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3177E6" w14:textId="77777777" w:rsidR="00A21624" w:rsidRDefault="00A21624" w:rsidP="00910499">
      <w:pPr>
        <w:tabs>
          <w:tab w:val="center" w:pos="5411"/>
          <w:tab w:val="left" w:pos="6732"/>
        </w:tabs>
        <w:jc w:val="center"/>
        <w:rPr>
          <w:rFonts w:ascii="Montserrat" w:hAnsi="Montserrat" w:cs="Tahoma"/>
          <w:b/>
          <w:bCs/>
          <w:sz w:val="18"/>
          <w:szCs w:val="18"/>
        </w:rPr>
      </w:pPr>
    </w:p>
    <w:p w14:paraId="441FD8A6" w14:textId="2CC114BC" w:rsidR="00515FDF" w:rsidRPr="005D3B63" w:rsidRDefault="00250696" w:rsidP="00515FDF">
      <w:pPr>
        <w:pStyle w:val="Prrafodelista"/>
        <w:numPr>
          <w:ilvl w:val="0"/>
          <w:numId w:val="8"/>
        </w:numPr>
        <w:ind w:left="0" w:firstLine="0"/>
        <w:jc w:val="both"/>
        <w:outlineLvl w:val="0"/>
        <w:rPr>
          <w:rFonts w:ascii="Arial" w:hAnsi="Arial" w:cs="Arial"/>
          <w:b/>
          <w:sz w:val="16"/>
          <w:szCs w:val="16"/>
        </w:rPr>
      </w:pPr>
      <w:bookmarkStart w:id="0" w:name="_Toc462662919"/>
      <w:r w:rsidRPr="005D3B63">
        <w:rPr>
          <w:rFonts w:ascii="Arial" w:hAnsi="Arial" w:cs="Arial"/>
          <w:b/>
          <w:sz w:val="16"/>
          <w:szCs w:val="16"/>
        </w:rPr>
        <w:t xml:space="preserve">INFORMACIÓN ESPECÍFICA DE LA </w:t>
      </w:r>
      <w:bookmarkEnd w:id="0"/>
      <w:r w:rsidR="00712B8C">
        <w:rPr>
          <w:rFonts w:ascii="Arial" w:hAnsi="Arial" w:cs="Arial"/>
          <w:b/>
          <w:sz w:val="16"/>
          <w:szCs w:val="16"/>
        </w:rPr>
        <w:t>ADJUDICACION DIRECTA</w:t>
      </w:r>
    </w:p>
    <w:p w14:paraId="14C735E5" w14:textId="77777777" w:rsidR="00F1400B" w:rsidRPr="005D3B63" w:rsidRDefault="00F1400B" w:rsidP="00F1400B">
      <w:pPr>
        <w:pStyle w:val="Prrafodelista"/>
        <w:ind w:left="0"/>
        <w:jc w:val="both"/>
        <w:outlineLvl w:val="0"/>
        <w:rPr>
          <w:rFonts w:ascii="Arial" w:hAnsi="Arial" w:cs="Arial"/>
          <w:b/>
          <w:sz w:val="16"/>
          <w:szCs w:val="16"/>
        </w:rPr>
      </w:pPr>
    </w:p>
    <w:p w14:paraId="78E6E988" w14:textId="77777777" w:rsidR="00E70C90" w:rsidRDefault="00E70C90" w:rsidP="00582211">
      <w:pPr>
        <w:jc w:val="both"/>
        <w:rPr>
          <w:rFonts w:ascii="Arial" w:hAnsi="Arial" w:cs="Arial"/>
          <w:b/>
          <w:sz w:val="16"/>
          <w:szCs w:val="16"/>
          <w:lang w:val="es-MX"/>
        </w:rPr>
      </w:pPr>
      <w:bookmarkStart w:id="1" w:name="_2.-_DESCRIPCIÓN,_UNIDAD"/>
      <w:bookmarkEnd w:id="1"/>
      <w:r w:rsidRPr="00E70C90">
        <w:rPr>
          <w:rFonts w:ascii="Arial" w:hAnsi="Arial" w:cs="Arial"/>
          <w:b/>
          <w:sz w:val="16"/>
          <w:szCs w:val="16"/>
          <w:lang w:val="es-MX"/>
        </w:rPr>
        <w:t>SERVICIO DE REPARACION DE DAÑOS PRE-EXISTENTES, SERVICIO DE MANTENIMIENTO PREVENTIVO Y CORRECTIVOS Y CALIFICACION A EQUIPO ESPECTOFOTOMETRO DE ABSORCION ATOMICA Y EQUIPO CROMATOGRAFO DE GASES DE LA MARCA AGILENT UBICADOS EN EL LABORATORIO DE SALUD EN EL TRABAJO EN CMNO, PARA EL EJERCICIO 2024</w:t>
      </w:r>
      <w:r>
        <w:rPr>
          <w:rFonts w:ascii="Arial" w:hAnsi="Arial" w:cs="Arial"/>
          <w:b/>
          <w:sz w:val="16"/>
          <w:szCs w:val="16"/>
          <w:lang w:val="es-MX"/>
        </w:rPr>
        <w:t>.</w:t>
      </w:r>
    </w:p>
    <w:p w14:paraId="3DA27316" w14:textId="657C9ED9" w:rsidR="00A21624" w:rsidRPr="005D3B63" w:rsidRDefault="00831864" w:rsidP="00582211">
      <w:pPr>
        <w:jc w:val="both"/>
        <w:rPr>
          <w:rFonts w:ascii="Arial" w:hAnsi="Arial" w:cs="Arial"/>
          <w:sz w:val="16"/>
          <w:szCs w:val="16"/>
        </w:rPr>
      </w:pPr>
      <w:r w:rsidRPr="005D3B63">
        <w:rPr>
          <w:rFonts w:ascii="Arial" w:hAnsi="Arial" w:cs="Arial"/>
          <w:sz w:val="16"/>
          <w:szCs w:val="16"/>
        </w:rPr>
        <w:tab/>
      </w:r>
    </w:p>
    <w:p w14:paraId="1C25F4AA" w14:textId="77777777" w:rsidR="00250696" w:rsidRPr="005D3B63" w:rsidRDefault="005429C9" w:rsidP="00910499">
      <w:pPr>
        <w:pStyle w:val="Sangra3detindependiente1"/>
        <w:ind w:left="0" w:firstLine="0"/>
        <w:rPr>
          <w:sz w:val="16"/>
          <w:szCs w:val="16"/>
          <w:lang w:val="es-ES"/>
        </w:rPr>
      </w:pPr>
      <w:r w:rsidRPr="005D3B63">
        <w:rPr>
          <w:sz w:val="16"/>
          <w:szCs w:val="16"/>
          <w:lang w:val="es-ES"/>
        </w:rPr>
        <w:t>NOMBRE Y DOMICILIO DEL ÁREA CONTRATANTE</w:t>
      </w:r>
      <w:r w:rsidR="00250696" w:rsidRPr="005D3B63">
        <w:rPr>
          <w:sz w:val="16"/>
          <w:szCs w:val="16"/>
          <w:lang w:val="es-ES"/>
        </w:rPr>
        <w:t xml:space="preserve">: </w:t>
      </w:r>
      <w:r w:rsidRPr="005D3B63">
        <w:rPr>
          <w:sz w:val="16"/>
          <w:szCs w:val="16"/>
          <w:lang w:val="es-ES"/>
        </w:rPr>
        <w:t>Coordinación de Abastecimiento y Equipamiento, u</w:t>
      </w:r>
      <w:r w:rsidR="00250696" w:rsidRPr="005D3B63">
        <w:rPr>
          <w:sz w:val="16"/>
          <w:szCs w:val="16"/>
          <w:lang w:val="es-ES"/>
        </w:rPr>
        <w:t xml:space="preserve">bicada en Periférico Sur No. 8000, Col. Santa María Tequepexpan, C.P. 45600, </w:t>
      </w:r>
      <w:r w:rsidR="00D54FD4" w:rsidRPr="005D3B63">
        <w:rPr>
          <w:sz w:val="16"/>
          <w:szCs w:val="16"/>
          <w:lang w:val="es-ES"/>
        </w:rPr>
        <w:t>San Pedro Tlaquepaque</w:t>
      </w:r>
      <w:r w:rsidR="00250696" w:rsidRPr="005D3B63">
        <w:rPr>
          <w:sz w:val="16"/>
          <w:szCs w:val="16"/>
          <w:lang w:val="es-ES"/>
        </w:rPr>
        <w:t>, Jalisco.</w:t>
      </w:r>
    </w:p>
    <w:p w14:paraId="7727DB7F" w14:textId="77777777" w:rsidR="005429C9" w:rsidRPr="005D3B63" w:rsidRDefault="005429C9" w:rsidP="004B7B37">
      <w:pPr>
        <w:pStyle w:val="Prrafodelista"/>
        <w:ind w:left="357" w:hanging="357"/>
        <w:jc w:val="both"/>
        <w:outlineLvl w:val="1"/>
        <w:rPr>
          <w:rFonts w:ascii="Arial" w:hAnsi="Arial" w:cs="Arial"/>
          <w:b/>
          <w:bCs/>
          <w:sz w:val="16"/>
          <w:szCs w:val="16"/>
        </w:rPr>
      </w:pPr>
      <w:bookmarkStart w:id="2" w:name="_Toc462662921"/>
    </w:p>
    <w:p w14:paraId="4F1C8AC0" w14:textId="77777777" w:rsidR="00A35802" w:rsidRPr="005D3B63" w:rsidRDefault="00250696" w:rsidP="00910499">
      <w:pPr>
        <w:pStyle w:val="Prrafodelista"/>
        <w:numPr>
          <w:ilvl w:val="1"/>
          <w:numId w:val="5"/>
        </w:numPr>
        <w:ind w:left="0" w:firstLine="0"/>
        <w:jc w:val="both"/>
        <w:outlineLvl w:val="1"/>
        <w:rPr>
          <w:rFonts w:ascii="Arial" w:hAnsi="Arial" w:cs="Arial"/>
          <w:b/>
          <w:bCs/>
          <w:sz w:val="16"/>
          <w:szCs w:val="16"/>
        </w:rPr>
      </w:pPr>
      <w:r w:rsidRPr="005D3B63">
        <w:rPr>
          <w:rFonts w:ascii="Arial" w:hAnsi="Arial" w:cs="Arial"/>
          <w:b/>
          <w:bCs/>
          <w:sz w:val="16"/>
          <w:szCs w:val="16"/>
        </w:rPr>
        <w:t>IDIOMA EN QUE PODRÁN PRESENTARSE LAS PROPOSICIONES, LOS ANEXOS TÉCNICOS Y, EN SU CASO LOS FOLLETOS QUE SE ACOMPAÑEN.</w:t>
      </w:r>
      <w:bookmarkEnd w:id="2"/>
    </w:p>
    <w:p w14:paraId="1503CC15" w14:textId="77777777" w:rsidR="004E1D65" w:rsidRPr="005D3B63" w:rsidRDefault="004E1D65" w:rsidP="004E1D65">
      <w:pPr>
        <w:pStyle w:val="Prrafodelista"/>
        <w:ind w:left="0"/>
        <w:jc w:val="both"/>
        <w:outlineLvl w:val="1"/>
        <w:rPr>
          <w:rFonts w:ascii="Arial" w:hAnsi="Arial" w:cs="Arial"/>
          <w:b/>
          <w:bCs/>
          <w:sz w:val="16"/>
          <w:szCs w:val="16"/>
        </w:rPr>
      </w:pPr>
    </w:p>
    <w:p w14:paraId="4DB8FD6C" w14:textId="77777777" w:rsidR="00250696" w:rsidRPr="005D3B63" w:rsidRDefault="00250696" w:rsidP="00910499">
      <w:pPr>
        <w:jc w:val="both"/>
        <w:rPr>
          <w:rFonts w:ascii="Arial" w:hAnsi="Arial" w:cs="Arial"/>
          <w:sz w:val="16"/>
          <w:szCs w:val="16"/>
        </w:rPr>
      </w:pPr>
      <w:r w:rsidRPr="005D3B63">
        <w:rPr>
          <w:rFonts w:ascii="Arial" w:hAnsi="Arial" w:cs="Arial"/>
          <w:sz w:val="16"/>
          <w:szCs w:val="16"/>
        </w:rPr>
        <w:t>Las proposiciones en su caso deberán presentarse por escrito, preferentemente en papel membretado de la empresa; solo en idioma español y dirigido al área convocante.</w:t>
      </w:r>
    </w:p>
    <w:p w14:paraId="4CDEF020" w14:textId="77777777" w:rsidR="00A35802" w:rsidRPr="005D3B63" w:rsidRDefault="00A35802" w:rsidP="00910499">
      <w:pPr>
        <w:pStyle w:val="Sangra3detindependiente1"/>
        <w:ind w:left="0" w:firstLine="0"/>
        <w:rPr>
          <w:sz w:val="16"/>
          <w:szCs w:val="16"/>
          <w:lang w:val="es-ES"/>
        </w:rPr>
      </w:pPr>
    </w:p>
    <w:p w14:paraId="1FAED7F0" w14:textId="77777777" w:rsidR="00250696" w:rsidRPr="005D3B63" w:rsidRDefault="00250696" w:rsidP="00910499">
      <w:pPr>
        <w:pStyle w:val="Sangra3detindependiente1"/>
        <w:ind w:left="0" w:firstLine="0"/>
        <w:rPr>
          <w:sz w:val="16"/>
          <w:szCs w:val="16"/>
        </w:rPr>
      </w:pPr>
      <w:r w:rsidRPr="005D3B63">
        <w:rPr>
          <w:sz w:val="16"/>
          <w:szCs w:val="16"/>
        </w:rPr>
        <w:t xml:space="preserve">En caso de que </w:t>
      </w:r>
      <w:r w:rsidR="006B3F6E" w:rsidRPr="005D3B63">
        <w:rPr>
          <w:sz w:val="16"/>
          <w:szCs w:val="16"/>
        </w:rPr>
        <w:t>el bien</w:t>
      </w:r>
      <w:r w:rsidRPr="005D3B63">
        <w:rPr>
          <w:sz w:val="16"/>
          <w:szCs w:val="16"/>
        </w:rPr>
        <w:t xml:space="preserve"> requiera de anexos técnicos, folletos, catálogos y/o fotografías, instructivos o manuales de uso para corroborar las especificaciones, características y calidad de los mismos, éstos deberán presentarse en idioma español.</w:t>
      </w:r>
    </w:p>
    <w:p w14:paraId="119EE3A3" w14:textId="77777777" w:rsidR="00A35802" w:rsidRPr="005D3B63" w:rsidRDefault="00A35802" w:rsidP="00910499">
      <w:pPr>
        <w:pStyle w:val="Sangra3detindependiente1"/>
        <w:ind w:left="0" w:firstLine="0"/>
        <w:rPr>
          <w:sz w:val="16"/>
          <w:szCs w:val="16"/>
        </w:rPr>
      </w:pPr>
    </w:p>
    <w:p w14:paraId="178FA8B4" w14:textId="77777777" w:rsidR="00250696" w:rsidRPr="005D3B63" w:rsidRDefault="00250696" w:rsidP="00910499">
      <w:pPr>
        <w:pStyle w:val="Prrafodelista"/>
        <w:numPr>
          <w:ilvl w:val="1"/>
          <w:numId w:val="5"/>
        </w:numPr>
        <w:ind w:left="0" w:firstLine="0"/>
        <w:jc w:val="both"/>
        <w:outlineLvl w:val="1"/>
        <w:rPr>
          <w:rFonts w:ascii="Arial" w:hAnsi="Arial" w:cs="Arial"/>
          <w:b/>
          <w:sz w:val="16"/>
          <w:szCs w:val="16"/>
        </w:rPr>
      </w:pPr>
      <w:bookmarkStart w:id="3" w:name="_Toc462662922"/>
      <w:r w:rsidRPr="005D3B63">
        <w:rPr>
          <w:rFonts w:ascii="Arial" w:hAnsi="Arial" w:cs="Arial"/>
          <w:b/>
          <w:sz w:val="16"/>
          <w:szCs w:val="16"/>
        </w:rPr>
        <w:t>DISPONIBILIDAD PRESUPUESTARIA:</w:t>
      </w:r>
      <w:bookmarkEnd w:id="3"/>
    </w:p>
    <w:p w14:paraId="7D47B59D" w14:textId="77777777" w:rsidR="002B2B9A" w:rsidRPr="005D3B63" w:rsidRDefault="002B2B9A" w:rsidP="002B2B9A">
      <w:pPr>
        <w:pStyle w:val="Prrafodelista"/>
        <w:ind w:left="0"/>
        <w:jc w:val="both"/>
        <w:outlineLvl w:val="1"/>
        <w:rPr>
          <w:rFonts w:ascii="Arial" w:hAnsi="Arial" w:cs="Arial"/>
          <w:b/>
          <w:sz w:val="16"/>
          <w:szCs w:val="16"/>
        </w:rPr>
      </w:pPr>
    </w:p>
    <w:p w14:paraId="430F3907" w14:textId="0DEA6340" w:rsidR="00A35802" w:rsidRPr="005D3B63" w:rsidRDefault="00A35802" w:rsidP="00910499">
      <w:pPr>
        <w:pStyle w:val="Ttulo1"/>
        <w:tabs>
          <w:tab w:val="clear" w:pos="432"/>
          <w:tab w:val="num" w:pos="0"/>
        </w:tabs>
        <w:spacing w:before="0" w:after="0"/>
        <w:ind w:left="0" w:firstLine="0"/>
        <w:jc w:val="both"/>
        <w:rPr>
          <w:b w:val="0"/>
          <w:bCs w:val="0"/>
          <w:kern w:val="0"/>
          <w:sz w:val="16"/>
          <w:szCs w:val="16"/>
        </w:rPr>
      </w:pPr>
      <w:bookmarkStart w:id="4" w:name="_Toc462405382"/>
      <w:r w:rsidRPr="005D3B63">
        <w:rPr>
          <w:b w:val="0"/>
          <w:bCs w:val="0"/>
          <w:kern w:val="0"/>
          <w:sz w:val="16"/>
          <w:szCs w:val="16"/>
        </w:rPr>
        <w:t xml:space="preserve">“El presupuesto definitivo a ejercer </w:t>
      </w:r>
      <w:r w:rsidR="00737806" w:rsidRPr="005D3B63">
        <w:rPr>
          <w:b w:val="0"/>
          <w:bCs w:val="0"/>
          <w:kern w:val="0"/>
          <w:sz w:val="16"/>
          <w:szCs w:val="16"/>
        </w:rPr>
        <w:t xml:space="preserve">fue aprobado por </w:t>
      </w:r>
      <w:r w:rsidRPr="005D3B63">
        <w:rPr>
          <w:b w:val="0"/>
          <w:bCs w:val="0"/>
          <w:kern w:val="0"/>
          <w:sz w:val="16"/>
          <w:szCs w:val="16"/>
        </w:rPr>
        <w:t xml:space="preserve">el Presupuesto de Egresos de la Federación para el </w:t>
      </w:r>
      <w:r w:rsidRPr="005D3B63">
        <w:rPr>
          <w:bCs w:val="0"/>
          <w:kern w:val="0"/>
          <w:sz w:val="16"/>
          <w:szCs w:val="16"/>
        </w:rPr>
        <w:t xml:space="preserve">Ejercicio Fiscal </w:t>
      </w:r>
      <w:r w:rsidR="009D0E22" w:rsidRPr="005D3B63">
        <w:rPr>
          <w:bCs w:val="0"/>
          <w:kern w:val="0"/>
          <w:sz w:val="16"/>
          <w:szCs w:val="16"/>
        </w:rPr>
        <w:t>202</w:t>
      </w:r>
      <w:r w:rsidR="002B2B9A" w:rsidRPr="005D3B63">
        <w:rPr>
          <w:bCs w:val="0"/>
          <w:kern w:val="0"/>
          <w:sz w:val="16"/>
          <w:szCs w:val="16"/>
        </w:rPr>
        <w:t>4</w:t>
      </w:r>
      <w:r w:rsidRPr="005D3B63">
        <w:rPr>
          <w:b w:val="0"/>
          <w:bCs w:val="0"/>
          <w:kern w:val="0"/>
          <w:sz w:val="16"/>
          <w:szCs w:val="16"/>
        </w:rPr>
        <w:t xml:space="preserve">, por parte de la H. Cámara de Diputados del Congreso de la Unión, por lo que el cumplimiento de las obligaciones de esta </w:t>
      </w:r>
      <w:r w:rsidR="00E70C90">
        <w:rPr>
          <w:b w:val="0"/>
          <w:bCs w:val="0"/>
          <w:kern w:val="0"/>
          <w:sz w:val="16"/>
          <w:szCs w:val="16"/>
        </w:rPr>
        <w:t>adjudicación</w:t>
      </w:r>
      <w:r w:rsidRPr="005D3B63">
        <w:rPr>
          <w:b w:val="0"/>
          <w:bCs w:val="0"/>
          <w:kern w:val="0"/>
          <w:sz w:val="16"/>
          <w:szCs w:val="16"/>
        </w:rPr>
        <w:t xml:space="preserve">, queda sujeta para fines de ejecución y pago a la disponibilidad presupuestaria con que cuente el Instituto Mexicano del Seguro Social, conforme al Presupuesto de Egresos de la Federación que para el </w:t>
      </w:r>
      <w:r w:rsidRPr="005D3B63">
        <w:rPr>
          <w:bCs w:val="0"/>
          <w:kern w:val="0"/>
          <w:sz w:val="16"/>
          <w:szCs w:val="16"/>
        </w:rPr>
        <w:t xml:space="preserve">ejercicio fiscal </w:t>
      </w:r>
      <w:r w:rsidR="009D0E22" w:rsidRPr="005D3B63">
        <w:rPr>
          <w:bCs w:val="0"/>
          <w:kern w:val="0"/>
          <w:sz w:val="16"/>
          <w:szCs w:val="16"/>
        </w:rPr>
        <w:t>202</w:t>
      </w:r>
      <w:r w:rsidR="00A9521D" w:rsidRPr="005D3B63">
        <w:rPr>
          <w:bCs w:val="0"/>
          <w:kern w:val="0"/>
          <w:sz w:val="16"/>
          <w:szCs w:val="16"/>
        </w:rPr>
        <w:t>4</w:t>
      </w:r>
      <w:r w:rsidRPr="005D3B63">
        <w:rPr>
          <w:b w:val="0"/>
          <w:bCs w:val="0"/>
          <w:kern w:val="0"/>
          <w:sz w:val="16"/>
          <w:szCs w:val="16"/>
        </w:rPr>
        <w:t xml:space="preserve"> se apruebe, sin responsabilidad alguna para el Instituto Mexicano del Seguro Social”.</w:t>
      </w:r>
    </w:p>
    <w:p w14:paraId="3A0B9816" w14:textId="77777777" w:rsidR="00A35802" w:rsidRPr="005D3B63" w:rsidRDefault="00A35802" w:rsidP="00910499">
      <w:pPr>
        <w:jc w:val="both"/>
        <w:rPr>
          <w:rFonts w:ascii="Arial" w:hAnsi="Arial" w:cs="Arial"/>
          <w:sz w:val="16"/>
          <w:szCs w:val="16"/>
        </w:rPr>
      </w:pPr>
    </w:p>
    <w:p w14:paraId="69D655F6" w14:textId="649812BD" w:rsidR="00E863A3" w:rsidRPr="005D3B63" w:rsidRDefault="00A35802" w:rsidP="00910499">
      <w:pPr>
        <w:jc w:val="both"/>
        <w:rPr>
          <w:rFonts w:ascii="Arial" w:hAnsi="Arial" w:cs="Arial"/>
          <w:sz w:val="16"/>
          <w:szCs w:val="16"/>
        </w:rPr>
      </w:pPr>
      <w:r w:rsidRPr="005D3B63">
        <w:rPr>
          <w:rFonts w:ascii="Arial" w:hAnsi="Arial" w:cs="Arial"/>
          <w:sz w:val="16"/>
          <w:szCs w:val="16"/>
        </w:rPr>
        <w:t xml:space="preserve">Para cubrir las erogaciones que se deriven de la presente </w:t>
      </w:r>
      <w:r w:rsidR="00712B8C">
        <w:rPr>
          <w:rFonts w:ascii="Arial" w:hAnsi="Arial" w:cs="Arial"/>
          <w:sz w:val="16"/>
          <w:szCs w:val="16"/>
        </w:rPr>
        <w:t>adjudicación</w:t>
      </w:r>
      <w:r w:rsidRPr="005D3B63">
        <w:rPr>
          <w:rFonts w:ascii="Arial" w:hAnsi="Arial" w:cs="Arial"/>
          <w:sz w:val="16"/>
          <w:szCs w:val="16"/>
        </w:rPr>
        <w:t>, de conformidad con el artículo 85 del Reglamento de la Ley de Adquisiciones, Arrendamientos y Servicios del Sector Publico, se cuenta con recursos disponibles suficientes, no compromet</w:t>
      </w:r>
      <w:r w:rsidR="00AF5CC7" w:rsidRPr="005D3B63">
        <w:rPr>
          <w:rFonts w:ascii="Arial" w:hAnsi="Arial" w:cs="Arial"/>
          <w:sz w:val="16"/>
          <w:szCs w:val="16"/>
        </w:rPr>
        <w:t>idos BAJO CERTIFICADO</w:t>
      </w:r>
      <w:r w:rsidR="00201587" w:rsidRPr="005D3B63">
        <w:rPr>
          <w:rFonts w:ascii="Arial" w:hAnsi="Arial" w:cs="Arial"/>
          <w:sz w:val="16"/>
          <w:szCs w:val="16"/>
        </w:rPr>
        <w:t xml:space="preserve"> NUMERO</w:t>
      </w:r>
      <w:r w:rsidR="00E70C90">
        <w:rPr>
          <w:rFonts w:ascii="Arial" w:hAnsi="Arial" w:cs="Arial"/>
          <w:sz w:val="16"/>
          <w:szCs w:val="16"/>
        </w:rPr>
        <w:t>S 0000049478-2024 Y 0000049983-2024.</w:t>
      </w:r>
    </w:p>
    <w:p w14:paraId="5EACB3A1" w14:textId="77777777" w:rsidR="00FA4EDF" w:rsidRPr="005D3B63" w:rsidRDefault="00FA4EDF" w:rsidP="00910499">
      <w:pPr>
        <w:jc w:val="both"/>
        <w:rPr>
          <w:rFonts w:ascii="Arial" w:hAnsi="Arial" w:cs="Arial"/>
          <w:b/>
          <w:sz w:val="16"/>
          <w:szCs w:val="16"/>
        </w:rPr>
      </w:pPr>
    </w:p>
    <w:p w14:paraId="4340BFE9" w14:textId="77777777" w:rsidR="00E863A3" w:rsidRPr="005D3B63" w:rsidRDefault="00E863A3" w:rsidP="00910499">
      <w:pPr>
        <w:jc w:val="both"/>
        <w:rPr>
          <w:rFonts w:ascii="Arial" w:hAnsi="Arial" w:cs="Arial"/>
          <w:b/>
          <w:sz w:val="16"/>
          <w:szCs w:val="16"/>
        </w:rPr>
      </w:pPr>
    </w:p>
    <w:p w14:paraId="7A7F73B1" w14:textId="77777777" w:rsidR="007556DE" w:rsidRPr="005D3B63" w:rsidRDefault="007556DE" w:rsidP="00910499">
      <w:pPr>
        <w:pStyle w:val="Ttulo1"/>
        <w:tabs>
          <w:tab w:val="clear" w:pos="432"/>
          <w:tab w:val="num" w:pos="0"/>
        </w:tabs>
        <w:spacing w:before="0" w:after="0"/>
        <w:ind w:left="0" w:firstLine="0"/>
        <w:rPr>
          <w:sz w:val="16"/>
          <w:szCs w:val="16"/>
        </w:rPr>
      </w:pPr>
      <w:r w:rsidRPr="005D3B63">
        <w:rPr>
          <w:sz w:val="16"/>
          <w:szCs w:val="16"/>
        </w:rPr>
        <w:t>2. DESCRIPCIÓN</w:t>
      </w:r>
      <w:r w:rsidR="00F817F3" w:rsidRPr="005D3B63">
        <w:rPr>
          <w:sz w:val="16"/>
          <w:szCs w:val="16"/>
        </w:rPr>
        <w:t xml:space="preserve"> DE SERVICIO</w:t>
      </w:r>
      <w:r w:rsidRPr="005D3B63">
        <w:rPr>
          <w:sz w:val="16"/>
          <w:szCs w:val="16"/>
        </w:rPr>
        <w:t>, UNIDAD Y CANTIDAD.</w:t>
      </w:r>
      <w:bookmarkEnd w:id="4"/>
    </w:p>
    <w:p w14:paraId="06864B1C" w14:textId="77777777" w:rsidR="000C0B7E" w:rsidRPr="005D3B63" w:rsidRDefault="000C0B7E" w:rsidP="00910499">
      <w:pPr>
        <w:jc w:val="both"/>
        <w:rPr>
          <w:rFonts w:ascii="Arial" w:hAnsi="Arial" w:cs="Arial"/>
          <w:b/>
          <w:sz w:val="16"/>
          <w:szCs w:val="16"/>
        </w:rPr>
      </w:pPr>
    </w:p>
    <w:p w14:paraId="68FC23BF" w14:textId="77777777" w:rsidR="00A35802" w:rsidRPr="005D3B63" w:rsidRDefault="00A35802" w:rsidP="00910499">
      <w:pPr>
        <w:jc w:val="both"/>
        <w:rPr>
          <w:rFonts w:ascii="Arial" w:hAnsi="Arial" w:cs="Arial"/>
          <w:b/>
          <w:sz w:val="16"/>
          <w:szCs w:val="16"/>
        </w:rPr>
      </w:pPr>
      <w:r w:rsidRPr="005D3B63">
        <w:rPr>
          <w:rFonts w:ascii="Arial" w:hAnsi="Arial" w:cs="Arial"/>
          <w:b/>
          <w:sz w:val="16"/>
          <w:szCs w:val="16"/>
        </w:rPr>
        <w:t>2.1.</w:t>
      </w:r>
      <w:r w:rsidRPr="005D3B63">
        <w:rPr>
          <w:rFonts w:ascii="Arial" w:hAnsi="Arial" w:cs="Arial"/>
          <w:b/>
          <w:sz w:val="16"/>
          <w:szCs w:val="16"/>
        </w:rPr>
        <w:tab/>
        <w:t>DESCRIPCION AMPLIA Y DETALLADA DEL SERVICIO SOLICITADO</w:t>
      </w:r>
      <w:r w:rsidR="00831B9A" w:rsidRPr="005D3B63">
        <w:rPr>
          <w:rFonts w:ascii="Arial" w:hAnsi="Arial" w:cs="Arial"/>
          <w:b/>
          <w:sz w:val="16"/>
          <w:szCs w:val="16"/>
        </w:rPr>
        <w:t xml:space="preserve"> </w:t>
      </w:r>
    </w:p>
    <w:p w14:paraId="50A9D7A5" w14:textId="2CE909A4" w:rsidR="00E70C90" w:rsidRPr="005D3B63" w:rsidRDefault="00E70C90" w:rsidP="00E70C90">
      <w:pPr>
        <w:rPr>
          <w:rFonts w:ascii="Arial" w:hAnsi="Arial" w:cs="Arial"/>
          <w:b/>
          <w:bCs/>
          <w:sz w:val="16"/>
          <w:szCs w:val="16"/>
        </w:rPr>
      </w:pPr>
      <w:r w:rsidRPr="005D3B63">
        <w:rPr>
          <w:rFonts w:ascii="Arial" w:hAnsi="Arial" w:cs="Arial"/>
          <w:b/>
          <w:bCs/>
          <w:sz w:val="16"/>
          <w:szCs w:val="16"/>
        </w:rPr>
        <w:t>CUCOP:</w:t>
      </w:r>
      <w:r>
        <w:rPr>
          <w:rFonts w:ascii="Arial" w:hAnsi="Arial" w:cs="Arial"/>
          <w:b/>
          <w:bCs/>
          <w:sz w:val="16"/>
          <w:szCs w:val="16"/>
        </w:rPr>
        <w:t xml:space="preserve"> </w:t>
      </w:r>
      <w:r w:rsidRPr="00E70C90">
        <w:rPr>
          <w:rFonts w:ascii="Arial" w:hAnsi="Arial" w:cs="Arial"/>
          <w:bCs/>
          <w:sz w:val="16"/>
          <w:szCs w:val="16"/>
        </w:rPr>
        <w:t>35400003</w:t>
      </w:r>
    </w:p>
    <w:p w14:paraId="2BF44788" w14:textId="77777777" w:rsidR="0017722B" w:rsidRPr="005D3B63" w:rsidRDefault="0017722B" w:rsidP="00910499">
      <w:pPr>
        <w:jc w:val="both"/>
        <w:rPr>
          <w:rFonts w:ascii="Arial" w:hAnsi="Arial" w:cs="Arial"/>
          <w:sz w:val="16"/>
          <w:szCs w:val="16"/>
        </w:rPr>
      </w:pPr>
    </w:p>
    <w:p w14:paraId="5568EA85" w14:textId="7C4793B9" w:rsidR="001A47DC" w:rsidRPr="005D3B63" w:rsidRDefault="0017722B" w:rsidP="001D7FA8">
      <w:pPr>
        <w:widowControl w:val="0"/>
        <w:overflowPunct w:val="0"/>
        <w:autoSpaceDE w:val="0"/>
        <w:autoSpaceDN w:val="0"/>
        <w:adjustRightInd w:val="0"/>
        <w:ind w:right="-1"/>
        <w:jc w:val="both"/>
        <w:textAlignment w:val="baseline"/>
        <w:rPr>
          <w:rFonts w:ascii="Arial" w:hAnsi="Arial" w:cs="Arial"/>
          <w:sz w:val="16"/>
          <w:szCs w:val="16"/>
        </w:rPr>
      </w:pPr>
      <w:r w:rsidRPr="005D3B63">
        <w:rPr>
          <w:rFonts w:ascii="Arial" w:hAnsi="Arial" w:cs="Arial"/>
          <w:sz w:val="16"/>
          <w:szCs w:val="16"/>
        </w:rPr>
        <w:t xml:space="preserve">“el instituto” requiere y “el proveedor” se obliga </w:t>
      </w:r>
      <w:r w:rsidR="00E70C90">
        <w:rPr>
          <w:rFonts w:ascii="Arial" w:hAnsi="Arial" w:cs="Arial"/>
          <w:sz w:val="16"/>
          <w:szCs w:val="16"/>
        </w:rPr>
        <w:t xml:space="preserve">prestar el servicio de </w:t>
      </w:r>
      <w:r w:rsidR="00E70C90" w:rsidRPr="00E70C90">
        <w:rPr>
          <w:rFonts w:ascii="Arial" w:hAnsi="Arial" w:cs="Arial"/>
          <w:sz w:val="16"/>
          <w:szCs w:val="16"/>
        </w:rPr>
        <w:t>REPARACION DE DAÑOS PRE-EXISTENTES, SERVICIO DE MANTENIMIENTO PREVENTIVO Y CORRECTIVOS Y CALIFICACION A EQUIPO ESPECTOFOTOMETRO DE ABSORCION ATOMICA Y EQUIPO CROMATOGRAFO DE GASES DE LA MARCA AGILENT UBICADOS EN EL LABORATORIO DE SALUD EN EL TRABAJO EN CMNO, PARA EL EJERCICIO 2024.</w:t>
      </w:r>
      <w:r w:rsidR="00E70C90">
        <w:rPr>
          <w:rFonts w:ascii="Arial" w:hAnsi="Arial" w:cs="Arial"/>
          <w:sz w:val="16"/>
          <w:szCs w:val="16"/>
        </w:rPr>
        <w:t xml:space="preserve"> </w:t>
      </w:r>
    </w:p>
    <w:p w14:paraId="13DD968E" w14:textId="77777777" w:rsidR="005D3B63" w:rsidRDefault="005D3B63" w:rsidP="00E5108F">
      <w:pPr>
        <w:spacing w:after="240"/>
        <w:jc w:val="both"/>
        <w:rPr>
          <w:rFonts w:ascii="Arial" w:hAnsi="Arial" w:cs="Arial"/>
          <w:sz w:val="16"/>
          <w:szCs w:val="16"/>
        </w:rPr>
      </w:pPr>
    </w:p>
    <w:p w14:paraId="21FF83B7" w14:textId="44895B4F" w:rsidR="007447E2" w:rsidRPr="005D3B63" w:rsidRDefault="00831864" w:rsidP="00E5108F">
      <w:pPr>
        <w:spacing w:after="240"/>
        <w:jc w:val="both"/>
        <w:rPr>
          <w:rFonts w:ascii="Arial" w:hAnsi="Arial" w:cs="Arial"/>
          <w:sz w:val="16"/>
          <w:szCs w:val="16"/>
        </w:rPr>
      </w:pPr>
      <w:r w:rsidRPr="005D3B63">
        <w:rPr>
          <w:rFonts w:ascii="Arial" w:hAnsi="Arial" w:cs="Arial"/>
          <w:sz w:val="16"/>
          <w:szCs w:val="16"/>
        </w:rPr>
        <w:t>Cuyas</w:t>
      </w:r>
      <w:r w:rsidR="00AF50AD" w:rsidRPr="005D3B63">
        <w:rPr>
          <w:rFonts w:ascii="Arial" w:hAnsi="Arial" w:cs="Arial"/>
          <w:sz w:val="16"/>
          <w:szCs w:val="16"/>
        </w:rPr>
        <w:t xml:space="preserve"> característic</w:t>
      </w:r>
      <w:r w:rsidR="007447E2" w:rsidRPr="005D3B63">
        <w:rPr>
          <w:rFonts w:ascii="Arial" w:hAnsi="Arial" w:cs="Arial"/>
          <w:sz w:val="16"/>
          <w:szCs w:val="16"/>
        </w:rPr>
        <w:t xml:space="preserve">as, especificaciones </w:t>
      </w:r>
      <w:r w:rsidR="00AF50AD" w:rsidRPr="005D3B63">
        <w:rPr>
          <w:rFonts w:ascii="Arial" w:hAnsi="Arial" w:cs="Arial"/>
          <w:sz w:val="16"/>
          <w:szCs w:val="16"/>
        </w:rPr>
        <w:t>y periodicidad se descr</w:t>
      </w:r>
      <w:r w:rsidR="003F7C4D" w:rsidRPr="005D3B63">
        <w:rPr>
          <w:rFonts w:ascii="Arial" w:hAnsi="Arial" w:cs="Arial"/>
          <w:sz w:val="16"/>
          <w:szCs w:val="16"/>
        </w:rPr>
        <w:t>iben en el anexo número 2 (dos)</w:t>
      </w:r>
      <w:r w:rsidR="001C47A9">
        <w:rPr>
          <w:rFonts w:ascii="Arial" w:hAnsi="Arial" w:cs="Arial"/>
          <w:sz w:val="16"/>
          <w:szCs w:val="16"/>
        </w:rPr>
        <w:t>,</w:t>
      </w:r>
      <w:r w:rsidR="003F7C4D" w:rsidRPr="005D3B63">
        <w:rPr>
          <w:rFonts w:ascii="Arial" w:hAnsi="Arial" w:cs="Arial"/>
          <w:sz w:val="16"/>
          <w:szCs w:val="16"/>
        </w:rPr>
        <w:t xml:space="preserve"> </w:t>
      </w:r>
      <w:r w:rsidR="00256151" w:rsidRPr="005D3B63">
        <w:rPr>
          <w:rFonts w:ascii="Arial" w:hAnsi="Arial" w:cs="Arial"/>
          <w:sz w:val="16"/>
          <w:szCs w:val="16"/>
        </w:rPr>
        <w:t>2 (dos)</w:t>
      </w:r>
      <w:r w:rsidR="00AF50AD" w:rsidRPr="005D3B63">
        <w:rPr>
          <w:rFonts w:ascii="Arial" w:hAnsi="Arial" w:cs="Arial"/>
          <w:sz w:val="16"/>
          <w:szCs w:val="16"/>
        </w:rPr>
        <w:t xml:space="preserve"> </w:t>
      </w:r>
      <w:r w:rsidR="00256151" w:rsidRPr="005D3B63">
        <w:rPr>
          <w:rFonts w:ascii="Arial" w:hAnsi="Arial" w:cs="Arial"/>
          <w:sz w:val="16"/>
          <w:szCs w:val="16"/>
        </w:rPr>
        <w:t>A</w:t>
      </w:r>
      <w:r w:rsidR="001C47A9">
        <w:rPr>
          <w:rFonts w:ascii="Arial" w:hAnsi="Arial" w:cs="Arial"/>
          <w:sz w:val="16"/>
          <w:szCs w:val="16"/>
        </w:rPr>
        <w:t xml:space="preserve"> y </w:t>
      </w:r>
      <w:r w:rsidR="001C47A9" w:rsidRPr="005D3B63">
        <w:rPr>
          <w:rFonts w:ascii="Arial" w:hAnsi="Arial" w:cs="Arial"/>
          <w:sz w:val="16"/>
          <w:szCs w:val="16"/>
        </w:rPr>
        <w:t xml:space="preserve">2 (dos) </w:t>
      </w:r>
      <w:proofErr w:type="gramStart"/>
      <w:r w:rsidR="001C47A9">
        <w:rPr>
          <w:rFonts w:ascii="Arial" w:hAnsi="Arial" w:cs="Arial"/>
          <w:sz w:val="16"/>
          <w:szCs w:val="16"/>
        </w:rPr>
        <w:t xml:space="preserve">B </w:t>
      </w:r>
      <w:r w:rsidR="00256151" w:rsidRPr="005D3B63">
        <w:rPr>
          <w:rFonts w:ascii="Arial" w:hAnsi="Arial" w:cs="Arial"/>
          <w:sz w:val="16"/>
          <w:szCs w:val="16"/>
        </w:rPr>
        <w:t xml:space="preserve"> </w:t>
      </w:r>
      <w:r w:rsidR="00297AAD" w:rsidRPr="005D3B63">
        <w:rPr>
          <w:rFonts w:ascii="Arial" w:hAnsi="Arial" w:cs="Arial"/>
          <w:sz w:val="16"/>
          <w:szCs w:val="16"/>
        </w:rPr>
        <w:t>de</w:t>
      </w:r>
      <w:proofErr w:type="gramEnd"/>
      <w:r w:rsidR="00297AAD" w:rsidRPr="005D3B63">
        <w:rPr>
          <w:rFonts w:ascii="Arial" w:hAnsi="Arial" w:cs="Arial"/>
          <w:sz w:val="16"/>
          <w:szCs w:val="16"/>
        </w:rPr>
        <w:t xml:space="preserve"> acuerdo a cada partida </w:t>
      </w:r>
      <w:r w:rsidR="00AF50AD" w:rsidRPr="005D3B63">
        <w:rPr>
          <w:rFonts w:ascii="Arial" w:hAnsi="Arial" w:cs="Arial"/>
          <w:sz w:val="16"/>
          <w:szCs w:val="16"/>
        </w:rPr>
        <w:t>del requerimiento de contratación</w:t>
      </w:r>
      <w:r w:rsidR="007447E2" w:rsidRPr="005D3B63">
        <w:rPr>
          <w:rFonts w:ascii="Arial" w:hAnsi="Arial" w:cs="Arial"/>
          <w:sz w:val="16"/>
          <w:szCs w:val="16"/>
        </w:rPr>
        <w:t>.</w:t>
      </w:r>
      <w:r w:rsidR="00AF50AD" w:rsidRPr="005D3B63">
        <w:rPr>
          <w:rFonts w:ascii="Arial" w:hAnsi="Arial" w:cs="Arial"/>
          <w:sz w:val="16"/>
          <w:szCs w:val="16"/>
        </w:rPr>
        <w:t xml:space="preserve"> </w:t>
      </w:r>
    </w:p>
    <w:p w14:paraId="626CC9FC" w14:textId="3847AF86" w:rsidR="007556DE" w:rsidRPr="005D3B63" w:rsidRDefault="007556DE" w:rsidP="00E5108F">
      <w:pPr>
        <w:spacing w:after="240"/>
        <w:jc w:val="both"/>
        <w:rPr>
          <w:rFonts w:ascii="Arial" w:hAnsi="Arial" w:cs="Arial"/>
          <w:iCs/>
          <w:sz w:val="16"/>
          <w:szCs w:val="16"/>
        </w:rPr>
      </w:pPr>
      <w:r w:rsidRPr="005D3B63">
        <w:rPr>
          <w:rFonts w:ascii="Arial" w:hAnsi="Arial" w:cs="Arial"/>
          <w:sz w:val="16"/>
          <w:szCs w:val="16"/>
        </w:rPr>
        <w:t xml:space="preserve">La descripción amplia y detallada de los </w:t>
      </w:r>
      <w:r w:rsidR="00CC3095">
        <w:rPr>
          <w:rFonts w:ascii="Arial" w:hAnsi="Arial" w:cs="Arial"/>
          <w:color w:val="000000"/>
          <w:sz w:val="16"/>
          <w:szCs w:val="16"/>
          <w:lang w:eastAsia="es-ES"/>
        </w:rPr>
        <w:t>servicios</w:t>
      </w:r>
      <w:r w:rsidR="00095FE9" w:rsidRPr="005D3B63">
        <w:rPr>
          <w:rFonts w:ascii="Arial" w:hAnsi="Arial" w:cs="Arial"/>
          <w:color w:val="000000"/>
          <w:sz w:val="16"/>
          <w:szCs w:val="16"/>
          <w:lang w:val="es-MX" w:eastAsia="es-ES"/>
        </w:rPr>
        <w:t xml:space="preserve"> </w:t>
      </w:r>
      <w:r w:rsidRPr="005D3B63">
        <w:rPr>
          <w:rFonts w:ascii="Arial" w:hAnsi="Arial" w:cs="Arial"/>
          <w:sz w:val="16"/>
          <w:szCs w:val="16"/>
        </w:rPr>
        <w:t xml:space="preserve">solicitados, se contempla en el </w:t>
      </w:r>
      <w:r w:rsidRPr="005D3B63">
        <w:rPr>
          <w:rFonts w:ascii="Arial" w:hAnsi="Arial" w:cs="Arial"/>
          <w:b/>
          <w:bCs/>
          <w:sz w:val="16"/>
          <w:szCs w:val="16"/>
        </w:rPr>
        <w:t xml:space="preserve">Anexo Número </w:t>
      </w:r>
      <w:r w:rsidR="00A35802" w:rsidRPr="005D3B63">
        <w:rPr>
          <w:rFonts w:ascii="Arial" w:hAnsi="Arial" w:cs="Arial"/>
          <w:b/>
          <w:bCs/>
          <w:sz w:val="16"/>
          <w:szCs w:val="16"/>
        </w:rPr>
        <w:t>2</w:t>
      </w:r>
      <w:r w:rsidRPr="005D3B63">
        <w:rPr>
          <w:rFonts w:ascii="Arial" w:hAnsi="Arial" w:cs="Arial"/>
          <w:b/>
          <w:bCs/>
          <w:sz w:val="16"/>
          <w:szCs w:val="16"/>
        </w:rPr>
        <w:t xml:space="preserve"> (</w:t>
      </w:r>
      <w:r w:rsidR="00A35802" w:rsidRPr="005D3B63">
        <w:rPr>
          <w:rFonts w:ascii="Arial" w:hAnsi="Arial" w:cs="Arial"/>
          <w:b/>
          <w:bCs/>
          <w:sz w:val="16"/>
          <w:szCs w:val="16"/>
        </w:rPr>
        <w:t>DOS</w:t>
      </w:r>
      <w:r w:rsidR="0068325B" w:rsidRPr="005D3B63">
        <w:rPr>
          <w:rFonts w:ascii="Arial" w:hAnsi="Arial" w:cs="Arial"/>
          <w:b/>
          <w:bCs/>
          <w:sz w:val="16"/>
          <w:szCs w:val="16"/>
        </w:rPr>
        <w:t>)</w:t>
      </w:r>
      <w:r w:rsidR="00297AAD" w:rsidRPr="005D3B63">
        <w:rPr>
          <w:rFonts w:ascii="Arial" w:hAnsi="Arial" w:cs="Arial"/>
          <w:sz w:val="16"/>
          <w:szCs w:val="16"/>
        </w:rPr>
        <w:t>,</w:t>
      </w:r>
      <w:r w:rsidR="0026656A" w:rsidRPr="005D3B63">
        <w:rPr>
          <w:rStyle w:val="Hipervnculo"/>
          <w:rFonts w:ascii="Arial" w:hAnsi="Arial" w:cs="Arial"/>
          <w:b/>
          <w:bCs/>
          <w:color w:val="auto"/>
          <w:sz w:val="16"/>
          <w:szCs w:val="16"/>
          <w:u w:val="none"/>
        </w:rPr>
        <w:t xml:space="preserve"> </w:t>
      </w:r>
      <w:r w:rsidR="0026656A" w:rsidRPr="005D3B63">
        <w:rPr>
          <w:rFonts w:ascii="Arial" w:hAnsi="Arial" w:cs="Arial"/>
          <w:sz w:val="16"/>
          <w:szCs w:val="16"/>
        </w:rPr>
        <w:t>el</w:t>
      </w:r>
      <w:r w:rsidRPr="005D3B63">
        <w:rPr>
          <w:rFonts w:ascii="Arial" w:hAnsi="Arial" w:cs="Arial"/>
          <w:bCs/>
          <w:sz w:val="16"/>
          <w:szCs w:val="16"/>
        </w:rPr>
        <w:t xml:space="preserve"> cual forma parte integrante de </w:t>
      </w:r>
      <w:r w:rsidRPr="005D3B63">
        <w:rPr>
          <w:rFonts w:ascii="Arial" w:hAnsi="Arial" w:cs="Arial"/>
          <w:sz w:val="16"/>
          <w:szCs w:val="16"/>
        </w:rPr>
        <w:t>estas bases que rigen la presente convocatoria.</w:t>
      </w:r>
      <w:r w:rsidRPr="005D3B63">
        <w:rPr>
          <w:rFonts w:ascii="Arial" w:hAnsi="Arial" w:cs="Arial"/>
          <w:b/>
          <w:bCs/>
          <w:i/>
          <w:sz w:val="16"/>
          <w:szCs w:val="16"/>
        </w:rPr>
        <w:t xml:space="preserve"> </w:t>
      </w:r>
    </w:p>
    <w:p w14:paraId="028DC5D5" w14:textId="5AD81ECC" w:rsidR="007556DE" w:rsidRPr="005D3B63" w:rsidRDefault="00650EEA" w:rsidP="00E5108F">
      <w:pPr>
        <w:spacing w:after="240"/>
        <w:jc w:val="both"/>
        <w:rPr>
          <w:rFonts w:ascii="Arial" w:hAnsi="Arial" w:cs="Arial"/>
          <w:sz w:val="16"/>
          <w:szCs w:val="16"/>
        </w:rPr>
      </w:pPr>
      <w:r w:rsidRPr="005D3B63">
        <w:rPr>
          <w:rFonts w:ascii="Arial" w:hAnsi="Arial" w:cs="Arial"/>
          <w:sz w:val="16"/>
          <w:szCs w:val="16"/>
        </w:rPr>
        <w:t xml:space="preserve">Los </w:t>
      </w:r>
      <w:r w:rsidR="00CC3095">
        <w:rPr>
          <w:rFonts w:ascii="Arial" w:hAnsi="Arial" w:cs="Arial"/>
          <w:sz w:val="16"/>
          <w:szCs w:val="16"/>
        </w:rPr>
        <w:t>participantes</w:t>
      </w:r>
      <w:r w:rsidR="007556DE" w:rsidRPr="005D3B63">
        <w:rPr>
          <w:rFonts w:ascii="Arial" w:hAnsi="Arial" w:cs="Arial"/>
          <w:sz w:val="16"/>
          <w:szCs w:val="16"/>
        </w:rPr>
        <w:t>, para la presentación de sus proposiciones, deberán ajustarse estrictamente a los requisitos y especificaciones previstos en esta convocatoria, describiendo en form</w:t>
      </w:r>
      <w:r w:rsidR="006B3F6E" w:rsidRPr="005D3B63">
        <w:rPr>
          <w:rFonts w:ascii="Arial" w:hAnsi="Arial" w:cs="Arial"/>
          <w:sz w:val="16"/>
          <w:szCs w:val="16"/>
        </w:rPr>
        <w:t>a amplia y detallada el bien</w:t>
      </w:r>
      <w:r w:rsidR="007556DE" w:rsidRPr="005D3B63">
        <w:rPr>
          <w:rFonts w:ascii="Arial" w:hAnsi="Arial" w:cs="Arial"/>
          <w:sz w:val="16"/>
          <w:szCs w:val="16"/>
        </w:rPr>
        <w:t xml:space="preserve"> que estén </w:t>
      </w:r>
      <w:r w:rsidR="00F00E3B" w:rsidRPr="005D3B63">
        <w:rPr>
          <w:rFonts w:ascii="Arial" w:hAnsi="Arial" w:cs="Arial"/>
          <w:sz w:val="16"/>
          <w:szCs w:val="16"/>
        </w:rPr>
        <w:t>ofertando, tomando</w:t>
      </w:r>
      <w:r w:rsidR="007556DE" w:rsidRPr="005D3B63">
        <w:rPr>
          <w:rFonts w:ascii="Arial" w:hAnsi="Arial" w:cs="Arial"/>
          <w:sz w:val="16"/>
          <w:szCs w:val="16"/>
        </w:rPr>
        <w:t xml:space="preserve"> en cuenta las especificaciones contenidas en </w:t>
      </w:r>
      <w:r w:rsidR="004463BE" w:rsidRPr="005D3B63">
        <w:rPr>
          <w:rFonts w:ascii="Arial" w:hAnsi="Arial" w:cs="Arial"/>
          <w:sz w:val="16"/>
          <w:szCs w:val="16"/>
        </w:rPr>
        <w:t xml:space="preserve">el </w:t>
      </w:r>
      <w:r w:rsidR="004463BE" w:rsidRPr="005D3B63">
        <w:rPr>
          <w:rFonts w:ascii="Arial" w:hAnsi="Arial" w:cs="Arial"/>
          <w:b/>
          <w:sz w:val="16"/>
          <w:szCs w:val="16"/>
        </w:rPr>
        <w:t>Anexo</w:t>
      </w:r>
      <w:r w:rsidR="00583E1D" w:rsidRPr="005D3B63">
        <w:rPr>
          <w:rFonts w:ascii="Arial" w:hAnsi="Arial" w:cs="Arial"/>
          <w:b/>
          <w:bCs/>
          <w:sz w:val="16"/>
          <w:szCs w:val="16"/>
        </w:rPr>
        <w:t xml:space="preserve"> Número </w:t>
      </w:r>
      <w:r w:rsidR="001C47A9" w:rsidRPr="001C47A9">
        <w:rPr>
          <w:rFonts w:ascii="Arial" w:hAnsi="Arial" w:cs="Arial"/>
          <w:b/>
          <w:bCs/>
          <w:sz w:val="16"/>
          <w:szCs w:val="16"/>
        </w:rPr>
        <w:t>2 (dos), 2 (dos) A y 2 (dos) B</w:t>
      </w:r>
      <w:r w:rsidR="001C47A9">
        <w:rPr>
          <w:rStyle w:val="Hipervnculo"/>
          <w:rFonts w:ascii="Arial" w:hAnsi="Arial" w:cs="Arial"/>
          <w:b/>
          <w:bCs/>
          <w:color w:val="auto"/>
          <w:sz w:val="16"/>
          <w:szCs w:val="16"/>
          <w:u w:val="none"/>
        </w:rPr>
        <w:t>.</w:t>
      </w:r>
    </w:p>
    <w:p w14:paraId="13EB2478" w14:textId="7CBD3D2B" w:rsidR="007556DE" w:rsidRPr="005D3B63" w:rsidRDefault="007556DE" w:rsidP="00910499">
      <w:pPr>
        <w:jc w:val="both"/>
        <w:rPr>
          <w:rFonts w:ascii="Arial" w:hAnsi="Arial" w:cs="Arial"/>
          <w:sz w:val="16"/>
          <w:szCs w:val="16"/>
        </w:rPr>
      </w:pPr>
      <w:r w:rsidRPr="005D3B63">
        <w:rPr>
          <w:rFonts w:ascii="Arial" w:hAnsi="Arial" w:cs="Arial"/>
          <w:sz w:val="16"/>
          <w:szCs w:val="16"/>
        </w:rPr>
        <w:t xml:space="preserve">Las condiciones contenidas en la presente </w:t>
      </w:r>
      <w:r w:rsidR="005306BB">
        <w:rPr>
          <w:rFonts w:ascii="Arial" w:hAnsi="Arial" w:cs="Arial"/>
          <w:sz w:val="16"/>
          <w:szCs w:val="16"/>
        </w:rPr>
        <w:t xml:space="preserve">invitación </w:t>
      </w:r>
      <w:r w:rsidRPr="005D3B63">
        <w:rPr>
          <w:rFonts w:ascii="Arial" w:hAnsi="Arial" w:cs="Arial"/>
          <w:sz w:val="16"/>
          <w:szCs w:val="16"/>
        </w:rPr>
        <w:t xml:space="preserve">a la </w:t>
      </w:r>
      <w:r w:rsidR="005306BB">
        <w:rPr>
          <w:rFonts w:ascii="Arial" w:hAnsi="Arial" w:cs="Arial"/>
          <w:sz w:val="16"/>
          <w:szCs w:val="16"/>
        </w:rPr>
        <w:t>adjudicación</w:t>
      </w:r>
      <w:r w:rsidRPr="005D3B63">
        <w:rPr>
          <w:rFonts w:ascii="Arial" w:hAnsi="Arial" w:cs="Arial"/>
          <w:sz w:val="16"/>
          <w:szCs w:val="16"/>
        </w:rPr>
        <w:t xml:space="preserve"> y en las proposiciones presentadas por los </w:t>
      </w:r>
      <w:r w:rsidR="001C47A9">
        <w:rPr>
          <w:rFonts w:ascii="Arial" w:hAnsi="Arial" w:cs="Arial"/>
          <w:sz w:val="16"/>
          <w:szCs w:val="16"/>
        </w:rPr>
        <w:t>participantes</w:t>
      </w:r>
      <w:r w:rsidR="001273C1" w:rsidRPr="005D3B63">
        <w:rPr>
          <w:rFonts w:ascii="Arial" w:hAnsi="Arial" w:cs="Arial"/>
          <w:sz w:val="16"/>
          <w:szCs w:val="16"/>
        </w:rPr>
        <w:t xml:space="preserve"> no podrán ser negociadas, en términos del artículo 26 de la LAASSP.</w:t>
      </w:r>
    </w:p>
    <w:p w14:paraId="3EE2C9E4" w14:textId="77777777" w:rsidR="00E5108F" w:rsidRPr="005D3B63" w:rsidRDefault="00E5108F">
      <w:pPr>
        <w:suppressAutoHyphens w:val="0"/>
        <w:rPr>
          <w:rFonts w:ascii="Arial" w:hAnsi="Arial" w:cs="Arial"/>
          <w:sz w:val="16"/>
          <w:szCs w:val="16"/>
        </w:rPr>
      </w:pPr>
    </w:p>
    <w:p w14:paraId="3ACC1C5B" w14:textId="77777777" w:rsidR="00E21102" w:rsidRPr="005D3B63" w:rsidRDefault="0014356D" w:rsidP="007447E2">
      <w:pPr>
        <w:suppressAutoHyphens w:val="0"/>
        <w:rPr>
          <w:rFonts w:ascii="Arial" w:hAnsi="Arial" w:cs="Arial"/>
          <w:b/>
          <w:sz w:val="16"/>
          <w:szCs w:val="16"/>
          <w:lang w:val="es-MX"/>
        </w:rPr>
      </w:pPr>
      <w:r w:rsidRPr="005D3B63">
        <w:rPr>
          <w:rFonts w:ascii="Arial" w:hAnsi="Arial" w:cs="Arial"/>
          <w:b/>
          <w:bCs/>
          <w:sz w:val="16"/>
          <w:szCs w:val="16"/>
        </w:rPr>
        <w:t xml:space="preserve">2.2 </w:t>
      </w:r>
      <w:r w:rsidR="007447E2" w:rsidRPr="005D3B63">
        <w:rPr>
          <w:rFonts w:ascii="Arial" w:hAnsi="Arial" w:cs="Arial"/>
          <w:b/>
          <w:sz w:val="16"/>
          <w:szCs w:val="16"/>
          <w:lang w:val="es-MX"/>
        </w:rPr>
        <w:t>DOCUMENTACIÓN QUE DEBERÁN PRESENTAR EN LA PROPUESTA TÉCNICA</w:t>
      </w:r>
    </w:p>
    <w:p w14:paraId="436899D6" w14:textId="77777777" w:rsidR="007447E2" w:rsidRPr="005D3B63" w:rsidRDefault="007447E2" w:rsidP="007447E2">
      <w:pPr>
        <w:suppressAutoHyphens w:val="0"/>
        <w:rPr>
          <w:rFonts w:ascii="Arial" w:hAnsi="Arial" w:cs="Arial"/>
          <w:b/>
          <w:bCs/>
          <w:sz w:val="16"/>
          <w:szCs w:val="16"/>
        </w:rPr>
      </w:pPr>
    </w:p>
    <w:p w14:paraId="03DB95EE" w14:textId="77777777" w:rsidR="00CC3095" w:rsidRPr="00CC3095" w:rsidRDefault="00416764" w:rsidP="00CC3095">
      <w:pPr>
        <w:widowControl w:val="0"/>
        <w:overflowPunct w:val="0"/>
        <w:autoSpaceDE w:val="0"/>
        <w:autoSpaceDN w:val="0"/>
        <w:adjustRightInd w:val="0"/>
        <w:ind w:right="-1"/>
        <w:jc w:val="both"/>
        <w:textAlignment w:val="baseline"/>
        <w:rPr>
          <w:rFonts w:ascii="Arial" w:hAnsi="Arial" w:cs="Arial"/>
          <w:bCs/>
          <w:sz w:val="16"/>
          <w:szCs w:val="16"/>
        </w:rPr>
      </w:pPr>
      <w:r w:rsidRPr="005D3B63">
        <w:rPr>
          <w:rFonts w:ascii="Arial" w:hAnsi="Arial" w:cs="Arial"/>
          <w:bCs/>
          <w:sz w:val="16"/>
          <w:szCs w:val="16"/>
        </w:rPr>
        <w:t>•</w:t>
      </w:r>
      <w:r w:rsidRPr="005D3B63">
        <w:rPr>
          <w:rFonts w:ascii="Arial" w:hAnsi="Arial" w:cs="Arial"/>
          <w:bCs/>
          <w:sz w:val="16"/>
          <w:szCs w:val="16"/>
        </w:rPr>
        <w:tab/>
      </w:r>
      <w:r w:rsidR="00CC3095" w:rsidRPr="00CC3095">
        <w:rPr>
          <w:rFonts w:ascii="Arial" w:hAnsi="Arial" w:cs="Arial"/>
          <w:bCs/>
          <w:sz w:val="16"/>
          <w:szCs w:val="16"/>
        </w:rPr>
        <w:t>•</w:t>
      </w:r>
      <w:r w:rsidR="00CC3095" w:rsidRPr="00CC3095">
        <w:rPr>
          <w:rFonts w:ascii="Arial" w:hAnsi="Arial" w:cs="Arial"/>
          <w:bCs/>
          <w:sz w:val="16"/>
          <w:szCs w:val="16"/>
        </w:rPr>
        <w:tab/>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p w14:paraId="1A1376C6" w14:textId="77777777" w:rsidR="00CC3095" w:rsidRPr="00CC3095" w:rsidRDefault="00CC3095" w:rsidP="00CC3095">
      <w:pPr>
        <w:widowControl w:val="0"/>
        <w:overflowPunct w:val="0"/>
        <w:autoSpaceDE w:val="0"/>
        <w:autoSpaceDN w:val="0"/>
        <w:adjustRightInd w:val="0"/>
        <w:ind w:right="-1"/>
        <w:jc w:val="both"/>
        <w:textAlignment w:val="baseline"/>
        <w:rPr>
          <w:rFonts w:ascii="Arial" w:hAnsi="Arial" w:cs="Arial"/>
          <w:bCs/>
          <w:sz w:val="16"/>
          <w:szCs w:val="16"/>
        </w:rPr>
      </w:pPr>
    </w:p>
    <w:p w14:paraId="77C03CF4" w14:textId="77777777" w:rsidR="00CC3095" w:rsidRPr="00CC3095" w:rsidRDefault="00CC3095" w:rsidP="00CC3095">
      <w:pPr>
        <w:widowControl w:val="0"/>
        <w:overflowPunct w:val="0"/>
        <w:autoSpaceDE w:val="0"/>
        <w:autoSpaceDN w:val="0"/>
        <w:adjustRightInd w:val="0"/>
        <w:ind w:right="-1"/>
        <w:jc w:val="both"/>
        <w:textAlignment w:val="baseline"/>
        <w:rPr>
          <w:rFonts w:ascii="Arial" w:hAnsi="Arial" w:cs="Arial"/>
          <w:bCs/>
          <w:sz w:val="16"/>
          <w:szCs w:val="16"/>
        </w:rPr>
      </w:pPr>
      <w:r w:rsidRPr="00CC3095">
        <w:rPr>
          <w:rFonts w:ascii="Arial" w:hAnsi="Arial" w:cs="Arial"/>
          <w:bCs/>
          <w:sz w:val="16"/>
          <w:szCs w:val="16"/>
        </w:rPr>
        <w:t>•</w:t>
      </w:r>
      <w:r w:rsidRPr="00CC3095">
        <w:rPr>
          <w:rFonts w:ascii="Arial" w:hAnsi="Arial" w:cs="Arial"/>
          <w:bCs/>
          <w:sz w:val="16"/>
          <w:szCs w:val="16"/>
        </w:rPr>
        <w:tab/>
        <w:t>ESCRITO “BAJO PROTESTA DE DECIR VERDAD”, EN EL QUE EL LICITANTE MANIFIESTA QUE LOS PRECIOS QUE SE PRESENTAN EN SU PROPUESTA ECONÓMICA NO SE COTIZAN EN CONDICIONES DE PRÁCTICAS DESLEALES DE COMERCIO NACIONAL EN SU MODALIDAD DE DISCRIMINACIÓN DE PRECIOS O SUBSIDIOS.</w:t>
      </w:r>
    </w:p>
    <w:p w14:paraId="24EF513B" w14:textId="77777777" w:rsidR="00CC3095" w:rsidRPr="00CC3095" w:rsidRDefault="00CC3095" w:rsidP="00CC3095">
      <w:pPr>
        <w:widowControl w:val="0"/>
        <w:overflowPunct w:val="0"/>
        <w:autoSpaceDE w:val="0"/>
        <w:autoSpaceDN w:val="0"/>
        <w:adjustRightInd w:val="0"/>
        <w:ind w:right="-1"/>
        <w:jc w:val="both"/>
        <w:textAlignment w:val="baseline"/>
        <w:rPr>
          <w:rFonts w:ascii="Arial" w:hAnsi="Arial" w:cs="Arial"/>
          <w:bCs/>
          <w:sz w:val="16"/>
          <w:szCs w:val="16"/>
        </w:rPr>
      </w:pPr>
    </w:p>
    <w:p w14:paraId="0C0C1031" w14:textId="77777777" w:rsidR="00CC3095" w:rsidRPr="00CC3095" w:rsidRDefault="00CC3095" w:rsidP="00CC3095">
      <w:pPr>
        <w:widowControl w:val="0"/>
        <w:overflowPunct w:val="0"/>
        <w:autoSpaceDE w:val="0"/>
        <w:autoSpaceDN w:val="0"/>
        <w:adjustRightInd w:val="0"/>
        <w:ind w:right="-1"/>
        <w:jc w:val="both"/>
        <w:textAlignment w:val="baseline"/>
        <w:rPr>
          <w:rFonts w:ascii="Arial" w:hAnsi="Arial" w:cs="Arial"/>
          <w:bCs/>
          <w:sz w:val="16"/>
          <w:szCs w:val="16"/>
        </w:rPr>
      </w:pPr>
      <w:r w:rsidRPr="00CC3095">
        <w:rPr>
          <w:rFonts w:ascii="Arial" w:hAnsi="Arial" w:cs="Arial"/>
          <w:bCs/>
          <w:sz w:val="16"/>
          <w:szCs w:val="16"/>
        </w:rPr>
        <w:t>•</w:t>
      </w:r>
      <w:r w:rsidRPr="00CC3095">
        <w:rPr>
          <w:rFonts w:ascii="Arial" w:hAnsi="Arial" w:cs="Arial"/>
          <w:bCs/>
          <w:sz w:val="16"/>
          <w:szCs w:val="16"/>
        </w:rPr>
        <w:tab/>
        <w:t xml:space="preserve">ESCRITO LIBRE Y BAJO PROTESTA DE DECIR VERDAD DE QUE CUENTA CON LA EXPERIENCIA, INFRAESTRUCTURA TÉCNICA, HUMANA, MATERIAL, FINANCIERA Y ADMINISTRATIVA SUFICIENTE PARA PROPORCIONAR EL SERVICIO, EN FORMA CONTINUA Y PERMANENTE. </w:t>
      </w:r>
    </w:p>
    <w:p w14:paraId="45D5CD6A" w14:textId="77777777" w:rsidR="00CC3095" w:rsidRPr="00CC3095" w:rsidRDefault="00CC3095" w:rsidP="00CC3095">
      <w:pPr>
        <w:widowControl w:val="0"/>
        <w:overflowPunct w:val="0"/>
        <w:autoSpaceDE w:val="0"/>
        <w:autoSpaceDN w:val="0"/>
        <w:adjustRightInd w:val="0"/>
        <w:ind w:right="-1"/>
        <w:jc w:val="both"/>
        <w:textAlignment w:val="baseline"/>
        <w:rPr>
          <w:rFonts w:ascii="Arial" w:hAnsi="Arial" w:cs="Arial"/>
          <w:bCs/>
          <w:sz w:val="16"/>
          <w:szCs w:val="16"/>
        </w:rPr>
      </w:pPr>
    </w:p>
    <w:p w14:paraId="36363C64" w14:textId="77777777" w:rsidR="00CC3095" w:rsidRPr="00CC3095" w:rsidRDefault="00CC3095" w:rsidP="00CC3095">
      <w:pPr>
        <w:widowControl w:val="0"/>
        <w:overflowPunct w:val="0"/>
        <w:autoSpaceDE w:val="0"/>
        <w:autoSpaceDN w:val="0"/>
        <w:adjustRightInd w:val="0"/>
        <w:ind w:right="-1"/>
        <w:jc w:val="both"/>
        <w:textAlignment w:val="baseline"/>
        <w:rPr>
          <w:rFonts w:ascii="Arial" w:hAnsi="Arial" w:cs="Arial"/>
          <w:bCs/>
          <w:sz w:val="16"/>
          <w:szCs w:val="16"/>
        </w:rPr>
      </w:pPr>
      <w:r w:rsidRPr="00CC3095">
        <w:rPr>
          <w:rFonts w:ascii="Arial" w:hAnsi="Arial" w:cs="Arial"/>
          <w:bCs/>
          <w:sz w:val="16"/>
          <w:szCs w:val="16"/>
        </w:rPr>
        <w:t>•</w:t>
      </w:r>
      <w:r w:rsidRPr="00CC3095">
        <w:rPr>
          <w:rFonts w:ascii="Arial" w:hAnsi="Arial" w:cs="Arial"/>
          <w:bCs/>
          <w:sz w:val="16"/>
          <w:szCs w:val="16"/>
        </w:rPr>
        <w:tab/>
        <w:t>CURRICULUM QUE DEMUESTRE LA CAPACIDAD TÉCNICA DEL LICITANTE, SEA PERSONA MORAL O PERSONA FÍSICA.</w:t>
      </w:r>
    </w:p>
    <w:p w14:paraId="59B79CD9" w14:textId="77777777" w:rsidR="00CC3095" w:rsidRPr="00CC3095" w:rsidRDefault="00CC3095" w:rsidP="00CC3095">
      <w:pPr>
        <w:widowControl w:val="0"/>
        <w:overflowPunct w:val="0"/>
        <w:autoSpaceDE w:val="0"/>
        <w:autoSpaceDN w:val="0"/>
        <w:adjustRightInd w:val="0"/>
        <w:ind w:right="-1"/>
        <w:jc w:val="both"/>
        <w:textAlignment w:val="baseline"/>
        <w:rPr>
          <w:rFonts w:ascii="Arial" w:hAnsi="Arial" w:cs="Arial"/>
          <w:bCs/>
          <w:sz w:val="16"/>
          <w:szCs w:val="16"/>
        </w:rPr>
      </w:pPr>
    </w:p>
    <w:p w14:paraId="74090679" w14:textId="77777777" w:rsidR="00CC3095" w:rsidRPr="00CC3095" w:rsidRDefault="00CC3095" w:rsidP="00CC3095">
      <w:pPr>
        <w:widowControl w:val="0"/>
        <w:overflowPunct w:val="0"/>
        <w:autoSpaceDE w:val="0"/>
        <w:autoSpaceDN w:val="0"/>
        <w:adjustRightInd w:val="0"/>
        <w:ind w:right="-1"/>
        <w:jc w:val="both"/>
        <w:textAlignment w:val="baseline"/>
        <w:rPr>
          <w:rFonts w:ascii="Arial" w:hAnsi="Arial" w:cs="Arial"/>
          <w:bCs/>
          <w:sz w:val="16"/>
          <w:szCs w:val="16"/>
        </w:rPr>
      </w:pPr>
      <w:r w:rsidRPr="00CC3095">
        <w:rPr>
          <w:rFonts w:ascii="Arial" w:hAnsi="Arial" w:cs="Arial"/>
          <w:bCs/>
          <w:sz w:val="16"/>
          <w:szCs w:val="16"/>
        </w:rPr>
        <w:t>•</w:t>
      </w:r>
      <w:r w:rsidRPr="00CC3095">
        <w:rPr>
          <w:rFonts w:ascii="Arial" w:hAnsi="Arial" w:cs="Arial"/>
          <w:bCs/>
          <w:sz w:val="16"/>
          <w:szCs w:val="16"/>
        </w:rPr>
        <w:tab/>
        <w:t>CARTA DE RESPALDO DEL FABRICANTE O DISTRIBUIDOR PRIMARIO, QUE ASEGURE EL SUMINISTRO DE LAS REFACCIONES ORIGINALES.</w:t>
      </w:r>
    </w:p>
    <w:p w14:paraId="194A4167" w14:textId="77777777" w:rsidR="00CC3095" w:rsidRPr="00CC3095" w:rsidRDefault="00CC3095" w:rsidP="00CC3095">
      <w:pPr>
        <w:widowControl w:val="0"/>
        <w:overflowPunct w:val="0"/>
        <w:autoSpaceDE w:val="0"/>
        <w:autoSpaceDN w:val="0"/>
        <w:adjustRightInd w:val="0"/>
        <w:ind w:right="-1"/>
        <w:jc w:val="both"/>
        <w:textAlignment w:val="baseline"/>
        <w:rPr>
          <w:rFonts w:ascii="Arial" w:hAnsi="Arial" w:cs="Arial"/>
          <w:bCs/>
          <w:sz w:val="16"/>
          <w:szCs w:val="16"/>
        </w:rPr>
      </w:pPr>
    </w:p>
    <w:p w14:paraId="4483114C" w14:textId="50BBC031" w:rsidR="00416764" w:rsidRDefault="00CC3095" w:rsidP="00CC3095">
      <w:pPr>
        <w:widowControl w:val="0"/>
        <w:overflowPunct w:val="0"/>
        <w:autoSpaceDE w:val="0"/>
        <w:autoSpaceDN w:val="0"/>
        <w:adjustRightInd w:val="0"/>
        <w:ind w:right="-1"/>
        <w:jc w:val="both"/>
        <w:textAlignment w:val="baseline"/>
        <w:rPr>
          <w:rFonts w:ascii="Arial" w:hAnsi="Arial" w:cs="Arial"/>
          <w:bCs/>
          <w:sz w:val="16"/>
          <w:szCs w:val="16"/>
        </w:rPr>
      </w:pPr>
      <w:r w:rsidRPr="00CC3095">
        <w:rPr>
          <w:rFonts w:ascii="Arial" w:hAnsi="Arial" w:cs="Arial"/>
          <w:bCs/>
          <w:sz w:val="16"/>
          <w:szCs w:val="16"/>
        </w:rPr>
        <w:t>•</w:t>
      </w:r>
      <w:r w:rsidRPr="00CC3095">
        <w:rPr>
          <w:rFonts w:ascii="Arial" w:hAnsi="Arial" w:cs="Arial"/>
          <w:bCs/>
          <w:sz w:val="16"/>
          <w:szCs w:val="16"/>
        </w:rPr>
        <w:tab/>
        <w:t>CERTIFICADO VIGENTE DE CAPACITACION DE LOS TECNICOS QUE REALIZARAN EL SERVICIO, POR PARTE DEL FABRICANTE.</w:t>
      </w:r>
    </w:p>
    <w:p w14:paraId="33DEF03D" w14:textId="77777777" w:rsidR="00CC3095" w:rsidRPr="005D3B63" w:rsidRDefault="00CC3095" w:rsidP="00CC3095">
      <w:pPr>
        <w:widowControl w:val="0"/>
        <w:overflowPunct w:val="0"/>
        <w:autoSpaceDE w:val="0"/>
        <w:autoSpaceDN w:val="0"/>
        <w:adjustRightInd w:val="0"/>
        <w:ind w:right="-1"/>
        <w:jc w:val="both"/>
        <w:textAlignment w:val="baseline"/>
        <w:rPr>
          <w:rFonts w:ascii="Arial" w:hAnsi="Arial" w:cs="Arial"/>
          <w:bCs/>
          <w:sz w:val="16"/>
          <w:szCs w:val="16"/>
        </w:rPr>
      </w:pPr>
    </w:p>
    <w:p w14:paraId="4686817A" w14:textId="77777777" w:rsidR="00C76917" w:rsidRPr="005D3B63" w:rsidRDefault="00C76917" w:rsidP="00DC2A2B">
      <w:pPr>
        <w:widowControl w:val="0"/>
        <w:overflowPunct w:val="0"/>
        <w:autoSpaceDE w:val="0"/>
        <w:autoSpaceDN w:val="0"/>
        <w:adjustRightInd w:val="0"/>
        <w:ind w:right="-1"/>
        <w:jc w:val="both"/>
        <w:textAlignment w:val="baseline"/>
        <w:rPr>
          <w:rFonts w:ascii="Arial" w:hAnsi="Arial" w:cs="Arial"/>
          <w:b/>
          <w:sz w:val="16"/>
          <w:szCs w:val="16"/>
        </w:rPr>
      </w:pPr>
      <w:bookmarkStart w:id="5" w:name="_Toc462405385"/>
    </w:p>
    <w:p w14:paraId="3121F0A0" w14:textId="77777777" w:rsidR="00DC2A2B" w:rsidRPr="005D3B63" w:rsidRDefault="007556DE" w:rsidP="00DC2A2B">
      <w:pPr>
        <w:widowControl w:val="0"/>
        <w:overflowPunct w:val="0"/>
        <w:autoSpaceDE w:val="0"/>
        <w:autoSpaceDN w:val="0"/>
        <w:adjustRightInd w:val="0"/>
        <w:ind w:right="-1"/>
        <w:jc w:val="both"/>
        <w:textAlignment w:val="baseline"/>
        <w:rPr>
          <w:rFonts w:ascii="Arial" w:hAnsi="Arial" w:cs="Arial"/>
          <w:b/>
          <w:sz w:val="16"/>
          <w:szCs w:val="16"/>
          <w:lang w:eastAsia="es-ES"/>
        </w:rPr>
      </w:pPr>
      <w:r w:rsidRPr="005D3B63">
        <w:rPr>
          <w:rFonts w:ascii="Arial" w:hAnsi="Arial" w:cs="Arial"/>
          <w:b/>
          <w:sz w:val="16"/>
          <w:szCs w:val="16"/>
        </w:rPr>
        <w:t xml:space="preserve">3. </w:t>
      </w:r>
      <w:bookmarkStart w:id="6" w:name="_Toc462405386"/>
      <w:bookmarkEnd w:id="5"/>
      <w:r w:rsidR="00DC2A2B" w:rsidRPr="005D3B63">
        <w:rPr>
          <w:rFonts w:ascii="Arial" w:hAnsi="Arial" w:cs="Arial"/>
          <w:b/>
          <w:sz w:val="16"/>
          <w:szCs w:val="16"/>
          <w:lang w:eastAsia="es-ES"/>
        </w:rPr>
        <w:t>TIPO DE CONTRATACIÓN.</w:t>
      </w:r>
    </w:p>
    <w:p w14:paraId="7E18F2A7" w14:textId="244F6B65" w:rsidR="00DC2A2B" w:rsidRDefault="0068325B" w:rsidP="00DC2A2B">
      <w:pPr>
        <w:widowControl w:val="0"/>
        <w:overflowPunct w:val="0"/>
        <w:autoSpaceDE w:val="0"/>
        <w:autoSpaceDN w:val="0"/>
        <w:adjustRightInd w:val="0"/>
        <w:ind w:right="-1"/>
        <w:jc w:val="both"/>
        <w:textAlignment w:val="baseline"/>
        <w:rPr>
          <w:rFonts w:ascii="Arial" w:hAnsi="Arial" w:cs="Arial"/>
          <w:sz w:val="16"/>
          <w:szCs w:val="16"/>
          <w:lang w:eastAsia="es-ES"/>
        </w:rPr>
      </w:pPr>
      <w:r w:rsidRPr="005D3B63">
        <w:rPr>
          <w:rFonts w:ascii="Arial" w:hAnsi="Arial" w:cs="Arial"/>
          <w:sz w:val="16"/>
          <w:szCs w:val="16"/>
          <w:lang w:eastAsia="es-ES"/>
        </w:rPr>
        <w:t xml:space="preserve">“El instituto” celebrara con el licitante ganador un contrato </w:t>
      </w:r>
      <w:r w:rsidR="00CC3095">
        <w:rPr>
          <w:rFonts w:ascii="Arial" w:hAnsi="Arial" w:cs="Arial"/>
          <w:sz w:val="16"/>
          <w:szCs w:val="16"/>
          <w:lang w:eastAsia="es-ES"/>
        </w:rPr>
        <w:t>cerrado</w:t>
      </w:r>
      <w:r w:rsidRPr="005D3B63">
        <w:rPr>
          <w:rFonts w:ascii="Arial" w:hAnsi="Arial" w:cs="Arial"/>
          <w:sz w:val="16"/>
          <w:szCs w:val="16"/>
          <w:lang w:eastAsia="es-ES"/>
        </w:rPr>
        <w:t xml:space="preserve"> bajo la modalidad de precios fijos, por lo que </w:t>
      </w:r>
      <w:r w:rsidR="00B447C3" w:rsidRPr="005D3B63">
        <w:rPr>
          <w:rFonts w:ascii="Arial" w:hAnsi="Arial" w:cs="Arial"/>
          <w:sz w:val="16"/>
          <w:szCs w:val="16"/>
          <w:lang w:eastAsia="es-ES"/>
        </w:rPr>
        <w:t>los precios</w:t>
      </w:r>
      <w:r w:rsidR="00CC3095">
        <w:rPr>
          <w:rFonts w:ascii="Arial" w:hAnsi="Arial" w:cs="Arial"/>
          <w:sz w:val="16"/>
          <w:szCs w:val="16"/>
          <w:lang w:eastAsia="es-ES"/>
        </w:rPr>
        <w:t xml:space="preserve"> </w:t>
      </w:r>
      <w:r w:rsidRPr="005D3B63">
        <w:rPr>
          <w:rFonts w:ascii="Arial" w:hAnsi="Arial" w:cs="Arial"/>
          <w:sz w:val="16"/>
          <w:szCs w:val="16"/>
          <w:lang w:eastAsia="es-ES"/>
        </w:rPr>
        <w:t>no cambiará</w:t>
      </w:r>
      <w:r w:rsidR="00CC3095">
        <w:rPr>
          <w:rFonts w:ascii="Arial" w:hAnsi="Arial" w:cs="Arial"/>
          <w:sz w:val="16"/>
          <w:szCs w:val="16"/>
          <w:lang w:eastAsia="es-ES"/>
        </w:rPr>
        <w:t>n</w:t>
      </w:r>
      <w:r w:rsidRPr="005D3B63">
        <w:rPr>
          <w:rFonts w:ascii="Arial" w:hAnsi="Arial" w:cs="Arial"/>
          <w:sz w:val="16"/>
          <w:szCs w:val="16"/>
          <w:lang w:eastAsia="es-ES"/>
        </w:rPr>
        <w:t xml:space="preserve"> durante la vigencia del contrato.</w:t>
      </w:r>
    </w:p>
    <w:p w14:paraId="1E21EA47" w14:textId="77777777" w:rsidR="007A2823" w:rsidRPr="005D3B63" w:rsidRDefault="007A2823" w:rsidP="00DC2A2B">
      <w:pPr>
        <w:pStyle w:val="Ttulo1"/>
        <w:tabs>
          <w:tab w:val="clear" w:pos="432"/>
          <w:tab w:val="num" w:pos="0"/>
        </w:tabs>
        <w:spacing w:before="0" w:after="0"/>
        <w:jc w:val="both"/>
        <w:rPr>
          <w:b w:val="0"/>
          <w:sz w:val="16"/>
          <w:szCs w:val="16"/>
        </w:rPr>
      </w:pPr>
    </w:p>
    <w:p w14:paraId="16257824" w14:textId="77777777" w:rsidR="00E35868" w:rsidRPr="005D3B63" w:rsidRDefault="007556DE" w:rsidP="00BF0D90">
      <w:pPr>
        <w:jc w:val="both"/>
        <w:rPr>
          <w:rFonts w:ascii="Arial" w:hAnsi="Arial" w:cs="Arial"/>
          <w:b/>
          <w:bCs/>
          <w:iCs/>
          <w:sz w:val="16"/>
          <w:szCs w:val="16"/>
        </w:rPr>
      </w:pPr>
      <w:r w:rsidRPr="005D3B63">
        <w:rPr>
          <w:rFonts w:ascii="Arial" w:hAnsi="Arial" w:cs="Arial"/>
          <w:b/>
          <w:sz w:val="16"/>
          <w:szCs w:val="16"/>
        </w:rPr>
        <w:t>3.1.</w:t>
      </w:r>
      <w:r w:rsidRPr="005D3B63">
        <w:rPr>
          <w:rFonts w:ascii="Arial" w:hAnsi="Arial" w:cs="Arial"/>
          <w:b/>
          <w:sz w:val="16"/>
          <w:szCs w:val="16"/>
        </w:rPr>
        <w:tab/>
        <w:t>TIPO DE ABASTECIMIENTO</w:t>
      </w:r>
      <w:bookmarkEnd w:id="6"/>
    </w:p>
    <w:p w14:paraId="367EC875" w14:textId="6C40193A" w:rsidR="00892D6A" w:rsidRDefault="00892D6A" w:rsidP="00910499">
      <w:pPr>
        <w:tabs>
          <w:tab w:val="left" w:pos="-720"/>
        </w:tabs>
        <w:jc w:val="both"/>
        <w:rPr>
          <w:rFonts w:ascii="Arial" w:hAnsi="Arial" w:cs="Arial"/>
          <w:sz w:val="16"/>
          <w:szCs w:val="16"/>
        </w:rPr>
      </w:pPr>
      <w:r w:rsidRPr="005D3B63">
        <w:rPr>
          <w:rFonts w:ascii="Arial" w:hAnsi="Arial" w:cs="Arial"/>
          <w:sz w:val="16"/>
          <w:szCs w:val="16"/>
        </w:rPr>
        <w:t>Para ef</w:t>
      </w:r>
      <w:r w:rsidR="006B3F6E" w:rsidRPr="005D3B63">
        <w:rPr>
          <w:rFonts w:ascii="Arial" w:hAnsi="Arial" w:cs="Arial"/>
          <w:sz w:val="16"/>
          <w:szCs w:val="16"/>
        </w:rPr>
        <w:t xml:space="preserve">ectos de contratar los </w:t>
      </w:r>
      <w:r w:rsidR="004B7B37">
        <w:rPr>
          <w:rFonts w:ascii="Arial" w:hAnsi="Arial" w:cs="Arial"/>
          <w:sz w:val="16"/>
          <w:szCs w:val="16"/>
        </w:rPr>
        <w:t xml:space="preserve">servicios </w:t>
      </w:r>
      <w:r w:rsidRPr="005D3B63">
        <w:rPr>
          <w:rFonts w:ascii="Arial" w:hAnsi="Arial" w:cs="Arial"/>
          <w:sz w:val="16"/>
          <w:szCs w:val="16"/>
        </w:rPr>
        <w:t>objeto de esta convocatoria, se tendrá una sol</w:t>
      </w:r>
      <w:r w:rsidR="001D158F" w:rsidRPr="005D3B63">
        <w:rPr>
          <w:rFonts w:ascii="Arial" w:hAnsi="Arial" w:cs="Arial"/>
          <w:sz w:val="16"/>
          <w:szCs w:val="16"/>
        </w:rPr>
        <w:t>a fuente de abasto</w:t>
      </w:r>
      <w:r w:rsidR="004A239A" w:rsidRPr="005D3B63">
        <w:rPr>
          <w:rFonts w:ascii="Arial" w:hAnsi="Arial" w:cs="Arial"/>
          <w:sz w:val="16"/>
          <w:szCs w:val="16"/>
        </w:rPr>
        <w:t xml:space="preserve"> por partida</w:t>
      </w:r>
      <w:r w:rsidR="001D158F" w:rsidRPr="005D3B63">
        <w:rPr>
          <w:rFonts w:ascii="Arial" w:hAnsi="Arial" w:cs="Arial"/>
          <w:sz w:val="16"/>
          <w:szCs w:val="16"/>
        </w:rPr>
        <w:t>.</w:t>
      </w:r>
    </w:p>
    <w:p w14:paraId="0D2E335E" w14:textId="77777777" w:rsidR="00CE186E" w:rsidRDefault="00CE186E" w:rsidP="00910499">
      <w:pPr>
        <w:tabs>
          <w:tab w:val="left" w:pos="-720"/>
        </w:tabs>
        <w:jc w:val="both"/>
        <w:rPr>
          <w:rFonts w:ascii="Arial" w:hAnsi="Arial" w:cs="Arial"/>
          <w:sz w:val="16"/>
          <w:szCs w:val="16"/>
        </w:rPr>
      </w:pPr>
    </w:p>
    <w:p w14:paraId="00ABAAE6" w14:textId="77777777" w:rsidR="007556DE" w:rsidRPr="005D3B63" w:rsidRDefault="002A4A82" w:rsidP="00910499">
      <w:pPr>
        <w:pStyle w:val="Ttulo2"/>
        <w:tabs>
          <w:tab w:val="clear" w:pos="576"/>
          <w:tab w:val="num" w:pos="0"/>
        </w:tabs>
        <w:spacing w:before="0" w:after="0"/>
        <w:ind w:left="0" w:hanging="9"/>
        <w:jc w:val="both"/>
        <w:rPr>
          <w:sz w:val="16"/>
          <w:szCs w:val="16"/>
        </w:rPr>
      </w:pPr>
      <w:bookmarkStart w:id="7" w:name="_Toc462405387"/>
      <w:r w:rsidRPr="005D3B63">
        <w:rPr>
          <w:i w:val="0"/>
          <w:sz w:val="16"/>
          <w:szCs w:val="16"/>
        </w:rPr>
        <w:t>3.2.</w:t>
      </w:r>
      <w:r w:rsidRPr="005D3B63">
        <w:rPr>
          <w:i w:val="0"/>
          <w:sz w:val="16"/>
          <w:szCs w:val="16"/>
        </w:rPr>
        <w:tab/>
        <w:t>FECHA, HORA Y DOMICILIO DE LOS EVENTOS; MEDIOS Y EN SU CASO, REDUCCIÓN DE PLAZO PARA LA PRESENTACIÓN DE LAS PROPOSICIONES</w:t>
      </w:r>
      <w:r w:rsidRPr="005D3B63">
        <w:rPr>
          <w:sz w:val="16"/>
          <w:szCs w:val="16"/>
        </w:rPr>
        <w:t>.</w:t>
      </w:r>
      <w:bookmarkEnd w:id="7"/>
    </w:p>
    <w:p w14:paraId="54C7DBF2" w14:textId="77777777" w:rsidR="001369DD" w:rsidRPr="005D3B63" w:rsidRDefault="001369DD" w:rsidP="00910499">
      <w:pPr>
        <w:rPr>
          <w:rFonts w:ascii="Arial" w:hAnsi="Arial" w:cs="Arial"/>
          <w:sz w:val="16"/>
          <w:szCs w:val="16"/>
        </w:rPr>
      </w:pPr>
    </w:p>
    <w:tbl>
      <w:tblPr>
        <w:tblW w:w="10915" w:type="dxa"/>
        <w:tblInd w:w="-639" w:type="dxa"/>
        <w:tblCellMar>
          <w:left w:w="70" w:type="dxa"/>
          <w:right w:w="70" w:type="dxa"/>
        </w:tblCellMar>
        <w:tblLook w:val="04A0" w:firstRow="1" w:lastRow="0" w:firstColumn="1" w:lastColumn="0" w:noHBand="0" w:noVBand="1"/>
      </w:tblPr>
      <w:tblGrid>
        <w:gridCol w:w="2934"/>
        <w:gridCol w:w="2660"/>
        <w:gridCol w:w="1300"/>
        <w:gridCol w:w="4021"/>
      </w:tblGrid>
      <w:tr w:rsidR="00DC2A2B" w:rsidRPr="005D3B63" w14:paraId="4D7C9DC4" w14:textId="77777777" w:rsidTr="004A239A">
        <w:trPr>
          <w:trHeight w:val="315"/>
          <w:tblHeader/>
        </w:trPr>
        <w:tc>
          <w:tcPr>
            <w:tcW w:w="293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24DBB12" w14:textId="77777777" w:rsidR="00DC2A2B" w:rsidRPr="005D3B63" w:rsidRDefault="00DC2A2B" w:rsidP="00AF5CC7">
            <w:pPr>
              <w:suppressAutoHyphens w:val="0"/>
              <w:jc w:val="center"/>
              <w:rPr>
                <w:rFonts w:ascii="Arial" w:hAnsi="Arial" w:cs="Arial"/>
                <w:b/>
                <w:bCs/>
                <w:color w:val="000000"/>
                <w:sz w:val="16"/>
                <w:szCs w:val="16"/>
                <w:lang w:val="es-MX" w:eastAsia="es-MX"/>
              </w:rPr>
            </w:pPr>
            <w:r w:rsidRPr="005D3B63">
              <w:rPr>
                <w:rFonts w:ascii="Arial" w:hAnsi="Arial" w:cs="Arial"/>
                <w:b/>
                <w:bCs/>
                <w:color w:val="000000"/>
                <w:sz w:val="16"/>
                <w:szCs w:val="16"/>
                <w:lang w:eastAsia="es-MX"/>
              </w:rPr>
              <w:t>E V E N T O S</w:t>
            </w:r>
          </w:p>
        </w:tc>
        <w:tc>
          <w:tcPr>
            <w:tcW w:w="26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B0E4C8C" w14:textId="77777777" w:rsidR="00DC2A2B" w:rsidRPr="005D3B63" w:rsidRDefault="00DC2A2B" w:rsidP="00AF5CC7">
            <w:pPr>
              <w:suppressAutoHyphens w:val="0"/>
              <w:jc w:val="center"/>
              <w:rPr>
                <w:rFonts w:ascii="Arial" w:hAnsi="Arial" w:cs="Arial"/>
                <w:b/>
                <w:bCs/>
                <w:color w:val="000000"/>
                <w:sz w:val="16"/>
                <w:szCs w:val="16"/>
                <w:lang w:val="es-MX" w:eastAsia="es-MX"/>
              </w:rPr>
            </w:pPr>
            <w:r w:rsidRPr="005D3B63">
              <w:rPr>
                <w:rFonts w:ascii="Arial" w:hAnsi="Arial" w:cs="Arial"/>
                <w:b/>
                <w:bCs/>
                <w:color w:val="000000"/>
                <w:sz w:val="16"/>
                <w:szCs w:val="16"/>
                <w:lang w:eastAsia="es-MX"/>
              </w:rPr>
              <w:t>F E C H A</w:t>
            </w:r>
          </w:p>
        </w:tc>
        <w:tc>
          <w:tcPr>
            <w:tcW w:w="13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E9B7ABC" w14:textId="77777777" w:rsidR="00DC2A2B" w:rsidRPr="005D3B63" w:rsidRDefault="00DC2A2B" w:rsidP="00AF5CC7">
            <w:pPr>
              <w:suppressAutoHyphens w:val="0"/>
              <w:jc w:val="center"/>
              <w:rPr>
                <w:rFonts w:ascii="Arial" w:hAnsi="Arial" w:cs="Arial"/>
                <w:b/>
                <w:bCs/>
                <w:color w:val="000000"/>
                <w:sz w:val="16"/>
                <w:szCs w:val="16"/>
                <w:lang w:val="es-MX" w:eastAsia="es-MX"/>
              </w:rPr>
            </w:pPr>
            <w:r w:rsidRPr="005D3B63">
              <w:rPr>
                <w:rFonts w:ascii="Arial" w:hAnsi="Arial" w:cs="Arial"/>
                <w:b/>
                <w:bCs/>
                <w:color w:val="000000"/>
                <w:sz w:val="16"/>
                <w:szCs w:val="16"/>
                <w:lang w:eastAsia="es-MX"/>
              </w:rPr>
              <w:t>H O R A</w:t>
            </w:r>
          </w:p>
        </w:tc>
        <w:tc>
          <w:tcPr>
            <w:tcW w:w="4021"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DC0835F" w14:textId="77777777" w:rsidR="00DC2A2B" w:rsidRPr="005D3B63" w:rsidRDefault="00DC2A2B" w:rsidP="00AF5CC7">
            <w:pPr>
              <w:suppressAutoHyphens w:val="0"/>
              <w:jc w:val="center"/>
              <w:rPr>
                <w:rFonts w:ascii="Arial" w:hAnsi="Arial" w:cs="Arial"/>
                <w:b/>
                <w:bCs/>
                <w:color w:val="000000"/>
                <w:sz w:val="16"/>
                <w:szCs w:val="16"/>
                <w:lang w:val="es-MX" w:eastAsia="es-MX"/>
              </w:rPr>
            </w:pPr>
            <w:r w:rsidRPr="005D3B63">
              <w:rPr>
                <w:rFonts w:ascii="Arial" w:hAnsi="Arial" w:cs="Arial"/>
                <w:b/>
                <w:bCs/>
                <w:color w:val="000000"/>
                <w:sz w:val="16"/>
                <w:szCs w:val="16"/>
                <w:lang w:eastAsia="es-MX"/>
              </w:rPr>
              <w:t>L U G A R</w:t>
            </w:r>
          </w:p>
        </w:tc>
      </w:tr>
      <w:tr w:rsidR="00DC2A2B" w:rsidRPr="005D3B63" w14:paraId="71540647" w14:textId="77777777" w:rsidTr="005D3B63">
        <w:trPr>
          <w:trHeight w:val="520"/>
        </w:trPr>
        <w:tc>
          <w:tcPr>
            <w:tcW w:w="2934" w:type="dxa"/>
            <w:tcBorders>
              <w:top w:val="nil"/>
              <w:left w:val="single" w:sz="8" w:space="0" w:color="000000"/>
              <w:bottom w:val="single" w:sz="8" w:space="0" w:color="000000"/>
              <w:right w:val="nil"/>
            </w:tcBorders>
            <w:shd w:val="clear" w:color="auto" w:fill="auto"/>
            <w:vAlign w:val="center"/>
            <w:hideMark/>
          </w:tcPr>
          <w:p w14:paraId="72BF5F6F" w14:textId="77777777" w:rsidR="00DC2A2B" w:rsidRPr="005D3B63" w:rsidRDefault="00DC2A2B" w:rsidP="00AF5CC7">
            <w:pPr>
              <w:suppressAutoHyphens w:val="0"/>
              <w:jc w:val="both"/>
              <w:rPr>
                <w:rFonts w:ascii="Arial" w:hAnsi="Arial" w:cs="Arial"/>
                <w:b/>
                <w:color w:val="000000"/>
                <w:sz w:val="16"/>
                <w:szCs w:val="16"/>
                <w:lang w:val="es-MX" w:eastAsia="es-MX"/>
              </w:rPr>
            </w:pPr>
            <w:r w:rsidRPr="005D3B63">
              <w:rPr>
                <w:rFonts w:ascii="Arial" w:hAnsi="Arial" w:cs="Arial"/>
                <w:b/>
                <w:color w:val="000000"/>
                <w:sz w:val="16"/>
                <w:szCs w:val="16"/>
                <w:lang w:eastAsia="es-MX"/>
              </w:rPr>
              <w:t>Acto de Presentación y Apertura de Proposiciones.</w:t>
            </w:r>
          </w:p>
        </w:tc>
        <w:tc>
          <w:tcPr>
            <w:tcW w:w="2660" w:type="dxa"/>
            <w:tcBorders>
              <w:top w:val="nil"/>
              <w:left w:val="single" w:sz="8" w:space="0" w:color="000000"/>
              <w:bottom w:val="single" w:sz="8" w:space="0" w:color="000000"/>
              <w:right w:val="nil"/>
            </w:tcBorders>
            <w:shd w:val="clear" w:color="auto" w:fill="auto"/>
            <w:vAlign w:val="center"/>
            <w:hideMark/>
          </w:tcPr>
          <w:p w14:paraId="32BD2CA5" w14:textId="64ECBB03" w:rsidR="00DC2A2B" w:rsidRPr="005D3B63" w:rsidRDefault="00CC3095" w:rsidP="005D3B63">
            <w:pPr>
              <w:suppressAutoHyphens w:val="0"/>
              <w:jc w:val="center"/>
              <w:rPr>
                <w:rFonts w:ascii="Arial" w:hAnsi="Arial" w:cs="Arial"/>
                <w:color w:val="000000"/>
                <w:sz w:val="16"/>
                <w:szCs w:val="16"/>
                <w:lang w:val="es-MX" w:eastAsia="es-MX"/>
              </w:rPr>
            </w:pPr>
            <w:r>
              <w:rPr>
                <w:rFonts w:ascii="Arial" w:hAnsi="Arial" w:cs="Arial"/>
                <w:color w:val="000000"/>
                <w:sz w:val="16"/>
                <w:szCs w:val="16"/>
                <w:lang w:eastAsia="es-MX"/>
              </w:rPr>
              <w:t>31</w:t>
            </w:r>
            <w:r w:rsidR="002B2929" w:rsidRPr="005D3B63">
              <w:rPr>
                <w:rFonts w:ascii="Arial" w:hAnsi="Arial" w:cs="Arial"/>
                <w:color w:val="000000"/>
                <w:sz w:val="16"/>
                <w:szCs w:val="16"/>
                <w:lang w:eastAsia="es-MX"/>
              </w:rPr>
              <w:t xml:space="preserve"> DE MA</w:t>
            </w:r>
            <w:r w:rsidR="00C37002" w:rsidRPr="005D3B63">
              <w:rPr>
                <w:rFonts w:ascii="Arial" w:hAnsi="Arial" w:cs="Arial"/>
                <w:color w:val="000000"/>
                <w:sz w:val="16"/>
                <w:szCs w:val="16"/>
                <w:lang w:eastAsia="es-MX"/>
              </w:rPr>
              <w:t>Y</w:t>
            </w:r>
            <w:r w:rsidR="002B2929" w:rsidRPr="005D3B63">
              <w:rPr>
                <w:rFonts w:ascii="Arial" w:hAnsi="Arial" w:cs="Arial"/>
                <w:color w:val="000000"/>
                <w:sz w:val="16"/>
                <w:szCs w:val="16"/>
                <w:lang w:eastAsia="es-MX"/>
              </w:rPr>
              <w:t>O</w:t>
            </w:r>
            <w:r w:rsidR="00D51572" w:rsidRPr="005D3B63">
              <w:rPr>
                <w:rFonts w:ascii="Arial" w:hAnsi="Arial" w:cs="Arial"/>
                <w:color w:val="000000"/>
                <w:sz w:val="16"/>
                <w:szCs w:val="16"/>
                <w:lang w:eastAsia="es-MX"/>
              </w:rPr>
              <w:t xml:space="preserve"> DEL 2024</w:t>
            </w:r>
          </w:p>
        </w:tc>
        <w:tc>
          <w:tcPr>
            <w:tcW w:w="1300" w:type="dxa"/>
            <w:tcBorders>
              <w:top w:val="nil"/>
              <w:left w:val="single" w:sz="8" w:space="0" w:color="000000"/>
              <w:bottom w:val="single" w:sz="8" w:space="0" w:color="000000"/>
              <w:right w:val="nil"/>
            </w:tcBorders>
            <w:shd w:val="clear" w:color="auto" w:fill="auto"/>
            <w:vAlign w:val="center"/>
            <w:hideMark/>
          </w:tcPr>
          <w:p w14:paraId="1E669195" w14:textId="11663A8E" w:rsidR="00DC2A2B" w:rsidRPr="005D3B63" w:rsidRDefault="00CC3095" w:rsidP="005D3B63">
            <w:pPr>
              <w:suppressAutoHyphens w:val="0"/>
              <w:jc w:val="both"/>
              <w:rPr>
                <w:rFonts w:ascii="Arial" w:hAnsi="Arial" w:cs="Arial"/>
                <w:color w:val="000000"/>
                <w:sz w:val="16"/>
                <w:szCs w:val="16"/>
                <w:lang w:val="es-MX" w:eastAsia="es-MX"/>
              </w:rPr>
            </w:pPr>
            <w:r>
              <w:rPr>
                <w:rFonts w:ascii="Arial" w:hAnsi="Arial" w:cs="Arial"/>
                <w:color w:val="000000"/>
                <w:sz w:val="16"/>
                <w:szCs w:val="16"/>
                <w:lang w:eastAsia="es-MX"/>
              </w:rPr>
              <w:t>12</w:t>
            </w:r>
            <w:r w:rsidR="00DC2A2B" w:rsidRPr="005D3B63">
              <w:rPr>
                <w:rFonts w:ascii="Arial" w:hAnsi="Arial" w:cs="Arial"/>
                <w:color w:val="000000"/>
                <w:sz w:val="16"/>
                <w:szCs w:val="16"/>
                <w:lang w:eastAsia="es-MX"/>
              </w:rPr>
              <w:t>:00 horas</w:t>
            </w:r>
          </w:p>
        </w:tc>
        <w:tc>
          <w:tcPr>
            <w:tcW w:w="4021" w:type="dxa"/>
            <w:vMerge w:val="restart"/>
            <w:tcBorders>
              <w:top w:val="nil"/>
              <w:left w:val="single" w:sz="8" w:space="0" w:color="000000"/>
              <w:bottom w:val="single" w:sz="8" w:space="0" w:color="000000"/>
              <w:right w:val="single" w:sz="8" w:space="0" w:color="000000"/>
            </w:tcBorders>
            <w:vAlign w:val="center"/>
            <w:hideMark/>
          </w:tcPr>
          <w:p w14:paraId="5FEBBA39" w14:textId="7BDA8357" w:rsidR="00DC2A2B" w:rsidRPr="005D3B63" w:rsidRDefault="00C37002" w:rsidP="00AF5CC7">
            <w:pPr>
              <w:suppressAutoHyphens w:val="0"/>
              <w:rPr>
                <w:rFonts w:ascii="Arial" w:hAnsi="Arial" w:cs="Arial"/>
                <w:color w:val="000000"/>
                <w:sz w:val="16"/>
                <w:szCs w:val="16"/>
                <w:lang w:val="es-MX" w:eastAsia="es-MX"/>
              </w:rPr>
            </w:pPr>
            <w:r w:rsidRPr="005D3B63">
              <w:rPr>
                <w:rFonts w:ascii="Arial" w:hAnsi="Arial" w:cs="Arial"/>
                <w:color w:val="000000"/>
                <w:sz w:val="16"/>
                <w:szCs w:val="16"/>
                <w:lang w:eastAsia="es-MX"/>
              </w:rPr>
              <w:t xml:space="preserve">Los actos se realizarán de conformidad con lo establecido en el artículo 26 bis, fracción II de la LAASSP, a través del Sistema Electrónico de Compras Gubernamentales. CompraNet, al tratarse </w:t>
            </w:r>
            <w:r w:rsidR="00244767">
              <w:rPr>
                <w:rFonts w:ascii="Arial" w:hAnsi="Arial" w:cs="Arial"/>
                <w:color w:val="000000"/>
                <w:sz w:val="16"/>
                <w:szCs w:val="16"/>
                <w:lang w:eastAsia="es-MX"/>
              </w:rPr>
              <w:t xml:space="preserve">de un procedimiento </w:t>
            </w:r>
            <w:r w:rsidRPr="005D3B63">
              <w:rPr>
                <w:rFonts w:ascii="Arial" w:hAnsi="Arial" w:cs="Arial"/>
                <w:color w:val="000000"/>
                <w:sz w:val="16"/>
                <w:szCs w:val="16"/>
                <w:lang w:eastAsia="es-MX"/>
              </w:rPr>
              <w:t>100% electrónica.</w:t>
            </w:r>
          </w:p>
        </w:tc>
      </w:tr>
      <w:tr w:rsidR="00DC2A2B" w:rsidRPr="005D3B63" w14:paraId="7436A6B4" w14:textId="77777777" w:rsidTr="005D3B63">
        <w:trPr>
          <w:trHeight w:val="135"/>
        </w:trPr>
        <w:tc>
          <w:tcPr>
            <w:tcW w:w="2934" w:type="dxa"/>
            <w:tcBorders>
              <w:top w:val="nil"/>
              <w:left w:val="single" w:sz="8" w:space="0" w:color="000000"/>
              <w:bottom w:val="single" w:sz="8" w:space="0" w:color="000000"/>
              <w:right w:val="nil"/>
            </w:tcBorders>
            <w:shd w:val="clear" w:color="auto" w:fill="auto"/>
            <w:vAlign w:val="center"/>
            <w:hideMark/>
          </w:tcPr>
          <w:p w14:paraId="3F81CF60" w14:textId="77777777" w:rsidR="00DC2A2B" w:rsidRPr="005D3B63" w:rsidRDefault="00DC2A2B" w:rsidP="00AF5CC7">
            <w:pPr>
              <w:suppressAutoHyphens w:val="0"/>
              <w:jc w:val="both"/>
              <w:rPr>
                <w:rFonts w:ascii="Arial" w:hAnsi="Arial" w:cs="Arial"/>
                <w:b/>
                <w:color w:val="000000"/>
                <w:sz w:val="16"/>
                <w:szCs w:val="16"/>
                <w:lang w:val="es-MX" w:eastAsia="es-MX"/>
              </w:rPr>
            </w:pPr>
            <w:r w:rsidRPr="005D3B63">
              <w:rPr>
                <w:rFonts w:ascii="Arial" w:hAnsi="Arial" w:cs="Arial"/>
                <w:b/>
                <w:color w:val="000000"/>
                <w:sz w:val="16"/>
                <w:szCs w:val="16"/>
                <w:lang w:eastAsia="es-MX"/>
              </w:rPr>
              <w:t>Fallo</w:t>
            </w:r>
          </w:p>
        </w:tc>
        <w:tc>
          <w:tcPr>
            <w:tcW w:w="2660" w:type="dxa"/>
            <w:tcBorders>
              <w:top w:val="nil"/>
              <w:left w:val="single" w:sz="8" w:space="0" w:color="000000"/>
              <w:bottom w:val="single" w:sz="8" w:space="0" w:color="000000"/>
              <w:right w:val="nil"/>
            </w:tcBorders>
            <w:shd w:val="clear" w:color="auto" w:fill="auto"/>
            <w:vAlign w:val="center"/>
            <w:hideMark/>
          </w:tcPr>
          <w:p w14:paraId="71FD59D5" w14:textId="43182996" w:rsidR="00DC2A2B" w:rsidRPr="005D3B63" w:rsidRDefault="005D3B63" w:rsidP="00C37002">
            <w:pPr>
              <w:suppressAutoHyphens w:val="0"/>
              <w:jc w:val="center"/>
              <w:rPr>
                <w:rFonts w:ascii="Arial" w:hAnsi="Arial" w:cs="Arial"/>
                <w:color w:val="000000"/>
                <w:sz w:val="16"/>
                <w:szCs w:val="16"/>
                <w:lang w:val="es-MX" w:eastAsia="es-MX"/>
              </w:rPr>
            </w:pPr>
            <w:r w:rsidRPr="005D3B63">
              <w:rPr>
                <w:rFonts w:ascii="Arial" w:hAnsi="Arial" w:cs="Arial"/>
                <w:color w:val="000000"/>
                <w:sz w:val="16"/>
                <w:szCs w:val="16"/>
                <w:lang w:eastAsia="es-MX"/>
              </w:rPr>
              <w:t>31</w:t>
            </w:r>
            <w:r w:rsidR="00D51572" w:rsidRPr="005D3B63">
              <w:rPr>
                <w:rFonts w:ascii="Arial" w:hAnsi="Arial" w:cs="Arial"/>
                <w:color w:val="000000"/>
                <w:sz w:val="16"/>
                <w:szCs w:val="16"/>
                <w:lang w:eastAsia="es-MX"/>
              </w:rPr>
              <w:t xml:space="preserve"> DE </w:t>
            </w:r>
            <w:r w:rsidR="002B2929" w:rsidRPr="005D3B63">
              <w:rPr>
                <w:rFonts w:ascii="Arial" w:hAnsi="Arial" w:cs="Arial"/>
                <w:color w:val="000000"/>
                <w:sz w:val="16"/>
                <w:szCs w:val="16"/>
                <w:lang w:eastAsia="es-MX"/>
              </w:rPr>
              <w:t>MA</w:t>
            </w:r>
            <w:r w:rsidR="00C37002" w:rsidRPr="005D3B63">
              <w:rPr>
                <w:rFonts w:ascii="Arial" w:hAnsi="Arial" w:cs="Arial"/>
                <w:color w:val="000000"/>
                <w:sz w:val="16"/>
                <w:szCs w:val="16"/>
                <w:lang w:eastAsia="es-MX"/>
              </w:rPr>
              <w:t>Y</w:t>
            </w:r>
            <w:r w:rsidR="002B2929" w:rsidRPr="005D3B63">
              <w:rPr>
                <w:rFonts w:ascii="Arial" w:hAnsi="Arial" w:cs="Arial"/>
                <w:color w:val="000000"/>
                <w:sz w:val="16"/>
                <w:szCs w:val="16"/>
                <w:lang w:eastAsia="es-MX"/>
              </w:rPr>
              <w:t>O</w:t>
            </w:r>
            <w:r w:rsidR="00D51572" w:rsidRPr="005D3B63">
              <w:rPr>
                <w:rFonts w:ascii="Arial" w:hAnsi="Arial" w:cs="Arial"/>
                <w:color w:val="000000"/>
                <w:sz w:val="16"/>
                <w:szCs w:val="16"/>
                <w:lang w:eastAsia="es-MX"/>
              </w:rPr>
              <w:t xml:space="preserve"> DEL 2024</w:t>
            </w:r>
          </w:p>
        </w:tc>
        <w:tc>
          <w:tcPr>
            <w:tcW w:w="1300" w:type="dxa"/>
            <w:tcBorders>
              <w:top w:val="nil"/>
              <w:left w:val="single" w:sz="8" w:space="0" w:color="000000"/>
              <w:bottom w:val="single" w:sz="8" w:space="0" w:color="000000"/>
              <w:right w:val="nil"/>
            </w:tcBorders>
            <w:shd w:val="clear" w:color="auto" w:fill="auto"/>
            <w:vAlign w:val="center"/>
            <w:hideMark/>
          </w:tcPr>
          <w:p w14:paraId="1F6C36EB" w14:textId="5B35BA5F" w:rsidR="00DC2A2B" w:rsidRPr="005D3B63" w:rsidRDefault="00CC3095" w:rsidP="005D3B63">
            <w:pPr>
              <w:suppressAutoHyphens w:val="0"/>
              <w:jc w:val="both"/>
              <w:rPr>
                <w:rFonts w:ascii="Arial" w:hAnsi="Arial" w:cs="Arial"/>
                <w:color w:val="000000"/>
                <w:sz w:val="16"/>
                <w:szCs w:val="16"/>
                <w:lang w:val="es-MX" w:eastAsia="es-MX"/>
              </w:rPr>
            </w:pPr>
            <w:r>
              <w:rPr>
                <w:rFonts w:ascii="Arial" w:hAnsi="Arial" w:cs="Arial"/>
                <w:color w:val="000000"/>
                <w:sz w:val="16"/>
                <w:szCs w:val="16"/>
                <w:lang w:eastAsia="es-MX"/>
              </w:rPr>
              <w:t>17</w:t>
            </w:r>
            <w:r w:rsidR="00DC2A2B" w:rsidRPr="005D3B63">
              <w:rPr>
                <w:rFonts w:ascii="Arial" w:hAnsi="Arial" w:cs="Arial"/>
                <w:color w:val="000000"/>
                <w:sz w:val="16"/>
                <w:szCs w:val="16"/>
                <w:lang w:eastAsia="es-MX"/>
              </w:rPr>
              <w:t>:00 horas</w:t>
            </w:r>
          </w:p>
        </w:tc>
        <w:tc>
          <w:tcPr>
            <w:tcW w:w="4021" w:type="dxa"/>
            <w:vMerge/>
            <w:tcBorders>
              <w:top w:val="nil"/>
              <w:left w:val="single" w:sz="8" w:space="0" w:color="000000"/>
              <w:bottom w:val="single" w:sz="8" w:space="0" w:color="000000"/>
              <w:right w:val="single" w:sz="8" w:space="0" w:color="000000"/>
            </w:tcBorders>
            <w:vAlign w:val="center"/>
            <w:hideMark/>
          </w:tcPr>
          <w:p w14:paraId="158396A3" w14:textId="77777777" w:rsidR="00DC2A2B" w:rsidRPr="005D3B63" w:rsidRDefault="00DC2A2B" w:rsidP="00AF5CC7">
            <w:pPr>
              <w:suppressAutoHyphens w:val="0"/>
              <w:rPr>
                <w:rFonts w:ascii="Arial" w:hAnsi="Arial" w:cs="Arial"/>
                <w:color w:val="000000"/>
                <w:sz w:val="16"/>
                <w:szCs w:val="16"/>
                <w:lang w:val="es-MX" w:eastAsia="es-MX"/>
              </w:rPr>
            </w:pPr>
          </w:p>
        </w:tc>
      </w:tr>
      <w:tr w:rsidR="00DC2A2B" w:rsidRPr="005D3B63" w14:paraId="12158BF4" w14:textId="77777777" w:rsidTr="004A239A">
        <w:trPr>
          <w:trHeight w:val="799"/>
        </w:trPr>
        <w:tc>
          <w:tcPr>
            <w:tcW w:w="2934" w:type="dxa"/>
            <w:tcBorders>
              <w:top w:val="nil"/>
              <w:left w:val="single" w:sz="8" w:space="0" w:color="000000"/>
              <w:bottom w:val="single" w:sz="8" w:space="0" w:color="000000"/>
              <w:right w:val="nil"/>
            </w:tcBorders>
            <w:shd w:val="clear" w:color="auto" w:fill="auto"/>
            <w:vAlign w:val="center"/>
            <w:hideMark/>
          </w:tcPr>
          <w:p w14:paraId="6FA65022" w14:textId="77777777" w:rsidR="00DC2A2B" w:rsidRPr="005D3B63" w:rsidRDefault="00DC2A2B" w:rsidP="00AF5CC7">
            <w:pPr>
              <w:suppressAutoHyphens w:val="0"/>
              <w:jc w:val="both"/>
              <w:rPr>
                <w:rFonts w:ascii="Arial" w:hAnsi="Arial" w:cs="Arial"/>
                <w:color w:val="000000"/>
                <w:sz w:val="16"/>
                <w:szCs w:val="16"/>
                <w:lang w:val="es-MX" w:eastAsia="es-MX"/>
              </w:rPr>
            </w:pPr>
            <w:r w:rsidRPr="005D3B63">
              <w:rPr>
                <w:rFonts w:ascii="Arial" w:hAnsi="Arial" w:cs="Arial"/>
                <w:color w:val="000000"/>
                <w:sz w:val="16"/>
                <w:szCs w:val="16"/>
                <w:lang w:eastAsia="es-MX"/>
              </w:rPr>
              <w:t>Firma del contrato</w:t>
            </w:r>
          </w:p>
        </w:tc>
        <w:tc>
          <w:tcPr>
            <w:tcW w:w="2660" w:type="dxa"/>
            <w:tcBorders>
              <w:top w:val="nil"/>
              <w:left w:val="single" w:sz="8" w:space="0" w:color="000000"/>
              <w:bottom w:val="single" w:sz="8" w:space="0" w:color="000000"/>
              <w:right w:val="nil"/>
            </w:tcBorders>
            <w:shd w:val="clear" w:color="auto" w:fill="auto"/>
            <w:vAlign w:val="center"/>
            <w:hideMark/>
          </w:tcPr>
          <w:p w14:paraId="5A5D1539" w14:textId="77777777" w:rsidR="00DC2A2B" w:rsidRPr="005D3B63" w:rsidRDefault="00DC2A2B" w:rsidP="00AF5CC7">
            <w:pPr>
              <w:suppressAutoHyphens w:val="0"/>
              <w:jc w:val="both"/>
              <w:rPr>
                <w:rFonts w:ascii="Arial" w:hAnsi="Arial" w:cs="Arial"/>
                <w:color w:val="000000"/>
                <w:sz w:val="16"/>
                <w:szCs w:val="16"/>
                <w:lang w:val="es-MX" w:eastAsia="es-MX"/>
              </w:rPr>
            </w:pPr>
            <w:r w:rsidRPr="005D3B63">
              <w:rPr>
                <w:rFonts w:ascii="Arial" w:hAnsi="Arial" w:cs="Arial"/>
                <w:bCs/>
                <w:color w:val="000000"/>
                <w:sz w:val="16"/>
                <w:szCs w:val="16"/>
                <w:lang w:eastAsia="es-MX"/>
              </w:rPr>
              <w:t>Dentro de los quince días posteriores a la fecha de fallo</w:t>
            </w:r>
          </w:p>
        </w:tc>
        <w:tc>
          <w:tcPr>
            <w:tcW w:w="1300" w:type="dxa"/>
            <w:tcBorders>
              <w:top w:val="nil"/>
              <w:left w:val="single" w:sz="8" w:space="0" w:color="000000"/>
              <w:bottom w:val="single" w:sz="8" w:space="0" w:color="000000"/>
              <w:right w:val="nil"/>
            </w:tcBorders>
            <w:shd w:val="clear" w:color="auto" w:fill="auto"/>
            <w:vAlign w:val="center"/>
            <w:hideMark/>
          </w:tcPr>
          <w:p w14:paraId="400402B3" w14:textId="77777777" w:rsidR="00DC2A2B" w:rsidRPr="005D3B63" w:rsidRDefault="00DC2A2B" w:rsidP="00AF5CC7">
            <w:pPr>
              <w:suppressAutoHyphens w:val="0"/>
              <w:jc w:val="both"/>
              <w:rPr>
                <w:rFonts w:ascii="Arial" w:hAnsi="Arial" w:cs="Arial"/>
                <w:color w:val="000000"/>
                <w:sz w:val="16"/>
                <w:szCs w:val="16"/>
                <w:lang w:val="es-MX" w:eastAsia="es-MX"/>
              </w:rPr>
            </w:pPr>
            <w:r w:rsidRPr="005D3B63">
              <w:rPr>
                <w:rFonts w:ascii="Arial" w:hAnsi="Arial" w:cs="Arial"/>
                <w:bCs/>
                <w:color w:val="000000"/>
                <w:sz w:val="16"/>
                <w:szCs w:val="16"/>
                <w:lang w:eastAsia="es-MX"/>
              </w:rPr>
              <w:t xml:space="preserve">A partir de las 9:00 </w:t>
            </w:r>
            <w:r w:rsidRPr="005D3B63">
              <w:rPr>
                <w:rFonts w:ascii="Arial" w:hAnsi="Arial" w:cs="Arial"/>
                <w:color w:val="000000"/>
                <w:sz w:val="16"/>
                <w:szCs w:val="16"/>
                <w:lang w:eastAsia="es-MX"/>
              </w:rPr>
              <w:t>horas</w:t>
            </w:r>
            <w:r w:rsidRPr="005D3B63">
              <w:rPr>
                <w:rFonts w:ascii="Arial" w:hAnsi="Arial" w:cs="Arial"/>
                <w:bCs/>
                <w:color w:val="000000"/>
                <w:sz w:val="16"/>
                <w:szCs w:val="16"/>
                <w:lang w:eastAsia="es-MX"/>
              </w:rPr>
              <w:t>.</w:t>
            </w:r>
          </w:p>
        </w:tc>
        <w:tc>
          <w:tcPr>
            <w:tcW w:w="4021" w:type="dxa"/>
            <w:tcBorders>
              <w:top w:val="nil"/>
              <w:left w:val="single" w:sz="8" w:space="0" w:color="000000"/>
              <w:bottom w:val="single" w:sz="8" w:space="0" w:color="000000"/>
              <w:right w:val="single" w:sz="8" w:space="0" w:color="000000"/>
            </w:tcBorders>
            <w:shd w:val="clear" w:color="auto" w:fill="auto"/>
            <w:vAlign w:val="center"/>
            <w:hideMark/>
          </w:tcPr>
          <w:p w14:paraId="74E86271" w14:textId="77777777" w:rsidR="00DC2A2B" w:rsidRPr="005D3B63" w:rsidRDefault="00DC2A2B" w:rsidP="00AF5CC7">
            <w:pPr>
              <w:suppressAutoHyphens w:val="0"/>
              <w:jc w:val="both"/>
              <w:rPr>
                <w:rFonts w:ascii="Arial" w:hAnsi="Arial" w:cs="Arial"/>
                <w:color w:val="000000"/>
                <w:sz w:val="16"/>
                <w:szCs w:val="16"/>
                <w:lang w:val="es-MX" w:eastAsia="es-MX"/>
              </w:rPr>
            </w:pPr>
            <w:r w:rsidRPr="005D3B63">
              <w:rPr>
                <w:rFonts w:ascii="Arial" w:hAnsi="Arial" w:cs="Arial"/>
                <w:bCs/>
                <w:color w:val="000000"/>
                <w:sz w:val="16"/>
                <w:szCs w:val="16"/>
                <w:lang w:eastAsia="es-MX"/>
              </w:rPr>
              <w:t>Oficina de Contratos del Departamento de Adquisición de Bienes y Contratación de Servicios, ubicada en Periférico Sur, número 8000, Colonia Santa Maria Tequepexpan, San Pedro Tlaquepaque, Jalisco, C.P. 45600.</w:t>
            </w:r>
          </w:p>
        </w:tc>
      </w:tr>
      <w:tr w:rsidR="00DC2A2B" w:rsidRPr="005D3B63" w14:paraId="21888810" w14:textId="77777777" w:rsidTr="005D3B63">
        <w:trPr>
          <w:trHeight w:val="259"/>
        </w:trPr>
        <w:tc>
          <w:tcPr>
            <w:tcW w:w="2934" w:type="dxa"/>
            <w:tcBorders>
              <w:top w:val="nil"/>
              <w:left w:val="single" w:sz="8" w:space="0" w:color="000000"/>
              <w:bottom w:val="single" w:sz="8" w:space="0" w:color="000000"/>
              <w:right w:val="nil"/>
            </w:tcBorders>
            <w:shd w:val="clear" w:color="auto" w:fill="auto"/>
            <w:vAlign w:val="center"/>
            <w:hideMark/>
          </w:tcPr>
          <w:p w14:paraId="60AD1D40" w14:textId="0CF27EA1" w:rsidR="00DC2A2B" w:rsidRPr="005D3B63" w:rsidRDefault="00DC2A2B" w:rsidP="00AF5CC7">
            <w:pPr>
              <w:suppressAutoHyphens w:val="0"/>
              <w:jc w:val="both"/>
              <w:rPr>
                <w:rFonts w:ascii="Arial" w:hAnsi="Arial" w:cs="Arial"/>
                <w:color w:val="000000"/>
                <w:sz w:val="16"/>
                <w:szCs w:val="16"/>
                <w:lang w:val="es-MX" w:eastAsia="es-MX"/>
              </w:rPr>
            </w:pPr>
            <w:r w:rsidRPr="005D3B63">
              <w:rPr>
                <w:rFonts w:ascii="Arial" w:hAnsi="Arial" w:cs="Arial"/>
                <w:color w:val="000000"/>
                <w:sz w:val="16"/>
                <w:szCs w:val="16"/>
                <w:lang w:eastAsia="es-MX"/>
              </w:rPr>
              <w:t xml:space="preserve">Tipo de </w:t>
            </w:r>
            <w:r w:rsidR="00244767">
              <w:rPr>
                <w:rFonts w:ascii="Arial" w:hAnsi="Arial" w:cs="Arial"/>
                <w:color w:val="000000"/>
                <w:sz w:val="16"/>
                <w:szCs w:val="16"/>
                <w:lang w:eastAsia="es-MX"/>
              </w:rPr>
              <w:t>Adjudicación</w:t>
            </w:r>
          </w:p>
        </w:tc>
        <w:tc>
          <w:tcPr>
            <w:tcW w:w="798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48022E" w14:textId="69D7A8F8" w:rsidR="00DC2A2B" w:rsidRPr="005D3B63" w:rsidRDefault="00CC3095" w:rsidP="00AF5CC7">
            <w:pPr>
              <w:suppressAutoHyphens w:val="0"/>
              <w:jc w:val="both"/>
              <w:rPr>
                <w:rFonts w:ascii="Arial" w:hAnsi="Arial" w:cs="Arial"/>
                <w:color w:val="000000"/>
                <w:sz w:val="16"/>
                <w:szCs w:val="16"/>
                <w:lang w:val="es-MX" w:eastAsia="es-MX"/>
              </w:rPr>
            </w:pPr>
            <w:r>
              <w:rPr>
                <w:rFonts w:ascii="Arial" w:hAnsi="Arial" w:cs="Arial"/>
                <w:bCs/>
                <w:color w:val="000000"/>
                <w:sz w:val="16"/>
                <w:szCs w:val="16"/>
                <w:lang w:eastAsia="es-MX"/>
              </w:rPr>
              <w:t>Nacional</w:t>
            </w:r>
            <w:r w:rsidR="00DC2A2B" w:rsidRPr="005D3B63">
              <w:rPr>
                <w:rFonts w:ascii="Arial" w:hAnsi="Arial" w:cs="Arial"/>
                <w:bCs/>
                <w:color w:val="000000"/>
                <w:sz w:val="16"/>
                <w:szCs w:val="16"/>
                <w:lang w:eastAsia="es-MX"/>
              </w:rPr>
              <w:t xml:space="preserve"> electrónica (Artículo 26 Bis fracción II Y Artículo 28 fracción </w:t>
            </w:r>
            <w:r w:rsidR="0069721A" w:rsidRPr="005D3B63">
              <w:rPr>
                <w:rFonts w:ascii="Arial" w:hAnsi="Arial" w:cs="Arial"/>
                <w:bCs/>
                <w:color w:val="000000"/>
                <w:sz w:val="16"/>
                <w:szCs w:val="16"/>
                <w:lang w:eastAsia="es-MX"/>
              </w:rPr>
              <w:t>I</w:t>
            </w:r>
            <w:r w:rsidR="00DC2A2B" w:rsidRPr="005D3B63">
              <w:rPr>
                <w:rFonts w:ascii="Arial" w:hAnsi="Arial" w:cs="Arial"/>
                <w:bCs/>
                <w:color w:val="000000"/>
                <w:sz w:val="16"/>
                <w:szCs w:val="16"/>
                <w:lang w:eastAsia="es-MX"/>
              </w:rPr>
              <w:t>, de la LAASSP)</w:t>
            </w:r>
          </w:p>
        </w:tc>
      </w:tr>
      <w:tr w:rsidR="00DC2A2B" w:rsidRPr="005D3B63" w14:paraId="1B7E6C1C" w14:textId="77777777" w:rsidTr="004A239A">
        <w:trPr>
          <w:trHeight w:val="799"/>
        </w:trPr>
        <w:tc>
          <w:tcPr>
            <w:tcW w:w="29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D89047" w14:textId="77777777" w:rsidR="00DC2A2B" w:rsidRPr="005D3B63" w:rsidRDefault="00DC2A2B" w:rsidP="00AF5CC7">
            <w:pPr>
              <w:suppressAutoHyphens w:val="0"/>
              <w:jc w:val="both"/>
              <w:rPr>
                <w:rFonts w:ascii="Arial" w:hAnsi="Arial" w:cs="Arial"/>
                <w:color w:val="000000"/>
                <w:sz w:val="16"/>
                <w:szCs w:val="16"/>
                <w:lang w:val="es-MX" w:eastAsia="es-MX"/>
              </w:rPr>
            </w:pPr>
            <w:r w:rsidRPr="005D3B63">
              <w:rPr>
                <w:rFonts w:ascii="Arial" w:hAnsi="Arial" w:cs="Arial"/>
                <w:color w:val="000000"/>
                <w:sz w:val="16"/>
                <w:szCs w:val="16"/>
                <w:lang w:eastAsia="es-MX"/>
              </w:rPr>
              <w:t>Forma de Presentación de las Proposiciones</w:t>
            </w:r>
          </w:p>
        </w:tc>
        <w:tc>
          <w:tcPr>
            <w:tcW w:w="7981" w:type="dxa"/>
            <w:gridSpan w:val="3"/>
            <w:tcBorders>
              <w:top w:val="single" w:sz="8" w:space="0" w:color="000000"/>
              <w:left w:val="nil"/>
              <w:bottom w:val="nil"/>
              <w:right w:val="single" w:sz="8" w:space="0" w:color="000000"/>
            </w:tcBorders>
            <w:shd w:val="clear" w:color="auto" w:fill="auto"/>
            <w:vAlign w:val="center"/>
            <w:hideMark/>
          </w:tcPr>
          <w:p w14:paraId="4823ABB0" w14:textId="77777777" w:rsidR="00DC2A2B" w:rsidRPr="005D3B63" w:rsidRDefault="00DC2A2B" w:rsidP="00AF5CC7">
            <w:pPr>
              <w:suppressAutoHyphens w:val="0"/>
              <w:jc w:val="both"/>
              <w:rPr>
                <w:rFonts w:ascii="Arial" w:hAnsi="Arial" w:cs="Arial"/>
                <w:color w:val="000000"/>
                <w:sz w:val="16"/>
                <w:szCs w:val="16"/>
                <w:lang w:val="es-MX" w:eastAsia="es-MX"/>
              </w:rPr>
            </w:pPr>
            <w:r w:rsidRPr="005D3B63">
              <w:rPr>
                <w:rFonts w:ascii="Arial" w:hAnsi="Arial" w:cs="Arial"/>
                <w:bCs/>
                <w:color w:val="000000"/>
                <w:sz w:val="16"/>
                <w:szCs w:val="16"/>
                <w:lang w:eastAsia="es-MX"/>
              </w:rPr>
              <w:t>Electrónica, en la cual exclusivamente se permitirá la participación de los licitantes a través de CompraNet, se utilizarán medios de identificación electrónica, las comunicaciones producirán los efectos que señala el artículo 27 de esta Ley.</w:t>
            </w:r>
          </w:p>
        </w:tc>
      </w:tr>
      <w:tr w:rsidR="00DC2A2B" w:rsidRPr="005D3B63" w14:paraId="67EE43CC" w14:textId="77777777" w:rsidTr="005D3B63">
        <w:trPr>
          <w:trHeight w:val="60"/>
        </w:trPr>
        <w:tc>
          <w:tcPr>
            <w:tcW w:w="2934" w:type="dxa"/>
            <w:vMerge/>
            <w:tcBorders>
              <w:top w:val="nil"/>
              <w:left w:val="single" w:sz="8" w:space="0" w:color="000000"/>
              <w:bottom w:val="single" w:sz="8" w:space="0" w:color="000000"/>
              <w:right w:val="single" w:sz="8" w:space="0" w:color="000000"/>
            </w:tcBorders>
            <w:vAlign w:val="center"/>
            <w:hideMark/>
          </w:tcPr>
          <w:p w14:paraId="5C063A99" w14:textId="77777777" w:rsidR="00DC2A2B" w:rsidRPr="005D3B63" w:rsidRDefault="00DC2A2B" w:rsidP="00AF5CC7">
            <w:pPr>
              <w:suppressAutoHyphens w:val="0"/>
              <w:rPr>
                <w:rFonts w:ascii="Arial" w:hAnsi="Arial" w:cs="Arial"/>
                <w:color w:val="000000"/>
                <w:sz w:val="16"/>
                <w:szCs w:val="16"/>
                <w:lang w:val="es-MX" w:eastAsia="es-MX"/>
              </w:rPr>
            </w:pPr>
          </w:p>
        </w:tc>
        <w:tc>
          <w:tcPr>
            <w:tcW w:w="7981" w:type="dxa"/>
            <w:gridSpan w:val="3"/>
            <w:tcBorders>
              <w:top w:val="nil"/>
              <w:left w:val="nil"/>
              <w:bottom w:val="single" w:sz="8" w:space="0" w:color="000000"/>
              <w:right w:val="single" w:sz="8" w:space="0" w:color="000000"/>
            </w:tcBorders>
            <w:shd w:val="clear" w:color="auto" w:fill="auto"/>
            <w:vAlign w:val="center"/>
            <w:hideMark/>
          </w:tcPr>
          <w:p w14:paraId="7602E3E8" w14:textId="10DB6E1E" w:rsidR="00DC2A2B" w:rsidRPr="005D3B63" w:rsidRDefault="00DC2A2B" w:rsidP="00AF5CC7">
            <w:pPr>
              <w:suppressAutoHyphens w:val="0"/>
              <w:jc w:val="both"/>
              <w:rPr>
                <w:rFonts w:ascii="Arial" w:hAnsi="Arial" w:cs="Arial"/>
                <w:color w:val="000000"/>
                <w:sz w:val="16"/>
                <w:szCs w:val="16"/>
                <w:lang w:val="es-MX" w:eastAsia="es-MX"/>
              </w:rPr>
            </w:pPr>
          </w:p>
        </w:tc>
      </w:tr>
    </w:tbl>
    <w:p w14:paraId="3AABE784" w14:textId="77777777" w:rsidR="000E5246" w:rsidRPr="005D3B63" w:rsidRDefault="000E5246" w:rsidP="00910499">
      <w:pPr>
        <w:jc w:val="both"/>
        <w:rPr>
          <w:rFonts w:ascii="Arial" w:hAnsi="Arial" w:cs="Arial"/>
          <w:b/>
          <w:bCs/>
          <w:sz w:val="16"/>
          <w:szCs w:val="16"/>
        </w:rPr>
      </w:pPr>
    </w:p>
    <w:p w14:paraId="6FDD76D6" w14:textId="77777777" w:rsidR="00380BC2" w:rsidRPr="005D3B63" w:rsidRDefault="000E5246" w:rsidP="00892D6A">
      <w:pPr>
        <w:jc w:val="both"/>
        <w:rPr>
          <w:rFonts w:ascii="Arial" w:hAnsi="Arial" w:cs="Arial"/>
          <w:sz w:val="16"/>
          <w:szCs w:val="16"/>
        </w:rPr>
      </w:pPr>
      <w:r w:rsidRPr="005D3B63">
        <w:rPr>
          <w:rFonts w:ascii="Arial" w:hAnsi="Arial" w:cs="Arial"/>
          <w:b/>
          <w:bCs/>
          <w:sz w:val="16"/>
          <w:szCs w:val="16"/>
          <w:lang w:val="es-MX"/>
        </w:rPr>
        <w:t>LOS INTERESADOS EN PARTICIPAR EN EL PROCEDIMIENTO POR MEDIOS ELECTRÓNICOS, DEBERÁN CONTAR CON REGISTRO DE IDENTIFICACIÓN ELECTRÓNICA ANTE COMPRANET.</w:t>
      </w:r>
      <w:bookmarkStart w:id="8" w:name="_Toc462405388"/>
      <w:r w:rsidR="00892D6A" w:rsidRPr="005D3B63">
        <w:rPr>
          <w:rFonts w:ascii="Arial" w:hAnsi="Arial" w:cs="Arial"/>
          <w:b/>
          <w:bCs/>
          <w:sz w:val="16"/>
          <w:szCs w:val="16"/>
          <w:lang w:val="es-MX"/>
        </w:rPr>
        <w:t xml:space="preserve"> </w:t>
      </w:r>
      <w:hyperlink r:id="rId11" w:history="1">
        <w:r w:rsidR="00892D6A" w:rsidRPr="005D3B63">
          <w:rPr>
            <w:rStyle w:val="Hipervnculo"/>
            <w:rFonts w:ascii="Arial" w:hAnsi="Arial" w:cs="Arial"/>
            <w:sz w:val="16"/>
            <w:szCs w:val="16"/>
          </w:rPr>
          <w:t>https://upcp-compranet.hacienda.gob.mx/</w:t>
        </w:r>
      </w:hyperlink>
    </w:p>
    <w:p w14:paraId="1E24DF50" w14:textId="77777777" w:rsidR="00892D6A" w:rsidRPr="005D3B63" w:rsidRDefault="00892D6A" w:rsidP="00892D6A">
      <w:pPr>
        <w:jc w:val="both"/>
        <w:rPr>
          <w:rFonts w:ascii="Arial" w:hAnsi="Arial" w:cs="Arial"/>
          <w:b/>
          <w:bCs/>
          <w:sz w:val="16"/>
          <w:szCs w:val="16"/>
          <w:lang w:val="es-MX"/>
        </w:rPr>
      </w:pPr>
    </w:p>
    <w:p w14:paraId="3F11B1E5" w14:textId="19C66C1A" w:rsidR="007556DE" w:rsidRPr="005D3B63" w:rsidRDefault="007556DE" w:rsidP="005D3B63">
      <w:pPr>
        <w:pStyle w:val="Ttulo1"/>
        <w:tabs>
          <w:tab w:val="clear" w:pos="432"/>
          <w:tab w:val="num" w:pos="0"/>
        </w:tabs>
        <w:spacing w:before="0" w:after="0"/>
        <w:jc w:val="both"/>
        <w:rPr>
          <w:sz w:val="16"/>
          <w:szCs w:val="16"/>
        </w:rPr>
      </w:pPr>
      <w:r w:rsidRPr="005D3B63">
        <w:rPr>
          <w:sz w:val="16"/>
          <w:szCs w:val="16"/>
        </w:rPr>
        <w:t>4.</w:t>
      </w:r>
      <w:bookmarkStart w:id="9" w:name="_Toc462405389"/>
      <w:bookmarkEnd w:id="8"/>
      <w:r w:rsidR="005D3B63" w:rsidRPr="005D3B63">
        <w:rPr>
          <w:sz w:val="16"/>
          <w:szCs w:val="16"/>
        </w:rPr>
        <w:t xml:space="preserve"> </w:t>
      </w:r>
      <w:r w:rsidRPr="005D3B63">
        <w:rPr>
          <w:sz w:val="16"/>
          <w:szCs w:val="16"/>
        </w:rPr>
        <w:t>PRESENTACIÓN Y APERTURA DE PROPOSICIONES.</w:t>
      </w:r>
      <w:bookmarkEnd w:id="9"/>
    </w:p>
    <w:p w14:paraId="24E28751" w14:textId="77777777" w:rsidR="000E5246" w:rsidRPr="005D3B63" w:rsidRDefault="000E5246" w:rsidP="00910499">
      <w:pPr>
        <w:jc w:val="both"/>
        <w:rPr>
          <w:rFonts w:ascii="Arial" w:hAnsi="Arial" w:cs="Arial"/>
          <w:bCs/>
          <w:sz w:val="16"/>
          <w:szCs w:val="16"/>
        </w:rPr>
      </w:pPr>
      <w:bookmarkStart w:id="10" w:name="_5.1_PROPOSICIONES_CONJUNTAS:"/>
      <w:bookmarkStart w:id="11" w:name="_Toc462405390"/>
      <w:bookmarkEnd w:id="10"/>
      <w:r w:rsidRPr="005D3B63">
        <w:rPr>
          <w:rFonts w:ascii="Arial" w:hAnsi="Arial" w:cs="Arial"/>
          <w:bCs/>
          <w:sz w:val="16"/>
          <w:szCs w:val="16"/>
        </w:rPr>
        <w:t>La presentación y apertura de proposiciones se realizará en la fecha y hora indicada en el programa de actos y únicamente podrá participar, con ese carácter, un representante por cada licitante y se desarrollará conforme a lo previsto en los artículos 34, 35 de la LAASSP y 47 de su Reglamento, se desarrollará como a continuación se detalla:</w:t>
      </w:r>
    </w:p>
    <w:p w14:paraId="216E0233" w14:textId="77777777" w:rsidR="000E5246" w:rsidRPr="005D3B63" w:rsidRDefault="000E5246" w:rsidP="00910499">
      <w:pPr>
        <w:jc w:val="both"/>
        <w:rPr>
          <w:rFonts w:ascii="Arial" w:hAnsi="Arial" w:cs="Arial"/>
          <w:b/>
          <w:i/>
          <w:sz w:val="16"/>
          <w:szCs w:val="16"/>
          <w:u w:val="single"/>
        </w:rPr>
      </w:pPr>
    </w:p>
    <w:p w14:paraId="145714DA" w14:textId="39F15FF8" w:rsidR="000E5246" w:rsidRPr="005D3B63" w:rsidRDefault="000E5246" w:rsidP="00BA7791">
      <w:pPr>
        <w:numPr>
          <w:ilvl w:val="0"/>
          <w:numId w:val="19"/>
        </w:numPr>
        <w:jc w:val="both"/>
        <w:rPr>
          <w:rFonts w:ascii="Arial" w:hAnsi="Arial" w:cs="Arial"/>
          <w:bCs/>
          <w:sz w:val="16"/>
          <w:szCs w:val="16"/>
        </w:rPr>
      </w:pPr>
      <w:r w:rsidRPr="005D3B63">
        <w:rPr>
          <w:rFonts w:ascii="Arial" w:hAnsi="Arial" w:cs="Arial"/>
          <w:bCs/>
          <w:sz w:val="16"/>
          <w:szCs w:val="16"/>
          <w:lang w:val="es-MX"/>
        </w:rPr>
        <w:t xml:space="preserve">Los licitantes enviarán </w:t>
      </w:r>
      <w:r w:rsidRPr="005D3B63">
        <w:rPr>
          <w:rFonts w:ascii="Arial" w:hAnsi="Arial" w:cs="Arial"/>
          <w:sz w:val="16"/>
          <w:szCs w:val="16"/>
        </w:rPr>
        <w:t>a través del sistema electrónico de información pública gubernamental sobre adquisiciones, arrend</w:t>
      </w:r>
      <w:r w:rsidR="005306BB">
        <w:rPr>
          <w:rFonts w:ascii="Arial" w:hAnsi="Arial" w:cs="Arial"/>
          <w:sz w:val="16"/>
          <w:szCs w:val="16"/>
        </w:rPr>
        <w:t>amientos y servicios (COMPRANET</w:t>
      </w:r>
      <w:r w:rsidRPr="005D3B63">
        <w:rPr>
          <w:rFonts w:ascii="Arial" w:hAnsi="Arial" w:cs="Arial"/>
          <w:sz w:val="16"/>
          <w:szCs w:val="16"/>
        </w:rPr>
        <w:t>)</w:t>
      </w:r>
      <w:r w:rsidRPr="005D3B63">
        <w:rPr>
          <w:rFonts w:ascii="Arial" w:hAnsi="Arial" w:cs="Arial"/>
          <w:bCs/>
          <w:sz w:val="16"/>
          <w:szCs w:val="16"/>
          <w:lang w:val="es-MX"/>
        </w:rPr>
        <w:t xml:space="preserve"> sus proposiciones técnica y económica</w:t>
      </w:r>
      <w:r w:rsidRPr="005D3B63">
        <w:rPr>
          <w:rFonts w:ascii="Arial" w:hAnsi="Arial" w:cs="Arial"/>
          <w:bCs/>
          <w:sz w:val="16"/>
          <w:szCs w:val="16"/>
        </w:rPr>
        <w:t xml:space="preserve">, para agilizar los actos del procedimiento de contratación, se solicita a los licitantes, enviar su proposición en </w:t>
      </w:r>
      <w:r w:rsidR="00376AB2" w:rsidRPr="005D3B63">
        <w:rPr>
          <w:rFonts w:ascii="Arial" w:hAnsi="Arial" w:cs="Arial"/>
          <w:b/>
          <w:sz w:val="16"/>
          <w:szCs w:val="16"/>
        </w:rPr>
        <w:t>Word, Excel y PDF (editable)</w:t>
      </w:r>
      <w:r w:rsidRPr="005D3B63">
        <w:rPr>
          <w:rFonts w:ascii="Arial" w:hAnsi="Arial" w:cs="Arial"/>
          <w:bCs/>
          <w:sz w:val="16"/>
          <w:szCs w:val="16"/>
        </w:rPr>
        <w:t>.</w:t>
      </w:r>
    </w:p>
    <w:p w14:paraId="6BC7BD1E" w14:textId="77777777" w:rsidR="000E5246" w:rsidRPr="005D3B63" w:rsidRDefault="000E5246" w:rsidP="00910499">
      <w:pPr>
        <w:ind w:left="709" w:hanging="425"/>
        <w:jc w:val="both"/>
        <w:rPr>
          <w:rFonts w:ascii="Arial" w:hAnsi="Arial" w:cs="Arial"/>
          <w:bCs/>
          <w:sz w:val="16"/>
          <w:szCs w:val="16"/>
        </w:rPr>
      </w:pPr>
    </w:p>
    <w:p w14:paraId="68AF2481" w14:textId="77777777" w:rsidR="000E5246" w:rsidRPr="005D3B63" w:rsidRDefault="000E5246" w:rsidP="00BA7791">
      <w:pPr>
        <w:numPr>
          <w:ilvl w:val="0"/>
          <w:numId w:val="19"/>
        </w:numPr>
        <w:jc w:val="both"/>
        <w:rPr>
          <w:rFonts w:ascii="Arial" w:hAnsi="Arial" w:cs="Arial"/>
          <w:bCs/>
          <w:sz w:val="16"/>
          <w:szCs w:val="16"/>
        </w:rPr>
      </w:pPr>
      <w:r w:rsidRPr="005D3B63">
        <w:rPr>
          <w:rFonts w:ascii="Arial" w:hAnsi="Arial" w:cs="Arial"/>
          <w:bCs/>
          <w:sz w:val="16"/>
          <w:szCs w:val="16"/>
        </w:rPr>
        <w:t>Una vez recibidas las proposiciones que hayan sido enviadas por med</w:t>
      </w:r>
      <w:r w:rsidR="00727F25" w:rsidRPr="005D3B63">
        <w:rPr>
          <w:rFonts w:ascii="Arial" w:hAnsi="Arial" w:cs="Arial"/>
          <w:bCs/>
          <w:sz w:val="16"/>
          <w:szCs w:val="16"/>
        </w:rPr>
        <w:t>ios electrónicos (COMPRANET)</w:t>
      </w:r>
      <w:r w:rsidRPr="005D3B63">
        <w:rPr>
          <w:rFonts w:ascii="Arial" w:hAnsi="Arial" w:cs="Arial"/>
          <w:bCs/>
          <w:sz w:val="16"/>
          <w:szCs w:val="16"/>
        </w:rPr>
        <w:t xml:space="preserve">, se procederá a la apertura de los archivos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22184567" w14:textId="77777777" w:rsidR="000E5246" w:rsidRPr="005D3B63" w:rsidRDefault="000E5246" w:rsidP="00910499">
      <w:pPr>
        <w:suppressAutoHyphens w:val="0"/>
        <w:ind w:left="708"/>
        <w:rPr>
          <w:rFonts w:ascii="Arial" w:hAnsi="Arial" w:cs="Arial"/>
          <w:bCs/>
          <w:sz w:val="16"/>
          <w:szCs w:val="16"/>
          <w:lang w:val="es-MX"/>
        </w:rPr>
      </w:pPr>
    </w:p>
    <w:p w14:paraId="182B4069" w14:textId="68A189EB" w:rsidR="000E5246" w:rsidRPr="005D3B63" w:rsidRDefault="000E5246" w:rsidP="00BA7791">
      <w:pPr>
        <w:numPr>
          <w:ilvl w:val="0"/>
          <w:numId w:val="19"/>
        </w:numPr>
        <w:jc w:val="both"/>
        <w:rPr>
          <w:rFonts w:ascii="Arial" w:hAnsi="Arial" w:cs="Arial"/>
          <w:bCs/>
          <w:sz w:val="16"/>
          <w:szCs w:val="16"/>
        </w:rPr>
      </w:pPr>
      <w:r w:rsidRPr="005D3B63">
        <w:rPr>
          <w:rFonts w:ascii="Arial" w:hAnsi="Arial" w:cs="Arial"/>
          <w:sz w:val="16"/>
          <w:szCs w:val="16"/>
        </w:rPr>
        <w:t xml:space="preserve">Para el envío de la proposición por medios remotos de comunicación electrónica, el licitante deberá utilizar exclusivamente el sistema COMPRANET </w:t>
      </w:r>
    </w:p>
    <w:p w14:paraId="4E52B444" w14:textId="77777777" w:rsidR="000E5246" w:rsidRPr="005D3B63" w:rsidRDefault="000E5246" w:rsidP="00910499">
      <w:pPr>
        <w:ind w:left="708"/>
        <w:rPr>
          <w:rFonts w:ascii="Arial" w:hAnsi="Arial" w:cs="Arial"/>
          <w:bCs/>
          <w:sz w:val="16"/>
          <w:szCs w:val="16"/>
        </w:rPr>
      </w:pPr>
    </w:p>
    <w:p w14:paraId="55DA706A" w14:textId="77777777" w:rsidR="000E5246" w:rsidRPr="005D3B63" w:rsidRDefault="000E5246" w:rsidP="00BA7791">
      <w:pPr>
        <w:numPr>
          <w:ilvl w:val="0"/>
          <w:numId w:val="19"/>
        </w:numPr>
        <w:jc w:val="both"/>
        <w:rPr>
          <w:rFonts w:ascii="Arial" w:hAnsi="Arial" w:cs="Arial"/>
          <w:bCs/>
          <w:sz w:val="16"/>
          <w:szCs w:val="16"/>
        </w:rPr>
      </w:pPr>
      <w:r w:rsidRPr="005D3B63">
        <w:rPr>
          <w:rFonts w:ascii="Arial" w:hAnsi="Arial" w:cs="Arial"/>
          <w:sz w:val="16"/>
          <w:szCs w:val="16"/>
        </w:rPr>
        <w:t xml:space="preserve">En el supuesto de las proposiciones presentadas a través de medios remotos de comunicación electrónica </w:t>
      </w:r>
      <w:r w:rsidRPr="005D3B63">
        <w:rPr>
          <w:rFonts w:ascii="Arial" w:hAnsi="Arial" w:cs="Arial"/>
          <w:bCs/>
          <w:sz w:val="16"/>
          <w:szCs w:val="16"/>
        </w:rPr>
        <w:t xml:space="preserve">y </w:t>
      </w:r>
      <w:r w:rsidR="00F00E3B" w:rsidRPr="005D3B63">
        <w:rPr>
          <w:rFonts w:ascii="Arial" w:hAnsi="Arial" w:cs="Arial"/>
          <w:bCs/>
          <w:sz w:val="16"/>
          <w:szCs w:val="16"/>
        </w:rPr>
        <w:t>que,</w:t>
      </w:r>
      <w:r w:rsidRPr="005D3B63">
        <w:rPr>
          <w:rFonts w:ascii="Arial" w:hAnsi="Arial" w:cs="Arial"/>
          <w:bCs/>
          <w:sz w:val="16"/>
          <w:szCs w:val="16"/>
        </w:rPr>
        <w:t xml:space="preserve"> durante el acto por causas ajenas a la voluntad de la SFP o de la convocante, no sea posible abrir los archivos que contengan las </w:t>
      </w:r>
      <w:r w:rsidRPr="005D3B63">
        <w:rPr>
          <w:rFonts w:ascii="Arial" w:hAnsi="Arial" w:cs="Arial"/>
          <w:bCs/>
          <w:sz w:val="16"/>
          <w:szCs w:val="16"/>
        </w:rPr>
        <w:lastRenderedPageBreak/>
        <w:t>propuestas enviadas por medios remotos de comunicación electrónica, el acto se reanudará a partir de que se restablezcan las condiciones que dieron origen a la interrupción.</w:t>
      </w:r>
    </w:p>
    <w:p w14:paraId="381778F0" w14:textId="77777777" w:rsidR="000E5246" w:rsidRPr="005D3B63" w:rsidRDefault="000E5246" w:rsidP="00910499">
      <w:pPr>
        <w:ind w:left="709" w:hanging="425"/>
        <w:jc w:val="both"/>
        <w:rPr>
          <w:rFonts w:ascii="Arial" w:hAnsi="Arial" w:cs="Arial"/>
          <w:bCs/>
          <w:sz w:val="16"/>
          <w:szCs w:val="16"/>
        </w:rPr>
      </w:pPr>
    </w:p>
    <w:p w14:paraId="77874E46" w14:textId="77777777" w:rsidR="000E5246" w:rsidRPr="005D3B63" w:rsidRDefault="000E5246" w:rsidP="00BA7791">
      <w:pPr>
        <w:numPr>
          <w:ilvl w:val="0"/>
          <w:numId w:val="18"/>
        </w:numPr>
        <w:jc w:val="both"/>
        <w:rPr>
          <w:rFonts w:ascii="Arial" w:hAnsi="Arial" w:cs="Arial"/>
          <w:bCs/>
          <w:sz w:val="16"/>
          <w:szCs w:val="16"/>
        </w:rPr>
      </w:pPr>
      <w:r w:rsidRPr="005D3B63">
        <w:rPr>
          <w:rFonts w:ascii="Arial" w:hAnsi="Arial" w:cs="Arial"/>
          <w:bCs/>
          <w:sz w:val="16"/>
          <w:szCs w:val="16"/>
        </w:rPr>
        <w:t xml:space="preserve">En el caso del supuesto anterior, se tendrán por no presentadas las proposiciones y la demás documentación requerida por la convocante, cuando los sobres en los que se contenga dicha </w:t>
      </w:r>
      <w:r w:rsidR="004C5DAC" w:rsidRPr="005D3B63">
        <w:rPr>
          <w:rFonts w:ascii="Arial" w:hAnsi="Arial" w:cs="Arial"/>
          <w:bCs/>
          <w:sz w:val="16"/>
          <w:szCs w:val="16"/>
        </w:rPr>
        <w:t>información</w:t>
      </w:r>
      <w:r w:rsidRPr="005D3B63">
        <w:rPr>
          <w:rFonts w:ascii="Arial" w:hAnsi="Arial" w:cs="Arial"/>
          <w:bCs/>
          <w:sz w:val="16"/>
          <w:szCs w:val="16"/>
        </w:rPr>
        <w:t xml:space="preserve"> tengan virus informáticos o no puedan abrirse por cualquier causa motivada por problemas técnicos imputables a sus programas o equipo de cómputo.</w:t>
      </w:r>
    </w:p>
    <w:p w14:paraId="1CD2D163" w14:textId="77777777" w:rsidR="000E5246" w:rsidRPr="005D3B63" w:rsidRDefault="000E5246" w:rsidP="00910499">
      <w:pPr>
        <w:ind w:left="397" w:hanging="397"/>
        <w:jc w:val="both"/>
        <w:rPr>
          <w:rFonts w:ascii="Arial" w:hAnsi="Arial" w:cs="Arial"/>
          <w:bCs/>
          <w:sz w:val="16"/>
          <w:szCs w:val="16"/>
        </w:rPr>
      </w:pPr>
    </w:p>
    <w:p w14:paraId="5EB7837A" w14:textId="77777777" w:rsidR="000E5246" w:rsidRPr="005D3B63" w:rsidRDefault="000E5246" w:rsidP="00BA7791">
      <w:pPr>
        <w:numPr>
          <w:ilvl w:val="0"/>
          <w:numId w:val="18"/>
        </w:numPr>
        <w:jc w:val="both"/>
        <w:rPr>
          <w:rFonts w:ascii="Arial" w:hAnsi="Arial" w:cs="Arial"/>
          <w:bCs/>
          <w:sz w:val="16"/>
          <w:szCs w:val="16"/>
        </w:rPr>
      </w:pPr>
      <w:r w:rsidRPr="005D3B63">
        <w:rPr>
          <w:rFonts w:ascii="Arial" w:hAnsi="Arial" w:cs="Arial"/>
          <w:bCs/>
          <w:sz w:val="16"/>
          <w:szCs w:val="16"/>
        </w:rPr>
        <w:t xml:space="preserve">No obstante, la convocante intentará abrir los archivos más de una vez en presencia del representante del Órgano Interno de Control, con los programas </w:t>
      </w:r>
      <w:r w:rsidRPr="005D3B63">
        <w:rPr>
          <w:rFonts w:ascii="Arial" w:hAnsi="Arial" w:cs="Arial"/>
          <w:b/>
          <w:sz w:val="16"/>
          <w:szCs w:val="16"/>
        </w:rPr>
        <w:t>Word, Excel y PDF</w:t>
      </w:r>
      <w:r w:rsidR="00376AB2" w:rsidRPr="005D3B63">
        <w:rPr>
          <w:rFonts w:ascii="Arial" w:hAnsi="Arial" w:cs="Arial"/>
          <w:b/>
          <w:sz w:val="16"/>
          <w:szCs w:val="16"/>
        </w:rPr>
        <w:t xml:space="preserve"> (editable)</w:t>
      </w:r>
      <w:r w:rsidRPr="005D3B63">
        <w:rPr>
          <w:rFonts w:ascii="Arial" w:hAnsi="Arial" w:cs="Arial"/>
          <w:bCs/>
          <w:sz w:val="16"/>
          <w:szCs w:val="16"/>
        </w:rPr>
        <w:t>, en caso de que se confirme que el archivo contiene algún virus informático, o está alterado por causas ajenas a la convocante o a COMPRANET, la proposición se tendrá por no presentada.</w:t>
      </w:r>
    </w:p>
    <w:p w14:paraId="413BC838" w14:textId="77777777" w:rsidR="000E5246" w:rsidRPr="005D3B63" w:rsidRDefault="000E5246" w:rsidP="00910499">
      <w:pPr>
        <w:tabs>
          <w:tab w:val="num" w:pos="426"/>
        </w:tabs>
        <w:jc w:val="both"/>
        <w:rPr>
          <w:rFonts w:ascii="Arial" w:hAnsi="Arial" w:cs="Arial"/>
          <w:bCs/>
          <w:sz w:val="16"/>
          <w:szCs w:val="16"/>
        </w:rPr>
      </w:pPr>
    </w:p>
    <w:p w14:paraId="2D7CF193" w14:textId="77777777" w:rsidR="000E5246" w:rsidRPr="005D3B63" w:rsidRDefault="000E5246" w:rsidP="00BA7791">
      <w:pPr>
        <w:numPr>
          <w:ilvl w:val="0"/>
          <w:numId w:val="19"/>
        </w:numPr>
        <w:jc w:val="both"/>
        <w:rPr>
          <w:rFonts w:ascii="Arial" w:hAnsi="Arial" w:cs="Arial"/>
          <w:sz w:val="16"/>
          <w:szCs w:val="16"/>
        </w:rPr>
      </w:pPr>
      <w:r w:rsidRPr="005D3B63">
        <w:rPr>
          <w:rFonts w:ascii="Arial" w:hAnsi="Arial" w:cs="Arial"/>
          <w:sz w:val="16"/>
          <w:szCs w:val="16"/>
        </w:rPr>
        <w:t xml:space="preserve">Con posterioridad se realizará la evaluación integral de las proposiciones, el resultado de dicha revisión o </w:t>
      </w:r>
      <w:r w:rsidR="004C5DAC" w:rsidRPr="005D3B63">
        <w:rPr>
          <w:rFonts w:ascii="Arial" w:hAnsi="Arial" w:cs="Arial"/>
          <w:sz w:val="16"/>
          <w:szCs w:val="16"/>
        </w:rPr>
        <w:t>análisis</w:t>
      </w:r>
      <w:r w:rsidRPr="005D3B63">
        <w:rPr>
          <w:rFonts w:ascii="Arial" w:hAnsi="Arial" w:cs="Arial"/>
          <w:sz w:val="16"/>
          <w:szCs w:val="16"/>
        </w:rPr>
        <w:t xml:space="preserve"> se dará a conocer en el fallo correspondiente.</w:t>
      </w:r>
    </w:p>
    <w:p w14:paraId="2D4C5717" w14:textId="77777777" w:rsidR="000E5246" w:rsidRPr="005D3B63" w:rsidRDefault="000E5246" w:rsidP="00910499">
      <w:pPr>
        <w:ind w:left="709"/>
        <w:jc w:val="both"/>
        <w:rPr>
          <w:rFonts w:ascii="Arial" w:hAnsi="Arial" w:cs="Arial"/>
          <w:sz w:val="16"/>
          <w:szCs w:val="16"/>
        </w:rPr>
      </w:pPr>
    </w:p>
    <w:p w14:paraId="64B5DA28" w14:textId="77777777" w:rsidR="000E5246" w:rsidRPr="005D3B63" w:rsidRDefault="000E5246" w:rsidP="00BA7791">
      <w:pPr>
        <w:numPr>
          <w:ilvl w:val="0"/>
          <w:numId w:val="19"/>
        </w:numPr>
        <w:jc w:val="both"/>
        <w:rPr>
          <w:rFonts w:ascii="Arial" w:hAnsi="Arial" w:cs="Arial"/>
          <w:sz w:val="16"/>
          <w:szCs w:val="16"/>
        </w:rPr>
      </w:pPr>
      <w:r w:rsidRPr="005D3B63">
        <w:rPr>
          <w:rFonts w:ascii="Arial" w:hAnsi="Arial" w:cs="Arial"/>
          <w:bCs/>
          <w:sz w:val="16"/>
          <w:szCs w:val="16"/>
        </w:rPr>
        <w:t xml:space="preserve">Los licitantes </w:t>
      </w:r>
      <w:r w:rsidRPr="005D3B63">
        <w:rPr>
          <w:rFonts w:ascii="Arial" w:hAnsi="Arial" w:cs="Arial"/>
          <w:sz w:val="16"/>
          <w:szCs w:val="16"/>
        </w:rPr>
        <w:t xml:space="preserve">con carácter de MIPYMES, deberán enviar documento expedido por autoridad competente, que determine su estratificación como micro, pequeña o </w:t>
      </w:r>
      <w:r w:rsidR="00604FC7" w:rsidRPr="005D3B63">
        <w:rPr>
          <w:rFonts w:ascii="Arial" w:hAnsi="Arial" w:cs="Arial"/>
          <w:sz w:val="16"/>
          <w:szCs w:val="16"/>
        </w:rPr>
        <w:t>mediana</w:t>
      </w:r>
      <w:r w:rsidRPr="005D3B63">
        <w:rPr>
          <w:rFonts w:ascii="Arial" w:hAnsi="Arial" w:cs="Arial"/>
          <w:sz w:val="16"/>
          <w:szCs w:val="16"/>
        </w:rPr>
        <w:t xml:space="preserve"> empresa; o bien un escrito en el cual manifiesten bajo protesta de decir verdad que cuentan con ese carácter.</w:t>
      </w:r>
      <w:r w:rsidRPr="005D3B63">
        <w:rPr>
          <w:rFonts w:ascii="Arial" w:hAnsi="Arial" w:cs="Arial"/>
          <w:b/>
          <w:sz w:val="16"/>
          <w:szCs w:val="16"/>
        </w:rPr>
        <w:t xml:space="preserve"> Anexo Número 12 (DOCE)</w:t>
      </w:r>
      <w:r w:rsidRPr="005D3B63">
        <w:rPr>
          <w:rFonts w:ascii="Arial" w:hAnsi="Arial" w:cs="Arial"/>
          <w:sz w:val="16"/>
          <w:szCs w:val="16"/>
        </w:rPr>
        <w:t>, de la presente Convocatoria</w:t>
      </w:r>
    </w:p>
    <w:p w14:paraId="2F7F1157" w14:textId="77777777" w:rsidR="004C5DAC" w:rsidRPr="005D3B63" w:rsidRDefault="004C5DAC" w:rsidP="00910499">
      <w:pPr>
        <w:jc w:val="both"/>
        <w:rPr>
          <w:rFonts w:ascii="Arial" w:hAnsi="Arial" w:cs="Arial"/>
          <w:sz w:val="16"/>
          <w:szCs w:val="16"/>
        </w:rPr>
      </w:pPr>
    </w:p>
    <w:p w14:paraId="38C90428" w14:textId="19C3D83B" w:rsidR="007556DE" w:rsidRPr="005D3B63" w:rsidRDefault="005D3B63" w:rsidP="00910499">
      <w:pPr>
        <w:pStyle w:val="Ttulo2"/>
        <w:tabs>
          <w:tab w:val="clear" w:pos="576"/>
          <w:tab w:val="num" w:pos="0"/>
        </w:tabs>
        <w:spacing w:before="0" w:after="0"/>
        <w:jc w:val="both"/>
        <w:rPr>
          <w:sz w:val="16"/>
          <w:szCs w:val="16"/>
        </w:rPr>
      </w:pPr>
      <w:r w:rsidRPr="005D3B63">
        <w:rPr>
          <w:i w:val="0"/>
          <w:sz w:val="16"/>
          <w:szCs w:val="16"/>
        </w:rPr>
        <w:t>5.</w:t>
      </w:r>
      <w:r w:rsidR="004D4A4A" w:rsidRPr="005D3B63">
        <w:rPr>
          <w:i w:val="0"/>
          <w:sz w:val="16"/>
          <w:szCs w:val="16"/>
        </w:rPr>
        <w:t xml:space="preserve"> PROPOSICIONES CONJUNTAS:</w:t>
      </w:r>
      <w:bookmarkEnd w:id="11"/>
    </w:p>
    <w:p w14:paraId="12B14C4C" w14:textId="77777777" w:rsidR="004D4A4A" w:rsidRPr="005D3B63" w:rsidRDefault="004D4A4A" w:rsidP="00910499">
      <w:pPr>
        <w:tabs>
          <w:tab w:val="left" w:pos="9868"/>
        </w:tabs>
        <w:jc w:val="both"/>
        <w:rPr>
          <w:rFonts w:ascii="Arial" w:hAnsi="Arial" w:cs="Arial"/>
          <w:sz w:val="16"/>
          <w:szCs w:val="16"/>
        </w:rPr>
      </w:pPr>
      <w:r w:rsidRPr="005D3B63">
        <w:rPr>
          <w:rFonts w:ascii="Arial" w:hAnsi="Arial" w:cs="Arial"/>
          <w:sz w:val="16"/>
          <w:szCs w:val="16"/>
        </w:rPr>
        <w:t>Conforme al artículo 34 de la LAASSP, serán aceptadas las proposiciones conjuntas, siempre y cuando estas cumplan con lo establecido en el artículo 44 del Reglamento de la LAASSP</w:t>
      </w:r>
    </w:p>
    <w:p w14:paraId="36C8CA50" w14:textId="77777777" w:rsidR="007556DE" w:rsidRPr="005D3B63" w:rsidRDefault="007556DE" w:rsidP="00910499">
      <w:pPr>
        <w:tabs>
          <w:tab w:val="left" w:pos="9868"/>
        </w:tabs>
        <w:jc w:val="both"/>
        <w:rPr>
          <w:rFonts w:ascii="Arial" w:hAnsi="Arial" w:cs="Arial"/>
          <w:sz w:val="16"/>
          <w:szCs w:val="16"/>
        </w:rPr>
      </w:pPr>
      <w:r w:rsidRPr="005D3B63">
        <w:rPr>
          <w:rFonts w:ascii="Arial" w:hAnsi="Arial" w:cs="Arial"/>
          <w:sz w:val="16"/>
          <w:szCs w:val="16"/>
        </w:rPr>
        <w:t>Las personas interesadas podrán agruparse para presentar una proposición, para tal efecto deberán cubrir los siguientes requisitos:</w:t>
      </w:r>
    </w:p>
    <w:p w14:paraId="50063C93" w14:textId="77777777" w:rsidR="007556DE" w:rsidRPr="005D3B63" w:rsidRDefault="007556DE" w:rsidP="00910499">
      <w:pPr>
        <w:tabs>
          <w:tab w:val="left" w:pos="9868"/>
        </w:tabs>
        <w:ind w:left="426" w:hanging="426"/>
        <w:jc w:val="both"/>
        <w:rPr>
          <w:rFonts w:ascii="Arial" w:hAnsi="Arial" w:cs="Arial"/>
          <w:sz w:val="16"/>
          <w:szCs w:val="16"/>
        </w:rPr>
      </w:pPr>
      <w:r w:rsidRPr="005D3B63">
        <w:rPr>
          <w:rFonts w:ascii="Arial" w:hAnsi="Arial" w:cs="Arial"/>
          <w:sz w:val="16"/>
          <w:szCs w:val="16"/>
        </w:rPr>
        <w:t xml:space="preserve">I)    Uno de los integrantes podrá presentar el escrito </w:t>
      </w:r>
      <w:r w:rsidR="00604FC7" w:rsidRPr="005D3B63">
        <w:rPr>
          <w:rFonts w:ascii="Arial" w:hAnsi="Arial" w:cs="Arial"/>
          <w:sz w:val="16"/>
          <w:szCs w:val="16"/>
        </w:rPr>
        <w:t>mediante</w:t>
      </w:r>
      <w:r w:rsidRPr="005D3B63">
        <w:rPr>
          <w:rFonts w:ascii="Arial" w:hAnsi="Arial" w:cs="Arial"/>
          <w:sz w:val="16"/>
          <w:szCs w:val="16"/>
        </w:rPr>
        <w:t xml:space="preserve"> el cual se manifieste el interés en participar en la junta de aclaraciones y en el procedimiento de contratación.</w:t>
      </w:r>
    </w:p>
    <w:p w14:paraId="1A4EA141" w14:textId="77777777" w:rsidR="007556DE" w:rsidRPr="005D3B63" w:rsidRDefault="007556DE" w:rsidP="00910499">
      <w:pPr>
        <w:tabs>
          <w:tab w:val="left" w:pos="9868"/>
        </w:tabs>
        <w:ind w:left="426" w:hanging="426"/>
        <w:jc w:val="both"/>
        <w:rPr>
          <w:rFonts w:ascii="Arial" w:hAnsi="Arial" w:cs="Arial"/>
          <w:sz w:val="16"/>
          <w:szCs w:val="16"/>
        </w:rPr>
      </w:pPr>
      <w:r w:rsidRPr="005D3B63">
        <w:rPr>
          <w:rFonts w:ascii="Arial" w:hAnsi="Arial" w:cs="Arial"/>
          <w:sz w:val="16"/>
          <w:szCs w:val="16"/>
        </w:rPr>
        <w:t>II)  Los integrantes deberán celebrar en términos de la legislación aplicable un</w:t>
      </w:r>
      <w:r w:rsidR="004D4A4A" w:rsidRPr="005D3B63">
        <w:rPr>
          <w:rFonts w:ascii="Arial" w:hAnsi="Arial" w:cs="Arial"/>
          <w:sz w:val="16"/>
          <w:szCs w:val="16"/>
        </w:rPr>
        <w:t xml:space="preserve"> </w:t>
      </w:r>
      <w:r w:rsidR="004D4A4A" w:rsidRPr="005D3B63">
        <w:rPr>
          <w:rFonts w:ascii="Arial" w:hAnsi="Arial" w:cs="Arial"/>
          <w:b/>
          <w:sz w:val="16"/>
          <w:szCs w:val="16"/>
        </w:rPr>
        <w:t>Modelo de Convenio de Participación Conjunta</w:t>
      </w:r>
      <w:r w:rsidRPr="005D3B63">
        <w:rPr>
          <w:rFonts w:ascii="Arial" w:hAnsi="Arial" w:cs="Arial"/>
          <w:sz w:val="16"/>
          <w:szCs w:val="16"/>
        </w:rPr>
        <w:t xml:space="preserve">, en el cual se establezcan con precisión los siguientes aspectos, de conformidad con el </w:t>
      </w:r>
      <w:r w:rsidRPr="005D3B63">
        <w:rPr>
          <w:rFonts w:ascii="Arial" w:hAnsi="Arial" w:cs="Arial"/>
          <w:b/>
          <w:sz w:val="16"/>
          <w:szCs w:val="16"/>
        </w:rPr>
        <w:t xml:space="preserve">Anexo Número </w:t>
      </w:r>
      <w:r w:rsidR="004D4A4A" w:rsidRPr="005D3B63">
        <w:rPr>
          <w:rFonts w:ascii="Arial" w:hAnsi="Arial" w:cs="Arial"/>
          <w:b/>
          <w:sz w:val="16"/>
          <w:szCs w:val="16"/>
        </w:rPr>
        <w:t>10</w:t>
      </w:r>
      <w:r w:rsidRPr="005D3B63">
        <w:rPr>
          <w:rFonts w:ascii="Arial" w:hAnsi="Arial" w:cs="Arial"/>
          <w:b/>
          <w:sz w:val="16"/>
          <w:szCs w:val="16"/>
        </w:rPr>
        <w:t xml:space="preserve"> (</w:t>
      </w:r>
      <w:r w:rsidR="004D4A4A" w:rsidRPr="005D3B63">
        <w:rPr>
          <w:rFonts w:ascii="Arial" w:hAnsi="Arial" w:cs="Arial"/>
          <w:b/>
          <w:sz w:val="16"/>
          <w:szCs w:val="16"/>
        </w:rPr>
        <w:t>DIEZ</w:t>
      </w:r>
      <w:r w:rsidRPr="005D3B63">
        <w:rPr>
          <w:rFonts w:ascii="Arial" w:hAnsi="Arial" w:cs="Arial"/>
          <w:b/>
          <w:sz w:val="16"/>
          <w:szCs w:val="16"/>
        </w:rPr>
        <w:t>)</w:t>
      </w:r>
      <w:r w:rsidRPr="005D3B63">
        <w:rPr>
          <w:rFonts w:ascii="Arial" w:hAnsi="Arial" w:cs="Arial"/>
          <w:sz w:val="16"/>
          <w:szCs w:val="16"/>
        </w:rPr>
        <w:t xml:space="preserve"> de la presente convocatoria.</w:t>
      </w:r>
    </w:p>
    <w:p w14:paraId="558D09E3" w14:textId="77777777" w:rsidR="00CC354B" w:rsidRPr="005D3B63" w:rsidRDefault="00CC354B" w:rsidP="00CC354B">
      <w:pPr>
        <w:pStyle w:val="Prrafodelista"/>
        <w:widowControl w:val="0"/>
        <w:tabs>
          <w:tab w:val="left" w:pos="9868"/>
        </w:tabs>
        <w:ind w:left="709"/>
        <w:contextualSpacing w:val="0"/>
        <w:jc w:val="both"/>
        <w:rPr>
          <w:rFonts w:ascii="Arial" w:hAnsi="Arial" w:cs="Arial"/>
          <w:sz w:val="16"/>
          <w:szCs w:val="16"/>
        </w:rPr>
      </w:pPr>
    </w:p>
    <w:p w14:paraId="1EC12A0D" w14:textId="77777777" w:rsidR="007556DE" w:rsidRPr="005D3B63" w:rsidRDefault="00CC354B" w:rsidP="00CC354B">
      <w:pPr>
        <w:pStyle w:val="Prrafodelista"/>
        <w:widowControl w:val="0"/>
        <w:tabs>
          <w:tab w:val="left" w:pos="9868"/>
        </w:tabs>
        <w:ind w:left="709"/>
        <w:contextualSpacing w:val="0"/>
        <w:jc w:val="both"/>
        <w:rPr>
          <w:rFonts w:ascii="Arial" w:hAnsi="Arial" w:cs="Arial"/>
          <w:sz w:val="16"/>
          <w:szCs w:val="16"/>
        </w:rPr>
      </w:pPr>
      <w:r w:rsidRPr="005D3B63">
        <w:rPr>
          <w:rFonts w:ascii="Arial" w:hAnsi="Arial" w:cs="Arial"/>
          <w:sz w:val="16"/>
          <w:szCs w:val="16"/>
        </w:rPr>
        <w:t>N</w:t>
      </w:r>
      <w:r w:rsidR="007556DE" w:rsidRPr="005D3B63">
        <w:rPr>
          <w:rFonts w:ascii="Arial" w:hAnsi="Arial" w:cs="Arial"/>
          <w:sz w:val="16"/>
          <w:szCs w:val="16"/>
        </w:rPr>
        <w:t xml:space="preserve">ombre, domicilio y Registro Federal de Contribuyentes de las personas integrantes, señalando, en su caso, los datos de los instrumentos públicos con los que se acredita la existencia legal de las personas morales y, de haberlas, sus reformas y </w:t>
      </w:r>
      <w:r w:rsidR="00C37B14" w:rsidRPr="005D3B63">
        <w:rPr>
          <w:rFonts w:ascii="Arial" w:hAnsi="Arial" w:cs="Arial"/>
          <w:sz w:val="16"/>
          <w:szCs w:val="16"/>
        </w:rPr>
        <w:t>modificaciones,</w:t>
      </w:r>
      <w:r w:rsidR="007556DE" w:rsidRPr="005D3B63">
        <w:rPr>
          <w:rFonts w:ascii="Arial" w:hAnsi="Arial" w:cs="Arial"/>
          <w:sz w:val="16"/>
          <w:szCs w:val="16"/>
        </w:rPr>
        <w:t xml:space="preserve"> así como el nombre de los socios que aparezcan en éstas</w:t>
      </w:r>
      <w:r w:rsidR="004D4A4A" w:rsidRPr="005D3B63">
        <w:rPr>
          <w:rFonts w:ascii="Arial" w:hAnsi="Arial" w:cs="Arial"/>
          <w:sz w:val="16"/>
          <w:szCs w:val="16"/>
        </w:rPr>
        <w:t xml:space="preserve">, de conformidad con el </w:t>
      </w:r>
      <w:r w:rsidR="004D4A4A" w:rsidRPr="005D3B63">
        <w:rPr>
          <w:rFonts w:ascii="Arial" w:hAnsi="Arial" w:cs="Arial"/>
          <w:b/>
          <w:sz w:val="16"/>
          <w:szCs w:val="16"/>
        </w:rPr>
        <w:t>Anexo Numero 5 (CINCO)</w:t>
      </w:r>
      <w:r w:rsidR="007556DE" w:rsidRPr="005D3B63">
        <w:rPr>
          <w:rFonts w:ascii="Arial" w:hAnsi="Arial" w:cs="Arial"/>
          <w:sz w:val="16"/>
          <w:szCs w:val="16"/>
        </w:rPr>
        <w:t>.</w:t>
      </w:r>
    </w:p>
    <w:p w14:paraId="7376ED5E" w14:textId="77777777" w:rsidR="007556DE" w:rsidRPr="005D3B63" w:rsidRDefault="007556DE" w:rsidP="0049108E">
      <w:pPr>
        <w:pStyle w:val="Prrafodelista"/>
        <w:widowControl w:val="0"/>
        <w:numPr>
          <w:ilvl w:val="0"/>
          <w:numId w:val="10"/>
        </w:numPr>
        <w:tabs>
          <w:tab w:val="clear" w:pos="397"/>
        </w:tabs>
        <w:suppressAutoHyphens w:val="0"/>
        <w:ind w:left="709"/>
        <w:contextualSpacing w:val="0"/>
        <w:jc w:val="both"/>
        <w:rPr>
          <w:rFonts w:ascii="Arial" w:hAnsi="Arial" w:cs="Arial"/>
          <w:sz w:val="16"/>
          <w:szCs w:val="16"/>
        </w:rPr>
      </w:pPr>
      <w:r w:rsidRPr="005D3B63">
        <w:rPr>
          <w:rFonts w:ascii="Arial" w:hAnsi="Arial" w:cs="Arial"/>
          <w:sz w:val="16"/>
          <w:szCs w:val="16"/>
        </w:rPr>
        <w:t>Nombre y domicilio de los representantes de cada una de las personas agrupadas, señalando, en su caso, los datos de las escrituras públicas con las que acrediten las facultades de representación;</w:t>
      </w:r>
    </w:p>
    <w:p w14:paraId="347D1547" w14:textId="2C242DCD" w:rsidR="007556DE" w:rsidRPr="005D3B63" w:rsidRDefault="007556DE" w:rsidP="0049108E">
      <w:pPr>
        <w:pStyle w:val="INCISO"/>
        <w:numPr>
          <w:ilvl w:val="0"/>
          <w:numId w:val="10"/>
        </w:numPr>
        <w:tabs>
          <w:tab w:val="clear" w:pos="397"/>
          <w:tab w:val="clear" w:pos="1152"/>
          <w:tab w:val="left" w:pos="1080"/>
        </w:tabs>
        <w:spacing w:after="0" w:line="240" w:lineRule="auto"/>
        <w:ind w:left="709"/>
        <w:rPr>
          <w:rFonts w:eastAsia="Times New Roman" w:cs="Arial"/>
          <w:sz w:val="16"/>
          <w:szCs w:val="16"/>
          <w:lang w:val="es-ES" w:eastAsia="ar-SA"/>
        </w:rPr>
      </w:pPr>
      <w:r w:rsidRPr="005D3B63">
        <w:rPr>
          <w:rFonts w:eastAsia="Times New Roman" w:cs="Arial"/>
          <w:sz w:val="16"/>
          <w:szCs w:val="16"/>
          <w:lang w:val="es-ES" w:eastAsia="ar-SA"/>
        </w:rPr>
        <w:t xml:space="preserve">Designación de un representante común, otorgándole poder amplio y suficiente, para atender todo lo relacionado con la proposición y con el procedimiento de </w:t>
      </w:r>
      <w:r w:rsidR="00244767">
        <w:rPr>
          <w:rFonts w:eastAsia="Times New Roman" w:cs="Arial"/>
          <w:sz w:val="16"/>
          <w:szCs w:val="16"/>
          <w:lang w:val="es-ES" w:eastAsia="ar-SA"/>
        </w:rPr>
        <w:t>Adjudicación Directa</w:t>
      </w:r>
      <w:r w:rsidRPr="005D3B63">
        <w:rPr>
          <w:rFonts w:eastAsia="Times New Roman" w:cs="Arial"/>
          <w:sz w:val="16"/>
          <w:szCs w:val="16"/>
          <w:lang w:val="es-ES" w:eastAsia="ar-SA"/>
        </w:rPr>
        <w:t>.</w:t>
      </w:r>
    </w:p>
    <w:p w14:paraId="3DA60E73" w14:textId="77777777" w:rsidR="007556DE" w:rsidRPr="005D3B63" w:rsidRDefault="007556DE" w:rsidP="0049108E">
      <w:pPr>
        <w:pStyle w:val="INCISO"/>
        <w:numPr>
          <w:ilvl w:val="0"/>
          <w:numId w:val="10"/>
        </w:numPr>
        <w:tabs>
          <w:tab w:val="clear" w:pos="397"/>
          <w:tab w:val="clear" w:pos="1152"/>
          <w:tab w:val="left" w:pos="1080"/>
        </w:tabs>
        <w:spacing w:after="0" w:line="240" w:lineRule="auto"/>
        <w:ind w:left="709"/>
        <w:rPr>
          <w:rFonts w:eastAsia="Times New Roman" w:cs="Arial"/>
          <w:sz w:val="16"/>
          <w:szCs w:val="16"/>
          <w:lang w:val="es-ES" w:eastAsia="ar-SA"/>
        </w:rPr>
      </w:pPr>
      <w:r w:rsidRPr="005D3B63">
        <w:rPr>
          <w:rFonts w:eastAsia="Times New Roman" w:cs="Arial"/>
          <w:sz w:val="16"/>
          <w:szCs w:val="16"/>
          <w:lang w:val="es-ES" w:eastAsia="ar-SA"/>
        </w:rPr>
        <w:t>Descripción de las partes objeto del contrato que corresponderá cumplir a cada persona integrante, así como la manera en que se exigirá el cumplimiento de las obligaciones</w:t>
      </w:r>
      <w:r w:rsidR="00CB16F0" w:rsidRPr="005D3B63">
        <w:rPr>
          <w:rFonts w:eastAsia="Times New Roman" w:cs="Arial"/>
          <w:sz w:val="16"/>
          <w:szCs w:val="16"/>
          <w:lang w:val="es-ES" w:eastAsia="ar-SA"/>
        </w:rPr>
        <w:t>.</w:t>
      </w:r>
    </w:p>
    <w:p w14:paraId="26851A76" w14:textId="77777777" w:rsidR="007556DE" w:rsidRPr="005D3B63" w:rsidRDefault="007556DE" w:rsidP="0049108E">
      <w:pPr>
        <w:pStyle w:val="Prrafodelista"/>
        <w:widowControl w:val="0"/>
        <w:numPr>
          <w:ilvl w:val="0"/>
          <w:numId w:val="10"/>
        </w:numPr>
        <w:tabs>
          <w:tab w:val="clear" w:pos="397"/>
          <w:tab w:val="num" w:pos="426"/>
        </w:tabs>
        <w:ind w:left="709"/>
        <w:contextualSpacing w:val="0"/>
        <w:jc w:val="both"/>
        <w:rPr>
          <w:rFonts w:ascii="Arial" w:hAnsi="Arial" w:cs="Arial"/>
          <w:sz w:val="16"/>
          <w:szCs w:val="16"/>
        </w:rPr>
      </w:pPr>
      <w:r w:rsidRPr="005D3B63">
        <w:rPr>
          <w:rFonts w:ascii="Arial" w:hAnsi="Arial" w:cs="Arial"/>
          <w:sz w:val="16"/>
          <w:szCs w:val="16"/>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5B54DBAF" w14:textId="77777777" w:rsidR="004D4A4A" w:rsidRPr="005D3B63" w:rsidRDefault="004D4A4A" w:rsidP="0049108E">
      <w:pPr>
        <w:pStyle w:val="Prrafodelista"/>
        <w:widowControl w:val="0"/>
        <w:numPr>
          <w:ilvl w:val="0"/>
          <w:numId w:val="10"/>
        </w:numPr>
        <w:tabs>
          <w:tab w:val="clear" w:pos="397"/>
          <w:tab w:val="num" w:pos="426"/>
        </w:tabs>
        <w:ind w:left="709"/>
        <w:contextualSpacing w:val="0"/>
        <w:jc w:val="both"/>
        <w:rPr>
          <w:rFonts w:ascii="Arial" w:hAnsi="Arial" w:cs="Arial"/>
          <w:sz w:val="16"/>
          <w:szCs w:val="16"/>
        </w:rPr>
      </w:pPr>
      <w:r w:rsidRPr="005D3B63">
        <w:rPr>
          <w:rFonts w:ascii="Arial" w:hAnsi="Arial" w:cs="Arial"/>
          <w:sz w:val="16"/>
          <w:szCs w:val="16"/>
        </w:rPr>
        <w:t xml:space="preserve">Cada uno de los participantes o integrantes del convenio de participación conjunta deberán presentar de manera individual su acreditación conforme al </w:t>
      </w:r>
      <w:r w:rsidRPr="005D3B63">
        <w:rPr>
          <w:rFonts w:ascii="Arial" w:hAnsi="Arial" w:cs="Arial"/>
          <w:b/>
          <w:sz w:val="16"/>
          <w:szCs w:val="16"/>
        </w:rPr>
        <w:t>Anexo Numero 5 (CINCO)</w:t>
      </w:r>
    </w:p>
    <w:p w14:paraId="617CB8F7" w14:textId="77777777" w:rsidR="004D4A4A" w:rsidRPr="005D3B63" w:rsidRDefault="004D4A4A" w:rsidP="00910499">
      <w:pPr>
        <w:pStyle w:val="Prrafodelista"/>
        <w:widowControl w:val="0"/>
        <w:ind w:left="709"/>
        <w:contextualSpacing w:val="0"/>
        <w:jc w:val="both"/>
        <w:rPr>
          <w:rFonts w:ascii="Arial" w:hAnsi="Arial" w:cs="Arial"/>
          <w:sz w:val="16"/>
          <w:szCs w:val="16"/>
        </w:rPr>
      </w:pPr>
    </w:p>
    <w:p w14:paraId="08D0C742" w14:textId="6B3AF6FF" w:rsidR="007556DE" w:rsidRPr="005D3B63" w:rsidRDefault="007556DE" w:rsidP="00910499">
      <w:pPr>
        <w:pStyle w:val="Ttulo1"/>
        <w:numPr>
          <w:ilvl w:val="0"/>
          <w:numId w:val="0"/>
        </w:numPr>
        <w:spacing w:before="0" w:after="0"/>
        <w:ind w:left="432" w:hanging="432"/>
        <w:jc w:val="both"/>
        <w:rPr>
          <w:sz w:val="16"/>
          <w:szCs w:val="16"/>
        </w:rPr>
      </w:pPr>
      <w:bookmarkStart w:id="12" w:name="_Toc462405391"/>
      <w:r w:rsidRPr="005D3B63">
        <w:rPr>
          <w:sz w:val="16"/>
          <w:szCs w:val="16"/>
        </w:rPr>
        <w:t xml:space="preserve">6. </w:t>
      </w:r>
      <w:r w:rsidRPr="005D3B63">
        <w:rPr>
          <w:sz w:val="16"/>
          <w:szCs w:val="16"/>
        </w:rPr>
        <w:tab/>
        <w:t xml:space="preserve">DOCUMENTOS QUE DEBERÁN PRESENTAR QUIENES DESEEN PARTICIPAR EN LA </w:t>
      </w:r>
      <w:r w:rsidR="00244767">
        <w:rPr>
          <w:sz w:val="16"/>
          <w:szCs w:val="16"/>
        </w:rPr>
        <w:t>ADJUDICACIÓN</w:t>
      </w:r>
      <w:r w:rsidRPr="005D3B63">
        <w:rPr>
          <w:sz w:val="16"/>
          <w:szCs w:val="16"/>
        </w:rPr>
        <w:t xml:space="preserve"> Y ENTREGAR DENTRO DEL SOBRE CERRADO, O EL QUE SE GENERE EN COMPRANET.</w:t>
      </w:r>
      <w:bookmarkEnd w:id="12"/>
      <w:r w:rsidRPr="005D3B63">
        <w:rPr>
          <w:sz w:val="16"/>
          <w:szCs w:val="16"/>
        </w:rPr>
        <w:t xml:space="preserve"> </w:t>
      </w:r>
    </w:p>
    <w:p w14:paraId="4C78D531" w14:textId="77777777" w:rsidR="007556DE" w:rsidRPr="005D3B63" w:rsidRDefault="004D4A4A" w:rsidP="00910499">
      <w:pPr>
        <w:pStyle w:val="Ttulo2"/>
        <w:numPr>
          <w:ilvl w:val="0"/>
          <w:numId w:val="0"/>
        </w:numPr>
        <w:tabs>
          <w:tab w:val="clear" w:pos="0"/>
        </w:tabs>
        <w:spacing w:before="0" w:after="0"/>
        <w:ind w:left="576" w:hanging="576"/>
        <w:jc w:val="both"/>
        <w:rPr>
          <w:i w:val="0"/>
          <w:sz w:val="16"/>
          <w:szCs w:val="16"/>
        </w:rPr>
      </w:pPr>
      <w:bookmarkStart w:id="13" w:name="_6.1_RELATIVO_A"/>
      <w:bookmarkStart w:id="14" w:name="_Toc462405392"/>
      <w:bookmarkEnd w:id="13"/>
      <w:r w:rsidRPr="005D3B63">
        <w:rPr>
          <w:i w:val="0"/>
          <w:sz w:val="16"/>
          <w:szCs w:val="16"/>
        </w:rPr>
        <w:t>6.1 PROPUESTA TÉCNICA</w:t>
      </w:r>
      <w:bookmarkEnd w:id="14"/>
      <w:r w:rsidRPr="005D3B63">
        <w:rPr>
          <w:i w:val="0"/>
          <w:sz w:val="16"/>
          <w:szCs w:val="16"/>
        </w:rPr>
        <w:t>:</w:t>
      </w:r>
    </w:p>
    <w:p w14:paraId="529784B4" w14:textId="77777777" w:rsidR="00477260" w:rsidRPr="005D3B63" w:rsidRDefault="00477260" w:rsidP="00477260">
      <w:pPr>
        <w:rPr>
          <w:rFonts w:ascii="Arial" w:hAnsi="Arial" w:cs="Arial"/>
          <w:sz w:val="16"/>
          <w:szCs w:val="16"/>
        </w:rPr>
      </w:pPr>
    </w:p>
    <w:p w14:paraId="19CAC74F" w14:textId="77777777" w:rsidR="007E3E1B" w:rsidRPr="005D3B63" w:rsidRDefault="0014356D" w:rsidP="00477260">
      <w:pPr>
        <w:jc w:val="both"/>
        <w:rPr>
          <w:rFonts w:ascii="Arial" w:hAnsi="Arial" w:cs="Arial"/>
          <w:b/>
          <w:sz w:val="16"/>
          <w:szCs w:val="16"/>
        </w:rPr>
      </w:pPr>
      <w:r w:rsidRPr="005D3B63">
        <w:rPr>
          <w:rFonts w:ascii="Arial" w:hAnsi="Arial" w:cs="Arial"/>
          <w:sz w:val="16"/>
          <w:szCs w:val="16"/>
        </w:rPr>
        <w:t xml:space="preserve">El licitante deberá acompañar a su propuesta técnica, en copia simple legible los documentos solicitados en el punto </w:t>
      </w:r>
      <w:r w:rsidR="005575AA" w:rsidRPr="005D3B63">
        <w:rPr>
          <w:rFonts w:ascii="Arial" w:hAnsi="Arial" w:cs="Arial"/>
          <w:b/>
          <w:sz w:val="16"/>
          <w:szCs w:val="16"/>
        </w:rPr>
        <w:t>2.2</w:t>
      </w:r>
      <w:r w:rsidRPr="005D3B63">
        <w:rPr>
          <w:rFonts w:ascii="Arial" w:hAnsi="Arial" w:cs="Arial"/>
          <w:b/>
          <w:sz w:val="16"/>
          <w:szCs w:val="16"/>
        </w:rPr>
        <w:t xml:space="preserve"> </w:t>
      </w:r>
      <w:r w:rsidR="00DC2A2B" w:rsidRPr="005D3B63">
        <w:rPr>
          <w:rFonts w:ascii="Arial" w:hAnsi="Arial" w:cs="Arial"/>
          <w:b/>
          <w:sz w:val="16"/>
          <w:szCs w:val="16"/>
        </w:rPr>
        <w:t>DOCUMENTACIÓN QUE DEBERÁN PRESENTAR EN LA PROPUESTA TÉCNICA</w:t>
      </w:r>
      <w:r w:rsidRPr="005D3B63">
        <w:rPr>
          <w:rFonts w:ascii="Arial" w:hAnsi="Arial" w:cs="Arial"/>
          <w:b/>
          <w:sz w:val="16"/>
          <w:szCs w:val="16"/>
        </w:rPr>
        <w:t>.</w:t>
      </w:r>
    </w:p>
    <w:p w14:paraId="134CD3FB" w14:textId="77777777" w:rsidR="00211E8D" w:rsidRPr="005D3B63" w:rsidRDefault="00211E8D" w:rsidP="00477260">
      <w:pPr>
        <w:jc w:val="both"/>
        <w:rPr>
          <w:rFonts w:ascii="Arial" w:hAnsi="Arial" w:cs="Arial"/>
          <w:sz w:val="16"/>
          <w:szCs w:val="16"/>
        </w:rPr>
      </w:pPr>
    </w:p>
    <w:p w14:paraId="056CF318" w14:textId="0434B1EF" w:rsidR="0021008C" w:rsidRPr="005D3B63" w:rsidRDefault="0021008C" w:rsidP="0014356D">
      <w:pPr>
        <w:pStyle w:val="Prrafodelista"/>
        <w:numPr>
          <w:ilvl w:val="1"/>
          <w:numId w:val="3"/>
        </w:numPr>
        <w:jc w:val="both"/>
        <w:rPr>
          <w:rFonts w:ascii="Arial" w:hAnsi="Arial" w:cs="Arial"/>
          <w:sz w:val="16"/>
          <w:szCs w:val="16"/>
        </w:rPr>
      </w:pPr>
      <w:r w:rsidRPr="005D3B63">
        <w:rPr>
          <w:rFonts w:ascii="Arial" w:hAnsi="Arial" w:cs="Arial"/>
          <w:sz w:val="16"/>
          <w:szCs w:val="16"/>
        </w:rPr>
        <w:t xml:space="preserve">Escrito </w:t>
      </w:r>
      <w:r w:rsidR="0051166E" w:rsidRPr="005D3B63">
        <w:rPr>
          <w:rFonts w:ascii="Arial" w:hAnsi="Arial" w:cs="Arial"/>
          <w:sz w:val="16"/>
          <w:szCs w:val="16"/>
        </w:rPr>
        <w:t>b</w:t>
      </w:r>
      <w:r w:rsidRPr="005D3B63">
        <w:rPr>
          <w:rFonts w:ascii="Arial" w:hAnsi="Arial" w:cs="Arial"/>
          <w:sz w:val="16"/>
          <w:szCs w:val="16"/>
        </w:rPr>
        <w:t xml:space="preserve">ajo </w:t>
      </w:r>
      <w:r w:rsidR="0051166E" w:rsidRPr="005D3B63">
        <w:rPr>
          <w:rFonts w:ascii="Arial" w:hAnsi="Arial" w:cs="Arial"/>
          <w:sz w:val="16"/>
          <w:szCs w:val="16"/>
        </w:rPr>
        <w:t>p</w:t>
      </w:r>
      <w:r w:rsidRPr="005D3B63">
        <w:rPr>
          <w:rFonts w:ascii="Arial" w:hAnsi="Arial" w:cs="Arial"/>
          <w:sz w:val="16"/>
          <w:szCs w:val="16"/>
        </w:rPr>
        <w:t xml:space="preserve">rotesta de </w:t>
      </w:r>
      <w:r w:rsidR="0051166E" w:rsidRPr="005D3B63">
        <w:rPr>
          <w:rFonts w:ascii="Arial" w:hAnsi="Arial" w:cs="Arial"/>
          <w:sz w:val="16"/>
          <w:szCs w:val="16"/>
        </w:rPr>
        <w:t>d</w:t>
      </w:r>
      <w:r w:rsidRPr="005D3B63">
        <w:rPr>
          <w:rFonts w:ascii="Arial" w:hAnsi="Arial" w:cs="Arial"/>
          <w:sz w:val="16"/>
          <w:szCs w:val="16"/>
        </w:rPr>
        <w:t xml:space="preserve">ecir </w:t>
      </w:r>
      <w:r w:rsidR="0051166E" w:rsidRPr="005D3B63">
        <w:rPr>
          <w:rFonts w:ascii="Arial" w:hAnsi="Arial" w:cs="Arial"/>
          <w:sz w:val="16"/>
          <w:szCs w:val="16"/>
        </w:rPr>
        <w:t>v</w:t>
      </w:r>
      <w:r w:rsidRPr="005D3B63">
        <w:rPr>
          <w:rFonts w:ascii="Arial" w:hAnsi="Arial" w:cs="Arial"/>
          <w:sz w:val="16"/>
          <w:szCs w:val="16"/>
        </w:rPr>
        <w:t xml:space="preserve">erdad, por el que los licitantes </w:t>
      </w:r>
      <w:r w:rsidRPr="005D3B63">
        <w:rPr>
          <w:rFonts w:ascii="Arial" w:hAnsi="Arial" w:cs="Arial"/>
          <w:b/>
          <w:bCs/>
          <w:sz w:val="16"/>
          <w:szCs w:val="16"/>
        </w:rPr>
        <w:t>acreditarán su existencia legal y personalidad jurídica</w:t>
      </w:r>
      <w:r w:rsidRPr="005D3B63">
        <w:rPr>
          <w:rFonts w:ascii="Arial" w:hAnsi="Arial" w:cs="Arial"/>
          <w:sz w:val="16"/>
          <w:szCs w:val="16"/>
        </w:rPr>
        <w:t xml:space="preserve"> para efecto de la suscripción de las proposiciones, pudiendo utilizar el formato que aparece en el </w:t>
      </w:r>
      <w:r w:rsidRPr="005D3B63">
        <w:rPr>
          <w:rFonts w:ascii="Arial" w:hAnsi="Arial" w:cs="Arial"/>
          <w:b/>
          <w:sz w:val="16"/>
          <w:szCs w:val="16"/>
        </w:rPr>
        <w:t>Anexo Número 5 (CINCO)</w:t>
      </w:r>
      <w:r w:rsidRPr="005D3B63">
        <w:rPr>
          <w:rFonts w:ascii="Arial" w:hAnsi="Arial" w:cs="Arial"/>
          <w:sz w:val="16"/>
          <w:szCs w:val="16"/>
        </w:rPr>
        <w:t xml:space="preserve"> el cual forma parte de la presente </w:t>
      </w:r>
      <w:r w:rsidR="001C47A9">
        <w:rPr>
          <w:rFonts w:ascii="Arial" w:hAnsi="Arial" w:cs="Arial"/>
          <w:sz w:val="16"/>
          <w:szCs w:val="16"/>
        </w:rPr>
        <w:t>Invitación</w:t>
      </w:r>
      <w:r w:rsidRPr="005D3B63">
        <w:rPr>
          <w:rFonts w:ascii="Arial" w:hAnsi="Arial" w:cs="Arial"/>
          <w:sz w:val="16"/>
          <w:szCs w:val="16"/>
        </w:rPr>
        <w:t>.</w:t>
      </w:r>
    </w:p>
    <w:p w14:paraId="3FB687F5" w14:textId="77777777" w:rsidR="007556DE" w:rsidRPr="005D3B63" w:rsidRDefault="007556DE" w:rsidP="00910499">
      <w:pPr>
        <w:pStyle w:val="Textoindependiente"/>
        <w:numPr>
          <w:ilvl w:val="1"/>
          <w:numId w:val="3"/>
        </w:numPr>
        <w:spacing w:after="0"/>
        <w:jc w:val="both"/>
        <w:rPr>
          <w:rFonts w:ascii="Arial" w:hAnsi="Arial" w:cs="Arial"/>
          <w:sz w:val="16"/>
          <w:szCs w:val="16"/>
        </w:rPr>
      </w:pPr>
      <w:r w:rsidRPr="005D3B63">
        <w:rPr>
          <w:rFonts w:ascii="Arial" w:hAnsi="Arial" w:cs="Arial"/>
          <w:sz w:val="16"/>
          <w:szCs w:val="16"/>
        </w:rPr>
        <w:t xml:space="preserve">Escrito en el cual el </w:t>
      </w:r>
      <w:r w:rsidR="00DA1547" w:rsidRPr="005D3B63">
        <w:rPr>
          <w:rFonts w:ascii="Arial" w:hAnsi="Arial" w:cs="Arial"/>
          <w:sz w:val="16"/>
          <w:szCs w:val="16"/>
        </w:rPr>
        <w:t>l</w:t>
      </w:r>
      <w:r w:rsidRPr="005D3B63">
        <w:rPr>
          <w:rFonts w:ascii="Arial" w:hAnsi="Arial" w:cs="Arial"/>
          <w:sz w:val="16"/>
          <w:szCs w:val="16"/>
        </w:rPr>
        <w:t xml:space="preserve">icitante o su representante legal por el que manifieste bajo protesta de decir verdad, no encontrarse en alguno de los supuestos establecidos por los </w:t>
      </w:r>
      <w:r w:rsidRPr="005D3B63">
        <w:rPr>
          <w:rFonts w:ascii="Arial" w:hAnsi="Arial" w:cs="Arial"/>
          <w:b/>
          <w:bCs/>
          <w:sz w:val="16"/>
          <w:szCs w:val="16"/>
        </w:rPr>
        <w:t>artículos 50 y 60</w:t>
      </w:r>
      <w:r w:rsidRPr="005D3B63">
        <w:rPr>
          <w:rFonts w:ascii="Arial" w:hAnsi="Arial" w:cs="Arial"/>
          <w:sz w:val="16"/>
          <w:szCs w:val="16"/>
        </w:rPr>
        <w:t xml:space="preserve">, de la LAASSP. </w:t>
      </w:r>
      <w:r w:rsidR="004D4A4A" w:rsidRPr="005D3B63">
        <w:rPr>
          <w:rFonts w:ascii="Arial" w:hAnsi="Arial" w:cs="Arial"/>
          <w:b/>
          <w:sz w:val="16"/>
          <w:szCs w:val="16"/>
        </w:rPr>
        <w:t>Anexo Número 6</w:t>
      </w:r>
      <w:r w:rsidRPr="005D3B63">
        <w:rPr>
          <w:rFonts w:ascii="Arial" w:hAnsi="Arial" w:cs="Arial"/>
          <w:b/>
          <w:sz w:val="16"/>
          <w:szCs w:val="16"/>
        </w:rPr>
        <w:t xml:space="preserve"> (</w:t>
      </w:r>
      <w:r w:rsidR="004D4A4A" w:rsidRPr="005D3B63">
        <w:rPr>
          <w:rFonts w:ascii="Arial" w:hAnsi="Arial" w:cs="Arial"/>
          <w:b/>
          <w:sz w:val="16"/>
          <w:szCs w:val="16"/>
        </w:rPr>
        <w:t>SEIS</w:t>
      </w:r>
      <w:r w:rsidRPr="005D3B63">
        <w:rPr>
          <w:rFonts w:ascii="Arial" w:hAnsi="Arial" w:cs="Arial"/>
          <w:b/>
          <w:sz w:val="16"/>
          <w:szCs w:val="16"/>
        </w:rPr>
        <w:t>)</w:t>
      </w:r>
      <w:r w:rsidR="00CA674D" w:rsidRPr="005D3B63">
        <w:rPr>
          <w:rFonts w:ascii="Arial" w:hAnsi="Arial" w:cs="Arial"/>
          <w:sz w:val="16"/>
          <w:szCs w:val="16"/>
        </w:rPr>
        <w:t>, de las presentes bases.</w:t>
      </w:r>
      <w:r w:rsidR="0051166E" w:rsidRPr="005D3B63">
        <w:rPr>
          <w:rFonts w:ascii="Arial" w:hAnsi="Arial" w:cs="Arial"/>
          <w:sz w:val="16"/>
          <w:szCs w:val="16"/>
        </w:rPr>
        <w:t xml:space="preserve"> </w:t>
      </w:r>
    </w:p>
    <w:p w14:paraId="588A8A3C" w14:textId="670E5A17" w:rsidR="007556DE" w:rsidRPr="005D3B63" w:rsidRDefault="007556DE" w:rsidP="00910499">
      <w:pPr>
        <w:pStyle w:val="Textoindependiente"/>
        <w:numPr>
          <w:ilvl w:val="1"/>
          <w:numId w:val="3"/>
        </w:numPr>
        <w:spacing w:after="0"/>
        <w:jc w:val="both"/>
        <w:rPr>
          <w:rFonts w:ascii="Arial" w:hAnsi="Arial" w:cs="Arial"/>
          <w:sz w:val="16"/>
          <w:szCs w:val="16"/>
        </w:rPr>
      </w:pPr>
      <w:r w:rsidRPr="005D3B63">
        <w:rPr>
          <w:rFonts w:ascii="Arial" w:hAnsi="Arial" w:cs="Arial"/>
          <w:sz w:val="16"/>
          <w:szCs w:val="16"/>
        </w:rPr>
        <w:t xml:space="preserve">Escrito de declaración de integridad, a través del cual el </w:t>
      </w:r>
      <w:r w:rsidR="00244767">
        <w:rPr>
          <w:rFonts w:ascii="Arial" w:hAnsi="Arial" w:cs="Arial"/>
          <w:sz w:val="16"/>
          <w:szCs w:val="16"/>
        </w:rPr>
        <w:t>participante</w:t>
      </w:r>
      <w:r w:rsidRPr="005D3B63">
        <w:rPr>
          <w:rFonts w:ascii="Arial" w:hAnsi="Arial" w:cs="Arial"/>
          <w:sz w:val="16"/>
          <w:szCs w:val="16"/>
        </w:rPr>
        <w:t xml:space="preserve"> o su representante legal manifieste </w:t>
      </w:r>
      <w:r w:rsidRPr="005D3B63">
        <w:rPr>
          <w:rFonts w:ascii="Arial" w:hAnsi="Arial" w:cs="Arial"/>
          <w:bCs/>
          <w:sz w:val="16"/>
          <w:szCs w:val="16"/>
        </w:rPr>
        <w:t>bajo protesta de decir verdad</w:t>
      </w:r>
      <w:r w:rsidRPr="005D3B63">
        <w:rPr>
          <w:rFonts w:ascii="Arial" w:hAnsi="Arial" w:cs="Arial"/>
          <w:sz w:val="16"/>
          <w:szCs w:val="16"/>
        </w:rPr>
        <w:t xml:space="preserve">, que por sí mismos o a través de interpósita persona, </w:t>
      </w:r>
      <w:r w:rsidRPr="005D3B63">
        <w:rPr>
          <w:rFonts w:ascii="Arial" w:hAnsi="Arial" w:cs="Arial"/>
          <w:b/>
          <w:bCs/>
          <w:sz w:val="16"/>
          <w:szCs w:val="16"/>
        </w:rPr>
        <w:t>se abstendrán de adoptar conductas para que los servidores públicos del Instituto</w:t>
      </w:r>
      <w:r w:rsidRPr="005D3B63">
        <w:rPr>
          <w:rFonts w:ascii="Arial" w:hAnsi="Arial" w:cs="Arial"/>
          <w:sz w:val="16"/>
          <w:szCs w:val="16"/>
        </w:rPr>
        <w:t xml:space="preserve">, induzcan o alteren las evaluaciones de las proposiciones, el resultado del procedimiento, u otros aspectos que otorguen condiciones más ventajosas con relación a los demás participantes, conforme al </w:t>
      </w:r>
      <w:bookmarkStart w:id="15" w:name="Anexo_3_Back"/>
      <w:r w:rsidRPr="005D3B63">
        <w:rPr>
          <w:rFonts w:ascii="Arial" w:hAnsi="Arial" w:cs="Arial"/>
          <w:b/>
          <w:sz w:val="16"/>
          <w:szCs w:val="16"/>
        </w:rPr>
        <w:t xml:space="preserve">Anexo Número </w:t>
      </w:r>
      <w:r w:rsidR="00A31384" w:rsidRPr="005D3B63">
        <w:rPr>
          <w:rFonts w:ascii="Arial" w:hAnsi="Arial" w:cs="Arial"/>
          <w:b/>
          <w:sz w:val="16"/>
          <w:szCs w:val="16"/>
        </w:rPr>
        <w:t>7</w:t>
      </w:r>
      <w:r w:rsidRPr="005D3B63">
        <w:rPr>
          <w:rFonts w:ascii="Arial" w:hAnsi="Arial" w:cs="Arial"/>
          <w:b/>
          <w:sz w:val="16"/>
          <w:szCs w:val="16"/>
        </w:rPr>
        <w:t xml:space="preserve"> (</w:t>
      </w:r>
      <w:r w:rsidR="00A31384" w:rsidRPr="005D3B63">
        <w:rPr>
          <w:rFonts w:ascii="Arial" w:hAnsi="Arial" w:cs="Arial"/>
          <w:b/>
          <w:sz w:val="16"/>
          <w:szCs w:val="16"/>
        </w:rPr>
        <w:t>SIETE</w:t>
      </w:r>
      <w:r w:rsidRPr="005D3B63">
        <w:rPr>
          <w:rFonts w:ascii="Arial" w:hAnsi="Arial" w:cs="Arial"/>
          <w:b/>
          <w:sz w:val="16"/>
          <w:szCs w:val="16"/>
        </w:rPr>
        <w:t>)</w:t>
      </w:r>
      <w:bookmarkEnd w:id="15"/>
      <w:r w:rsidRPr="005D3B63">
        <w:rPr>
          <w:rFonts w:ascii="Arial" w:hAnsi="Arial" w:cs="Arial"/>
          <w:b/>
          <w:sz w:val="16"/>
          <w:szCs w:val="16"/>
        </w:rPr>
        <w:t>,</w:t>
      </w:r>
      <w:r w:rsidRPr="005D3B63">
        <w:rPr>
          <w:rFonts w:ascii="Arial" w:hAnsi="Arial" w:cs="Arial"/>
          <w:sz w:val="16"/>
          <w:szCs w:val="16"/>
        </w:rPr>
        <w:t xml:space="preserve"> de las presentes bases. </w:t>
      </w:r>
    </w:p>
    <w:p w14:paraId="55E5FD88" w14:textId="264E686B" w:rsidR="008F6C19" w:rsidRPr="005D3B63" w:rsidRDefault="007556DE" w:rsidP="00910499">
      <w:pPr>
        <w:pStyle w:val="Textoindependiente"/>
        <w:numPr>
          <w:ilvl w:val="1"/>
          <w:numId w:val="3"/>
        </w:numPr>
        <w:spacing w:after="0"/>
        <w:jc w:val="both"/>
        <w:rPr>
          <w:rFonts w:ascii="Arial" w:hAnsi="Arial" w:cs="Arial"/>
          <w:sz w:val="16"/>
          <w:szCs w:val="16"/>
        </w:rPr>
      </w:pPr>
      <w:r w:rsidRPr="005D3B63">
        <w:rPr>
          <w:rFonts w:ascii="Arial" w:hAnsi="Arial" w:cs="Arial"/>
          <w:sz w:val="16"/>
          <w:szCs w:val="16"/>
        </w:rPr>
        <w:t xml:space="preserve">Escrito en el que el </w:t>
      </w:r>
      <w:r w:rsidR="001C47A9">
        <w:rPr>
          <w:rFonts w:ascii="Arial" w:hAnsi="Arial" w:cs="Arial"/>
          <w:sz w:val="16"/>
          <w:szCs w:val="16"/>
        </w:rPr>
        <w:t>participante</w:t>
      </w:r>
      <w:r w:rsidRPr="005D3B63">
        <w:rPr>
          <w:rFonts w:ascii="Arial" w:hAnsi="Arial" w:cs="Arial"/>
          <w:sz w:val="16"/>
          <w:szCs w:val="16"/>
        </w:rPr>
        <w:t xml:space="preserve"> manifieste bajo protesta de decir verdad, que es de Nacionalidad Mexicana</w:t>
      </w:r>
      <w:r w:rsidR="00CA674D" w:rsidRPr="005D3B63">
        <w:rPr>
          <w:rFonts w:ascii="Arial" w:hAnsi="Arial" w:cs="Arial"/>
          <w:sz w:val="16"/>
          <w:szCs w:val="16"/>
        </w:rPr>
        <w:t xml:space="preserve"> de conformidad con el </w:t>
      </w:r>
      <w:r w:rsidR="00CA674D" w:rsidRPr="005D3B63">
        <w:rPr>
          <w:rFonts w:ascii="Arial" w:hAnsi="Arial" w:cs="Arial"/>
          <w:b/>
          <w:bCs/>
          <w:sz w:val="16"/>
          <w:szCs w:val="16"/>
        </w:rPr>
        <w:t>artículo 35</w:t>
      </w:r>
      <w:r w:rsidR="00CA674D" w:rsidRPr="005D3B63">
        <w:rPr>
          <w:rFonts w:ascii="Arial" w:hAnsi="Arial" w:cs="Arial"/>
          <w:sz w:val="16"/>
          <w:szCs w:val="16"/>
        </w:rPr>
        <w:t xml:space="preserve"> del Reglamento de la Ley</w:t>
      </w:r>
      <w:r w:rsidRPr="005D3B63">
        <w:rPr>
          <w:rFonts w:ascii="Arial" w:hAnsi="Arial" w:cs="Arial"/>
          <w:sz w:val="16"/>
          <w:szCs w:val="16"/>
        </w:rPr>
        <w:t xml:space="preserve">, conforme al </w:t>
      </w:r>
      <w:bookmarkStart w:id="16" w:name="Anexo_4_Back"/>
      <w:r w:rsidR="00A31384" w:rsidRPr="005D3B63">
        <w:rPr>
          <w:rFonts w:ascii="Arial" w:hAnsi="Arial" w:cs="Arial"/>
          <w:b/>
          <w:sz w:val="16"/>
          <w:szCs w:val="16"/>
        </w:rPr>
        <w:t xml:space="preserve">Anexo Número </w:t>
      </w:r>
      <w:r w:rsidR="008F6C19" w:rsidRPr="005D3B63">
        <w:rPr>
          <w:rFonts w:ascii="Arial" w:hAnsi="Arial" w:cs="Arial"/>
          <w:b/>
          <w:sz w:val="16"/>
          <w:szCs w:val="16"/>
        </w:rPr>
        <w:t>6</w:t>
      </w:r>
      <w:r w:rsidRPr="005D3B63">
        <w:rPr>
          <w:rFonts w:ascii="Arial" w:hAnsi="Arial" w:cs="Arial"/>
          <w:b/>
          <w:sz w:val="16"/>
          <w:szCs w:val="16"/>
        </w:rPr>
        <w:t xml:space="preserve"> (</w:t>
      </w:r>
      <w:r w:rsidR="00A31384" w:rsidRPr="005D3B63">
        <w:rPr>
          <w:rFonts w:ascii="Arial" w:hAnsi="Arial" w:cs="Arial"/>
          <w:b/>
          <w:sz w:val="16"/>
          <w:szCs w:val="16"/>
        </w:rPr>
        <w:t>SEIS</w:t>
      </w:r>
      <w:r w:rsidRPr="005D3B63">
        <w:rPr>
          <w:rFonts w:ascii="Arial" w:hAnsi="Arial" w:cs="Arial"/>
          <w:b/>
          <w:sz w:val="16"/>
          <w:szCs w:val="16"/>
        </w:rPr>
        <w:t>)</w:t>
      </w:r>
      <w:bookmarkEnd w:id="16"/>
      <w:r w:rsidRPr="005D3B63">
        <w:rPr>
          <w:rFonts w:ascii="Arial" w:hAnsi="Arial" w:cs="Arial"/>
          <w:b/>
          <w:sz w:val="16"/>
          <w:szCs w:val="16"/>
        </w:rPr>
        <w:t>,</w:t>
      </w:r>
      <w:r w:rsidRPr="005D3B63">
        <w:rPr>
          <w:rFonts w:ascii="Arial" w:hAnsi="Arial" w:cs="Arial"/>
          <w:sz w:val="16"/>
          <w:szCs w:val="16"/>
        </w:rPr>
        <w:t xml:space="preserve"> de las presentes bases.</w:t>
      </w:r>
    </w:p>
    <w:p w14:paraId="733C2D29" w14:textId="77777777" w:rsidR="007556DE" w:rsidRPr="005D3B63" w:rsidRDefault="008F6C19" w:rsidP="00910499">
      <w:pPr>
        <w:pStyle w:val="Textoindependiente"/>
        <w:numPr>
          <w:ilvl w:val="1"/>
          <w:numId w:val="3"/>
        </w:numPr>
        <w:spacing w:after="0"/>
        <w:jc w:val="both"/>
        <w:rPr>
          <w:rFonts w:ascii="Arial" w:hAnsi="Arial" w:cs="Arial"/>
          <w:sz w:val="16"/>
          <w:szCs w:val="16"/>
        </w:rPr>
      </w:pPr>
      <w:r w:rsidRPr="005D3B63">
        <w:rPr>
          <w:rFonts w:ascii="Arial" w:hAnsi="Arial" w:cs="Arial"/>
          <w:sz w:val="16"/>
          <w:szCs w:val="16"/>
        </w:rPr>
        <w:t xml:space="preserve">Los </w:t>
      </w:r>
      <w:r w:rsidR="00DA1547" w:rsidRPr="005D3B63">
        <w:rPr>
          <w:rFonts w:ascii="Arial" w:hAnsi="Arial" w:cs="Arial"/>
          <w:sz w:val="16"/>
          <w:szCs w:val="16"/>
        </w:rPr>
        <w:t>l</w:t>
      </w:r>
      <w:r w:rsidRPr="005D3B63">
        <w:rPr>
          <w:rFonts w:ascii="Arial" w:hAnsi="Arial" w:cs="Arial"/>
          <w:sz w:val="16"/>
          <w:szCs w:val="16"/>
        </w:rPr>
        <w:t xml:space="preserve">icitantes con carácter de </w:t>
      </w:r>
      <w:r w:rsidRPr="005D3B63">
        <w:rPr>
          <w:rFonts w:ascii="Arial" w:hAnsi="Arial" w:cs="Arial"/>
          <w:b/>
          <w:bCs/>
          <w:sz w:val="16"/>
          <w:szCs w:val="16"/>
        </w:rPr>
        <w:t>MIPYMES</w:t>
      </w:r>
      <w:r w:rsidRPr="005D3B63">
        <w:rPr>
          <w:rFonts w:ascii="Arial" w:hAnsi="Arial" w:cs="Arial"/>
          <w:sz w:val="16"/>
          <w:szCs w:val="16"/>
        </w:rPr>
        <w:t xml:space="preserve">, deberán presentar copia del documento expedido por autoridad competente, que determine su estratificación como micro, pequeña o </w:t>
      </w:r>
      <w:r w:rsidR="000421A0" w:rsidRPr="005D3B63">
        <w:rPr>
          <w:rFonts w:ascii="Arial" w:hAnsi="Arial" w:cs="Arial"/>
          <w:sz w:val="16"/>
          <w:szCs w:val="16"/>
        </w:rPr>
        <w:t>mediana</w:t>
      </w:r>
      <w:r w:rsidRPr="005D3B63">
        <w:rPr>
          <w:rFonts w:ascii="Arial" w:hAnsi="Arial" w:cs="Arial"/>
          <w:sz w:val="16"/>
          <w:szCs w:val="16"/>
        </w:rPr>
        <w:t xml:space="preserve"> empresa; o bien un escrito en el cual manifiesten bajo protesta </w:t>
      </w:r>
      <w:r w:rsidRPr="005D3B63">
        <w:rPr>
          <w:rFonts w:ascii="Arial" w:hAnsi="Arial" w:cs="Arial"/>
          <w:sz w:val="16"/>
          <w:szCs w:val="16"/>
        </w:rPr>
        <w:lastRenderedPageBreak/>
        <w:t xml:space="preserve">de decir verdad que cuentan con ese carácter, conforme al </w:t>
      </w:r>
      <w:bookmarkStart w:id="17" w:name="Anexo_6_Back"/>
      <w:r w:rsidRPr="005D3B63">
        <w:rPr>
          <w:rFonts w:ascii="Arial" w:hAnsi="Arial" w:cs="Arial"/>
          <w:b/>
          <w:sz w:val="16"/>
          <w:szCs w:val="16"/>
        </w:rPr>
        <w:t xml:space="preserve">Anexo Número </w:t>
      </w:r>
      <w:r w:rsidR="00056D7B" w:rsidRPr="005D3B63">
        <w:rPr>
          <w:rFonts w:ascii="Arial" w:hAnsi="Arial" w:cs="Arial"/>
          <w:b/>
          <w:sz w:val="16"/>
          <w:szCs w:val="16"/>
        </w:rPr>
        <w:t>12</w:t>
      </w:r>
      <w:r w:rsidRPr="005D3B63">
        <w:rPr>
          <w:rFonts w:ascii="Arial" w:hAnsi="Arial" w:cs="Arial"/>
          <w:b/>
          <w:sz w:val="16"/>
          <w:szCs w:val="16"/>
        </w:rPr>
        <w:t xml:space="preserve"> (</w:t>
      </w:r>
      <w:r w:rsidR="00056D7B" w:rsidRPr="005D3B63">
        <w:rPr>
          <w:rFonts w:ascii="Arial" w:hAnsi="Arial" w:cs="Arial"/>
          <w:b/>
          <w:sz w:val="16"/>
          <w:szCs w:val="16"/>
        </w:rPr>
        <w:t>DOCE</w:t>
      </w:r>
      <w:r w:rsidRPr="005D3B63">
        <w:rPr>
          <w:rFonts w:ascii="Arial" w:hAnsi="Arial" w:cs="Arial"/>
          <w:b/>
          <w:sz w:val="16"/>
          <w:szCs w:val="16"/>
        </w:rPr>
        <w:t>)</w:t>
      </w:r>
      <w:bookmarkEnd w:id="17"/>
      <w:r w:rsidRPr="005D3B63">
        <w:rPr>
          <w:rFonts w:ascii="Arial" w:hAnsi="Arial" w:cs="Arial"/>
          <w:b/>
          <w:sz w:val="16"/>
          <w:szCs w:val="16"/>
        </w:rPr>
        <w:t>,</w:t>
      </w:r>
      <w:r w:rsidRPr="005D3B63">
        <w:rPr>
          <w:rFonts w:ascii="Arial" w:hAnsi="Arial" w:cs="Arial"/>
          <w:sz w:val="16"/>
          <w:szCs w:val="16"/>
        </w:rPr>
        <w:t xml:space="preserve"> de las presentes bases. (Los Licitantes podrán presentar la manifestación en escrito libre o utilizar el formato anexo).</w:t>
      </w:r>
    </w:p>
    <w:p w14:paraId="669D672B" w14:textId="77777777" w:rsidR="007556DE" w:rsidRPr="005D3B63" w:rsidRDefault="007556DE" w:rsidP="00910499">
      <w:pPr>
        <w:pStyle w:val="Textoindependiente"/>
        <w:numPr>
          <w:ilvl w:val="1"/>
          <w:numId w:val="3"/>
        </w:numPr>
        <w:spacing w:after="0"/>
        <w:jc w:val="both"/>
        <w:rPr>
          <w:rFonts w:ascii="Arial" w:hAnsi="Arial" w:cs="Arial"/>
          <w:sz w:val="16"/>
          <w:szCs w:val="16"/>
        </w:rPr>
      </w:pPr>
      <w:r w:rsidRPr="005D3B63">
        <w:rPr>
          <w:rFonts w:ascii="Arial" w:hAnsi="Arial" w:cs="Arial"/>
          <w:sz w:val="16"/>
          <w:szCs w:val="16"/>
        </w:rPr>
        <w:t xml:space="preserve">Escrito </w:t>
      </w:r>
      <w:r w:rsidRPr="005D3B63">
        <w:rPr>
          <w:rFonts w:ascii="Arial" w:hAnsi="Arial" w:cs="Arial"/>
          <w:bCs/>
          <w:sz w:val="16"/>
          <w:szCs w:val="16"/>
        </w:rPr>
        <w:t>bajo protesta de decir verdad</w:t>
      </w:r>
      <w:r w:rsidRPr="005D3B63">
        <w:rPr>
          <w:rFonts w:ascii="Arial" w:hAnsi="Arial" w:cs="Arial"/>
          <w:sz w:val="16"/>
          <w:szCs w:val="16"/>
        </w:rPr>
        <w:t xml:space="preserve"> en el que se obliga, en caso de resultar adjudicado, a </w:t>
      </w:r>
      <w:r w:rsidRPr="005D3B63">
        <w:rPr>
          <w:rFonts w:ascii="Arial" w:hAnsi="Arial" w:cs="Arial"/>
          <w:b/>
          <w:bCs/>
          <w:sz w:val="16"/>
          <w:szCs w:val="16"/>
        </w:rPr>
        <w:t xml:space="preserve">liberar al Instituto de toda responsabilidad de carácter civil, mercantil, penal o administrativa </w:t>
      </w:r>
      <w:r w:rsidRPr="005D3B63">
        <w:rPr>
          <w:rFonts w:ascii="Arial" w:hAnsi="Arial" w:cs="Arial"/>
          <w:sz w:val="16"/>
          <w:szCs w:val="16"/>
        </w:rPr>
        <w:t xml:space="preserve">que, en su caso, se </w:t>
      </w:r>
      <w:r w:rsidR="000421A0" w:rsidRPr="005D3B63">
        <w:rPr>
          <w:rFonts w:ascii="Arial" w:hAnsi="Arial" w:cs="Arial"/>
          <w:sz w:val="16"/>
          <w:szCs w:val="16"/>
        </w:rPr>
        <w:t>ocasione</w:t>
      </w:r>
      <w:r w:rsidRPr="005D3B63">
        <w:rPr>
          <w:rFonts w:ascii="Arial" w:hAnsi="Arial" w:cs="Arial"/>
          <w:sz w:val="16"/>
          <w:szCs w:val="16"/>
        </w:rPr>
        <w:t xml:space="preserve"> con motivo de la infracción de derechos de autor, patentes, marcas u otros derechos de propiedad industrial o intelectual a nivel Nacional o Internacional, conforme al </w:t>
      </w:r>
      <w:bookmarkStart w:id="18" w:name="Anexo_5_Back"/>
      <w:r w:rsidR="00056D7B" w:rsidRPr="005D3B63">
        <w:rPr>
          <w:rFonts w:ascii="Arial" w:hAnsi="Arial" w:cs="Arial"/>
          <w:b/>
          <w:sz w:val="16"/>
          <w:szCs w:val="16"/>
        </w:rPr>
        <w:t>Anexo Número 7</w:t>
      </w:r>
      <w:r w:rsidRPr="005D3B63">
        <w:rPr>
          <w:rFonts w:ascii="Arial" w:hAnsi="Arial" w:cs="Arial"/>
          <w:b/>
          <w:sz w:val="16"/>
          <w:szCs w:val="16"/>
        </w:rPr>
        <w:t xml:space="preserve"> (</w:t>
      </w:r>
      <w:r w:rsidR="00056D7B" w:rsidRPr="005D3B63">
        <w:rPr>
          <w:rFonts w:ascii="Arial" w:hAnsi="Arial" w:cs="Arial"/>
          <w:b/>
          <w:sz w:val="16"/>
          <w:szCs w:val="16"/>
        </w:rPr>
        <w:t>SIETE</w:t>
      </w:r>
      <w:r w:rsidRPr="005D3B63">
        <w:rPr>
          <w:rFonts w:ascii="Arial" w:hAnsi="Arial" w:cs="Arial"/>
          <w:b/>
          <w:sz w:val="16"/>
          <w:szCs w:val="16"/>
        </w:rPr>
        <w:t>)</w:t>
      </w:r>
      <w:bookmarkEnd w:id="18"/>
      <w:r w:rsidRPr="005D3B63">
        <w:rPr>
          <w:rFonts w:ascii="Arial" w:hAnsi="Arial" w:cs="Arial"/>
          <w:b/>
          <w:sz w:val="16"/>
          <w:szCs w:val="16"/>
        </w:rPr>
        <w:t>,</w:t>
      </w:r>
      <w:r w:rsidRPr="005D3B63">
        <w:rPr>
          <w:rFonts w:ascii="Arial" w:hAnsi="Arial" w:cs="Arial"/>
          <w:sz w:val="16"/>
          <w:szCs w:val="16"/>
        </w:rPr>
        <w:t xml:space="preserve"> de las presentes bases. </w:t>
      </w:r>
    </w:p>
    <w:p w14:paraId="3F8BBE67" w14:textId="6AE15B42" w:rsidR="007D0F66" w:rsidRPr="005D3B63" w:rsidRDefault="007D0F66" w:rsidP="005306BB">
      <w:pPr>
        <w:pStyle w:val="Textoindependiente"/>
        <w:numPr>
          <w:ilvl w:val="1"/>
          <w:numId w:val="3"/>
        </w:numPr>
        <w:tabs>
          <w:tab w:val="clear" w:pos="644"/>
          <w:tab w:val="num" w:pos="567"/>
        </w:tabs>
        <w:spacing w:after="0"/>
        <w:ind w:left="284" w:firstLine="0"/>
        <w:jc w:val="both"/>
        <w:rPr>
          <w:rFonts w:ascii="Arial" w:hAnsi="Arial" w:cs="Arial"/>
          <w:sz w:val="16"/>
          <w:szCs w:val="16"/>
        </w:rPr>
      </w:pPr>
      <w:r w:rsidRPr="005D3B63">
        <w:rPr>
          <w:rFonts w:ascii="Arial" w:hAnsi="Arial" w:cs="Arial"/>
          <w:sz w:val="16"/>
          <w:szCs w:val="16"/>
        </w:rPr>
        <w:t>Escrito en el que manifieste</w:t>
      </w:r>
      <w:r w:rsidR="0051166E" w:rsidRPr="005D3B63">
        <w:rPr>
          <w:rFonts w:ascii="Arial" w:hAnsi="Arial" w:cs="Arial"/>
          <w:b/>
          <w:sz w:val="16"/>
          <w:szCs w:val="16"/>
        </w:rPr>
        <w:t xml:space="preserve"> </w:t>
      </w:r>
      <w:r w:rsidR="0051166E" w:rsidRPr="005D3B63">
        <w:rPr>
          <w:rFonts w:ascii="Arial" w:hAnsi="Arial" w:cs="Arial"/>
          <w:bCs/>
          <w:sz w:val="16"/>
          <w:szCs w:val="16"/>
        </w:rPr>
        <w:t>bajo protesta de decir verdad</w:t>
      </w:r>
      <w:r w:rsidRPr="005D3B63">
        <w:rPr>
          <w:rFonts w:ascii="Arial" w:hAnsi="Arial" w:cs="Arial"/>
          <w:sz w:val="16"/>
          <w:szCs w:val="16"/>
        </w:rPr>
        <w:t xml:space="preserve"> que </w:t>
      </w:r>
      <w:r w:rsidRPr="005D3B63">
        <w:rPr>
          <w:rFonts w:ascii="Arial" w:hAnsi="Arial" w:cs="Arial"/>
          <w:b/>
          <w:bCs/>
          <w:sz w:val="16"/>
          <w:szCs w:val="16"/>
        </w:rPr>
        <w:t>cuenta con la infraestructura material, humana, técnica y financiera</w:t>
      </w:r>
      <w:r w:rsidRPr="005D3B63">
        <w:rPr>
          <w:rFonts w:ascii="Arial" w:hAnsi="Arial" w:cs="Arial"/>
          <w:sz w:val="16"/>
          <w:szCs w:val="16"/>
        </w:rPr>
        <w:t xml:space="preserve"> que garantice la prestación eficiente del servicio objeto de esta </w:t>
      </w:r>
      <w:r w:rsidR="005306BB">
        <w:rPr>
          <w:rFonts w:ascii="Arial" w:hAnsi="Arial" w:cs="Arial"/>
          <w:sz w:val="16"/>
          <w:szCs w:val="16"/>
        </w:rPr>
        <w:t>adjudicación</w:t>
      </w:r>
      <w:r w:rsidRPr="005D3B63">
        <w:rPr>
          <w:rFonts w:ascii="Arial" w:hAnsi="Arial" w:cs="Arial"/>
          <w:sz w:val="16"/>
          <w:szCs w:val="16"/>
        </w:rPr>
        <w:t>.</w:t>
      </w:r>
      <w:r w:rsidR="00D16598" w:rsidRPr="005D3B63">
        <w:rPr>
          <w:rFonts w:ascii="Arial" w:hAnsi="Arial" w:cs="Arial"/>
          <w:b/>
          <w:sz w:val="16"/>
          <w:szCs w:val="16"/>
        </w:rPr>
        <w:t xml:space="preserve"> Anexo Número 7</w:t>
      </w:r>
      <w:r w:rsidR="00DA1547" w:rsidRPr="005D3B63">
        <w:rPr>
          <w:rFonts w:ascii="Arial" w:hAnsi="Arial" w:cs="Arial"/>
          <w:b/>
          <w:sz w:val="16"/>
          <w:szCs w:val="16"/>
        </w:rPr>
        <w:t xml:space="preserve"> (</w:t>
      </w:r>
      <w:r w:rsidR="00D16598" w:rsidRPr="005D3B63">
        <w:rPr>
          <w:rFonts w:ascii="Arial" w:hAnsi="Arial" w:cs="Arial"/>
          <w:b/>
          <w:sz w:val="16"/>
          <w:szCs w:val="16"/>
        </w:rPr>
        <w:t>SIETE</w:t>
      </w:r>
      <w:r w:rsidR="00DA1547" w:rsidRPr="005D3B63">
        <w:rPr>
          <w:rFonts w:ascii="Arial" w:hAnsi="Arial" w:cs="Arial"/>
          <w:b/>
          <w:sz w:val="16"/>
          <w:szCs w:val="16"/>
        </w:rPr>
        <w:t>)</w:t>
      </w:r>
    </w:p>
    <w:p w14:paraId="6F1450D4" w14:textId="261D98AF" w:rsidR="004908DB" w:rsidRPr="005D3B63" w:rsidRDefault="00D16598" w:rsidP="005306BB">
      <w:pPr>
        <w:numPr>
          <w:ilvl w:val="1"/>
          <w:numId w:val="3"/>
        </w:numPr>
        <w:tabs>
          <w:tab w:val="num" w:pos="709"/>
        </w:tabs>
        <w:jc w:val="both"/>
        <w:rPr>
          <w:rFonts w:ascii="Arial" w:hAnsi="Arial" w:cs="Arial"/>
          <w:sz w:val="16"/>
          <w:szCs w:val="16"/>
        </w:rPr>
      </w:pPr>
      <w:r w:rsidRPr="005D3B63">
        <w:rPr>
          <w:rFonts w:ascii="Arial" w:hAnsi="Arial" w:cs="Arial"/>
          <w:sz w:val="16"/>
          <w:szCs w:val="16"/>
        </w:rPr>
        <w:t xml:space="preserve">Escrito </w:t>
      </w:r>
      <w:r w:rsidRPr="005D3B63">
        <w:rPr>
          <w:rFonts w:ascii="Arial" w:hAnsi="Arial" w:cs="Arial"/>
          <w:bCs/>
          <w:sz w:val="16"/>
          <w:szCs w:val="16"/>
        </w:rPr>
        <w:t>bajo protesta de decir verdad</w:t>
      </w:r>
      <w:r w:rsidRPr="005D3B63">
        <w:rPr>
          <w:rFonts w:ascii="Arial" w:hAnsi="Arial" w:cs="Arial"/>
          <w:sz w:val="16"/>
          <w:szCs w:val="16"/>
          <w:lang w:val="es-ES_tradnl"/>
        </w:rPr>
        <w:t xml:space="preserve"> que </w:t>
      </w:r>
      <w:r w:rsidRPr="005D3B63">
        <w:rPr>
          <w:rFonts w:ascii="Arial" w:hAnsi="Arial" w:cs="Arial"/>
          <w:b/>
          <w:bCs/>
          <w:sz w:val="16"/>
          <w:szCs w:val="16"/>
          <w:lang w:val="es-ES_tradnl"/>
        </w:rPr>
        <w:t>conoce el contenido de la ley de adquisiciones, arrendamientos y servicios del sector público</w:t>
      </w:r>
      <w:r w:rsidRPr="005D3B63">
        <w:rPr>
          <w:rFonts w:ascii="Arial" w:hAnsi="Arial" w:cs="Arial"/>
          <w:sz w:val="16"/>
          <w:szCs w:val="16"/>
          <w:lang w:val="es-ES_tradnl"/>
        </w:rPr>
        <w:t xml:space="preserve">, su reglamento, de la presente </w:t>
      </w:r>
      <w:r w:rsidR="005306BB">
        <w:rPr>
          <w:rFonts w:ascii="Arial" w:hAnsi="Arial" w:cs="Arial"/>
          <w:sz w:val="16"/>
          <w:szCs w:val="16"/>
          <w:lang w:val="es-ES_tradnl"/>
        </w:rPr>
        <w:t>invitación a la adjudicación</w:t>
      </w:r>
      <w:r w:rsidRPr="005D3B63">
        <w:rPr>
          <w:rFonts w:ascii="Arial" w:hAnsi="Arial" w:cs="Arial"/>
          <w:sz w:val="16"/>
          <w:szCs w:val="16"/>
          <w:lang w:val="es-ES_tradnl"/>
        </w:rPr>
        <w:t>, sus anexos y las modificaciones derivadas de la junta de aclaraciones</w:t>
      </w:r>
      <w:r w:rsidRPr="005D3B63">
        <w:rPr>
          <w:rFonts w:ascii="Arial" w:hAnsi="Arial" w:cs="Arial"/>
          <w:bCs/>
          <w:sz w:val="16"/>
          <w:szCs w:val="16"/>
          <w:lang w:val="es-ES_tradnl"/>
        </w:rPr>
        <w:t xml:space="preserve">, conforme al </w:t>
      </w:r>
      <w:r w:rsidRPr="005D3B63">
        <w:rPr>
          <w:rFonts w:ascii="Arial" w:hAnsi="Arial" w:cs="Arial"/>
          <w:b/>
          <w:bCs/>
          <w:sz w:val="16"/>
          <w:szCs w:val="16"/>
          <w:lang w:val="es-ES_tradnl"/>
        </w:rPr>
        <w:t>Anexo Número 8 (OCHO)</w:t>
      </w:r>
      <w:r w:rsidRPr="005D3B63">
        <w:rPr>
          <w:rFonts w:ascii="Arial" w:hAnsi="Arial" w:cs="Arial"/>
          <w:bCs/>
          <w:sz w:val="16"/>
          <w:szCs w:val="16"/>
          <w:lang w:val="es-ES_tradnl"/>
        </w:rPr>
        <w:t>, de la presente convocatoria</w:t>
      </w:r>
      <w:r w:rsidR="0021008C" w:rsidRPr="005D3B63">
        <w:rPr>
          <w:rFonts w:ascii="Arial" w:hAnsi="Arial" w:cs="Arial"/>
          <w:bCs/>
          <w:sz w:val="16"/>
          <w:szCs w:val="16"/>
          <w:lang w:val="es-ES_tradnl"/>
        </w:rPr>
        <w:t>.</w:t>
      </w:r>
    </w:p>
    <w:p w14:paraId="796DC5EE" w14:textId="77777777" w:rsidR="0021008C" w:rsidRPr="005D3B63" w:rsidRDefault="0021008C" w:rsidP="00910499">
      <w:pPr>
        <w:pStyle w:val="Prrafodelista"/>
        <w:numPr>
          <w:ilvl w:val="1"/>
          <w:numId w:val="3"/>
        </w:numPr>
        <w:jc w:val="both"/>
        <w:rPr>
          <w:rFonts w:ascii="Arial" w:hAnsi="Arial" w:cs="Arial"/>
          <w:sz w:val="16"/>
          <w:szCs w:val="16"/>
        </w:rPr>
      </w:pPr>
      <w:r w:rsidRPr="005D3B63">
        <w:rPr>
          <w:rFonts w:ascii="Arial" w:hAnsi="Arial" w:cs="Arial"/>
          <w:sz w:val="16"/>
          <w:szCs w:val="16"/>
        </w:rPr>
        <w:t xml:space="preserve">Escrito </w:t>
      </w:r>
      <w:r w:rsidRPr="005D3B63">
        <w:rPr>
          <w:rFonts w:ascii="Arial" w:hAnsi="Arial" w:cs="Arial"/>
          <w:bCs/>
          <w:sz w:val="16"/>
          <w:szCs w:val="16"/>
        </w:rPr>
        <w:t>bajo protesta de decir verdad</w:t>
      </w:r>
      <w:r w:rsidRPr="005D3B63">
        <w:rPr>
          <w:rFonts w:ascii="Arial" w:hAnsi="Arial" w:cs="Arial"/>
          <w:sz w:val="16"/>
          <w:szCs w:val="16"/>
        </w:rPr>
        <w:t xml:space="preserve"> en el que el licitante manifiesta que los precios que se presentan en su propuesta económica </w:t>
      </w:r>
      <w:r w:rsidRPr="005D3B63">
        <w:rPr>
          <w:rFonts w:ascii="Arial" w:hAnsi="Arial" w:cs="Arial"/>
          <w:b/>
          <w:bCs/>
          <w:sz w:val="16"/>
          <w:szCs w:val="16"/>
        </w:rPr>
        <w:t>no se cotizan en condiciones de prácticas desleales</w:t>
      </w:r>
      <w:r w:rsidRPr="005D3B63">
        <w:rPr>
          <w:rFonts w:ascii="Arial" w:hAnsi="Arial" w:cs="Arial"/>
          <w:sz w:val="16"/>
          <w:szCs w:val="16"/>
        </w:rPr>
        <w:t xml:space="preserve"> de comercio en su modalidad de discriminación de precios o subsidios, de conformidad con lo previsto en el artículo 37 del Reglamento de la LAASSP, </w:t>
      </w:r>
      <w:r w:rsidRPr="005D3B63">
        <w:rPr>
          <w:rFonts w:ascii="Arial" w:hAnsi="Arial" w:cs="Arial"/>
          <w:b/>
          <w:sz w:val="16"/>
          <w:szCs w:val="16"/>
        </w:rPr>
        <w:t>conforme al Anexo Número 8 (OCHO)</w:t>
      </w:r>
    </w:p>
    <w:p w14:paraId="1029CC19" w14:textId="1F0B86C7" w:rsidR="004908DB" w:rsidRPr="005D3B63" w:rsidRDefault="004908DB" w:rsidP="00910499">
      <w:pPr>
        <w:numPr>
          <w:ilvl w:val="1"/>
          <w:numId w:val="3"/>
        </w:numPr>
        <w:jc w:val="both"/>
        <w:rPr>
          <w:rFonts w:ascii="Arial" w:hAnsi="Arial" w:cs="Arial"/>
          <w:sz w:val="16"/>
          <w:szCs w:val="16"/>
        </w:rPr>
      </w:pPr>
      <w:r w:rsidRPr="005D3B63">
        <w:rPr>
          <w:rFonts w:ascii="Arial" w:hAnsi="Arial" w:cs="Arial"/>
          <w:sz w:val="16"/>
          <w:szCs w:val="16"/>
        </w:rPr>
        <w:t xml:space="preserve">Escrito libre </w:t>
      </w:r>
      <w:r w:rsidR="00244767">
        <w:rPr>
          <w:rFonts w:ascii="Arial" w:hAnsi="Arial" w:cs="Arial"/>
          <w:bCs/>
          <w:sz w:val="16"/>
          <w:szCs w:val="16"/>
        </w:rPr>
        <w:t>en el que manifieste</w:t>
      </w:r>
      <w:r w:rsidRPr="005D3B63">
        <w:rPr>
          <w:rFonts w:ascii="Arial" w:hAnsi="Arial" w:cs="Arial"/>
          <w:sz w:val="16"/>
          <w:szCs w:val="16"/>
        </w:rPr>
        <w:t>, que cuenta con los siguientes registros</w:t>
      </w:r>
      <w:r w:rsidR="0014356D" w:rsidRPr="005D3B63">
        <w:rPr>
          <w:rFonts w:ascii="Arial" w:hAnsi="Arial" w:cs="Arial"/>
          <w:sz w:val="16"/>
          <w:szCs w:val="16"/>
        </w:rPr>
        <w:t xml:space="preserve">, </w:t>
      </w:r>
      <w:r w:rsidR="0014356D" w:rsidRPr="005D3B63">
        <w:rPr>
          <w:rFonts w:ascii="Arial" w:hAnsi="Arial" w:cs="Arial"/>
          <w:b/>
          <w:bCs/>
          <w:sz w:val="16"/>
          <w:szCs w:val="16"/>
        </w:rPr>
        <w:t>además de las opiniones de cumplimiento positivas y vigentes</w:t>
      </w:r>
      <w:r w:rsidRPr="005D3B63">
        <w:rPr>
          <w:rFonts w:ascii="Arial" w:hAnsi="Arial" w:cs="Arial"/>
          <w:sz w:val="16"/>
          <w:szCs w:val="16"/>
        </w:rPr>
        <w:t>:</w:t>
      </w:r>
    </w:p>
    <w:p w14:paraId="2E878618" w14:textId="77777777" w:rsidR="004908DB" w:rsidRPr="005D3B63" w:rsidRDefault="004908DB" w:rsidP="00910499">
      <w:pPr>
        <w:ind w:left="720"/>
        <w:jc w:val="both"/>
        <w:rPr>
          <w:rFonts w:ascii="Arial" w:hAnsi="Arial" w:cs="Arial"/>
          <w:sz w:val="16"/>
          <w:szCs w:val="16"/>
        </w:rPr>
      </w:pPr>
      <w:r w:rsidRPr="005D3B63">
        <w:rPr>
          <w:rFonts w:ascii="Arial" w:hAnsi="Arial" w:cs="Arial"/>
          <w:sz w:val="16"/>
          <w:szCs w:val="16"/>
        </w:rPr>
        <w:t>Registro Federal de Contribuyentes</w:t>
      </w:r>
    </w:p>
    <w:p w14:paraId="20301B3D" w14:textId="77777777" w:rsidR="004908DB" w:rsidRPr="005D3B63" w:rsidRDefault="004908DB" w:rsidP="00910499">
      <w:pPr>
        <w:ind w:left="720"/>
        <w:jc w:val="both"/>
        <w:rPr>
          <w:rFonts w:ascii="Arial" w:hAnsi="Arial" w:cs="Arial"/>
          <w:sz w:val="16"/>
          <w:szCs w:val="16"/>
        </w:rPr>
      </w:pPr>
      <w:r w:rsidRPr="005D3B63">
        <w:rPr>
          <w:rFonts w:ascii="Arial" w:hAnsi="Arial" w:cs="Arial"/>
          <w:sz w:val="16"/>
          <w:szCs w:val="16"/>
        </w:rPr>
        <w:t>Registro Patronal IMSS</w:t>
      </w:r>
    </w:p>
    <w:p w14:paraId="7091C8CD" w14:textId="77777777" w:rsidR="00D16598" w:rsidRPr="005D3B63" w:rsidRDefault="004908DB" w:rsidP="0014356D">
      <w:pPr>
        <w:ind w:left="720"/>
        <w:jc w:val="both"/>
        <w:rPr>
          <w:rFonts w:ascii="Arial" w:hAnsi="Arial" w:cs="Arial"/>
          <w:sz w:val="16"/>
          <w:szCs w:val="16"/>
        </w:rPr>
      </w:pPr>
      <w:r w:rsidRPr="005D3B63">
        <w:rPr>
          <w:rFonts w:ascii="Arial" w:hAnsi="Arial" w:cs="Arial"/>
          <w:sz w:val="16"/>
          <w:szCs w:val="16"/>
        </w:rPr>
        <w:t xml:space="preserve">Registro </w:t>
      </w:r>
      <w:r w:rsidR="00D16598" w:rsidRPr="005D3B63">
        <w:rPr>
          <w:rFonts w:ascii="Arial" w:hAnsi="Arial" w:cs="Arial"/>
          <w:sz w:val="16"/>
          <w:szCs w:val="16"/>
        </w:rPr>
        <w:t>INFONAVIT</w:t>
      </w:r>
    </w:p>
    <w:p w14:paraId="23D151EB" w14:textId="77777777" w:rsidR="004908DB" w:rsidRPr="005D3B63" w:rsidRDefault="004908DB" w:rsidP="00910499">
      <w:pPr>
        <w:numPr>
          <w:ilvl w:val="1"/>
          <w:numId w:val="3"/>
        </w:numPr>
        <w:jc w:val="both"/>
        <w:rPr>
          <w:rFonts w:ascii="Arial" w:hAnsi="Arial" w:cs="Arial"/>
          <w:sz w:val="16"/>
          <w:szCs w:val="16"/>
        </w:rPr>
      </w:pPr>
      <w:r w:rsidRPr="005D3B63">
        <w:rPr>
          <w:rFonts w:ascii="Arial" w:hAnsi="Arial" w:cs="Arial"/>
          <w:sz w:val="16"/>
          <w:szCs w:val="16"/>
        </w:rPr>
        <w:t xml:space="preserve">En el caso de que el participante </w:t>
      </w:r>
      <w:r w:rsidRPr="005D3B63">
        <w:rPr>
          <w:rFonts w:ascii="Arial" w:hAnsi="Arial" w:cs="Arial"/>
          <w:b/>
          <w:bCs/>
          <w:sz w:val="16"/>
          <w:szCs w:val="16"/>
        </w:rPr>
        <w:t>no cuente con registro patronal propio</w:t>
      </w:r>
      <w:r w:rsidRPr="005D3B63">
        <w:rPr>
          <w:rFonts w:ascii="Arial" w:hAnsi="Arial" w:cs="Arial"/>
          <w:sz w:val="16"/>
          <w:szCs w:val="16"/>
        </w:rPr>
        <w:t>, deberá presentar convenio de</w:t>
      </w:r>
      <w:r w:rsidR="00DA1547" w:rsidRPr="005D3B63">
        <w:rPr>
          <w:rFonts w:ascii="Arial" w:hAnsi="Arial" w:cs="Arial"/>
          <w:sz w:val="16"/>
          <w:szCs w:val="16"/>
        </w:rPr>
        <w:t xml:space="preserve"> </w:t>
      </w:r>
      <w:r w:rsidR="00DA1547" w:rsidRPr="005D3B63">
        <w:rPr>
          <w:rFonts w:ascii="Arial" w:hAnsi="Arial" w:cs="Arial"/>
          <w:b/>
          <w:bCs/>
          <w:sz w:val="16"/>
          <w:szCs w:val="16"/>
        </w:rPr>
        <w:t>participación conjunta</w:t>
      </w:r>
      <w:r w:rsidR="00DA1547" w:rsidRPr="005D3B63">
        <w:rPr>
          <w:rFonts w:ascii="Arial" w:hAnsi="Arial" w:cs="Arial"/>
          <w:sz w:val="16"/>
          <w:szCs w:val="16"/>
        </w:rPr>
        <w:t xml:space="preserve"> con</w:t>
      </w:r>
      <w:r w:rsidRPr="005D3B63">
        <w:rPr>
          <w:rFonts w:ascii="Arial" w:hAnsi="Arial" w:cs="Arial"/>
          <w:sz w:val="16"/>
          <w:szCs w:val="16"/>
        </w:rPr>
        <w:t xml:space="preserve"> la empresa que le proporciona el Recurso Humano</w:t>
      </w:r>
      <w:r w:rsidR="00DA1547" w:rsidRPr="005D3B63">
        <w:rPr>
          <w:rFonts w:ascii="Arial" w:hAnsi="Arial" w:cs="Arial"/>
          <w:sz w:val="16"/>
          <w:szCs w:val="16"/>
        </w:rPr>
        <w:t xml:space="preserve"> de acuerdo con el </w:t>
      </w:r>
      <w:r w:rsidR="00D16598" w:rsidRPr="005D3B63">
        <w:rPr>
          <w:rFonts w:ascii="Arial" w:hAnsi="Arial" w:cs="Arial"/>
          <w:b/>
          <w:sz w:val="16"/>
          <w:szCs w:val="16"/>
        </w:rPr>
        <w:t>Anexo Numero 10</w:t>
      </w:r>
      <w:r w:rsidR="00DA1547" w:rsidRPr="005D3B63">
        <w:rPr>
          <w:rFonts w:ascii="Arial" w:hAnsi="Arial" w:cs="Arial"/>
          <w:b/>
          <w:sz w:val="16"/>
          <w:szCs w:val="16"/>
        </w:rPr>
        <w:t xml:space="preserve"> (</w:t>
      </w:r>
      <w:r w:rsidR="00D16598" w:rsidRPr="005D3B63">
        <w:rPr>
          <w:rFonts w:ascii="Arial" w:hAnsi="Arial" w:cs="Arial"/>
          <w:b/>
          <w:sz w:val="16"/>
          <w:szCs w:val="16"/>
        </w:rPr>
        <w:t>DIEZ</w:t>
      </w:r>
      <w:r w:rsidR="00DA1547" w:rsidRPr="005D3B63">
        <w:rPr>
          <w:rFonts w:ascii="Arial" w:hAnsi="Arial" w:cs="Arial"/>
          <w:b/>
          <w:sz w:val="16"/>
          <w:szCs w:val="16"/>
        </w:rPr>
        <w:t>)</w:t>
      </w:r>
    </w:p>
    <w:p w14:paraId="30405826" w14:textId="77777777" w:rsidR="0021008C" w:rsidRPr="005D3B63" w:rsidRDefault="0021008C" w:rsidP="00910499">
      <w:pPr>
        <w:pStyle w:val="Prrafodelista"/>
        <w:numPr>
          <w:ilvl w:val="1"/>
          <w:numId w:val="3"/>
        </w:numPr>
        <w:jc w:val="both"/>
        <w:rPr>
          <w:rFonts w:ascii="Arial" w:hAnsi="Arial" w:cs="Arial"/>
          <w:sz w:val="16"/>
          <w:szCs w:val="16"/>
        </w:rPr>
      </w:pPr>
      <w:r w:rsidRPr="005D3B63">
        <w:rPr>
          <w:rFonts w:ascii="Arial" w:hAnsi="Arial" w:cs="Arial"/>
          <w:sz w:val="16"/>
          <w:szCs w:val="16"/>
        </w:rPr>
        <w:t xml:space="preserve">Escrito bajo protesta de decir verdad, que </w:t>
      </w:r>
      <w:r w:rsidRPr="005D3B63">
        <w:rPr>
          <w:rFonts w:ascii="Arial" w:hAnsi="Arial" w:cs="Arial"/>
          <w:b/>
          <w:bCs/>
          <w:sz w:val="16"/>
          <w:szCs w:val="16"/>
        </w:rPr>
        <w:t>cuenta con facultades suficientes</w:t>
      </w:r>
      <w:r w:rsidRPr="005D3B63">
        <w:rPr>
          <w:rFonts w:ascii="Arial" w:hAnsi="Arial" w:cs="Arial"/>
          <w:sz w:val="16"/>
          <w:szCs w:val="16"/>
        </w:rPr>
        <w:t xml:space="preserve"> para comprometerse por sí o por su representada, conforme al</w:t>
      </w:r>
      <w:r w:rsidRPr="005D3B63">
        <w:rPr>
          <w:rFonts w:ascii="Arial" w:hAnsi="Arial" w:cs="Arial"/>
          <w:b/>
          <w:sz w:val="16"/>
          <w:szCs w:val="16"/>
        </w:rPr>
        <w:t xml:space="preserve"> Anexo Número 11 (ONCE)</w:t>
      </w:r>
      <w:r w:rsidRPr="005D3B63">
        <w:rPr>
          <w:rFonts w:ascii="Arial" w:hAnsi="Arial" w:cs="Arial"/>
          <w:sz w:val="16"/>
          <w:szCs w:val="16"/>
        </w:rPr>
        <w:t>, el cual forma parte de la presente Convocatoria.</w:t>
      </w:r>
    </w:p>
    <w:p w14:paraId="3A3562D1" w14:textId="77777777" w:rsidR="00187AAB" w:rsidRPr="005D3B63" w:rsidRDefault="004908DB" w:rsidP="00910499">
      <w:pPr>
        <w:numPr>
          <w:ilvl w:val="1"/>
          <w:numId w:val="3"/>
        </w:numPr>
        <w:jc w:val="both"/>
        <w:rPr>
          <w:rFonts w:ascii="Arial" w:hAnsi="Arial" w:cs="Arial"/>
          <w:sz w:val="16"/>
          <w:szCs w:val="16"/>
        </w:rPr>
      </w:pPr>
      <w:bookmarkStart w:id="19" w:name="_Hlk59545825"/>
      <w:r w:rsidRPr="005D3B63">
        <w:rPr>
          <w:rFonts w:ascii="Arial" w:hAnsi="Arial" w:cs="Arial"/>
          <w:sz w:val="16"/>
          <w:szCs w:val="16"/>
        </w:rPr>
        <w:t>Los participantes, deberán presentar como requisito de participación la entrega de la “Opinión del cumplimiento de Obligaciones en Materia de Seguridad Social”</w:t>
      </w:r>
      <w:r w:rsidR="00DA1547" w:rsidRPr="005D3B63">
        <w:rPr>
          <w:rFonts w:ascii="Arial" w:hAnsi="Arial" w:cs="Arial"/>
          <w:sz w:val="16"/>
          <w:szCs w:val="16"/>
        </w:rPr>
        <w:t xml:space="preserve"> (IMSS)</w:t>
      </w:r>
      <w:r w:rsidRPr="005D3B63">
        <w:rPr>
          <w:rFonts w:ascii="Arial" w:hAnsi="Arial" w:cs="Arial"/>
          <w:sz w:val="16"/>
          <w:szCs w:val="16"/>
        </w:rPr>
        <w:t xml:space="preserve"> así como la “Opinión del cumplimiento de sus Obligaciones Fiscales”</w:t>
      </w:r>
      <w:r w:rsidR="00DA1547" w:rsidRPr="005D3B63">
        <w:rPr>
          <w:rFonts w:ascii="Arial" w:hAnsi="Arial" w:cs="Arial"/>
          <w:sz w:val="16"/>
          <w:szCs w:val="16"/>
        </w:rPr>
        <w:t xml:space="preserve"> (SAT)</w:t>
      </w:r>
      <w:r w:rsidRPr="005D3B63">
        <w:rPr>
          <w:rFonts w:ascii="Arial" w:hAnsi="Arial" w:cs="Arial"/>
          <w:sz w:val="16"/>
          <w:szCs w:val="16"/>
        </w:rPr>
        <w:t xml:space="preserve"> ambas, vigentes y positivas.</w:t>
      </w:r>
      <w:r w:rsidR="00187AAB" w:rsidRPr="005D3B63">
        <w:rPr>
          <w:rFonts w:ascii="Arial" w:eastAsia="Calibri" w:hAnsi="Arial" w:cs="Arial"/>
          <w:sz w:val="16"/>
          <w:szCs w:val="16"/>
          <w:lang w:val="es-MX" w:eastAsia="en-US"/>
        </w:rPr>
        <w:t xml:space="preserve"> </w:t>
      </w:r>
      <w:r w:rsidR="00187AAB" w:rsidRPr="005D3B63">
        <w:rPr>
          <w:rFonts w:ascii="Arial" w:hAnsi="Arial" w:cs="Arial"/>
          <w:sz w:val="16"/>
          <w:szCs w:val="16"/>
        </w:rPr>
        <w:t>Si dicha opinión no se encuentra legible y/o el sello digital o Código QR no se puede verificar se tendrá como no presentado</w:t>
      </w:r>
      <w:bookmarkEnd w:id="19"/>
      <w:r w:rsidR="00187AAB" w:rsidRPr="005D3B63">
        <w:rPr>
          <w:rFonts w:ascii="Arial" w:hAnsi="Arial" w:cs="Arial"/>
          <w:sz w:val="16"/>
          <w:szCs w:val="16"/>
        </w:rPr>
        <w:t>.</w:t>
      </w:r>
    </w:p>
    <w:p w14:paraId="2D1CBBA7" w14:textId="77777777" w:rsidR="00187AAB" w:rsidRPr="005D3B63" w:rsidRDefault="00DA1547" w:rsidP="00910499">
      <w:pPr>
        <w:pStyle w:val="Prrafodelista"/>
        <w:numPr>
          <w:ilvl w:val="1"/>
          <w:numId w:val="3"/>
        </w:numPr>
        <w:jc w:val="both"/>
        <w:rPr>
          <w:rFonts w:ascii="Arial" w:hAnsi="Arial" w:cs="Arial"/>
          <w:sz w:val="16"/>
          <w:szCs w:val="16"/>
        </w:rPr>
      </w:pPr>
      <w:bookmarkStart w:id="20" w:name="_Hlk59545860"/>
      <w:r w:rsidRPr="005D3B63">
        <w:rPr>
          <w:rFonts w:ascii="Arial" w:hAnsi="Arial" w:cs="Arial"/>
          <w:sz w:val="16"/>
          <w:szCs w:val="16"/>
        </w:rPr>
        <w:t xml:space="preserve">Constancia de situación fiscal vigente y positiva, emitida por el INFONAVIT, con fundamento en el artículo 16 fracción XIX de la Ley del Instituto del Fondo Nacional de la Vivienda para los trabajadores, </w:t>
      </w:r>
      <w:r w:rsidR="0068325B" w:rsidRPr="005D3B63">
        <w:rPr>
          <w:rFonts w:ascii="Arial" w:hAnsi="Arial" w:cs="Arial"/>
          <w:sz w:val="16"/>
          <w:szCs w:val="16"/>
        </w:rPr>
        <w:t>mediante</w:t>
      </w:r>
      <w:r w:rsidRPr="005D3B63">
        <w:rPr>
          <w:rFonts w:ascii="Arial" w:hAnsi="Arial" w:cs="Arial"/>
          <w:sz w:val="16"/>
          <w:szCs w:val="16"/>
        </w:rPr>
        <w:t xml:space="preserve"> resolución RCA-5789-01/17, publicado en el </w:t>
      </w:r>
      <w:r w:rsidRPr="005D3B63">
        <w:rPr>
          <w:rFonts w:ascii="Arial" w:hAnsi="Arial" w:cs="Arial"/>
          <w:color w:val="000000"/>
          <w:sz w:val="16"/>
          <w:szCs w:val="16"/>
        </w:rPr>
        <w:t>DOF el 25 de enero del 2017</w:t>
      </w:r>
      <w:r w:rsidR="00187AAB" w:rsidRPr="005D3B63">
        <w:rPr>
          <w:rFonts w:ascii="Arial" w:hAnsi="Arial" w:cs="Arial"/>
          <w:color w:val="000000"/>
          <w:sz w:val="16"/>
          <w:szCs w:val="16"/>
        </w:rPr>
        <w:t xml:space="preserve">. </w:t>
      </w:r>
      <w:r w:rsidR="00187AAB" w:rsidRPr="005D3B63">
        <w:rPr>
          <w:rFonts w:ascii="Arial" w:hAnsi="Arial" w:cs="Arial"/>
          <w:sz w:val="16"/>
          <w:szCs w:val="16"/>
        </w:rPr>
        <w:t>Si dicha opinión no se encuentra legible y/o el sello digital o Código QR no se puede verificar se tendrá como no presentado</w:t>
      </w:r>
      <w:bookmarkEnd w:id="20"/>
      <w:r w:rsidR="00187AAB" w:rsidRPr="005D3B63">
        <w:rPr>
          <w:rFonts w:ascii="Arial" w:hAnsi="Arial" w:cs="Arial"/>
          <w:sz w:val="16"/>
          <w:szCs w:val="16"/>
        </w:rPr>
        <w:t>.</w:t>
      </w:r>
    </w:p>
    <w:p w14:paraId="4257B356" w14:textId="450E563C" w:rsidR="004908DB" w:rsidRPr="004B7B37" w:rsidRDefault="004908DB" w:rsidP="00910499">
      <w:pPr>
        <w:numPr>
          <w:ilvl w:val="1"/>
          <w:numId w:val="3"/>
        </w:numPr>
        <w:jc w:val="both"/>
        <w:rPr>
          <w:rFonts w:ascii="Arial" w:hAnsi="Arial" w:cs="Arial"/>
          <w:sz w:val="16"/>
          <w:szCs w:val="16"/>
        </w:rPr>
      </w:pPr>
      <w:r w:rsidRPr="005D3B63">
        <w:rPr>
          <w:rFonts w:ascii="Arial" w:hAnsi="Arial" w:cs="Arial"/>
          <w:b/>
          <w:bCs/>
          <w:sz w:val="16"/>
          <w:szCs w:val="16"/>
        </w:rPr>
        <w:t xml:space="preserve">Descripción amplia y detallada de los </w:t>
      </w:r>
      <w:r w:rsidR="004B7B37">
        <w:rPr>
          <w:rFonts w:ascii="Arial" w:hAnsi="Arial" w:cs="Arial"/>
          <w:b/>
          <w:bCs/>
          <w:sz w:val="16"/>
          <w:szCs w:val="16"/>
        </w:rPr>
        <w:t xml:space="preserve">Servicios </w:t>
      </w:r>
      <w:r w:rsidRPr="005D3B63">
        <w:rPr>
          <w:rFonts w:ascii="Arial" w:hAnsi="Arial" w:cs="Arial"/>
          <w:b/>
          <w:bCs/>
          <w:sz w:val="16"/>
          <w:szCs w:val="16"/>
        </w:rPr>
        <w:t>ofertados</w:t>
      </w:r>
      <w:r w:rsidRPr="005D3B63">
        <w:rPr>
          <w:rFonts w:ascii="Arial" w:hAnsi="Arial" w:cs="Arial"/>
          <w:sz w:val="16"/>
          <w:szCs w:val="16"/>
        </w:rPr>
        <w:t xml:space="preserve">, cumpliendo estrictamente con lo señalado en el </w:t>
      </w:r>
      <w:r w:rsidRPr="005D3B63">
        <w:rPr>
          <w:rFonts w:ascii="Arial" w:hAnsi="Arial" w:cs="Arial"/>
          <w:b/>
          <w:sz w:val="16"/>
          <w:szCs w:val="16"/>
        </w:rPr>
        <w:t xml:space="preserve">Anexo Número </w:t>
      </w:r>
      <w:r w:rsidR="00D16598" w:rsidRPr="005D3B63">
        <w:rPr>
          <w:rFonts w:ascii="Arial" w:hAnsi="Arial" w:cs="Arial"/>
          <w:b/>
          <w:sz w:val="16"/>
          <w:szCs w:val="16"/>
        </w:rPr>
        <w:t>2</w:t>
      </w:r>
      <w:r w:rsidRPr="005D3B63">
        <w:rPr>
          <w:rFonts w:ascii="Arial" w:hAnsi="Arial" w:cs="Arial"/>
          <w:b/>
          <w:sz w:val="16"/>
          <w:szCs w:val="16"/>
        </w:rPr>
        <w:t xml:space="preserve"> (</w:t>
      </w:r>
      <w:r w:rsidR="00D16598" w:rsidRPr="005D3B63">
        <w:rPr>
          <w:rFonts w:ascii="Arial" w:hAnsi="Arial" w:cs="Arial"/>
          <w:b/>
          <w:sz w:val="16"/>
          <w:szCs w:val="16"/>
        </w:rPr>
        <w:t>DOS</w:t>
      </w:r>
      <w:r w:rsidRPr="005D3B63">
        <w:rPr>
          <w:rFonts w:ascii="Arial" w:hAnsi="Arial" w:cs="Arial"/>
          <w:b/>
          <w:sz w:val="16"/>
          <w:szCs w:val="16"/>
        </w:rPr>
        <w:t>),</w:t>
      </w:r>
      <w:r w:rsidRPr="005D3B63">
        <w:rPr>
          <w:rFonts w:ascii="Arial" w:hAnsi="Arial" w:cs="Arial"/>
          <w:sz w:val="16"/>
          <w:szCs w:val="16"/>
        </w:rPr>
        <w:t xml:space="preserve"> el cual forma parte de estas bases</w:t>
      </w:r>
      <w:r w:rsidR="00865047" w:rsidRPr="005D3B63">
        <w:rPr>
          <w:rFonts w:ascii="Arial" w:hAnsi="Arial" w:cs="Arial"/>
          <w:sz w:val="16"/>
          <w:szCs w:val="16"/>
        </w:rPr>
        <w:t xml:space="preserve">, requisitado para el efecto el </w:t>
      </w:r>
      <w:r w:rsidR="00865047" w:rsidRPr="005D3B63">
        <w:rPr>
          <w:rFonts w:ascii="Arial" w:hAnsi="Arial" w:cs="Arial"/>
          <w:b/>
          <w:bCs/>
          <w:sz w:val="16"/>
          <w:szCs w:val="16"/>
        </w:rPr>
        <w:t>Anexo 13</w:t>
      </w:r>
      <w:r w:rsidRPr="005D3B63">
        <w:rPr>
          <w:rFonts w:ascii="Arial" w:hAnsi="Arial" w:cs="Arial"/>
          <w:b/>
          <w:bCs/>
          <w:sz w:val="16"/>
          <w:szCs w:val="16"/>
        </w:rPr>
        <w:t>.</w:t>
      </w:r>
      <w:r w:rsidR="00865047" w:rsidRPr="005D3B63">
        <w:rPr>
          <w:rFonts w:ascii="Arial" w:hAnsi="Arial" w:cs="Arial"/>
          <w:b/>
          <w:bCs/>
          <w:sz w:val="16"/>
          <w:szCs w:val="16"/>
        </w:rPr>
        <w:t xml:space="preserve"> (TRECE)</w:t>
      </w:r>
    </w:p>
    <w:p w14:paraId="291C901C" w14:textId="77777777" w:rsidR="004B7B37" w:rsidRPr="005D3B63" w:rsidRDefault="004B7B37" w:rsidP="004B7B37">
      <w:pPr>
        <w:ind w:left="644"/>
        <w:jc w:val="both"/>
        <w:rPr>
          <w:rFonts w:ascii="Arial" w:hAnsi="Arial" w:cs="Arial"/>
          <w:sz w:val="16"/>
          <w:szCs w:val="16"/>
        </w:rPr>
      </w:pPr>
    </w:p>
    <w:p w14:paraId="3987B087" w14:textId="68683863" w:rsidR="00B24BE4" w:rsidRPr="005D3B63" w:rsidRDefault="00B24BE4" w:rsidP="00910499">
      <w:pPr>
        <w:numPr>
          <w:ilvl w:val="1"/>
          <w:numId w:val="3"/>
        </w:numPr>
        <w:jc w:val="both"/>
        <w:rPr>
          <w:rFonts w:ascii="Arial" w:hAnsi="Arial" w:cs="Arial"/>
          <w:sz w:val="16"/>
          <w:szCs w:val="16"/>
        </w:rPr>
      </w:pPr>
      <w:r w:rsidRPr="005D3B63">
        <w:rPr>
          <w:rFonts w:ascii="Arial" w:hAnsi="Arial" w:cs="Arial"/>
          <w:sz w:val="16"/>
          <w:szCs w:val="16"/>
        </w:rPr>
        <w:t xml:space="preserve">Escrito donde manifieste que no desempeña ningún empleo, cargo o comisión en el servicio público, en el presente procedimiento de </w:t>
      </w:r>
      <w:r w:rsidR="005306BB">
        <w:rPr>
          <w:rFonts w:ascii="Arial" w:hAnsi="Arial" w:cs="Arial"/>
          <w:sz w:val="16"/>
          <w:szCs w:val="16"/>
        </w:rPr>
        <w:t>Adjudicación Directa</w:t>
      </w:r>
      <w:r w:rsidR="0069721A" w:rsidRPr="005D3B63">
        <w:rPr>
          <w:rFonts w:ascii="Arial" w:hAnsi="Arial" w:cs="Arial"/>
          <w:sz w:val="16"/>
          <w:szCs w:val="16"/>
        </w:rPr>
        <w:t>.</w:t>
      </w:r>
      <w:r w:rsidRPr="005D3B63">
        <w:rPr>
          <w:rFonts w:ascii="Arial" w:hAnsi="Arial" w:cs="Arial"/>
          <w:sz w:val="16"/>
          <w:szCs w:val="16"/>
        </w:rPr>
        <w:t xml:space="preserve"> </w:t>
      </w:r>
    </w:p>
    <w:p w14:paraId="258BED0F" w14:textId="77777777" w:rsidR="000F22D7" w:rsidRPr="005D3B63" w:rsidRDefault="000F22D7" w:rsidP="00910499">
      <w:pPr>
        <w:ind w:left="644"/>
        <w:jc w:val="both"/>
        <w:rPr>
          <w:rFonts w:ascii="Arial" w:hAnsi="Arial" w:cs="Arial"/>
          <w:sz w:val="16"/>
          <w:szCs w:val="16"/>
        </w:rPr>
      </w:pPr>
    </w:p>
    <w:p w14:paraId="04120CE7" w14:textId="77777777" w:rsidR="004908DB" w:rsidRPr="005D3B63" w:rsidRDefault="004908DB" w:rsidP="00910499">
      <w:pPr>
        <w:pStyle w:val="Textoindependiente"/>
        <w:spacing w:after="0"/>
        <w:ind w:left="360"/>
        <w:jc w:val="both"/>
        <w:rPr>
          <w:rFonts w:ascii="Arial" w:hAnsi="Arial" w:cs="Arial"/>
          <w:b/>
          <w:sz w:val="16"/>
          <w:szCs w:val="16"/>
        </w:rPr>
      </w:pPr>
      <w:r w:rsidRPr="005D3B63">
        <w:rPr>
          <w:rFonts w:ascii="Arial" w:hAnsi="Arial" w:cs="Arial"/>
          <w:b/>
          <w:sz w:val="16"/>
          <w:szCs w:val="16"/>
        </w:rPr>
        <w:t>En caso de que se presenten proposiciones en forma conjunta, cada una de las personas agrupadas, deberá presentar en forma individual los escritos señalados en el presente numeral</w:t>
      </w:r>
      <w:r w:rsidR="0021008C" w:rsidRPr="005D3B63">
        <w:rPr>
          <w:rFonts w:ascii="Arial" w:hAnsi="Arial" w:cs="Arial"/>
          <w:b/>
          <w:sz w:val="16"/>
          <w:szCs w:val="16"/>
        </w:rPr>
        <w:t>.</w:t>
      </w:r>
      <w:r w:rsidRPr="005D3B63">
        <w:rPr>
          <w:rFonts w:ascii="Arial" w:hAnsi="Arial" w:cs="Arial"/>
          <w:b/>
          <w:sz w:val="16"/>
          <w:szCs w:val="16"/>
        </w:rPr>
        <w:t xml:space="preserve"> </w:t>
      </w:r>
    </w:p>
    <w:p w14:paraId="4385B317" w14:textId="77777777" w:rsidR="00C37B14" w:rsidRPr="005D3B63" w:rsidRDefault="00C37B14" w:rsidP="00910499">
      <w:pPr>
        <w:pStyle w:val="Textoindependiente"/>
        <w:spacing w:after="0"/>
        <w:ind w:left="360"/>
        <w:jc w:val="both"/>
        <w:rPr>
          <w:rFonts w:ascii="Arial" w:hAnsi="Arial" w:cs="Arial"/>
          <w:sz w:val="16"/>
          <w:szCs w:val="16"/>
        </w:rPr>
      </w:pPr>
    </w:p>
    <w:p w14:paraId="7B344388" w14:textId="77777777" w:rsidR="007556DE" w:rsidRPr="005D3B63" w:rsidRDefault="007556DE" w:rsidP="00910499">
      <w:pPr>
        <w:pStyle w:val="Textoindependiente"/>
        <w:spacing w:after="0"/>
        <w:ind w:left="576" w:hanging="576"/>
        <w:jc w:val="both"/>
        <w:rPr>
          <w:rFonts w:ascii="Arial" w:hAnsi="Arial" w:cs="Arial"/>
          <w:b/>
          <w:sz w:val="16"/>
          <w:szCs w:val="16"/>
        </w:rPr>
      </w:pPr>
      <w:bookmarkStart w:id="21" w:name="_6.2_DOCUMENTACIÓN_COMPLEMENTARIA:"/>
      <w:bookmarkStart w:id="22" w:name="_Toc462405393"/>
      <w:bookmarkEnd w:id="21"/>
      <w:r w:rsidRPr="005D3B63">
        <w:rPr>
          <w:rFonts w:ascii="Arial" w:hAnsi="Arial" w:cs="Arial"/>
          <w:b/>
          <w:sz w:val="16"/>
          <w:szCs w:val="16"/>
        </w:rPr>
        <w:t>6.2</w:t>
      </w:r>
      <w:r w:rsidRPr="005D3B63">
        <w:rPr>
          <w:rFonts w:ascii="Arial" w:hAnsi="Arial" w:cs="Arial"/>
          <w:b/>
          <w:sz w:val="16"/>
          <w:szCs w:val="16"/>
        </w:rPr>
        <w:tab/>
      </w:r>
      <w:r w:rsidR="000D3DFC" w:rsidRPr="005D3B63">
        <w:rPr>
          <w:rFonts w:ascii="Arial" w:hAnsi="Arial" w:cs="Arial"/>
          <w:b/>
          <w:sz w:val="16"/>
          <w:szCs w:val="16"/>
        </w:rPr>
        <w:t>PROPUESTA ECONOMICA</w:t>
      </w:r>
      <w:r w:rsidRPr="005D3B63">
        <w:rPr>
          <w:rFonts w:ascii="Arial" w:hAnsi="Arial" w:cs="Arial"/>
          <w:b/>
          <w:sz w:val="16"/>
          <w:szCs w:val="16"/>
        </w:rPr>
        <w:t>:</w:t>
      </w:r>
      <w:bookmarkEnd w:id="22"/>
    </w:p>
    <w:p w14:paraId="1F0FB1DE" w14:textId="77777777" w:rsidR="004A2952" w:rsidRPr="005D3B63" w:rsidRDefault="008F10DB" w:rsidP="004A2952">
      <w:pPr>
        <w:rPr>
          <w:rFonts w:ascii="Arial" w:hAnsi="Arial" w:cs="Arial"/>
          <w:sz w:val="16"/>
          <w:szCs w:val="16"/>
        </w:rPr>
      </w:pPr>
      <w:r w:rsidRPr="005D3B63">
        <w:rPr>
          <w:rFonts w:ascii="Arial" w:hAnsi="Arial" w:cs="Arial"/>
          <w:sz w:val="16"/>
          <w:szCs w:val="16"/>
        </w:rPr>
        <w:t xml:space="preserve">“El proveedor” deberá formular su cotización de acuerdo al </w:t>
      </w:r>
      <w:r w:rsidR="004E183F" w:rsidRPr="005D3B63">
        <w:rPr>
          <w:rFonts w:ascii="Arial" w:hAnsi="Arial" w:cs="Arial"/>
          <w:sz w:val="16"/>
          <w:szCs w:val="16"/>
        </w:rPr>
        <w:t>anexo 02</w:t>
      </w:r>
      <w:r w:rsidRPr="005D3B63">
        <w:rPr>
          <w:rFonts w:ascii="Arial" w:hAnsi="Arial" w:cs="Arial"/>
          <w:sz w:val="16"/>
          <w:szCs w:val="16"/>
        </w:rPr>
        <w:t xml:space="preserve"> “propuesta económica”, los precios serán sin incluir el IVA, a dos decimales y deberá estar en pesos mexicanos. </w:t>
      </w:r>
      <w:r w:rsidR="0066721E" w:rsidRPr="005D3B63">
        <w:rPr>
          <w:rFonts w:ascii="Arial" w:hAnsi="Arial" w:cs="Arial"/>
          <w:sz w:val="16"/>
          <w:szCs w:val="16"/>
        </w:rPr>
        <w:t>Generará</w:t>
      </w:r>
      <w:r w:rsidRPr="005D3B63">
        <w:rPr>
          <w:rFonts w:ascii="Arial" w:hAnsi="Arial" w:cs="Arial"/>
          <w:sz w:val="16"/>
          <w:szCs w:val="16"/>
        </w:rPr>
        <w:t xml:space="preserve"> un subtotal, más IVA, concluyendo importe total.</w:t>
      </w:r>
    </w:p>
    <w:p w14:paraId="3827560F" w14:textId="77777777" w:rsidR="008F10DB" w:rsidRPr="005D3B63" w:rsidRDefault="008F10DB" w:rsidP="004A2952">
      <w:pPr>
        <w:rPr>
          <w:rFonts w:ascii="Arial" w:hAnsi="Arial" w:cs="Arial"/>
          <w:sz w:val="16"/>
          <w:szCs w:val="16"/>
        </w:rPr>
      </w:pPr>
    </w:p>
    <w:p w14:paraId="581D5111" w14:textId="77777777" w:rsidR="002F46F8" w:rsidRPr="005D3B63" w:rsidRDefault="002F46F8" w:rsidP="00910499">
      <w:pPr>
        <w:pStyle w:val="Ttulo1"/>
        <w:numPr>
          <w:ilvl w:val="0"/>
          <w:numId w:val="0"/>
        </w:numPr>
        <w:spacing w:before="0" w:after="0"/>
        <w:jc w:val="both"/>
        <w:rPr>
          <w:b w:val="0"/>
          <w:bCs w:val="0"/>
          <w:kern w:val="0"/>
          <w:sz w:val="16"/>
          <w:szCs w:val="16"/>
        </w:rPr>
      </w:pPr>
      <w:r w:rsidRPr="005D3B63">
        <w:rPr>
          <w:b w:val="0"/>
          <w:bCs w:val="0"/>
          <w:kern w:val="0"/>
          <w:sz w:val="16"/>
          <w:szCs w:val="16"/>
        </w:rPr>
        <w:t xml:space="preserve">En caso de que se detecte un error de cálculo en alguna proposición, se podrá llevar a cabo su rectificación cuando la corrección no implique la modificación del </w:t>
      </w:r>
      <w:r w:rsidR="00D96248" w:rsidRPr="005D3B63">
        <w:rPr>
          <w:kern w:val="0"/>
          <w:sz w:val="16"/>
          <w:szCs w:val="16"/>
        </w:rPr>
        <w:t>importe</w:t>
      </w:r>
      <w:r w:rsidRPr="005D3B63">
        <w:rPr>
          <w:b w:val="0"/>
          <w:bCs w:val="0"/>
          <w:kern w:val="0"/>
          <w:sz w:val="16"/>
          <w:szCs w:val="16"/>
        </w:rPr>
        <w:t xml:space="preserve">. En caso de discrepancia entre las cantidades escritas con letra y número, prevalecerá la primera, por lo </w:t>
      </w:r>
      <w:r w:rsidR="00C37B14" w:rsidRPr="005D3B63">
        <w:rPr>
          <w:b w:val="0"/>
          <w:bCs w:val="0"/>
          <w:kern w:val="0"/>
          <w:sz w:val="16"/>
          <w:szCs w:val="16"/>
        </w:rPr>
        <w:t>que,</w:t>
      </w:r>
      <w:r w:rsidRPr="005D3B63">
        <w:rPr>
          <w:b w:val="0"/>
          <w:bCs w:val="0"/>
          <w:kern w:val="0"/>
          <w:sz w:val="16"/>
          <w:szCs w:val="16"/>
        </w:rPr>
        <w:t xml:space="preserve"> de presentarse errores en las cantidades o volúmenes solicitados, estos podrán corregirse.</w:t>
      </w:r>
    </w:p>
    <w:p w14:paraId="77BBEE49" w14:textId="77777777" w:rsidR="002D5FCF" w:rsidRPr="005D3B63" w:rsidRDefault="002D5FCF" w:rsidP="002D5FCF">
      <w:pPr>
        <w:rPr>
          <w:rFonts w:ascii="Arial" w:hAnsi="Arial" w:cs="Arial"/>
          <w:sz w:val="16"/>
          <w:szCs w:val="16"/>
        </w:rPr>
      </w:pPr>
    </w:p>
    <w:p w14:paraId="7FB1630C" w14:textId="258DB287" w:rsidR="002F46F8" w:rsidRPr="005D3B63" w:rsidRDefault="006B3F6E" w:rsidP="00910499">
      <w:pPr>
        <w:pStyle w:val="Ttulo1"/>
        <w:numPr>
          <w:ilvl w:val="0"/>
          <w:numId w:val="0"/>
        </w:numPr>
        <w:spacing w:before="0" w:after="0"/>
        <w:jc w:val="both"/>
        <w:rPr>
          <w:b w:val="0"/>
          <w:bCs w:val="0"/>
          <w:kern w:val="0"/>
          <w:sz w:val="16"/>
          <w:szCs w:val="16"/>
        </w:rPr>
      </w:pPr>
      <w:r w:rsidRPr="005D3B63">
        <w:rPr>
          <w:b w:val="0"/>
          <w:bCs w:val="0"/>
          <w:kern w:val="0"/>
          <w:sz w:val="16"/>
          <w:szCs w:val="16"/>
        </w:rPr>
        <w:t>La adquisición</w:t>
      </w:r>
      <w:r w:rsidR="002F46F8" w:rsidRPr="005D3B63">
        <w:rPr>
          <w:b w:val="0"/>
          <w:bCs w:val="0"/>
          <w:kern w:val="0"/>
          <w:sz w:val="16"/>
          <w:szCs w:val="16"/>
        </w:rPr>
        <w:t xml:space="preserve"> objeto de esta </w:t>
      </w:r>
      <w:r w:rsidR="005306BB">
        <w:rPr>
          <w:b w:val="0"/>
          <w:bCs w:val="0"/>
          <w:kern w:val="0"/>
          <w:sz w:val="16"/>
          <w:szCs w:val="16"/>
        </w:rPr>
        <w:t>adjudicación</w:t>
      </w:r>
      <w:r w:rsidR="002F46F8" w:rsidRPr="005D3B63">
        <w:rPr>
          <w:b w:val="0"/>
          <w:bCs w:val="0"/>
          <w:kern w:val="0"/>
          <w:sz w:val="16"/>
          <w:szCs w:val="16"/>
        </w:rPr>
        <w:t>, deberá cotizar en pesos mexicanos, deberá ser fijo durante la vigencia del contrato.</w:t>
      </w:r>
    </w:p>
    <w:p w14:paraId="5331BF5D" w14:textId="77777777" w:rsidR="002F46F8" w:rsidRPr="005D3B63" w:rsidRDefault="002F46F8" w:rsidP="00910499">
      <w:pPr>
        <w:rPr>
          <w:rFonts w:ascii="Arial" w:hAnsi="Arial" w:cs="Arial"/>
          <w:sz w:val="16"/>
          <w:szCs w:val="16"/>
        </w:rPr>
      </w:pPr>
    </w:p>
    <w:p w14:paraId="3687444D" w14:textId="77777777" w:rsidR="00733234" w:rsidRPr="005D3B63" w:rsidRDefault="002F46F8" w:rsidP="00910499">
      <w:pPr>
        <w:jc w:val="both"/>
        <w:rPr>
          <w:rFonts w:ascii="Arial" w:hAnsi="Arial" w:cs="Arial"/>
          <w:b/>
          <w:bCs/>
          <w:sz w:val="16"/>
          <w:szCs w:val="16"/>
          <w:lang w:val="es-MX"/>
        </w:rPr>
      </w:pPr>
      <w:r w:rsidRPr="005D3B63">
        <w:rPr>
          <w:rFonts w:ascii="Arial" w:hAnsi="Arial" w:cs="Arial"/>
          <w:b/>
          <w:bCs/>
          <w:sz w:val="16"/>
          <w:szCs w:val="16"/>
        </w:rPr>
        <w:t xml:space="preserve"> Las cotizaciones deberán elaborarse a 2 (dos) decimales</w:t>
      </w:r>
    </w:p>
    <w:p w14:paraId="7E541EED" w14:textId="77777777" w:rsidR="002F46F8" w:rsidRPr="005D3B63" w:rsidRDefault="002F46F8" w:rsidP="00910499">
      <w:pPr>
        <w:jc w:val="both"/>
        <w:rPr>
          <w:rFonts w:ascii="Arial" w:hAnsi="Arial" w:cs="Arial"/>
          <w:b/>
          <w:bCs/>
          <w:sz w:val="16"/>
          <w:szCs w:val="16"/>
          <w:lang w:val="es-MX"/>
        </w:rPr>
      </w:pPr>
    </w:p>
    <w:p w14:paraId="7C336BF2" w14:textId="77777777" w:rsidR="002F46F8" w:rsidRPr="005D3B63" w:rsidRDefault="002F46F8" w:rsidP="00910499">
      <w:pPr>
        <w:jc w:val="both"/>
        <w:rPr>
          <w:rFonts w:ascii="Arial" w:hAnsi="Arial" w:cs="Arial"/>
          <w:b/>
          <w:sz w:val="16"/>
          <w:szCs w:val="16"/>
          <w:lang w:val="es-ES_tradnl"/>
        </w:rPr>
      </w:pPr>
      <w:r w:rsidRPr="005D3B63">
        <w:rPr>
          <w:rFonts w:ascii="Arial" w:hAnsi="Arial" w:cs="Arial"/>
          <w:b/>
          <w:sz w:val="16"/>
          <w:szCs w:val="16"/>
          <w:lang w:val="es-ES_tradnl"/>
        </w:rPr>
        <w:t>Además de considerar los aspectos siguientes:</w:t>
      </w:r>
    </w:p>
    <w:p w14:paraId="5BC11ADF" w14:textId="77777777" w:rsidR="002F46F8" w:rsidRPr="005D3B63" w:rsidRDefault="002F46F8" w:rsidP="00910499">
      <w:pPr>
        <w:jc w:val="both"/>
        <w:rPr>
          <w:rFonts w:ascii="Arial" w:hAnsi="Arial" w:cs="Arial"/>
          <w:sz w:val="16"/>
          <w:szCs w:val="16"/>
          <w:lang w:val="es-ES_tradnl"/>
        </w:rPr>
      </w:pPr>
    </w:p>
    <w:p w14:paraId="1A30D5E0" w14:textId="6A591910" w:rsidR="002F46F8" w:rsidRPr="005D3B63" w:rsidRDefault="002F46F8" w:rsidP="00910499">
      <w:pPr>
        <w:numPr>
          <w:ilvl w:val="2"/>
          <w:numId w:val="0"/>
        </w:numPr>
        <w:jc w:val="both"/>
        <w:rPr>
          <w:rFonts w:ascii="Arial" w:hAnsi="Arial" w:cs="Arial"/>
          <w:sz w:val="16"/>
          <w:szCs w:val="16"/>
        </w:rPr>
      </w:pPr>
      <w:r w:rsidRPr="005D3B63">
        <w:rPr>
          <w:rFonts w:ascii="Arial" w:hAnsi="Arial" w:cs="Arial"/>
          <w:sz w:val="16"/>
          <w:szCs w:val="16"/>
        </w:rPr>
        <w:t xml:space="preserve">Los </w:t>
      </w:r>
      <w:r w:rsidR="00CC3095">
        <w:rPr>
          <w:rFonts w:ascii="Arial" w:hAnsi="Arial" w:cs="Arial"/>
          <w:sz w:val="16"/>
          <w:szCs w:val="16"/>
        </w:rPr>
        <w:t>participantes</w:t>
      </w:r>
      <w:r w:rsidRPr="005D3B63">
        <w:rPr>
          <w:rFonts w:ascii="Arial" w:hAnsi="Arial" w:cs="Arial"/>
          <w:sz w:val="16"/>
          <w:szCs w:val="16"/>
        </w:rPr>
        <w:t xml:space="preserve"> que deseen </w:t>
      </w:r>
      <w:r w:rsidR="00C37B14" w:rsidRPr="005D3B63">
        <w:rPr>
          <w:rFonts w:ascii="Arial" w:hAnsi="Arial" w:cs="Arial"/>
          <w:sz w:val="16"/>
          <w:szCs w:val="16"/>
        </w:rPr>
        <w:t>participar</w:t>
      </w:r>
      <w:r w:rsidRPr="005D3B63">
        <w:rPr>
          <w:rFonts w:ascii="Arial" w:hAnsi="Arial" w:cs="Arial"/>
          <w:sz w:val="16"/>
          <w:szCs w:val="16"/>
        </w:rPr>
        <w:t xml:space="preserve"> sólo podrán enviar una proposición en cada procedimiento de contratación; iniciado el Acto de Presentación y Apertura de Proposiciones, las ya presentadas no podrán ser retiradas o dejarse sin efecto por los licitantes.</w:t>
      </w:r>
    </w:p>
    <w:p w14:paraId="5E89A553" w14:textId="77777777" w:rsidR="002F46F8" w:rsidRPr="005D3B63" w:rsidRDefault="002F46F8" w:rsidP="00910499">
      <w:pPr>
        <w:jc w:val="both"/>
        <w:rPr>
          <w:rFonts w:ascii="Arial" w:hAnsi="Arial" w:cs="Arial"/>
          <w:sz w:val="16"/>
          <w:szCs w:val="16"/>
        </w:rPr>
      </w:pPr>
    </w:p>
    <w:p w14:paraId="61984EC5" w14:textId="77777777" w:rsidR="002F46F8" w:rsidRPr="005D3B63" w:rsidRDefault="002F46F8" w:rsidP="00910499">
      <w:pPr>
        <w:numPr>
          <w:ilvl w:val="2"/>
          <w:numId w:val="0"/>
        </w:numPr>
        <w:suppressAutoHyphens w:val="0"/>
        <w:jc w:val="both"/>
        <w:rPr>
          <w:rFonts w:ascii="Arial" w:hAnsi="Arial" w:cs="Arial"/>
          <w:sz w:val="16"/>
          <w:szCs w:val="16"/>
        </w:rPr>
      </w:pPr>
      <w:r w:rsidRPr="005D3B63">
        <w:rPr>
          <w:rFonts w:ascii="Arial" w:hAnsi="Arial" w:cs="Arial"/>
          <w:sz w:val="16"/>
          <w:szCs w:val="16"/>
        </w:rPr>
        <w:t>Las proposiciones que envíen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w:t>
      </w:r>
    </w:p>
    <w:p w14:paraId="2B12D1CE" w14:textId="77777777" w:rsidR="002F46F8" w:rsidRPr="005D3B63" w:rsidRDefault="002F46F8" w:rsidP="00910499">
      <w:pPr>
        <w:jc w:val="both"/>
        <w:rPr>
          <w:rFonts w:ascii="Arial" w:hAnsi="Arial" w:cs="Arial"/>
          <w:sz w:val="16"/>
          <w:szCs w:val="16"/>
        </w:rPr>
      </w:pPr>
    </w:p>
    <w:p w14:paraId="0C079771" w14:textId="77777777" w:rsidR="002F46F8" w:rsidRPr="005D3B63" w:rsidRDefault="002F46F8" w:rsidP="00910499">
      <w:pPr>
        <w:numPr>
          <w:ilvl w:val="2"/>
          <w:numId w:val="0"/>
        </w:numPr>
        <w:jc w:val="both"/>
        <w:rPr>
          <w:rFonts w:ascii="Arial" w:hAnsi="Arial" w:cs="Arial"/>
          <w:sz w:val="16"/>
          <w:szCs w:val="16"/>
        </w:rPr>
      </w:pPr>
      <w:r w:rsidRPr="005D3B63">
        <w:rPr>
          <w:rFonts w:ascii="Arial" w:hAnsi="Arial" w:cs="Arial"/>
          <w:sz w:val="16"/>
          <w:szCs w:val="16"/>
        </w:rPr>
        <w:t>Las proposiciones enviadas a través de medios remotos de comunicación electrónica, en sustitución de la firma autógrafa, se emplearán los medios de identificación electrónica (firma digital y/o electrónica) que establezca la SFP.</w:t>
      </w:r>
    </w:p>
    <w:p w14:paraId="1A498818" w14:textId="77777777" w:rsidR="002F46F8" w:rsidRPr="005D3B63" w:rsidRDefault="002F46F8" w:rsidP="00910499">
      <w:pPr>
        <w:jc w:val="both"/>
        <w:rPr>
          <w:rFonts w:ascii="Arial" w:hAnsi="Arial" w:cs="Arial"/>
          <w:sz w:val="16"/>
          <w:szCs w:val="16"/>
        </w:rPr>
      </w:pPr>
    </w:p>
    <w:p w14:paraId="11F6C37C" w14:textId="77777777" w:rsidR="002F46F8" w:rsidRPr="005D3B63" w:rsidRDefault="002F46F8" w:rsidP="00910499">
      <w:pPr>
        <w:numPr>
          <w:ilvl w:val="2"/>
          <w:numId w:val="0"/>
        </w:numPr>
        <w:jc w:val="both"/>
        <w:rPr>
          <w:rFonts w:ascii="Arial" w:hAnsi="Arial" w:cs="Arial"/>
          <w:sz w:val="16"/>
          <w:szCs w:val="16"/>
        </w:rPr>
      </w:pPr>
      <w:r w:rsidRPr="005D3B63">
        <w:rPr>
          <w:rFonts w:ascii="Arial" w:hAnsi="Arial" w:cs="Arial"/>
          <w:sz w:val="16"/>
          <w:szCs w:val="16"/>
        </w:rPr>
        <w:t xml:space="preserve">Cada uno de los </w:t>
      </w:r>
      <w:r w:rsidRPr="005D3B63">
        <w:rPr>
          <w:rFonts w:ascii="Arial" w:hAnsi="Arial" w:cs="Arial"/>
          <w:b/>
          <w:sz w:val="16"/>
          <w:szCs w:val="16"/>
        </w:rPr>
        <w:t>documentos que integren la proposición de los licitantes y aquéllos distintos a ésta, en su caso, deberán estar foliados en todas y cada una de las hojas que la conforman</w:t>
      </w:r>
      <w:r w:rsidRPr="005D3B63">
        <w:rPr>
          <w:rFonts w:ascii="Arial" w:hAnsi="Arial" w:cs="Arial"/>
          <w:sz w:val="16"/>
          <w:szCs w:val="16"/>
        </w:rPr>
        <w:t xml:space="preserve"> </w:t>
      </w:r>
      <w:r w:rsidRPr="005D3B63">
        <w:rPr>
          <w:rFonts w:ascii="Arial" w:hAnsi="Arial" w:cs="Arial"/>
          <w:b/>
          <w:sz w:val="16"/>
          <w:szCs w:val="16"/>
        </w:rPr>
        <w:t>de conformidad con lo previsto en el Artículo 50 del reglamento de la ley</w:t>
      </w:r>
      <w:r w:rsidRPr="005D3B63">
        <w:rPr>
          <w:rFonts w:ascii="Arial" w:hAnsi="Arial" w:cs="Arial"/>
          <w:sz w:val="16"/>
          <w:szCs w:val="16"/>
        </w:rPr>
        <w:t>. Para tal efecto, se numerarán en forma consecutiva iniciando con la propuesta técnica-económica.</w:t>
      </w:r>
    </w:p>
    <w:p w14:paraId="42B61974" w14:textId="77777777" w:rsidR="004E6418" w:rsidRPr="005D3B63" w:rsidRDefault="004E6418" w:rsidP="00910499">
      <w:pPr>
        <w:jc w:val="both"/>
        <w:rPr>
          <w:rFonts w:ascii="Arial" w:hAnsi="Arial" w:cs="Arial"/>
          <w:sz w:val="16"/>
          <w:szCs w:val="16"/>
        </w:rPr>
      </w:pPr>
    </w:p>
    <w:p w14:paraId="5EFB53D3" w14:textId="77777777" w:rsidR="00733234" w:rsidRPr="005D3B63" w:rsidRDefault="00733234" w:rsidP="00910499">
      <w:pPr>
        <w:jc w:val="both"/>
        <w:rPr>
          <w:rFonts w:ascii="Arial" w:hAnsi="Arial" w:cs="Arial"/>
          <w:b/>
          <w:bCs/>
          <w:sz w:val="16"/>
          <w:szCs w:val="16"/>
        </w:rPr>
      </w:pPr>
      <w:r w:rsidRPr="005D3B63">
        <w:rPr>
          <w:rFonts w:ascii="Arial" w:hAnsi="Arial" w:cs="Arial"/>
          <w:b/>
          <w:bCs/>
          <w:sz w:val="16"/>
          <w:szCs w:val="16"/>
        </w:rPr>
        <w:t>6.3</w:t>
      </w:r>
      <w:r w:rsidRPr="005D3B63">
        <w:rPr>
          <w:rFonts w:ascii="Arial" w:hAnsi="Arial" w:cs="Arial"/>
          <w:b/>
          <w:bCs/>
          <w:sz w:val="16"/>
          <w:szCs w:val="16"/>
        </w:rPr>
        <w:tab/>
      </w:r>
      <w:r w:rsidRPr="005D3B63">
        <w:rPr>
          <w:rFonts w:ascii="Arial" w:hAnsi="Arial" w:cs="Arial"/>
          <w:b/>
          <w:bCs/>
          <w:sz w:val="16"/>
          <w:szCs w:val="16"/>
        </w:rPr>
        <w:tab/>
        <w:t>DOCUMENTACIÓN COMPLEMENTARIA:</w:t>
      </w:r>
    </w:p>
    <w:p w14:paraId="6ACBB9F0" w14:textId="77777777" w:rsidR="00733234" w:rsidRPr="005D3B63" w:rsidRDefault="00733234" w:rsidP="00910499">
      <w:pPr>
        <w:jc w:val="both"/>
        <w:rPr>
          <w:rFonts w:ascii="Arial" w:hAnsi="Arial" w:cs="Arial"/>
          <w:sz w:val="16"/>
          <w:szCs w:val="16"/>
        </w:rPr>
      </w:pPr>
    </w:p>
    <w:p w14:paraId="24A928CC" w14:textId="77777777" w:rsidR="007556DE" w:rsidRPr="005D3B63" w:rsidRDefault="007556DE" w:rsidP="00910499">
      <w:pPr>
        <w:jc w:val="both"/>
        <w:rPr>
          <w:rFonts w:ascii="Arial" w:hAnsi="Arial" w:cs="Arial"/>
          <w:sz w:val="16"/>
          <w:szCs w:val="16"/>
        </w:rPr>
      </w:pPr>
      <w:r w:rsidRPr="005D3B63">
        <w:rPr>
          <w:rFonts w:ascii="Arial" w:hAnsi="Arial" w:cs="Arial"/>
          <w:sz w:val="16"/>
          <w:szCs w:val="16"/>
        </w:rPr>
        <w:t xml:space="preserve">La documentación complementaria que deberá presentar el </w:t>
      </w:r>
      <w:r w:rsidR="00C37B14" w:rsidRPr="005D3B63">
        <w:rPr>
          <w:rFonts w:ascii="Arial" w:hAnsi="Arial" w:cs="Arial"/>
          <w:sz w:val="16"/>
          <w:szCs w:val="16"/>
        </w:rPr>
        <w:t>licitante</w:t>
      </w:r>
      <w:r w:rsidRPr="005D3B63">
        <w:rPr>
          <w:rFonts w:ascii="Arial" w:hAnsi="Arial" w:cs="Arial"/>
          <w:sz w:val="16"/>
          <w:szCs w:val="16"/>
        </w:rPr>
        <w:t xml:space="preserve"> es la siguiente:</w:t>
      </w:r>
    </w:p>
    <w:p w14:paraId="088ED049" w14:textId="77777777" w:rsidR="007556DE" w:rsidRPr="005D3B63" w:rsidRDefault="002F46F8" w:rsidP="0049108E">
      <w:pPr>
        <w:pStyle w:val="Textoindependiente"/>
        <w:numPr>
          <w:ilvl w:val="0"/>
          <w:numId w:val="11"/>
        </w:numPr>
        <w:spacing w:after="0"/>
        <w:jc w:val="both"/>
        <w:rPr>
          <w:rFonts w:ascii="Arial" w:hAnsi="Arial" w:cs="Arial"/>
          <w:sz w:val="16"/>
          <w:szCs w:val="16"/>
        </w:rPr>
      </w:pPr>
      <w:r w:rsidRPr="005D3B63">
        <w:rPr>
          <w:rFonts w:ascii="Arial" w:hAnsi="Arial" w:cs="Arial"/>
          <w:sz w:val="16"/>
          <w:szCs w:val="16"/>
        </w:rPr>
        <w:t>Copia simple por ambos lados de su i</w:t>
      </w:r>
      <w:r w:rsidR="007556DE" w:rsidRPr="005D3B63">
        <w:rPr>
          <w:rFonts w:ascii="Arial" w:hAnsi="Arial" w:cs="Arial"/>
          <w:sz w:val="16"/>
          <w:szCs w:val="16"/>
        </w:rPr>
        <w:t>dentificación oficial vigente con fotografía</w:t>
      </w:r>
      <w:r w:rsidRPr="005D3B63">
        <w:rPr>
          <w:rFonts w:ascii="Arial" w:hAnsi="Arial" w:cs="Arial"/>
          <w:sz w:val="16"/>
          <w:szCs w:val="16"/>
        </w:rPr>
        <w:t xml:space="preserve"> (cartilla del servicio militar nacional, pasaporte, credencial para votar con fotografía o cedula profesional), t</w:t>
      </w:r>
      <w:r w:rsidR="007556DE" w:rsidRPr="005D3B63">
        <w:rPr>
          <w:rFonts w:ascii="Arial" w:hAnsi="Arial" w:cs="Arial"/>
          <w:sz w:val="16"/>
          <w:szCs w:val="16"/>
        </w:rPr>
        <w:t>ratándose de personas físicas; y, en el caso de personas morales, de la persona que firme la proposición.</w:t>
      </w:r>
    </w:p>
    <w:p w14:paraId="69D94082" w14:textId="77777777" w:rsidR="008F6C19" w:rsidRPr="005D3B63" w:rsidRDefault="008F6C19" w:rsidP="0049108E">
      <w:pPr>
        <w:pStyle w:val="Prrafodelista"/>
        <w:numPr>
          <w:ilvl w:val="0"/>
          <w:numId w:val="11"/>
        </w:numPr>
        <w:jc w:val="both"/>
        <w:rPr>
          <w:rFonts w:ascii="Arial" w:hAnsi="Arial" w:cs="Arial"/>
          <w:sz w:val="16"/>
          <w:szCs w:val="16"/>
        </w:rPr>
      </w:pPr>
      <w:r w:rsidRPr="005D3B63">
        <w:rPr>
          <w:rFonts w:ascii="Arial" w:hAnsi="Arial" w:cs="Arial"/>
          <w:b/>
          <w:sz w:val="16"/>
          <w:szCs w:val="16"/>
        </w:rPr>
        <w:t xml:space="preserve">Anexo Número </w:t>
      </w:r>
      <w:r w:rsidR="000D3DFC" w:rsidRPr="005D3B63">
        <w:rPr>
          <w:rFonts w:ascii="Arial" w:hAnsi="Arial" w:cs="Arial"/>
          <w:b/>
          <w:sz w:val="16"/>
          <w:szCs w:val="16"/>
        </w:rPr>
        <w:t>1</w:t>
      </w:r>
      <w:r w:rsidRPr="005D3B63">
        <w:rPr>
          <w:rFonts w:ascii="Arial" w:hAnsi="Arial" w:cs="Arial"/>
          <w:b/>
          <w:sz w:val="16"/>
          <w:szCs w:val="16"/>
        </w:rPr>
        <w:t xml:space="preserve"> (</w:t>
      </w:r>
      <w:r w:rsidR="000D3DFC" w:rsidRPr="005D3B63">
        <w:rPr>
          <w:rFonts w:ascii="Arial" w:hAnsi="Arial" w:cs="Arial"/>
          <w:b/>
          <w:sz w:val="16"/>
          <w:szCs w:val="16"/>
        </w:rPr>
        <w:t>UNO</w:t>
      </w:r>
      <w:r w:rsidRPr="005D3B63">
        <w:rPr>
          <w:rFonts w:ascii="Arial" w:hAnsi="Arial" w:cs="Arial"/>
          <w:b/>
          <w:sz w:val="16"/>
          <w:szCs w:val="16"/>
        </w:rPr>
        <w:t>)</w:t>
      </w:r>
      <w:r w:rsidRPr="005D3B63">
        <w:rPr>
          <w:rFonts w:ascii="Arial" w:hAnsi="Arial" w:cs="Arial"/>
          <w:sz w:val="16"/>
          <w:szCs w:val="16"/>
        </w:rPr>
        <w:t xml:space="preserve">, el cual forma parte del presente convocatoria, en el que se enumeran los documentos requeridos para participar, mismo que servirá de constancia de recepción de las proposiciones, asentándose dicha recepción en el acta respectiva, la no presentación de este </w:t>
      </w:r>
      <w:r w:rsidR="00C37B14" w:rsidRPr="005D3B63">
        <w:rPr>
          <w:rFonts w:ascii="Arial" w:hAnsi="Arial" w:cs="Arial"/>
          <w:sz w:val="16"/>
          <w:szCs w:val="16"/>
        </w:rPr>
        <w:t>documento</w:t>
      </w:r>
      <w:r w:rsidRPr="005D3B63">
        <w:rPr>
          <w:rFonts w:ascii="Arial" w:hAnsi="Arial" w:cs="Arial"/>
          <w:sz w:val="16"/>
          <w:szCs w:val="16"/>
        </w:rPr>
        <w:t xml:space="preserve"> no será motivo de descalificación.</w:t>
      </w:r>
    </w:p>
    <w:p w14:paraId="4E8C99B6" w14:textId="77777777" w:rsidR="00671B42" w:rsidRPr="005D3B63" w:rsidRDefault="00671B42" w:rsidP="0049108E">
      <w:pPr>
        <w:pStyle w:val="Prrafodelista"/>
        <w:numPr>
          <w:ilvl w:val="0"/>
          <w:numId w:val="11"/>
        </w:numPr>
        <w:jc w:val="both"/>
        <w:rPr>
          <w:rFonts w:ascii="Arial" w:hAnsi="Arial" w:cs="Arial"/>
          <w:sz w:val="16"/>
          <w:szCs w:val="16"/>
        </w:rPr>
      </w:pPr>
      <w:r w:rsidRPr="005D3B63">
        <w:rPr>
          <w:rFonts w:ascii="Arial" w:hAnsi="Arial" w:cs="Arial"/>
          <w:b/>
          <w:bCs/>
          <w:sz w:val="16"/>
          <w:szCs w:val="16"/>
        </w:rPr>
        <w:t>Acta Constitutiva</w:t>
      </w:r>
      <w:r w:rsidRPr="005D3B63">
        <w:rPr>
          <w:rFonts w:ascii="Arial" w:hAnsi="Arial" w:cs="Arial"/>
          <w:sz w:val="16"/>
          <w:szCs w:val="16"/>
        </w:rPr>
        <w:t xml:space="preserve"> (en caso de que la situación Fiscal se Moral)</w:t>
      </w:r>
    </w:p>
    <w:p w14:paraId="02F1B6D5" w14:textId="77777777" w:rsidR="00296C5B" w:rsidRPr="005D3B63" w:rsidRDefault="00296C5B" w:rsidP="00910499">
      <w:pPr>
        <w:pStyle w:val="Prrafodelista"/>
        <w:rPr>
          <w:rFonts w:ascii="Arial" w:hAnsi="Arial" w:cs="Arial"/>
          <w:sz w:val="16"/>
          <w:szCs w:val="16"/>
        </w:rPr>
      </w:pPr>
    </w:p>
    <w:p w14:paraId="0DFFC972" w14:textId="77777777" w:rsidR="007556DE" w:rsidRPr="005D3B63" w:rsidRDefault="007556DE" w:rsidP="00910499">
      <w:pPr>
        <w:pStyle w:val="Ttulo1"/>
        <w:numPr>
          <w:ilvl w:val="0"/>
          <w:numId w:val="0"/>
        </w:numPr>
        <w:spacing w:before="0" w:after="0"/>
        <w:rPr>
          <w:sz w:val="16"/>
          <w:szCs w:val="16"/>
        </w:rPr>
      </w:pPr>
      <w:bookmarkStart w:id="23" w:name="_6.3._PROPOSICION_ECONÓMICA:"/>
      <w:bookmarkStart w:id="24" w:name="_6.3._PROPOSICIÓN_ECONÓMICA:"/>
      <w:bookmarkStart w:id="25" w:name="_Toc462405395"/>
      <w:bookmarkEnd w:id="23"/>
      <w:bookmarkEnd w:id="24"/>
      <w:r w:rsidRPr="005D3B63">
        <w:rPr>
          <w:sz w:val="16"/>
          <w:szCs w:val="16"/>
        </w:rPr>
        <w:t>7.</w:t>
      </w:r>
      <w:r w:rsidRPr="005D3B63">
        <w:rPr>
          <w:sz w:val="16"/>
          <w:szCs w:val="16"/>
        </w:rPr>
        <w:tab/>
        <w:t>ACREDITACIÓN DE LA EXISTENCIA LEGAL, PERSONALIDAD JURÍDICA Y NACIONALIDAD DEL LICITANTE.</w:t>
      </w:r>
      <w:bookmarkEnd w:id="25"/>
    </w:p>
    <w:p w14:paraId="28DFD982" w14:textId="77777777" w:rsidR="00A30C79" w:rsidRPr="005D3B63" w:rsidRDefault="00A30C79" w:rsidP="00910499">
      <w:pPr>
        <w:pStyle w:val="Ttulo2"/>
        <w:numPr>
          <w:ilvl w:val="0"/>
          <w:numId w:val="0"/>
        </w:numPr>
        <w:tabs>
          <w:tab w:val="clear" w:pos="0"/>
        </w:tabs>
        <w:spacing w:before="0" w:after="0"/>
        <w:ind w:left="576" w:hanging="576"/>
        <w:jc w:val="both"/>
        <w:rPr>
          <w:i w:val="0"/>
          <w:sz w:val="16"/>
          <w:szCs w:val="16"/>
        </w:rPr>
      </w:pPr>
      <w:bookmarkStart w:id="26" w:name="_Toc462405396"/>
    </w:p>
    <w:p w14:paraId="2EA81875" w14:textId="77777777" w:rsidR="007556DE" w:rsidRPr="005D3B63" w:rsidRDefault="007556DE" w:rsidP="00910499">
      <w:pPr>
        <w:pStyle w:val="Ttulo2"/>
        <w:numPr>
          <w:ilvl w:val="0"/>
          <w:numId w:val="0"/>
        </w:numPr>
        <w:tabs>
          <w:tab w:val="clear" w:pos="0"/>
        </w:tabs>
        <w:spacing w:before="0" w:after="0"/>
        <w:ind w:left="576" w:hanging="576"/>
        <w:jc w:val="both"/>
        <w:rPr>
          <w:i w:val="0"/>
          <w:sz w:val="16"/>
          <w:szCs w:val="16"/>
        </w:rPr>
      </w:pPr>
      <w:r w:rsidRPr="005D3B63">
        <w:rPr>
          <w:i w:val="0"/>
          <w:sz w:val="16"/>
          <w:szCs w:val="16"/>
        </w:rPr>
        <w:t xml:space="preserve">7.1. </w:t>
      </w:r>
      <w:r w:rsidR="002F46F8" w:rsidRPr="005D3B63">
        <w:rPr>
          <w:i w:val="0"/>
          <w:sz w:val="16"/>
          <w:szCs w:val="16"/>
        </w:rPr>
        <w:t>EN EL ACTO DE PRESENTACIÓN Y APERTURA DE PROPOSICIONES.</w:t>
      </w:r>
      <w:bookmarkEnd w:id="26"/>
    </w:p>
    <w:p w14:paraId="01BF1E3E" w14:textId="77777777" w:rsidR="007556DE" w:rsidRPr="005D3B63" w:rsidRDefault="007556DE" w:rsidP="00910499">
      <w:pPr>
        <w:pStyle w:val="Ttulo2"/>
        <w:tabs>
          <w:tab w:val="clear" w:pos="576"/>
          <w:tab w:val="num" w:pos="0"/>
        </w:tabs>
        <w:spacing w:before="0" w:after="0"/>
        <w:ind w:left="0" w:firstLine="0"/>
        <w:jc w:val="both"/>
        <w:rPr>
          <w:b w:val="0"/>
          <w:i w:val="0"/>
          <w:sz w:val="16"/>
          <w:szCs w:val="16"/>
        </w:rPr>
      </w:pPr>
      <w:bookmarkStart w:id="27" w:name="_Toc462405397"/>
      <w:r w:rsidRPr="005D3B63">
        <w:rPr>
          <w:b w:val="0"/>
          <w:i w:val="0"/>
          <w:sz w:val="16"/>
          <w:szCs w:val="16"/>
        </w:rPr>
        <w:t xml:space="preserve">Los licitantes para participar en el acto de presentación y apertura de </w:t>
      </w:r>
      <w:r w:rsidR="00B06547" w:rsidRPr="005D3B63">
        <w:rPr>
          <w:b w:val="0"/>
          <w:i w:val="0"/>
          <w:sz w:val="16"/>
          <w:szCs w:val="16"/>
        </w:rPr>
        <w:t>proposiciones</w:t>
      </w:r>
      <w:r w:rsidRPr="005D3B63">
        <w:rPr>
          <w:b w:val="0"/>
          <w:i w:val="0"/>
          <w:sz w:val="16"/>
          <w:szCs w:val="16"/>
        </w:rPr>
        <w:t xml:space="preserve"> deberán enviar un </w:t>
      </w:r>
      <w:r w:rsidR="00A30E59" w:rsidRPr="005D3B63">
        <w:rPr>
          <w:b w:val="0"/>
          <w:i w:val="0"/>
          <w:sz w:val="16"/>
          <w:szCs w:val="16"/>
        </w:rPr>
        <w:t>escrito, conforme al</w:t>
      </w:r>
      <w:r w:rsidRPr="005D3B63">
        <w:rPr>
          <w:b w:val="0"/>
          <w:i w:val="0"/>
          <w:sz w:val="16"/>
          <w:szCs w:val="16"/>
        </w:rPr>
        <w:t xml:space="preserve"> </w:t>
      </w:r>
      <w:r w:rsidR="00A30E59" w:rsidRPr="005D3B63">
        <w:rPr>
          <w:i w:val="0"/>
          <w:sz w:val="16"/>
          <w:szCs w:val="16"/>
        </w:rPr>
        <w:t>Anexo Numero 11 (ONCE)</w:t>
      </w:r>
      <w:r w:rsidRPr="005D3B63">
        <w:rPr>
          <w:b w:val="0"/>
          <w:i w:val="0"/>
          <w:sz w:val="16"/>
          <w:szCs w:val="16"/>
        </w:rPr>
        <w:t>, en el que su firmante manifieste, bajo protesta de decir verdad, que cuenta con facultades suficientes para comprometerse por sí o por su representada.</w:t>
      </w:r>
      <w:bookmarkEnd w:id="27"/>
      <w:r w:rsidR="00A30C79" w:rsidRPr="005D3B63">
        <w:rPr>
          <w:b w:val="0"/>
          <w:i w:val="0"/>
          <w:sz w:val="16"/>
          <w:szCs w:val="16"/>
        </w:rPr>
        <w:t xml:space="preserve"> </w:t>
      </w:r>
    </w:p>
    <w:p w14:paraId="1BF7ECEB" w14:textId="77777777" w:rsidR="00A30C79" w:rsidRPr="005D3B63" w:rsidRDefault="00A30C79" w:rsidP="00910499">
      <w:pPr>
        <w:pStyle w:val="Ttulo2"/>
        <w:numPr>
          <w:ilvl w:val="0"/>
          <w:numId w:val="0"/>
        </w:numPr>
        <w:tabs>
          <w:tab w:val="clear" w:pos="0"/>
        </w:tabs>
        <w:spacing w:before="0" w:after="0"/>
        <w:ind w:left="576" w:hanging="576"/>
        <w:jc w:val="both"/>
        <w:rPr>
          <w:i w:val="0"/>
          <w:sz w:val="16"/>
          <w:szCs w:val="16"/>
        </w:rPr>
      </w:pPr>
      <w:bookmarkStart w:id="28" w:name="_7.2._En_la"/>
      <w:bookmarkStart w:id="29" w:name="_7.1._En_la"/>
      <w:bookmarkStart w:id="30" w:name="_Toc462405398"/>
      <w:bookmarkEnd w:id="28"/>
      <w:bookmarkEnd w:id="29"/>
    </w:p>
    <w:p w14:paraId="1148B64A" w14:textId="77777777" w:rsidR="007556DE" w:rsidRPr="005D3B63" w:rsidRDefault="00A30E59" w:rsidP="00910499">
      <w:pPr>
        <w:pStyle w:val="Ttulo2"/>
        <w:numPr>
          <w:ilvl w:val="0"/>
          <w:numId w:val="0"/>
        </w:numPr>
        <w:tabs>
          <w:tab w:val="clear" w:pos="0"/>
        </w:tabs>
        <w:spacing w:before="0" w:after="0"/>
        <w:ind w:left="576" w:hanging="576"/>
        <w:jc w:val="both"/>
        <w:rPr>
          <w:sz w:val="16"/>
          <w:szCs w:val="16"/>
        </w:rPr>
      </w:pPr>
      <w:r w:rsidRPr="005D3B63">
        <w:rPr>
          <w:i w:val="0"/>
          <w:sz w:val="16"/>
          <w:szCs w:val="16"/>
        </w:rPr>
        <w:t>7.2. EN LA SUSCRIPCIÓN DE PROPOSICIONES</w:t>
      </w:r>
      <w:r w:rsidRPr="005D3B63">
        <w:rPr>
          <w:sz w:val="16"/>
          <w:szCs w:val="16"/>
        </w:rPr>
        <w:t>.</w:t>
      </w:r>
      <w:bookmarkEnd w:id="30"/>
    </w:p>
    <w:p w14:paraId="2D85E0DE" w14:textId="77777777" w:rsidR="007556DE" w:rsidRPr="005D3B63" w:rsidRDefault="007556DE" w:rsidP="00910499">
      <w:pPr>
        <w:tabs>
          <w:tab w:val="left" w:pos="1155"/>
        </w:tabs>
        <w:jc w:val="both"/>
        <w:rPr>
          <w:rFonts w:ascii="Arial" w:hAnsi="Arial" w:cs="Arial"/>
          <w:sz w:val="16"/>
          <w:szCs w:val="16"/>
        </w:rPr>
      </w:pPr>
      <w:r w:rsidRPr="005D3B63">
        <w:rPr>
          <w:rFonts w:ascii="Arial" w:hAnsi="Arial" w:cs="Arial"/>
          <w:sz w:val="16"/>
          <w:szCs w:val="16"/>
        </w:rPr>
        <w:t xml:space="preserve">Para efectos de la suscripción </w:t>
      </w:r>
      <w:r w:rsidR="00A30C79" w:rsidRPr="005D3B63">
        <w:rPr>
          <w:rFonts w:ascii="Arial" w:hAnsi="Arial" w:cs="Arial"/>
          <w:sz w:val="16"/>
          <w:szCs w:val="16"/>
        </w:rPr>
        <w:t>de las proposiciones el l</w:t>
      </w:r>
      <w:r w:rsidRPr="005D3B63">
        <w:rPr>
          <w:rFonts w:ascii="Arial" w:hAnsi="Arial" w:cs="Arial"/>
          <w:sz w:val="16"/>
          <w:szCs w:val="16"/>
        </w:rPr>
        <w:t>icitante deberá acreditar su existencia legal y personalidad jurídica enviando un escrito en el que su firmante manifieste, bajo protesta de decir verdad, que cuenta con facultades suficientes para suscribir proposiciones, por sí o por su representada, mismo que contendrá los datos siguientes:</w:t>
      </w:r>
    </w:p>
    <w:p w14:paraId="04107008" w14:textId="77777777" w:rsidR="007556DE" w:rsidRPr="005D3B63" w:rsidRDefault="007556DE" w:rsidP="00910499">
      <w:pPr>
        <w:pStyle w:val="ROMANOS"/>
        <w:numPr>
          <w:ilvl w:val="0"/>
          <w:numId w:val="4"/>
        </w:numPr>
        <w:tabs>
          <w:tab w:val="clear" w:pos="2160"/>
          <w:tab w:val="left" w:pos="1320"/>
        </w:tabs>
        <w:suppressAutoHyphens w:val="0"/>
        <w:autoSpaceDE/>
        <w:spacing w:after="0" w:line="240" w:lineRule="auto"/>
        <w:rPr>
          <w:rFonts w:cs="Arial"/>
          <w:sz w:val="16"/>
          <w:szCs w:val="16"/>
          <w:lang w:val="es-ES"/>
        </w:rPr>
      </w:pPr>
      <w:r w:rsidRPr="005D3B63">
        <w:rPr>
          <w:rFonts w:cs="Arial"/>
          <w:sz w:val="16"/>
          <w:szCs w:val="16"/>
          <w:lang w:val="es-ES"/>
        </w:rPr>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B06547" w:rsidRPr="005D3B63">
        <w:rPr>
          <w:rFonts w:cs="Arial"/>
          <w:sz w:val="16"/>
          <w:szCs w:val="16"/>
          <w:lang w:val="es-ES"/>
        </w:rPr>
        <w:t>morales,</w:t>
      </w:r>
      <w:r w:rsidRPr="005D3B63">
        <w:rPr>
          <w:rFonts w:cs="Arial"/>
          <w:sz w:val="16"/>
          <w:szCs w:val="16"/>
          <w:lang w:val="es-ES"/>
        </w:rPr>
        <w:t xml:space="preserve"> así como el nombre de los socios, y en su caso, los datos de inscripción en el Registro Público de la Propiedad y de Comercio correspondiente.</w:t>
      </w:r>
    </w:p>
    <w:p w14:paraId="05A68C0C" w14:textId="77777777" w:rsidR="007556DE" w:rsidRPr="005D3B63" w:rsidRDefault="007556DE" w:rsidP="00910499">
      <w:pPr>
        <w:pStyle w:val="ROMANOS"/>
        <w:numPr>
          <w:ilvl w:val="0"/>
          <w:numId w:val="4"/>
        </w:numPr>
        <w:tabs>
          <w:tab w:val="clear" w:pos="2160"/>
          <w:tab w:val="left" w:pos="720"/>
          <w:tab w:val="num" w:pos="1320"/>
        </w:tabs>
        <w:suppressAutoHyphens w:val="0"/>
        <w:autoSpaceDE/>
        <w:spacing w:after="0" w:line="240" w:lineRule="auto"/>
        <w:rPr>
          <w:rFonts w:cs="Arial"/>
          <w:sz w:val="16"/>
          <w:szCs w:val="16"/>
          <w:lang w:val="es-ES"/>
        </w:rPr>
      </w:pPr>
      <w:r w:rsidRPr="005D3B63">
        <w:rPr>
          <w:rFonts w:cs="Arial"/>
          <w:sz w:val="16"/>
          <w:szCs w:val="16"/>
          <w:lang w:val="es-ES"/>
        </w:rPr>
        <w:t>Del representante legal del Licitante: datos de las escrituras públicas en las que le fueron otorgadas las facultades para suscribir las proposiciones.</w:t>
      </w:r>
    </w:p>
    <w:p w14:paraId="6157511E" w14:textId="77777777" w:rsidR="007556DE" w:rsidRPr="005D3B63" w:rsidRDefault="007556DE" w:rsidP="00910499">
      <w:pPr>
        <w:jc w:val="both"/>
        <w:rPr>
          <w:rFonts w:ascii="Arial" w:hAnsi="Arial" w:cs="Arial"/>
          <w:sz w:val="16"/>
          <w:szCs w:val="16"/>
        </w:rPr>
      </w:pPr>
      <w:r w:rsidRPr="005D3B63">
        <w:rPr>
          <w:rFonts w:ascii="Arial" w:hAnsi="Arial" w:cs="Arial"/>
          <w:sz w:val="16"/>
          <w:szCs w:val="16"/>
        </w:rPr>
        <w:t xml:space="preserve">En defecto de lo anterior, el </w:t>
      </w:r>
      <w:r w:rsidR="00A30C79" w:rsidRPr="005D3B63">
        <w:rPr>
          <w:rFonts w:ascii="Arial" w:hAnsi="Arial" w:cs="Arial"/>
          <w:sz w:val="16"/>
          <w:szCs w:val="16"/>
        </w:rPr>
        <w:t>l</w:t>
      </w:r>
      <w:r w:rsidRPr="005D3B63">
        <w:rPr>
          <w:rFonts w:ascii="Arial" w:hAnsi="Arial" w:cs="Arial"/>
          <w:sz w:val="16"/>
          <w:szCs w:val="16"/>
        </w:rPr>
        <w:t xml:space="preserve">icitante podrá presentar debidamente requisitado el formato que aparece como </w:t>
      </w:r>
      <w:bookmarkStart w:id="31" w:name="Anexo_10_Back"/>
      <w:r w:rsidRPr="005D3B63">
        <w:rPr>
          <w:rFonts w:ascii="Arial" w:hAnsi="Arial" w:cs="Arial"/>
          <w:b/>
          <w:sz w:val="16"/>
          <w:szCs w:val="16"/>
        </w:rPr>
        <w:t xml:space="preserve">Anexo Número </w:t>
      </w:r>
      <w:r w:rsidR="00A30E59" w:rsidRPr="005D3B63">
        <w:rPr>
          <w:rFonts w:ascii="Arial" w:hAnsi="Arial" w:cs="Arial"/>
          <w:b/>
          <w:sz w:val="16"/>
          <w:szCs w:val="16"/>
        </w:rPr>
        <w:t>5</w:t>
      </w:r>
      <w:r w:rsidRPr="005D3B63">
        <w:rPr>
          <w:rFonts w:ascii="Arial" w:hAnsi="Arial" w:cs="Arial"/>
          <w:b/>
          <w:sz w:val="16"/>
          <w:szCs w:val="16"/>
        </w:rPr>
        <w:t xml:space="preserve"> (</w:t>
      </w:r>
      <w:r w:rsidR="00A30E59" w:rsidRPr="005D3B63">
        <w:rPr>
          <w:rFonts w:ascii="Arial" w:hAnsi="Arial" w:cs="Arial"/>
          <w:b/>
          <w:sz w:val="16"/>
          <w:szCs w:val="16"/>
        </w:rPr>
        <w:t>CINCO</w:t>
      </w:r>
      <w:r w:rsidRPr="005D3B63">
        <w:rPr>
          <w:rFonts w:ascii="Arial" w:hAnsi="Arial" w:cs="Arial"/>
          <w:b/>
          <w:sz w:val="16"/>
          <w:szCs w:val="16"/>
        </w:rPr>
        <w:t>)</w:t>
      </w:r>
      <w:bookmarkEnd w:id="31"/>
      <w:r w:rsidRPr="005D3B63">
        <w:rPr>
          <w:rFonts w:ascii="Arial" w:hAnsi="Arial" w:cs="Arial"/>
          <w:sz w:val="16"/>
          <w:szCs w:val="16"/>
        </w:rPr>
        <w:t>, el cual forma parte de las presentes bases.</w:t>
      </w:r>
    </w:p>
    <w:p w14:paraId="6DCFE4E8" w14:textId="77777777" w:rsidR="007556DE" w:rsidRPr="005D3B63" w:rsidRDefault="007556DE" w:rsidP="00910499">
      <w:pPr>
        <w:jc w:val="both"/>
        <w:rPr>
          <w:rFonts w:ascii="Arial" w:hAnsi="Arial" w:cs="Arial"/>
          <w:sz w:val="16"/>
          <w:szCs w:val="16"/>
        </w:rPr>
      </w:pPr>
      <w:r w:rsidRPr="005D3B63">
        <w:rPr>
          <w:rFonts w:ascii="Arial" w:hAnsi="Arial" w:cs="Arial"/>
          <w:sz w:val="16"/>
          <w:szCs w:val="16"/>
        </w:rPr>
        <w:t xml:space="preserve">El domicilio que se señale en el </w:t>
      </w:r>
      <w:r w:rsidRPr="005D3B63">
        <w:rPr>
          <w:rFonts w:ascii="Arial" w:hAnsi="Arial" w:cs="Arial"/>
          <w:b/>
          <w:sz w:val="16"/>
          <w:szCs w:val="16"/>
        </w:rPr>
        <w:t xml:space="preserve">Anexo Número </w:t>
      </w:r>
      <w:r w:rsidR="00A30E59" w:rsidRPr="005D3B63">
        <w:rPr>
          <w:rFonts w:ascii="Arial" w:hAnsi="Arial" w:cs="Arial"/>
          <w:b/>
          <w:sz w:val="16"/>
          <w:szCs w:val="16"/>
        </w:rPr>
        <w:t>5</w:t>
      </w:r>
      <w:r w:rsidRPr="005D3B63">
        <w:rPr>
          <w:rFonts w:ascii="Arial" w:hAnsi="Arial" w:cs="Arial"/>
          <w:b/>
          <w:sz w:val="16"/>
          <w:szCs w:val="16"/>
        </w:rPr>
        <w:t xml:space="preserve"> (</w:t>
      </w:r>
      <w:r w:rsidR="00A30E59" w:rsidRPr="005D3B63">
        <w:rPr>
          <w:rFonts w:ascii="Arial" w:hAnsi="Arial" w:cs="Arial"/>
          <w:b/>
          <w:sz w:val="16"/>
          <w:szCs w:val="16"/>
        </w:rPr>
        <w:t>CINCO</w:t>
      </w:r>
      <w:r w:rsidRPr="005D3B63">
        <w:rPr>
          <w:rFonts w:ascii="Arial" w:hAnsi="Arial" w:cs="Arial"/>
          <w:b/>
          <w:sz w:val="16"/>
          <w:szCs w:val="16"/>
        </w:rPr>
        <w:t>)</w:t>
      </w:r>
      <w:r w:rsidRPr="005D3B63">
        <w:rPr>
          <w:rFonts w:ascii="Arial" w:hAnsi="Arial" w:cs="Arial"/>
          <w:sz w:val="16"/>
          <w:szCs w:val="16"/>
        </w:rPr>
        <w:t xml:space="preserve"> de las presentes bases, será aquel en el que el </w:t>
      </w:r>
      <w:r w:rsidR="00A30C79" w:rsidRPr="005D3B63">
        <w:rPr>
          <w:rFonts w:ascii="Arial" w:hAnsi="Arial" w:cs="Arial"/>
          <w:sz w:val="16"/>
          <w:szCs w:val="16"/>
        </w:rPr>
        <w:t>l</w:t>
      </w:r>
      <w:r w:rsidRPr="005D3B63">
        <w:rPr>
          <w:rFonts w:ascii="Arial" w:hAnsi="Arial" w:cs="Arial"/>
          <w:sz w:val="16"/>
          <w:szCs w:val="16"/>
        </w:rPr>
        <w:t>icitante pueda recibir todo tipo de notificaciones y documentos que resulten, además de las notificaciones que se realicen a través de COMPRANET.</w:t>
      </w:r>
    </w:p>
    <w:p w14:paraId="5B8D7F88" w14:textId="77777777" w:rsidR="00926DA9" w:rsidRPr="005D3B63" w:rsidRDefault="00926DA9" w:rsidP="00910499">
      <w:pPr>
        <w:pStyle w:val="Ttulo2"/>
        <w:numPr>
          <w:ilvl w:val="0"/>
          <w:numId w:val="0"/>
        </w:numPr>
        <w:tabs>
          <w:tab w:val="clear" w:pos="0"/>
        </w:tabs>
        <w:spacing w:before="0" w:after="0"/>
        <w:ind w:left="576" w:hanging="576"/>
        <w:jc w:val="both"/>
        <w:rPr>
          <w:i w:val="0"/>
          <w:sz w:val="16"/>
          <w:szCs w:val="16"/>
        </w:rPr>
      </w:pPr>
      <w:bookmarkStart w:id="32" w:name="_Toc462405399"/>
    </w:p>
    <w:p w14:paraId="5E6269EF" w14:textId="77777777" w:rsidR="007556DE" w:rsidRPr="005D3B63" w:rsidRDefault="00A30E59" w:rsidP="00910499">
      <w:pPr>
        <w:pStyle w:val="Ttulo2"/>
        <w:numPr>
          <w:ilvl w:val="0"/>
          <w:numId w:val="0"/>
        </w:numPr>
        <w:tabs>
          <w:tab w:val="clear" w:pos="0"/>
        </w:tabs>
        <w:spacing w:before="0" w:after="0"/>
        <w:ind w:left="576" w:hanging="576"/>
        <w:jc w:val="both"/>
        <w:rPr>
          <w:i w:val="0"/>
          <w:sz w:val="16"/>
          <w:szCs w:val="16"/>
        </w:rPr>
      </w:pPr>
      <w:r w:rsidRPr="005D3B63">
        <w:rPr>
          <w:i w:val="0"/>
          <w:sz w:val="16"/>
          <w:szCs w:val="16"/>
        </w:rPr>
        <w:t>7.3. PREVIO A LA FIRMA DEL CONTRATO:</w:t>
      </w:r>
      <w:bookmarkEnd w:id="32"/>
    </w:p>
    <w:p w14:paraId="0086D463" w14:textId="77777777" w:rsidR="007556DE" w:rsidRPr="005D3B63" w:rsidRDefault="007556DE" w:rsidP="00910499">
      <w:pPr>
        <w:jc w:val="both"/>
        <w:rPr>
          <w:rFonts w:ascii="Arial" w:hAnsi="Arial" w:cs="Arial"/>
          <w:sz w:val="16"/>
          <w:szCs w:val="16"/>
        </w:rPr>
      </w:pPr>
      <w:r w:rsidRPr="005D3B63">
        <w:rPr>
          <w:rFonts w:ascii="Arial" w:hAnsi="Arial" w:cs="Arial"/>
          <w:sz w:val="16"/>
          <w:szCs w:val="16"/>
        </w:rPr>
        <w:t xml:space="preserve">Conforme a lo previsto en el artículo 35, fracciones I y II del Reglamento de la LAASSP, el </w:t>
      </w:r>
      <w:r w:rsidR="00C60358" w:rsidRPr="005D3B63">
        <w:rPr>
          <w:rFonts w:ascii="Arial" w:hAnsi="Arial" w:cs="Arial"/>
          <w:iCs/>
          <w:sz w:val="16"/>
          <w:szCs w:val="16"/>
        </w:rPr>
        <w:t>licitante</w:t>
      </w:r>
      <w:r w:rsidRPr="005D3B63">
        <w:rPr>
          <w:rFonts w:ascii="Arial" w:hAnsi="Arial" w:cs="Arial"/>
          <w:sz w:val="16"/>
          <w:szCs w:val="16"/>
        </w:rPr>
        <w:t xml:space="preserve"> que resulte </w:t>
      </w:r>
      <w:r w:rsidR="00B06547" w:rsidRPr="005D3B63">
        <w:rPr>
          <w:rFonts w:ascii="Arial" w:hAnsi="Arial" w:cs="Arial"/>
          <w:sz w:val="16"/>
          <w:szCs w:val="16"/>
        </w:rPr>
        <w:t>adjudicado</w:t>
      </w:r>
      <w:r w:rsidRPr="005D3B63">
        <w:rPr>
          <w:rFonts w:ascii="Arial" w:hAnsi="Arial" w:cs="Arial"/>
          <w:sz w:val="16"/>
          <w:szCs w:val="16"/>
        </w:rPr>
        <w:t xml:space="preserve"> deberá presentar para su cotejo de los siguientes documentos:</w:t>
      </w:r>
    </w:p>
    <w:p w14:paraId="4F8E9648" w14:textId="77777777" w:rsidR="00A30E59" w:rsidRPr="005D3B63" w:rsidRDefault="00A30E59" w:rsidP="0049108E">
      <w:pPr>
        <w:pStyle w:val="Prrafodelista"/>
        <w:widowControl w:val="0"/>
        <w:numPr>
          <w:ilvl w:val="0"/>
          <w:numId w:val="13"/>
        </w:numPr>
        <w:contextualSpacing w:val="0"/>
        <w:jc w:val="both"/>
        <w:rPr>
          <w:rFonts w:ascii="Arial" w:hAnsi="Arial" w:cs="Arial"/>
          <w:sz w:val="16"/>
          <w:szCs w:val="16"/>
        </w:rPr>
      </w:pPr>
      <w:r w:rsidRPr="005D3B63">
        <w:rPr>
          <w:rFonts w:ascii="Arial" w:hAnsi="Arial" w:cs="Arial"/>
          <w:sz w:val="16"/>
          <w:szCs w:val="16"/>
        </w:rPr>
        <w:t>Tratándose de personas morales, testimonio de la escritura pública en la que conste que fue constituida conforme a las leyes mexicanas y que tiene su domicilio en el territorio nacional.</w:t>
      </w:r>
    </w:p>
    <w:p w14:paraId="2C282A77" w14:textId="77777777" w:rsidR="00A30E59" w:rsidRPr="005D3B63" w:rsidRDefault="00A30E59" w:rsidP="0049108E">
      <w:pPr>
        <w:pStyle w:val="Prrafodelista"/>
        <w:widowControl w:val="0"/>
        <w:numPr>
          <w:ilvl w:val="0"/>
          <w:numId w:val="13"/>
        </w:numPr>
        <w:contextualSpacing w:val="0"/>
        <w:jc w:val="both"/>
        <w:rPr>
          <w:rFonts w:ascii="Arial" w:hAnsi="Arial" w:cs="Arial"/>
          <w:sz w:val="16"/>
          <w:szCs w:val="16"/>
        </w:rPr>
      </w:pPr>
      <w:r w:rsidRPr="005D3B63">
        <w:rPr>
          <w:rFonts w:ascii="Arial" w:hAnsi="Arial" w:cs="Arial"/>
          <w:sz w:val="16"/>
          <w:szCs w:val="16"/>
        </w:rPr>
        <w:t xml:space="preserve">Tratándose de personas físicas, copia simple del acta de nacimiento o, en su caso, carta de naturalización respectiva, expedida por la autoridad competente, así como la documentación con la que acredite tener su domicilio legal en el territorio nacional. </w:t>
      </w:r>
    </w:p>
    <w:p w14:paraId="1BF1E229" w14:textId="77777777" w:rsidR="00A30E59" w:rsidRPr="005D3B63" w:rsidRDefault="00A30E59" w:rsidP="00910499">
      <w:pPr>
        <w:suppressAutoHyphens w:val="0"/>
        <w:ind w:left="720"/>
        <w:contextualSpacing/>
        <w:rPr>
          <w:rFonts w:ascii="Arial" w:hAnsi="Arial" w:cs="Arial"/>
          <w:sz w:val="16"/>
          <w:szCs w:val="16"/>
        </w:rPr>
      </w:pPr>
    </w:p>
    <w:p w14:paraId="297E0AF3" w14:textId="77777777" w:rsidR="00A30E59" w:rsidRPr="005D3B63" w:rsidRDefault="00A30E59" w:rsidP="00910499">
      <w:pPr>
        <w:jc w:val="both"/>
        <w:rPr>
          <w:rFonts w:ascii="Arial" w:hAnsi="Arial" w:cs="Arial"/>
          <w:b/>
          <w:sz w:val="16"/>
          <w:szCs w:val="16"/>
          <w:u w:val="single"/>
        </w:rPr>
      </w:pPr>
      <w:r w:rsidRPr="005D3B63">
        <w:rPr>
          <w:rFonts w:ascii="Arial" w:hAnsi="Arial" w:cs="Arial"/>
          <w:b/>
          <w:sz w:val="16"/>
          <w:szCs w:val="16"/>
          <w:u w:val="single"/>
        </w:rPr>
        <w:t>Además de los siguientes documentos:</w:t>
      </w:r>
    </w:p>
    <w:p w14:paraId="6376CDC3" w14:textId="77777777" w:rsidR="00A30E59" w:rsidRPr="005D3B63" w:rsidRDefault="00A30E59" w:rsidP="00910499">
      <w:pPr>
        <w:jc w:val="both"/>
        <w:rPr>
          <w:rFonts w:ascii="Arial" w:hAnsi="Arial" w:cs="Arial"/>
          <w:sz w:val="16"/>
          <w:szCs w:val="16"/>
          <w:u w:val="single"/>
        </w:rPr>
      </w:pPr>
    </w:p>
    <w:p w14:paraId="5FC0A899" w14:textId="77777777" w:rsidR="00A30E59" w:rsidRPr="005D3B63" w:rsidRDefault="00A30E59" w:rsidP="00BA7791">
      <w:pPr>
        <w:numPr>
          <w:ilvl w:val="0"/>
          <w:numId w:val="20"/>
        </w:numPr>
        <w:suppressAutoHyphens w:val="0"/>
        <w:contextualSpacing/>
        <w:jc w:val="both"/>
        <w:rPr>
          <w:rFonts w:ascii="Arial" w:hAnsi="Arial" w:cs="Arial"/>
          <w:sz w:val="16"/>
          <w:szCs w:val="16"/>
        </w:rPr>
      </w:pPr>
      <w:r w:rsidRPr="005D3B63">
        <w:rPr>
          <w:rFonts w:ascii="Arial" w:hAnsi="Arial" w:cs="Arial"/>
          <w:sz w:val="16"/>
          <w:szCs w:val="16"/>
        </w:rPr>
        <w:t>Registro Federal de Contribuyentes</w:t>
      </w:r>
    </w:p>
    <w:p w14:paraId="7D10F1F6" w14:textId="77777777" w:rsidR="00A30E59" w:rsidRPr="005D3B63" w:rsidRDefault="00A30E59" w:rsidP="00BA7791">
      <w:pPr>
        <w:numPr>
          <w:ilvl w:val="0"/>
          <w:numId w:val="20"/>
        </w:numPr>
        <w:suppressAutoHyphens w:val="0"/>
        <w:contextualSpacing/>
        <w:jc w:val="both"/>
        <w:rPr>
          <w:rFonts w:ascii="Arial" w:hAnsi="Arial" w:cs="Arial"/>
          <w:sz w:val="16"/>
          <w:szCs w:val="16"/>
        </w:rPr>
      </w:pPr>
      <w:r w:rsidRPr="005D3B63">
        <w:rPr>
          <w:rFonts w:ascii="Arial" w:hAnsi="Arial" w:cs="Arial"/>
          <w:sz w:val="16"/>
          <w:szCs w:val="16"/>
        </w:rPr>
        <w:t>Registro Patronal IMSS</w:t>
      </w:r>
    </w:p>
    <w:p w14:paraId="0E1F584A" w14:textId="77777777" w:rsidR="00A30E59" w:rsidRPr="005D3B63" w:rsidRDefault="00A30E59" w:rsidP="00BA7791">
      <w:pPr>
        <w:numPr>
          <w:ilvl w:val="0"/>
          <w:numId w:val="20"/>
        </w:numPr>
        <w:suppressAutoHyphens w:val="0"/>
        <w:contextualSpacing/>
        <w:jc w:val="both"/>
        <w:rPr>
          <w:rFonts w:ascii="Arial" w:hAnsi="Arial" w:cs="Arial"/>
          <w:sz w:val="16"/>
          <w:szCs w:val="16"/>
        </w:rPr>
      </w:pPr>
      <w:r w:rsidRPr="005D3B63">
        <w:rPr>
          <w:rFonts w:ascii="Arial" w:hAnsi="Arial" w:cs="Arial"/>
          <w:sz w:val="16"/>
          <w:szCs w:val="16"/>
        </w:rPr>
        <w:t>Opinión positiva y vigente de cumplimiento de sus obligaciones Fiscales ante el SAT así como en Materia de Seguridad Social IMSS e INFONAVIT.</w:t>
      </w:r>
    </w:p>
    <w:p w14:paraId="638AD457" w14:textId="77777777" w:rsidR="00A30E59" w:rsidRPr="005D3B63" w:rsidRDefault="00A30E59" w:rsidP="00BA7791">
      <w:pPr>
        <w:numPr>
          <w:ilvl w:val="0"/>
          <w:numId w:val="20"/>
        </w:numPr>
        <w:suppressAutoHyphens w:val="0"/>
        <w:contextualSpacing/>
        <w:jc w:val="both"/>
        <w:rPr>
          <w:rFonts w:ascii="Arial" w:hAnsi="Arial" w:cs="Arial"/>
          <w:sz w:val="16"/>
          <w:szCs w:val="16"/>
        </w:rPr>
      </w:pPr>
      <w:r w:rsidRPr="005D3B63">
        <w:rPr>
          <w:rFonts w:ascii="Arial" w:hAnsi="Arial" w:cs="Arial"/>
          <w:sz w:val="16"/>
          <w:szCs w:val="16"/>
        </w:rPr>
        <w:t>Acta Constitutiva de la Empresa</w:t>
      </w:r>
    </w:p>
    <w:p w14:paraId="6000F60E" w14:textId="77777777" w:rsidR="00A30E59" w:rsidRPr="005D3B63" w:rsidRDefault="00A30E59" w:rsidP="00BA7791">
      <w:pPr>
        <w:numPr>
          <w:ilvl w:val="0"/>
          <w:numId w:val="20"/>
        </w:numPr>
        <w:suppressAutoHyphens w:val="0"/>
        <w:contextualSpacing/>
        <w:jc w:val="both"/>
        <w:rPr>
          <w:rFonts w:ascii="Arial" w:hAnsi="Arial" w:cs="Arial"/>
          <w:sz w:val="16"/>
          <w:szCs w:val="16"/>
        </w:rPr>
      </w:pPr>
      <w:r w:rsidRPr="005D3B63">
        <w:rPr>
          <w:rFonts w:ascii="Arial" w:hAnsi="Arial" w:cs="Arial"/>
          <w:sz w:val="16"/>
          <w:szCs w:val="16"/>
        </w:rPr>
        <w:t>Poder Notarial</w:t>
      </w:r>
    </w:p>
    <w:p w14:paraId="1FEC58DF" w14:textId="77777777" w:rsidR="00A30E59" w:rsidRPr="005D3B63" w:rsidRDefault="00A30E59" w:rsidP="00BA7791">
      <w:pPr>
        <w:numPr>
          <w:ilvl w:val="0"/>
          <w:numId w:val="20"/>
        </w:numPr>
        <w:suppressAutoHyphens w:val="0"/>
        <w:contextualSpacing/>
        <w:jc w:val="both"/>
        <w:rPr>
          <w:rFonts w:ascii="Arial" w:hAnsi="Arial" w:cs="Arial"/>
          <w:sz w:val="16"/>
          <w:szCs w:val="16"/>
        </w:rPr>
      </w:pPr>
      <w:r w:rsidRPr="005D3B63">
        <w:rPr>
          <w:rFonts w:ascii="Arial" w:hAnsi="Arial" w:cs="Arial"/>
          <w:sz w:val="16"/>
          <w:szCs w:val="16"/>
        </w:rPr>
        <w:t>Identificación Oficial con fotografía vigente.</w:t>
      </w:r>
    </w:p>
    <w:p w14:paraId="491A1810" w14:textId="77777777" w:rsidR="00A30E59" w:rsidRPr="005D3B63" w:rsidRDefault="00A30E59" w:rsidP="00BA7791">
      <w:pPr>
        <w:numPr>
          <w:ilvl w:val="0"/>
          <w:numId w:val="20"/>
        </w:numPr>
        <w:suppressAutoHyphens w:val="0"/>
        <w:contextualSpacing/>
        <w:jc w:val="both"/>
        <w:rPr>
          <w:rFonts w:ascii="Arial" w:hAnsi="Arial" w:cs="Arial"/>
          <w:sz w:val="16"/>
          <w:szCs w:val="16"/>
        </w:rPr>
      </w:pPr>
      <w:r w:rsidRPr="005D3B63">
        <w:rPr>
          <w:rFonts w:ascii="Arial" w:hAnsi="Arial" w:cs="Arial"/>
          <w:sz w:val="16"/>
          <w:szCs w:val="16"/>
        </w:rPr>
        <w:t>Comprobante de domicilio vigente.</w:t>
      </w:r>
    </w:p>
    <w:p w14:paraId="0919E85F" w14:textId="77777777" w:rsidR="00A30E59" w:rsidRPr="005D3B63" w:rsidRDefault="00A30E59" w:rsidP="00BA7791">
      <w:pPr>
        <w:numPr>
          <w:ilvl w:val="0"/>
          <w:numId w:val="20"/>
        </w:numPr>
        <w:suppressAutoHyphens w:val="0"/>
        <w:contextualSpacing/>
        <w:jc w:val="both"/>
        <w:rPr>
          <w:rFonts w:ascii="Arial" w:hAnsi="Arial" w:cs="Arial"/>
          <w:sz w:val="16"/>
          <w:szCs w:val="16"/>
        </w:rPr>
      </w:pPr>
      <w:r w:rsidRPr="005D3B63">
        <w:rPr>
          <w:rFonts w:ascii="Arial" w:hAnsi="Arial" w:cs="Arial"/>
          <w:sz w:val="16"/>
          <w:szCs w:val="16"/>
        </w:rPr>
        <w:t>Manifiesto bajo protesta de decir de no encontrarse en ninguno de los supuestos del Artículo 50 y 60 de la Ley.</w:t>
      </w:r>
    </w:p>
    <w:p w14:paraId="41F42DB9" w14:textId="77777777" w:rsidR="00A30E59" w:rsidRPr="005D3B63" w:rsidRDefault="00A30E59" w:rsidP="00910499">
      <w:pPr>
        <w:suppressAutoHyphens w:val="0"/>
        <w:contextualSpacing/>
        <w:jc w:val="both"/>
        <w:rPr>
          <w:rFonts w:ascii="Arial" w:hAnsi="Arial" w:cs="Arial"/>
          <w:sz w:val="16"/>
          <w:szCs w:val="16"/>
        </w:rPr>
      </w:pPr>
    </w:p>
    <w:p w14:paraId="4F8AE84D" w14:textId="77777777" w:rsidR="00A30E59" w:rsidRPr="005D3B63" w:rsidRDefault="00A30E59" w:rsidP="00910499">
      <w:pPr>
        <w:jc w:val="both"/>
        <w:rPr>
          <w:rFonts w:ascii="Arial" w:hAnsi="Arial" w:cs="Arial"/>
          <w:sz w:val="16"/>
          <w:szCs w:val="16"/>
        </w:rPr>
      </w:pPr>
      <w:r w:rsidRPr="005D3B63">
        <w:rPr>
          <w:rFonts w:ascii="Arial" w:hAnsi="Arial" w:cs="Arial"/>
          <w:sz w:val="16"/>
          <w:szCs w:val="16"/>
        </w:rPr>
        <w:t xml:space="preserve">En el supuesto de que se adjudique el contrato a los Licitantes que presentaron una proposición conjunta, el convenio indicado en el Artículo 34 Párrafo tercero de la Ley y Fracción II del Artículo 44 del Reglamento de la Ley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w:t>
      </w:r>
      <w:r w:rsidR="000421A0" w:rsidRPr="005D3B63">
        <w:rPr>
          <w:rFonts w:ascii="Arial" w:hAnsi="Arial" w:cs="Arial"/>
          <w:sz w:val="16"/>
          <w:szCs w:val="16"/>
        </w:rPr>
        <w:t>mediante</w:t>
      </w:r>
      <w:r w:rsidRPr="005D3B63">
        <w:rPr>
          <w:rFonts w:ascii="Arial" w:hAnsi="Arial" w:cs="Arial"/>
          <w:sz w:val="16"/>
          <w:szCs w:val="16"/>
        </w:rPr>
        <w:t xml:space="preserve"> escrito a la convocante por dichas personas o por su apoderado legal, al momento de darse a conocer el fallo o a más tardar en las veinticuatro horas siguientes.</w:t>
      </w:r>
    </w:p>
    <w:p w14:paraId="1EFEA080" w14:textId="77777777" w:rsidR="00053725" w:rsidRPr="005D3B63" w:rsidRDefault="00053725" w:rsidP="00910499">
      <w:pPr>
        <w:jc w:val="both"/>
        <w:rPr>
          <w:rFonts w:ascii="Arial" w:hAnsi="Arial" w:cs="Arial"/>
          <w:sz w:val="16"/>
          <w:szCs w:val="16"/>
        </w:rPr>
      </w:pPr>
    </w:p>
    <w:p w14:paraId="29600FC4" w14:textId="77777777" w:rsidR="007556DE" w:rsidRPr="005D3B63" w:rsidRDefault="00A30E59" w:rsidP="00910499">
      <w:pPr>
        <w:tabs>
          <w:tab w:val="left" w:pos="720"/>
        </w:tabs>
        <w:jc w:val="both"/>
        <w:rPr>
          <w:rFonts w:ascii="Arial" w:hAnsi="Arial" w:cs="Arial"/>
          <w:sz w:val="16"/>
          <w:szCs w:val="16"/>
        </w:rPr>
      </w:pPr>
      <w:r w:rsidRPr="005D3B63">
        <w:rPr>
          <w:rFonts w:ascii="Arial" w:hAnsi="Arial" w:cs="Arial"/>
          <w:sz w:val="16"/>
          <w:szCs w:val="16"/>
        </w:rPr>
        <w:t xml:space="preserve">Dicha documentación deberá ser entregada en la Oficina de Contratos dependiente de la Coordinación de Abastecimiento y Equipamiento, ubicado en Periférico Sur No. 8000, Colonia Santa María Tequepexpan, C.P. 45600 en </w:t>
      </w:r>
      <w:r w:rsidR="00D54FD4" w:rsidRPr="005D3B63">
        <w:rPr>
          <w:rFonts w:ascii="Arial" w:hAnsi="Arial" w:cs="Arial"/>
          <w:sz w:val="16"/>
          <w:szCs w:val="16"/>
        </w:rPr>
        <w:t>San Pedro Tlaquepaque</w:t>
      </w:r>
      <w:r w:rsidRPr="005D3B63">
        <w:rPr>
          <w:rFonts w:ascii="Arial" w:hAnsi="Arial" w:cs="Arial"/>
          <w:sz w:val="16"/>
          <w:szCs w:val="16"/>
        </w:rPr>
        <w:t>, Jalisco.</w:t>
      </w:r>
    </w:p>
    <w:p w14:paraId="65498DB2" w14:textId="77777777" w:rsidR="00A73DE2" w:rsidRPr="005D3B63" w:rsidRDefault="00A73DE2" w:rsidP="00910499">
      <w:pPr>
        <w:tabs>
          <w:tab w:val="left" w:pos="720"/>
        </w:tabs>
        <w:jc w:val="both"/>
        <w:rPr>
          <w:rFonts w:ascii="Arial" w:hAnsi="Arial" w:cs="Arial"/>
          <w:b/>
          <w:sz w:val="16"/>
          <w:szCs w:val="16"/>
        </w:rPr>
      </w:pPr>
    </w:p>
    <w:p w14:paraId="51CDC80B" w14:textId="77777777" w:rsidR="007556DE" w:rsidRPr="005D3B63" w:rsidRDefault="007556DE" w:rsidP="00910499">
      <w:pPr>
        <w:tabs>
          <w:tab w:val="left" w:pos="720"/>
        </w:tabs>
        <w:jc w:val="both"/>
        <w:rPr>
          <w:rFonts w:ascii="Arial" w:hAnsi="Arial" w:cs="Arial"/>
          <w:b/>
          <w:bCs/>
          <w:sz w:val="16"/>
          <w:szCs w:val="16"/>
        </w:rPr>
      </w:pPr>
      <w:r w:rsidRPr="005D3B63">
        <w:rPr>
          <w:rFonts w:ascii="Arial" w:hAnsi="Arial" w:cs="Arial"/>
          <w:b/>
          <w:sz w:val="16"/>
          <w:szCs w:val="16"/>
        </w:rPr>
        <w:t xml:space="preserve"> 8.</w:t>
      </w:r>
      <w:r w:rsidRPr="005D3B63">
        <w:rPr>
          <w:rFonts w:ascii="Arial" w:hAnsi="Arial" w:cs="Arial"/>
          <w:sz w:val="16"/>
          <w:szCs w:val="16"/>
        </w:rPr>
        <w:t xml:space="preserve"> </w:t>
      </w:r>
      <w:r w:rsidRPr="005D3B63">
        <w:rPr>
          <w:rFonts w:ascii="Arial" w:hAnsi="Arial" w:cs="Arial"/>
          <w:b/>
          <w:bCs/>
          <w:sz w:val="16"/>
          <w:szCs w:val="16"/>
        </w:rPr>
        <w:t>ACREDITACIÓN DE ENCONTRARSE AL CORRIENTE DE SUS OBLIGACIONES FISCALES.</w:t>
      </w:r>
    </w:p>
    <w:p w14:paraId="5E803ACA" w14:textId="77777777" w:rsidR="00C60358" w:rsidRPr="005D3B63" w:rsidRDefault="00A30E59" w:rsidP="00910499">
      <w:pPr>
        <w:jc w:val="both"/>
        <w:rPr>
          <w:rFonts w:ascii="Arial" w:hAnsi="Arial" w:cs="Arial"/>
          <w:sz w:val="16"/>
          <w:szCs w:val="16"/>
        </w:rPr>
      </w:pPr>
      <w:bookmarkStart w:id="33" w:name="_Toc462405401"/>
      <w:r w:rsidRPr="005D3B63">
        <w:rPr>
          <w:rFonts w:ascii="Arial" w:hAnsi="Arial" w:cs="Arial"/>
          <w:b/>
          <w:sz w:val="16"/>
          <w:szCs w:val="16"/>
        </w:rPr>
        <w:t>CUMPLIMIENTO DE OBLIGACIONES FISCALES</w:t>
      </w:r>
      <w:r w:rsidRPr="005D3B63">
        <w:rPr>
          <w:rFonts w:ascii="Arial" w:hAnsi="Arial" w:cs="Arial"/>
          <w:sz w:val="16"/>
          <w:szCs w:val="16"/>
        </w:rPr>
        <w:t>:</w:t>
      </w:r>
    </w:p>
    <w:p w14:paraId="785C4DB1" w14:textId="77777777" w:rsidR="00C60358" w:rsidRPr="005D3B63" w:rsidRDefault="00C60358" w:rsidP="00910499">
      <w:pPr>
        <w:tabs>
          <w:tab w:val="left" w:pos="2050"/>
        </w:tabs>
        <w:jc w:val="both"/>
        <w:rPr>
          <w:rFonts w:ascii="Arial" w:hAnsi="Arial" w:cs="Arial"/>
          <w:sz w:val="16"/>
          <w:szCs w:val="16"/>
        </w:rPr>
      </w:pPr>
      <w:r w:rsidRPr="005D3B63">
        <w:rPr>
          <w:rFonts w:ascii="Arial" w:hAnsi="Arial" w:cs="Arial"/>
          <w:sz w:val="16"/>
          <w:szCs w:val="16"/>
        </w:rPr>
        <w:tab/>
      </w:r>
    </w:p>
    <w:p w14:paraId="081D783D"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El Instituto no contratará servicios con los particulares que se encuentren dentro de los supuestos señalados en las fracciones I, II, III y IV, V, VI, VII y VIII del Artículo 32-D del Código Fiscal de la Federación.</w:t>
      </w:r>
    </w:p>
    <w:p w14:paraId="6D9A763A" w14:textId="77777777" w:rsidR="003906AA" w:rsidRPr="005D3B63" w:rsidRDefault="003906AA" w:rsidP="003906AA">
      <w:pPr>
        <w:jc w:val="both"/>
        <w:rPr>
          <w:rFonts w:ascii="Arial" w:hAnsi="Arial" w:cs="Arial"/>
          <w:sz w:val="16"/>
          <w:szCs w:val="16"/>
        </w:rPr>
      </w:pPr>
    </w:p>
    <w:p w14:paraId="59B68681"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 xml:space="preserve">Tratándose de las propuestas conjuntas previstas en el artículo 34 de la Ley, los participantes que resulten con adjudicación deberán presentar la “Opinión del cumplimiento de obligaciones fiscales” por cada uno de los obligados en dicha propuesta  </w:t>
      </w:r>
    </w:p>
    <w:p w14:paraId="4A52F162" w14:textId="77777777" w:rsidR="003906AA" w:rsidRPr="005D3B63" w:rsidRDefault="003906AA" w:rsidP="003906AA">
      <w:pPr>
        <w:jc w:val="both"/>
        <w:rPr>
          <w:rFonts w:ascii="Arial" w:hAnsi="Arial" w:cs="Arial"/>
          <w:sz w:val="16"/>
          <w:szCs w:val="16"/>
        </w:rPr>
      </w:pPr>
    </w:p>
    <w:p w14:paraId="6B03135E"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La opinión de cumplimiento de obligaciones fiscales deberá presentarla en la presentación de propuestas y a la firma de contrato.</w:t>
      </w:r>
    </w:p>
    <w:p w14:paraId="700AE406" w14:textId="77777777" w:rsidR="003906AA" w:rsidRPr="005D3B63" w:rsidRDefault="003906AA" w:rsidP="003906AA">
      <w:pPr>
        <w:jc w:val="both"/>
        <w:rPr>
          <w:rFonts w:ascii="Arial" w:hAnsi="Arial" w:cs="Arial"/>
          <w:sz w:val="16"/>
          <w:szCs w:val="16"/>
        </w:rPr>
      </w:pPr>
    </w:p>
    <w:p w14:paraId="6CDAA327"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 xml:space="preserve">En caso de que el participante que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w:t>
      </w:r>
      <w:r w:rsidR="005C1FDC" w:rsidRPr="005D3B63">
        <w:rPr>
          <w:rFonts w:ascii="Arial" w:hAnsi="Arial" w:cs="Arial"/>
          <w:sz w:val="16"/>
          <w:szCs w:val="16"/>
        </w:rPr>
        <w:t>Asimismo</w:t>
      </w:r>
      <w:r w:rsidRPr="005D3B63">
        <w:rPr>
          <w:rFonts w:ascii="Arial" w:hAnsi="Arial" w:cs="Arial"/>
          <w:sz w:val="16"/>
          <w:szCs w:val="16"/>
        </w:rPr>
        <w:t>, el Instituto remitirá a la SFP la documentación de los hechos presumibles constitutivos de infracción por la falta de formalización del contrato, por causas imputables al participante adjudicado.</w:t>
      </w:r>
    </w:p>
    <w:p w14:paraId="1AB1FB71" w14:textId="77777777" w:rsidR="003906AA" w:rsidRPr="005D3B63" w:rsidRDefault="003906AA" w:rsidP="003906AA">
      <w:pPr>
        <w:jc w:val="both"/>
        <w:rPr>
          <w:rFonts w:ascii="Arial" w:hAnsi="Arial" w:cs="Arial"/>
          <w:sz w:val="16"/>
          <w:szCs w:val="16"/>
        </w:rPr>
      </w:pPr>
    </w:p>
    <w:p w14:paraId="3907E3A9" w14:textId="77777777" w:rsidR="003906AA" w:rsidRPr="005D3B63" w:rsidRDefault="003906AA" w:rsidP="003906AA">
      <w:pPr>
        <w:jc w:val="both"/>
        <w:rPr>
          <w:rFonts w:ascii="Arial" w:hAnsi="Arial" w:cs="Arial"/>
          <w:b/>
          <w:sz w:val="16"/>
          <w:szCs w:val="16"/>
          <w:u w:val="single"/>
        </w:rPr>
      </w:pPr>
      <w:r w:rsidRPr="005D3B63">
        <w:rPr>
          <w:rFonts w:ascii="Arial" w:hAnsi="Arial" w:cs="Arial"/>
          <w:b/>
          <w:sz w:val="16"/>
          <w:szCs w:val="16"/>
          <w:u w:val="single"/>
        </w:rPr>
        <w:t>8.1 Cumplimiento de Obligaciones Fiscales en materia de seguridad social:</w:t>
      </w:r>
    </w:p>
    <w:p w14:paraId="7EB59A6A" w14:textId="77777777" w:rsidR="003906AA" w:rsidRPr="005D3B63" w:rsidRDefault="003906AA" w:rsidP="003906AA">
      <w:pPr>
        <w:ind w:firstLine="360"/>
        <w:jc w:val="both"/>
        <w:rPr>
          <w:rFonts w:ascii="Arial" w:hAnsi="Arial" w:cs="Arial"/>
          <w:sz w:val="16"/>
          <w:szCs w:val="16"/>
        </w:rPr>
      </w:pPr>
    </w:p>
    <w:p w14:paraId="17F1D46A"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 xml:space="preserve">El Instituto no contratará la prestación de servicios con los particulares que no se  encuentren al corriente en sus obligaciones en materia de seguridad social en términos del artículo 32-D del Código Fiscal de la Federación, Acuerdo número ACDO.AS2.HCT.270422/107.P.DIR, emitido por Consejo Técnico del Instituto Mexicano del Seguro Social, por el que se aprueban las Reglas para la obtención de la opinión de cumplimiento de obligaciones fiscales en materia de seguridad social, publicado en el </w:t>
      </w:r>
      <w:r w:rsidR="005C1FDC" w:rsidRPr="005D3B63">
        <w:rPr>
          <w:rFonts w:ascii="Arial" w:hAnsi="Arial" w:cs="Arial"/>
          <w:sz w:val="16"/>
          <w:szCs w:val="16"/>
        </w:rPr>
        <w:t>Diario</w:t>
      </w:r>
      <w:r w:rsidRPr="005D3B63">
        <w:rPr>
          <w:rFonts w:ascii="Arial" w:hAnsi="Arial" w:cs="Arial"/>
          <w:sz w:val="16"/>
          <w:szCs w:val="16"/>
        </w:rPr>
        <w:t xml:space="preserve"> Oficial de la Federación, el 22 de septiembre de 2022, y en complemento con acuerdo ACDO.AS2.HCT.250423/106.P.DIR publicado en el DOF el 04 de Mayo de 2023.</w:t>
      </w:r>
    </w:p>
    <w:p w14:paraId="336E9C62" w14:textId="77777777" w:rsidR="003906AA" w:rsidRPr="005D3B63" w:rsidRDefault="003906AA" w:rsidP="003906AA">
      <w:pPr>
        <w:jc w:val="both"/>
        <w:rPr>
          <w:rFonts w:ascii="Arial" w:hAnsi="Arial" w:cs="Arial"/>
          <w:sz w:val="16"/>
          <w:szCs w:val="16"/>
        </w:rPr>
      </w:pPr>
    </w:p>
    <w:p w14:paraId="35722615"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La “Opinión del cumplimiento de obligaciones fiscales en materia de seguridad social” citada en este numeral, deberá entregarse en el acto de presentación y apertura de proposiciones y a la firma del contrato, misma que deberá entregarse ante la oficina de contratos de la Coordinación Delegacional de Abastecimiento y Equipamiento, sita en Periférico Sur No. 8000, C.P. 45600, Santa Maria Tequepexpan, San Pedro Tlaquepaque, Jalisco.</w:t>
      </w:r>
    </w:p>
    <w:p w14:paraId="772BBC3B" w14:textId="77777777" w:rsidR="003906AA" w:rsidRPr="005D3B63" w:rsidRDefault="003906AA" w:rsidP="003906AA">
      <w:pPr>
        <w:jc w:val="both"/>
        <w:rPr>
          <w:rFonts w:ascii="Arial" w:hAnsi="Arial" w:cs="Arial"/>
          <w:sz w:val="16"/>
          <w:szCs w:val="16"/>
        </w:rPr>
      </w:pPr>
    </w:p>
    <w:p w14:paraId="63E12402"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 xml:space="preserve">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el evento de presentación de propuestas y en la firma del contrato. En caso de no contar con trabajadores inscritos en el Régimen del Seguro Social, el Participante deberá celebrar convenio de Participación conjunta con la prestadora del Servicio. </w:t>
      </w:r>
    </w:p>
    <w:p w14:paraId="4F2F553D" w14:textId="77777777" w:rsidR="003459FC" w:rsidRPr="005D3B63" w:rsidRDefault="003459FC" w:rsidP="003906AA">
      <w:pPr>
        <w:jc w:val="both"/>
        <w:rPr>
          <w:rFonts w:ascii="Arial" w:hAnsi="Arial" w:cs="Arial"/>
          <w:sz w:val="16"/>
          <w:szCs w:val="16"/>
        </w:rPr>
      </w:pPr>
    </w:p>
    <w:p w14:paraId="65E5F04E"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Solo podrán obtener la “opinión de cumplimiento  de obligaciones fiscales en materia de seguridad social”, los particulares que se encuentren registrados ante el Instituto y que tengan trabajadores inscritos y activos.</w:t>
      </w:r>
    </w:p>
    <w:p w14:paraId="4140D6CC" w14:textId="77777777" w:rsidR="003459FC" w:rsidRPr="005D3B63" w:rsidRDefault="003459FC" w:rsidP="003906AA">
      <w:pPr>
        <w:jc w:val="both"/>
        <w:rPr>
          <w:rFonts w:ascii="Arial" w:hAnsi="Arial" w:cs="Arial"/>
          <w:sz w:val="16"/>
          <w:szCs w:val="16"/>
        </w:rPr>
      </w:pPr>
    </w:p>
    <w:p w14:paraId="6F7D309D"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No se podrá obtener la opinión de cumplimiento multicitada, los particulares que se encuentren en los siguientes supuestos:</w:t>
      </w:r>
    </w:p>
    <w:p w14:paraId="30BEF571"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a)</w:t>
      </w:r>
      <w:r w:rsidRPr="005D3B63">
        <w:rPr>
          <w:rFonts w:ascii="Arial" w:hAnsi="Arial" w:cs="Arial"/>
          <w:sz w:val="16"/>
          <w:szCs w:val="16"/>
        </w:rPr>
        <w:tab/>
        <w:t>No se encuentra registrado ante el Instituto, por no tener personal que sea sujeto de aseguramiento obligatorio, de conformidad con lo dispuesto por el artículo 12 de la Ley del Seguro Social,</w:t>
      </w:r>
    </w:p>
    <w:p w14:paraId="28DAB403"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b)</w:t>
      </w:r>
      <w:r w:rsidRPr="005D3B63">
        <w:rPr>
          <w:rFonts w:ascii="Arial" w:hAnsi="Arial" w:cs="Arial"/>
          <w:sz w:val="16"/>
          <w:szCs w:val="16"/>
        </w:rPr>
        <w:tab/>
        <w:t>Se encuentra registrado por no tiene trabajadores activos, o</w:t>
      </w:r>
    </w:p>
    <w:p w14:paraId="6938A743"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c)</w:t>
      </w:r>
      <w:r w:rsidRPr="005D3B63">
        <w:rPr>
          <w:rFonts w:ascii="Arial" w:hAnsi="Arial" w:cs="Arial"/>
          <w:sz w:val="16"/>
          <w:szCs w:val="16"/>
        </w:rPr>
        <w:tab/>
        <w:t>Su registro patronal se encuentra dado de baja.</w:t>
      </w:r>
    </w:p>
    <w:p w14:paraId="3D759CD1"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Sin embargo en el procedimiento señalado en el acuerdo ACDO.AS2.HCT.270422/107.P.DIR y en complemento ACDO.AS2.HCT.250423/106.P.DIR el particular podrá obtener un documento  emitido por el Instituto, en el que consta, que no se puede emitir la opinión de cumplimiento y se especifica el supuesto en el que se ubica el participante.</w:t>
      </w:r>
    </w:p>
    <w:p w14:paraId="640DD1D8"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Para considerarse que se encuentra al corriente de sus obligaciones en Materia de Seguridad Social, el participante deberá presentar.</w:t>
      </w:r>
    </w:p>
    <w:p w14:paraId="01383619"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a)</w:t>
      </w:r>
      <w:r w:rsidRPr="005D3B63">
        <w:rPr>
          <w:rFonts w:ascii="Arial" w:hAnsi="Arial" w:cs="Arial"/>
          <w:sz w:val="16"/>
          <w:szCs w:val="16"/>
        </w:rPr>
        <w:tab/>
        <w:t>Escrito libre en el que manifieste, bajo protesta de decir verdad que no le es posible obtener la opinión, multicitada, y justifique el motivo.</w:t>
      </w:r>
    </w:p>
    <w:p w14:paraId="647FFC66"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b)</w:t>
      </w:r>
      <w:r w:rsidRPr="005D3B63">
        <w:rPr>
          <w:rFonts w:ascii="Arial" w:hAnsi="Arial" w:cs="Arial"/>
          <w:sz w:val="16"/>
          <w:szCs w:val="16"/>
        </w:rPr>
        <w:tab/>
        <w:t>El documento emitido por este Instituto, en el que conste que no se les puede emitir la referida opinión</w:t>
      </w:r>
    </w:p>
    <w:p w14:paraId="1D02D26A"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En caso de que el particular manifieste que prestará  su servicio a través de trabajadores subcontratados con un tercero, dicho particular también deberá presentar la opinión de cumplimiento de obligaciones fiscales en materia de seguridad social, positiva y vigente del tercero.</w:t>
      </w:r>
    </w:p>
    <w:p w14:paraId="104EE708"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14:paraId="3E01CC10"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 xml:space="preserve">En caso de que proceda, el participante que resulte con adjudicación y no presente la “Opinión del cumplimiento de obligaciones fiscales en materia de seguridad social” dentro del plazo establecido para la formalización del o los contratos correspondientes, o esta no sea positiva, el Instituto no procederá a formalizar el contrato correspondiente, conforme a lo previsto por el artículo 32-D del Código Fiscal de la Federación, así como del Acuerdo número ACDO.AS2.HCT.250423/106.P.DIR, emitido por Consejo Técnico del Instituto Mexicano del Seguro Social, por el que se aprueban las Reglas para la obtención de la opinión de cumplimiento de obligaciones fiscales en materia de seguridad social, publicado en el </w:t>
      </w:r>
      <w:r w:rsidR="005C1FDC" w:rsidRPr="005D3B63">
        <w:rPr>
          <w:rFonts w:ascii="Arial" w:hAnsi="Arial" w:cs="Arial"/>
          <w:sz w:val="16"/>
          <w:szCs w:val="16"/>
        </w:rPr>
        <w:t>Diario</w:t>
      </w:r>
      <w:r w:rsidRPr="005D3B63">
        <w:rPr>
          <w:rFonts w:ascii="Arial" w:hAnsi="Arial" w:cs="Arial"/>
          <w:sz w:val="16"/>
          <w:szCs w:val="16"/>
        </w:rPr>
        <w:t xml:space="preserve"> Oficial de la Federación, el 04 de mayo de 2023, y se estará a lo dispuesto por el segundo </w:t>
      </w:r>
      <w:r w:rsidRPr="005D3B63">
        <w:rPr>
          <w:rFonts w:ascii="Arial" w:hAnsi="Arial" w:cs="Arial"/>
          <w:sz w:val="16"/>
          <w:szCs w:val="16"/>
        </w:rPr>
        <w:lastRenderedPageBreak/>
        <w:t xml:space="preserve">párrafo del artículo 46 de la LAASSP. </w:t>
      </w:r>
      <w:r w:rsidR="005C1FDC" w:rsidRPr="005D3B63">
        <w:rPr>
          <w:rFonts w:ascii="Arial" w:hAnsi="Arial" w:cs="Arial"/>
          <w:sz w:val="16"/>
          <w:szCs w:val="16"/>
        </w:rPr>
        <w:t>Asimismo</w:t>
      </w:r>
      <w:r w:rsidRPr="005D3B63">
        <w:rPr>
          <w:rFonts w:ascii="Arial" w:hAnsi="Arial" w:cs="Arial"/>
          <w:sz w:val="16"/>
          <w:szCs w:val="16"/>
        </w:rPr>
        <w:t>, el Instituto remitirá a la SFP la documentación de los hechos presumibles constitutivos de infracción por la falta de formalización del contrato, por causas imputables al participante adjudicado.</w:t>
      </w:r>
    </w:p>
    <w:p w14:paraId="65FE5774"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La opinión de cumplimiento de obligaciones en materia de seguridad social, tendrá una vigencia de 15 días naturales a partir del día de su emisión por lo cual la Opinión que presente deberá ser vigente a la fecha del acto de Apertura y Presentación de Propuestas.</w:t>
      </w:r>
    </w:p>
    <w:p w14:paraId="696DEE94" w14:textId="77777777" w:rsidR="003906AA" w:rsidRPr="005D3B63" w:rsidRDefault="003906AA" w:rsidP="003906AA">
      <w:pPr>
        <w:jc w:val="both"/>
        <w:rPr>
          <w:rFonts w:ascii="Arial" w:hAnsi="Arial" w:cs="Arial"/>
          <w:sz w:val="16"/>
          <w:szCs w:val="16"/>
        </w:rPr>
      </w:pPr>
    </w:p>
    <w:p w14:paraId="3966A41E" w14:textId="77777777" w:rsidR="003906AA" w:rsidRPr="005D3B63" w:rsidRDefault="003906AA" w:rsidP="003906AA">
      <w:pPr>
        <w:jc w:val="both"/>
        <w:rPr>
          <w:rFonts w:ascii="Arial" w:hAnsi="Arial" w:cs="Arial"/>
          <w:b/>
          <w:sz w:val="16"/>
          <w:szCs w:val="16"/>
        </w:rPr>
      </w:pPr>
      <w:r w:rsidRPr="005D3B63">
        <w:rPr>
          <w:rFonts w:ascii="Arial" w:hAnsi="Arial" w:cs="Arial"/>
          <w:b/>
          <w:sz w:val="16"/>
          <w:szCs w:val="16"/>
        </w:rPr>
        <w:t xml:space="preserve">Reglas para la obtención de la Constancia de Situación Fiscal en Materia de Aportaciones Patronales y Entero de Descuentos.    </w:t>
      </w:r>
    </w:p>
    <w:p w14:paraId="31B2F282" w14:textId="77777777" w:rsidR="003906AA" w:rsidRPr="005D3B63" w:rsidRDefault="003906AA" w:rsidP="003906AA">
      <w:pPr>
        <w:tabs>
          <w:tab w:val="left" w:pos="1170"/>
        </w:tabs>
        <w:jc w:val="both"/>
        <w:rPr>
          <w:rFonts w:ascii="Arial" w:hAnsi="Arial" w:cs="Arial"/>
          <w:b/>
          <w:sz w:val="16"/>
          <w:szCs w:val="16"/>
        </w:rPr>
      </w:pPr>
      <w:r w:rsidRPr="005D3B63">
        <w:rPr>
          <w:rFonts w:ascii="Arial" w:hAnsi="Arial" w:cs="Arial"/>
          <w:b/>
          <w:sz w:val="16"/>
          <w:szCs w:val="16"/>
        </w:rPr>
        <w:tab/>
      </w:r>
    </w:p>
    <w:p w14:paraId="390E3660"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ab/>
      </w:r>
      <w:r w:rsidRPr="005D3B63">
        <w:rPr>
          <w:rFonts w:ascii="Arial" w:hAnsi="Arial" w:cs="Arial"/>
          <w:b/>
          <w:sz w:val="16"/>
          <w:szCs w:val="16"/>
        </w:rPr>
        <w:t>Primera</w:t>
      </w:r>
      <w:r w:rsidRPr="005D3B63">
        <w:rPr>
          <w:rFonts w:ascii="Arial" w:hAnsi="Arial" w:cs="Arial"/>
          <w:sz w:val="16"/>
          <w:szCs w:val="16"/>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7148CFD9" w14:textId="77777777" w:rsidR="003906AA" w:rsidRPr="005D3B63" w:rsidRDefault="003906AA" w:rsidP="003906AA">
      <w:pPr>
        <w:jc w:val="both"/>
        <w:rPr>
          <w:rFonts w:ascii="Arial" w:hAnsi="Arial" w:cs="Arial"/>
          <w:sz w:val="16"/>
          <w:szCs w:val="16"/>
        </w:rPr>
      </w:pPr>
    </w:p>
    <w:p w14:paraId="115AA2E8"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ab/>
      </w:r>
      <w:r w:rsidRPr="005D3B63">
        <w:rPr>
          <w:rFonts w:ascii="Arial" w:hAnsi="Arial" w:cs="Arial"/>
          <w:b/>
          <w:sz w:val="16"/>
          <w:szCs w:val="16"/>
        </w:rPr>
        <w:t>Segunda</w:t>
      </w:r>
      <w:r w:rsidRPr="005D3B63">
        <w:rPr>
          <w:rFonts w:ascii="Arial" w:hAnsi="Arial" w:cs="Arial"/>
          <w:sz w:val="16"/>
          <w:szCs w:val="16"/>
        </w:rPr>
        <w:t xml:space="preserve">. - EL INFONAVIT, a fin de emitir la constancia de situación fiscal, revisara que: </w:t>
      </w:r>
    </w:p>
    <w:p w14:paraId="5D28677C" w14:textId="77777777" w:rsidR="003906AA" w:rsidRPr="005D3B63" w:rsidRDefault="003906AA" w:rsidP="003906AA">
      <w:pPr>
        <w:jc w:val="both"/>
        <w:rPr>
          <w:rFonts w:ascii="Arial" w:hAnsi="Arial" w:cs="Arial"/>
          <w:sz w:val="16"/>
          <w:szCs w:val="16"/>
        </w:rPr>
      </w:pPr>
    </w:p>
    <w:p w14:paraId="7216EBA4"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ab/>
      </w:r>
      <w:r w:rsidRPr="005D3B63">
        <w:rPr>
          <w:rFonts w:ascii="Arial" w:hAnsi="Arial" w:cs="Arial"/>
          <w:sz w:val="16"/>
          <w:szCs w:val="16"/>
        </w:rPr>
        <w:tab/>
        <w:t>I.- La inscripción del particular so</w:t>
      </w:r>
      <w:r w:rsidR="005C1FDC" w:rsidRPr="005D3B63">
        <w:rPr>
          <w:rFonts w:ascii="Arial" w:hAnsi="Arial" w:cs="Arial"/>
          <w:sz w:val="16"/>
          <w:szCs w:val="16"/>
        </w:rPr>
        <w:t>licitante</w:t>
      </w:r>
      <w:r w:rsidRPr="005D3B63">
        <w:rPr>
          <w:rFonts w:ascii="Arial" w:hAnsi="Arial" w:cs="Arial"/>
          <w:sz w:val="16"/>
          <w:szCs w:val="16"/>
        </w:rPr>
        <w:t xml:space="preserve"> ante el Instituto, en caso de estar obligado, y la vigencia del número o números de los registros patronales que le han sido </w:t>
      </w:r>
      <w:r w:rsidR="005C1FDC" w:rsidRPr="005D3B63">
        <w:rPr>
          <w:rFonts w:ascii="Arial" w:hAnsi="Arial" w:cs="Arial"/>
          <w:sz w:val="16"/>
          <w:szCs w:val="16"/>
        </w:rPr>
        <w:t>asignados</w:t>
      </w:r>
      <w:r w:rsidRPr="005D3B63">
        <w:rPr>
          <w:rFonts w:ascii="Arial" w:hAnsi="Arial" w:cs="Arial"/>
          <w:sz w:val="16"/>
          <w:szCs w:val="16"/>
        </w:rPr>
        <w:t xml:space="preserve">. </w:t>
      </w:r>
    </w:p>
    <w:p w14:paraId="745AEC7C" w14:textId="77777777" w:rsidR="003906AA" w:rsidRPr="005D3B63" w:rsidRDefault="003906AA" w:rsidP="003906AA">
      <w:pPr>
        <w:jc w:val="both"/>
        <w:rPr>
          <w:rFonts w:ascii="Arial" w:hAnsi="Arial" w:cs="Arial"/>
          <w:sz w:val="16"/>
          <w:szCs w:val="16"/>
        </w:rPr>
      </w:pPr>
    </w:p>
    <w:p w14:paraId="5F2F3F44"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ab/>
      </w:r>
      <w:r w:rsidRPr="005D3B63">
        <w:rPr>
          <w:rFonts w:ascii="Arial" w:hAnsi="Arial" w:cs="Arial"/>
          <w:sz w:val="16"/>
          <w:szCs w:val="16"/>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329AF509" w14:textId="77777777" w:rsidR="003906AA" w:rsidRPr="005D3B63" w:rsidRDefault="003906AA" w:rsidP="003906AA">
      <w:pPr>
        <w:jc w:val="both"/>
        <w:rPr>
          <w:rFonts w:ascii="Arial" w:hAnsi="Arial" w:cs="Arial"/>
          <w:sz w:val="16"/>
          <w:szCs w:val="16"/>
        </w:rPr>
      </w:pPr>
    </w:p>
    <w:p w14:paraId="7DB7323B"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ab/>
      </w:r>
      <w:r w:rsidRPr="005D3B63">
        <w:rPr>
          <w:rFonts w:ascii="Arial" w:hAnsi="Arial" w:cs="Arial"/>
          <w:sz w:val="16"/>
          <w:szCs w:val="16"/>
        </w:rPr>
        <w:tab/>
        <w:t xml:space="preserve">III.- Los adeudos o créditos fiscales que no se encuentren firmes. </w:t>
      </w:r>
    </w:p>
    <w:p w14:paraId="780F0B13" w14:textId="77777777" w:rsidR="003906AA" w:rsidRPr="005D3B63" w:rsidRDefault="003906AA" w:rsidP="003906AA">
      <w:pPr>
        <w:jc w:val="both"/>
        <w:rPr>
          <w:rFonts w:ascii="Arial" w:hAnsi="Arial" w:cs="Arial"/>
          <w:sz w:val="16"/>
          <w:szCs w:val="16"/>
        </w:rPr>
      </w:pPr>
    </w:p>
    <w:p w14:paraId="7428CBAA"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ab/>
      </w:r>
      <w:r w:rsidRPr="005D3B63">
        <w:rPr>
          <w:rFonts w:ascii="Arial" w:hAnsi="Arial" w:cs="Arial"/>
          <w:sz w:val="16"/>
          <w:szCs w:val="16"/>
        </w:rPr>
        <w:tab/>
        <w:t xml:space="preserve">IV.- Las garantías que se hayan otorgado. </w:t>
      </w:r>
    </w:p>
    <w:p w14:paraId="5C1A2B06" w14:textId="77777777" w:rsidR="003906AA" w:rsidRPr="005D3B63" w:rsidRDefault="003906AA" w:rsidP="003906AA">
      <w:pPr>
        <w:jc w:val="both"/>
        <w:rPr>
          <w:rFonts w:ascii="Arial" w:hAnsi="Arial" w:cs="Arial"/>
          <w:sz w:val="16"/>
          <w:szCs w:val="16"/>
        </w:rPr>
      </w:pPr>
    </w:p>
    <w:p w14:paraId="72F15F2A"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ab/>
      </w:r>
      <w:r w:rsidRPr="005D3B63">
        <w:rPr>
          <w:rFonts w:ascii="Arial" w:hAnsi="Arial" w:cs="Arial"/>
          <w:sz w:val="16"/>
          <w:szCs w:val="16"/>
        </w:rPr>
        <w:tab/>
        <w:t>V.- Los convenios de pago que el so</w:t>
      </w:r>
      <w:r w:rsidR="005C1FDC" w:rsidRPr="005D3B63">
        <w:rPr>
          <w:rFonts w:ascii="Arial" w:hAnsi="Arial" w:cs="Arial"/>
          <w:sz w:val="16"/>
          <w:szCs w:val="16"/>
        </w:rPr>
        <w:t xml:space="preserve">licitante </w:t>
      </w:r>
      <w:r w:rsidRPr="005D3B63">
        <w:rPr>
          <w:rFonts w:ascii="Arial" w:hAnsi="Arial" w:cs="Arial"/>
          <w:sz w:val="16"/>
          <w:szCs w:val="16"/>
        </w:rPr>
        <w:t xml:space="preserve"> haya celebrado con el Instituto. </w:t>
      </w:r>
    </w:p>
    <w:p w14:paraId="30DCD43B" w14:textId="77777777" w:rsidR="003906AA" w:rsidRPr="005D3B63" w:rsidRDefault="003906AA" w:rsidP="003906AA">
      <w:pPr>
        <w:jc w:val="both"/>
        <w:rPr>
          <w:rFonts w:ascii="Arial" w:hAnsi="Arial" w:cs="Arial"/>
          <w:sz w:val="16"/>
          <w:szCs w:val="16"/>
        </w:rPr>
      </w:pPr>
    </w:p>
    <w:p w14:paraId="22C6AC95"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ab/>
      </w:r>
      <w:r w:rsidRPr="005D3B63">
        <w:rPr>
          <w:rFonts w:ascii="Arial" w:hAnsi="Arial" w:cs="Arial"/>
          <w:b/>
          <w:sz w:val="16"/>
          <w:szCs w:val="16"/>
        </w:rPr>
        <w:t>Tercera.</w:t>
      </w:r>
      <w:r w:rsidRPr="005D3B63">
        <w:rPr>
          <w:rFonts w:ascii="Arial" w:hAnsi="Arial" w:cs="Arial"/>
          <w:sz w:val="16"/>
          <w:szCs w:val="16"/>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3AD79F1B" w14:textId="77777777" w:rsidR="003906AA" w:rsidRPr="005D3B63" w:rsidRDefault="003906AA" w:rsidP="003906AA">
      <w:pPr>
        <w:jc w:val="both"/>
        <w:rPr>
          <w:rFonts w:ascii="Arial" w:hAnsi="Arial" w:cs="Arial"/>
          <w:sz w:val="16"/>
          <w:szCs w:val="16"/>
        </w:rPr>
      </w:pPr>
    </w:p>
    <w:p w14:paraId="7CFF9384"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ab/>
      </w:r>
      <w:r w:rsidRPr="005D3B63">
        <w:rPr>
          <w:rFonts w:ascii="Arial" w:hAnsi="Arial" w:cs="Arial"/>
          <w:b/>
          <w:sz w:val="16"/>
          <w:szCs w:val="16"/>
        </w:rPr>
        <w:t>Cuarta.</w:t>
      </w:r>
      <w:r w:rsidRPr="005D3B63">
        <w:rPr>
          <w:rFonts w:ascii="Arial" w:hAnsi="Arial" w:cs="Arial"/>
          <w:sz w:val="16"/>
          <w:szCs w:val="16"/>
        </w:rPr>
        <w:t xml:space="preserve"> - EL INFONAVIT expedirá a los particulares los siguientes tipos de constancia de situación fiscal: </w:t>
      </w:r>
    </w:p>
    <w:p w14:paraId="73CB1E72" w14:textId="77777777" w:rsidR="003906AA" w:rsidRPr="005D3B63" w:rsidRDefault="003906AA" w:rsidP="003906AA">
      <w:pPr>
        <w:jc w:val="both"/>
        <w:rPr>
          <w:rFonts w:ascii="Arial" w:hAnsi="Arial" w:cs="Arial"/>
          <w:sz w:val="16"/>
          <w:szCs w:val="16"/>
        </w:rPr>
      </w:pPr>
    </w:p>
    <w:p w14:paraId="525BE00B" w14:textId="77777777" w:rsidR="003906AA" w:rsidRPr="005D3B63" w:rsidRDefault="003906AA" w:rsidP="00BA7791">
      <w:pPr>
        <w:numPr>
          <w:ilvl w:val="0"/>
          <w:numId w:val="36"/>
        </w:numPr>
        <w:jc w:val="both"/>
        <w:rPr>
          <w:rFonts w:ascii="Arial" w:hAnsi="Arial" w:cs="Arial"/>
          <w:sz w:val="16"/>
          <w:szCs w:val="16"/>
        </w:rPr>
      </w:pPr>
      <w:r w:rsidRPr="005D3B63">
        <w:rPr>
          <w:rFonts w:ascii="Arial" w:hAnsi="Arial" w:cs="Arial"/>
          <w:b/>
          <w:sz w:val="16"/>
          <w:szCs w:val="16"/>
        </w:rPr>
        <w:t>Sin adeudo o con garantía</w:t>
      </w:r>
      <w:r w:rsidRPr="005D3B63">
        <w:rPr>
          <w:rFonts w:ascii="Arial" w:hAnsi="Arial" w:cs="Arial"/>
          <w:sz w:val="16"/>
          <w:szCs w:val="16"/>
        </w:rPr>
        <w:t xml:space="preserve">. - cuando el particular esté inscrito ante el Instituto y al corriente en el cumplimiento de sus obligaciones fiscales, o bien que contando con adeudo este se encuentre garantizado. </w:t>
      </w:r>
    </w:p>
    <w:p w14:paraId="29AEDDBD" w14:textId="77777777" w:rsidR="003906AA" w:rsidRPr="005D3B63" w:rsidRDefault="003906AA" w:rsidP="00BA7791">
      <w:pPr>
        <w:numPr>
          <w:ilvl w:val="0"/>
          <w:numId w:val="36"/>
        </w:numPr>
        <w:jc w:val="both"/>
        <w:rPr>
          <w:rFonts w:ascii="Arial" w:hAnsi="Arial" w:cs="Arial"/>
          <w:sz w:val="16"/>
          <w:szCs w:val="16"/>
        </w:rPr>
      </w:pPr>
      <w:r w:rsidRPr="005D3B63">
        <w:rPr>
          <w:rFonts w:ascii="Arial" w:hAnsi="Arial" w:cs="Arial"/>
          <w:b/>
          <w:sz w:val="16"/>
          <w:szCs w:val="16"/>
        </w:rPr>
        <w:t>Con adeudo</w:t>
      </w:r>
      <w:r w:rsidRPr="005D3B63">
        <w:rPr>
          <w:rFonts w:ascii="Arial" w:hAnsi="Arial" w:cs="Arial"/>
          <w:sz w:val="16"/>
          <w:szCs w:val="16"/>
        </w:rPr>
        <w:t xml:space="preserve">. - cuando el particular no esté al corriente en el cumplimiento de las obligaciones en materia de aportaciones patronales y entero de descuentos. </w:t>
      </w:r>
    </w:p>
    <w:p w14:paraId="347D6A09" w14:textId="77777777" w:rsidR="003906AA" w:rsidRPr="005D3B63" w:rsidRDefault="003906AA" w:rsidP="00BA7791">
      <w:pPr>
        <w:numPr>
          <w:ilvl w:val="0"/>
          <w:numId w:val="36"/>
        </w:numPr>
        <w:jc w:val="both"/>
        <w:rPr>
          <w:rFonts w:ascii="Arial" w:hAnsi="Arial" w:cs="Arial"/>
          <w:sz w:val="16"/>
          <w:szCs w:val="16"/>
        </w:rPr>
      </w:pPr>
      <w:r w:rsidRPr="005D3B63">
        <w:rPr>
          <w:rFonts w:ascii="Arial" w:hAnsi="Arial" w:cs="Arial"/>
          <w:b/>
          <w:sz w:val="16"/>
          <w:szCs w:val="16"/>
        </w:rPr>
        <w:t>Con adeudo pero con convenio celebrado</w:t>
      </w:r>
      <w:r w:rsidRPr="005D3B63">
        <w:rPr>
          <w:rFonts w:ascii="Arial" w:hAnsi="Arial" w:cs="Arial"/>
          <w:sz w:val="16"/>
          <w:szCs w:val="16"/>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4A59B4F5" w14:textId="77777777" w:rsidR="003906AA" w:rsidRPr="005D3B63" w:rsidRDefault="003906AA" w:rsidP="00BA7791">
      <w:pPr>
        <w:numPr>
          <w:ilvl w:val="0"/>
          <w:numId w:val="36"/>
        </w:numPr>
        <w:jc w:val="both"/>
        <w:rPr>
          <w:rFonts w:ascii="Arial" w:hAnsi="Arial" w:cs="Arial"/>
          <w:sz w:val="16"/>
          <w:szCs w:val="16"/>
        </w:rPr>
      </w:pPr>
      <w:r w:rsidRPr="005D3B63">
        <w:rPr>
          <w:rFonts w:ascii="Arial" w:hAnsi="Arial" w:cs="Arial"/>
          <w:sz w:val="16"/>
          <w:szCs w:val="16"/>
        </w:rPr>
        <w:t xml:space="preserve">Sin antecedentes Para personas físicas o morales que no cuenten con número de registro patronal registrado ante el Instituto  y por tanto con trabajadores formales. </w:t>
      </w:r>
    </w:p>
    <w:p w14:paraId="6E80051A"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 xml:space="preserve">Las personas físicas o morales podrán obtener las constancias de situación fiscal a que se refieren los incisos a), b) y d) en la sección correspondiente del portal Institucional del INFONAVIT en el internet: </w:t>
      </w:r>
      <w:hyperlink r:id="rId12" w:history="1">
        <w:r w:rsidRPr="005D3B63">
          <w:rPr>
            <w:rStyle w:val="Hipervnculo"/>
            <w:rFonts w:ascii="Arial" w:hAnsi="Arial" w:cs="Arial"/>
            <w:sz w:val="16"/>
            <w:szCs w:val="16"/>
          </w:rPr>
          <w:t>www.infonavit.org.mx</w:t>
        </w:r>
      </w:hyperlink>
      <w:r w:rsidRPr="005D3B63">
        <w:rPr>
          <w:rFonts w:ascii="Arial" w:hAnsi="Arial" w:cs="Arial"/>
          <w:sz w:val="16"/>
          <w:szCs w:val="16"/>
        </w:rPr>
        <w:t>.</w:t>
      </w:r>
    </w:p>
    <w:p w14:paraId="40509814" w14:textId="77777777" w:rsidR="003906AA" w:rsidRPr="005D3B63" w:rsidRDefault="003906AA" w:rsidP="003906AA">
      <w:pPr>
        <w:jc w:val="both"/>
        <w:rPr>
          <w:rFonts w:ascii="Arial" w:hAnsi="Arial" w:cs="Arial"/>
          <w:sz w:val="16"/>
          <w:szCs w:val="16"/>
        </w:rPr>
      </w:pPr>
    </w:p>
    <w:p w14:paraId="6EE704D0"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Las constancias a que se refiere el inciso c) serán emitidas por la autoridad fiscal del Instituto en las delegaciones regionales.</w:t>
      </w:r>
    </w:p>
    <w:p w14:paraId="2FB09FB1" w14:textId="77777777" w:rsidR="003906AA" w:rsidRPr="005D3B63" w:rsidRDefault="003906AA" w:rsidP="003906AA">
      <w:pPr>
        <w:jc w:val="both"/>
        <w:rPr>
          <w:rFonts w:ascii="Arial" w:hAnsi="Arial" w:cs="Arial"/>
          <w:sz w:val="16"/>
          <w:szCs w:val="16"/>
        </w:rPr>
      </w:pPr>
    </w:p>
    <w:p w14:paraId="25EB1428"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 xml:space="preserve">Cuando la respectiva constancia de situación fiscal arroje a juicio del participante inconsistencias relacionadas con el o los números de registro patronal o con el estado de los créditos fiscales, podrá acudir a la Delegación Regional que corresponda a efecto de aclarar el contenido de la misma. </w:t>
      </w:r>
    </w:p>
    <w:p w14:paraId="4671079D" w14:textId="77777777" w:rsidR="003906AA" w:rsidRPr="005D3B63" w:rsidRDefault="003906AA" w:rsidP="003906AA">
      <w:pPr>
        <w:jc w:val="both"/>
        <w:rPr>
          <w:rFonts w:ascii="Arial" w:hAnsi="Arial" w:cs="Arial"/>
          <w:sz w:val="16"/>
          <w:szCs w:val="16"/>
        </w:rPr>
      </w:pPr>
      <w:r w:rsidRPr="005D3B63">
        <w:rPr>
          <w:rFonts w:ascii="Arial" w:hAnsi="Arial" w:cs="Arial"/>
          <w:sz w:val="16"/>
          <w:szCs w:val="16"/>
        </w:rPr>
        <w:tab/>
      </w:r>
    </w:p>
    <w:p w14:paraId="793DFE01" w14:textId="77777777" w:rsidR="003906AA" w:rsidRPr="005D3B63" w:rsidRDefault="003906AA" w:rsidP="003906AA">
      <w:pPr>
        <w:ind w:firstLine="360"/>
        <w:jc w:val="both"/>
        <w:rPr>
          <w:rFonts w:ascii="Arial" w:hAnsi="Arial" w:cs="Arial"/>
          <w:sz w:val="16"/>
          <w:szCs w:val="16"/>
        </w:rPr>
      </w:pPr>
      <w:r w:rsidRPr="005D3B63">
        <w:rPr>
          <w:rFonts w:ascii="Arial" w:hAnsi="Arial" w:cs="Arial"/>
          <w:b/>
          <w:sz w:val="16"/>
          <w:szCs w:val="16"/>
        </w:rPr>
        <w:t>Quinta. -</w:t>
      </w:r>
      <w:r w:rsidRPr="005D3B63">
        <w:rPr>
          <w:rFonts w:ascii="Arial" w:hAnsi="Arial" w:cs="Arial"/>
          <w:sz w:val="16"/>
          <w:szCs w:val="16"/>
        </w:rPr>
        <w:t xml:space="preserve"> La constancia de situación fiscal que se expida tendrá una vigencia de 30 días naturales contados a partir de la misma. </w:t>
      </w:r>
    </w:p>
    <w:p w14:paraId="5A4662C0" w14:textId="77777777" w:rsidR="00C60358" w:rsidRPr="005D3B63" w:rsidRDefault="00C60358" w:rsidP="00910499">
      <w:pPr>
        <w:pStyle w:val="Ttulo1"/>
        <w:spacing w:before="0" w:after="0"/>
        <w:jc w:val="both"/>
        <w:rPr>
          <w:sz w:val="16"/>
          <w:szCs w:val="16"/>
        </w:rPr>
      </w:pPr>
    </w:p>
    <w:p w14:paraId="5947394A" w14:textId="77777777" w:rsidR="007556DE" w:rsidRPr="005D3B63" w:rsidRDefault="007556DE" w:rsidP="003906AA">
      <w:pPr>
        <w:pStyle w:val="Ttulo1"/>
        <w:numPr>
          <w:ilvl w:val="0"/>
          <w:numId w:val="3"/>
        </w:numPr>
        <w:spacing w:before="0" w:after="0"/>
        <w:jc w:val="both"/>
        <w:rPr>
          <w:sz w:val="16"/>
          <w:szCs w:val="16"/>
        </w:rPr>
      </w:pPr>
      <w:r w:rsidRPr="005D3B63">
        <w:rPr>
          <w:sz w:val="16"/>
          <w:szCs w:val="16"/>
        </w:rPr>
        <w:t>CRITERIOS PARA LA EVALUACIÓN DE LAS PROPOSICIONES Y ADJUDICACIÓN DE LOS CONTRATOS.</w:t>
      </w:r>
      <w:bookmarkEnd w:id="33"/>
    </w:p>
    <w:p w14:paraId="1C6DA80C" w14:textId="77777777" w:rsidR="001D158F" w:rsidRPr="005D3B63" w:rsidRDefault="001D158F" w:rsidP="001D158F">
      <w:pPr>
        <w:rPr>
          <w:rFonts w:ascii="Arial" w:hAnsi="Arial" w:cs="Arial"/>
          <w:sz w:val="16"/>
          <w:szCs w:val="16"/>
        </w:rPr>
      </w:pPr>
      <w:r w:rsidRPr="005D3B63">
        <w:rPr>
          <w:rFonts w:ascii="Arial" w:hAnsi="Arial" w:cs="Arial"/>
          <w:sz w:val="16"/>
          <w:szCs w:val="16"/>
        </w:rPr>
        <w:t>Los criterios que aplicarán el área solicitante y/o técnica para evaluar las proposiciones, se basarán en la información documental presentada por los licitantes conforme al Anexo Número 2 (DOS), el cual forma parte de la presente convocatoria, observando que conforme al Artículo 36 de la Ley de Adquisiciones, Arrendamientos y Servicios del Sector Público, la justificación obra en el expediente de contratación, en lo relativo al criterio binario y 36 Bis, fracción II, de la LAASSP.</w:t>
      </w:r>
    </w:p>
    <w:p w14:paraId="35D497DF" w14:textId="77777777" w:rsidR="001D158F" w:rsidRPr="005D3B63" w:rsidRDefault="001D158F" w:rsidP="001D158F">
      <w:pPr>
        <w:rPr>
          <w:rFonts w:ascii="Arial" w:hAnsi="Arial" w:cs="Arial"/>
          <w:sz w:val="16"/>
          <w:szCs w:val="16"/>
        </w:rPr>
      </w:pPr>
    </w:p>
    <w:p w14:paraId="37D312BD" w14:textId="77777777" w:rsidR="001D158F" w:rsidRPr="005D3B63" w:rsidRDefault="001D158F" w:rsidP="001D158F">
      <w:pPr>
        <w:rPr>
          <w:rFonts w:ascii="Arial" w:hAnsi="Arial" w:cs="Arial"/>
          <w:sz w:val="16"/>
          <w:szCs w:val="16"/>
        </w:rPr>
      </w:pPr>
      <w:r w:rsidRPr="005D3B63">
        <w:rPr>
          <w:rFonts w:ascii="Arial" w:hAnsi="Arial" w:cs="Arial"/>
          <w:sz w:val="16"/>
          <w:szCs w:val="16"/>
        </w:rPr>
        <w:t>La evaluación se realizará comparando entre sí, en forma equivalente, todas las condiciones ofrecidas explícitamente por los licitantes.</w:t>
      </w:r>
    </w:p>
    <w:p w14:paraId="3782B680" w14:textId="77777777" w:rsidR="001D158F" w:rsidRPr="005D3B63" w:rsidRDefault="001D158F" w:rsidP="001D158F">
      <w:pPr>
        <w:rPr>
          <w:rFonts w:ascii="Arial" w:hAnsi="Arial" w:cs="Arial"/>
          <w:sz w:val="16"/>
          <w:szCs w:val="16"/>
        </w:rPr>
      </w:pPr>
    </w:p>
    <w:p w14:paraId="2CA01E2C" w14:textId="38220D44" w:rsidR="001D158F" w:rsidRPr="005D3B63" w:rsidRDefault="001D158F" w:rsidP="001D158F">
      <w:pPr>
        <w:rPr>
          <w:rFonts w:ascii="Arial" w:hAnsi="Arial" w:cs="Arial"/>
          <w:sz w:val="16"/>
          <w:szCs w:val="16"/>
        </w:rPr>
      </w:pPr>
      <w:r w:rsidRPr="005D3B63">
        <w:rPr>
          <w:rFonts w:ascii="Arial" w:hAnsi="Arial" w:cs="Arial"/>
          <w:sz w:val="16"/>
          <w:szCs w:val="16"/>
        </w:rPr>
        <w:t xml:space="preserve">No serán objeto de evaluación, las condiciones establecidas por la convocante, que tengan como propósito facilitar la presentación de las proposiciones y agilizar los actos de la </w:t>
      </w:r>
      <w:r w:rsidR="00220ADF">
        <w:rPr>
          <w:rFonts w:ascii="Arial" w:hAnsi="Arial" w:cs="Arial"/>
          <w:sz w:val="16"/>
          <w:szCs w:val="16"/>
        </w:rPr>
        <w:t>invitación</w:t>
      </w:r>
      <w:r w:rsidRPr="005D3B63">
        <w:rPr>
          <w:rFonts w:ascii="Arial" w:hAnsi="Arial" w:cs="Arial"/>
          <w:sz w:val="16"/>
          <w:szCs w:val="16"/>
        </w:rPr>
        <w:t>, así como cualquier otro requisito cuyo incumplimiento, por sí mismo, no afecte la solvencia de las propuestas.</w:t>
      </w:r>
    </w:p>
    <w:p w14:paraId="15B25760" w14:textId="77777777" w:rsidR="001D158F" w:rsidRPr="005D3B63" w:rsidRDefault="001D158F" w:rsidP="001D158F">
      <w:pPr>
        <w:rPr>
          <w:rFonts w:ascii="Arial" w:hAnsi="Arial" w:cs="Arial"/>
          <w:sz w:val="16"/>
          <w:szCs w:val="16"/>
        </w:rPr>
      </w:pPr>
    </w:p>
    <w:p w14:paraId="75CECC19" w14:textId="77777777" w:rsidR="001D158F" w:rsidRPr="005D3B63" w:rsidRDefault="001D158F" w:rsidP="001D158F">
      <w:pPr>
        <w:rPr>
          <w:rFonts w:ascii="Arial" w:hAnsi="Arial" w:cs="Arial"/>
          <w:sz w:val="16"/>
          <w:szCs w:val="16"/>
        </w:rPr>
      </w:pPr>
      <w:r w:rsidRPr="005D3B63">
        <w:rPr>
          <w:rFonts w:ascii="Arial" w:hAnsi="Arial" w:cs="Arial"/>
          <w:sz w:val="16"/>
          <w:szCs w:val="16"/>
        </w:rPr>
        <w:lastRenderedPageBreak/>
        <w:t>Tratándose de los documentos o manifiestos presentados bajo protesta de decir verdad, de conformidad con lo previsto en el Artículo 39, antepenúltimo párrafo del Reglamento de la LAASSP, se verificará que dichos documentos cumplan con los requisitos solicitados.</w:t>
      </w:r>
    </w:p>
    <w:p w14:paraId="1978CD33" w14:textId="77777777" w:rsidR="003906AA" w:rsidRPr="005D3B63" w:rsidRDefault="003906AA" w:rsidP="003906AA">
      <w:pPr>
        <w:suppressAutoHyphens w:val="0"/>
        <w:overflowPunct w:val="0"/>
        <w:autoSpaceDE w:val="0"/>
        <w:autoSpaceDN w:val="0"/>
        <w:adjustRightInd w:val="0"/>
        <w:jc w:val="both"/>
        <w:textAlignment w:val="baseline"/>
        <w:rPr>
          <w:rFonts w:ascii="Arial" w:eastAsia="Soberana Sans" w:hAnsi="Arial" w:cs="Arial"/>
          <w:b/>
          <w:sz w:val="16"/>
          <w:szCs w:val="16"/>
          <w:lang w:val="es-MX" w:eastAsia="es-MX"/>
        </w:rPr>
      </w:pPr>
    </w:p>
    <w:p w14:paraId="4A64E994" w14:textId="77777777" w:rsidR="006B0306" w:rsidRPr="005D3B63" w:rsidRDefault="006B0306" w:rsidP="006B0306">
      <w:pPr>
        <w:widowControl w:val="0"/>
        <w:ind w:right="-1"/>
        <w:jc w:val="both"/>
        <w:rPr>
          <w:rFonts w:ascii="Arial" w:hAnsi="Arial" w:cs="Arial"/>
          <w:b/>
          <w:sz w:val="16"/>
          <w:szCs w:val="16"/>
        </w:rPr>
      </w:pPr>
      <w:bookmarkStart w:id="34" w:name="_Toc462405402"/>
    </w:p>
    <w:p w14:paraId="1C61BA9E" w14:textId="77777777" w:rsidR="006B0306" w:rsidRPr="005D3B63" w:rsidRDefault="006B0306" w:rsidP="006B0306">
      <w:pPr>
        <w:widowControl w:val="0"/>
        <w:ind w:right="-1"/>
        <w:jc w:val="both"/>
        <w:rPr>
          <w:rFonts w:ascii="Arial" w:hAnsi="Arial" w:cs="Arial"/>
          <w:b/>
          <w:sz w:val="16"/>
          <w:szCs w:val="16"/>
        </w:rPr>
      </w:pPr>
      <w:r w:rsidRPr="005D3B63">
        <w:rPr>
          <w:rFonts w:ascii="Arial" w:hAnsi="Arial" w:cs="Arial"/>
          <w:b/>
          <w:sz w:val="16"/>
          <w:szCs w:val="16"/>
        </w:rPr>
        <w:t>EVALUACIÓN DE LAS PROPUESTAS TÉCNICAS:</w:t>
      </w:r>
    </w:p>
    <w:p w14:paraId="6C410FCB" w14:textId="77777777" w:rsidR="006B0306" w:rsidRPr="005D3B63" w:rsidRDefault="006B0306" w:rsidP="006B0306">
      <w:pPr>
        <w:widowControl w:val="0"/>
        <w:ind w:left="284" w:right="-1"/>
        <w:jc w:val="both"/>
        <w:rPr>
          <w:rFonts w:ascii="Arial" w:eastAsia="Arial Unicode MS" w:hAnsi="Arial" w:cs="Arial"/>
          <w:kern w:val="1"/>
          <w:sz w:val="16"/>
          <w:szCs w:val="16"/>
          <w:lang w:val="es-MX" w:eastAsia="es-MX"/>
        </w:rPr>
      </w:pPr>
      <w:r w:rsidRPr="005D3B63">
        <w:rPr>
          <w:rFonts w:ascii="Arial" w:eastAsia="Arial Unicode MS" w:hAnsi="Arial" w:cs="Arial"/>
          <w:kern w:val="1"/>
          <w:sz w:val="16"/>
          <w:szCs w:val="16"/>
          <w:lang w:val="es-MX" w:eastAsia="es-MX"/>
        </w:rPr>
        <w:t xml:space="preserve">Para efectos de la evaluación, se tomarán en consideración los criterios siguientes: </w:t>
      </w:r>
    </w:p>
    <w:p w14:paraId="1707DB21" w14:textId="77777777" w:rsidR="006B0306" w:rsidRPr="005D3B63" w:rsidRDefault="006B0306" w:rsidP="00BA7791">
      <w:pPr>
        <w:widowControl w:val="0"/>
        <w:numPr>
          <w:ilvl w:val="0"/>
          <w:numId w:val="35"/>
        </w:numPr>
        <w:tabs>
          <w:tab w:val="left" w:pos="720"/>
        </w:tabs>
        <w:ind w:left="284" w:right="-1"/>
        <w:jc w:val="both"/>
        <w:rPr>
          <w:rFonts w:ascii="Arial" w:eastAsia="Arial Unicode MS" w:hAnsi="Arial" w:cs="Arial"/>
          <w:kern w:val="1"/>
          <w:sz w:val="16"/>
          <w:szCs w:val="16"/>
          <w:lang w:val="es-MX" w:eastAsia="es-MX"/>
        </w:rPr>
      </w:pPr>
      <w:r w:rsidRPr="005D3B63">
        <w:rPr>
          <w:rFonts w:ascii="Arial" w:eastAsia="Arial Unicode MS" w:hAnsi="Arial" w:cs="Arial"/>
          <w:kern w:val="1"/>
          <w:sz w:val="16"/>
          <w:szCs w:val="16"/>
          <w:lang w:val="es-MX" w:eastAsia="es-MX"/>
        </w:rPr>
        <w:t>Se verificará que incluyan la información, los documentos y los requisitos solicitados en la convocatoria.</w:t>
      </w:r>
    </w:p>
    <w:p w14:paraId="236E488C" w14:textId="77777777" w:rsidR="006B0306" w:rsidRPr="005D3B63" w:rsidRDefault="006B0306" w:rsidP="00BA7791">
      <w:pPr>
        <w:widowControl w:val="0"/>
        <w:numPr>
          <w:ilvl w:val="0"/>
          <w:numId w:val="35"/>
        </w:numPr>
        <w:tabs>
          <w:tab w:val="left" w:pos="720"/>
        </w:tabs>
        <w:ind w:left="284" w:right="-1"/>
        <w:jc w:val="both"/>
        <w:rPr>
          <w:rFonts w:ascii="Arial" w:eastAsia="Arial Unicode MS" w:hAnsi="Arial" w:cs="Arial"/>
          <w:kern w:val="1"/>
          <w:sz w:val="16"/>
          <w:szCs w:val="16"/>
          <w:lang w:val="es-MX" w:eastAsia="es-MX"/>
        </w:rPr>
      </w:pPr>
      <w:r w:rsidRPr="005D3B63">
        <w:rPr>
          <w:rFonts w:ascii="Arial" w:eastAsia="Arial Unicode MS" w:hAnsi="Arial" w:cs="Arial"/>
          <w:kern w:val="1"/>
          <w:sz w:val="16"/>
          <w:szCs w:val="16"/>
          <w:lang w:val="es-MX" w:eastAsia="es-MX"/>
        </w:rPr>
        <w:t>Se verificará documentalmente que los servicios ofertados, cumplan con las especificaciones técnicas y requisitos solicitados en</w:t>
      </w:r>
      <w:r w:rsidRPr="005D3B63">
        <w:rPr>
          <w:rFonts w:ascii="Arial" w:eastAsia="Arial Unicode MS" w:hAnsi="Arial" w:cs="Arial"/>
          <w:bCs/>
          <w:kern w:val="1"/>
          <w:sz w:val="16"/>
          <w:szCs w:val="16"/>
          <w:lang w:val="es-MX" w:eastAsia="es-MX"/>
        </w:rPr>
        <w:t xml:space="preserve"> esta convocatoria, </w:t>
      </w:r>
      <w:r w:rsidRPr="005D3B63">
        <w:rPr>
          <w:rFonts w:ascii="Arial" w:eastAsia="Arial Unicode MS" w:hAnsi="Arial" w:cs="Arial"/>
          <w:kern w:val="1"/>
          <w:sz w:val="16"/>
          <w:szCs w:val="16"/>
          <w:lang w:val="es-MX" w:eastAsia="es-MX"/>
        </w:rPr>
        <w:t>así como con aquellos que resulten de la junta de aclaraciones.</w:t>
      </w:r>
    </w:p>
    <w:p w14:paraId="58E1E83E" w14:textId="77777777" w:rsidR="006B0306" w:rsidRPr="005D3B63" w:rsidRDefault="006B0306" w:rsidP="00BA7791">
      <w:pPr>
        <w:widowControl w:val="0"/>
        <w:numPr>
          <w:ilvl w:val="0"/>
          <w:numId w:val="35"/>
        </w:numPr>
        <w:tabs>
          <w:tab w:val="left" w:pos="720"/>
          <w:tab w:val="left" w:pos="9720"/>
        </w:tabs>
        <w:ind w:left="284" w:right="-1"/>
        <w:jc w:val="both"/>
        <w:rPr>
          <w:rFonts w:ascii="Arial" w:eastAsia="Arial Unicode MS" w:hAnsi="Arial" w:cs="Arial"/>
          <w:kern w:val="1"/>
          <w:sz w:val="16"/>
          <w:szCs w:val="16"/>
          <w:lang w:val="es-ES_tradnl" w:eastAsia="es-MX"/>
        </w:rPr>
      </w:pPr>
      <w:r w:rsidRPr="005D3B63">
        <w:rPr>
          <w:rFonts w:ascii="Arial" w:eastAsia="Arial Unicode MS" w:hAnsi="Arial" w:cs="Arial"/>
          <w:kern w:val="1"/>
          <w:sz w:val="16"/>
          <w:szCs w:val="16"/>
          <w:lang w:val="es-ES_tradnl" w:eastAsia="es-MX"/>
        </w:rPr>
        <w:t>Se verificará la congruencia de los catálogos e instructivos que presenten los licitantes con lo ofertado en la propuesta técnica.</w:t>
      </w:r>
    </w:p>
    <w:p w14:paraId="6D977401" w14:textId="77777777" w:rsidR="006B0306" w:rsidRPr="005D3B63" w:rsidRDefault="006B0306" w:rsidP="00BA7791">
      <w:pPr>
        <w:widowControl w:val="0"/>
        <w:numPr>
          <w:ilvl w:val="0"/>
          <w:numId w:val="35"/>
        </w:numPr>
        <w:tabs>
          <w:tab w:val="left" w:pos="720"/>
          <w:tab w:val="left" w:pos="9720"/>
        </w:tabs>
        <w:ind w:left="284" w:right="-1"/>
        <w:jc w:val="both"/>
        <w:rPr>
          <w:rFonts w:ascii="Arial" w:eastAsia="Arial Unicode MS" w:hAnsi="Arial" w:cs="Arial"/>
          <w:kern w:val="1"/>
          <w:sz w:val="16"/>
          <w:szCs w:val="16"/>
          <w:lang w:val="es-ES_tradnl" w:eastAsia="es-MX"/>
        </w:rPr>
      </w:pPr>
      <w:r w:rsidRPr="005D3B63">
        <w:rPr>
          <w:rFonts w:ascii="Arial" w:eastAsia="Arial Unicode MS" w:hAnsi="Arial" w:cs="Arial"/>
          <w:kern w:val="1"/>
          <w:sz w:val="16"/>
          <w:szCs w:val="16"/>
          <w:lang w:val="es-ES_tradnl" w:eastAsia="es-MX"/>
        </w:rPr>
        <w:t>En general, el cumplimiento de las propuestas conforme a los requisitos establecidos en la convocatoria.</w:t>
      </w:r>
    </w:p>
    <w:p w14:paraId="664A3044" w14:textId="77777777" w:rsidR="00764D03" w:rsidRPr="005D3B63" w:rsidRDefault="00764D03" w:rsidP="00B525CC">
      <w:pPr>
        <w:rPr>
          <w:rFonts w:ascii="Arial" w:hAnsi="Arial" w:cs="Arial"/>
          <w:sz w:val="16"/>
          <w:szCs w:val="16"/>
        </w:rPr>
      </w:pPr>
    </w:p>
    <w:p w14:paraId="472A7BBE" w14:textId="77777777" w:rsidR="005A44F1" w:rsidRPr="005D3B63" w:rsidRDefault="005A44F1" w:rsidP="00B525CC">
      <w:pPr>
        <w:rPr>
          <w:rFonts w:ascii="Arial" w:hAnsi="Arial" w:cs="Arial"/>
          <w:sz w:val="16"/>
          <w:szCs w:val="16"/>
        </w:rPr>
      </w:pPr>
    </w:p>
    <w:p w14:paraId="43D9F619" w14:textId="77777777" w:rsidR="007556DE" w:rsidRPr="005D3B63" w:rsidRDefault="00AD01B3" w:rsidP="00910499">
      <w:pPr>
        <w:pStyle w:val="Ttulo2"/>
        <w:numPr>
          <w:ilvl w:val="0"/>
          <w:numId w:val="0"/>
        </w:numPr>
        <w:tabs>
          <w:tab w:val="clear" w:pos="0"/>
        </w:tabs>
        <w:spacing w:before="0" w:after="0"/>
        <w:ind w:left="576" w:hanging="576"/>
        <w:jc w:val="both"/>
        <w:rPr>
          <w:i w:val="0"/>
          <w:sz w:val="16"/>
          <w:szCs w:val="16"/>
        </w:rPr>
      </w:pPr>
      <w:r w:rsidRPr="005D3B63">
        <w:rPr>
          <w:i w:val="0"/>
          <w:sz w:val="16"/>
          <w:szCs w:val="16"/>
        </w:rPr>
        <w:t>9.1.</w:t>
      </w:r>
      <w:r w:rsidRPr="005D3B63">
        <w:rPr>
          <w:i w:val="0"/>
          <w:sz w:val="16"/>
          <w:szCs w:val="16"/>
        </w:rPr>
        <w:tab/>
        <w:t>EVALUACIÓN DE LAS PROPUESTAS TÉCNICO - ECONOMICAS.</w:t>
      </w:r>
      <w:bookmarkEnd w:id="34"/>
    </w:p>
    <w:p w14:paraId="23143B90" w14:textId="77777777" w:rsidR="00661B9F" w:rsidRPr="005D3B63" w:rsidRDefault="00661B9F" w:rsidP="00661B9F">
      <w:pPr>
        <w:jc w:val="both"/>
        <w:rPr>
          <w:rFonts w:ascii="Arial" w:hAnsi="Arial" w:cs="Arial"/>
          <w:sz w:val="16"/>
          <w:szCs w:val="16"/>
        </w:rPr>
      </w:pPr>
      <w:bookmarkStart w:id="35" w:name="_Toc462405404"/>
      <w:r w:rsidRPr="005D3B63">
        <w:rPr>
          <w:rFonts w:ascii="Arial" w:hAnsi="Arial" w:cs="Arial"/>
          <w:sz w:val="16"/>
          <w:szCs w:val="16"/>
        </w:rPr>
        <w:t>Con fundamento en lo dispuesto por el artículo 36, de la LAASSP, se procederá a evaluar técnicamente al menos las dos proposiciones cuyo precio resulte ser más bajo, de no resultar estas solventes, se procederá a la evaluación de las que le sigan en precio.</w:t>
      </w:r>
    </w:p>
    <w:p w14:paraId="5A3DBD15" w14:textId="77777777" w:rsidR="00661B9F" w:rsidRPr="005D3B63" w:rsidRDefault="00661B9F" w:rsidP="00661B9F">
      <w:pPr>
        <w:jc w:val="both"/>
        <w:rPr>
          <w:rFonts w:ascii="Arial" w:hAnsi="Arial" w:cs="Arial"/>
          <w:sz w:val="16"/>
          <w:szCs w:val="16"/>
        </w:rPr>
      </w:pPr>
    </w:p>
    <w:p w14:paraId="0D8BAA32" w14:textId="77777777" w:rsidR="00661B9F" w:rsidRPr="005D3B63" w:rsidRDefault="00661B9F" w:rsidP="00661B9F">
      <w:pPr>
        <w:jc w:val="both"/>
        <w:rPr>
          <w:rFonts w:ascii="Arial" w:hAnsi="Arial" w:cs="Arial"/>
          <w:sz w:val="16"/>
          <w:szCs w:val="16"/>
        </w:rPr>
      </w:pPr>
      <w:r w:rsidRPr="005D3B63">
        <w:rPr>
          <w:rFonts w:ascii="Arial" w:hAnsi="Arial" w:cs="Arial"/>
          <w:sz w:val="16"/>
          <w:szCs w:val="16"/>
        </w:rPr>
        <w:t>La evaluación de las propuestas técnicas será realizada, verificando que la documentación presentada por el licitante cumpla con los requisitos señalados en los numerales 2.1, 2.2, 5.1, 6.1, 6.2, 6.3 y 7.1, y sus anexos, así como los que se deriven del acto de la(s) Junta(s) de Aclaraciones y, que con motivo de dicho incumplimiento se afecte la solvencia de la propuesta.</w:t>
      </w:r>
    </w:p>
    <w:p w14:paraId="420CF24B" w14:textId="77777777" w:rsidR="00661B9F" w:rsidRPr="005D3B63" w:rsidRDefault="00661B9F" w:rsidP="00661B9F">
      <w:pPr>
        <w:jc w:val="both"/>
        <w:rPr>
          <w:rFonts w:ascii="Arial" w:hAnsi="Arial" w:cs="Arial"/>
          <w:sz w:val="16"/>
          <w:szCs w:val="16"/>
        </w:rPr>
      </w:pPr>
    </w:p>
    <w:p w14:paraId="05B7EE95" w14:textId="77777777" w:rsidR="00661B9F" w:rsidRPr="005D3B63" w:rsidRDefault="00661B9F" w:rsidP="00661B9F">
      <w:pPr>
        <w:jc w:val="both"/>
        <w:rPr>
          <w:rFonts w:ascii="Arial" w:hAnsi="Arial" w:cs="Arial"/>
          <w:sz w:val="16"/>
          <w:szCs w:val="16"/>
        </w:rPr>
      </w:pPr>
      <w:r w:rsidRPr="005D3B63">
        <w:rPr>
          <w:rFonts w:ascii="Arial" w:hAnsi="Arial" w:cs="Arial"/>
          <w:sz w:val="16"/>
          <w:szCs w:val="16"/>
        </w:rPr>
        <w:t xml:space="preserve">Para efectos de la evaluación, se tomarán en consideración los criterios siguientes: </w:t>
      </w:r>
    </w:p>
    <w:p w14:paraId="7C487A9B" w14:textId="77777777" w:rsidR="00661B9F" w:rsidRPr="005D3B63" w:rsidRDefault="00661B9F" w:rsidP="00661B9F">
      <w:pPr>
        <w:numPr>
          <w:ilvl w:val="0"/>
          <w:numId w:val="29"/>
        </w:numPr>
        <w:contextualSpacing/>
        <w:jc w:val="both"/>
        <w:rPr>
          <w:rFonts w:ascii="Arial" w:hAnsi="Arial" w:cs="Arial"/>
          <w:sz w:val="16"/>
          <w:szCs w:val="16"/>
        </w:rPr>
      </w:pPr>
      <w:r w:rsidRPr="005D3B63">
        <w:rPr>
          <w:rFonts w:ascii="Arial" w:hAnsi="Arial" w:cs="Arial"/>
          <w:sz w:val="16"/>
          <w:szCs w:val="16"/>
        </w:rPr>
        <w:t>Se verificará que incluyan la información, los documentos y los requisitos solicitados en las bases.</w:t>
      </w:r>
    </w:p>
    <w:p w14:paraId="03947A28" w14:textId="3C5B4BDE" w:rsidR="00661B9F" w:rsidRPr="005D3B63" w:rsidRDefault="00661B9F" w:rsidP="00661B9F">
      <w:pPr>
        <w:numPr>
          <w:ilvl w:val="0"/>
          <w:numId w:val="29"/>
        </w:numPr>
        <w:contextualSpacing/>
        <w:jc w:val="both"/>
        <w:rPr>
          <w:rFonts w:ascii="Arial" w:hAnsi="Arial" w:cs="Arial"/>
          <w:sz w:val="16"/>
          <w:szCs w:val="16"/>
        </w:rPr>
      </w:pPr>
      <w:r w:rsidRPr="005D3B63">
        <w:rPr>
          <w:rFonts w:ascii="Arial" w:hAnsi="Arial" w:cs="Arial"/>
          <w:sz w:val="16"/>
          <w:szCs w:val="16"/>
        </w:rPr>
        <w:t xml:space="preserve">Se verificará documentalmente que los </w:t>
      </w:r>
      <w:r w:rsidR="004B7B37">
        <w:rPr>
          <w:rFonts w:ascii="Arial" w:hAnsi="Arial" w:cs="Arial"/>
          <w:sz w:val="16"/>
          <w:szCs w:val="16"/>
        </w:rPr>
        <w:t>servicios</w:t>
      </w:r>
      <w:r w:rsidRPr="005D3B63">
        <w:rPr>
          <w:rFonts w:ascii="Arial" w:hAnsi="Arial" w:cs="Arial"/>
          <w:sz w:val="16"/>
          <w:szCs w:val="16"/>
        </w:rPr>
        <w:t xml:space="preserve"> ofertados, cumplan con las especificaciones técnicas y requisitos solicitados en estas bases, así como con aquellos que resulten de la junta de aclaraciones.</w:t>
      </w:r>
    </w:p>
    <w:p w14:paraId="721F0F18" w14:textId="77777777" w:rsidR="00661B9F" w:rsidRPr="005D3B63" w:rsidRDefault="00661B9F" w:rsidP="00661B9F">
      <w:pPr>
        <w:numPr>
          <w:ilvl w:val="0"/>
          <w:numId w:val="29"/>
        </w:numPr>
        <w:contextualSpacing/>
        <w:jc w:val="both"/>
        <w:rPr>
          <w:rFonts w:ascii="Arial" w:hAnsi="Arial" w:cs="Arial"/>
          <w:sz w:val="16"/>
          <w:szCs w:val="16"/>
        </w:rPr>
      </w:pPr>
      <w:r w:rsidRPr="005D3B63">
        <w:rPr>
          <w:rFonts w:ascii="Arial" w:hAnsi="Arial" w:cs="Arial"/>
          <w:sz w:val="16"/>
          <w:szCs w:val="16"/>
        </w:rPr>
        <w:t>Se verificará la congruencia de los catálogos e instructivos que presenten los licitantes con lo ofertado en la proposición técnica.</w:t>
      </w:r>
    </w:p>
    <w:p w14:paraId="2C92FF42" w14:textId="77777777" w:rsidR="00661B9F" w:rsidRPr="005D3B63" w:rsidRDefault="00661B9F" w:rsidP="00661B9F">
      <w:pPr>
        <w:numPr>
          <w:ilvl w:val="0"/>
          <w:numId w:val="29"/>
        </w:numPr>
        <w:contextualSpacing/>
        <w:jc w:val="both"/>
        <w:rPr>
          <w:rFonts w:ascii="Arial" w:hAnsi="Arial" w:cs="Arial"/>
          <w:sz w:val="16"/>
          <w:szCs w:val="16"/>
        </w:rPr>
      </w:pPr>
      <w:r w:rsidRPr="005D3B63">
        <w:rPr>
          <w:rFonts w:ascii="Arial" w:hAnsi="Arial" w:cs="Arial"/>
          <w:sz w:val="16"/>
          <w:szCs w:val="16"/>
        </w:rPr>
        <w:t>Se verificará el cumplimiento de la proposición técnica, conforme a los requisitos establecidos en el anexo número uno de las bases de esta Convocatoria.</w:t>
      </w:r>
    </w:p>
    <w:p w14:paraId="1E57646A" w14:textId="306CE949" w:rsidR="00661B9F" w:rsidRPr="005D3B63" w:rsidRDefault="00661B9F" w:rsidP="00661B9F">
      <w:pPr>
        <w:numPr>
          <w:ilvl w:val="0"/>
          <w:numId w:val="29"/>
        </w:numPr>
        <w:contextualSpacing/>
        <w:jc w:val="both"/>
        <w:rPr>
          <w:rFonts w:ascii="Arial" w:hAnsi="Arial" w:cs="Arial"/>
          <w:sz w:val="16"/>
          <w:szCs w:val="16"/>
        </w:rPr>
      </w:pPr>
      <w:r w:rsidRPr="005D3B63">
        <w:rPr>
          <w:rFonts w:ascii="Arial" w:hAnsi="Arial" w:cs="Arial"/>
          <w:sz w:val="16"/>
          <w:szCs w:val="16"/>
        </w:rPr>
        <w:t xml:space="preserve">Se analizarán los </w:t>
      </w:r>
      <w:r w:rsidRPr="005D3B63">
        <w:rPr>
          <w:rFonts w:ascii="Arial" w:hAnsi="Arial" w:cs="Arial"/>
          <w:b/>
          <w:bCs/>
          <w:sz w:val="16"/>
          <w:szCs w:val="16"/>
        </w:rPr>
        <w:t>precios ofertados</w:t>
      </w:r>
      <w:r w:rsidRPr="005D3B63">
        <w:rPr>
          <w:rFonts w:ascii="Arial" w:hAnsi="Arial" w:cs="Arial"/>
          <w:sz w:val="16"/>
          <w:szCs w:val="16"/>
        </w:rPr>
        <w:t xml:space="preserve"> por los licitantes, y las operaciones aritméticas con objeto de verificar el </w:t>
      </w:r>
      <w:r w:rsidRPr="005D3B63">
        <w:rPr>
          <w:rFonts w:ascii="Arial" w:hAnsi="Arial" w:cs="Arial"/>
          <w:b/>
          <w:bCs/>
          <w:sz w:val="16"/>
          <w:szCs w:val="16"/>
        </w:rPr>
        <w:t>importe total</w:t>
      </w:r>
      <w:r w:rsidRPr="005D3B63">
        <w:rPr>
          <w:rFonts w:ascii="Arial" w:hAnsi="Arial" w:cs="Arial"/>
          <w:sz w:val="16"/>
          <w:szCs w:val="16"/>
        </w:rPr>
        <w:t xml:space="preserve"> de los </w:t>
      </w:r>
      <w:r w:rsidR="004B7B37">
        <w:rPr>
          <w:rFonts w:ascii="Arial" w:hAnsi="Arial" w:cs="Arial"/>
          <w:sz w:val="16"/>
          <w:szCs w:val="16"/>
        </w:rPr>
        <w:t>servicios</w:t>
      </w:r>
      <w:r w:rsidRPr="005D3B63">
        <w:rPr>
          <w:rFonts w:ascii="Arial" w:hAnsi="Arial" w:cs="Arial"/>
          <w:sz w:val="16"/>
          <w:szCs w:val="16"/>
        </w:rPr>
        <w:t xml:space="preserve"> ofertados, conforme a los datos contenidos en su proposición económica </w:t>
      </w:r>
      <w:bookmarkStart w:id="36" w:name="Anexo_9_Back"/>
      <w:r w:rsidRPr="005D3B63">
        <w:rPr>
          <w:rFonts w:ascii="Arial" w:hAnsi="Arial" w:cs="Arial"/>
          <w:b/>
          <w:sz w:val="16"/>
          <w:szCs w:val="16"/>
        </w:rPr>
        <w:t>Anexo Numero 13 (TRECE)</w:t>
      </w:r>
      <w:bookmarkEnd w:id="36"/>
      <w:r w:rsidRPr="005D3B63">
        <w:rPr>
          <w:rFonts w:ascii="Arial" w:hAnsi="Arial" w:cs="Arial"/>
          <w:sz w:val="16"/>
          <w:szCs w:val="16"/>
        </w:rPr>
        <w:t>, de las presentes bases.</w:t>
      </w:r>
    </w:p>
    <w:p w14:paraId="19B3FD65" w14:textId="77777777" w:rsidR="00661B9F" w:rsidRPr="005D3B63" w:rsidRDefault="00661B9F" w:rsidP="00661B9F">
      <w:pPr>
        <w:jc w:val="both"/>
        <w:rPr>
          <w:rFonts w:ascii="Arial" w:hAnsi="Arial" w:cs="Arial"/>
          <w:sz w:val="16"/>
          <w:szCs w:val="16"/>
        </w:rPr>
      </w:pPr>
    </w:p>
    <w:p w14:paraId="290CB8BA" w14:textId="77777777" w:rsidR="007556DE" w:rsidRPr="005D3B63" w:rsidRDefault="00AD01B3" w:rsidP="00910499">
      <w:pPr>
        <w:pStyle w:val="Ttulo3"/>
        <w:numPr>
          <w:ilvl w:val="0"/>
          <w:numId w:val="0"/>
        </w:numPr>
        <w:spacing w:before="0" w:after="0"/>
        <w:ind w:left="720" w:hanging="720"/>
        <w:jc w:val="both"/>
        <w:rPr>
          <w:sz w:val="16"/>
          <w:szCs w:val="16"/>
        </w:rPr>
      </w:pPr>
      <w:r w:rsidRPr="005D3B63">
        <w:rPr>
          <w:sz w:val="16"/>
          <w:szCs w:val="16"/>
        </w:rPr>
        <w:t>9.2.</w:t>
      </w:r>
      <w:r w:rsidRPr="005D3B63">
        <w:rPr>
          <w:sz w:val="16"/>
          <w:szCs w:val="16"/>
        </w:rPr>
        <w:tab/>
        <w:t>CRITERIOS DE ADJUDICACIÓN DE LOS CONTRATOS.</w:t>
      </w:r>
      <w:bookmarkEnd w:id="35"/>
    </w:p>
    <w:p w14:paraId="6817716A" w14:textId="77777777" w:rsidR="007556DE" w:rsidRPr="005D3B63" w:rsidRDefault="007556DE" w:rsidP="00910499">
      <w:pPr>
        <w:jc w:val="both"/>
        <w:rPr>
          <w:rFonts w:ascii="Arial" w:hAnsi="Arial" w:cs="Arial"/>
          <w:sz w:val="16"/>
          <w:szCs w:val="16"/>
        </w:rPr>
      </w:pPr>
      <w:r w:rsidRPr="005D3B63">
        <w:rPr>
          <w:rFonts w:ascii="Arial" w:hAnsi="Arial" w:cs="Arial"/>
          <w:sz w:val="16"/>
          <w:szCs w:val="16"/>
        </w:rPr>
        <w:t xml:space="preserve">El contrato será adjudicado al </w:t>
      </w:r>
      <w:r w:rsidR="000A60CC" w:rsidRPr="005D3B63">
        <w:rPr>
          <w:rFonts w:ascii="Arial" w:hAnsi="Arial" w:cs="Arial"/>
          <w:sz w:val="16"/>
          <w:szCs w:val="16"/>
        </w:rPr>
        <w:t>l</w:t>
      </w:r>
      <w:r w:rsidRPr="005D3B63">
        <w:rPr>
          <w:rFonts w:ascii="Arial" w:hAnsi="Arial" w:cs="Arial"/>
          <w:sz w:val="16"/>
          <w:szCs w:val="16"/>
        </w:rPr>
        <w:t xml:space="preserve">icitante cuya oferta resulte solvente porque cumple, conforme a los criterios de evaluación establecidos, con los requisitos legales, técnicos y económicos de la presente convocatoria y que garanticen el cumplimiento de las obligaciones respectivas. </w:t>
      </w:r>
    </w:p>
    <w:p w14:paraId="6666D209" w14:textId="77777777" w:rsidR="00C17791" w:rsidRPr="005D3B63" w:rsidRDefault="00C17791" w:rsidP="00910499">
      <w:pPr>
        <w:jc w:val="both"/>
        <w:rPr>
          <w:rFonts w:ascii="Arial" w:hAnsi="Arial" w:cs="Arial"/>
          <w:sz w:val="16"/>
          <w:szCs w:val="16"/>
        </w:rPr>
      </w:pPr>
    </w:p>
    <w:p w14:paraId="11949E01" w14:textId="77777777" w:rsidR="007556DE" w:rsidRPr="005D3B63" w:rsidRDefault="00AD01B3" w:rsidP="00910499">
      <w:pPr>
        <w:jc w:val="both"/>
        <w:rPr>
          <w:rFonts w:ascii="Arial" w:hAnsi="Arial" w:cs="Arial"/>
          <w:b/>
          <w:i/>
          <w:sz w:val="16"/>
          <w:szCs w:val="16"/>
          <w:u w:val="single"/>
        </w:rPr>
      </w:pPr>
      <w:r w:rsidRPr="005D3B63">
        <w:rPr>
          <w:rFonts w:ascii="Arial" w:hAnsi="Arial" w:cs="Arial"/>
          <w:b/>
          <w:i/>
          <w:sz w:val="16"/>
          <w:szCs w:val="16"/>
          <w:u w:val="single"/>
        </w:rPr>
        <w:t xml:space="preserve">NOTA: </w:t>
      </w:r>
      <w:r w:rsidR="007556DE" w:rsidRPr="005D3B63">
        <w:rPr>
          <w:rFonts w:ascii="Arial" w:hAnsi="Arial" w:cs="Arial"/>
          <w:b/>
          <w:i/>
          <w:sz w:val="16"/>
          <w:szCs w:val="16"/>
          <w:u w:val="single"/>
        </w:rPr>
        <w:t xml:space="preserve">En caso de existir igualdad de condiciones, se dará preferencia en primer término a la Micro Empresas, a </w:t>
      </w:r>
      <w:r w:rsidR="00D76CEC" w:rsidRPr="005D3B63">
        <w:rPr>
          <w:rFonts w:ascii="Arial" w:hAnsi="Arial" w:cs="Arial"/>
          <w:b/>
          <w:i/>
          <w:sz w:val="16"/>
          <w:szCs w:val="16"/>
          <w:u w:val="single"/>
        </w:rPr>
        <w:t>continuación,</w:t>
      </w:r>
      <w:r w:rsidR="007556DE" w:rsidRPr="005D3B63">
        <w:rPr>
          <w:rFonts w:ascii="Arial" w:hAnsi="Arial" w:cs="Arial"/>
          <w:b/>
          <w:i/>
          <w:sz w:val="16"/>
          <w:szCs w:val="16"/>
          <w:u w:val="single"/>
        </w:rPr>
        <w:t xml:space="preserve"> se considerará a las Pequeñas Empresas y en caso de no contarse con alguna de las anteriores empresas nacionales, la adjudicación se efectuará a favor del </w:t>
      </w:r>
      <w:r w:rsidR="000A60CC" w:rsidRPr="005D3B63">
        <w:rPr>
          <w:rFonts w:ascii="Arial" w:hAnsi="Arial" w:cs="Arial"/>
          <w:b/>
          <w:i/>
          <w:sz w:val="16"/>
          <w:szCs w:val="16"/>
          <w:u w:val="single"/>
        </w:rPr>
        <w:t>l</w:t>
      </w:r>
      <w:r w:rsidR="007556DE" w:rsidRPr="005D3B63">
        <w:rPr>
          <w:rFonts w:ascii="Arial" w:hAnsi="Arial" w:cs="Arial"/>
          <w:b/>
          <w:i/>
          <w:sz w:val="16"/>
          <w:szCs w:val="16"/>
          <w:u w:val="single"/>
        </w:rPr>
        <w:t xml:space="preserve">icitante que tenga el carácter de </w:t>
      </w:r>
      <w:r w:rsidR="00C71CAD" w:rsidRPr="005D3B63">
        <w:rPr>
          <w:rFonts w:ascii="Arial" w:hAnsi="Arial" w:cs="Arial"/>
          <w:b/>
          <w:i/>
          <w:sz w:val="16"/>
          <w:szCs w:val="16"/>
          <w:u w:val="single"/>
        </w:rPr>
        <w:t>Mediana</w:t>
      </w:r>
      <w:r w:rsidR="007556DE" w:rsidRPr="005D3B63">
        <w:rPr>
          <w:rFonts w:ascii="Arial" w:hAnsi="Arial" w:cs="Arial"/>
          <w:b/>
          <w:i/>
          <w:sz w:val="16"/>
          <w:szCs w:val="16"/>
          <w:u w:val="single"/>
        </w:rPr>
        <w:t xml:space="preserve"> Empresa.</w:t>
      </w:r>
    </w:p>
    <w:p w14:paraId="0D7E5413" w14:textId="77777777" w:rsidR="00C17791" w:rsidRPr="005D3B63" w:rsidRDefault="00C17791" w:rsidP="00910499">
      <w:pPr>
        <w:jc w:val="both"/>
        <w:rPr>
          <w:rFonts w:ascii="Arial" w:hAnsi="Arial" w:cs="Arial"/>
          <w:b/>
          <w:i/>
          <w:sz w:val="16"/>
          <w:szCs w:val="16"/>
          <w:u w:val="single"/>
        </w:rPr>
      </w:pPr>
    </w:p>
    <w:p w14:paraId="426C09DC" w14:textId="77777777" w:rsidR="007556DE" w:rsidRPr="005D3B63" w:rsidRDefault="007556DE" w:rsidP="00910499">
      <w:pPr>
        <w:jc w:val="both"/>
        <w:rPr>
          <w:rFonts w:ascii="Arial" w:hAnsi="Arial" w:cs="Arial"/>
          <w:sz w:val="16"/>
          <w:szCs w:val="16"/>
        </w:rPr>
      </w:pPr>
      <w:r w:rsidRPr="005D3B63">
        <w:rPr>
          <w:rFonts w:ascii="Arial" w:hAnsi="Arial" w:cs="Arial"/>
          <w:sz w:val="16"/>
          <w:szCs w:val="16"/>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14:paraId="45C31629" w14:textId="77777777" w:rsidR="00C17791" w:rsidRPr="005D3B63" w:rsidRDefault="00C17791" w:rsidP="00910499">
      <w:pPr>
        <w:jc w:val="both"/>
        <w:rPr>
          <w:rFonts w:ascii="Arial" w:hAnsi="Arial" w:cs="Arial"/>
          <w:sz w:val="16"/>
          <w:szCs w:val="16"/>
        </w:rPr>
      </w:pPr>
    </w:p>
    <w:p w14:paraId="6836098B" w14:textId="77777777" w:rsidR="007556DE" w:rsidRPr="005D3B63" w:rsidRDefault="007556DE" w:rsidP="00910499">
      <w:pPr>
        <w:jc w:val="both"/>
        <w:rPr>
          <w:rFonts w:ascii="Arial" w:hAnsi="Arial" w:cs="Arial"/>
          <w:sz w:val="16"/>
          <w:szCs w:val="16"/>
        </w:rPr>
      </w:pPr>
      <w:r w:rsidRPr="005D3B63">
        <w:rPr>
          <w:rFonts w:ascii="Arial" w:hAnsi="Arial" w:cs="Arial"/>
          <w:sz w:val="16"/>
          <w:szCs w:val="16"/>
        </w:rPr>
        <w:t>En el caso de las proposiciones presentadas por medios electrónicos, el sorteo por insaculación se realizará a través de COMPRANET, conforme a las disposiciones administrativas que emita la SFP.</w:t>
      </w:r>
    </w:p>
    <w:p w14:paraId="7C1913DA" w14:textId="77777777" w:rsidR="005641A5" w:rsidRPr="005D3B63" w:rsidRDefault="005641A5" w:rsidP="00910499">
      <w:pPr>
        <w:pStyle w:val="Ttulo1"/>
        <w:numPr>
          <w:ilvl w:val="0"/>
          <w:numId w:val="0"/>
        </w:numPr>
        <w:spacing w:before="0" w:after="0"/>
        <w:ind w:left="432" w:hanging="432"/>
        <w:jc w:val="both"/>
        <w:rPr>
          <w:sz w:val="16"/>
          <w:szCs w:val="16"/>
        </w:rPr>
      </w:pPr>
      <w:bookmarkStart w:id="37" w:name="_Toc462405405"/>
    </w:p>
    <w:p w14:paraId="691B83C9" w14:textId="77777777" w:rsidR="007556DE" w:rsidRPr="005D3B63" w:rsidRDefault="001D158F" w:rsidP="00910499">
      <w:pPr>
        <w:pStyle w:val="Ttulo1"/>
        <w:numPr>
          <w:ilvl w:val="0"/>
          <w:numId w:val="0"/>
        </w:numPr>
        <w:spacing w:before="0" w:after="0"/>
        <w:ind w:left="432" w:hanging="432"/>
        <w:jc w:val="both"/>
        <w:rPr>
          <w:sz w:val="16"/>
          <w:szCs w:val="16"/>
        </w:rPr>
      </w:pPr>
      <w:r w:rsidRPr="005D3B63">
        <w:rPr>
          <w:sz w:val="16"/>
          <w:szCs w:val="16"/>
        </w:rPr>
        <w:t>9.3</w:t>
      </w:r>
      <w:r w:rsidR="007556DE" w:rsidRPr="005D3B63">
        <w:rPr>
          <w:sz w:val="16"/>
          <w:szCs w:val="16"/>
        </w:rPr>
        <w:t>.</w:t>
      </w:r>
      <w:r w:rsidR="007556DE" w:rsidRPr="005D3B63">
        <w:rPr>
          <w:sz w:val="16"/>
          <w:szCs w:val="16"/>
        </w:rPr>
        <w:tab/>
        <w:t>CAUSAS DE DESECHAMIENTO.</w:t>
      </w:r>
      <w:bookmarkEnd w:id="37"/>
    </w:p>
    <w:p w14:paraId="5F9B9DF2" w14:textId="77777777" w:rsidR="007556DE" w:rsidRPr="005D3B63" w:rsidRDefault="007556DE" w:rsidP="00910499">
      <w:pPr>
        <w:jc w:val="both"/>
        <w:rPr>
          <w:rFonts w:ascii="Arial" w:hAnsi="Arial" w:cs="Arial"/>
          <w:sz w:val="16"/>
          <w:szCs w:val="16"/>
        </w:rPr>
      </w:pPr>
      <w:r w:rsidRPr="005D3B63">
        <w:rPr>
          <w:rFonts w:ascii="Arial" w:hAnsi="Arial" w:cs="Arial"/>
          <w:sz w:val="16"/>
          <w:szCs w:val="16"/>
        </w:rPr>
        <w:t>Se desecharán las proposiciones de los Licitantes que incurran en uno o varios de los siguientes supuestos:</w:t>
      </w:r>
    </w:p>
    <w:p w14:paraId="70072447" w14:textId="77777777" w:rsidR="007556DE" w:rsidRPr="005D3B63" w:rsidRDefault="007556DE" w:rsidP="0049108E">
      <w:pPr>
        <w:numPr>
          <w:ilvl w:val="0"/>
          <w:numId w:val="9"/>
        </w:numPr>
        <w:jc w:val="both"/>
        <w:rPr>
          <w:rFonts w:ascii="Arial" w:hAnsi="Arial" w:cs="Arial"/>
          <w:sz w:val="16"/>
          <w:szCs w:val="16"/>
        </w:rPr>
      </w:pPr>
      <w:r w:rsidRPr="005D3B63">
        <w:rPr>
          <w:rFonts w:ascii="Arial" w:hAnsi="Arial" w:cs="Arial"/>
          <w:sz w:val="16"/>
          <w:szCs w:val="16"/>
        </w:rPr>
        <w:t>Que no cumplan con alguno de los requisitos establecidos en esta Convocatoria o los contenidos en los numerales</w:t>
      </w:r>
      <w:r w:rsidR="000A60CC" w:rsidRPr="005D3B63">
        <w:rPr>
          <w:rFonts w:ascii="Arial" w:hAnsi="Arial" w:cs="Arial"/>
          <w:sz w:val="16"/>
          <w:szCs w:val="16"/>
        </w:rPr>
        <w:t xml:space="preserve"> 2.1, 2.2,</w:t>
      </w:r>
      <w:r w:rsidR="00AD01B3" w:rsidRPr="005D3B63">
        <w:rPr>
          <w:rFonts w:ascii="Arial" w:hAnsi="Arial" w:cs="Arial"/>
          <w:sz w:val="16"/>
          <w:szCs w:val="16"/>
        </w:rPr>
        <w:t xml:space="preserve"> 5, 5.1,</w:t>
      </w:r>
      <w:r w:rsidR="000A60CC" w:rsidRPr="005D3B63">
        <w:rPr>
          <w:rFonts w:ascii="Arial" w:hAnsi="Arial" w:cs="Arial"/>
          <w:sz w:val="16"/>
          <w:szCs w:val="16"/>
        </w:rPr>
        <w:t xml:space="preserve"> 6.1, 6.2, 6.3 y 7.1</w:t>
      </w:r>
      <w:r w:rsidRPr="005D3B63">
        <w:rPr>
          <w:rFonts w:ascii="Arial" w:hAnsi="Arial" w:cs="Arial"/>
          <w:sz w:val="16"/>
          <w:szCs w:val="16"/>
        </w:rPr>
        <w:t>,</w:t>
      </w:r>
      <w:r w:rsidR="00AD01B3" w:rsidRPr="005D3B63">
        <w:rPr>
          <w:rFonts w:ascii="Arial" w:hAnsi="Arial" w:cs="Arial"/>
          <w:sz w:val="16"/>
          <w:szCs w:val="16"/>
        </w:rPr>
        <w:t xml:space="preserve"> sus </w:t>
      </w:r>
      <w:r w:rsidRPr="005D3B63">
        <w:rPr>
          <w:rFonts w:ascii="Arial" w:hAnsi="Arial" w:cs="Arial"/>
          <w:sz w:val="16"/>
          <w:szCs w:val="16"/>
        </w:rPr>
        <w:t>anexo</w:t>
      </w:r>
      <w:r w:rsidR="00AD01B3" w:rsidRPr="005D3B63">
        <w:rPr>
          <w:rFonts w:ascii="Arial" w:hAnsi="Arial" w:cs="Arial"/>
          <w:sz w:val="16"/>
          <w:szCs w:val="16"/>
        </w:rPr>
        <w:t>s</w:t>
      </w:r>
      <w:r w:rsidRPr="005D3B63">
        <w:rPr>
          <w:rFonts w:ascii="Arial" w:hAnsi="Arial" w:cs="Arial"/>
          <w:sz w:val="16"/>
          <w:szCs w:val="16"/>
        </w:rPr>
        <w:t>, así como los que se deriven del Acto de la Junta de Aclaraciones y, que con motivo de dicho incumplimiento se afecte la solvencia de la proposición.</w:t>
      </w:r>
    </w:p>
    <w:p w14:paraId="5D07B00D" w14:textId="77777777" w:rsidR="007556DE" w:rsidRPr="005D3B63" w:rsidRDefault="007556DE" w:rsidP="0049108E">
      <w:pPr>
        <w:numPr>
          <w:ilvl w:val="0"/>
          <w:numId w:val="9"/>
        </w:numPr>
        <w:jc w:val="both"/>
        <w:rPr>
          <w:rFonts w:ascii="Arial" w:hAnsi="Arial" w:cs="Arial"/>
          <w:sz w:val="16"/>
          <w:szCs w:val="16"/>
        </w:rPr>
      </w:pPr>
      <w:r w:rsidRPr="005D3B63">
        <w:rPr>
          <w:rFonts w:ascii="Arial" w:hAnsi="Arial" w:cs="Arial"/>
          <w:sz w:val="16"/>
          <w:szCs w:val="16"/>
        </w:rPr>
        <w:t>Cuando incurran en cualquier violación a las disposiciones de la LAASSP, a su Reglamento o a cualquier otro ordenamiento legal o normativo vinculado con este procedimiento.</w:t>
      </w:r>
    </w:p>
    <w:p w14:paraId="0AF9D118" w14:textId="4890D3FE" w:rsidR="007556DE" w:rsidRPr="005D3B63" w:rsidRDefault="007556DE" w:rsidP="0049108E">
      <w:pPr>
        <w:numPr>
          <w:ilvl w:val="0"/>
          <w:numId w:val="9"/>
        </w:numPr>
        <w:jc w:val="both"/>
        <w:rPr>
          <w:rFonts w:ascii="Arial" w:hAnsi="Arial" w:cs="Arial"/>
          <w:sz w:val="16"/>
          <w:szCs w:val="16"/>
        </w:rPr>
      </w:pPr>
      <w:r w:rsidRPr="005D3B63">
        <w:rPr>
          <w:rFonts w:ascii="Arial" w:hAnsi="Arial" w:cs="Arial"/>
          <w:sz w:val="16"/>
          <w:szCs w:val="16"/>
        </w:rPr>
        <w:t xml:space="preserve">Cuando no cotice la totalidad de los </w:t>
      </w:r>
      <w:r w:rsidR="004B7B37">
        <w:rPr>
          <w:rFonts w:ascii="Arial" w:hAnsi="Arial" w:cs="Arial"/>
          <w:sz w:val="16"/>
          <w:szCs w:val="16"/>
        </w:rPr>
        <w:t>servicios</w:t>
      </w:r>
      <w:r w:rsidRPr="005D3B63">
        <w:rPr>
          <w:rFonts w:ascii="Arial" w:hAnsi="Arial" w:cs="Arial"/>
          <w:sz w:val="16"/>
          <w:szCs w:val="16"/>
        </w:rPr>
        <w:t xml:space="preserve"> requeridos.</w:t>
      </w:r>
    </w:p>
    <w:p w14:paraId="2CD74E8D" w14:textId="77777777" w:rsidR="007556DE" w:rsidRPr="005D3B63" w:rsidRDefault="007556DE" w:rsidP="0049108E">
      <w:pPr>
        <w:numPr>
          <w:ilvl w:val="0"/>
          <w:numId w:val="9"/>
        </w:numPr>
        <w:jc w:val="both"/>
        <w:rPr>
          <w:rFonts w:ascii="Arial" w:hAnsi="Arial" w:cs="Arial"/>
          <w:sz w:val="16"/>
          <w:szCs w:val="16"/>
        </w:rPr>
      </w:pPr>
      <w:r w:rsidRPr="005D3B63">
        <w:rPr>
          <w:rFonts w:ascii="Arial" w:hAnsi="Arial" w:cs="Arial"/>
          <w:sz w:val="16"/>
          <w:szCs w:val="16"/>
        </w:rPr>
        <w:t>Cuando no presente uno o más de los escritos o manifiestos solicitados con carácter de “bajo protesta de decir verdad” u omita la leyenda requerida.</w:t>
      </w:r>
    </w:p>
    <w:p w14:paraId="5AED3FFA" w14:textId="2A8617CB" w:rsidR="007556DE" w:rsidRPr="005D3B63" w:rsidRDefault="007556DE" w:rsidP="0049108E">
      <w:pPr>
        <w:numPr>
          <w:ilvl w:val="0"/>
          <w:numId w:val="9"/>
        </w:numPr>
        <w:jc w:val="both"/>
        <w:rPr>
          <w:rFonts w:ascii="Arial" w:hAnsi="Arial" w:cs="Arial"/>
          <w:sz w:val="16"/>
          <w:szCs w:val="16"/>
        </w:rPr>
      </w:pPr>
      <w:r w:rsidRPr="005D3B63">
        <w:rPr>
          <w:rFonts w:ascii="Arial" w:hAnsi="Arial" w:cs="Arial"/>
          <w:sz w:val="16"/>
          <w:szCs w:val="16"/>
        </w:rPr>
        <w:t xml:space="preserve">Cuando los </w:t>
      </w:r>
      <w:r w:rsidR="004B7B37">
        <w:rPr>
          <w:rFonts w:ascii="Arial" w:hAnsi="Arial" w:cs="Arial"/>
          <w:sz w:val="16"/>
          <w:szCs w:val="16"/>
        </w:rPr>
        <w:t>servicios</w:t>
      </w:r>
      <w:r w:rsidRPr="005D3B63">
        <w:rPr>
          <w:rFonts w:ascii="Arial" w:hAnsi="Arial" w:cs="Arial"/>
          <w:sz w:val="16"/>
          <w:szCs w:val="16"/>
        </w:rPr>
        <w:t xml:space="preserve"> ofertados no se apeguen justa, exacta y cabalmente, a las especificaciones, descripciones, características y presentaciones solicitadas por la convocante.</w:t>
      </w:r>
    </w:p>
    <w:p w14:paraId="5ABC41F8" w14:textId="77777777" w:rsidR="00AD01B3" w:rsidRPr="005D3B63" w:rsidRDefault="00AD01B3" w:rsidP="0049108E">
      <w:pPr>
        <w:numPr>
          <w:ilvl w:val="0"/>
          <w:numId w:val="9"/>
        </w:numPr>
        <w:jc w:val="both"/>
        <w:rPr>
          <w:rFonts w:ascii="Arial" w:hAnsi="Arial" w:cs="Arial"/>
          <w:sz w:val="16"/>
          <w:szCs w:val="16"/>
        </w:rPr>
      </w:pPr>
      <w:r w:rsidRPr="005D3B63">
        <w:rPr>
          <w:rFonts w:ascii="Arial" w:hAnsi="Arial" w:cs="Arial"/>
          <w:sz w:val="16"/>
          <w:szCs w:val="16"/>
        </w:rPr>
        <w:t>Cuando proporcionen información o documentación falsa y/o alterada</w:t>
      </w:r>
    </w:p>
    <w:p w14:paraId="033BB35F" w14:textId="619F1075" w:rsidR="007556DE" w:rsidRPr="005D3B63" w:rsidRDefault="007556DE" w:rsidP="0049108E">
      <w:pPr>
        <w:numPr>
          <w:ilvl w:val="0"/>
          <w:numId w:val="9"/>
        </w:numPr>
        <w:jc w:val="both"/>
        <w:rPr>
          <w:rFonts w:ascii="Arial" w:hAnsi="Arial" w:cs="Arial"/>
          <w:sz w:val="16"/>
          <w:szCs w:val="16"/>
        </w:rPr>
      </w:pPr>
      <w:r w:rsidRPr="005D3B63">
        <w:rPr>
          <w:rFonts w:ascii="Arial" w:hAnsi="Arial" w:cs="Arial"/>
          <w:sz w:val="16"/>
          <w:szCs w:val="16"/>
        </w:rPr>
        <w:t xml:space="preserve">Cuando el </w:t>
      </w:r>
      <w:r w:rsidR="001C47A9">
        <w:rPr>
          <w:rFonts w:ascii="Arial" w:hAnsi="Arial" w:cs="Arial"/>
          <w:sz w:val="16"/>
          <w:szCs w:val="16"/>
        </w:rPr>
        <w:t>participante</w:t>
      </w:r>
      <w:r w:rsidRPr="005D3B63">
        <w:rPr>
          <w:rFonts w:ascii="Arial" w:hAnsi="Arial" w:cs="Arial"/>
          <w:sz w:val="16"/>
          <w:szCs w:val="16"/>
        </w:rPr>
        <w:t xml:space="preserve"> este inhabilitado por la Secretaría de la Función Pública. </w:t>
      </w:r>
    </w:p>
    <w:p w14:paraId="245CE2AF" w14:textId="77777777" w:rsidR="00AD01B3" w:rsidRPr="005D3B63" w:rsidRDefault="00AD01B3" w:rsidP="0049108E">
      <w:pPr>
        <w:numPr>
          <w:ilvl w:val="0"/>
          <w:numId w:val="9"/>
        </w:numPr>
        <w:jc w:val="both"/>
        <w:rPr>
          <w:rFonts w:ascii="Arial" w:hAnsi="Arial" w:cs="Arial"/>
          <w:sz w:val="16"/>
          <w:szCs w:val="16"/>
        </w:rPr>
      </w:pPr>
      <w:r w:rsidRPr="005D3B63">
        <w:rPr>
          <w:rFonts w:ascii="Arial" w:hAnsi="Arial" w:cs="Arial"/>
          <w:sz w:val="16"/>
          <w:szCs w:val="16"/>
        </w:rPr>
        <w:t xml:space="preserve">Cuando presenten la documentación solicitada en archivos con </w:t>
      </w:r>
      <w:r w:rsidR="00160164" w:rsidRPr="005D3B63">
        <w:rPr>
          <w:rFonts w:ascii="Arial" w:hAnsi="Arial" w:cs="Arial"/>
          <w:sz w:val="16"/>
          <w:szCs w:val="16"/>
        </w:rPr>
        <w:t>extensión. p</w:t>
      </w:r>
      <w:r w:rsidRPr="005D3B63">
        <w:rPr>
          <w:rFonts w:ascii="Arial" w:hAnsi="Arial" w:cs="Arial"/>
          <w:sz w:val="16"/>
          <w:szCs w:val="16"/>
        </w:rPr>
        <w:t>7m</w:t>
      </w:r>
    </w:p>
    <w:p w14:paraId="1A711CA2" w14:textId="77777777" w:rsidR="00727F25" w:rsidRPr="005D3B63" w:rsidRDefault="00727F25" w:rsidP="00727F25">
      <w:pPr>
        <w:numPr>
          <w:ilvl w:val="0"/>
          <w:numId w:val="9"/>
        </w:numPr>
        <w:jc w:val="both"/>
        <w:rPr>
          <w:rFonts w:ascii="Arial" w:hAnsi="Arial" w:cs="Arial"/>
          <w:sz w:val="16"/>
          <w:szCs w:val="16"/>
        </w:rPr>
      </w:pPr>
      <w:r w:rsidRPr="005D3B63">
        <w:rPr>
          <w:rFonts w:ascii="Arial" w:hAnsi="Arial" w:cs="Arial"/>
          <w:sz w:val="16"/>
          <w:szCs w:val="16"/>
        </w:rPr>
        <w:t>Que  no capture correctamente la partida económica en la que participa, en el expediente electrónico de la Plataforma Integral Compranet.</w:t>
      </w:r>
    </w:p>
    <w:p w14:paraId="00644128" w14:textId="77777777" w:rsidR="007556DE" w:rsidRPr="005D3B63" w:rsidRDefault="007556DE" w:rsidP="00910499">
      <w:pPr>
        <w:jc w:val="both"/>
        <w:rPr>
          <w:rFonts w:ascii="Arial" w:hAnsi="Arial" w:cs="Arial"/>
          <w:b/>
          <w:sz w:val="16"/>
          <w:szCs w:val="16"/>
          <w:u w:val="single"/>
        </w:rPr>
      </w:pPr>
    </w:p>
    <w:p w14:paraId="212447E4" w14:textId="673DD5BF" w:rsidR="0035453A" w:rsidRPr="005D3B63" w:rsidRDefault="0035453A" w:rsidP="0035453A">
      <w:pPr>
        <w:pStyle w:val="Ttulo2"/>
        <w:numPr>
          <w:ilvl w:val="0"/>
          <w:numId w:val="3"/>
        </w:numPr>
        <w:tabs>
          <w:tab w:val="clear" w:pos="0"/>
        </w:tabs>
        <w:spacing w:before="0" w:after="0"/>
        <w:jc w:val="both"/>
        <w:rPr>
          <w:i w:val="0"/>
          <w:sz w:val="16"/>
          <w:szCs w:val="16"/>
        </w:rPr>
      </w:pPr>
      <w:bookmarkStart w:id="38" w:name="_12._MODELO_DE"/>
      <w:bookmarkStart w:id="39" w:name="_Toc462405408"/>
      <w:bookmarkStart w:id="40" w:name="_Toc462405407"/>
      <w:bookmarkEnd w:id="38"/>
      <w:r w:rsidRPr="005D3B63">
        <w:rPr>
          <w:i w:val="0"/>
          <w:sz w:val="16"/>
          <w:szCs w:val="16"/>
        </w:rPr>
        <w:t xml:space="preserve">LUGAR, CONDICIONES DE LA </w:t>
      </w:r>
      <w:r w:rsidR="00CC3095">
        <w:rPr>
          <w:i w:val="0"/>
          <w:sz w:val="16"/>
          <w:szCs w:val="16"/>
        </w:rPr>
        <w:t>PRESTACIÓN DEL SERVICIO</w:t>
      </w:r>
      <w:r w:rsidRPr="005D3B63">
        <w:rPr>
          <w:i w:val="0"/>
          <w:sz w:val="16"/>
          <w:szCs w:val="16"/>
        </w:rPr>
        <w:t>.</w:t>
      </w:r>
    </w:p>
    <w:p w14:paraId="07E6BDB1" w14:textId="77777777" w:rsidR="0035453A" w:rsidRPr="005D3B63" w:rsidRDefault="0035453A" w:rsidP="0035453A">
      <w:pPr>
        <w:rPr>
          <w:rFonts w:ascii="Arial" w:hAnsi="Arial" w:cs="Arial"/>
          <w:sz w:val="16"/>
          <w:szCs w:val="16"/>
        </w:rPr>
      </w:pPr>
    </w:p>
    <w:bookmarkEnd w:id="39"/>
    <w:p w14:paraId="3A07D238" w14:textId="339633E1" w:rsidR="0035453A" w:rsidRDefault="00CC3095" w:rsidP="0035453A">
      <w:pPr>
        <w:tabs>
          <w:tab w:val="left" w:pos="426"/>
        </w:tabs>
        <w:jc w:val="both"/>
        <w:rPr>
          <w:rFonts w:ascii="Arial" w:hAnsi="Arial" w:cs="Arial"/>
          <w:bCs/>
          <w:sz w:val="16"/>
          <w:szCs w:val="16"/>
        </w:rPr>
      </w:pPr>
      <w:r>
        <w:rPr>
          <w:rFonts w:ascii="Arial" w:hAnsi="Arial" w:cs="Arial"/>
          <w:bCs/>
          <w:sz w:val="16"/>
          <w:szCs w:val="16"/>
        </w:rPr>
        <w:t xml:space="preserve">El servicio deberá ser otorgado en las instalaciones señaladas en el anexo </w:t>
      </w:r>
      <w:proofErr w:type="spellStart"/>
      <w:r>
        <w:rPr>
          <w:rFonts w:ascii="Arial" w:hAnsi="Arial" w:cs="Arial"/>
          <w:bCs/>
          <w:sz w:val="16"/>
          <w:szCs w:val="16"/>
        </w:rPr>
        <w:t>numero</w:t>
      </w:r>
      <w:proofErr w:type="spellEnd"/>
      <w:r>
        <w:rPr>
          <w:rFonts w:ascii="Arial" w:hAnsi="Arial" w:cs="Arial"/>
          <w:bCs/>
          <w:sz w:val="16"/>
          <w:szCs w:val="16"/>
        </w:rPr>
        <w:t xml:space="preserve"> XXXXX</w:t>
      </w:r>
    </w:p>
    <w:p w14:paraId="53209A5B" w14:textId="77777777" w:rsidR="00CC3095" w:rsidRDefault="00CC3095" w:rsidP="0035453A">
      <w:pPr>
        <w:tabs>
          <w:tab w:val="left" w:pos="426"/>
        </w:tabs>
        <w:jc w:val="both"/>
        <w:rPr>
          <w:rFonts w:ascii="Arial" w:hAnsi="Arial" w:cs="Arial"/>
          <w:bCs/>
          <w:sz w:val="16"/>
          <w:szCs w:val="16"/>
        </w:rPr>
      </w:pPr>
    </w:p>
    <w:p w14:paraId="2DEEA4C6" w14:textId="543A562C"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El proveedor deberá contar con la infraestructura y personal técnico especializado en el ramo, para la ejecución y supervisión de estos, a fin de prestar el servicio objeto de este contrato.</w:t>
      </w:r>
    </w:p>
    <w:p w14:paraId="37341C64" w14:textId="77777777" w:rsidR="00CC3095" w:rsidRPr="00CC3095" w:rsidRDefault="00CC3095" w:rsidP="00CC3095">
      <w:pPr>
        <w:tabs>
          <w:tab w:val="left" w:pos="426"/>
        </w:tabs>
        <w:jc w:val="both"/>
        <w:rPr>
          <w:rFonts w:ascii="Arial" w:hAnsi="Arial" w:cs="Arial"/>
          <w:bCs/>
          <w:sz w:val="16"/>
          <w:szCs w:val="16"/>
        </w:rPr>
      </w:pPr>
    </w:p>
    <w:p w14:paraId="653207B6" w14:textId="637C2252"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La unidad se encuentran en operación y el proveedor se deberá de coordinar con el jefe de conservación de la unidad para la prestación del servicio, esto debería de hacerlo dejando una minuta de trabajo, asentando los días en que se realizara los servicios y los términos en lo que se ejecutaran los trabajos, así como el día que se harán los trabajos, el cual deberá de estar dentro del calendario, que establece el contrato, al igual debería dejar una nota asentada con los acuerdos en la bitácora correspondiente al servicio.</w:t>
      </w:r>
    </w:p>
    <w:p w14:paraId="4B5EB3B9" w14:textId="77777777" w:rsidR="00CC3095" w:rsidRPr="00CC3095" w:rsidRDefault="00CC3095" w:rsidP="00CC3095">
      <w:pPr>
        <w:tabs>
          <w:tab w:val="left" w:pos="426"/>
        </w:tabs>
        <w:jc w:val="both"/>
        <w:rPr>
          <w:rFonts w:ascii="Arial" w:hAnsi="Arial" w:cs="Arial"/>
          <w:bCs/>
          <w:sz w:val="16"/>
          <w:szCs w:val="16"/>
        </w:rPr>
      </w:pPr>
    </w:p>
    <w:p w14:paraId="0B219B8C" w14:textId="75DDFE69"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La transportación de las refacciones que se requieran para presentar el servicio, las maniobras de carga y descarga serán a cargo del proveedor, así como el aseguramiento de los servicios, hasta que estos sean recibidos de conformidad por el “instituto”.</w:t>
      </w:r>
    </w:p>
    <w:p w14:paraId="23590D72" w14:textId="77777777" w:rsidR="00CC3095" w:rsidRPr="00CC3095" w:rsidRDefault="00CC3095" w:rsidP="00CC3095">
      <w:pPr>
        <w:tabs>
          <w:tab w:val="left" w:pos="426"/>
        </w:tabs>
        <w:jc w:val="both"/>
        <w:rPr>
          <w:rFonts w:ascii="Arial" w:hAnsi="Arial" w:cs="Arial"/>
          <w:bCs/>
          <w:sz w:val="16"/>
          <w:szCs w:val="16"/>
        </w:rPr>
      </w:pPr>
    </w:p>
    <w:p w14:paraId="2A65A21C" w14:textId="46D95CC2"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 xml:space="preserve">Durante la prestación del servicio, éste estará sujeto a una verificación visual aleatoria, con objeto de revisar que se cumpla con las condiciones requeridas en la presente </w:t>
      </w:r>
      <w:r>
        <w:rPr>
          <w:rFonts w:ascii="Arial" w:hAnsi="Arial" w:cs="Arial"/>
          <w:bCs/>
          <w:sz w:val="16"/>
          <w:szCs w:val="16"/>
        </w:rPr>
        <w:t>invitación</w:t>
      </w:r>
      <w:r w:rsidRPr="00CC3095">
        <w:rPr>
          <w:rFonts w:ascii="Arial" w:hAnsi="Arial" w:cs="Arial"/>
          <w:bCs/>
          <w:sz w:val="16"/>
          <w:szCs w:val="16"/>
        </w:rPr>
        <w:t>.</w:t>
      </w:r>
    </w:p>
    <w:p w14:paraId="1808E1E5" w14:textId="77777777" w:rsidR="00CC3095" w:rsidRPr="00CC3095" w:rsidRDefault="00CC3095" w:rsidP="00CC3095">
      <w:pPr>
        <w:tabs>
          <w:tab w:val="left" w:pos="426"/>
        </w:tabs>
        <w:jc w:val="both"/>
        <w:rPr>
          <w:rFonts w:ascii="Arial" w:hAnsi="Arial" w:cs="Arial"/>
          <w:bCs/>
          <w:sz w:val="16"/>
          <w:szCs w:val="16"/>
        </w:rPr>
      </w:pPr>
    </w:p>
    <w:p w14:paraId="27CEB9E0" w14:textId="783532AA"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“el proveedor”, será responsable civilmente por la negligencia, impericia o dolo en que incurra personalmente o por los trabajadores a su servicio, por lo que se obliga a indemnizar a “el instituto” de los daños y perjuicios que le ocasione.</w:t>
      </w:r>
    </w:p>
    <w:p w14:paraId="40BD9C3E" w14:textId="77777777" w:rsidR="00CC3095" w:rsidRPr="00CC3095" w:rsidRDefault="00CC3095" w:rsidP="00CC3095">
      <w:pPr>
        <w:tabs>
          <w:tab w:val="left" w:pos="426"/>
        </w:tabs>
        <w:jc w:val="both"/>
        <w:rPr>
          <w:rFonts w:ascii="Arial" w:hAnsi="Arial" w:cs="Arial"/>
          <w:bCs/>
          <w:sz w:val="16"/>
          <w:szCs w:val="16"/>
        </w:rPr>
      </w:pPr>
    </w:p>
    <w:p w14:paraId="451FD682" w14:textId="0D9D84A0"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Las partes convienen en que “el instituto” no adquiere ninguna obligación de carácter laboral para con “el proveedor”, ni para con los trabajadores que el mismo contrate para la realización de los servicios, toda vez que dicho personal depende exclusivamente de “el proveedor”, siendo por tanto a cargo de éste todas las responsabilidades provenientes de los servicios del personal que le auxilie, y que no sea puesto a su disposición por “el instituto”.</w:t>
      </w:r>
    </w:p>
    <w:p w14:paraId="717506D9" w14:textId="77777777" w:rsidR="00CC3095" w:rsidRPr="00CC3095" w:rsidRDefault="00CC3095" w:rsidP="00CC3095">
      <w:pPr>
        <w:tabs>
          <w:tab w:val="left" w:pos="426"/>
        </w:tabs>
        <w:jc w:val="both"/>
        <w:rPr>
          <w:rFonts w:ascii="Arial" w:hAnsi="Arial" w:cs="Arial"/>
          <w:bCs/>
          <w:sz w:val="16"/>
          <w:szCs w:val="16"/>
        </w:rPr>
      </w:pPr>
    </w:p>
    <w:p w14:paraId="3194B9EE" w14:textId="5476E3AE"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Por lo anterior, no se le considerará a “el instituto” como patrón, ni aun substituto, y “el proveedor” expresamente lo exime de cualquier responsabilidad de carácter civil, fiscal, de seguridad social o de otra especie, que en su caso pudiera llegar a generarse.</w:t>
      </w:r>
    </w:p>
    <w:p w14:paraId="31ADA61F" w14:textId="77777777" w:rsidR="00CC3095" w:rsidRPr="00CC3095" w:rsidRDefault="00CC3095" w:rsidP="00CC3095">
      <w:pPr>
        <w:tabs>
          <w:tab w:val="left" w:pos="426"/>
        </w:tabs>
        <w:jc w:val="both"/>
        <w:rPr>
          <w:rFonts w:ascii="Arial" w:hAnsi="Arial" w:cs="Arial"/>
          <w:bCs/>
          <w:sz w:val="16"/>
          <w:szCs w:val="16"/>
        </w:rPr>
      </w:pPr>
    </w:p>
    <w:p w14:paraId="6DCAB1C0" w14:textId="4B6AE4DE"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 xml:space="preserve">El proveedor” será responsable en caso de que al prestar los servicios objeto de este instrumento infrinja patentes y/o marcas registradas, quedando obligado a liberar de toda responsabilidad de carácter civil, penal, mercantil, fiscal o de cualquier otra índole a “el instituto”. </w:t>
      </w:r>
    </w:p>
    <w:p w14:paraId="1411FF53" w14:textId="77777777" w:rsidR="00CC3095" w:rsidRPr="00CC3095" w:rsidRDefault="00CC3095" w:rsidP="00CC3095">
      <w:pPr>
        <w:tabs>
          <w:tab w:val="left" w:pos="426"/>
        </w:tabs>
        <w:jc w:val="both"/>
        <w:rPr>
          <w:rFonts w:ascii="Arial" w:hAnsi="Arial" w:cs="Arial"/>
          <w:bCs/>
          <w:sz w:val="16"/>
          <w:szCs w:val="16"/>
        </w:rPr>
      </w:pPr>
    </w:p>
    <w:p w14:paraId="117CCE46" w14:textId="486E7A31"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 xml:space="preserve">Cabe resaltar que mientras no se cumpla con las condiciones de la prestación del servicio establecidas </w:t>
      </w:r>
      <w:r>
        <w:rPr>
          <w:rFonts w:ascii="Arial" w:hAnsi="Arial" w:cs="Arial"/>
          <w:bCs/>
          <w:sz w:val="16"/>
          <w:szCs w:val="16"/>
        </w:rPr>
        <w:t>la presente invitación</w:t>
      </w:r>
      <w:r w:rsidRPr="00CC3095">
        <w:rPr>
          <w:rFonts w:ascii="Arial" w:hAnsi="Arial" w:cs="Arial"/>
          <w:bCs/>
          <w:sz w:val="16"/>
          <w:szCs w:val="16"/>
        </w:rPr>
        <w:t xml:space="preserve">, el instituto </w:t>
      </w:r>
      <w:proofErr w:type="gramStart"/>
      <w:r w:rsidRPr="00CC3095">
        <w:rPr>
          <w:rFonts w:ascii="Arial" w:hAnsi="Arial" w:cs="Arial"/>
          <w:bCs/>
          <w:sz w:val="16"/>
          <w:szCs w:val="16"/>
        </w:rPr>
        <w:t>no  dará</w:t>
      </w:r>
      <w:proofErr w:type="gramEnd"/>
      <w:r w:rsidRPr="00CC3095">
        <w:rPr>
          <w:rFonts w:ascii="Arial" w:hAnsi="Arial" w:cs="Arial"/>
          <w:bCs/>
          <w:sz w:val="16"/>
          <w:szCs w:val="16"/>
        </w:rPr>
        <w:t xml:space="preserve"> por aceptado el servicio.</w:t>
      </w:r>
    </w:p>
    <w:p w14:paraId="7C0212F7" w14:textId="77777777" w:rsidR="00CC3095" w:rsidRPr="00CC3095" w:rsidRDefault="00CC3095" w:rsidP="00CC3095">
      <w:pPr>
        <w:tabs>
          <w:tab w:val="left" w:pos="426"/>
        </w:tabs>
        <w:jc w:val="both"/>
        <w:rPr>
          <w:rFonts w:ascii="Arial" w:hAnsi="Arial" w:cs="Arial"/>
          <w:bCs/>
          <w:sz w:val="16"/>
          <w:szCs w:val="16"/>
        </w:rPr>
      </w:pPr>
    </w:p>
    <w:p w14:paraId="769E8F21" w14:textId="63C7F0D0"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Por necesidades del instituto y sin obligación adicional para éste, al mismo precio pactado inicialmente y previo acuerdo de las partes, se podrá modificar el lugar de prestación de los servicios, sin que esto signifique incremento en los precios.</w:t>
      </w:r>
    </w:p>
    <w:p w14:paraId="3BE5D981" w14:textId="77777777" w:rsidR="00CC3095" w:rsidRPr="00CC3095" w:rsidRDefault="00CC3095" w:rsidP="00CC3095">
      <w:pPr>
        <w:tabs>
          <w:tab w:val="left" w:pos="426"/>
        </w:tabs>
        <w:jc w:val="both"/>
        <w:rPr>
          <w:rFonts w:ascii="Arial" w:hAnsi="Arial" w:cs="Arial"/>
          <w:bCs/>
          <w:sz w:val="16"/>
          <w:szCs w:val="16"/>
        </w:rPr>
      </w:pPr>
    </w:p>
    <w:p w14:paraId="7BD5EEB8" w14:textId="4A27CAB4"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El proveedor” debera elaborar y entregar orden de servicio de la empresa que representa en la que se describen todas las actividades del mantenimiento preventivo o correctivo, horario de inicio de los trabajos y hora de término del servicio, la cual debería de estar firmada por personal del instituto, con nombre legible de la persona que firma para que el servicio sea dado por bueno.</w:t>
      </w:r>
    </w:p>
    <w:p w14:paraId="59340646" w14:textId="77777777" w:rsidR="00CC3095" w:rsidRPr="00CC3095" w:rsidRDefault="00CC3095" w:rsidP="00CC3095">
      <w:pPr>
        <w:tabs>
          <w:tab w:val="left" w:pos="426"/>
        </w:tabs>
        <w:jc w:val="both"/>
        <w:rPr>
          <w:rFonts w:ascii="Arial" w:hAnsi="Arial" w:cs="Arial"/>
          <w:bCs/>
          <w:sz w:val="16"/>
          <w:szCs w:val="16"/>
        </w:rPr>
      </w:pPr>
    </w:p>
    <w:p w14:paraId="3BE187F7" w14:textId="11C558FD"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El precio unitario incluye el suministro, instalación de materiales, refacciones mencionadas, mano de obra y demás relativos a la presente.</w:t>
      </w:r>
    </w:p>
    <w:p w14:paraId="5629F515" w14:textId="77777777" w:rsidR="00CC3095" w:rsidRPr="00CC3095" w:rsidRDefault="00CC3095" w:rsidP="00CC3095">
      <w:pPr>
        <w:tabs>
          <w:tab w:val="left" w:pos="426"/>
        </w:tabs>
        <w:jc w:val="both"/>
        <w:rPr>
          <w:rFonts w:ascii="Arial" w:hAnsi="Arial" w:cs="Arial"/>
          <w:bCs/>
          <w:sz w:val="16"/>
          <w:szCs w:val="16"/>
        </w:rPr>
      </w:pPr>
    </w:p>
    <w:p w14:paraId="22AC051E" w14:textId="1C07CFB3"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 xml:space="preserve">“el proveedor” realizara la reparación de daños y los mantenimientos preventivos, calificación </w:t>
      </w:r>
      <w:proofErr w:type="gramStart"/>
      <w:r w:rsidRPr="00CC3095">
        <w:rPr>
          <w:rFonts w:ascii="Arial" w:hAnsi="Arial" w:cs="Arial"/>
          <w:bCs/>
          <w:sz w:val="16"/>
          <w:szCs w:val="16"/>
        </w:rPr>
        <w:t>y  correctivos</w:t>
      </w:r>
      <w:proofErr w:type="gramEnd"/>
      <w:r w:rsidRPr="00CC3095">
        <w:rPr>
          <w:rFonts w:ascii="Arial" w:hAnsi="Arial" w:cs="Arial"/>
          <w:bCs/>
          <w:sz w:val="16"/>
          <w:szCs w:val="16"/>
        </w:rPr>
        <w:t xml:space="preserve"> que surjan durante la vigencia del contrato, se realizaran de lunes a viernes en un horario de 08:30 a 15:00 </w:t>
      </w:r>
      <w:proofErr w:type="spellStart"/>
      <w:r w:rsidRPr="00CC3095">
        <w:rPr>
          <w:rFonts w:ascii="Arial" w:hAnsi="Arial" w:cs="Arial"/>
          <w:bCs/>
          <w:sz w:val="16"/>
          <w:szCs w:val="16"/>
        </w:rPr>
        <w:t>hrs</w:t>
      </w:r>
      <w:proofErr w:type="spellEnd"/>
      <w:r w:rsidRPr="00CC3095">
        <w:rPr>
          <w:rFonts w:ascii="Arial" w:hAnsi="Arial" w:cs="Arial"/>
          <w:bCs/>
          <w:sz w:val="16"/>
          <w:szCs w:val="16"/>
        </w:rPr>
        <w:t xml:space="preserve">  y apegados a la calendarización del contrato durante la vigencia del mismo, en el laboratorio de salud en el trabajo.</w:t>
      </w:r>
    </w:p>
    <w:p w14:paraId="3C4D053F" w14:textId="77777777" w:rsidR="00CC3095" w:rsidRPr="00CC3095" w:rsidRDefault="00CC3095" w:rsidP="00CC3095">
      <w:pPr>
        <w:tabs>
          <w:tab w:val="left" w:pos="426"/>
        </w:tabs>
        <w:jc w:val="both"/>
        <w:rPr>
          <w:rFonts w:ascii="Arial" w:hAnsi="Arial" w:cs="Arial"/>
          <w:bCs/>
          <w:sz w:val="16"/>
          <w:szCs w:val="16"/>
        </w:rPr>
      </w:pPr>
    </w:p>
    <w:p w14:paraId="71CF2850" w14:textId="11C3C874" w:rsidR="00CC3095" w:rsidRPr="00CC3095" w:rsidRDefault="00CC3095" w:rsidP="00CC3095">
      <w:pPr>
        <w:tabs>
          <w:tab w:val="left" w:pos="426"/>
        </w:tabs>
        <w:jc w:val="both"/>
        <w:rPr>
          <w:rFonts w:ascii="Arial" w:hAnsi="Arial" w:cs="Arial"/>
          <w:b/>
          <w:sz w:val="16"/>
          <w:szCs w:val="16"/>
        </w:rPr>
      </w:pPr>
      <w:r w:rsidRPr="00CC3095">
        <w:rPr>
          <w:rFonts w:ascii="Arial" w:hAnsi="Arial" w:cs="Arial"/>
          <w:b/>
          <w:sz w:val="16"/>
          <w:szCs w:val="16"/>
        </w:rPr>
        <w:t xml:space="preserve">Preparación de daños </w:t>
      </w:r>
      <w:proofErr w:type="spellStart"/>
      <w:r w:rsidRPr="00CC3095">
        <w:rPr>
          <w:rFonts w:ascii="Arial" w:hAnsi="Arial" w:cs="Arial"/>
          <w:b/>
          <w:sz w:val="16"/>
          <w:szCs w:val="16"/>
        </w:rPr>
        <w:t>pre-existente</w:t>
      </w:r>
      <w:proofErr w:type="spellEnd"/>
    </w:p>
    <w:p w14:paraId="334A6A84" w14:textId="3977AD73"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 xml:space="preserve">Tiene por objeto reparar el daño ocasionado por siniestro de inundación, reponiendo e instalando los módulos dañados de los equipos mencionados, para que a los mismos se les pueda realizar los mantenimientos </w:t>
      </w:r>
      <w:proofErr w:type="gramStart"/>
      <w:r w:rsidRPr="00CC3095">
        <w:rPr>
          <w:rFonts w:ascii="Arial" w:hAnsi="Arial" w:cs="Arial"/>
          <w:bCs/>
          <w:sz w:val="16"/>
          <w:szCs w:val="16"/>
        </w:rPr>
        <w:t>preventivos,  calificación</w:t>
      </w:r>
      <w:proofErr w:type="gramEnd"/>
      <w:r w:rsidRPr="00CC3095">
        <w:rPr>
          <w:rFonts w:ascii="Arial" w:hAnsi="Arial" w:cs="Arial"/>
          <w:bCs/>
          <w:sz w:val="16"/>
          <w:szCs w:val="16"/>
        </w:rPr>
        <w:t xml:space="preserve"> y correctivos que surjan durante la vigencia de este requerimiento </w:t>
      </w:r>
    </w:p>
    <w:p w14:paraId="48E521B2" w14:textId="77777777" w:rsidR="00CC3095" w:rsidRPr="00CC3095" w:rsidRDefault="00CC3095" w:rsidP="00CC3095">
      <w:pPr>
        <w:tabs>
          <w:tab w:val="left" w:pos="426"/>
        </w:tabs>
        <w:jc w:val="both"/>
        <w:rPr>
          <w:rFonts w:ascii="Arial" w:hAnsi="Arial" w:cs="Arial"/>
          <w:bCs/>
          <w:sz w:val="16"/>
          <w:szCs w:val="16"/>
        </w:rPr>
      </w:pPr>
    </w:p>
    <w:p w14:paraId="194A780B" w14:textId="1EA4DEFA" w:rsidR="00CC3095" w:rsidRPr="00CC3095" w:rsidRDefault="00CC3095" w:rsidP="00CC3095">
      <w:pPr>
        <w:tabs>
          <w:tab w:val="left" w:pos="426"/>
        </w:tabs>
        <w:jc w:val="both"/>
        <w:rPr>
          <w:rFonts w:ascii="Arial" w:hAnsi="Arial" w:cs="Arial"/>
          <w:b/>
          <w:sz w:val="16"/>
          <w:szCs w:val="16"/>
        </w:rPr>
      </w:pPr>
      <w:r w:rsidRPr="00CC3095">
        <w:rPr>
          <w:rFonts w:ascii="Arial" w:hAnsi="Arial" w:cs="Arial"/>
          <w:b/>
          <w:sz w:val="16"/>
          <w:szCs w:val="16"/>
        </w:rPr>
        <w:t>Mantenimiento preventivo</w:t>
      </w:r>
    </w:p>
    <w:p w14:paraId="58EBF152" w14:textId="78E894AE"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Tiene por objeto la conservación de los equipos en condiciones óptimas de operación, de conformidad con los términos de referencia del fabricante, es aquel que se realiza de manera anticipada para prevenir fallas de funcionamiento en los equipos, considerando en su ejecución las actividades detalladas que establece el anexo número técnico, de la presente convocatoria.</w:t>
      </w:r>
    </w:p>
    <w:p w14:paraId="6E95C0E3" w14:textId="77777777" w:rsidR="00CC3095" w:rsidRPr="00CC3095" w:rsidRDefault="00CC3095" w:rsidP="00CC3095">
      <w:pPr>
        <w:tabs>
          <w:tab w:val="left" w:pos="426"/>
        </w:tabs>
        <w:jc w:val="both"/>
        <w:rPr>
          <w:rFonts w:ascii="Arial" w:hAnsi="Arial" w:cs="Arial"/>
          <w:bCs/>
          <w:sz w:val="16"/>
          <w:szCs w:val="16"/>
        </w:rPr>
      </w:pPr>
    </w:p>
    <w:p w14:paraId="0215A61A" w14:textId="5E01266A"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“el proveedor” que resulte adjudicado, se obliga a realizar el número de mantenimientos preventivos a cada uno de los equipos que se señalan en la descripción amplia y detallada de los servicios, debiendo cumplir con los plazos establecidos en el programa calendarizado de ejecución de los servicios.</w:t>
      </w:r>
    </w:p>
    <w:p w14:paraId="1391DAA3" w14:textId="77777777" w:rsidR="00CC3095" w:rsidRPr="00CC3095" w:rsidRDefault="00CC3095" w:rsidP="00CC3095">
      <w:pPr>
        <w:tabs>
          <w:tab w:val="left" w:pos="426"/>
        </w:tabs>
        <w:jc w:val="both"/>
        <w:rPr>
          <w:rFonts w:ascii="Arial" w:hAnsi="Arial" w:cs="Arial"/>
          <w:bCs/>
          <w:sz w:val="16"/>
          <w:szCs w:val="16"/>
        </w:rPr>
      </w:pPr>
    </w:p>
    <w:p w14:paraId="5D7D529E" w14:textId="3E4F9D00"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 xml:space="preserve">“el proveedor” </w:t>
      </w:r>
      <w:proofErr w:type="gramStart"/>
      <w:r w:rsidRPr="00CC3095">
        <w:rPr>
          <w:rFonts w:ascii="Arial" w:hAnsi="Arial" w:cs="Arial"/>
          <w:bCs/>
          <w:sz w:val="16"/>
          <w:szCs w:val="16"/>
        </w:rPr>
        <w:t>deberá  prestar</w:t>
      </w:r>
      <w:proofErr w:type="gramEnd"/>
      <w:r w:rsidRPr="00CC3095">
        <w:rPr>
          <w:rFonts w:ascii="Arial" w:hAnsi="Arial" w:cs="Arial"/>
          <w:bCs/>
          <w:sz w:val="16"/>
          <w:szCs w:val="16"/>
        </w:rPr>
        <w:t xml:space="preserve"> el servicio de mantenimiento preventivo en  la fecha, que para este efecto, indique en el programa calendarizado de ejecución de los servicios.</w:t>
      </w:r>
    </w:p>
    <w:p w14:paraId="2BD7591B" w14:textId="77777777" w:rsidR="00CC3095" w:rsidRPr="00CC3095" w:rsidRDefault="00CC3095" w:rsidP="00CC3095">
      <w:pPr>
        <w:tabs>
          <w:tab w:val="left" w:pos="426"/>
        </w:tabs>
        <w:jc w:val="both"/>
        <w:rPr>
          <w:rFonts w:ascii="Arial" w:hAnsi="Arial" w:cs="Arial"/>
          <w:bCs/>
          <w:sz w:val="16"/>
          <w:szCs w:val="16"/>
        </w:rPr>
      </w:pPr>
    </w:p>
    <w:p w14:paraId="7F823540" w14:textId="7B5DF93E"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lastRenderedPageBreak/>
        <w:t>Si durante la realización del mantenimiento preventivo “el proveedor” detecta fallas o deficiencias en el funcionamiento de los equipos procederá a efectuar el mantenimiento correctivo, en cuyo caso, se apegará a lo establecido en esta convocatoria para los mantenimientos correctivos.</w:t>
      </w:r>
    </w:p>
    <w:p w14:paraId="4141CD4A" w14:textId="77777777" w:rsidR="00CC3095" w:rsidRPr="00CC3095" w:rsidRDefault="00CC3095" w:rsidP="00CC3095">
      <w:pPr>
        <w:tabs>
          <w:tab w:val="left" w:pos="426"/>
        </w:tabs>
        <w:jc w:val="both"/>
        <w:rPr>
          <w:rFonts w:ascii="Arial" w:hAnsi="Arial" w:cs="Arial"/>
          <w:bCs/>
          <w:sz w:val="16"/>
          <w:szCs w:val="16"/>
        </w:rPr>
      </w:pPr>
    </w:p>
    <w:p w14:paraId="42EB41FC" w14:textId="5315454B" w:rsidR="00CC3095" w:rsidRPr="00CC3095" w:rsidRDefault="00CC3095" w:rsidP="00CC3095">
      <w:pPr>
        <w:tabs>
          <w:tab w:val="left" w:pos="426"/>
        </w:tabs>
        <w:jc w:val="both"/>
        <w:rPr>
          <w:rFonts w:ascii="Arial" w:hAnsi="Arial" w:cs="Arial"/>
          <w:b/>
          <w:sz w:val="16"/>
          <w:szCs w:val="16"/>
        </w:rPr>
      </w:pPr>
      <w:r w:rsidRPr="00CC3095">
        <w:rPr>
          <w:rFonts w:ascii="Arial" w:hAnsi="Arial" w:cs="Arial"/>
          <w:b/>
          <w:sz w:val="16"/>
          <w:szCs w:val="16"/>
        </w:rPr>
        <w:t>Calificación operacional</w:t>
      </w:r>
    </w:p>
    <w:p w14:paraId="564F3B6F" w14:textId="72ECADFF"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 xml:space="preserve">Tiene por objeto probar que los equipos cumplan con las especificaciones necesarias de buen funcionamiento según el fabricante, proporcionando como evidencia una carpeta de calificación con las pruebas de desempeño realizadas a los equipos. </w:t>
      </w:r>
    </w:p>
    <w:p w14:paraId="38A7F7D4" w14:textId="77777777" w:rsidR="00CC3095" w:rsidRPr="00CC3095" w:rsidRDefault="00CC3095" w:rsidP="00CC3095">
      <w:pPr>
        <w:tabs>
          <w:tab w:val="left" w:pos="426"/>
        </w:tabs>
        <w:jc w:val="both"/>
        <w:rPr>
          <w:rFonts w:ascii="Arial" w:hAnsi="Arial" w:cs="Arial"/>
          <w:bCs/>
          <w:sz w:val="16"/>
          <w:szCs w:val="16"/>
        </w:rPr>
      </w:pPr>
    </w:p>
    <w:p w14:paraId="1EDB4613" w14:textId="7CD0D7F1"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Mantenimiento correctivo</w:t>
      </w:r>
    </w:p>
    <w:p w14:paraId="5D1C1A5F" w14:textId="57EAD267"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Tiene por objeto la eliminación de fallas y/o daños que por su operación presenten los equipos, mismo que debera efectuarse cuantas veces sea necesario, sin costo adicional para “instituto”, a través del reporte de servicio que realice el jefe de conservación de la unidad, el subjefe de conservación o el administrador de la unidad requirente.</w:t>
      </w:r>
    </w:p>
    <w:p w14:paraId="1A2C95B1" w14:textId="77777777" w:rsidR="00CC3095" w:rsidRPr="00CC3095" w:rsidRDefault="00CC3095" w:rsidP="00CC3095">
      <w:pPr>
        <w:tabs>
          <w:tab w:val="left" w:pos="426"/>
        </w:tabs>
        <w:jc w:val="both"/>
        <w:rPr>
          <w:rFonts w:ascii="Arial" w:hAnsi="Arial" w:cs="Arial"/>
          <w:bCs/>
          <w:sz w:val="16"/>
          <w:szCs w:val="16"/>
        </w:rPr>
      </w:pPr>
    </w:p>
    <w:p w14:paraId="3B775F59" w14:textId="253524CC"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El “</w:t>
      </w:r>
      <w:proofErr w:type="spellStart"/>
      <w:proofErr w:type="gramStart"/>
      <w:r w:rsidRPr="00CC3095">
        <w:rPr>
          <w:rFonts w:ascii="Arial" w:hAnsi="Arial" w:cs="Arial"/>
          <w:bCs/>
          <w:sz w:val="16"/>
          <w:szCs w:val="16"/>
        </w:rPr>
        <w:t>imss</w:t>
      </w:r>
      <w:proofErr w:type="spellEnd"/>
      <w:r w:rsidRPr="00CC3095">
        <w:rPr>
          <w:rFonts w:ascii="Arial" w:hAnsi="Arial" w:cs="Arial"/>
          <w:bCs/>
          <w:sz w:val="16"/>
          <w:szCs w:val="16"/>
        </w:rPr>
        <w:t xml:space="preserve">”  </w:t>
      </w:r>
      <w:proofErr w:type="spellStart"/>
      <w:r w:rsidRPr="00CC3095">
        <w:rPr>
          <w:rFonts w:ascii="Arial" w:hAnsi="Arial" w:cs="Arial"/>
          <w:bCs/>
          <w:sz w:val="16"/>
          <w:szCs w:val="16"/>
        </w:rPr>
        <w:t>emitira</w:t>
      </w:r>
      <w:proofErr w:type="spellEnd"/>
      <w:proofErr w:type="gramEnd"/>
      <w:r w:rsidRPr="00CC3095">
        <w:rPr>
          <w:rFonts w:ascii="Arial" w:hAnsi="Arial" w:cs="Arial"/>
          <w:bCs/>
          <w:sz w:val="16"/>
          <w:szCs w:val="16"/>
        </w:rPr>
        <w:t xml:space="preserve"> los reportes dentro del horario de 08:30 a 15:00 </w:t>
      </w:r>
      <w:proofErr w:type="spellStart"/>
      <w:r w:rsidRPr="00CC3095">
        <w:rPr>
          <w:rFonts w:ascii="Arial" w:hAnsi="Arial" w:cs="Arial"/>
          <w:bCs/>
          <w:sz w:val="16"/>
          <w:szCs w:val="16"/>
        </w:rPr>
        <w:t>hrs</w:t>
      </w:r>
      <w:proofErr w:type="spellEnd"/>
      <w:r w:rsidRPr="00CC3095">
        <w:rPr>
          <w:rFonts w:ascii="Arial" w:hAnsi="Arial" w:cs="Arial"/>
          <w:bCs/>
          <w:sz w:val="16"/>
          <w:szCs w:val="16"/>
        </w:rPr>
        <w:t xml:space="preserve">. De lunes a viernes y serán  atendidos por el proveedor dentro del horario de 08:30 a 15:00 </w:t>
      </w:r>
      <w:proofErr w:type="spellStart"/>
      <w:r w:rsidRPr="00CC3095">
        <w:rPr>
          <w:rFonts w:ascii="Arial" w:hAnsi="Arial" w:cs="Arial"/>
          <w:bCs/>
          <w:sz w:val="16"/>
          <w:szCs w:val="16"/>
        </w:rPr>
        <w:t>hrs</w:t>
      </w:r>
      <w:proofErr w:type="spellEnd"/>
      <w:r w:rsidRPr="00CC3095">
        <w:rPr>
          <w:rFonts w:ascii="Arial" w:hAnsi="Arial" w:cs="Arial"/>
          <w:bCs/>
          <w:sz w:val="16"/>
          <w:szCs w:val="16"/>
        </w:rPr>
        <w:t xml:space="preserve"> en un plazo no mayor a 2  días hábiles   por lo cual deberá proporcionar un </w:t>
      </w:r>
      <w:proofErr w:type="spellStart"/>
      <w:r w:rsidRPr="00CC3095">
        <w:rPr>
          <w:rFonts w:ascii="Arial" w:hAnsi="Arial" w:cs="Arial"/>
          <w:bCs/>
          <w:sz w:val="16"/>
          <w:szCs w:val="16"/>
        </w:rPr>
        <w:t>numero</w:t>
      </w:r>
      <w:proofErr w:type="spellEnd"/>
      <w:r w:rsidRPr="00CC3095">
        <w:rPr>
          <w:rFonts w:ascii="Arial" w:hAnsi="Arial" w:cs="Arial"/>
          <w:bCs/>
          <w:sz w:val="16"/>
          <w:szCs w:val="16"/>
        </w:rPr>
        <w:t xml:space="preserve"> telefónico fijo para tal efecto y un correo electrónico para reportes, el proveedor contara con un máximo de 2 días para presentar la cotización en caso de piezas no incluidas (sin compromiso de compra) y una vez autorizada y/o suministrada por el proveedor y/o por el </w:t>
      </w:r>
      <w:proofErr w:type="spellStart"/>
      <w:r w:rsidRPr="00CC3095">
        <w:rPr>
          <w:rFonts w:ascii="Arial" w:hAnsi="Arial" w:cs="Arial"/>
          <w:bCs/>
          <w:sz w:val="16"/>
          <w:szCs w:val="16"/>
        </w:rPr>
        <w:t>imss</w:t>
      </w:r>
      <w:proofErr w:type="spellEnd"/>
      <w:r w:rsidRPr="00CC3095">
        <w:rPr>
          <w:rFonts w:ascii="Arial" w:hAnsi="Arial" w:cs="Arial"/>
          <w:bCs/>
          <w:sz w:val="16"/>
          <w:szCs w:val="16"/>
        </w:rPr>
        <w:t>, la conclusión del mantenimiento correctivo no podrá exceder a 10 días hábiles.</w:t>
      </w:r>
    </w:p>
    <w:p w14:paraId="6D91AE13" w14:textId="77777777" w:rsidR="00CC3095" w:rsidRPr="00CC3095" w:rsidRDefault="00CC3095" w:rsidP="00CC3095">
      <w:pPr>
        <w:tabs>
          <w:tab w:val="left" w:pos="426"/>
        </w:tabs>
        <w:jc w:val="both"/>
        <w:rPr>
          <w:rFonts w:ascii="Arial" w:hAnsi="Arial" w:cs="Arial"/>
          <w:bCs/>
          <w:sz w:val="16"/>
          <w:szCs w:val="16"/>
        </w:rPr>
      </w:pPr>
    </w:p>
    <w:p w14:paraId="08CFF974" w14:textId="7FD24B57" w:rsidR="00CC3095" w:rsidRPr="00CC3095" w:rsidRDefault="00CC3095" w:rsidP="00CC3095">
      <w:pPr>
        <w:tabs>
          <w:tab w:val="left" w:pos="426"/>
        </w:tabs>
        <w:jc w:val="both"/>
        <w:rPr>
          <w:rFonts w:ascii="Arial" w:hAnsi="Arial" w:cs="Arial"/>
          <w:bCs/>
          <w:sz w:val="16"/>
          <w:szCs w:val="16"/>
        </w:rPr>
      </w:pPr>
      <w:r w:rsidRPr="00CC3095">
        <w:rPr>
          <w:rFonts w:ascii="Arial" w:hAnsi="Arial" w:cs="Arial"/>
          <w:bCs/>
          <w:sz w:val="16"/>
          <w:szCs w:val="16"/>
        </w:rPr>
        <w:t xml:space="preserve">El lapso </w:t>
      </w:r>
      <w:r w:rsidR="00220ADF" w:rsidRPr="00CC3095">
        <w:rPr>
          <w:rFonts w:ascii="Arial" w:hAnsi="Arial" w:cs="Arial"/>
          <w:bCs/>
          <w:sz w:val="16"/>
          <w:szCs w:val="16"/>
        </w:rPr>
        <w:t>máximo</w:t>
      </w:r>
      <w:r w:rsidRPr="00CC3095">
        <w:rPr>
          <w:rFonts w:ascii="Arial" w:hAnsi="Arial" w:cs="Arial"/>
          <w:bCs/>
          <w:sz w:val="16"/>
          <w:szCs w:val="16"/>
        </w:rPr>
        <w:t xml:space="preserve"> de la ejecución de los trabajos de mantenimiento correctivo será de cinco días naturales para cada equipo que se reporte.</w:t>
      </w:r>
    </w:p>
    <w:p w14:paraId="2DA19602" w14:textId="77777777" w:rsidR="00CC3095" w:rsidRPr="00CC3095" w:rsidRDefault="00CC3095" w:rsidP="00CC3095">
      <w:pPr>
        <w:tabs>
          <w:tab w:val="left" w:pos="426"/>
        </w:tabs>
        <w:jc w:val="both"/>
        <w:rPr>
          <w:rFonts w:ascii="Arial" w:hAnsi="Arial" w:cs="Arial"/>
          <w:bCs/>
          <w:sz w:val="16"/>
          <w:szCs w:val="16"/>
        </w:rPr>
      </w:pPr>
    </w:p>
    <w:p w14:paraId="1E75BFBF" w14:textId="00FAD507" w:rsidR="00CC3095" w:rsidRPr="005D3B63" w:rsidRDefault="00CC3095" w:rsidP="00CC3095">
      <w:pPr>
        <w:tabs>
          <w:tab w:val="left" w:pos="426"/>
        </w:tabs>
        <w:jc w:val="both"/>
        <w:rPr>
          <w:rFonts w:ascii="Arial" w:hAnsi="Arial" w:cs="Arial"/>
          <w:bCs/>
          <w:sz w:val="16"/>
          <w:szCs w:val="16"/>
        </w:rPr>
      </w:pPr>
      <w:r w:rsidRPr="00CC3095">
        <w:rPr>
          <w:rFonts w:ascii="Arial" w:hAnsi="Arial" w:cs="Arial"/>
          <w:bCs/>
          <w:sz w:val="16"/>
          <w:szCs w:val="16"/>
        </w:rPr>
        <w:t>El “proveedor” se obliga a proporcionar un correo electrónico y número telefónico para la recepción de los reportes que genere el instituto, y en caso de que por algún motivo se requiera de sustituir el correo original, debe de hacer del conocimiento al administrador del contrato del nuevo correo electrónico; quedando el proveedor como responsable por los reportes que no se le hagan llegar debido a la problemática que presente su correo.</w:t>
      </w:r>
    </w:p>
    <w:p w14:paraId="59187A8B" w14:textId="77777777" w:rsidR="00963E54" w:rsidRPr="005D3B63" w:rsidRDefault="00963E54" w:rsidP="00910499">
      <w:pPr>
        <w:tabs>
          <w:tab w:val="left" w:pos="426"/>
        </w:tabs>
        <w:jc w:val="both"/>
        <w:rPr>
          <w:rFonts w:ascii="Arial" w:hAnsi="Arial" w:cs="Arial"/>
          <w:sz w:val="16"/>
          <w:szCs w:val="16"/>
        </w:rPr>
      </w:pPr>
    </w:p>
    <w:p w14:paraId="1B221C49" w14:textId="77777777" w:rsidR="00EF5076" w:rsidRPr="005D3B63" w:rsidRDefault="00D633FA" w:rsidP="00EF5076">
      <w:pPr>
        <w:overflowPunct w:val="0"/>
        <w:autoSpaceDE w:val="0"/>
        <w:jc w:val="both"/>
        <w:textAlignment w:val="baseline"/>
        <w:rPr>
          <w:rFonts w:ascii="Arial" w:hAnsi="Arial" w:cs="Arial"/>
          <w:b/>
          <w:sz w:val="16"/>
          <w:szCs w:val="16"/>
          <w:lang w:eastAsia="es-ES"/>
        </w:rPr>
      </w:pPr>
      <w:r w:rsidRPr="005D3B63">
        <w:rPr>
          <w:rFonts w:ascii="Arial" w:hAnsi="Arial" w:cs="Arial"/>
          <w:b/>
          <w:sz w:val="16"/>
          <w:szCs w:val="16"/>
        </w:rPr>
        <w:t>10.1</w:t>
      </w:r>
      <w:r w:rsidRPr="005D3B63">
        <w:rPr>
          <w:rFonts w:ascii="Arial" w:hAnsi="Arial" w:cs="Arial"/>
          <w:sz w:val="16"/>
          <w:szCs w:val="16"/>
        </w:rPr>
        <w:t xml:space="preserve"> </w:t>
      </w:r>
      <w:r w:rsidR="00EF5076" w:rsidRPr="005D3B63">
        <w:rPr>
          <w:rFonts w:ascii="Arial" w:hAnsi="Arial" w:cs="Arial"/>
          <w:b/>
          <w:sz w:val="16"/>
          <w:szCs w:val="16"/>
          <w:lang w:eastAsia="es-ES"/>
        </w:rPr>
        <w:t>RESPONSABILIDAD</w:t>
      </w:r>
    </w:p>
    <w:p w14:paraId="06A3E4AE" w14:textId="7304B960" w:rsidR="00F66EC1" w:rsidRPr="005D3B63" w:rsidRDefault="005F074F" w:rsidP="00F66EC1">
      <w:pPr>
        <w:numPr>
          <w:ilvl w:val="12"/>
          <w:numId w:val="0"/>
        </w:numPr>
        <w:tabs>
          <w:tab w:val="left" w:pos="0"/>
          <w:tab w:val="left" w:pos="5054"/>
        </w:tabs>
        <w:suppressAutoHyphens w:val="0"/>
        <w:jc w:val="both"/>
        <w:rPr>
          <w:rFonts w:ascii="Arial" w:hAnsi="Arial" w:cs="Arial"/>
          <w:sz w:val="16"/>
          <w:szCs w:val="16"/>
          <w:lang w:eastAsia="es-ES"/>
        </w:rPr>
      </w:pPr>
      <w:r w:rsidRPr="005D3B63">
        <w:rPr>
          <w:rFonts w:ascii="Arial" w:hAnsi="Arial" w:cs="Arial"/>
          <w:sz w:val="16"/>
          <w:szCs w:val="16"/>
          <w:lang w:eastAsia="es-ES"/>
        </w:rPr>
        <w:t xml:space="preserve">“El proveedor” se obliga a responder por su cuenta y riesgo de los daños y/o perjuicios </w:t>
      </w:r>
      <w:proofErr w:type="gramStart"/>
      <w:r w:rsidRPr="005D3B63">
        <w:rPr>
          <w:rFonts w:ascii="Arial" w:hAnsi="Arial" w:cs="Arial"/>
          <w:sz w:val="16"/>
          <w:szCs w:val="16"/>
          <w:lang w:eastAsia="es-ES"/>
        </w:rPr>
        <w:t>que</w:t>
      </w:r>
      <w:proofErr w:type="gramEnd"/>
      <w:r w:rsidRPr="005D3B63">
        <w:rPr>
          <w:rFonts w:ascii="Arial" w:hAnsi="Arial" w:cs="Arial"/>
          <w:sz w:val="16"/>
          <w:szCs w:val="16"/>
          <w:lang w:eastAsia="es-ES"/>
        </w:rPr>
        <w:t xml:space="preserve"> por inobservancia o negligencia de su parte, lleguen a causar a “el instituto” y/o a terceros, con motivo de las obligaciones pactadas o bien por los defectos o vicios ocultos en los </w:t>
      </w:r>
      <w:r w:rsidR="00244767">
        <w:rPr>
          <w:rFonts w:ascii="Arial" w:hAnsi="Arial" w:cs="Arial"/>
          <w:sz w:val="16"/>
          <w:szCs w:val="16"/>
          <w:lang w:eastAsia="es-ES"/>
        </w:rPr>
        <w:t>servicio</w:t>
      </w:r>
      <w:r w:rsidRPr="005D3B63">
        <w:rPr>
          <w:rFonts w:ascii="Arial" w:hAnsi="Arial" w:cs="Arial"/>
          <w:sz w:val="16"/>
          <w:szCs w:val="16"/>
          <w:lang w:eastAsia="es-ES"/>
        </w:rPr>
        <w:t xml:space="preserve"> suministrados, de conformidad con lo establecido en el artículo 53 penúltimo párrafo, de la ley de adquisiciones, arrendamientos y servicios del sector público.</w:t>
      </w:r>
    </w:p>
    <w:p w14:paraId="5888979D" w14:textId="77777777" w:rsidR="00F66EC1" w:rsidRPr="005D3B63" w:rsidRDefault="00F66EC1" w:rsidP="00F66EC1">
      <w:pPr>
        <w:numPr>
          <w:ilvl w:val="12"/>
          <w:numId w:val="0"/>
        </w:numPr>
        <w:tabs>
          <w:tab w:val="left" w:pos="0"/>
          <w:tab w:val="left" w:pos="5054"/>
        </w:tabs>
        <w:suppressAutoHyphens w:val="0"/>
        <w:jc w:val="both"/>
        <w:rPr>
          <w:rFonts w:ascii="Arial" w:hAnsi="Arial" w:cs="Arial"/>
          <w:sz w:val="16"/>
          <w:szCs w:val="16"/>
          <w:lang w:eastAsia="es-ES"/>
        </w:rPr>
      </w:pPr>
    </w:p>
    <w:p w14:paraId="0B2D48EA" w14:textId="77777777" w:rsidR="00F66EC1" w:rsidRPr="005D3B63" w:rsidRDefault="005F074F" w:rsidP="00F66EC1">
      <w:pPr>
        <w:tabs>
          <w:tab w:val="left" w:pos="0"/>
          <w:tab w:val="left" w:pos="5054"/>
        </w:tabs>
        <w:suppressAutoHyphens w:val="0"/>
        <w:jc w:val="both"/>
        <w:rPr>
          <w:rFonts w:ascii="Arial" w:hAnsi="Arial" w:cs="Arial"/>
          <w:sz w:val="16"/>
          <w:szCs w:val="16"/>
          <w:lang w:eastAsia="es-ES"/>
        </w:rPr>
      </w:pPr>
      <w:r w:rsidRPr="005D3B63">
        <w:rPr>
          <w:rFonts w:ascii="Arial" w:hAnsi="Arial" w:cs="Arial"/>
          <w:sz w:val="16"/>
          <w:szCs w:val="16"/>
          <w:lang w:eastAsia="es-ES"/>
        </w:rPr>
        <w:t>“el proveedor” en caso de auditorías, visitas o inspecciones que practique la secretaría de la función pública y el órgano interno de control, debe proporcionar la información que en su momento requiera relativa al presente contrato, conforme a lo previsto en el artículo 107 del reglamento de la ley de adquisiciones, arrendamientos y servicios del sector público.</w:t>
      </w:r>
    </w:p>
    <w:p w14:paraId="6352FB8B" w14:textId="77777777" w:rsidR="00EF5076" w:rsidRPr="005D3B63" w:rsidRDefault="00EF5076" w:rsidP="00D633FA">
      <w:pPr>
        <w:tabs>
          <w:tab w:val="left" w:pos="426"/>
        </w:tabs>
        <w:jc w:val="both"/>
        <w:rPr>
          <w:rFonts w:ascii="Arial" w:hAnsi="Arial" w:cs="Arial"/>
          <w:sz w:val="16"/>
          <w:szCs w:val="16"/>
        </w:rPr>
      </w:pPr>
    </w:p>
    <w:p w14:paraId="0188E8BA" w14:textId="77777777" w:rsidR="00EF5076" w:rsidRPr="005D3B63" w:rsidRDefault="00EF5076" w:rsidP="00EF5076">
      <w:pPr>
        <w:overflowPunct w:val="0"/>
        <w:autoSpaceDE w:val="0"/>
        <w:jc w:val="both"/>
        <w:textAlignment w:val="baseline"/>
        <w:rPr>
          <w:rFonts w:ascii="Arial" w:hAnsi="Arial" w:cs="Arial"/>
          <w:b/>
          <w:sz w:val="16"/>
          <w:szCs w:val="16"/>
          <w:lang w:eastAsia="es-ES"/>
        </w:rPr>
      </w:pPr>
      <w:r w:rsidRPr="005D3B63">
        <w:rPr>
          <w:rFonts w:ascii="Arial" w:hAnsi="Arial" w:cs="Arial"/>
          <w:b/>
          <w:sz w:val="16"/>
          <w:szCs w:val="16"/>
          <w:lang w:eastAsia="es-ES"/>
        </w:rPr>
        <w:t>10.2 PATENTES Y/O MARCAS</w:t>
      </w:r>
    </w:p>
    <w:p w14:paraId="7C54EA41" w14:textId="5E2E57FE" w:rsidR="00390484" w:rsidRPr="005D3B63" w:rsidRDefault="005F074F" w:rsidP="00390484">
      <w:pPr>
        <w:numPr>
          <w:ilvl w:val="12"/>
          <w:numId w:val="0"/>
        </w:numPr>
        <w:tabs>
          <w:tab w:val="left" w:pos="0"/>
          <w:tab w:val="left" w:pos="5054"/>
        </w:tabs>
        <w:suppressAutoHyphens w:val="0"/>
        <w:jc w:val="both"/>
        <w:rPr>
          <w:rFonts w:ascii="Arial" w:hAnsi="Arial" w:cs="Arial"/>
          <w:sz w:val="16"/>
          <w:szCs w:val="16"/>
          <w:lang w:eastAsia="es-ES"/>
        </w:rPr>
      </w:pPr>
      <w:r w:rsidRPr="005D3B63">
        <w:rPr>
          <w:rFonts w:ascii="Arial" w:hAnsi="Arial" w:cs="Arial"/>
          <w:sz w:val="16"/>
          <w:szCs w:val="16"/>
          <w:lang w:eastAsia="es-ES"/>
        </w:rPr>
        <w:t xml:space="preserve">“El proveedor” se obliga para con “el instituto”, a responder por los daños y/o perjuicios que pudiera causar a “el instituto” y/o a terceros, si con motivo del suministro de los </w:t>
      </w:r>
      <w:r w:rsidR="00244767">
        <w:rPr>
          <w:rFonts w:ascii="Arial" w:hAnsi="Arial" w:cs="Arial"/>
          <w:sz w:val="16"/>
          <w:szCs w:val="16"/>
          <w:lang w:eastAsia="es-ES"/>
        </w:rPr>
        <w:t>servicio</w:t>
      </w:r>
      <w:r w:rsidR="00244767">
        <w:rPr>
          <w:rFonts w:ascii="Arial" w:hAnsi="Arial" w:cs="Arial"/>
          <w:sz w:val="16"/>
          <w:szCs w:val="16"/>
          <w:lang w:eastAsia="es-ES"/>
        </w:rPr>
        <w:t xml:space="preserve">s </w:t>
      </w:r>
      <w:r w:rsidRPr="005D3B63">
        <w:rPr>
          <w:rFonts w:ascii="Arial" w:hAnsi="Arial" w:cs="Arial"/>
          <w:sz w:val="16"/>
          <w:szCs w:val="16"/>
          <w:lang w:eastAsia="es-ES"/>
        </w:rPr>
        <w:t>viola derechos de autor, de patentes y/o marcas u otro derecho reservado a nivel nacional o internacional.</w:t>
      </w:r>
    </w:p>
    <w:p w14:paraId="60ABB2C7" w14:textId="77777777" w:rsidR="00390484" w:rsidRPr="005D3B63" w:rsidRDefault="00390484" w:rsidP="00390484">
      <w:pPr>
        <w:numPr>
          <w:ilvl w:val="12"/>
          <w:numId w:val="0"/>
        </w:numPr>
        <w:tabs>
          <w:tab w:val="left" w:pos="0"/>
          <w:tab w:val="left" w:pos="5054"/>
        </w:tabs>
        <w:suppressAutoHyphens w:val="0"/>
        <w:jc w:val="both"/>
        <w:rPr>
          <w:rFonts w:ascii="Arial" w:hAnsi="Arial" w:cs="Arial"/>
          <w:sz w:val="16"/>
          <w:szCs w:val="16"/>
          <w:lang w:eastAsia="es-ES"/>
        </w:rPr>
      </w:pPr>
    </w:p>
    <w:p w14:paraId="35F668B7" w14:textId="77777777" w:rsidR="00390484" w:rsidRPr="005D3B63" w:rsidRDefault="005F074F" w:rsidP="00390484">
      <w:pPr>
        <w:numPr>
          <w:ilvl w:val="12"/>
          <w:numId w:val="0"/>
        </w:numPr>
        <w:tabs>
          <w:tab w:val="left" w:pos="0"/>
          <w:tab w:val="left" w:pos="5054"/>
        </w:tabs>
        <w:suppressAutoHyphens w:val="0"/>
        <w:jc w:val="both"/>
        <w:rPr>
          <w:rFonts w:ascii="Arial" w:hAnsi="Arial" w:cs="Arial"/>
          <w:sz w:val="16"/>
          <w:szCs w:val="16"/>
          <w:lang w:eastAsia="es-ES"/>
        </w:rPr>
      </w:pPr>
      <w:r w:rsidRPr="005D3B63">
        <w:rPr>
          <w:rFonts w:ascii="Arial" w:hAnsi="Arial" w:cs="Arial"/>
          <w:sz w:val="16"/>
          <w:szCs w:val="16"/>
          <w:lang w:eastAsia="es-ES"/>
        </w:rPr>
        <w:t xml:space="preserve">“el proveedor” por lo anterior, manifiesta en este acto bajo protesta de decir verdad, no encontrarse en ninguno de los supuestos de infracción a la ley </w:t>
      </w:r>
      <w:r w:rsidR="00B14F90" w:rsidRPr="005D3B63">
        <w:rPr>
          <w:rFonts w:ascii="Arial" w:hAnsi="Arial" w:cs="Arial"/>
          <w:sz w:val="16"/>
          <w:szCs w:val="16"/>
          <w:lang w:eastAsia="es-ES"/>
        </w:rPr>
        <w:t>F</w:t>
      </w:r>
      <w:r w:rsidRPr="005D3B63">
        <w:rPr>
          <w:rFonts w:ascii="Arial" w:hAnsi="Arial" w:cs="Arial"/>
          <w:sz w:val="16"/>
          <w:szCs w:val="16"/>
          <w:lang w:eastAsia="es-ES"/>
        </w:rPr>
        <w:t xml:space="preserve">ederal de </w:t>
      </w:r>
      <w:r w:rsidR="00B14F90" w:rsidRPr="005D3B63">
        <w:rPr>
          <w:rFonts w:ascii="Arial" w:hAnsi="Arial" w:cs="Arial"/>
          <w:sz w:val="16"/>
          <w:szCs w:val="16"/>
          <w:lang w:eastAsia="es-ES"/>
        </w:rPr>
        <w:t>Protección a la Propiedad Industrial publicada en el Diario Oficial de la Federación el 01/07/2020</w:t>
      </w:r>
    </w:p>
    <w:p w14:paraId="491C07F3" w14:textId="77777777" w:rsidR="00390484" w:rsidRPr="005D3B63" w:rsidRDefault="00390484" w:rsidP="00390484">
      <w:pPr>
        <w:numPr>
          <w:ilvl w:val="12"/>
          <w:numId w:val="0"/>
        </w:numPr>
        <w:tabs>
          <w:tab w:val="left" w:pos="0"/>
          <w:tab w:val="left" w:pos="5054"/>
        </w:tabs>
        <w:suppressAutoHyphens w:val="0"/>
        <w:jc w:val="both"/>
        <w:rPr>
          <w:rFonts w:ascii="Arial" w:hAnsi="Arial" w:cs="Arial"/>
          <w:sz w:val="16"/>
          <w:szCs w:val="16"/>
          <w:lang w:eastAsia="es-ES"/>
        </w:rPr>
      </w:pPr>
    </w:p>
    <w:p w14:paraId="5369DC74" w14:textId="77777777" w:rsidR="00390484" w:rsidRPr="005D3B63" w:rsidRDefault="005F074F" w:rsidP="00390484">
      <w:pPr>
        <w:numPr>
          <w:ilvl w:val="12"/>
          <w:numId w:val="0"/>
        </w:numPr>
        <w:tabs>
          <w:tab w:val="left" w:pos="0"/>
          <w:tab w:val="left" w:pos="5054"/>
        </w:tabs>
        <w:suppressAutoHyphens w:val="0"/>
        <w:jc w:val="both"/>
        <w:rPr>
          <w:rFonts w:ascii="Arial" w:hAnsi="Arial" w:cs="Arial"/>
          <w:sz w:val="16"/>
          <w:szCs w:val="16"/>
          <w:lang w:eastAsia="es-ES"/>
        </w:rPr>
      </w:pPr>
      <w:r w:rsidRPr="005D3B63">
        <w:rPr>
          <w:rFonts w:ascii="Arial" w:hAnsi="Arial" w:cs="Arial"/>
          <w:sz w:val="16"/>
          <w:szCs w:val="16"/>
          <w:lang w:eastAsia="es-ES"/>
        </w:rPr>
        <w:t>“el instituto” en caso de que sobreviniera alguna reclamación en su contra, por cualquiera de las causas antes mencionadas, la única obligación de éste será de dar aviso en el domicilio previsto en éste instrumento a “el proveedor”, para que éste lleve a cabo las acciones necesarias que garanticen la liberación de “el instituto” de cualquier controversia o responsabilidad de carácter civil, mercantil, penal o administrativa que, en su caso, se ocasione.</w:t>
      </w:r>
    </w:p>
    <w:p w14:paraId="1F3B2C8D" w14:textId="77777777" w:rsidR="00390484" w:rsidRPr="005D3B63" w:rsidRDefault="00390484" w:rsidP="00390484">
      <w:pPr>
        <w:overflowPunct w:val="0"/>
        <w:autoSpaceDE w:val="0"/>
        <w:jc w:val="both"/>
        <w:textAlignment w:val="baseline"/>
        <w:rPr>
          <w:rFonts w:ascii="Arial" w:hAnsi="Arial" w:cs="Arial"/>
          <w:sz w:val="16"/>
          <w:szCs w:val="16"/>
          <w:lang w:eastAsia="es-ES"/>
        </w:rPr>
      </w:pPr>
    </w:p>
    <w:p w14:paraId="3C28F1F8" w14:textId="77777777" w:rsidR="009A74BA" w:rsidRPr="005D3B63" w:rsidRDefault="009A74BA" w:rsidP="00D633FA">
      <w:pPr>
        <w:tabs>
          <w:tab w:val="left" w:pos="426"/>
        </w:tabs>
        <w:jc w:val="both"/>
        <w:rPr>
          <w:rFonts w:ascii="Arial" w:hAnsi="Arial" w:cs="Arial"/>
          <w:sz w:val="16"/>
          <w:szCs w:val="16"/>
        </w:rPr>
      </w:pPr>
    </w:p>
    <w:p w14:paraId="09D77B48" w14:textId="77777777" w:rsidR="006B3F6E" w:rsidRPr="005D3B63" w:rsidRDefault="00D633FA" w:rsidP="003F7C4D">
      <w:pPr>
        <w:numPr>
          <w:ilvl w:val="0"/>
          <w:numId w:val="3"/>
        </w:numPr>
        <w:tabs>
          <w:tab w:val="left" w:pos="426"/>
        </w:tabs>
        <w:jc w:val="both"/>
        <w:rPr>
          <w:rFonts w:ascii="Arial" w:hAnsi="Arial" w:cs="Arial"/>
          <w:b/>
          <w:sz w:val="16"/>
          <w:szCs w:val="16"/>
        </w:rPr>
      </w:pPr>
      <w:r w:rsidRPr="005D3B63">
        <w:rPr>
          <w:rFonts w:ascii="Arial" w:hAnsi="Arial" w:cs="Arial"/>
          <w:b/>
          <w:sz w:val="16"/>
          <w:szCs w:val="16"/>
        </w:rPr>
        <w:t>CONDICIONES Y/O CANJE O DEVOLUCION.</w:t>
      </w:r>
    </w:p>
    <w:p w14:paraId="2AA137DF" w14:textId="09340A9A" w:rsidR="00390484" w:rsidRPr="005D3B63" w:rsidRDefault="005F074F" w:rsidP="00390484">
      <w:pPr>
        <w:tabs>
          <w:tab w:val="left" w:pos="426"/>
        </w:tabs>
        <w:jc w:val="both"/>
        <w:rPr>
          <w:rFonts w:ascii="Arial" w:hAnsi="Arial" w:cs="Arial"/>
          <w:sz w:val="16"/>
          <w:szCs w:val="16"/>
          <w:lang w:eastAsia="es-ES"/>
        </w:rPr>
      </w:pPr>
      <w:r w:rsidRPr="005D3B63">
        <w:rPr>
          <w:rFonts w:ascii="Arial" w:hAnsi="Arial" w:cs="Arial"/>
          <w:sz w:val="16"/>
          <w:szCs w:val="16"/>
          <w:lang w:eastAsia="es-ES"/>
        </w:rPr>
        <w:t xml:space="preserve">“El instituto” por conducto del área solicitante, así como por el administrador del contrato, podrá solicitar directamente al proveedor el canje o devolución de los </w:t>
      </w:r>
      <w:r w:rsidR="00244767">
        <w:rPr>
          <w:rFonts w:ascii="Arial" w:hAnsi="Arial" w:cs="Arial"/>
          <w:sz w:val="16"/>
          <w:szCs w:val="16"/>
          <w:lang w:eastAsia="es-ES"/>
        </w:rPr>
        <w:t>servicio</w:t>
      </w:r>
      <w:r w:rsidR="00244767">
        <w:rPr>
          <w:rFonts w:ascii="Arial" w:hAnsi="Arial" w:cs="Arial"/>
          <w:sz w:val="16"/>
          <w:szCs w:val="16"/>
          <w:lang w:eastAsia="es-ES"/>
        </w:rPr>
        <w:t xml:space="preserve">s </w:t>
      </w:r>
      <w:r w:rsidRPr="005D3B63">
        <w:rPr>
          <w:rFonts w:ascii="Arial" w:hAnsi="Arial" w:cs="Arial"/>
          <w:sz w:val="16"/>
          <w:szCs w:val="16"/>
          <w:lang w:eastAsia="es-ES"/>
        </w:rPr>
        <w:t xml:space="preserve">que presenten defectos a simple vista, especificaciones distintas a las señaladas en la convocatoria y sus anexos, así como vicios ocultos, debiendo notificar </w:t>
      </w:r>
      <w:r w:rsidR="00DC7F38" w:rsidRPr="005D3B63">
        <w:rPr>
          <w:rFonts w:ascii="Arial" w:hAnsi="Arial" w:cs="Arial"/>
          <w:sz w:val="16"/>
          <w:szCs w:val="16"/>
          <w:lang w:eastAsia="es-ES"/>
        </w:rPr>
        <w:t>vía</w:t>
      </w:r>
      <w:r w:rsidRPr="005D3B63">
        <w:rPr>
          <w:rFonts w:ascii="Arial" w:hAnsi="Arial" w:cs="Arial"/>
          <w:sz w:val="16"/>
          <w:szCs w:val="16"/>
          <w:lang w:eastAsia="es-ES"/>
        </w:rPr>
        <w:t xml:space="preserve"> correo </w:t>
      </w:r>
      <w:r w:rsidR="00DC7F38" w:rsidRPr="005D3B63">
        <w:rPr>
          <w:rFonts w:ascii="Arial" w:hAnsi="Arial" w:cs="Arial"/>
          <w:sz w:val="16"/>
          <w:szCs w:val="16"/>
          <w:lang w:eastAsia="es-ES"/>
        </w:rPr>
        <w:t>electrónico</w:t>
      </w:r>
      <w:r w:rsidRPr="005D3B63">
        <w:rPr>
          <w:rFonts w:ascii="Arial" w:hAnsi="Arial" w:cs="Arial"/>
          <w:sz w:val="16"/>
          <w:szCs w:val="16"/>
          <w:lang w:eastAsia="es-ES"/>
        </w:rPr>
        <w:t xml:space="preserve"> al proveedor, dentro de los 5 (cinco) días hábiles siguientes a la </w:t>
      </w:r>
      <w:r w:rsidR="00DC7F38" w:rsidRPr="005D3B63">
        <w:rPr>
          <w:rFonts w:ascii="Arial" w:hAnsi="Arial" w:cs="Arial"/>
          <w:sz w:val="16"/>
          <w:szCs w:val="16"/>
          <w:lang w:eastAsia="es-ES"/>
        </w:rPr>
        <w:t>recepción</w:t>
      </w:r>
      <w:r w:rsidRPr="005D3B63">
        <w:rPr>
          <w:rFonts w:ascii="Arial" w:hAnsi="Arial" w:cs="Arial"/>
          <w:sz w:val="16"/>
          <w:szCs w:val="16"/>
          <w:lang w:eastAsia="es-ES"/>
        </w:rPr>
        <w:t xml:space="preserve"> de los </w:t>
      </w:r>
      <w:r w:rsidR="00244767">
        <w:rPr>
          <w:rFonts w:ascii="Arial" w:hAnsi="Arial" w:cs="Arial"/>
          <w:sz w:val="16"/>
          <w:szCs w:val="16"/>
          <w:lang w:eastAsia="es-ES"/>
        </w:rPr>
        <w:t>servicios</w:t>
      </w:r>
      <w:r w:rsidRPr="005D3B63">
        <w:rPr>
          <w:rFonts w:ascii="Arial" w:hAnsi="Arial" w:cs="Arial"/>
          <w:sz w:val="16"/>
          <w:szCs w:val="16"/>
          <w:lang w:eastAsia="es-ES"/>
        </w:rPr>
        <w:t xml:space="preserve">. </w:t>
      </w:r>
    </w:p>
    <w:p w14:paraId="05E94121" w14:textId="77777777" w:rsidR="00390484" w:rsidRPr="005D3B63" w:rsidRDefault="00390484" w:rsidP="00390484">
      <w:pPr>
        <w:tabs>
          <w:tab w:val="left" w:pos="426"/>
        </w:tabs>
        <w:jc w:val="both"/>
        <w:rPr>
          <w:rFonts w:ascii="Arial" w:hAnsi="Arial" w:cs="Arial"/>
          <w:sz w:val="16"/>
          <w:szCs w:val="16"/>
          <w:lang w:eastAsia="es-ES"/>
        </w:rPr>
      </w:pPr>
    </w:p>
    <w:p w14:paraId="60743DAB" w14:textId="5C703C00" w:rsidR="00390484" w:rsidRPr="005D3B63" w:rsidRDefault="005F074F" w:rsidP="00390484">
      <w:pPr>
        <w:tabs>
          <w:tab w:val="left" w:pos="426"/>
        </w:tabs>
        <w:jc w:val="both"/>
        <w:rPr>
          <w:rFonts w:ascii="Arial" w:hAnsi="Arial" w:cs="Arial"/>
          <w:sz w:val="16"/>
          <w:szCs w:val="16"/>
          <w:lang w:eastAsia="es-ES"/>
        </w:rPr>
      </w:pPr>
      <w:r w:rsidRPr="005D3B63">
        <w:rPr>
          <w:rFonts w:ascii="Arial" w:hAnsi="Arial" w:cs="Arial"/>
          <w:sz w:val="16"/>
          <w:szCs w:val="16"/>
          <w:lang w:eastAsia="es-ES"/>
        </w:rPr>
        <w:t xml:space="preserve">“el </w:t>
      </w:r>
      <w:r w:rsidR="00DC7F38" w:rsidRPr="005D3B63">
        <w:rPr>
          <w:rFonts w:ascii="Arial" w:hAnsi="Arial" w:cs="Arial"/>
          <w:sz w:val="16"/>
          <w:szCs w:val="16"/>
          <w:lang w:eastAsia="es-ES"/>
        </w:rPr>
        <w:t>área</w:t>
      </w:r>
      <w:r w:rsidRPr="005D3B63">
        <w:rPr>
          <w:rFonts w:ascii="Arial" w:hAnsi="Arial" w:cs="Arial"/>
          <w:sz w:val="16"/>
          <w:szCs w:val="16"/>
          <w:lang w:eastAsia="es-ES"/>
        </w:rPr>
        <w:t xml:space="preserve"> solicitante” deberá de entregar los </w:t>
      </w:r>
      <w:r w:rsidR="00244767">
        <w:rPr>
          <w:rFonts w:ascii="Arial" w:hAnsi="Arial" w:cs="Arial"/>
          <w:sz w:val="16"/>
          <w:szCs w:val="16"/>
          <w:lang w:eastAsia="es-ES"/>
        </w:rPr>
        <w:t xml:space="preserve">servicios </w:t>
      </w:r>
      <w:r w:rsidRPr="005D3B63">
        <w:rPr>
          <w:rFonts w:ascii="Arial" w:hAnsi="Arial" w:cs="Arial"/>
          <w:sz w:val="16"/>
          <w:szCs w:val="16"/>
          <w:lang w:eastAsia="es-ES"/>
        </w:rPr>
        <w:t xml:space="preserve">sujetos a canje con documento impreso debidamente requisitado (orden de canje, se anexa) que avale el movimiento, el cual </w:t>
      </w:r>
      <w:r w:rsidR="00DC7F38" w:rsidRPr="005D3B63">
        <w:rPr>
          <w:rFonts w:ascii="Arial" w:hAnsi="Arial" w:cs="Arial"/>
          <w:sz w:val="16"/>
          <w:szCs w:val="16"/>
          <w:lang w:eastAsia="es-ES"/>
        </w:rPr>
        <w:t>podrá</w:t>
      </w:r>
      <w:r w:rsidRPr="005D3B63">
        <w:rPr>
          <w:rFonts w:ascii="Arial" w:hAnsi="Arial" w:cs="Arial"/>
          <w:sz w:val="16"/>
          <w:szCs w:val="16"/>
          <w:lang w:eastAsia="es-ES"/>
        </w:rPr>
        <w:t xml:space="preserve"> ser enviado </w:t>
      </w:r>
      <w:r w:rsidR="00DC7F38" w:rsidRPr="005D3B63">
        <w:rPr>
          <w:rFonts w:ascii="Arial" w:hAnsi="Arial" w:cs="Arial"/>
          <w:sz w:val="16"/>
          <w:szCs w:val="16"/>
          <w:lang w:eastAsia="es-ES"/>
        </w:rPr>
        <w:t>vía</w:t>
      </w:r>
      <w:r w:rsidRPr="005D3B63">
        <w:rPr>
          <w:rFonts w:ascii="Arial" w:hAnsi="Arial" w:cs="Arial"/>
          <w:sz w:val="16"/>
          <w:szCs w:val="16"/>
          <w:lang w:eastAsia="es-ES"/>
        </w:rPr>
        <w:t xml:space="preserve"> correo </w:t>
      </w:r>
      <w:r w:rsidR="00DC7F38" w:rsidRPr="005D3B63">
        <w:rPr>
          <w:rFonts w:ascii="Arial" w:hAnsi="Arial" w:cs="Arial"/>
          <w:sz w:val="16"/>
          <w:szCs w:val="16"/>
          <w:lang w:eastAsia="es-ES"/>
        </w:rPr>
        <w:t>electrónico</w:t>
      </w:r>
      <w:r w:rsidRPr="005D3B63">
        <w:rPr>
          <w:rFonts w:ascii="Arial" w:hAnsi="Arial" w:cs="Arial"/>
          <w:sz w:val="16"/>
          <w:szCs w:val="16"/>
          <w:lang w:eastAsia="es-ES"/>
        </w:rPr>
        <w:t>.</w:t>
      </w:r>
    </w:p>
    <w:p w14:paraId="666EA92D" w14:textId="7EA448CF" w:rsidR="00390484" w:rsidRPr="005D3B63" w:rsidRDefault="005F074F" w:rsidP="00390484">
      <w:pPr>
        <w:tabs>
          <w:tab w:val="left" w:pos="426"/>
        </w:tabs>
        <w:jc w:val="both"/>
        <w:rPr>
          <w:rFonts w:ascii="Arial" w:hAnsi="Arial" w:cs="Arial"/>
          <w:sz w:val="16"/>
          <w:szCs w:val="16"/>
          <w:lang w:eastAsia="es-ES"/>
        </w:rPr>
      </w:pPr>
      <w:r w:rsidRPr="005D3B63">
        <w:rPr>
          <w:rFonts w:ascii="Arial" w:hAnsi="Arial" w:cs="Arial"/>
          <w:sz w:val="16"/>
          <w:szCs w:val="16"/>
          <w:lang w:eastAsia="es-ES"/>
        </w:rPr>
        <w:t xml:space="preserve"> “el proveedor” deberá reponer los </w:t>
      </w:r>
      <w:r w:rsidR="00244767">
        <w:rPr>
          <w:rFonts w:ascii="Arial" w:hAnsi="Arial" w:cs="Arial"/>
          <w:sz w:val="16"/>
          <w:szCs w:val="16"/>
          <w:lang w:eastAsia="es-ES"/>
        </w:rPr>
        <w:t>servicios</w:t>
      </w:r>
      <w:r w:rsidRPr="005D3B63">
        <w:rPr>
          <w:rFonts w:ascii="Arial" w:hAnsi="Arial" w:cs="Arial"/>
          <w:sz w:val="16"/>
          <w:szCs w:val="16"/>
          <w:lang w:eastAsia="es-ES"/>
        </w:rPr>
        <w:t xml:space="preserve"> sujetos a canje o devolución en un plazo que no excederá de 3 (tres) días hábiles a partir de la fecha de su notificación, en caso de que exceda el tiempo para canje se tomara como bien no suministrado y se </w:t>
      </w:r>
      <w:r w:rsidR="00DC7F38" w:rsidRPr="005D3B63">
        <w:rPr>
          <w:rFonts w:ascii="Arial" w:hAnsi="Arial" w:cs="Arial"/>
          <w:sz w:val="16"/>
          <w:szCs w:val="16"/>
          <w:lang w:eastAsia="es-ES"/>
        </w:rPr>
        <w:t>procederá</w:t>
      </w:r>
      <w:r w:rsidRPr="005D3B63">
        <w:rPr>
          <w:rFonts w:ascii="Arial" w:hAnsi="Arial" w:cs="Arial"/>
          <w:sz w:val="16"/>
          <w:szCs w:val="16"/>
          <w:lang w:eastAsia="es-ES"/>
        </w:rPr>
        <w:t xml:space="preserve"> a las penas convencionales. </w:t>
      </w:r>
    </w:p>
    <w:p w14:paraId="3E5D1E4E" w14:textId="77777777" w:rsidR="00D633FA" w:rsidRPr="005D3B63" w:rsidRDefault="005F074F" w:rsidP="00390484">
      <w:pPr>
        <w:tabs>
          <w:tab w:val="left" w:pos="426"/>
        </w:tabs>
        <w:jc w:val="both"/>
        <w:rPr>
          <w:rFonts w:ascii="Arial" w:hAnsi="Arial" w:cs="Arial"/>
          <w:sz w:val="16"/>
          <w:szCs w:val="16"/>
          <w:lang w:eastAsia="es-ES"/>
        </w:rPr>
      </w:pPr>
      <w:r w:rsidRPr="005D3B63">
        <w:rPr>
          <w:rFonts w:ascii="Arial" w:hAnsi="Arial" w:cs="Arial"/>
          <w:sz w:val="16"/>
          <w:szCs w:val="16"/>
          <w:lang w:eastAsia="es-ES"/>
        </w:rPr>
        <w:t xml:space="preserve">“el proveedor” </w:t>
      </w:r>
      <w:r w:rsidR="00DC7F38" w:rsidRPr="005D3B63">
        <w:rPr>
          <w:rFonts w:ascii="Arial" w:hAnsi="Arial" w:cs="Arial"/>
          <w:sz w:val="16"/>
          <w:szCs w:val="16"/>
          <w:lang w:eastAsia="es-ES"/>
        </w:rPr>
        <w:t>deberá</w:t>
      </w:r>
      <w:r w:rsidRPr="005D3B63">
        <w:rPr>
          <w:rFonts w:ascii="Arial" w:hAnsi="Arial" w:cs="Arial"/>
          <w:sz w:val="16"/>
          <w:szCs w:val="16"/>
          <w:lang w:eastAsia="es-ES"/>
        </w:rPr>
        <w:t xml:space="preserve"> de asumir los gastos que se generen con motivo del canje o devolución, previa notificación del instituto.</w:t>
      </w:r>
    </w:p>
    <w:p w14:paraId="156072F3" w14:textId="77777777" w:rsidR="00390484" w:rsidRPr="005D3B63" w:rsidRDefault="00390484" w:rsidP="00390484">
      <w:pPr>
        <w:tabs>
          <w:tab w:val="left" w:pos="426"/>
        </w:tabs>
        <w:jc w:val="both"/>
        <w:rPr>
          <w:rFonts w:ascii="Arial" w:hAnsi="Arial" w:cs="Arial"/>
          <w:b/>
          <w:bCs/>
          <w:sz w:val="16"/>
          <w:szCs w:val="16"/>
        </w:rPr>
      </w:pPr>
    </w:p>
    <w:p w14:paraId="30269B3C" w14:textId="77777777" w:rsidR="003D5C5E" w:rsidRPr="005D3B63" w:rsidRDefault="003D5C5E" w:rsidP="00081C70">
      <w:pPr>
        <w:numPr>
          <w:ilvl w:val="0"/>
          <w:numId w:val="3"/>
        </w:numPr>
        <w:tabs>
          <w:tab w:val="left" w:pos="426"/>
        </w:tabs>
        <w:jc w:val="both"/>
        <w:rPr>
          <w:rFonts w:ascii="Arial" w:hAnsi="Arial" w:cs="Arial"/>
          <w:b/>
          <w:bCs/>
          <w:sz w:val="16"/>
          <w:szCs w:val="16"/>
        </w:rPr>
      </w:pPr>
      <w:r w:rsidRPr="005D3B63">
        <w:rPr>
          <w:rFonts w:ascii="Arial" w:hAnsi="Arial" w:cs="Arial"/>
          <w:b/>
          <w:bCs/>
          <w:sz w:val="16"/>
          <w:szCs w:val="16"/>
        </w:rPr>
        <w:t>CONDICIONES DE PAGO:</w:t>
      </w:r>
    </w:p>
    <w:p w14:paraId="541E2729" w14:textId="77777777" w:rsidR="00081C70" w:rsidRPr="005D3B63" w:rsidRDefault="00081C70" w:rsidP="00081C70">
      <w:pPr>
        <w:tabs>
          <w:tab w:val="left" w:pos="426"/>
        </w:tabs>
        <w:ind w:left="375"/>
        <w:jc w:val="both"/>
        <w:rPr>
          <w:rFonts w:ascii="Arial" w:hAnsi="Arial" w:cs="Arial"/>
          <w:b/>
          <w:bCs/>
          <w:sz w:val="16"/>
          <w:szCs w:val="16"/>
        </w:rPr>
      </w:pPr>
    </w:p>
    <w:p w14:paraId="23D12BFC" w14:textId="77777777" w:rsidR="00C01935" w:rsidRPr="005D3B63" w:rsidRDefault="00C01935" w:rsidP="00C01935">
      <w:pPr>
        <w:tabs>
          <w:tab w:val="left" w:pos="-284"/>
          <w:tab w:val="left" w:pos="9498"/>
        </w:tabs>
        <w:spacing w:after="240"/>
        <w:jc w:val="both"/>
        <w:rPr>
          <w:rFonts w:ascii="Arial" w:hAnsi="Arial" w:cs="Arial"/>
          <w:sz w:val="16"/>
          <w:szCs w:val="16"/>
        </w:rPr>
      </w:pPr>
      <w:r w:rsidRPr="005D3B63">
        <w:rPr>
          <w:rFonts w:ascii="Arial" w:hAnsi="Arial" w:cs="Arial"/>
          <w:sz w:val="16"/>
          <w:szCs w:val="16"/>
        </w:rPr>
        <w:t xml:space="preserve">Documento de la Opinión Vigente y Positiva de las Obligaciones  en Materia de Seguridad Social (IMSS) </w:t>
      </w:r>
    </w:p>
    <w:p w14:paraId="2A911F17" w14:textId="77777777" w:rsidR="00C01935" w:rsidRPr="005D3B63" w:rsidRDefault="00C01935" w:rsidP="00C01935">
      <w:pPr>
        <w:tabs>
          <w:tab w:val="left" w:pos="-284"/>
          <w:tab w:val="left" w:pos="9498"/>
        </w:tabs>
        <w:jc w:val="both"/>
        <w:rPr>
          <w:rFonts w:ascii="Arial" w:hAnsi="Arial" w:cs="Arial"/>
          <w:sz w:val="16"/>
          <w:szCs w:val="16"/>
        </w:rPr>
      </w:pPr>
      <w:r w:rsidRPr="005D3B63">
        <w:rPr>
          <w:rFonts w:ascii="Arial" w:hAnsi="Arial" w:cs="Arial"/>
          <w:sz w:val="16"/>
          <w:szCs w:val="16"/>
        </w:rPr>
        <w:lastRenderedPageBreak/>
        <w:t>El proveedor deberá expedir sus comprobantes fiscales digitales en el esquema de facturación electrónica con las especificaciones normadas por el Servicio de Administración Tributaria (SAT) a nombre del Instituto Mexicano del Seguro Social, con Registro Fede</w:t>
      </w:r>
      <w:r w:rsidR="00DD7338" w:rsidRPr="005D3B63">
        <w:rPr>
          <w:rFonts w:ascii="Arial" w:hAnsi="Arial" w:cs="Arial"/>
          <w:sz w:val="16"/>
          <w:szCs w:val="16"/>
        </w:rPr>
        <w:t>ral de Contribuyentes IMS421231I</w:t>
      </w:r>
      <w:r w:rsidRPr="005D3B63">
        <w:rPr>
          <w:rFonts w:ascii="Arial" w:hAnsi="Arial" w:cs="Arial"/>
          <w:sz w:val="16"/>
          <w:szCs w:val="16"/>
        </w:rPr>
        <w:t xml:space="preserve">45, domicilio en Avenida Paseo de la Reforma número 476, Colonia Juárez, C.P. 06600, </w:t>
      </w:r>
      <w:r w:rsidR="00E21102" w:rsidRPr="005D3B63">
        <w:rPr>
          <w:rFonts w:ascii="Arial" w:hAnsi="Arial" w:cs="Arial"/>
          <w:sz w:val="16"/>
          <w:szCs w:val="16"/>
        </w:rPr>
        <w:t xml:space="preserve">Alcaldía </w:t>
      </w:r>
      <w:r w:rsidRPr="005D3B63">
        <w:rPr>
          <w:rFonts w:ascii="Arial" w:hAnsi="Arial" w:cs="Arial"/>
          <w:sz w:val="16"/>
          <w:szCs w:val="16"/>
        </w:rPr>
        <w:t xml:space="preserve"> Cuauhtémoc, Ciudad de México</w:t>
      </w:r>
    </w:p>
    <w:p w14:paraId="1C628635" w14:textId="77777777" w:rsidR="00C01935" w:rsidRPr="005D3B63" w:rsidRDefault="00C01935" w:rsidP="00910499">
      <w:pPr>
        <w:tabs>
          <w:tab w:val="left" w:pos="-284"/>
          <w:tab w:val="left" w:pos="9498"/>
        </w:tabs>
        <w:jc w:val="both"/>
        <w:rPr>
          <w:rFonts w:ascii="Arial" w:hAnsi="Arial" w:cs="Arial"/>
          <w:sz w:val="16"/>
          <w:szCs w:val="16"/>
        </w:rPr>
      </w:pPr>
    </w:p>
    <w:p w14:paraId="0AC3525C" w14:textId="77777777" w:rsidR="00255831" w:rsidRPr="005D3B63" w:rsidRDefault="00255831" w:rsidP="00910499">
      <w:pPr>
        <w:tabs>
          <w:tab w:val="left" w:pos="-1701"/>
          <w:tab w:val="left" w:pos="-142"/>
        </w:tabs>
        <w:jc w:val="both"/>
        <w:rPr>
          <w:rFonts w:ascii="Arial" w:hAnsi="Arial" w:cs="Arial"/>
          <w:sz w:val="16"/>
          <w:szCs w:val="16"/>
          <w:lang w:val="es-MX"/>
        </w:rPr>
      </w:pPr>
      <w:r w:rsidRPr="005D3B63">
        <w:rPr>
          <w:rFonts w:ascii="Arial" w:hAnsi="Arial" w:cs="Arial"/>
          <w:bCs/>
          <w:sz w:val="16"/>
          <w:szCs w:val="16"/>
          <w:lang w:val="es-MX"/>
        </w:rPr>
        <w:t>El pago de los consumos se efectuará</w:t>
      </w:r>
      <w:r w:rsidRPr="005D3B63">
        <w:rPr>
          <w:rFonts w:ascii="Arial" w:hAnsi="Arial" w:cs="Arial"/>
          <w:b/>
          <w:bCs/>
          <w:sz w:val="16"/>
          <w:szCs w:val="16"/>
          <w:lang w:val="es-MX"/>
        </w:rPr>
        <w:t xml:space="preserve"> a través del esquema electrónico</w:t>
      </w:r>
      <w:r w:rsidRPr="005D3B63">
        <w:rPr>
          <w:rFonts w:ascii="Arial" w:hAnsi="Arial" w:cs="Arial"/>
          <w:sz w:val="16"/>
          <w:szCs w:val="16"/>
          <w:lang w:val="es-MX"/>
        </w:rPr>
        <w:t xml:space="preserve">, en pesos mexicanos, dentro de los 20 días naturales posteriores a la entrega de </w:t>
      </w:r>
      <w:r w:rsidR="00C15290" w:rsidRPr="005D3B63">
        <w:rPr>
          <w:rFonts w:ascii="Arial" w:hAnsi="Arial" w:cs="Arial"/>
          <w:sz w:val="16"/>
          <w:szCs w:val="16"/>
          <w:lang w:val="es-MX"/>
        </w:rPr>
        <w:t>los CFDI</w:t>
      </w:r>
      <w:r w:rsidRPr="005D3B63">
        <w:rPr>
          <w:rFonts w:ascii="Arial" w:hAnsi="Arial" w:cs="Arial"/>
          <w:sz w:val="16"/>
          <w:szCs w:val="16"/>
          <w:lang w:val="es-MX"/>
        </w:rPr>
        <w:t xml:space="preserve"> por parte de </w:t>
      </w:r>
      <w:r w:rsidRPr="005D3B63">
        <w:rPr>
          <w:rFonts w:ascii="Arial" w:hAnsi="Arial" w:cs="Arial"/>
          <w:b/>
          <w:sz w:val="16"/>
          <w:szCs w:val="16"/>
          <w:lang w:val="es-MX"/>
        </w:rPr>
        <w:t>“EL PROVEEDOR”</w:t>
      </w:r>
      <w:r w:rsidRPr="005D3B63">
        <w:rPr>
          <w:rFonts w:ascii="Arial" w:hAnsi="Arial" w:cs="Arial"/>
          <w:sz w:val="16"/>
          <w:szCs w:val="16"/>
          <w:lang w:val="es-MX"/>
        </w:rPr>
        <w:t>, de los siguientes documentos:</w:t>
      </w:r>
    </w:p>
    <w:p w14:paraId="023B4242" w14:textId="77777777" w:rsidR="00255831" w:rsidRPr="005D3B63" w:rsidRDefault="00255831" w:rsidP="00910499">
      <w:pPr>
        <w:tabs>
          <w:tab w:val="left" w:pos="850"/>
          <w:tab w:val="left" w:pos="10632"/>
        </w:tabs>
        <w:jc w:val="both"/>
        <w:rPr>
          <w:rFonts w:ascii="Arial" w:hAnsi="Arial" w:cs="Arial"/>
          <w:sz w:val="16"/>
          <w:szCs w:val="16"/>
        </w:rPr>
      </w:pPr>
    </w:p>
    <w:p w14:paraId="36697F3F" w14:textId="257FF1B8" w:rsidR="00255831" w:rsidRPr="005D3B63" w:rsidRDefault="00BA21E5" w:rsidP="00BA7791">
      <w:pPr>
        <w:numPr>
          <w:ilvl w:val="0"/>
          <w:numId w:val="26"/>
        </w:numPr>
        <w:tabs>
          <w:tab w:val="clear" w:pos="397"/>
          <w:tab w:val="left" w:pos="567"/>
          <w:tab w:val="left" w:pos="851"/>
          <w:tab w:val="num" w:pos="1080"/>
        </w:tabs>
        <w:overflowPunct w:val="0"/>
        <w:autoSpaceDE w:val="0"/>
        <w:ind w:left="587" w:hanging="360"/>
        <w:jc w:val="both"/>
        <w:textAlignment w:val="baseline"/>
        <w:rPr>
          <w:rFonts w:ascii="Arial" w:hAnsi="Arial" w:cs="Arial"/>
          <w:sz w:val="16"/>
          <w:szCs w:val="16"/>
          <w:lang w:val="es-MX"/>
        </w:rPr>
      </w:pPr>
      <w:r w:rsidRPr="005D3B63">
        <w:rPr>
          <w:rFonts w:ascii="Arial" w:hAnsi="Arial" w:cs="Arial"/>
          <w:sz w:val="16"/>
          <w:szCs w:val="16"/>
          <w:lang w:val="es-MX"/>
        </w:rPr>
        <w:t>Representación</w:t>
      </w:r>
      <w:r w:rsidR="00B72280" w:rsidRPr="005D3B63">
        <w:rPr>
          <w:rFonts w:ascii="Arial" w:hAnsi="Arial" w:cs="Arial"/>
          <w:sz w:val="16"/>
          <w:szCs w:val="16"/>
          <w:lang w:val="es-MX"/>
        </w:rPr>
        <w:t xml:space="preserve"> impresa del comprobante fiscal digital por internet (CFDI) que </w:t>
      </w:r>
      <w:r w:rsidRPr="005D3B63">
        <w:rPr>
          <w:rFonts w:ascii="Arial" w:hAnsi="Arial" w:cs="Arial"/>
          <w:sz w:val="16"/>
          <w:szCs w:val="16"/>
          <w:lang w:val="es-MX"/>
        </w:rPr>
        <w:t>reúna</w:t>
      </w:r>
      <w:r w:rsidR="00B72280" w:rsidRPr="005D3B63">
        <w:rPr>
          <w:rFonts w:ascii="Arial" w:hAnsi="Arial" w:cs="Arial"/>
          <w:sz w:val="16"/>
          <w:szCs w:val="16"/>
          <w:lang w:val="es-MX"/>
        </w:rPr>
        <w:t xml:space="preserve"> los requisitos fiscales respectivos, firmada por el administrador del contrato</w:t>
      </w:r>
      <w:r w:rsidR="00CC354B" w:rsidRPr="005D3B63">
        <w:rPr>
          <w:rFonts w:ascii="Arial" w:hAnsi="Arial" w:cs="Arial"/>
          <w:sz w:val="16"/>
          <w:szCs w:val="16"/>
          <w:lang w:val="es-MX"/>
        </w:rPr>
        <w:t>,</w:t>
      </w:r>
      <w:r w:rsidR="008A3268" w:rsidRPr="005D3B63">
        <w:rPr>
          <w:rFonts w:ascii="Arial" w:hAnsi="Arial" w:cs="Arial"/>
          <w:sz w:val="16"/>
          <w:szCs w:val="16"/>
          <w:lang w:val="es-MX"/>
        </w:rPr>
        <w:t xml:space="preserve"> </w:t>
      </w:r>
      <w:r w:rsidR="00CC354B" w:rsidRPr="005D3B63">
        <w:rPr>
          <w:rFonts w:ascii="Arial" w:hAnsi="Arial" w:cs="Arial"/>
          <w:sz w:val="16"/>
          <w:szCs w:val="16"/>
          <w:lang w:val="es-MX"/>
        </w:rPr>
        <w:t>nombre cargo y firma del administrador del contrato</w:t>
      </w:r>
      <w:r w:rsidR="00B72280" w:rsidRPr="005D3B63">
        <w:rPr>
          <w:rFonts w:ascii="Arial" w:hAnsi="Arial" w:cs="Arial"/>
          <w:sz w:val="16"/>
          <w:szCs w:val="16"/>
          <w:lang w:val="es-MX"/>
        </w:rPr>
        <w:t xml:space="preserve">, </w:t>
      </w:r>
      <w:r w:rsidRPr="005D3B63">
        <w:rPr>
          <w:rFonts w:ascii="Arial" w:hAnsi="Arial" w:cs="Arial"/>
          <w:sz w:val="16"/>
          <w:szCs w:val="16"/>
          <w:lang w:val="es-MX"/>
        </w:rPr>
        <w:t>en</w:t>
      </w:r>
      <w:r w:rsidR="00B72280" w:rsidRPr="005D3B63">
        <w:rPr>
          <w:rFonts w:ascii="Arial" w:hAnsi="Arial" w:cs="Arial"/>
          <w:sz w:val="16"/>
          <w:szCs w:val="16"/>
          <w:lang w:val="es-MX"/>
        </w:rPr>
        <w:t xml:space="preserve"> la que se notifique los </w:t>
      </w:r>
      <w:r w:rsidR="00244767">
        <w:rPr>
          <w:rFonts w:ascii="Arial" w:hAnsi="Arial" w:cs="Arial"/>
          <w:sz w:val="16"/>
          <w:szCs w:val="16"/>
          <w:lang w:val="es-MX"/>
        </w:rPr>
        <w:t>servicios</w:t>
      </w:r>
      <w:r w:rsidR="00CE186E">
        <w:rPr>
          <w:rFonts w:ascii="Arial" w:hAnsi="Arial" w:cs="Arial"/>
          <w:sz w:val="16"/>
          <w:szCs w:val="16"/>
          <w:lang w:val="es-MX"/>
        </w:rPr>
        <w:t xml:space="preserve"> entregad</w:t>
      </w:r>
      <w:r w:rsidR="00211C23" w:rsidRPr="005D3B63">
        <w:rPr>
          <w:rFonts w:ascii="Arial" w:hAnsi="Arial" w:cs="Arial"/>
          <w:sz w:val="16"/>
          <w:szCs w:val="16"/>
          <w:lang w:val="es-MX"/>
        </w:rPr>
        <w:t>os</w:t>
      </w:r>
      <w:r w:rsidR="00B72280" w:rsidRPr="005D3B63">
        <w:rPr>
          <w:rFonts w:ascii="Arial" w:hAnsi="Arial" w:cs="Arial"/>
          <w:sz w:val="16"/>
          <w:szCs w:val="16"/>
          <w:lang w:val="es-MX"/>
        </w:rPr>
        <w:t>,</w:t>
      </w:r>
      <w:r w:rsidR="00B57F5F" w:rsidRPr="005D3B63">
        <w:rPr>
          <w:rFonts w:ascii="Arial" w:hAnsi="Arial" w:cs="Arial"/>
          <w:sz w:val="16"/>
          <w:szCs w:val="16"/>
          <w:lang w:val="es-MX"/>
        </w:rPr>
        <w:t xml:space="preserve"> deberá indicar número de ID de Pedido-Recepción, nú</w:t>
      </w:r>
      <w:r w:rsidR="00B72280" w:rsidRPr="005D3B63">
        <w:rPr>
          <w:rFonts w:ascii="Arial" w:hAnsi="Arial" w:cs="Arial"/>
          <w:sz w:val="16"/>
          <w:szCs w:val="16"/>
          <w:lang w:val="es-MX"/>
        </w:rPr>
        <w:t xml:space="preserve">mero de proveedor, el </w:t>
      </w:r>
      <w:r w:rsidRPr="005D3B63">
        <w:rPr>
          <w:rFonts w:ascii="Arial" w:hAnsi="Arial" w:cs="Arial"/>
          <w:sz w:val="16"/>
          <w:szCs w:val="16"/>
          <w:lang w:val="es-MX"/>
        </w:rPr>
        <w:t>número</w:t>
      </w:r>
      <w:r w:rsidR="00B72280" w:rsidRPr="005D3B63">
        <w:rPr>
          <w:rFonts w:ascii="Arial" w:hAnsi="Arial" w:cs="Arial"/>
          <w:sz w:val="16"/>
          <w:szCs w:val="16"/>
          <w:lang w:val="es-MX"/>
        </w:rPr>
        <w:t xml:space="preserve"> de contrato, numero de fianza y nombre de la afianzadora, orden de </w:t>
      </w:r>
      <w:r w:rsidR="00CC354B" w:rsidRPr="005D3B63">
        <w:rPr>
          <w:rFonts w:ascii="Arial" w:hAnsi="Arial" w:cs="Arial"/>
          <w:sz w:val="16"/>
          <w:szCs w:val="16"/>
          <w:lang w:val="es-MX"/>
        </w:rPr>
        <w:t>servicio</w:t>
      </w:r>
      <w:r w:rsidR="00B72280" w:rsidRPr="005D3B63">
        <w:rPr>
          <w:rFonts w:ascii="Arial" w:hAnsi="Arial" w:cs="Arial"/>
          <w:sz w:val="16"/>
          <w:szCs w:val="16"/>
          <w:lang w:val="es-MX"/>
        </w:rPr>
        <w:t xml:space="preserve"> debidamente requisitada, que deberán s</w:t>
      </w:r>
      <w:r w:rsidRPr="005D3B63">
        <w:rPr>
          <w:rFonts w:ascii="Arial" w:hAnsi="Arial" w:cs="Arial"/>
          <w:sz w:val="16"/>
          <w:szCs w:val="16"/>
          <w:lang w:val="es-MX"/>
        </w:rPr>
        <w:t>er entregados para su pago en e</w:t>
      </w:r>
      <w:r w:rsidR="00B72280" w:rsidRPr="005D3B63">
        <w:rPr>
          <w:rFonts w:ascii="Arial" w:hAnsi="Arial" w:cs="Arial"/>
          <w:sz w:val="16"/>
          <w:szCs w:val="16"/>
          <w:lang w:val="es-MX"/>
        </w:rPr>
        <w:t xml:space="preserve">l departamento de presupuesto  contabilidad y erogaciones del órgano de operación administrativa </w:t>
      </w:r>
      <w:r w:rsidRPr="005D3B63">
        <w:rPr>
          <w:rFonts w:ascii="Arial" w:hAnsi="Arial" w:cs="Arial"/>
          <w:sz w:val="16"/>
          <w:szCs w:val="16"/>
          <w:lang w:val="es-MX"/>
        </w:rPr>
        <w:t>desconcentrada</w:t>
      </w:r>
      <w:r w:rsidR="00B72280" w:rsidRPr="005D3B63">
        <w:rPr>
          <w:rFonts w:ascii="Arial" w:hAnsi="Arial" w:cs="Arial"/>
          <w:sz w:val="16"/>
          <w:szCs w:val="16"/>
          <w:lang w:val="es-MX"/>
        </w:rPr>
        <w:t xml:space="preserve"> Jalisco, ubicado en Belisario </w:t>
      </w:r>
      <w:r w:rsidRPr="005D3B63">
        <w:rPr>
          <w:rFonts w:ascii="Arial" w:hAnsi="Arial" w:cs="Arial"/>
          <w:sz w:val="16"/>
          <w:szCs w:val="16"/>
          <w:lang w:val="es-MX"/>
        </w:rPr>
        <w:t>Domínguez</w:t>
      </w:r>
      <w:r w:rsidR="00B72280" w:rsidRPr="005D3B63">
        <w:rPr>
          <w:rFonts w:ascii="Arial" w:hAnsi="Arial" w:cs="Arial"/>
          <w:sz w:val="16"/>
          <w:szCs w:val="16"/>
          <w:lang w:val="es-MX"/>
        </w:rPr>
        <w:t xml:space="preserve"> no. 1000, colonia independencia, en Guadalajara, Jalisco,</w:t>
      </w:r>
      <w:r w:rsidRPr="005D3B63">
        <w:rPr>
          <w:rFonts w:ascii="Arial" w:hAnsi="Arial" w:cs="Arial"/>
          <w:sz w:val="16"/>
          <w:szCs w:val="16"/>
          <w:lang w:val="es-MX"/>
        </w:rPr>
        <w:t xml:space="preserve"> en días hábiles de lunes a viernes, en un horario de 08:00 a 13:00 horas</w:t>
      </w:r>
    </w:p>
    <w:p w14:paraId="0843603F" w14:textId="77777777" w:rsidR="00BA21E5" w:rsidRPr="005D3B63" w:rsidRDefault="00BA21E5" w:rsidP="00BA21E5">
      <w:pPr>
        <w:tabs>
          <w:tab w:val="left" w:pos="567"/>
          <w:tab w:val="left" w:pos="851"/>
        </w:tabs>
        <w:overflowPunct w:val="0"/>
        <w:autoSpaceDE w:val="0"/>
        <w:ind w:left="1080"/>
        <w:jc w:val="both"/>
        <w:textAlignment w:val="baseline"/>
        <w:rPr>
          <w:rFonts w:ascii="Arial" w:hAnsi="Arial" w:cs="Arial"/>
          <w:sz w:val="16"/>
          <w:szCs w:val="16"/>
          <w:lang w:val="es-MX"/>
        </w:rPr>
      </w:pPr>
    </w:p>
    <w:p w14:paraId="1BCFF887" w14:textId="77777777" w:rsidR="00255831" w:rsidRPr="005D3B63" w:rsidRDefault="00255831" w:rsidP="00910499">
      <w:pPr>
        <w:tabs>
          <w:tab w:val="left" w:pos="-284"/>
        </w:tabs>
        <w:overflowPunct w:val="0"/>
        <w:autoSpaceDE w:val="0"/>
        <w:ind w:right="35"/>
        <w:jc w:val="both"/>
        <w:textAlignment w:val="baseline"/>
        <w:rPr>
          <w:rFonts w:ascii="Arial" w:hAnsi="Arial" w:cs="Arial"/>
          <w:sz w:val="16"/>
          <w:szCs w:val="16"/>
          <w:lang w:val="es-MX"/>
        </w:rPr>
      </w:pPr>
      <w:r w:rsidRPr="005D3B63">
        <w:rPr>
          <w:rFonts w:ascii="Arial" w:hAnsi="Arial" w:cs="Arial"/>
          <w:sz w:val="16"/>
          <w:szCs w:val="16"/>
          <w:lang w:val="es-MX"/>
        </w:rPr>
        <w:t xml:space="preserve">En caso de que </w:t>
      </w:r>
      <w:r w:rsidRPr="005D3B63">
        <w:rPr>
          <w:rFonts w:ascii="Arial" w:hAnsi="Arial" w:cs="Arial"/>
          <w:b/>
          <w:sz w:val="16"/>
          <w:szCs w:val="16"/>
          <w:lang w:val="es-MX"/>
        </w:rPr>
        <w:t>“EL PROVEEDOR”</w:t>
      </w:r>
      <w:r w:rsidRPr="005D3B63">
        <w:rPr>
          <w:rFonts w:ascii="Arial" w:hAnsi="Arial" w:cs="Arial"/>
          <w:sz w:val="16"/>
          <w:szCs w:val="16"/>
          <w:lang w:val="es-MX"/>
        </w:rPr>
        <w:t xml:space="preserve"> presente su </w:t>
      </w:r>
      <w:r w:rsidR="008A3268" w:rsidRPr="005D3B63">
        <w:rPr>
          <w:rFonts w:ascii="Arial" w:hAnsi="Arial" w:cs="Arial"/>
          <w:sz w:val="16"/>
          <w:szCs w:val="16"/>
          <w:lang w:val="es-MX"/>
        </w:rPr>
        <w:t>CFDI</w:t>
      </w:r>
      <w:r w:rsidRPr="005D3B63">
        <w:rPr>
          <w:rFonts w:ascii="Arial" w:hAnsi="Arial" w:cs="Arial"/>
          <w:sz w:val="16"/>
          <w:szCs w:val="16"/>
          <w:lang w:val="es-MX"/>
        </w:rPr>
        <w:t xml:space="preserve"> con errores o deficiencias, el plazo de pago se ajustará en términos de los Artículos 89 y 90 del Reglamento de la Ley de Adquisiciones, Arrendamientos y Servicios del Sector Público.</w:t>
      </w:r>
    </w:p>
    <w:p w14:paraId="147E09E5" w14:textId="77777777" w:rsidR="00255831" w:rsidRPr="005D3B63" w:rsidRDefault="00255831" w:rsidP="00910499">
      <w:pPr>
        <w:tabs>
          <w:tab w:val="left" w:pos="-284"/>
        </w:tabs>
        <w:overflowPunct w:val="0"/>
        <w:autoSpaceDE w:val="0"/>
        <w:jc w:val="both"/>
        <w:textAlignment w:val="baseline"/>
        <w:rPr>
          <w:rFonts w:ascii="Arial" w:hAnsi="Arial" w:cs="Arial"/>
          <w:sz w:val="16"/>
          <w:szCs w:val="16"/>
          <w:lang w:val="es-MX"/>
        </w:rPr>
      </w:pPr>
    </w:p>
    <w:p w14:paraId="424E482B" w14:textId="77777777" w:rsidR="00255831" w:rsidRPr="005D3B63" w:rsidRDefault="00255831" w:rsidP="00BA7791">
      <w:pPr>
        <w:numPr>
          <w:ilvl w:val="0"/>
          <w:numId w:val="27"/>
        </w:numPr>
        <w:suppressAutoHyphens w:val="0"/>
        <w:jc w:val="both"/>
        <w:rPr>
          <w:rFonts w:ascii="Arial" w:hAnsi="Arial" w:cs="Arial"/>
          <w:sz w:val="16"/>
          <w:szCs w:val="16"/>
        </w:rPr>
      </w:pPr>
      <w:r w:rsidRPr="005D3B63">
        <w:rPr>
          <w:rFonts w:ascii="Arial" w:hAnsi="Arial" w:cs="Arial"/>
          <w:sz w:val="16"/>
          <w:szCs w:val="16"/>
        </w:rPr>
        <w:t xml:space="preserve">El proveedor expedirá </w:t>
      </w:r>
      <w:r w:rsidR="008A3268" w:rsidRPr="005D3B63">
        <w:rPr>
          <w:rFonts w:ascii="Arial" w:hAnsi="Arial" w:cs="Arial"/>
          <w:sz w:val="16"/>
          <w:szCs w:val="16"/>
        </w:rPr>
        <w:t>CFDI</w:t>
      </w:r>
      <w:r w:rsidRPr="005D3B63">
        <w:rPr>
          <w:rFonts w:ascii="Arial" w:hAnsi="Arial" w:cs="Arial"/>
          <w:sz w:val="16"/>
          <w:szCs w:val="16"/>
        </w:rPr>
        <w:t xml:space="preserve"> en el esquema de facturación electrónica, la recepción de las mismas será a través del portal de Servicios a Proveedores, y deberán ser proporcionadas en su formato XML; la validez de las mismas será determinada durante la carga y únicamente las facturas fiscalmente válidas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14:paraId="50337961" w14:textId="77777777" w:rsidR="00255831" w:rsidRPr="005D3B63" w:rsidRDefault="00255831" w:rsidP="00910499">
      <w:pPr>
        <w:suppressAutoHyphens w:val="0"/>
        <w:ind w:left="720"/>
        <w:jc w:val="both"/>
        <w:rPr>
          <w:rFonts w:ascii="Arial" w:hAnsi="Arial" w:cs="Arial"/>
          <w:sz w:val="16"/>
          <w:szCs w:val="16"/>
        </w:rPr>
      </w:pPr>
    </w:p>
    <w:p w14:paraId="61C45D52" w14:textId="26F677D0" w:rsidR="00255831" w:rsidRPr="005D3B63" w:rsidRDefault="00255831" w:rsidP="00BA7791">
      <w:pPr>
        <w:numPr>
          <w:ilvl w:val="0"/>
          <w:numId w:val="27"/>
        </w:numPr>
        <w:tabs>
          <w:tab w:val="left" w:pos="1106"/>
          <w:tab w:val="left" w:pos="1618"/>
          <w:tab w:val="left" w:pos="3630"/>
          <w:tab w:val="left" w:pos="10576"/>
        </w:tabs>
        <w:suppressAutoHyphens w:val="0"/>
        <w:overflowPunct w:val="0"/>
        <w:autoSpaceDE w:val="0"/>
        <w:jc w:val="both"/>
        <w:textAlignment w:val="baseline"/>
        <w:rPr>
          <w:rFonts w:ascii="Arial" w:hAnsi="Arial" w:cs="Arial"/>
          <w:sz w:val="16"/>
          <w:szCs w:val="16"/>
        </w:rPr>
      </w:pPr>
      <w:r w:rsidRPr="005D3B63">
        <w:rPr>
          <w:rFonts w:ascii="Arial" w:hAnsi="Arial" w:cs="Arial"/>
          <w:bCs/>
          <w:iCs/>
          <w:sz w:val="16"/>
          <w:szCs w:val="16"/>
        </w:rPr>
        <w:t>El Instituto efectuará invariablemente el pago de l</w:t>
      </w:r>
      <w:r w:rsidR="00211C23" w:rsidRPr="005D3B63">
        <w:rPr>
          <w:rFonts w:ascii="Arial" w:hAnsi="Arial" w:cs="Arial"/>
          <w:bCs/>
          <w:iCs/>
          <w:sz w:val="16"/>
          <w:szCs w:val="16"/>
        </w:rPr>
        <w:t xml:space="preserve">os </w:t>
      </w:r>
      <w:r w:rsidR="00244767">
        <w:rPr>
          <w:rFonts w:ascii="Arial" w:hAnsi="Arial" w:cs="Arial"/>
          <w:bCs/>
          <w:iCs/>
          <w:sz w:val="16"/>
          <w:szCs w:val="16"/>
        </w:rPr>
        <w:t xml:space="preserve">servicios </w:t>
      </w:r>
      <w:r w:rsidRPr="005D3B63">
        <w:rPr>
          <w:rFonts w:ascii="Arial" w:hAnsi="Arial" w:cs="Arial"/>
          <w:bCs/>
          <w:iCs/>
          <w:sz w:val="16"/>
          <w:szCs w:val="16"/>
        </w:rPr>
        <w:t xml:space="preserve">a través del esquema electrónico </w:t>
      </w:r>
      <w:proofErr w:type="spellStart"/>
      <w:r w:rsidRPr="005D3B63">
        <w:rPr>
          <w:rFonts w:ascii="Arial" w:hAnsi="Arial" w:cs="Arial"/>
          <w:bCs/>
          <w:iCs/>
          <w:sz w:val="16"/>
          <w:szCs w:val="16"/>
        </w:rPr>
        <w:t>intrabancario</w:t>
      </w:r>
      <w:proofErr w:type="spellEnd"/>
      <w:r w:rsidRPr="005D3B63">
        <w:rPr>
          <w:rFonts w:ascii="Arial" w:hAnsi="Arial" w:cs="Arial"/>
          <w:bCs/>
          <w:iCs/>
          <w:sz w:val="16"/>
          <w:szCs w:val="16"/>
        </w:rPr>
        <w:t xml:space="preserve"> que el IMSS tiene en operación, con </w:t>
      </w:r>
      <w:r w:rsidRPr="005D3B63">
        <w:rPr>
          <w:rFonts w:ascii="Arial" w:hAnsi="Arial" w:cs="Arial"/>
          <w:sz w:val="16"/>
          <w:szCs w:val="16"/>
        </w:rPr>
        <w:t xml:space="preserve">las instituciones bancarias siguientes: Banamex, S.A., BBVA, S.A., Banorte, S.A. y Scotiabank Inverlat, S.A., para tal efecto deberá presentar escrito dirigido al Titular del Departamento de Tesorería, ubicado en Belisario </w:t>
      </w:r>
      <w:proofErr w:type="gramStart"/>
      <w:r w:rsidRPr="005D3B63">
        <w:rPr>
          <w:rFonts w:ascii="Arial" w:hAnsi="Arial" w:cs="Arial"/>
          <w:sz w:val="16"/>
          <w:szCs w:val="16"/>
        </w:rPr>
        <w:t>Domínguez  No</w:t>
      </w:r>
      <w:proofErr w:type="gramEnd"/>
      <w:r w:rsidRPr="005D3B63">
        <w:rPr>
          <w:rFonts w:ascii="Arial" w:hAnsi="Arial" w:cs="Arial"/>
          <w:sz w:val="16"/>
          <w:szCs w:val="16"/>
        </w:rPr>
        <w:t xml:space="preserve">. 1000, en Guadalajara, Jalisco, en horarios de 9:00 a 15:00 horas. en el cual indicará: razón social, domicilio fiscal, número telefónico y fax, nombre completo del apoderado legal con facultades de cobro y su firma, número de cuenta de cheques (número de clave bancaria estandarizada), banco, sucursal y plaza, así como, número de proveedor </w:t>
      </w:r>
      <w:r w:rsidR="002179AB" w:rsidRPr="005D3B63">
        <w:rPr>
          <w:rFonts w:ascii="Arial" w:hAnsi="Arial" w:cs="Arial"/>
          <w:sz w:val="16"/>
          <w:szCs w:val="16"/>
        </w:rPr>
        <w:t>asignado</w:t>
      </w:r>
      <w:r w:rsidRPr="005D3B63">
        <w:rPr>
          <w:rFonts w:ascii="Arial" w:hAnsi="Arial" w:cs="Arial"/>
          <w:sz w:val="16"/>
          <w:szCs w:val="16"/>
        </w:rPr>
        <w:t xml:space="preserve"> por el IMSS, además de anexar en original y copia los siguientes documentos:</w:t>
      </w:r>
    </w:p>
    <w:p w14:paraId="453CFFE2" w14:textId="77777777" w:rsidR="00255831" w:rsidRPr="005D3B63" w:rsidRDefault="00255831" w:rsidP="00BA7791">
      <w:pPr>
        <w:numPr>
          <w:ilvl w:val="4"/>
          <w:numId w:val="25"/>
        </w:numPr>
        <w:tabs>
          <w:tab w:val="left" w:pos="1276"/>
          <w:tab w:val="left" w:pos="1618"/>
          <w:tab w:val="left" w:pos="3630"/>
          <w:tab w:val="left" w:pos="10576"/>
        </w:tabs>
        <w:suppressAutoHyphens w:val="0"/>
        <w:overflowPunct w:val="0"/>
        <w:autoSpaceDE w:val="0"/>
        <w:ind w:hanging="3174"/>
        <w:textAlignment w:val="baseline"/>
        <w:rPr>
          <w:rFonts w:ascii="Arial" w:hAnsi="Arial" w:cs="Arial"/>
          <w:sz w:val="16"/>
          <w:szCs w:val="16"/>
        </w:rPr>
      </w:pPr>
      <w:r w:rsidRPr="005D3B63">
        <w:rPr>
          <w:rFonts w:ascii="Arial" w:hAnsi="Arial" w:cs="Arial"/>
          <w:sz w:val="16"/>
          <w:szCs w:val="16"/>
        </w:rPr>
        <w:t>Estado de cuenta no mayor a tres meses de antigüedad</w:t>
      </w:r>
    </w:p>
    <w:p w14:paraId="50316CEC" w14:textId="77777777" w:rsidR="00255831" w:rsidRPr="005D3B63" w:rsidRDefault="00255831" w:rsidP="00910499">
      <w:pPr>
        <w:tabs>
          <w:tab w:val="left" w:pos="426"/>
          <w:tab w:val="left" w:pos="3630"/>
          <w:tab w:val="left" w:pos="10576"/>
        </w:tabs>
        <w:suppressAutoHyphens w:val="0"/>
        <w:overflowPunct w:val="0"/>
        <w:autoSpaceDE w:val="0"/>
        <w:ind w:left="426"/>
        <w:jc w:val="both"/>
        <w:textAlignment w:val="baseline"/>
        <w:rPr>
          <w:rFonts w:ascii="Arial" w:hAnsi="Arial" w:cs="Arial"/>
          <w:sz w:val="16"/>
          <w:szCs w:val="16"/>
        </w:rPr>
      </w:pPr>
      <w:r w:rsidRPr="005D3B63">
        <w:rPr>
          <w:rFonts w:ascii="Arial" w:hAnsi="Arial" w:cs="Arial"/>
          <w:sz w:val="16"/>
          <w:szCs w:val="16"/>
        </w:rPr>
        <w:t>B)           Comprobante de domicilio</w:t>
      </w:r>
    </w:p>
    <w:p w14:paraId="132C8230" w14:textId="77777777" w:rsidR="00255831" w:rsidRPr="005D3B63" w:rsidRDefault="00255831" w:rsidP="00910499">
      <w:pPr>
        <w:tabs>
          <w:tab w:val="left" w:pos="1276"/>
          <w:tab w:val="left" w:pos="1618"/>
          <w:tab w:val="left" w:pos="3630"/>
          <w:tab w:val="left" w:pos="10576"/>
        </w:tabs>
        <w:suppressAutoHyphens w:val="0"/>
        <w:overflowPunct w:val="0"/>
        <w:autoSpaceDE w:val="0"/>
        <w:ind w:left="426"/>
        <w:jc w:val="both"/>
        <w:textAlignment w:val="baseline"/>
        <w:rPr>
          <w:rFonts w:ascii="Arial" w:hAnsi="Arial" w:cs="Arial"/>
          <w:sz w:val="16"/>
          <w:szCs w:val="16"/>
        </w:rPr>
      </w:pPr>
      <w:r w:rsidRPr="005D3B63">
        <w:rPr>
          <w:rFonts w:ascii="Arial" w:hAnsi="Arial" w:cs="Arial"/>
          <w:sz w:val="16"/>
          <w:szCs w:val="16"/>
        </w:rPr>
        <w:t xml:space="preserve">C)      </w:t>
      </w:r>
      <w:r w:rsidR="00B14F90" w:rsidRPr="005D3B63">
        <w:rPr>
          <w:rFonts w:ascii="Arial" w:hAnsi="Arial" w:cs="Arial"/>
          <w:sz w:val="16"/>
          <w:szCs w:val="16"/>
        </w:rPr>
        <w:t xml:space="preserve">     Identificación Oficial (credencial para votar</w:t>
      </w:r>
      <w:r w:rsidRPr="005D3B63">
        <w:rPr>
          <w:rFonts w:ascii="Arial" w:hAnsi="Arial" w:cs="Arial"/>
          <w:sz w:val="16"/>
          <w:szCs w:val="16"/>
        </w:rPr>
        <w:t xml:space="preserve"> o pasaporte vigente)</w:t>
      </w:r>
    </w:p>
    <w:p w14:paraId="2D8B26DB" w14:textId="77777777" w:rsidR="00255831" w:rsidRPr="005D3B63"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Arial" w:hAnsi="Arial" w:cs="Arial"/>
          <w:sz w:val="16"/>
          <w:szCs w:val="16"/>
        </w:rPr>
      </w:pPr>
      <w:r w:rsidRPr="005D3B63">
        <w:rPr>
          <w:rFonts w:ascii="Arial" w:hAnsi="Arial" w:cs="Arial"/>
          <w:sz w:val="16"/>
          <w:szCs w:val="16"/>
        </w:rPr>
        <w:t>D)          Cedula de identificación Fiscal (R.F.C.)</w:t>
      </w:r>
    </w:p>
    <w:p w14:paraId="4E5E7AF8" w14:textId="77777777" w:rsidR="00255831" w:rsidRPr="005D3B63" w:rsidRDefault="00255831" w:rsidP="00910499">
      <w:pPr>
        <w:tabs>
          <w:tab w:val="left" w:pos="426"/>
          <w:tab w:val="left" w:pos="1276"/>
          <w:tab w:val="left" w:pos="1618"/>
          <w:tab w:val="left" w:pos="3630"/>
          <w:tab w:val="left" w:pos="10576"/>
        </w:tabs>
        <w:suppressAutoHyphens w:val="0"/>
        <w:overflowPunct w:val="0"/>
        <w:autoSpaceDE w:val="0"/>
        <w:ind w:left="426"/>
        <w:jc w:val="both"/>
        <w:textAlignment w:val="baseline"/>
        <w:rPr>
          <w:rFonts w:ascii="Arial" w:hAnsi="Arial" w:cs="Arial"/>
          <w:sz w:val="16"/>
          <w:szCs w:val="16"/>
        </w:rPr>
      </w:pPr>
    </w:p>
    <w:p w14:paraId="19A06D03" w14:textId="77777777" w:rsidR="00255831" w:rsidRPr="005D3B63" w:rsidRDefault="00255831" w:rsidP="00BA7791">
      <w:pPr>
        <w:numPr>
          <w:ilvl w:val="0"/>
          <w:numId w:val="27"/>
        </w:numPr>
        <w:jc w:val="both"/>
        <w:rPr>
          <w:rFonts w:ascii="Arial" w:hAnsi="Arial" w:cs="Arial"/>
          <w:sz w:val="16"/>
          <w:szCs w:val="16"/>
        </w:rPr>
      </w:pPr>
      <w:r w:rsidRPr="005D3B63">
        <w:rPr>
          <w:rFonts w:ascii="Arial" w:hAnsi="Arial" w:cs="Arial"/>
          <w:sz w:val="16"/>
          <w:szCs w:val="16"/>
        </w:rPr>
        <w:t xml:space="preserve">En caso de que el proveedor solicite el abono en una cuenta contratada en un banco diferente a los antes citados (interbancario), el IMSS realizará la instrucción de pago en la fecha de vencimiento del </w:t>
      </w:r>
      <w:r w:rsidR="00160164" w:rsidRPr="005D3B63">
        <w:rPr>
          <w:rFonts w:ascii="Arial" w:hAnsi="Arial" w:cs="Arial"/>
          <w:sz w:val="16"/>
          <w:szCs w:val="16"/>
        </w:rPr>
        <w:t>contra recibo</w:t>
      </w:r>
      <w:r w:rsidRPr="005D3B63">
        <w:rPr>
          <w:rFonts w:ascii="Arial" w:hAnsi="Arial" w:cs="Arial"/>
          <w:sz w:val="16"/>
          <w:szCs w:val="16"/>
        </w:rPr>
        <w:t xml:space="preserve"> y su aplicación se llevará a cabo al día hábil siguiente, de acuerdo con el mecanismo establecido por CECOBAN.</w:t>
      </w:r>
    </w:p>
    <w:p w14:paraId="3A82DBAA" w14:textId="77777777" w:rsidR="00255831" w:rsidRPr="005D3B63" w:rsidRDefault="00255831" w:rsidP="00910499">
      <w:pPr>
        <w:ind w:left="720"/>
        <w:jc w:val="both"/>
        <w:rPr>
          <w:rFonts w:ascii="Arial" w:hAnsi="Arial" w:cs="Arial"/>
          <w:sz w:val="16"/>
          <w:szCs w:val="16"/>
        </w:rPr>
      </w:pPr>
    </w:p>
    <w:p w14:paraId="4931DEDA" w14:textId="77777777" w:rsidR="00255831" w:rsidRPr="005D3B63" w:rsidRDefault="00255831" w:rsidP="00BA7791">
      <w:pPr>
        <w:numPr>
          <w:ilvl w:val="0"/>
          <w:numId w:val="27"/>
        </w:numPr>
        <w:jc w:val="both"/>
        <w:rPr>
          <w:rFonts w:ascii="Arial" w:hAnsi="Arial" w:cs="Arial"/>
          <w:sz w:val="16"/>
          <w:szCs w:val="16"/>
        </w:rPr>
      </w:pPr>
      <w:r w:rsidRPr="005D3B63">
        <w:rPr>
          <w:rFonts w:ascii="Arial" w:hAnsi="Arial" w:cs="Arial"/>
          <w:sz w:val="16"/>
          <w:szCs w:val="16"/>
        </w:rPr>
        <w:t>Anexo a la solicitud de pago electrónico (</w:t>
      </w:r>
      <w:proofErr w:type="spellStart"/>
      <w:r w:rsidRPr="005D3B63">
        <w:rPr>
          <w:rFonts w:ascii="Arial" w:hAnsi="Arial" w:cs="Arial"/>
          <w:sz w:val="16"/>
          <w:szCs w:val="16"/>
        </w:rPr>
        <w:t>intrabancario</w:t>
      </w:r>
      <w:proofErr w:type="spellEnd"/>
      <w:r w:rsidRPr="005D3B63">
        <w:rPr>
          <w:rFonts w:ascii="Arial" w:hAnsi="Arial" w:cs="Arial"/>
          <w:sz w:val="16"/>
          <w:szCs w:val="16"/>
        </w:rPr>
        <w:t xml:space="preserve"> e interbancario) el proveedor deberá presentar original y copia de la cédula del Registro Federal de Contribuyentes, Poder Notarial e identificación oficial; los originales se solicitan únicamente para cotejar los datos y les serán devueltos en el mismo acto.</w:t>
      </w:r>
    </w:p>
    <w:p w14:paraId="193F1FB9" w14:textId="77777777" w:rsidR="00255831" w:rsidRPr="005D3B63" w:rsidRDefault="00255831" w:rsidP="00BA7791">
      <w:pPr>
        <w:numPr>
          <w:ilvl w:val="0"/>
          <w:numId w:val="27"/>
        </w:numPr>
        <w:tabs>
          <w:tab w:val="left" w:pos="851"/>
          <w:tab w:val="left" w:pos="10576"/>
        </w:tabs>
        <w:jc w:val="both"/>
        <w:rPr>
          <w:rFonts w:ascii="Arial" w:hAnsi="Arial" w:cs="Arial"/>
          <w:sz w:val="16"/>
          <w:szCs w:val="16"/>
        </w:rPr>
      </w:pPr>
      <w:r w:rsidRPr="005D3B63">
        <w:rPr>
          <w:rFonts w:ascii="Arial" w:hAnsi="Arial" w:cs="Arial"/>
          <w:sz w:val="16"/>
          <w:szCs w:val="16"/>
        </w:rPr>
        <w:t xml:space="preserve">El licitante cumplirá con la inscripción de sus trabajadores en el régimen obligatorio del Seguro Social así como con el pago de las cuotas </w:t>
      </w:r>
      <w:r w:rsidR="00F1796D" w:rsidRPr="005D3B63">
        <w:rPr>
          <w:rFonts w:ascii="Arial" w:hAnsi="Arial" w:cs="Arial"/>
          <w:sz w:val="16"/>
          <w:szCs w:val="16"/>
        </w:rPr>
        <w:t>obrero patronal</w:t>
      </w:r>
      <w:r w:rsidRPr="005D3B63">
        <w:rPr>
          <w:rFonts w:ascii="Arial" w:hAnsi="Arial" w:cs="Arial"/>
          <w:sz w:val="16"/>
          <w:szCs w:val="16"/>
        </w:rPr>
        <w:t xml:space="preserve"> a que haya lugar, conforme a lo dispuesto en la Ley del Seguro Social. El Instituto podrá verificar en cualquier momento el cumplimiento de dicha obligación.</w:t>
      </w:r>
    </w:p>
    <w:p w14:paraId="25B0BD79" w14:textId="77777777" w:rsidR="00255831" w:rsidRPr="005D3B63" w:rsidRDefault="00255831" w:rsidP="00BA7791">
      <w:pPr>
        <w:numPr>
          <w:ilvl w:val="0"/>
          <w:numId w:val="27"/>
        </w:numPr>
        <w:tabs>
          <w:tab w:val="left" w:pos="851"/>
          <w:tab w:val="left" w:pos="10576"/>
        </w:tabs>
        <w:jc w:val="both"/>
        <w:rPr>
          <w:rFonts w:ascii="Arial" w:hAnsi="Arial" w:cs="Arial"/>
          <w:sz w:val="16"/>
          <w:szCs w:val="16"/>
        </w:rPr>
      </w:pPr>
      <w:r w:rsidRPr="005D3B63">
        <w:rPr>
          <w:rFonts w:ascii="Arial" w:hAnsi="Arial" w:cs="Arial"/>
          <w:sz w:val="16"/>
          <w:szCs w:val="16"/>
        </w:rPr>
        <w:t xml:space="preserve"> Así mismo el Proveedor podrá solicitar al Instituto, por escrito y prev</w:t>
      </w:r>
      <w:r w:rsidR="00CC354B" w:rsidRPr="005D3B63">
        <w:rPr>
          <w:rFonts w:ascii="Arial" w:hAnsi="Arial" w:cs="Arial"/>
          <w:sz w:val="16"/>
          <w:szCs w:val="16"/>
        </w:rPr>
        <w:t>io al cobro de cualquier CFDI</w:t>
      </w:r>
      <w:r w:rsidRPr="005D3B63">
        <w:rPr>
          <w:rFonts w:ascii="Arial" w:hAnsi="Arial" w:cs="Arial"/>
          <w:sz w:val="16"/>
          <w:szCs w:val="16"/>
        </w:rPr>
        <w:t>, que de conformidad con lo dispuesto en el Artículo 40 B, último párrafo, de la Ley del Seguro Social, en el supuesto de que durante la vigencia del presente contrato, se generen cuentas por liquidar a su cargo, liquidas y exigibles a favor de El Instituto, le sean aplicados como descuento en los recursos que le corresponda percibir con motivo del presente instrumento jurídico, contra los adeudos que, en su caso, tuviera por concepto de cuotas obrero patronales.</w:t>
      </w:r>
    </w:p>
    <w:p w14:paraId="08618674" w14:textId="77777777" w:rsidR="00255831" w:rsidRPr="005D3B63" w:rsidRDefault="00255831" w:rsidP="00BA7791">
      <w:pPr>
        <w:numPr>
          <w:ilvl w:val="0"/>
          <w:numId w:val="27"/>
        </w:numPr>
        <w:tabs>
          <w:tab w:val="left" w:pos="794"/>
          <w:tab w:val="left" w:pos="10576"/>
        </w:tabs>
        <w:jc w:val="both"/>
        <w:rPr>
          <w:rFonts w:ascii="Arial" w:hAnsi="Arial" w:cs="Arial"/>
          <w:sz w:val="16"/>
          <w:szCs w:val="16"/>
        </w:rPr>
      </w:pPr>
      <w:r w:rsidRPr="005D3B63">
        <w:rPr>
          <w:rFonts w:ascii="Arial" w:hAnsi="Arial" w:cs="Arial"/>
          <w:sz w:val="16"/>
          <w:szCs w:val="16"/>
        </w:rPr>
        <w:t xml:space="preserve">  Los proveedores que presten el servicio al Instituto, y que celebren contratos de cesión de derechos de cobro, deberán notificarlo al Instituto,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14:paraId="206FCC29" w14:textId="77777777" w:rsidR="00255831" w:rsidRPr="005D3B63" w:rsidRDefault="00255831" w:rsidP="00910499">
      <w:pPr>
        <w:jc w:val="both"/>
        <w:rPr>
          <w:rFonts w:ascii="Arial" w:hAnsi="Arial" w:cs="Arial"/>
          <w:sz w:val="16"/>
          <w:szCs w:val="16"/>
        </w:rPr>
      </w:pPr>
      <w:r w:rsidRPr="005D3B63">
        <w:rPr>
          <w:rFonts w:ascii="Arial" w:hAnsi="Arial" w:cs="Arial"/>
          <w:sz w:val="16"/>
          <w:szCs w:val="16"/>
        </w:rPr>
        <w:t xml:space="preserve">  El pago de</w:t>
      </w:r>
      <w:r w:rsidR="00211C23" w:rsidRPr="005D3B63">
        <w:rPr>
          <w:rFonts w:ascii="Arial" w:hAnsi="Arial" w:cs="Arial"/>
          <w:sz w:val="16"/>
          <w:szCs w:val="16"/>
        </w:rPr>
        <w:t>l bien</w:t>
      </w:r>
      <w:r w:rsidR="002D74A0" w:rsidRPr="005D3B63">
        <w:rPr>
          <w:rFonts w:ascii="Arial" w:hAnsi="Arial" w:cs="Arial"/>
          <w:sz w:val="16"/>
          <w:szCs w:val="16"/>
        </w:rPr>
        <w:t xml:space="preserve"> </w:t>
      </w:r>
      <w:r w:rsidRPr="005D3B63">
        <w:rPr>
          <w:rFonts w:ascii="Arial" w:hAnsi="Arial" w:cs="Arial"/>
          <w:sz w:val="16"/>
          <w:szCs w:val="16"/>
        </w:rPr>
        <w:t>quedará condicionado proporcionalmente al pago que el proveedor deba efectuar por concepto de penas convencionales por atraso.</w:t>
      </w:r>
    </w:p>
    <w:p w14:paraId="7BF80753" w14:textId="77777777" w:rsidR="003D5C5E" w:rsidRPr="005D3B63" w:rsidRDefault="003D5C5E" w:rsidP="00910499">
      <w:pPr>
        <w:jc w:val="both"/>
        <w:rPr>
          <w:rFonts w:ascii="Arial" w:hAnsi="Arial" w:cs="Arial"/>
          <w:sz w:val="16"/>
          <w:szCs w:val="16"/>
        </w:rPr>
      </w:pPr>
    </w:p>
    <w:p w14:paraId="753DF176" w14:textId="7D05E38F" w:rsidR="003D5C5E" w:rsidRPr="005D3B63" w:rsidRDefault="003D5C5E" w:rsidP="00910499">
      <w:pPr>
        <w:jc w:val="both"/>
        <w:rPr>
          <w:rFonts w:ascii="Arial" w:hAnsi="Arial" w:cs="Arial"/>
          <w:b/>
          <w:bCs/>
          <w:sz w:val="16"/>
          <w:szCs w:val="16"/>
          <w:lang w:val="es-ES_tradnl"/>
        </w:rPr>
      </w:pPr>
      <w:r w:rsidRPr="005D3B63">
        <w:rPr>
          <w:rFonts w:ascii="Arial" w:hAnsi="Arial" w:cs="Arial"/>
          <w:b/>
          <w:bCs/>
          <w:sz w:val="16"/>
          <w:szCs w:val="16"/>
          <w:lang w:val="es-ES_tradnl"/>
        </w:rPr>
        <w:t>12.1</w:t>
      </w:r>
      <w:r w:rsidRPr="005D3B63">
        <w:rPr>
          <w:rFonts w:ascii="Arial" w:hAnsi="Arial" w:cs="Arial"/>
          <w:b/>
          <w:bCs/>
          <w:sz w:val="16"/>
          <w:szCs w:val="16"/>
          <w:lang w:val="es-ES_tradnl"/>
        </w:rPr>
        <w:tab/>
        <w:t xml:space="preserve">MONEDA EN LA QUE DEBERÁN COTIZARSE LOS </w:t>
      </w:r>
      <w:r w:rsidR="00244767">
        <w:rPr>
          <w:rFonts w:ascii="Arial" w:hAnsi="Arial" w:cs="Arial"/>
          <w:b/>
          <w:bCs/>
          <w:sz w:val="16"/>
          <w:szCs w:val="16"/>
          <w:lang w:val="es-ES_tradnl"/>
        </w:rPr>
        <w:t>SERVICIOS</w:t>
      </w:r>
      <w:r w:rsidR="002D74A0" w:rsidRPr="005D3B63">
        <w:rPr>
          <w:rFonts w:ascii="Arial" w:hAnsi="Arial" w:cs="Arial"/>
          <w:b/>
          <w:bCs/>
          <w:sz w:val="16"/>
          <w:szCs w:val="16"/>
          <w:lang w:val="es-ES_tradnl"/>
        </w:rPr>
        <w:t xml:space="preserve"> </w:t>
      </w:r>
      <w:r w:rsidRPr="005D3B63">
        <w:rPr>
          <w:rFonts w:ascii="Arial" w:hAnsi="Arial" w:cs="Arial"/>
          <w:b/>
          <w:bCs/>
          <w:sz w:val="16"/>
          <w:szCs w:val="16"/>
          <w:lang w:val="es-ES_tradnl"/>
        </w:rPr>
        <w:t>Y EFECTUARSE LOS PAGOS RESPECTIVOS.</w:t>
      </w:r>
    </w:p>
    <w:p w14:paraId="646534E0" w14:textId="77777777" w:rsidR="003D5C5E" w:rsidRPr="005D3B63" w:rsidRDefault="003D5C5E" w:rsidP="00910499">
      <w:pPr>
        <w:jc w:val="both"/>
        <w:rPr>
          <w:rFonts w:ascii="Arial" w:hAnsi="Arial" w:cs="Arial"/>
          <w:b/>
          <w:bCs/>
          <w:sz w:val="16"/>
          <w:szCs w:val="16"/>
          <w:lang w:val="es-ES_tradnl"/>
        </w:rPr>
      </w:pPr>
    </w:p>
    <w:p w14:paraId="19AA5CB4" w14:textId="6CB97766" w:rsidR="003D5C5E" w:rsidRPr="005D3B63" w:rsidRDefault="003D5C5E" w:rsidP="00910499">
      <w:pPr>
        <w:jc w:val="both"/>
        <w:rPr>
          <w:rFonts w:ascii="Arial" w:hAnsi="Arial" w:cs="Arial"/>
          <w:sz w:val="16"/>
          <w:szCs w:val="16"/>
        </w:rPr>
      </w:pPr>
      <w:r w:rsidRPr="005D3B63">
        <w:rPr>
          <w:rFonts w:ascii="Arial" w:hAnsi="Arial" w:cs="Arial"/>
          <w:sz w:val="16"/>
          <w:szCs w:val="16"/>
        </w:rPr>
        <w:t xml:space="preserve">Las propuestas y el pago de los </w:t>
      </w:r>
      <w:r w:rsidR="00244767">
        <w:rPr>
          <w:rFonts w:ascii="Arial" w:hAnsi="Arial" w:cs="Arial"/>
          <w:sz w:val="16"/>
          <w:szCs w:val="16"/>
        </w:rPr>
        <w:t>servicios</w:t>
      </w:r>
      <w:r w:rsidRPr="005D3B63">
        <w:rPr>
          <w:rFonts w:ascii="Arial" w:hAnsi="Arial" w:cs="Arial"/>
          <w:sz w:val="16"/>
          <w:szCs w:val="16"/>
        </w:rPr>
        <w:t xml:space="preserve"> se realizarán en pesos mexicanos a dos decimales.</w:t>
      </w:r>
    </w:p>
    <w:p w14:paraId="37B32B60" w14:textId="77777777" w:rsidR="003D5C5E" w:rsidRPr="005D3B63" w:rsidRDefault="003D5C5E" w:rsidP="00910499">
      <w:pPr>
        <w:jc w:val="both"/>
        <w:rPr>
          <w:rFonts w:ascii="Arial" w:hAnsi="Arial" w:cs="Arial"/>
          <w:b/>
          <w:sz w:val="16"/>
          <w:szCs w:val="16"/>
        </w:rPr>
      </w:pPr>
    </w:p>
    <w:p w14:paraId="6F93CE60" w14:textId="77777777" w:rsidR="003D5C5E" w:rsidRPr="005D3B63" w:rsidRDefault="003D5C5E" w:rsidP="00910499">
      <w:pPr>
        <w:jc w:val="both"/>
        <w:rPr>
          <w:rFonts w:ascii="Arial" w:hAnsi="Arial" w:cs="Arial"/>
          <w:b/>
          <w:sz w:val="16"/>
          <w:szCs w:val="16"/>
        </w:rPr>
      </w:pPr>
      <w:r w:rsidRPr="005D3B63">
        <w:rPr>
          <w:rFonts w:ascii="Arial" w:hAnsi="Arial" w:cs="Arial"/>
          <w:b/>
          <w:sz w:val="16"/>
          <w:szCs w:val="16"/>
        </w:rPr>
        <w:t>12.2</w:t>
      </w:r>
      <w:r w:rsidRPr="005D3B63">
        <w:rPr>
          <w:rFonts w:ascii="Arial" w:hAnsi="Arial" w:cs="Arial"/>
          <w:b/>
          <w:sz w:val="16"/>
          <w:szCs w:val="16"/>
        </w:rPr>
        <w:tab/>
        <w:t xml:space="preserve"> IMPUESTOS Y DERECHOS:</w:t>
      </w:r>
    </w:p>
    <w:p w14:paraId="1461242D" w14:textId="13D97737" w:rsidR="00390484" w:rsidRPr="005D3B63" w:rsidRDefault="005F074F" w:rsidP="00390484">
      <w:pPr>
        <w:tabs>
          <w:tab w:val="left" w:pos="0"/>
          <w:tab w:val="left" w:pos="5054"/>
        </w:tabs>
        <w:suppressAutoHyphens w:val="0"/>
        <w:jc w:val="both"/>
        <w:rPr>
          <w:rFonts w:ascii="Arial" w:hAnsi="Arial" w:cs="Arial"/>
          <w:sz w:val="16"/>
          <w:szCs w:val="16"/>
          <w:lang w:eastAsia="es-ES"/>
        </w:rPr>
      </w:pPr>
      <w:bookmarkStart w:id="41" w:name="_Toc462405406"/>
      <w:r w:rsidRPr="005D3B63">
        <w:rPr>
          <w:rFonts w:ascii="Arial" w:hAnsi="Arial" w:cs="Arial"/>
          <w:sz w:val="16"/>
          <w:szCs w:val="16"/>
          <w:lang w:eastAsia="es-ES"/>
        </w:rPr>
        <w:t xml:space="preserve">Los impuestos y derechos que procedan con motivo del suministro de los </w:t>
      </w:r>
      <w:r w:rsidR="00244767">
        <w:rPr>
          <w:rFonts w:ascii="Arial" w:hAnsi="Arial" w:cs="Arial"/>
          <w:sz w:val="16"/>
          <w:szCs w:val="16"/>
          <w:lang w:eastAsia="es-ES"/>
        </w:rPr>
        <w:t>servicios</w:t>
      </w:r>
      <w:r w:rsidRPr="005D3B63">
        <w:rPr>
          <w:rFonts w:ascii="Arial" w:hAnsi="Arial" w:cs="Arial"/>
          <w:sz w:val="16"/>
          <w:szCs w:val="16"/>
          <w:lang w:eastAsia="es-ES"/>
        </w:rPr>
        <w:t>, objeto del presente contrato</w:t>
      </w:r>
      <w:bookmarkStart w:id="42" w:name="_DV_M234"/>
      <w:bookmarkEnd w:id="42"/>
      <w:r w:rsidRPr="005D3B63">
        <w:rPr>
          <w:rFonts w:ascii="Arial" w:hAnsi="Arial" w:cs="Arial"/>
          <w:sz w:val="16"/>
          <w:szCs w:val="16"/>
          <w:lang w:eastAsia="es-ES"/>
        </w:rPr>
        <w:t>, serán pagados por “el proveedor”</w:t>
      </w:r>
      <w:bookmarkStart w:id="43" w:name="_DV_C248"/>
      <w:r w:rsidRPr="005D3B63">
        <w:rPr>
          <w:rFonts w:ascii="Arial" w:hAnsi="Arial" w:cs="Arial"/>
          <w:sz w:val="16"/>
          <w:szCs w:val="16"/>
          <w:lang w:eastAsia="es-ES"/>
        </w:rPr>
        <w:t xml:space="preserve"> conforme a la legislación aplicable en la materia</w:t>
      </w:r>
      <w:bookmarkStart w:id="44" w:name="_DV_M235"/>
      <w:bookmarkEnd w:id="43"/>
      <w:bookmarkEnd w:id="44"/>
      <w:r w:rsidRPr="005D3B63">
        <w:rPr>
          <w:rFonts w:ascii="Arial" w:hAnsi="Arial" w:cs="Arial"/>
          <w:sz w:val="16"/>
          <w:szCs w:val="16"/>
          <w:lang w:eastAsia="es-ES"/>
        </w:rPr>
        <w:t>.</w:t>
      </w:r>
    </w:p>
    <w:p w14:paraId="6DB58A04" w14:textId="77777777" w:rsidR="00390484" w:rsidRPr="005D3B63" w:rsidRDefault="00390484" w:rsidP="00390484">
      <w:pPr>
        <w:tabs>
          <w:tab w:val="left" w:pos="0"/>
          <w:tab w:val="left" w:pos="5054"/>
        </w:tabs>
        <w:suppressAutoHyphens w:val="0"/>
        <w:jc w:val="both"/>
        <w:rPr>
          <w:rFonts w:ascii="Arial" w:hAnsi="Arial" w:cs="Arial"/>
          <w:sz w:val="16"/>
          <w:szCs w:val="16"/>
          <w:lang w:eastAsia="es-ES"/>
        </w:rPr>
      </w:pPr>
    </w:p>
    <w:p w14:paraId="687CBA14" w14:textId="77777777" w:rsidR="00390484" w:rsidRPr="005D3B63" w:rsidRDefault="005F074F" w:rsidP="00390484">
      <w:pPr>
        <w:numPr>
          <w:ilvl w:val="12"/>
          <w:numId w:val="0"/>
        </w:numPr>
        <w:tabs>
          <w:tab w:val="left" w:pos="-284"/>
          <w:tab w:val="left" w:pos="0"/>
          <w:tab w:val="left" w:pos="5054"/>
          <w:tab w:val="left" w:pos="9498"/>
        </w:tabs>
        <w:suppressAutoHyphens w:val="0"/>
        <w:jc w:val="both"/>
        <w:rPr>
          <w:rFonts w:ascii="Arial" w:hAnsi="Arial" w:cs="Arial"/>
          <w:sz w:val="16"/>
          <w:szCs w:val="16"/>
          <w:lang w:eastAsia="es-ES"/>
        </w:rPr>
      </w:pPr>
      <w:bookmarkStart w:id="45" w:name="_DV_M236"/>
      <w:bookmarkEnd w:id="45"/>
      <w:r w:rsidRPr="005D3B63">
        <w:rPr>
          <w:rFonts w:ascii="Arial" w:hAnsi="Arial" w:cs="Arial"/>
          <w:sz w:val="16"/>
          <w:szCs w:val="16"/>
          <w:lang w:eastAsia="es-ES"/>
        </w:rPr>
        <w:t>“el instituto” sólo cubrirá el impuesto al valor agregado de acuerdo a lo establecido en las disposiciones fiscales vigentes en la materia.</w:t>
      </w:r>
    </w:p>
    <w:p w14:paraId="13FB9092" w14:textId="77777777" w:rsidR="00AE6520" w:rsidRPr="005D3B63" w:rsidRDefault="00AE6520" w:rsidP="00910499">
      <w:pPr>
        <w:pStyle w:val="Ttulo1"/>
        <w:numPr>
          <w:ilvl w:val="0"/>
          <w:numId w:val="0"/>
        </w:numPr>
        <w:spacing w:before="0" w:after="0"/>
        <w:ind w:left="432" w:hanging="432"/>
        <w:jc w:val="both"/>
        <w:rPr>
          <w:sz w:val="16"/>
          <w:szCs w:val="16"/>
        </w:rPr>
      </w:pPr>
    </w:p>
    <w:p w14:paraId="34E5FBD2" w14:textId="77777777" w:rsidR="003D5C5E" w:rsidRPr="005D3B63" w:rsidRDefault="003D5C5E" w:rsidP="00910499">
      <w:pPr>
        <w:pStyle w:val="Ttulo1"/>
        <w:numPr>
          <w:ilvl w:val="0"/>
          <w:numId w:val="0"/>
        </w:numPr>
        <w:spacing w:before="0" w:after="0"/>
        <w:ind w:left="432" w:hanging="432"/>
        <w:jc w:val="both"/>
        <w:rPr>
          <w:sz w:val="16"/>
          <w:szCs w:val="16"/>
        </w:rPr>
      </w:pPr>
      <w:r w:rsidRPr="005D3B63">
        <w:rPr>
          <w:sz w:val="16"/>
          <w:szCs w:val="16"/>
        </w:rPr>
        <w:t>13.</w:t>
      </w:r>
      <w:r w:rsidRPr="005D3B63">
        <w:rPr>
          <w:sz w:val="16"/>
          <w:szCs w:val="16"/>
        </w:rPr>
        <w:tab/>
        <w:t>COMUNICACIÓN DEL FALLO:</w:t>
      </w:r>
      <w:bookmarkEnd w:id="41"/>
    </w:p>
    <w:p w14:paraId="75FA6567" w14:textId="77777777" w:rsidR="003D5C5E" w:rsidRPr="005D3B63" w:rsidRDefault="003D5C5E" w:rsidP="0049108E">
      <w:pPr>
        <w:pStyle w:val="Prrafodelista"/>
        <w:widowControl w:val="0"/>
        <w:numPr>
          <w:ilvl w:val="0"/>
          <w:numId w:val="14"/>
        </w:numPr>
        <w:contextualSpacing w:val="0"/>
        <w:jc w:val="both"/>
        <w:rPr>
          <w:rFonts w:ascii="Arial" w:hAnsi="Arial" w:cs="Arial"/>
          <w:sz w:val="16"/>
          <w:szCs w:val="16"/>
        </w:rPr>
      </w:pPr>
      <w:r w:rsidRPr="005D3B63">
        <w:rPr>
          <w:rFonts w:ascii="Arial" w:hAnsi="Arial" w:cs="Arial"/>
          <w:sz w:val="16"/>
          <w:szCs w:val="16"/>
        </w:rPr>
        <w:t>Por tratarse de un procedimiento de contratación realizado de conformidad con lo previsto en el artículo 26Bis, fracción II de la LAASSP, el acto de fallo se dará a través de COMPRANET.</w:t>
      </w:r>
    </w:p>
    <w:p w14:paraId="22111083" w14:textId="77777777" w:rsidR="003D5C5E" w:rsidRPr="005D3B63" w:rsidRDefault="003D5C5E" w:rsidP="0049108E">
      <w:pPr>
        <w:pStyle w:val="Prrafodelista"/>
        <w:widowControl w:val="0"/>
        <w:numPr>
          <w:ilvl w:val="0"/>
          <w:numId w:val="14"/>
        </w:numPr>
        <w:contextualSpacing w:val="0"/>
        <w:jc w:val="both"/>
        <w:rPr>
          <w:rFonts w:ascii="Arial" w:hAnsi="Arial" w:cs="Arial"/>
          <w:sz w:val="16"/>
          <w:szCs w:val="16"/>
        </w:rPr>
      </w:pPr>
      <w:r w:rsidRPr="005D3B63">
        <w:rPr>
          <w:rFonts w:ascii="Arial" w:hAnsi="Arial" w:cs="Arial"/>
          <w:sz w:val="16"/>
          <w:szCs w:val="16"/>
        </w:rPr>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Programa de Actos de la presente convocatoria.</w:t>
      </w:r>
    </w:p>
    <w:p w14:paraId="03B3413E" w14:textId="77777777" w:rsidR="00CB16F0" w:rsidRPr="005D3B63" w:rsidRDefault="00CB16F0" w:rsidP="00CB16F0">
      <w:pPr>
        <w:widowControl w:val="0"/>
        <w:jc w:val="both"/>
        <w:rPr>
          <w:rFonts w:ascii="Arial" w:hAnsi="Arial" w:cs="Arial"/>
          <w:sz w:val="16"/>
          <w:szCs w:val="16"/>
        </w:rPr>
      </w:pPr>
    </w:p>
    <w:p w14:paraId="0EDA9E39" w14:textId="77777777" w:rsidR="003D5C5E" w:rsidRPr="005D3B63" w:rsidRDefault="003D5C5E" w:rsidP="00910499">
      <w:pPr>
        <w:jc w:val="both"/>
        <w:rPr>
          <w:rFonts w:ascii="Arial" w:hAnsi="Arial" w:cs="Arial"/>
          <w:sz w:val="16"/>
          <w:szCs w:val="16"/>
        </w:rPr>
      </w:pPr>
      <w:r w:rsidRPr="005D3B63">
        <w:rPr>
          <w:rFonts w:ascii="Arial" w:hAnsi="Arial" w:cs="Arial"/>
          <w:sz w:val="16"/>
          <w:szCs w:val="16"/>
        </w:rPr>
        <w:t xml:space="preserve">Las actas de las juntas de aclaraciones, del acto de presentación y apertura de proposiciones y de la junta pública en la que se dé a conocer el fallo serán firmadas </w:t>
      </w:r>
      <w:r w:rsidRPr="005D3B63">
        <w:rPr>
          <w:rFonts w:ascii="Arial" w:hAnsi="Arial" w:cs="Arial"/>
          <w:sz w:val="16"/>
          <w:szCs w:val="16"/>
          <w:lang w:val="es-MX"/>
        </w:rPr>
        <w:t xml:space="preserve">por los servidores públicos que hubieran </w:t>
      </w:r>
      <w:r w:rsidR="002179AB" w:rsidRPr="005D3B63">
        <w:rPr>
          <w:rFonts w:ascii="Arial" w:hAnsi="Arial" w:cs="Arial"/>
          <w:sz w:val="16"/>
          <w:szCs w:val="16"/>
          <w:lang w:val="es-MX"/>
        </w:rPr>
        <w:t>asistido</w:t>
      </w:r>
      <w:r w:rsidRPr="005D3B63">
        <w:rPr>
          <w:rFonts w:ascii="Arial" w:hAnsi="Arial" w:cs="Arial"/>
          <w:sz w:val="16"/>
          <w:szCs w:val="16"/>
          <w:lang w:val="es-MX"/>
        </w:rPr>
        <w:t>, sin que la falta de firma de alguno de ellos reste validez o efectos a las mismas, así mismo la Junta de Aclaraciones y el Acto de Presentación y Apertura de Proposiciones y Fallo</w:t>
      </w:r>
      <w:r w:rsidRPr="005D3B63">
        <w:rPr>
          <w:rFonts w:ascii="Arial" w:hAnsi="Arial" w:cs="Arial"/>
          <w:sz w:val="16"/>
          <w:szCs w:val="16"/>
          <w:lang w:val="es-ES_tradnl"/>
        </w:rPr>
        <w:t xml:space="preserve">, se pondrán </w:t>
      </w:r>
      <w:r w:rsidRPr="005D3B63">
        <w:rPr>
          <w:rFonts w:ascii="Arial" w:hAnsi="Arial" w:cs="Arial"/>
          <w:sz w:val="16"/>
          <w:szCs w:val="16"/>
        </w:rPr>
        <w:t xml:space="preserve">al finalizar los actos a disposición de los Licitantes, una copia en el tablero de la </w:t>
      </w:r>
      <w:r w:rsidRPr="005D3B63">
        <w:rPr>
          <w:rFonts w:ascii="Arial" w:hAnsi="Arial" w:cs="Arial"/>
          <w:sz w:val="16"/>
          <w:szCs w:val="16"/>
          <w:lang w:val="es-MX"/>
        </w:rPr>
        <w:t>Coordinación de Abastecimiento y Equipamiento, sita en Periférico Sur No. 8000, Col. Santa María Tequepexpan,</w:t>
      </w:r>
      <w:r w:rsidRPr="005D3B63">
        <w:rPr>
          <w:rFonts w:ascii="Arial" w:hAnsi="Arial" w:cs="Arial"/>
          <w:sz w:val="16"/>
          <w:szCs w:val="16"/>
        </w:rPr>
        <w:t xml:space="preserve"> por un término de </w:t>
      </w:r>
      <w:r w:rsidRPr="005D3B63">
        <w:rPr>
          <w:rFonts w:ascii="Arial" w:hAnsi="Arial" w:cs="Arial"/>
          <w:b/>
          <w:sz w:val="16"/>
          <w:szCs w:val="16"/>
        </w:rPr>
        <w:t>cinco días hábiles</w:t>
      </w:r>
      <w:r w:rsidRPr="005D3B63">
        <w:rPr>
          <w:rFonts w:ascii="Arial" w:hAnsi="Arial" w:cs="Arial"/>
          <w:sz w:val="16"/>
          <w:szCs w:val="16"/>
        </w:rPr>
        <w:t>.</w:t>
      </w:r>
    </w:p>
    <w:p w14:paraId="73F4BB1C" w14:textId="77777777" w:rsidR="003D5C5E" w:rsidRPr="005D3B63" w:rsidRDefault="00115670" w:rsidP="00910499">
      <w:pPr>
        <w:jc w:val="both"/>
        <w:rPr>
          <w:rFonts w:ascii="Arial" w:hAnsi="Arial" w:cs="Arial"/>
          <w:sz w:val="16"/>
          <w:szCs w:val="16"/>
        </w:rPr>
      </w:pPr>
      <w:r w:rsidRPr="005D3B63">
        <w:rPr>
          <w:rFonts w:ascii="Arial" w:hAnsi="Arial" w:cs="Arial"/>
          <w:sz w:val="16"/>
          <w:szCs w:val="16"/>
        </w:rPr>
        <w:t>Así</w:t>
      </w:r>
      <w:r w:rsidR="002179AB" w:rsidRPr="005D3B63">
        <w:rPr>
          <w:rFonts w:ascii="Arial" w:hAnsi="Arial" w:cs="Arial"/>
          <w:sz w:val="16"/>
          <w:szCs w:val="16"/>
        </w:rPr>
        <w:t xml:space="preserve"> </w:t>
      </w:r>
      <w:r w:rsidR="003D5C5E" w:rsidRPr="005D3B63">
        <w:rPr>
          <w:rFonts w:ascii="Arial" w:hAnsi="Arial" w:cs="Arial"/>
          <w:sz w:val="16"/>
          <w:szCs w:val="16"/>
        </w:rPr>
        <w:t>mismo, se difundirá un ejemplar de dichas actas en COMPRANET, en el entendido de que este procedimiento sustituye el de notificación personal.</w:t>
      </w:r>
    </w:p>
    <w:p w14:paraId="0EBB092D" w14:textId="77777777" w:rsidR="00CB16F0" w:rsidRPr="005D3B63" w:rsidRDefault="00CB16F0" w:rsidP="00910499">
      <w:pPr>
        <w:jc w:val="both"/>
        <w:rPr>
          <w:rFonts w:ascii="Arial" w:hAnsi="Arial" w:cs="Arial"/>
          <w:sz w:val="16"/>
          <w:szCs w:val="16"/>
        </w:rPr>
      </w:pPr>
    </w:p>
    <w:p w14:paraId="385BBB52" w14:textId="77777777" w:rsidR="003D5C5E" w:rsidRPr="005D3B63" w:rsidRDefault="003D5C5E" w:rsidP="00910499">
      <w:pPr>
        <w:jc w:val="both"/>
        <w:rPr>
          <w:rFonts w:ascii="Arial" w:hAnsi="Arial" w:cs="Arial"/>
          <w:sz w:val="16"/>
          <w:szCs w:val="16"/>
        </w:rPr>
      </w:pPr>
      <w:r w:rsidRPr="005D3B63">
        <w:rPr>
          <w:rFonts w:ascii="Arial" w:hAnsi="Arial" w:cs="Arial"/>
          <w:sz w:val="16"/>
          <w:szCs w:val="16"/>
        </w:rPr>
        <w:t>Independientemente de lo anterior, el contenido de dichas actas podrá ser consultado en el portal de transparencia “IMSS va a comprar” - “IMSS compró”.</w:t>
      </w:r>
    </w:p>
    <w:p w14:paraId="322E0691" w14:textId="77777777" w:rsidR="003D5C5E" w:rsidRPr="005D3B63" w:rsidRDefault="003D5C5E" w:rsidP="00910499">
      <w:pPr>
        <w:pStyle w:val="Ttulo1"/>
        <w:numPr>
          <w:ilvl w:val="0"/>
          <w:numId w:val="0"/>
        </w:numPr>
        <w:spacing w:before="0" w:after="0"/>
        <w:ind w:left="432" w:hanging="432"/>
        <w:jc w:val="both"/>
        <w:rPr>
          <w:sz w:val="16"/>
          <w:szCs w:val="16"/>
        </w:rPr>
      </w:pPr>
    </w:p>
    <w:p w14:paraId="2ABEB0FC" w14:textId="77777777" w:rsidR="004522E6" w:rsidRPr="005D3B63" w:rsidRDefault="0028209B" w:rsidP="00910499">
      <w:pPr>
        <w:pStyle w:val="Ttulo1"/>
        <w:numPr>
          <w:ilvl w:val="0"/>
          <w:numId w:val="0"/>
        </w:numPr>
        <w:spacing w:before="0" w:after="0"/>
        <w:ind w:left="432" w:hanging="432"/>
        <w:jc w:val="both"/>
        <w:rPr>
          <w:sz w:val="16"/>
          <w:szCs w:val="16"/>
        </w:rPr>
      </w:pPr>
      <w:r w:rsidRPr="005D3B63">
        <w:rPr>
          <w:sz w:val="16"/>
          <w:szCs w:val="16"/>
        </w:rPr>
        <w:t>1</w:t>
      </w:r>
      <w:r w:rsidR="003D5C5E" w:rsidRPr="005D3B63">
        <w:rPr>
          <w:sz w:val="16"/>
          <w:szCs w:val="16"/>
        </w:rPr>
        <w:t>4</w:t>
      </w:r>
      <w:r w:rsidR="004522E6" w:rsidRPr="005D3B63">
        <w:rPr>
          <w:sz w:val="16"/>
          <w:szCs w:val="16"/>
        </w:rPr>
        <w:t>.</w:t>
      </w:r>
      <w:r w:rsidR="004522E6" w:rsidRPr="005D3B63">
        <w:rPr>
          <w:sz w:val="16"/>
          <w:szCs w:val="16"/>
        </w:rPr>
        <w:tab/>
        <w:t>MODELO DE CONTRATO.</w:t>
      </w:r>
      <w:bookmarkEnd w:id="40"/>
      <w:r w:rsidR="004522E6" w:rsidRPr="005D3B63">
        <w:rPr>
          <w:sz w:val="16"/>
          <w:szCs w:val="16"/>
        </w:rPr>
        <w:t xml:space="preserve"> </w:t>
      </w:r>
    </w:p>
    <w:p w14:paraId="709871E2" w14:textId="2836DC72" w:rsidR="004522E6" w:rsidRPr="005D3B63" w:rsidRDefault="004522E6" w:rsidP="00910499">
      <w:pPr>
        <w:jc w:val="both"/>
        <w:rPr>
          <w:rFonts w:ascii="Arial" w:hAnsi="Arial" w:cs="Arial"/>
          <w:sz w:val="16"/>
          <w:szCs w:val="16"/>
        </w:rPr>
      </w:pPr>
      <w:r w:rsidRPr="005D3B63">
        <w:rPr>
          <w:rFonts w:ascii="Arial" w:hAnsi="Arial" w:cs="Arial"/>
          <w:sz w:val="16"/>
          <w:szCs w:val="16"/>
        </w:rPr>
        <w:t xml:space="preserve">Con fundamento en el artículo 29, fracción XVI de la LAASSP, se adjunta como </w:t>
      </w:r>
      <w:r w:rsidRPr="005D3B63">
        <w:rPr>
          <w:rFonts w:ascii="Arial" w:hAnsi="Arial" w:cs="Arial"/>
          <w:b/>
          <w:sz w:val="16"/>
          <w:szCs w:val="16"/>
        </w:rPr>
        <w:t>Anexo Número 1</w:t>
      </w:r>
      <w:r w:rsidR="00947706" w:rsidRPr="005D3B63">
        <w:rPr>
          <w:rFonts w:ascii="Arial" w:hAnsi="Arial" w:cs="Arial"/>
          <w:b/>
          <w:sz w:val="16"/>
          <w:szCs w:val="16"/>
        </w:rPr>
        <w:t>4</w:t>
      </w:r>
      <w:r w:rsidRPr="005D3B63">
        <w:rPr>
          <w:rFonts w:ascii="Arial" w:hAnsi="Arial" w:cs="Arial"/>
          <w:b/>
          <w:sz w:val="16"/>
          <w:szCs w:val="16"/>
        </w:rPr>
        <w:t xml:space="preserve"> (</w:t>
      </w:r>
      <w:r w:rsidR="00947706" w:rsidRPr="005D3B63">
        <w:rPr>
          <w:rFonts w:ascii="Arial" w:hAnsi="Arial" w:cs="Arial"/>
          <w:b/>
          <w:sz w:val="16"/>
          <w:szCs w:val="16"/>
        </w:rPr>
        <w:t>CATORCE</w:t>
      </w:r>
      <w:r w:rsidRPr="005D3B63">
        <w:rPr>
          <w:rFonts w:ascii="Arial" w:hAnsi="Arial" w:cs="Arial"/>
          <w:b/>
          <w:sz w:val="16"/>
          <w:szCs w:val="16"/>
        </w:rPr>
        <w:t>)</w:t>
      </w:r>
      <w:r w:rsidRPr="005D3B63">
        <w:rPr>
          <w:rFonts w:ascii="Arial" w:hAnsi="Arial" w:cs="Arial"/>
          <w:sz w:val="16"/>
          <w:szCs w:val="16"/>
        </w:rPr>
        <w:t xml:space="preserve">, el modelo del contrato abierto que será empleado para formalizar los derechos y obligaciones que se deriven de la presente </w:t>
      </w:r>
      <w:r w:rsidR="00244767">
        <w:rPr>
          <w:rFonts w:ascii="Arial" w:hAnsi="Arial" w:cs="Arial"/>
          <w:sz w:val="16"/>
          <w:szCs w:val="16"/>
        </w:rPr>
        <w:t>Adjudicación</w:t>
      </w:r>
      <w:r w:rsidRPr="005D3B63">
        <w:rPr>
          <w:rFonts w:ascii="Arial" w:hAnsi="Arial" w:cs="Arial"/>
          <w:sz w:val="16"/>
          <w:szCs w:val="16"/>
        </w:rPr>
        <w:t>,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14:paraId="2355F01A" w14:textId="77777777" w:rsidR="00CB16F0" w:rsidRPr="005D3B63" w:rsidRDefault="00CB16F0" w:rsidP="00910499">
      <w:pPr>
        <w:jc w:val="both"/>
        <w:rPr>
          <w:rFonts w:ascii="Arial" w:hAnsi="Arial" w:cs="Arial"/>
          <w:sz w:val="16"/>
          <w:szCs w:val="16"/>
        </w:rPr>
      </w:pPr>
    </w:p>
    <w:p w14:paraId="32E8D8CF" w14:textId="77777777" w:rsidR="0068325B" w:rsidRPr="005D3B63" w:rsidRDefault="004522E6" w:rsidP="00910499">
      <w:pPr>
        <w:jc w:val="both"/>
        <w:rPr>
          <w:rFonts w:ascii="Arial" w:hAnsi="Arial" w:cs="Arial"/>
          <w:sz w:val="16"/>
          <w:szCs w:val="16"/>
        </w:rPr>
      </w:pPr>
      <w:r w:rsidRPr="005D3B63">
        <w:rPr>
          <w:rFonts w:ascii="Arial" w:hAnsi="Arial" w:cs="Arial"/>
          <w:sz w:val="16"/>
          <w:szCs w:val="16"/>
        </w:rPr>
        <w:t>En caso de discrepancia, en el contenido del contrato en relación con el de la presente convocatoria, prevalecerá lo estipulado en esta última, así como el resultado de las juntas de aclaraciones.</w:t>
      </w:r>
    </w:p>
    <w:p w14:paraId="29D23BFE" w14:textId="77777777" w:rsidR="0068325B" w:rsidRPr="005D3B63" w:rsidRDefault="0068325B" w:rsidP="00910499">
      <w:pPr>
        <w:jc w:val="both"/>
        <w:rPr>
          <w:rFonts w:ascii="Arial" w:hAnsi="Arial" w:cs="Arial"/>
          <w:b/>
          <w:sz w:val="16"/>
          <w:szCs w:val="16"/>
        </w:rPr>
      </w:pPr>
    </w:p>
    <w:p w14:paraId="01543AFF" w14:textId="77777777" w:rsidR="00947706" w:rsidRPr="005D3B63" w:rsidRDefault="00947706" w:rsidP="00910499">
      <w:pPr>
        <w:jc w:val="both"/>
        <w:rPr>
          <w:rFonts w:ascii="Arial" w:hAnsi="Arial" w:cs="Arial"/>
          <w:b/>
          <w:sz w:val="16"/>
          <w:szCs w:val="16"/>
        </w:rPr>
      </w:pPr>
      <w:r w:rsidRPr="005D3B63">
        <w:rPr>
          <w:rFonts w:ascii="Arial" w:hAnsi="Arial" w:cs="Arial"/>
          <w:b/>
          <w:sz w:val="16"/>
          <w:szCs w:val="16"/>
        </w:rPr>
        <w:t>14.1.</w:t>
      </w:r>
      <w:r w:rsidRPr="005D3B63">
        <w:rPr>
          <w:rFonts w:ascii="Arial" w:hAnsi="Arial" w:cs="Arial"/>
          <w:b/>
          <w:sz w:val="16"/>
          <w:szCs w:val="16"/>
        </w:rPr>
        <w:tab/>
        <w:t xml:space="preserve"> PERÍODO DE CONTRATACIÓN. </w:t>
      </w:r>
    </w:p>
    <w:p w14:paraId="1767F333" w14:textId="61AC1149" w:rsidR="008F6C19" w:rsidRPr="005D3B63" w:rsidRDefault="0068325B" w:rsidP="00910499">
      <w:pPr>
        <w:pStyle w:val="Textoindependiente210"/>
        <w:tabs>
          <w:tab w:val="left" w:pos="644"/>
          <w:tab w:val="left" w:pos="709"/>
        </w:tabs>
        <w:spacing w:after="0" w:line="240" w:lineRule="auto"/>
        <w:jc w:val="both"/>
        <w:rPr>
          <w:rFonts w:ascii="Arial" w:hAnsi="Arial" w:cs="Arial"/>
          <w:sz w:val="16"/>
          <w:szCs w:val="16"/>
        </w:rPr>
      </w:pPr>
      <w:r w:rsidRPr="005D3B63">
        <w:rPr>
          <w:rFonts w:ascii="Arial" w:hAnsi="Arial" w:cs="Arial"/>
          <w:sz w:val="16"/>
          <w:szCs w:val="16"/>
        </w:rPr>
        <w:t>La vigencia del contrato</w:t>
      </w:r>
      <w:r w:rsidR="002F6866">
        <w:rPr>
          <w:rFonts w:ascii="Arial" w:hAnsi="Arial" w:cs="Arial"/>
          <w:sz w:val="16"/>
          <w:szCs w:val="16"/>
        </w:rPr>
        <w:t xml:space="preserve"> será del </w:t>
      </w:r>
      <w:r w:rsidR="00CC3095">
        <w:rPr>
          <w:rFonts w:ascii="Arial" w:hAnsi="Arial" w:cs="Arial"/>
          <w:sz w:val="16"/>
          <w:szCs w:val="16"/>
        </w:rPr>
        <w:t>03</w:t>
      </w:r>
      <w:r w:rsidR="002F6866">
        <w:rPr>
          <w:rFonts w:ascii="Arial" w:hAnsi="Arial" w:cs="Arial"/>
          <w:sz w:val="16"/>
          <w:szCs w:val="16"/>
        </w:rPr>
        <w:t xml:space="preserve"> de junio </w:t>
      </w:r>
      <w:r w:rsidRPr="005D3B63">
        <w:rPr>
          <w:rFonts w:ascii="Arial" w:hAnsi="Arial" w:cs="Arial"/>
          <w:sz w:val="16"/>
          <w:szCs w:val="16"/>
        </w:rPr>
        <w:t>el 31 de diciembre del 2024</w:t>
      </w:r>
      <w:r w:rsidR="00D633FA" w:rsidRPr="005D3B63">
        <w:rPr>
          <w:rFonts w:ascii="Arial" w:hAnsi="Arial" w:cs="Arial"/>
          <w:sz w:val="16"/>
          <w:szCs w:val="16"/>
        </w:rPr>
        <w:t>.</w:t>
      </w:r>
    </w:p>
    <w:p w14:paraId="09E9A59A" w14:textId="77777777" w:rsidR="00D633FA" w:rsidRPr="005D3B63" w:rsidRDefault="00D633FA" w:rsidP="00910499">
      <w:pPr>
        <w:pStyle w:val="Textoindependiente210"/>
        <w:tabs>
          <w:tab w:val="left" w:pos="644"/>
          <w:tab w:val="left" w:pos="709"/>
        </w:tabs>
        <w:spacing w:after="0" w:line="240" w:lineRule="auto"/>
        <w:jc w:val="both"/>
        <w:rPr>
          <w:rFonts w:ascii="Arial" w:hAnsi="Arial" w:cs="Arial"/>
          <w:color w:val="000000"/>
          <w:sz w:val="16"/>
          <w:szCs w:val="16"/>
        </w:rPr>
      </w:pPr>
    </w:p>
    <w:p w14:paraId="6382BB27" w14:textId="77777777" w:rsidR="00C71CAD" w:rsidRPr="005D3B63" w:rsidRDefault="00C71CAD" w:rsidP="00910499">
      <w:pPr>
        <w:pStyle w:val="Textoindependiente210"/>
        <w:tabs>
          <w:tab w:val="left" w:pos="644"/>
          <w:tab w:val="left" w:pos="709"/>
        </w:tabs>
        <w:spacing w:after="0" w:line="240" w:lineRule="auto"/>
        <w:jc w:val="both"/>
        <w:rPr>
          <w:rFonts w:ascii="Arial" w:hAnsi="Arial" w:cs="Arial"/>
          <w:color w:val="000000"/>
          <w:sz w:val="16"/>
          <w:szCs w:val="16"/>
        </w:rPr>
      </w:pPr>
    </w:p>
    <w:p w14:paraId="2952C430" w14:textId="77777777" w:rsidR="007556DE" w:rsidRPr="005D3B63" w:rsidRDefault="00947706" w:rsidP="00910499">
      <w:pPr>
        <w:pStyle w:val="Ttulo2"/>
        <w:numPr>
          <w:ilvl w:val="0"/>
          <w:numId w:val="0"/>
        </w:numPr>
        <w:tabs>
          <w:tab w:val="clear" w:pos="0"/>
        </w:tabs>
        <w:spacing w:before="0" w:after="0"/>
        <w:ind w:left="576" w:hanging="576"/>
        <w:jc w:val="both"/>
        <w:rPr>
          <w:i w:val="0"/>
          <w:sz w:val="16"/>
          <w:szCs w:val="16"/>
        </w:rPr>
      </w:pPr>
      <w:bookmarkStart w:id="46" w:name="_Toc462405409"/>
      <w:r w:rsidRPr="005D3B63">
        <w:rPr>
          <w:i w:val="0"/>
          <w:sz w:val="16"/>
          <w:szCs w:val="16"/>
        </w:rPr>
        <w:t>14.2</w:t>
      </w:r>
      <w:r w:rsidR="007556DE" w:rsidRPr="005D3B63">
        <w:rPr>
          <w:i w:val="0"/>
          <w:sz w:val="16"/>
          <w:szCs w:val="16"/>
        </w:rPr>
        <w:t xml:space="preserve"> </w:t>
      </w:r>
      <w:r w:rsidR="007556DE" w:rsidRPr="005D3B63">
        <w:rPr>
          <w:i w:val="0"/>
          <w:sz w:val="16"/>
          <w:szCs w:val="16"/>
        </w:rPr>
        <w:tab/>
      </w:r>
      <w:r w:rsidRPr="005D3B63">
        <w:rPr>
          <w:i w:val="0"/>
          <w:sz w:val="16"/>
          <w:szCs w:val="16"/>
        </w:rPr>
        <w:t>FIRMA DEL CONTRATO</w:t>
      </w:r>
      <w:bookmarkEnd w:id="46"/>
      <w:r w:rsidRPr="005D3B63">
        <w:rPr>
          <w:i w:val="0"/>
          <w:sz w:val="16"/>
          <w:szCs w:val="16"/>
        </w:rPr>
        <w:t>.</w:t>
      </w:r>
    </w:p>
    <w:p w14:paraId="673D2EB7" w14:textId="77777777" w:rsidR="00947706" w:rsidRPr="005D3B63" w:rsidRDefault="00947706" w:rsidP="00C65B8B">
      <w:pPr>
        <w:spacing w:after="240"/>
        <w:jc w:val="both"/>
        <w:rPr>
          <w:rFonts w:ascii="Arial" w:hAnsi="Arial" w:cs="Arial"/>
          <w:bCs/>
          <w:sz w:val="16"/>
          <w:szCs w:val="16"/>
        </w:rPr>
      </w:pPr>
      <w:r w:rsidRPr="005D3B63">
        <w:rPr>
          <w:rFonts w:ascii="Arial" w:hAnsi="Arial" w:cs="Arial"/>
          <w:sz w:val="16"/>
          <w:szCs w:val="16"/>
        </w:rPr>
        <w:t xml:space="preserve">Con fundamento en el artículo 46 de la LAASSP, El contrato se firmará </w:t>
      </w:r>
      <w:r w:rsidR="00674633" w:rsidRPr="005D3B63">
        <w:rPr>
          <w:rFonts w:ascii="Arial" w:hAnsi="Arial" w:cs="Arial"/>
          <w:bCs/>
          <w:sz w:val="16"/>
          <w:szCs w:val="16"/>
        </w:rPr>
        <w:t>dentro de los 15 días posteriores a la fecha del fallo</w:t>
      </w:r>
      <w:r w:rsidRPr="005D3B63">
        <w:rPr>
          <w:rFonts w:ascii="Arial" w:hAnsi="Arial" w:cs="Arial"/>
          <w:bCs/>
          <w:sz w:val="16"/>
          <w:szCs w:val="16"/>
        </w:rPr>
        <w:t xml:space="preserve">, en la oficina de contratos de la Coordinación de Abastecimientos y Equipamiento, ubicada en Periférico Sur No. 8000, Col. Santa </w:t>
      </w:r>
      <w:r w:rsidR="00C65B8B" w:rsidRPr="005D3B63">
        <w:rPr>
          <w:rFonts w:ascii="Arial" w:hAnsi="Arial" w:cs="Arial"/>
          <w:bCs/>
          <w:sz w:val="16"/>
          <w:szCs w:val="16"/>
        </w:rPr>
        <w:t>María</w:t>
      </w:r>
      <w:r w:rsidRPr="005D3B63">
        <w:rPr>
          <w:rFonts w:ascii="Arial" w:hAnsi="Arial" w:cs="Arial"/>
          <w:bCs/>
          <w:sz w:val="16"/>
          <w:szCs w:val="16"/>
        </w:rPr>
        <w:t xml:space="preserve"> Tequepexpan, C.P. 45600 en </w:t>
      </w:r>
      <w:r w:rsidR="00D54FD4" w:rsidRPr="005D3B63">
        <w:rPr>
          <w:rFonts w:ascii="Arial" w:hAnsi="Arial" w:cs="Arial"/>
          <w:bCs/>
          <w:sz w:val="16"/>
          <w:szCs w:val="16"/>
        </w:rPr>
        <w:t>San Pedro Tlaquepaque</w:t>
      </w:r>
      <w:r w:rsidRPr="005D3B63">
        <w:rPr>
          <w:rFonts w:ascii="Arial" w:hAnsi="Arial" w:cs="Arial"/>
          <w:bCs/>
          <w:sz w:val="16"/>
          <w:szCs w:val="16"/>
        </w:rPr>
        <w:t>, Jalisco.</w:t>
      </w:r>
    </w:p>
    <w:p w14:paraId="3136150C" w14:textId="77777777" w:rsidR="00947706" w:rsidRPr="005D3B63" w:rsidRDefault="00947706" w:rsidP="00910499">
      <w:pPr>
        <w:suppressAutoHyphens w:val="0"/>
        <w:rPr>
          <w:rFonts w:ascii="Arial" w:hAnsi="Arial" w:cs="Arial"/>
          <w:sz w:val="16"/>
          <w:szCs w:val="16"/>
        </w:rPr>
      </w:pPr>
      <w:r w:rsidRPr="005D3B63">
        <w:rPr>
          <w:rFonts w:ascii="Arial" w:hAnsi="Arial" w:cs="Arial"/>
          <w:sz w:val="16"/>
          <w:szCs w:val="16"/>
        </w:rPr>
        <w:t xml:space="preserve">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w:t>
      </w:r>
    </w:p>
    <w:p w14:paraId="02D23CCA" w14:textId="77777777" w:rsidR="004C75E2" w:rsidRPr="005D3B63" w:rsidRDefault="004C75E2" w:rsidP="00910499">
      <w:pPr>
        <w:suppressAutoHyphens w:val="0"/>
        <w:rPr>
          <w:rFonts w:ascii="Arial" w:hAnsi="Arial" w:cs="Arial"/>
          <w:sz w:val="16"/>
          <w:szCs w:val="16"/>
        </w:rPr>
      </w:pPr>
    </w:p>
    <w:p w14:paraId="5672B32D" w14:textId="77777777" w:rsidR="00947706" w:rsidRPr="005D3B63" w:rsidRDefault="00947706" w:rsidP="00910499">
      <w:pPr>
        <w:tabs>
          <w:tab w:val="left" w:pos="708"/>
          <w:tab w:val="left" w:pos="1416"/>
          <w:tab w:val="left" w:pos="2124"/>
          <w:tab w:val="left" w:pos="2832"/>
          <w:tab w:val="left" w:pos="3540"/>
          <w:tab w:val="left" w:pos="4248"/>
          <w:tab w:val="left" w:pos="4956"/>
          <w:tab w:val="left" w:pos="5890"/>
        </w:tabs>
        <w:suppressAutoHyphens w:val="0"/>
        <w:rPr>
          <w:rFonts w:ascii="Arial" w:hAnsi="Arial" w:cs="Arial"/>
          <w:b/>
          <w:sz w:val="16"/>
          <w:szCs w:val="16"/>
          <w:lang w:val="es-MX" w:eastAsia="en-US"/>
        </w:rPr>
      </w:pPr>
      <w:r w:rsidRPr="005D3B63">
        <w:rPr>
          <w:rFonts w:ascii="Arial" w:hAnsi="Arial" w:cs="Arial"/>
          <w:b/>
          <w:sz w:val="16"/>
          <w:szCs w:val="16"/>
          <w:lang w:val="es-MX" w:eastAsia="en-US"/>
        </w:rPr>
        <w:t>14.3.</w:t>
      </w:r>
      <w:r w:rsidRPr="005D3B63">
        <w:rPr>
          <w:rFonts w:ascii="Arial" w:hAnsi="Arial" w:cs="Arial"/>
          <w:b/>
          <w:sz w:val="16"/>
          <w:szCs w:val="16"/>
          <w:lang w:val="es-MX" w:eastAsia="en-US"/>
        </w:rPr>
        <w:tab/>
        <w:t>RESCISIÓN ADMINISTRATIVA DEL CONTRATO:</w:t>
      </w:r>
      <w:r w:rsidRPr="005D3B63">
        <w:rPr>
          <w:rFonts w:ascii="Arial" w:hAnsi="Arial" w:cs="Arial"/>
          <w:b/>
          <w:sz w:val="16"/>
          <w:szCs w:val="16"/>
          <w:lang w:val="es-MX" w:eastAsia="en-US"/>
        </w:rPr>
        <w:tab/>
      </w:r>
    </w:p>
    <w:p w14:paraId="09509C1F" w14:textId="0BADC58C" w:rsidR="00947706" w:rsidRPr="005D3B63" w:rsidRDefault="00947706" w:rsidP="00910499">
      <w:pPr>
        <w:suppressAutoHyphens w:val="0"/>
        <w:jc w:val="both"/>
        <w:rPr>
          <w:rFonts w:ascii="Arial" w:hAnsi="Arial" w:cs="Arial"/>
          <w:sz w:val="16"/>
          <w:szCs w:val="16"/>
          <w:lang w:val="es-MX" w:eastAsia="en-US"/>
        </w:rPr>
      </w:pPr>
      <w:r w:rsidRPr="005D3B63">
        <w:rPr>
          <w:rFonts w:ascii="Arial" w:hAnsi="Arial" w:cs="Arial"/>
          <w:sz w:val="16"/>
          <w:szCs w:val="16"/>
          <w:lang w:val="es-MX" w:eastAsia="en-US"/>
        </w:rPr>
        <w:t xml:space="preserve">El Instituto podrá rescindir administrativamente, en cualquier momento, el contrato que, en su caso, sea adjudicado con motivo de la presente </w:t>
      </w:r>
      <w:r w:rsidR="00244767">
        <w:rPr>
          <w:rFonts w:ascii="Arial" w:hAnsi="Arial" w:cs="Arial"/>
          <w:sz w:val="16"/>
          <w:szCs w:val="16"/>
          <w:lang w:val="es-MX" w:eastAsia="en-US"/>
        </w:rPr>
        <w:t>Adjudicación</w:t>
      </w:r>
      <w:r w:rsidRPr="005D3B63">
        <w:rPr>
          <w:rFonts w:ascii="Arial" w:hAnsi="Arial" w:cs="Arial"/>
          <w:sz w:val="16"/>
          <w:szCs w:val="16"/>
          <w:lang w:val="es-MX" w:eastAsia="en-US"/>
        </w:rPr>
        <w:t>, cuando el proveedor incurra en incumplimiento de cualquiera de las obligaciones a su cargo, de conformidad con el procedimiento previsto en el Artículo 54 de la Ley, en el supuesto de que el contrato se rescinda, no procederá el cobro de penas convencionales por atraso, ni la contabilización de la mismas al hacer efectiva la garantía de cumplimiento.</w:t>
      </w:r>
    </w:p>
    <w:p w14:paraId="74820269" w14:textId="77777777" w:rsidR="00CB16F0" w:rsidRPr="005D3B63" w:rsidRDefault="00CB16F0" w:rsidP="00910499">
      <w:pPr>
        <w:suppressAutoHyphens w:val="0"/>
        <w:jc w:val="both"/>
        <w:rPr>
          <w:rFonts w:ascii="Arial" w:hAnsi="Arial" w:cs="Arial"/>
          <w:sz w:val="16"/>
          <w:szCs w:val="16"/>
          <w:lang w:val="es-MX" w:eastAsia="en-US"/>
        </w:rPr>
      </w:pPr>
    </w:p>
    <w:p w14:paraId="3AA37C57" w14:textId="77777777" w:rsidR="00947706" w:rsidRPr="005D3B63" w:rsidRDefault="00947706" w:rsidP="00910499">
      <w:pPr>
        <w:suppressAutoHyphens w:val="0"/>
        <w:jc w:val="both"/>
        <w:rPr>
          <w:rFonts w:ascii="Arial" w:hAnsi="Arial" w:cs="Arial"/>
          <w:sz w:val="16"/>
          <w:szCs w:val="16"/>
          <w:lang w:val="es-MX" w:eastAsia="en-US"/>
        </w:rPr>
      </w:pPr>
      <w:r w:rsidRPr="005D3B63">
        <w:rPr>
          <w:rFonts w:ascii="Arial" w:hAnsi="Arial" w:cs="Arial"/>
          <w:sz w:val="16"/>
          <w:szCs w:val="16"/>
          <w:lang w:val="es-MX" w:eastAsia="en-US"/>
        </w:rPr>
        <w:t>El Instituto podrá a su juicio suspender el trámite del procedimiento de rescisión, cuando se hubiera iniciado un procedimiento de conciliación respecto del contrato materia de la rescisión.</w:t>
      </w:r>
    </w:p>
    <w:p w14:paraId="2CE5FBBC" w14:textId="77777777" w:rsidR="00947706" w:rsidRPr="005D3B63" w:rsidRDefault="00947706" w:rsidP="00910499">
      <w:pPr>
        <w:tabs>
          <w:tab w:val="left" w:pos="5580"/>
          <w:tab w:val="left" w:pos="7260"/>
        </w:tabs>
        <w:jc w:val="both"/>
        <w:outlineLvl w:val="0"/>
        <w:rPr>
          <w:rFonts w:ascii="Arial" w:hAnsi="Arial" w:cs="Arial"/>
          <w:sz w:val="16"/>
          <w:szCs w:val="16"/>
          <w:lang w:val="es-MX" w:eastAsia="en-US"/>
        </w:rPr>
      </w:pPr>
    </w:p>
    <w:p w14:paraId="0DF724E1" w14:textId="77777777" w:rsidR="00947706" w:rsidRPr="005D3B63" w:rsidRDefault="00947706" w:rsidP="00910499">
      <w:pPr>
        <w:tabs>
          <w:tab w:val="left" w:pos="5580"/>
          <w:tab w:val="left" w:pos="7260"/>
        </w:tabs>
        <w:jc w:val="both"/>
        <w:outlineLvl w:val="0"/>
        <w:rPr>
          <w:rFonts w:ascii="Arial" w:hAnsi="Arial" w:cs="Arial"/>
          <w:sz w:val="16"/>
          <w:szCs w:val="16"/>
          <w:lang w:val="es-MX" w:eastAsia="en-US"/>
        </w:rPr>
      </w:pPr>
      <w:r w:rsidRPr="005D3B63">
        <w:rPr>
          <w:rFonts w:ascii="Arial" w:hAnsi="Arial" w:cs="Arial"/>
          <w:sz w:val="16"/>
          <w:szCs w:val="16"/>
          <w:lang w:val="es-MX" w:eastAsia="en-US"/>
        </w:rPr>
        <w:t xml:space="preserve">El Instituto en cualquier momento dentro de la vigencia podrá verificar el cumplimiento de calidad de los componente adquiridos con su representada, haciendo de su conocimiento que en caso de que se realice se le avisara al licitante ganador y será con costo a este en caso de negativa se procederá a la recisión del contrato. </w:t>
      </w:r>
    </w:p>
    <w:p w14:paraId="5D4E8D73" w14:textId="77777777" w:rsidR="00947706" w:rsidRPr="005D3B63" w:rsidRDefault="00947706" w:rsidP="00910499">
      <w:pPr>
        <w:suppressAutoHyphens w:val="0"/>
        <w:jc w:val="both"/>
        <w:rPr>
          <w:rFonts w:ascii="Arial" w:hAnsi="Arial" w:cs="Arial"/>
          <w:sz w:val="16"/>
          <w:szCs w:val="16"/>
          <w:lang w:val="es-MX" w:eastAsia="en-US"/>
        </w:rPr>
      </w:pPr>
      <w:r w:rsidRPr="005D3B63">
        <w:rPr>
          <w:rFonts w:ascii="Arial" w:hAnsi="Arial" w:cs="Arial"/>
          <w:sz w:val="16"/>
          <w:szCs w:val="16"/>
          <w:lang w:val="es-MX" w:eastAsia="en-US"/>
        </w:rPr>
        <w:t>Concluido el procedimiento de rescisión correspondiente, el Instituto procederá conforme a lo previsto en el Artículo 99 del Reglamento de la Ley.</w:t>
      </w:r>
    </w:p>
    <w:p w14:paraId="29955A15" w14:textId="77777777" w:rsidR="00947706" w:rsidRPr="005D3B63" w:rsidRDefault="00947706" w:rsidP="00910499">
      <w:pPr>
        <w:rPr>
          <w:rFonts w:ascii="Arial" w:hAnsi="Arial" w:cs="Arial"/>
          <w:b/>
          <w:sz w:val="16"/>
          <w:szCs w:val="16"/>
        </w:rPr>
      </w:pPr>
    </w:p>
    <w:p w14:paraId="61ADA148" w14:textId="77777777" w:rsidR="00947706" w:rsidRPr="005D3B63" w:rsidRDefault="00947706" w:rsidP="00910499">
      <w:pPr>
        <w:pStyle w:val="Ttulo1"/>
        <w:numPr>
          <w:ilvl w:val="0"/>
          <w:numId w:val="0"/>
        </w:numPr>
        <w:spacing w:before="0" w:after="0"/>
        <w:ind w:left="432" w:hanging="432"/>
        <w:jc w:val="both"/>
        <w:rPr>
          <w:sz w:val="16"/>
          <w:szCs w:val="16"/>
        </w:rPr>
      </w:pPr>
      <w:r w:rsidRPr="005D3B63">
        <w:rPr>
          <w:sz w:val="16"/>
          <w:szCs w:val="16"/>
        </w:rPr>
        <w:t>15.</w:t>
      </w:r>
      <w:r w:rsidRPr="005D3B63">
        <w:rPr>
          <w:sz w:val="16"/>
          <w:szCs w:val="16"/>
        </w:rPr>
        <w:tab/>
        <w:t>GARANTÍAS</w:t>
      </w:r>
    </w:p>
    <w:p w14:paraId="5D113633" w14:textId="77777777" w:rsidR="00517A02" w:rsidRPr="005D3B63" w:rsidRDefault="00517A02" w:rsidP="00517A02">
      <w:pPr>
        <w:numPr>
          <w:ilvl w:val="12"/>
          <w:numId w:val="0"/>
        </w:numPr>
        <w:tabs>
          <w:tab w:val="left" w:pos="0"/>
          <w:tab w:val="left" w:pos="5054"/>
        </w:tabs>
        <w:suppressAutoHyphens w:val="0"/>
        <w:jc w:val="both"/>
        <w:rPr>
          <w:rFonts w:ascii="Arial" w:hAnsi="Arial" w:cs="Arial"/>
          <w:sz w:val="16"/>
          <w:szCs w:val="16"/>
          <w:lang w:eastAsia="es-ES"/>
        </w:rPr>
      </w:pPr>
      <w:r w:rsidRPr="005D3B63">
        <w:rPr>
          <w:rFonts w:ascii="Arial" w:hAnsi="Arial" w:cs="Arial"/>
          <w:sz w:val="16"/>
          <w:szCs w:val="16"/>
          <w:lang w:eastAsia="es-ES"/>
        </w:rPr>
        <w:t>“El proveedor” se obliga a otorgar a “el instituto”, la garantía que se enumera a continuación:</w:t>
      </w:r>
    </w:p>
    <w:p w14:paraId="785923B5" w14:textId="77777777" w:rsidR="00517A02" w:rsidRPr="005D3B63" w:rsidRDefault="00517A02" w:rsidP="00517A02">
      <w:pPr>
        <w:suppressAutoHyphens w:val="0"/>
        <w:jc w:val="both"/>
        <w:rPr>
          <w:rFonts w:ascii="Arial" w:hAnsi="Arial" w:cs="Arial"/>
          <w:sz w:val="16"/>
          <w:szCs w:val="16"/>
          <w:lang w:eastAsia="es-ES"/>
        </w:rPr>
      </w:pPr>
    </w:p>
    <w:p w14:paraId="0EBBC726" w14:textId="77777777" w:rsidR="00517A02" w:rsidRPr="005D3B63" w:rsidRDefault="00517A02" w:rsidP="00517A02">
      <w:pPr>
        <w:tabs>
          <w:tab w:val="left" w:pos="284"/>
        </w:tabs>
        <w:suppressAutoHyphens w:val="0"/>
        <w:jc w:val="both"/>
        <w:rPr>
          <w:rFonts w:ascii="Arial" w:hAnsi="Arial" w:cs="Arial"/>
          <w:sz w:val="16"/>
          <w:szCs w:val="16"/>
          <w:lang w:eastAsia="es-ES"/>
        </w:rPr>
      </w:pPr>
      <w:r w:rsidRPr="005D3B63">
        <w:rPr>
          <w:rFonts w:ascii="Arial" w:hAnsi="Arial" w:cs="Arial"/>
          <w:sz w:val="16"/>
          <w:szCs w:val="16"/>
          <w:lang w:eastAsia="es-ES"/>
        </w:rPr>
        <w:t xml:space="preserve">Garantía de cumplimiento del contrato.- “el proveedor” se obliga a otorgar, dentro de un plazo de diez días naturales contados a partir de la firma de este instrumento, una garantía de cumplimiento de todas y </w:t>
      </w:r>
    </w:p>
    <w:p w14:paraId="54D3C1F6" w14:textId="77777777" w:rsidR="00517A02" w:rsidRPr="005D3B63" w:rsidRDefault="00517A02" w:rsidP="00517A02">
      <w:pPr>
        <w:tabs>
          <w:tab w:val="left" w:pos="284"/>
        </w:tabs>
        <w:suppressAutoHyphens w:val="0"/>
        <w:jc w:val="both"/>
        <w:rPr>
          <w:rFonts w:ascii="Arial" w:hAnsi="Arial" w:cs="Arial"/>
          <w:sz w:val="16"/>
          <w:szCs w:val="16"/>
          <w:lang w:eastAsia="es-ES"/>
        </w:rPr>
      </w:pPr>
      <w:r w:rsidRPr="005D3B63">
        <w:rPr>
          <w:rFonts w:ascii="Arial" w:hAnsi="Arial" w:cs="Arial"/>
          <w:sz w:val="16"/>
          <w:szCs w:val="16"/>
          <w:lang w:eastAsia="es-ES"/>
        </w:rPr>
        <w:t>Cada una de las obligaciones a su cargo derivadas del presente contrato, mediante fianza expedida por compañía autorizada en los términos de la ley de instituciones de seguros y de fianzas y a favor del “instituto mexicano del seguro social”, por un monto equivalente al 10% (diez por ciento) sobre el monto máximo del contrato, sin considerar el impuesto al valor.</w:t>
      </w:r>
    </w:p>
    <w:p w14:paraId="5AC4ED4E" w14:textId="77777777" w:rsidR="00517A02" w:rsidRPr="005D3B63" w:rsidRDefault="00517A02" w:rsidP="00517A02">
      <w:pPr>
        <w:suppressAutoHyphens w:val="0"/>
        <w:overflowPunct w:val="0"/>
        <w:autoSpaceDE w:val="0"/>
        <w:autoSpaceDN w:val="0"/>
        <w:adjustRightInd w:val="0"/>
        <w:jc w:val="both"/>
        <w:textAlignment w:val="baseline"/>
        <w:rPr>
          <w:rFonts w:ascii="Arial" w:hAnsi="Arial" w:cs="Arial"/>
          <w:sz w:val="16"/>
          <w:szCs w:val="16"/>
          <w:lang w:eastAsia="es-ES"/>
        </w:rPr>
      </w:pPr>
    </w:p>
    <w:p w14:paraId="4FD0BB9A" w14:textId="77777777" w:rsidR="00517A02" w:rsidRPr="005D3B63" w:rsidRDefault="00517A02" w:rsidP="00517A02">
      <w:pPr>
        <w:suppressAutoHyphens w:val="0"/>
        <w:overflowPunct w:val="0"/>
        <w:autoSpaceDE w:val="0"/>
        <w:autoSpaceDN w:val="0"/>
        <w:adjustRightInd w:val="0"/>
        <w:jc w:val="both"/>
        <w:textAlignment w:val="baseline"/>
        <w:rPr>
          <w:rFonts w:ascii="Arial" w:hAnsi="Arial" w:cs="Arial"/>
          <w:sz w:val="16"/>
          <w:szCs w:val="16"/>
          <w:lang w:eastAsia="es-ES"/>
        </w:rPr>
      </w:pPr>
      <w:r w:rsidRPr="005D3B63">
        <w:rPr>
          <w:rFonts w:ascii="Arial" w:hAnsi="Arial" w:cs="Arial"/>
          <w:sz w:val="16"/>
          <w:szCs w:val="16"/>
          <w:lang w:eastAsia="es-ES"/>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15B9DCDD" w14:textId="77777777" w:rsidR="00517A02" w:rsidRPr="005D3B63" w:rsidRDefault="00517A02" w:rsidP="00517A02">
      <w:pPr>
        <w:suppressAutoHyphens w:val="0"/>
        <w:overflowPunct w:val="0"/>
        <w:autoSpaceDE w:val="0"/>
        <w:autoSpaceDN w:val="0"/>
        <w:adjustRightInd w:val="0"/>
        <w:jc w:val="both"/>
        <w:textAlignment w:val="baseline"/>
        <w:rPr>
          <w:rFonts w:ascii="Arial" w:hAnsi="Arial" w:cs="Arial"/>
          <w:sz w:val="16"/>
          <w:szCs w:val="16"/>
          <w:lang w:eastAsia="es-ES"/>
        </w:rPr>
      </w:pPr>
    </w:p>
    <w:p w14:paraId="165ABC91" w14:textId="77777777" w:rsidR="00517A02" w:rsidRPr="005D3B63" w:rsidRDefault="00517A02" w:rsidP="00517A02">
      <w:pPr>
        <w:jc w:val="both"/>
        <w:rPr>
          <w:rFonts w:ascii="Arial" w:hAnsi="Arial" w:cs="Arial"/>
          <w:sz w:val="16"/>
          <w:szCs w:val="16"/>
          <w:lang w:eastAsia="es-ES"/>
        </w:rPr>
      </w:pPr>
      <w:r w:rsidRPr="005D3B63">
        <w:rPr>
          <w:rFonts w:ascii="Arial" w:hAnsi="Arial" w:cs="Arial"/>
          <w:sz w:val="16"/>
          <w:szCs w:val="16"/>
          <w:lang w:eastAsia="es-ES"/>
        </w:rPr>
        <w:t>Esta garantía deberá presentarse a más tardar, dentro de los diez días naturales siguientes a la fecha de firma del contrato, en términos del artículo 48 de la ley de adquisiciones, arrendamientos y servicios del sector público.</w:t>
      </w:r>
    </w:p>
    <w:p w14:paraId="6042E3BA" w14:textId="77777777" w:rsidR="006B6270" w:rsidRPr="005D3B63" w:rsidRDefault="006B6270" w:rsidP="006B6270">
      <w:pPr>
        <w:rPr>
          <w:rFonts w:ascii="Arial" w:hAnsi="Arial" w:cs="Arial"/>
          <w:sz w:val="16"/>
          <w:szCs w:val="16"/>
        </w:rPr>
      </w:pPr>
    </w:p>
    <w:p w14:paraId="0127452B" w14:textId="77777777" w:rsidR="00947706" w:rsidRPr="005D3B63" w:rsidRDefault="00947706" w:rsidP="00910499">
      <w:pPr>
        <w:pStyle w:val="Ttulo2"/>
        <w:numPr>
          <w:ilvl w:val="0"/>
          <w:numId w:val="0"/>
        </w:numPr>
        <w:tabs>
          <w:tab w:val="clear" w:pos="0"/>
        </w:tabs>
        <w:spacing w:before="0" w:after="0"/>
        <w:ind w:left="576" w:hanging="576"/>
        <w:jc w:val="both"/>
        <w:rPr>
          <w:i w:val="0"/>
          <w:sz w:val="16"/>
          <w:szCs w:val="16"/>
        </w:rPr>
      </w:pPr>
      <w:bookmarkStart w:id="47" w:name="_13.1__GARANTÍA"/>
      <w:bookmarkStart w:id="48" w:name="_Toc462405416"/>
      <w:bookmarkEnd w:id="47"/>
      <w:r w:rsidRPr="005D3B63">
        <w:rPr>
          <w:i w:val="0"/>
          <w:sz w:val="16"/>
          <w:szCs w:val="16"/>
        </w:rPr>
        <w:t>15.1</w:t>
      </w:r>
      <w:r w:rsidRPr="005D3B63">
        <w:rPr>
          <w:i w:val="0"/>
          <w:sz w:val="16"/>
          <w:szCs w:val="16"/>
        </w:rPr>
        <w:tab/>
      </w:r>
      <w:r w:rsidRPr="005D3B63">
        <w:rPr>
          <w:i w:val="0"/>
          <w:sz w:val="16"/>
          <w:szCs w:val="16"/>
        </w:rPr>
        <w:tab/>
        <w:t>GARANTÍA DE CUMPLIMIENTO DE CONTRATO.</w:t>
      </w:r>
      <w:bookmarkEnd w:id="48"/>
    </w:p>
    <w:p w14:paraId="5A9539FE" w14:textId="77777777" w:rsidR="00947706" w:rsidRPr="005D3B63" w:rsidRDefault="00947706" w:rsidP="00910499">
      <w:pPr>
        <w:jc w:val="both"/>
        <w:rPr>
          <w:rFonts w:ascii="Arial" w:hAnsi="Arial" w:cs="Arial"/>
          <w:b/>
          <w:i/>
          <w:sz w:val="16"/>
          <w:szCs w:val="16"/>
          <w:u w:val="single"/>
        </w:rPr>
      </w:pPr>
      <w:r w:rsidRPr="005D3B63">
        <w:rPr>
          <w:rFonts w:ascii="Arial" w:hAnsi="Arial" w:cs="Arial"/>
          <w:sz w:val="16"/>
          <w:szCs w:val="16"/>
        </w:rPr>
        <w:t xml:space="preserve">El Licitante ganador, para garantizar el cumplimiento de todas y cada una de las obligaciones estipuladas en el contrato adjudicado, deberá presentar fianza expedida por afianzadora debidamente constituida en términos de la </w:t>
      </w:r>
      <w:r w:rsidRPr="005D3B63">
        <w:rPr>
          <w:rFonts w:ascii="Arial" w:hAnsi="Arial" w:cs="Arial"/>
          <w:bCs/>
          <w:sz w:val="16"/>
          <w:szCs w:val="16"/>
        </w:rPr>
        <w:t>Ley de Instituciones de Seguros y de Fianzas</w:t>
      </w:r>
      <w:r w:rsidRPr="005D3B63">
        <w:rPr>
          <w:rFonts w:ascii="Arial" w:hAnsi="Arial" w:cs="Arial"/>
          <w:sz w:val="16"/>
          <w:szCs w:val="16"/>
        </w:rPr>
        <w:t xml:space="preserve">, por un importe equivalente al 10% (diez por ciento) del monto máximo del contrato, sin considerar el Impuesto al Valor Agregado, a favor del </w:t>
      </w:r>
      <w:r w:rsidRPr="005D3B63">
        <w:rPr>
          <w:rFonts w:ascii="Arial" w:hAnsi="Arial" w:cs="Arial"/>
          <w:b/>
          <w:sz w:val="16"/>
          <w:szCs w:val="16"/>
        </w:rPr>
        <w:t>Instituto</w:t>
      </w:r>
      <w:r w:rsidRPr="005D3B63">
        <w:rPr>
          <w:rFonts w:ascii="Arial" w:hAnsi="Arial" w:cs="Arial"/>
          <w:sz w:val="16"/>
          <w:szCs w:val="16"/>
        </w:rPr>
        <w:t xml:space="preserve"> Mexicano del Seguro Social, conforme al </w:t>
      </w:r>
      <w:bookmarkStart w:id="49" w:name="Anexo_12_Back"/>
      <w:r w:rsidRPr="005D3B63">
        <w:rPr>
          <w:rFonts w:ascii="Arial" w:hAnsi="Arial" w:cs="Arial"/>
          <w:b/>
          <w:sz w:val="16"/>
          <w:szCs w:val="16"/>
        </w:rPr>
        <w:t>Anexo Número 9 (NUEVE)</w:t>
      </w:r>
      <w:bookmarkEnd w:id="49"/>
      <w:r w:rsidRPr="005D3B63">
        <w:rPr>
          <w:rFonts w:ascii="Arial" w:hAnsi="Arial" w:cs="Arial"/>
          <w:sz w:val="16"/>
          <w:szCs w:val="16"/>
        </w:rPr>
        <w:t>. El porcentaje de la garantía será sobre el</w:t>
      </w:r>
      <w:r w:rsidRPr="005D3B63">
        <w:rPr>
          <w:rFonts w:ascii="Arial" w:hAnsi="Arial" w:cs="Arial"/>
          <w:b/>
          <w:i/>
          <w:sz w:val="16"/>
          <w:szCs w:val="16"/>
          <w:u w:val="single"/>
        </w:rPr>
        <w:t xml:space="preserve"> monto máximo del contrato </w:t>
      </w:r>
      <w:r w:rsidR="000B6835" w:rsidRPr="005D3B63">
        <w:rPr>
          <w:rFonts w:ascii="Arial" w:hAnsi="Arial" w:cs="Arial"/>
          <w:b/>
          <w:i/>
          <w:sz w:val="16"/>
          <w:szCs w:val="16"/>
          <w:u w:val="single"/>
        </w:rPr>
        <w:t>con</w:t>
      </w:r>
      <w:r w:rsidRPr="005D3B63">
        <w:rPr>
          <w:rFonts w:ascii="Arial" w:hAnsi="Arial" w:cs="Arial"/>
          <w:b/>
          <w:i/>
          <w:sz w:val="16"/>
          <w:szCs w:val="16"/>
          <w:u w:val="single"/>
        </w:rPr>
        <w:t xml:space="preserve"> I.V.A.</w:t>
      </w:r>
      <w:r w:rsidR="000B6835" w:rsidRPr="005D3B63">
        <w:rPr>
          <w:rFonts w:ascii="Arial" w:hAnsi="Arial" w:cs="Arial"/>
          <w:b/>
          <w:i/>
          <w:sz w:val="16"/>
          <w:szCs w:val="16"/>
          <w:u w:val="single"/>
        </w:rPr>
        <w:t xml:space="preserve"> incluido.</w:t>
      </w:r>
    </w:p>
    <w:p w14:paraId="29DEA808" w14:textId="77777777" w:rsidR="00947706" w:rsidRPr="005D3B63" w:rsidRDefault="00947706" w:rsidP="00910499">
      <w:pPr>
        <w:tabs>
          <w:tab w:val="num" w:pos="757"/>
        </w:tabs>
        <w:jc w:val="both"/>
        <w:rPr>
          <w:rFonts w:ascii="Arial" w:hAnsi="Arial" w:cs="Arial"/>
          <w:sz w:val="16"/>
          <w:szCs w:val="16"/>
        </w:rPr>
      </w:pPr>
      <w:r w:rsidRPr="005D3B63">
        <w:rPr>
          <w:rFonts w:ascii="Arial" w:hAnsi="Arial" w:cs="Arial"/>
          <w:sz w:val="16"/>
          <w:szCs w:val="16"/>
        </w:rPr>
        <w:t xml:space="preserve"> </w:t>
      </w:r>
    </w:p>
    <w:p w14:paraId="5DE10948" w14:textId="77777777" w:rsidR="00947706" w:rsidRPr="005D3B63" w:rsidRDefault="00947706" w:rsidP="00910499">
      <w:pPr>
        <w:tabs>
          <w:tab w:val="num" w:pos="757"/>
        </w:tabs>
        <w:jc w:val="both"/>
        <w:rPr>
          <w:rFonts w:ascii="Arial" w:hAnsi="Arial" w:cs="Arial"/>
          <w:sz w:val="16"/>
          <w:szCs w:val="16"/>
        </w:rPr>
      </w:pPr>
      <w:r w:rsidRPr="005D3B63">
        <w:rPr>
          <w:rFonts w:ascii="Arial" w:hAnsi="Arial" w:cs="Arial"/>
          <w:sz w:val="16"/>
          <w:szCs w:val="16"/>
        </w:rPr>
        <w:t xml:space="preserve">La garantía de cumplimiento a las obligaciones del contrato se liberará </w:t>
      </w:r>
      <w:r w:rsidR="002179AB" w:rsidRPr="005D3B63">
        <w:rPr>
          <w:rFonts w:ascii="Arial" w:hAnsi="Arial" w:cs="Arial"/>
          <w:sz w:val="16"/>
          <w:szCs w:val="16"/>
        </w:rPr>
        <w:t>mediante</w:t>
      </w:r>
      <w:r w:rsidRPr="005D3B63">
        <w:rPr>
          <w:rFonts w:ascii="Arial" w:hAnsi="Arial" w:cs="Arial"/>
          <w:sz w:val="16"/>
          <w:szCs w:val="16"/>
        </w:rPr>
        <w:t xml:space="preserve"> autorización por escrito por parte del Instituto en forma </w:t>
      </w:r>
      <w:r w:rsidR="002179AB" w:rsidRPr="005D3B63">
        <w:rPr>
          <w:rFonts w:ascii="Arial" w:hAnsi="Arial" w:cs="Arial"/>
          <w:sz w:val="16"/>
          <w:szCs w:val="16"/>
        </w:rPr>
        <w:t>inmediata</w:t>
      </w:r>
      <w:r w:rsidRPr="005D3B63">
        <w:rPr>
          <w:rFonts w:ascii="Arial" w:hAnsi="Arial" w:cs="Arial"/>
          <w:sz w:val="16"/>
          <w:szCs w:val="16"/>
        </w:rPr>
        <w:t xml:space="preserve">, siempre y cuando el proveedor haya cumplido a satisfacción del Instituto, con todas las obligaciones contractuales. </w:t>
      </w:r>
    </w:p>
    <w:p w14:paraId="1D2DE8D9" w14:textId="77777777" w:rsidR="00947706" w:rsidRPr="005D3B63" w:rsidRDefault="00947706" w:rsidP="00910499">
      <w:pPr>
        <w:tabs>
          <w:tab w:val="num" w:pos="757"/>
        </w:tabs>
        <w:jc w:val="both"/>
        <w:rPr>
          <w:rFonts w:ascii="Arial" w:hAnsi="Arial" w:cs="Arial"/>
          <w:sz w:val="16"/>
          <w:szCs w:val="16"/>
        </w:rPr>
      </w:pPr>
      <w:r w:rsidRPr="005D3B63">
        <w:rPr>
          <w:rFonts w:ascii="Arial" w:hAnsi="Arial" w:cs="Arial"/>
          <w:sz w:val="16"/>
          <w:szCs w:val="16"/>
        </w:rPr>
        <w:t>Esta garantía deberá presentarse a más tardar, dentro de los diez días naturales siguientes a la fecha de firma del contrato, en términos del artículo 48 de la Ley.</w:t>
      </w:r>
    </w:p>
    <w:p w14:paraId="054A9092" w14:textId="77777777" w:rsidR="00A3222D" w:rsidRPr="005D3B63" w:rsidRDefault="00A3222D" w:rsidP="00910499">
      <w:pPr>
        <w:pStyle w:val="Ttulo2"/>
        <w:tabs>
          <w:tab w:val="clear" w:pos="576"/>
          <w:tab w:val="num" w:pos="0"/>
        </w:tabs>
        <w:spacing w:before="0" w:after="0"/>
        <w:ind w:left="0" w:firstLine="0"/>
        <w:jc w:val="both"/>
        <w:rPr>
          <w:b w:val="0"/>
          <w:i w:val="0"/>
          <w:sz w:val="16"/>
          <w:szCs w:val="16"/>
        </w:rPr>
      </w:pPr>
      <w:r w:rsidRPr="005D3B63">
        <w:rPr>
          <w:b w:val="0"/>
          <w:i w:val="0"/>
          <w:sz w:val="16"/>
          <w:szCs w:val="16"/>
        </w:rPr>
        <w:t>“El Administrador del Contrato solicitara en un término no mayor a treinta días naturales posteriores a la verificación del cumplimiento o terminación de vigencia del contrato la cancelación de la garantía al Área Contratante.”</w:t>
      </w:r>
    </w:p>
    <w:p w14:paraId="1898EC4F" w14:textId="77777777" w:rsidR="00947706" w:rsidRPr="005D3B63" w:rsidRDefault="00947706" w:rsidP="00910499">
      <w:pPr>
        <w:pStyle w:val="Sangradetextonormal"/>
        <w:spacing w:after="0"/>
        <w:ind w:left="0"/>
        <w:jc w:val="both"/>
        <w:rPr>
          <w:rFonts w:ascii="Arial" w:hAnsi="Arial" w:cs="Arial"/>
          <w:sz w:val="16"/>
          <w:szCs w:val="16"/>
        </w:rPr>
      </w:pPr>
    </w:p>
    <w:p w14:paraId="3DAE602D" w14:textId="5FB04479" w:rsidR="0035453A" w:rsidRPr="005D3B63" w:rsidRDefault="0035453A" w:rsidP="0035453A">
      <w:pPr>
        <w:pStyle w:val="Ttulo2"/>
        <w:numPr>
          <w:ilvl w:val="0"/>
          <w:numId w:val="0"/>
        </w:numPr>
        <w:tabs>
          <w:tab w:val="clear" w:pos="0"/>
        </w:tabs>
        <w:spacing w:before="0" w:after="0"/>
        <w:ind w:left="576" w:hanging="576"/>
        <w:jc w:val="both"/>
        <w:rPr>
          <w:i w:val="0"/>
          <w:sz w:val="16"/>
          <w:szCs w:val="16"/>
        </w:rPr>
      </w:pPr>
      <w:bookmarkStart w:id="50" w:name="_Toc462405410"/>
      <w:r w:rsidRPr="005D3B63">
        <w:rPr>
          <w:i w:val="0"/>
          <w:sz w:val="16"/>
          <w:szCs w:val="16"/>
        </w:rPr>
        <w:t xml:space="preserve">15.2 PENAS CONVENCIONALES POR ATRASO EN LA ENTREGA DE LOS </w:t>
      </w:r>
      <w:r w:rsidR="00244767">
        <w:rPr>
          <w:i w:val="0"/>
          <w:sz w:val="16"/>
          <w:szCs w:val="16"/>
        </w:rPr>
        <w:t>SERVICIOS</w:t>
      </w:r>
      <w:r w:rsidRPr="005D3B63">
        <w:rPr>
          <w:i w:val="0"/>
          <w:sz w:val="16"/>
          <w:szCs w:val="16"/>
        </w:rPr>
        <w:t>.</w:t>
      </w:r>
      <w:bookmarkEnd w:id="50"/>
    </w:p>
    <w:p w14:paraId="65AC7124" w14:textId="77777777" w:rsidR="00FB4736" w:rsidRPr="005D3B63" w:rsidRDefault="00FB4736" w:rsidP="00FB4736">
      <w:pPr>
        <w:rPr>
          <w:rFonts w:ascii="Arial" w:hAnsi="Arial" w:cs="Arial"/>
          <w:sz w:val="16"/>
          <w:szCs w:val="16"/>
        </w:rPr>
      </w:pPr>
    </w:p>
    <w:p w14:paraId="237D6745" w14:textId="763DE4F7" w:rsidR="00FB4736" w:rsidRPr="005D3B63" w:rsidRDefault="00FB4736" w:rsidP="00FB4736">
      <w:pPr>
        <w:rPr>
          <w:rFonts w:ascii="Arial" w:hAnsi="Arial" w:cs="Arial"/>
          <w:b/>
          <w:bCs/>
          <w:iCs/>
          <w:sz w:val="16"/>
          <w:szCs w:val="16"/>
          <w:lang w:eastAsia="es-ES"/>
        </w:rPr>
      </w:pPr>
      <w:r w:rsidRPr="005D3B63">
        <w:rPr>
          <w:rFonts w:ascii="Arial" w:hAnsi="Arial" w:cs="Arial"/>
          <w:b/>
          <w:bCs/>
          <w:iCs/>
          <w:sz w:val="16"/>
          <w:szCs w:val="16"/>
          <w:lang w:eastAsia="es-ES"/>
        </w:rPr>
        <w:t xml:space="preserve">PENAS </w:t>
      </w:r>
      <w:proofErr w:type="gramStart"/>
      <w:r w:rsidRPr="005D3B63">
        <w:rPr>
          <w:rFonts w:ascii="Arial" w:hAnsi="Arial" w:cs="Arial"/>
          <w:b/>
          <w:bCs/>
          <w:iCs/>
          <w:sz w:val="16"/>
          <w:szCs w:val="16"/>
          <w:lang w:eastAsia="es-ES"/>
        </w:rPr>
        <w:t>CONVENCIONALES.-</w:t>
      </w:r>
      <w:proofErr w:type="gramEnd"/>
      <w:r w:rsidR="00CC3095">
        <w:rPr>
          <w:rFonts w:ascii="Arial" w:hAnsi="Arial" w:cs="Arial"/>
          <w:b/>
          <w:bCs/>
          <w:iCs/>
          <w:sz w:val="16"/>
          <w:szCs w:val="16"/>
          <w:lang w:eastAsia="es-ES"/>
        </w:rPr>
        <w:t xml:space="preserve"> </w:t>
      </w:r>
    </w:p>
    <w:p w14:paraId="17D31797" w14:textId="453A25DC" w:rsidR="00CC3095" w:rsidRDefault="00CC3095" w:rsidP="00CC3095">
      <w:pPr>
        <w:jc w:val="both"/>
        <w:rPr>
          <w:rFonts w:ascii="Arial" w:hAnsi="Arial" w:cs="Arial"/>
          <w:sz w:val="16"/>
          <w:szCs w:val="16"/>
        </w:rPr>
      </w:pPr>
      <w:bookmarkStart w:id="51" w:name="_Toc462405411"/>
      <w:r w:rsidRPr="00CC3095">
        <w:rPr>
          <w:rFonts w:ascii="Arial" w:hAnsi="Arial" w:cs="Arial"/>
          <w:sz w:val="16"/>
          <w:szCs w:val="16"/>
        </w:rPr>
        <w:t xml:space="preserve">De conformidad con lo establecido en el </w:t>
      </w:r>
      <w:proofErr w:type="spellStart"/>
      <w:r w:rsidRPr="00CC3095">
        <w:rPr>
          <w:rFonts w:ascii="Arial" w:hAnsi="Arial" w:cs="Arial"/>
          <w:sz w:val="16"/>
          <w:szCs w:val="16"/>
        </w:rPr>
        <w:t>articulo</w:t>
      </w:r>
      <w:proofErr w:type="spellEnd"/>
      <w:r w:rsidRPr="00CC3095">
        <w:rPr>
          <w:rFonts w:ascii="Arial" w:hAnsi="Arial" w:cs="Arial"/>
          <w:sz w:val="16"/>
          <w:szCs w:val="16"/>
        </w:rPr>
        <w:t xml:space="preserve"> 53 de la ley de adquisiciones, arrendamientos, y servicios del sector </w:t>
      </w:r>
      <w:proofErr w:type="spellStart"/>
      <w:r w:rsidRPr="00CC3095">
        <w:rPr>
          <w:rFonts w:ascii="Arial" w:hAnsi="Arial" w:cs="Arial"/>
          <w:sz w:val="16"/>
          <w:szCs w:val="16"/>
        </w:rPr>
        <w:t>publico</w:t>
      </w:r>
      <w:proofErr w:type="spellEnd"/>
      <w:r w:rsidRPr="00CC3095">
        <w:rPr>
          <w:rFonts w:ascii="Arial" w:hAnsi="Arial" w:cs="Arial"/>
          <w:sz w:val="16"/>
          <w:szCs w:val="16"/>
        </w:rPr>
        <w:t xml:space="preserve"> “el instituto” aplicara penas convencionales a “el proveedor” cuando existan incumplimientos en la fecha convenida para la prestación del servicio contratado, la cual </w:t>
      </w:r>
      <w:r w:rsidRPr="00CC3095">
        <w:rPr>
          <w:rFonts w:ascii="Arial" w:hAnsi="Arial" w:cs="Arial"/>
          <w:sz w:val="16"/>
          <w:szCs w:val="16"/>
        </w:rPr>
        <w:t>será</w:t>
      </w:r>
      <w:r w:rsidRPr="00CC3095">
        <w:rPr>
          <w:rFonts w:ascii="Arial" w:hAnsi="Arial" w:cs="Arial"/>
          <w:sz w:val="16"/>
          <w:szCs w:val="16"/>
        </w:rPr>
        <w:t xml:space="preserve"> del 1.0% (un punto por ciento) por cada </w:t>
      </w:r>
      <w:r w:rsidRPr="00CC3095">
        <w:rPr>
          <w:rFonts w:ascii="Arial" w:hAnsi="Arial" w:cs="Arial"/>
          <w:sz w:val="16"/>
          <w:szCs w:val="16"/>
        </w:rPr>
        <w:t>día</w:t>
      </w:r>
      <w:r w:rsidRPr="00CC3095">
        <w:rPr>
          <w:rFonts w:ascii="Arial" w:hAnsi="Arial" w:cs="Arial"/>
          <w:sz w:val="16"/>
          <w:szCs w:val="16"/>
        </w:rPr>
        <w:t xml:space="preserve"> de atraso, calculando las sobre el valor </w:t>
      </w:r>
      <w:proofErr w:type="gramStart"/>
      <w:r w:rsidRPr="00CC3095">
        <w:rPr>
          <w:rFonts w:ascii="Arial" w:hAnsi="Arial" w:cs="Arial"/>
          <w:sz w:val="16"/>
          <w:szCs w:val="16"/>
        </w:rPr>
        <w:t>del  servicio</w:t>
      </w:r>
      <w:proofErr w:type="gramEnd"/>
      <w:r w:rsidRPr="00CC3095">
        <w:rPr>
          <w:rFonts w:ascii="Arial" w:hAnsi="Arial" w:cs="Arial"/>
          <w:sz w:val="16"/>
          <w:szCs w:val="16"/>
        </w:rPr>
        <w:t xml:space="preserve"> o concepto incumplido, sin considerar el impuesto al valor agregado.</w:t>
      </w:r>
    </w:p>
    <w:p w14:paraId="2D6DA640" w14:textId="77777777" w:rsidR="00CC3095" w:rsidRPr="00CC3095" w:rsidRDefault="00CC3095" w:rsidP="00CC3095">
      <w:pPr>
        <w:jc w:val="both"/>
        <w:rPr>
          <w:rFonts w:ascii="Arial" w:hAnsi="Arial" w:cs="Arial"/>
          <w:sz w:val="16"/>
          <w:szCs w:val="16"/>
        </w:rPr>
      </w:pPr>
    </w:p>
    <w:p w14:paraId="183CAE49" w14:textId="205DB6F9" w:rsidR="00CC3095" w:rsidRPr="00CC3095" w:rsidRDefault="00CC3095" w:rsidP="00CC3095">
      <w:pPr>
        <w:jc w:val="both"/>
        <w:rPr>
          <w:rFonts w:ascii="Arial" w:hAnsi="Arial" w:cs="Arial"/>
          <w:sz w:val="16"/>
          <w:szCs w:val="16"/>
        </w:rPr>
      </w:pPr>
      <w:r w:rsidRPr="00CC3095">
        <w:rPr>
          <w:rFonts w:ascii="Arial" w:hAnsi="Arial" w:cs="Arial"/>
          <w:sz w:val="16"/>
          <w:szCs w:val="16"/>
        </w:rPr>
        <w:t xml:space="preserve">La pena convencional por atraso del inicio del servicio de </w:t>
      </w:r>
      <w:r w:rsidR="00B447C3" w:rsidRPr="00CC3095">
        <w:rPr>
          <w:rFonts w:ascii="Arial" w:hAnsi="Arial" w:cs="Arial"/>
          <w:sz w:val="16"/>
          <w:szCs w:val="16"/>
        </w:rPr>
        <w:t>reparación</w:t>
      </w:r>
      <w:r w:rsidRPr="00CC3095">
        <w:rPr>
          <w:rFonts w:ascii="Arial" w:hAnsi="Arial" w:cs="Arial"/>
          <w:sz w:val="16"/>
          <w:szCs w:val="16"/>
        </w:rPr>
        <w:t xml:space="preserve"> de daño, el segundo </w:t>
      </w:r>
      <w:r w:rsidR="00B447C3" w:rsidRPr="00CC3095">
        <w:rPr>
          <w:rFonts w:ascii="Arial" w:hAnsi="Arial" w:cs="Arial"/>
          <w:sz w:val="16"/>
          <w:szCs w:val="16"/>
        </w:rPr>
        <w:t>día</w:t>
      </w:r>
      <w:r w:rsidRPr="00CC3095">
        <w:rPr>
          <w:rFonts w:ascii="Arial" w:hAnsi="Arial" w:cs="Arial"/>
          <w:sz w:val="16"/>
          <w:szCs w:val="16"/>
        </w:rPr>
        <w:t xml:space="preserve"> </w:t>
      </w:r>
      <w:proofErr w:type="spellStart"/>
      <w:r w:rsidRPr="00CC3095">
        <w:rPr>
          <w:rFonts w:ascii="Arial" w:hAnsi="Arial" w:cs="Arial"/>
          <w:sz w:val="16"/>
          <w:szCs w:val="16"/>
        </w:rPr>
        <w:t>habil</w:t>
      </w:r>
      <w:proofErr w:type="spellEnd"/>
      <w:r w:rsidRPr="00CC3095">
        <w:rPr>
          <w:rFonts w:ascii="Arial" w:hAnsi="Arial" w:cs="Arial"/>
          <w:sz w:val="16"/>
          <w:szCs w:val="16"/>
        </w:rPr>
        <w:t xml:space="preserve"> </w:t>
      </w:r>
      <w:proofErr w:type="gramStart"/>
      <w:r w:rsidRPr="00CC3095">
        <w:rPr>
          <w:rFonts w:ascii="Arial" w:hAnsi="Arial" w:cs="Arial"/>
          <w:sz w:val="16"/>
          <w:szCs w:val="16"/>
        </w:rPr>
        <w:t>posterior  al</w:t>
      </w:r>
      <w:proofErr w:type="gramEnd"/>
      <w:r w:rsidRPr="00CC3095">
        <w:rPr>
          <w:rFonts w:ascii="Arial" w:hAnsi="Arial" w:cs="Arial"/>
          <w:sz w:val="16"/>
          <w:szCs w:val="16"/>
        </w:rPr>
        <w:t xml:space="preserve"> fallo,  se calculará por cada </w:t>
      </w:r>
      <w:r w:rsidR="00B447C3" w:rsidRPr="00CC3095">
        <w:rPr>
          <w:rFonts w:ascii="Arial" w:hAnsi="Arial" w:cs="Arial"/>
          <w:sz w:val="16"/>
          <w:szCs w:val="16"/>
        </w:rPr>
        <w:t>día</w:t>
      </w:r>
      <w:r w:rsidRPr="00CC3095">
        <w:rPr>
          <w:rFonts w:ascii="Arial" w:hAnsi="Arial" w:cs="Arial"/>
          <w:sz w:val="16"/>
          <w:szCs w:val="16"/>
        </w:rPr>
        <w:t xml:space="preserve"> de incumplimiento hasta un </w:t>
      </w:r>
      <w:r w:rsidR="00B447C3" w:rsidRPr="00CC3095">
        <w:rPr>
          <w:rFonts w:ascii="Arial" w:hAnsi="Arial" w:cs="Arial"/>
          <w:sz w:val="16"/>
          <w:szCs w:val="16"/>
        </w:rPr>
        <w:t>máximo</w:t>
      </w:r>
      <w:r w:rsidRPr="00CC3095">
        <w:rPr>
          <w:rFonts w:ascii="Arial" w:hAnsi="Arial" w:cs="Arial"/>
          <w:sz w:val="16"/>
          <w:szCs w:val="16"/>
        </w:rPr>
        <w:t xml:space="preserve"> de 10 (diez) </w:t>
      </w:r>
      <w:r w:rsidR="00B447C3" w:rsidRPr="00CC3095">
        <w:rPr>
          <w:rFonts w:ascii="Arial" w:hAnsi="Arial" w:cs="Arial"/>
          <w:sz w:val="16"/>
          <w:szCs w:val="16"/>
        </w:rPr>
        <w:t>días</w:t>
      </w:r>
      <w:r w:rsidRPr="00CC3095">
        <w:rPr>
          <w:rFonts w:ascii="Arial" w:hAnsi="Arial" w:cs="Arial"/>
          <w:sz w:val="16"/>
          <w:szCs w:val="16"/>
        </w:rPr>
        <w:t xml:space="preserve"> </w:t>
      </w:r>
      <w:proofErr w:type="spellStart"/>
      <w:r w:rsidRPr="00CC3095">
        <w:rPr>
          <w:rFonts w:ascii="Arial" w:hAnsi="Arial" w:cs="Arial"/>
          <w:sz w:val="16"/>
          <w:szCs w:val="16"/>
        </w:rPr>
        <w:t>habiles</w:t>
      </w:r>
      <w:proofErr w:type="spellEnd"/>
      <w:r w:rsidRPr="00CC3095">
        <w:rPr>
          <w:rFonts w:ascii="Arial" w:hAnsi="Arial" w:cs="Arial"/>
          <w:sz w:val="16"/>
          <w:szCs w:val="16"/>
        </w:rPr>
        <w:t xml:space="preserve">, de acuerdo con el porcentaje de </w:t>
      </w:r>
      <w:r w:rsidR="00B447C3" w:rsidRPr="00CC3095">
        <w:rPr>
          <w:rFonts w:ascii="Arial" w:hAnsi="Arial" w:cs="Arial"/>
          <w:sz w:val="16"/>
          <w:szCs w:val="16"/>
        </w:rPr>
        <w:t>penalización</w:t>
      </w:r>
      <w:r w:rsidRPr="00CC3095">
        <w:rPr>
          <w:rFonts w:ascii="Arial" w:hAnsi="Arial" w:cs="Arial"/>
          <w:sz w:val="16"/>
          <w:szCs w:val="16"/>
        </w:rPr>
        <w:t xml:space="preserve"> establecido, aplicado al valor de los servicios prestados con atraso y de manera proporcional al importe de la </w:t>
      </w:r>
      <w:r w:rsidR="00B447C3" w:rsidRPr="00CC3095">
        <w:rPr>
          <w:rFonts w:ascii="Arial" w:hAnsi="Arial" w:cs="Arial"/>
          <w:sz w:val="16"/>
          <w:szCs w:val="16"/>
        </w:rPr>
        <w:t>garantía</w:t>
      </w:r>
      <w:r w:rsidRPr="00CC3095">
        <w:rPr>
          <w:rFonts w:ascii="Arial" w:hAnsi="Arial" w:cs="Arial"/>
          <w:sz w:val="16"/>
          <w:szCs w:val="16"/>
        </w:rPr>
        <w:t xml:space="preserve"> de cumplimiento que corresponda a la partida que se trate. La suma de las penas convencionales no debera exceder el importe de dicha </w:t>
      </w:r>
      <w:r w:rsidR="00B447C3" w:rsidRPr="00CC3095">
        <w:rPr>
          <w:rFonts w:ascii="Arial" w:hAnsi="Arial" w:cs="Arial"/>
          <w:sz w:val="16"/>
          <w:szCs w:val="16"/>
        </w:rPr>
        <w:t>garantía</w:t>
      </w:r>
      <w:r w:rsidRPr="00CC3095">
        <w:rPr>
          <w:rFonts w:ascii="Arial" w:hAnsi="Arial" w:cs="Arial"/>
          <w:sz w:val="16"/>
          <w:szCs w:val="16"/>
        </w:rPr>
        <w:t>.</w:t>
      </w:r>
    </w:p>
    <w:p w14:paraId="6AF6E35C" w14:textId="5FC51737" w:rsidR="00CC3095" w:rsidRPr="00CC3095" w:rsidRDefault="00CC3095" w:rsidP="00CC3095">
      <w:pPr>
        <w:jc w:val="both"/>
        <w:rPr>
          <w:rFonts w:ascii="Arial" w:hAnsi="Arial" w:cs="Arial"/>
          <w:sz w:val="16"/>
          <w:szCs w:val="16"/>
        </w:rPr>
      </w:pPr>
      <w:r w:rsidRPr="00CC3095">
        <w:rPr>
          <w:rFonts w:ascii="Arial" w:hAnsi="Arial" w:cs="Arial"/>
          <w:sz w:val="16"/>
          <w:szCs w:val="16"/>
        </w:rPr>
        <w:t xml:space="preserve">La pena convencional por atraso en la </w:t>
      </w:r>
      <w:r w:rsidR="00B447C3" w:rsidRPr="00CC3095">
        <w:rPr>
          <w:rFonts w:ascii="Arial" w:hAnsi="Arial" w:cs="Arial"/>
          <w:sz w:val="16"/>
          <w:szCs w:val="16"/>
        </w:rPr>
        <w:t>conclusión</w:t>
      </w:r>
      <w:r w:rsidRPr="00CC3095">
        <w:rPr>
          <w:rFonts w:ascii="Arial" w:hAnsi="Arial" w:cs="Arial"/>
          <w:sz w:val="16"/>
          <w:szCs w:val="16"/>
        </w:rPr>
        <w:t xml:space="preserve"> del servicio de </w:t>
      </w:r>
      <w:r w:rsidR="00B447C3" w:rsidRPr="00CC3095">
        <w:rPr>
          <w:rFonts w:ascii="Arial" w:hAnsi="Arial" w:cs="Arial"/>
          <w:sz w:val="16"/>
          <w:szCs w:val="16"/>
        </w:rPr>
        <w:t>reparación</w:t>
      </w:r>
      <w:r w:rsidRPr="00CC3095">
        <w:rPr>
          <w:rFonts w:ascii="Arial" w:hAnsi="Arial" w:cs="Arial"/>
          <w:sz w:val="16"/>
          <w:szCs w:val="16"/>
        </w:rPr>
        <w:t xml:space="preserve"> de daños, no debera de exceder los 15 </w:t>
      </w:r>
      <w:r w:rsidR="00B447C3" w:rsidRPr="00CC3095">
        <w:rPr>
          <w:rFonts w:ascii="Arial" w:hAnsi="Arial" w:cs="Arial"/>
          <w:sz w:val="16"/>
          <w:szCs w:val="16"/>
        </w:rPr>
        <w:t>días</w:t>
      </w:r>
      <w:r w:rsidRPr="00CC3095">
        <w:rPr>
          <w:rFonts w:ascii="Arial" w:hAnsi="Arial" w:cs="Arial"/>
          <w:sz w:val="16"/>
          <w:szCs w:val="16"/>
        </w:rPr>
        <w:t xml:space="preserve"> </w:t>
      </w:r>
      <w:proofErr w:type="spellStart"/>
      <w:r w:rsidRPr="00CC3095">
        <w:rPr>
          <w:rFonts w:ascii="Arial" w:hAnsi="Arial" w:cs="Arial"/>
          <w:sz w:val="16"/>
          <w:szCs w:val="16"/>
        </w:rPr>
        <w:t>habiles</w:t>
      </w:r>
      <w:proofErr w:type="spellEnd"/>
      <w:r w:rsidRPr="00CC3095">
        <w:rPr>
          <w:rFonts w:ascii="Arial" w:hAnsi="Arial" w:cs="Arial"/>
          <w:sz w:val="16"/>
          <w:szCs w:val="16"/>
        </w:rPr>
        <w:t xml:space="preserve"> posteriores al fallo, y se calculara por cada </w:t>
      </w:r>
      <w:r w:rsidR="00B447C3" w:rsidRPr="00CC3095">
        <w:rPr>
          <w:rFonts w:ascii="Arial" w:hAnsi="Arial" w:cs="Arial"/>
          <w:sz w:val="16"/>
          <w:szCs w:val="16"/>
        </w:rPr>
        <w:t>día</w:t>
      </w:r>
      <w:r w:rsidRPr="00CC3095">
        <w:rPr>
          <w:rFonts w:ascii="Arial" w:hAnsi="Arial" w:cs="Arial"/>
          <w:sz w:val="16"/>
          <w:szCs w:val="16"/>
        </w:rPr>
        <w:t xml:space="preserve"> de incumplimiento </w:t>
      </w:r>
      <w:proofErr w:type="spellStart"/>
      <w:r w:rsidRPr="00CC3095">
        <w:rPr>
          <w:rFonts w:ascii="Arial" w:hAnsi="Arial" w:cs="Arial"/>
          <w:sz w:val="16"/>
          <w:szCs w:val="16"/>
        </w:rPr>
        <w:t>sera</w:t>
      </w:r>
      <w:proofErr w:type="spellEnd"/>
      <w:r w:rsidRPr="00CC3095">
        <w:rPr>
          <w:rFonts w:ascii="Arial" w:hAnsi="Arial" w:cs="Arial"/>
          <w:sz w:val="16"/>
          <w:szCs w:val="16"/>
        </w:rPr>
        <w:t xml:space="preserve"> de 1.0% (un punto por ciento) por cada </w:t>
      </w:r>
      <w:r w:rsidR="00B447C3" w:rsidRPr="00CC3095">
        <w:rPr>
          <w:rFonts w:ascii="Arial" w:hAnsi="Arial" w:cs="Arial"/>
          <w:sz w:val="16"/>
          <w:szCs w:val="16"/>
        </w:rPr>
        <w:t>día</w:t>
      </w:r>
      <w:r w:rsidRPr="00CC3095">
        <w:rPr>
          <w:rFonts w:ascii="Arial" w:hAnsi="Arial" w:cs="Arial"/>
          <w:sz w:val="16"/>
          <w:szCs w:val="16"/>
        </w:rPr>
        <w:t xml:space="preserve"> de incumplimiento, de acuerdo con el porcentaje de </w:t>
      </w:r>
      <w:r w:rsidR="00B447C3" w:rsidRPr="00CC3095">
        <w:rPr>
          <w:rFonts w:ascii="Arial" w:hAnsi="Arial" w:cs="Arial"/>
          <w:sz w:val="16"/>
          <w:szCs w:val="16"/>
        </w:rPr>
        <w:t>penalización</w:t>
      </w:r>
      <w:r w:rsidRPr="00CC3095">
        <w:rPr>
          <w:rFonts w:ascii="Arial" w:hAnsi="Arial" w:cs="Arial"/>
          <w:sz w:val="16"/>
          <w:szCs w:val="16"/>
        </w:rPr>
        <w:t xml:space="preserve"> establecido, aplicado al valor de los servicios prestados con atraso y de manera proporcional al importe de la </w:t>
      </w:r>
      <w:r w:rsidR="00B447C3" w:rsidRPr="00CC3095">
        <w:rPr>
          <w:rFonts w:ascii="Arial" w:hAnsi="Arial" w:cs="Arial"/>
          <w:sz w:val="16"/>
          <w:szCs w:val="16"/>
        </w:rPr>
        <w:t>garantía</w:t>
      </w:r>
      <w:r w:rsidRPr="00CC3095">
        <w:rPr>
          <w:rFonts w:ascii="Arial" w:hAnsi="Arial" w:cs="Arial"/>
          <w:sz w:val="16"/>
          <w:szCs w:val="16"/>
        </w:rPr>
        <w:t xml:space="preserve"> de cumplimiento que corresponda a la partida que se trate. La suma de las penas convencionales no debera exceder el importe de dicha </w:t>
      </w:r>
      <w:r w:rsidR="00B447C3" w:rsidRPr="00CC3095">
        <w:rPr>
          <w:rFonts w:ascii="Arial" w:hAnsi="Arial" w:cs="Arial"/>
          <w:sz w:val="16"/>
          <w:szCs w:val="16"/>
        </w:rPr>
        <w:t>garantía</w:t>
      </w:r>
      <w:r w:rsidRPr="00CC3095">
        <w:rPr>
          <w:rFonts w:ascii="Arial" w:hAnsi="Arial" w:cs="Arial"/>
          <w:sz w:val="16"/>
          <w:szCs w:val="16"/>
        </w:rPr>
        <w:t>.</w:t>
      </w:r>
    </w:p>
    <w:p w14:paraId="1C7D2D25" w14:textId="77777777" w:rsidR="00CC3095" w:rsidRPr="00CC3095" w:rsidRDefault="00CC3095" w:rsidP="00CC3095">
      <w:pPr>
        <w:jc w:val="both"/>
        <w:rPr>
          <w:rFonts w:ascii="Arial" w:hAnsi="Arial" w:cs="Arial"/>
          <w:sz w:val="16"/>
          <w:szCs w:val="16"/>
        </w:rPr>
      </w:pPr>
      <w:r w:rsidRPr="00CC3095">
        <w:rPr>
          <w:rFonts w:ascii="Arial" w:hAnsi="Arial" w:cs="Arial"/>
          <w:sz w:val="16"/>
          <w:szCs w:val="16"/>
        </w:rPr>
        <w:tab/>
      </w:r>
    </w:p>
    <w:p w14:paraId="0939AD80" w14:textId="1C8D7354" w:rsidR="00CC3095" w:rsidRPr="00CC3095" w:rsidRDefault="00CC3095" w:rsidP="00CC3095">
      <w:pPr>
        <w:jc w:val="both"/>
        <w:rPr>
          <w:rFonts w:ascii="Arial" w:hAnsi="Arial" w:cs="Arial"/>
          <w:sz w:val="16"/>
          <w:szCs w:val="16"/>
        </w:rPr>
      </w:pPr>
      <w:r w:rsidRPr="00CC3095">
        <w:rPr>
          <w:rFonts w:ascii="Arial" w:hAnsi="Arial" w:cs="Arial"/>
          <w:sz w:val="16"/>
          <w:szCs w:val="16"/>
        </w:rPr>
        <w:tab/>
        <w:t xml:space="preserve">La pena convencional por atraso del inicio del servicio de mantenimientos preventivo y </w:t>
      </w:r>
      <w:r w:rsidR="00B447C3" w:rsidRPr="00CC3095">
        <w:rPr>
          <w:rFonts w:ascii="Arial" w:hAnsi="Arial" w:cs="Arial"/>
          <w:sz w:val="16"/>
          <w:szCs w:val="16"/>
        </w:rPr>
        <w:t>calificación el</w:t>
      </w:r>
      <w:r w:rsidRPr="00CC3095">
        <w:rPr>
          <w:rFonts w:ascii="Arial" w:hAnsi="Arial" w:cs="Arial"/>
          <w:sz w:val="16"/>
          <w:szCs w:val="16"/>
        </w:rPr>
        <w:t xml:space="preserve"> segundo </w:t>
      </w:r>
      <w:proofErr w:type="spellStart"/>
      <w:r w:rsidRPr="00CC3095">
        <w:rPr>
          <w:rFonts w:ascii="Arial" w:hAnsi="Arial" w:cs="Arial"/>
          <w:sz w:val="16"/>
          <w:szCs w:val="16"/>
        </w:rPr>
        <w:t>dia</w:t>
      </w:r>
      <w:proofErr w:type="spellEnd"/>
      <w:r w:rsidRPr="00CC3095">
        <w:rPr>
          <w:rFonts w:ascii="Arial" w:hAnsi="Arial" w:cs="Arial"/>
          <w:sz w:val="16"/>
          <w:szCs w:val="16"/>
        </w:rPr>
        <w:t xml:space="preserve"> </w:t>
      </w:r>
      <w:proofErr w:type="spellStart"/>
      <w:r w:rsidRPr="00CC3095">
        <w:rPr>
          <w:rFonts w:ascii="Arial" w:hAnsi="Arial" w:cs="Arial"/>
          <w:sz w:val="16"/>
          <w:szCs w:val="16"/>
        </w:rPr>
        <w:t>habil</w:t>
      </w:r>
      <w:proofErr w:type="spellEnd"/>
      <w:r w:rsidRPr="00CC3095">
        <w:rPr>
          <w:rFonts w:ascii="Arial" w:hAnsi="Arial" w:cs="Arial"/>
          <w:sz w:val="16"/>
          <w:szCs w:val="16"/>
        </w:rPr>
        <w:t xml:space="preserve"> </w:t>
      </w:r>
      <w:proofErr w:type="gramStart"/>
      <w:r w:rsidRPr="00CC3095">
        <w:rPr>
          <w:rFonts w:ascii="Arial" w:hAnsi="Arial" w:cs="Arial"/>
          <w:sz w:val="16"/>
          <w:szCs w:val="16"/>
        </w:rPr>
        <w:t>posterior  a</w:t>
      </w:r>
      <w:proofErr w:type="gramEnd"/>
      <w:r w:rsidRPr="00CC3095">
        <w:rPr>
          <w:rFonts w:ascii="Arial" w:hAnsi="Arial" w:cs="Arial"/>
          <w:sz w:val="16"/>
          <w:szCs w:val="16"/>
        </w:rPr>
        <w:t xml:space="preserve"> los </w:t>
      </w:r>
      <w:r w:rsidR="00B447C3" w:rsidRPr="00CC3095">
        <w:rPr>
          <w:rFonts w:ascii="Arial" w:hAnsi="Arial" w:cs="Arial"/>
          <w:sz w:val="16"/>
          <w:szCs w:val="16"/>
        </w:rPr>
        <w:t>primeros</w:t>
      </w:r>
      <w:r w:rsidRPr="00CC3095">
        <w:rPr>
          <w:rFonts w:ascii="Arial" w:hAnsi="Arial" w:cs="Arial"/>
          <w:sz w:val="16"/>
          <w:szCs w:val="16"/>
        </w:rPr>
        <w:t xml:space="preserve"> 15 (quince) </w:t>
      </w:r>
      <w:proofErr w:type="spellStart"/>
      <w:r w:rsidRPr="00CC3095">
        <w:rPr>
          <w:rFonts w:ascii="Arial" w:hAnsi="Arial" w:cs="Arial"/>
          <w:sz w:val="16"/>
          <w:szCs w:val="16"/>
        </w:rPr>
        <w:t>dias</w:t>
      </w:r>
      <w:proofErr w:type="spellEnd"/>
      <w:r w:rsidRPr="00CC3095">
        <w:rPr>
          <w:rFonts w:ascii="Arial" w:hAnsi="Arial" w:cs="Arial"/>
          <w:sz w:val="16"/>
          <w:szCs w:val="16"/>
        </w:rPr>
        <w:t xml:space="preserve"> posteriores al fallo,  se calculará por cada </w:t>
      </w:r>
      <w:r w:rsidR="00B447C3" w:rsidRPr="00CC3095">
        <w:rPr>
          <w:rFonts w:ascii="Arial" w:hAnsi="Arial" w:cs="Arial"/>
          <w:sz w:val="16"/>
          <w:szCs w:val="16"/>
        </w:rPr>
        <w:t>día</w:t>
      </w:r>
      <w:r w:rsidRPr="00CC3095">
        <w:rPr>
          <w:rFonts w:ascii="Arial" w:hAnsi="Arial" w:cs="Arial"/>
          <w:sz w:val="16"/>
          <w:szCs w:val="16"/>
        </w:rPr>
        <w:t xml:space="preserve"> de incumplimiento hasta un </w:t>
      </w:r>
      <w:r w:rsidR="00B447C3" w:rsidRPr="00CC3095">
        <w:rPr>
          <w:rFonts w:ascii="Arial" w:hAnsi="Arial" w:cs="Arial"/>
          <w:sz w:val="16"/>
          <w:szCs w:val="16"/>
        </w:rPr>
        <w:t>máximo</w:t>
      </w:r>
      <w:r w:rsidRPr="00CC3095">
        <w:rPr>
          <w:rFonts w:ascii="Arial" w:hAnsi="Arial" w:cs="Arial"/>
          <w:sz w:val="16"/>
          <w:szCs w:val="16"/>
        </w:rPr>
        <w:t xml:space="preserve"> de 10 (diez) </w:t>
      </w:r>
      <w:r w:rsidR="00B447C3" w:rsidRPr="00CC3095">
        <w:rPr>
          <w:rFonts w:ascii="Arial" w:hAnsi="Arial" w:cs="Arial"/>
          <w:sz w:val="16"/>
          <w:szCs w:val="16"/>
        </w:rPr>
        <w:t>días</w:t>
      </w:r>
      <w:r w:rsidRPr="00CC3095">
        <w:rPr>
          <w:rFonts w:ascii="Arial" w:hAnsi="Arial" w:cs="Arial"/>
          <w:sz w:val="16"/>
          <w:szCs w:val="16"/>
        </w:rPr>
        <w:t xml:space="preserve"> </w:t>
      </w:r>
      <w:proofErr w:type="spellStart"/>
      <w:r w:rsidRPr="00CC3095">
        <w:rPr>
          <w:rFonts w:ascii="Arial" w:hAnsi="Arial" w:cs="Arial"/>
          <w:sz w:val="16"/>
          <w:szCs w:val="16"/>
        </w:rPr>
        <w:t>habiles</w:t>
      </w:r>
      <w:proofErr w:type="spellEnd"/>
      <w:r w:rsidRPr="00CC3095">
        <w:rPr>
          <w:rFonts w:ascii="Arial" w:hAnsi="Arial" w:cs="Arial"/>
          <w:sz w:val="16"/>
          <w:szCs w:val="16"/>
        </w:rPr>
        <w:t xml:space="preserve">, de acuerdo con el porcentaje de </w:t>
      </w:r>
      <w:r w:rsidR="00B447C3" w:rsidRPr="00CC3095">
        <w:rPr>
          <w:rFonts w:ascii="Arial" w:hAnsi="Arial" w:cs="Arial"/>
          <w:sz w:val="16"/>
          <w:szCs w:val="16"/>
        </w:rPr>
        <w:t>penalización</w:t>
      </w:r>
      <w:r w:rsidRPr="00CC3095">
        <w:rPr>
          <w:rFonts w:ascii="Arial" w:hAnsi="Arial" w:cs="Arial"/>
          <w:sz w:val="16"/>
          <w:szCs w:val="16"/>
        </w:rPr>
        <w:t xml:space="preserve"> establecido, aplicado al valor de los servicios prestados con atraso y de manera proporcional al importe de la </w:t>
      </w:r>
      <w:r w:rsidR="00B447C3" w:rsidRPr="00CC3095">
        <w:rPr>
          <w:rFonts w:ascii="Arial" w:hAnsi="Arial" w:cs="Arial"/>
          <w:sz w:val="16"/>
          <w:szCs w:val="16"/>
        </w:rPr>
        <w:t>garantía</w:t>
      </w:r>
      <w:r w:rsidRPr="00CC3095">
        <w:rPr>
          <w:rFonts w:ascii="Arial" w:hAnsi="Arial" w:cs="Arial"/>
          <w:sz w:val="16"/>
          <w:szCs w:val="16"/>
        </w:rPr>
        <w:t xml:space="preserve"> de cumplimiento que corresponda a la partida que se trate. La suma de las penas convencionales no debera exceder el importe de dicha </w:t>
      </w:r>
      <w:r w:rsidR="00B447C3" w:rsidRPr="00CC3095">
        <w:rPr>
          <w:rFonts w:ascii="Arial" w:hAnsi="Arial" w:cs="Arial"/>
          <w:sz w:val="16"/>
          <w:szCs w:val="16"/>
        </w:rPr>
        <w:t>garantía</w:t>
      </w:r>
      <w:r w:rsidRPr="00CC3095">
        <w:rPr>
          <w:rFonts w:ascii="Arial" w:hAnsi="Arial" w:cs="Arial"/>
          <w:sz w:val="16"/>
          <w:szCs w:val="16"/>
        </w:rPr>
        <w:t>.</w:t>
      </w:r>
    </w:p>
    <w:p w14:paraId="04C1BECD" w14:textId="77777777" w:rsidR="00CC3095" w:rsidRPr="00CC3095" w:rsidRDefault="00CC3095" w:rsidP="00CC3095">
      <w:pPr>
        <w:jc w:val="both"/>
        <w:rPr>
          <w:rFonts w:ascii="Arial" w:hAnsi="Arial" w:cs="Arial"/>
          <w:sz w:val="16"/>
          <w:szCs w:val="16"/>
        </w:rPr>
      </w:pPr>
      <w:r w:rsidRPr="00CC3095">
        <w:rPr>
          <w:rFonts w:ascii="Arial" w:hAnsi="Arial" w:cs="Arial"/>
          <w:sz w:val="16"/>
          <w:szCs w:val="16"/>
        </w:rPr>
        <w:tab/>
      </w:r>
    </w:p>
    <w:p w14:paraId="17C173E6" w14:textId="1C520274" w:rsidR="00CC3095" w:rsidRPr="00CC3095" w:rsidRDefault="00CC3095" w:rsidP="00CC3095">
      <w:pPr>
        <w:jc w:val="both"/>
        <w:rPr>
          <w:rFonts w:ascii="Arial" w:hAnsi="Arial" w:cs="Arial"/>
          <w:sz w:val="16"/>
          <w:szCs w:val="16"/>
        </w:rPr>
      </w:pPr>
      <w:r w:rsidRPr="00CC3095">
        <w:rPr>
          <w:rFonts w:ascii="Arial" w:hAnsi="Arial" w:cs="Arial"/>
          <w:sz w:val="16"/>
          <w:szCs w:val="16"/>
        </w:rPr>
        <w:tab/>
        <w:t xml:space="preserve">La pena convencional por atraso en la </w:t>
      </w:r>
      <w:r w:rsidR="00B447C3" w:rsidRPr="00CC3095">
        <w:rPr>
          <w:rFonts w:ascii="Arial" w:hAnsi="Arial" w:cs="Arial"/>
          <w:sz w:val="16"/>
          <w:szCs w:val="16"/>
        </w:rPr>
        <w:t>conclusión</w:t>
      </w:r>
      <w:r w:rsidRPr="00CC3095">
        <w:rPr>
          <w:rFonts w:ascii="Arial" w:hAnsi="Arial" w:cs="Arial"/>
          <w:sz w:val="16"/>
          <w:szCs w:val="16"/>
        </w:rPr>
        <w:t xml:space="preserve"> del servicio de mantenimientos preventivo y </w:t>
      </w:r>
      <w:r w:rsidR="00B447C3" w:rsidRPr="00CC3095">
        <w:rPr>
          <w:rFonts w:ascii="Arial" w:hAnsi="Arial" w:cs="Arial"/>
          <w:sz w:val="16"/>
          <w:szCs w:val="16"/>
        </w:rPr>
        <w:t>calificación</w:t>
      </w:r>
      <w:r w:rsidRPr="00CC3095">
        <w:rPr>
          <w:rFonts w:ascii="Arial" w:hAnsi="Arial" w:cs="Arial"/>
          <w:sz w:val="16"/>
          <w:szCs w:val="16"/>
        </w:rPr>
        <w:t xml:space="preserve"> , no debera de exceder los 15 </w:t>
      </w:r>
      <w:r w:rsidR="00B447C3" w:rsidRPr="00CC3095">
        <w:rPr>
          <w:rFonts w:ascii="Arial" w:hAnsi="Arial" w:cs="Arial"/>
          <w:sz w:val="16"/>
          <w:szCs w:val="16"/>
        </w:rPr>
        <w:t>días</w:t>
      </w:r>
      <w:r w:rsidRPr="00CC3095">
        <w:rPr>
          <w:rFonts w:ascii="Arial" w:hAnsi="Arial" w:cs="Arial"/>
          <w:sz w:val="16"/>
          <w:szCs w:val="16"/>
        </w:rPr>
        <w:t xml:space="preserve"> </w:t>
      </w:r>
      <w:proofErr w:type="spellStart"/>
      <w:r w:rsidRPr="00CC3095">
        <w:rPr>
          <w:rFonts w:ascii="Arial" w:hAnsi="Arial" w:cs="Arial"/>
          <w:sz w:val="16"/>
          <w:szCs w:val="16"/>
        </w:rPr>
        <w:t>habiles</w:t>
      </w:r>
      <w:proofErr w:type="spellEnd"/>
      <w:r w:rsidRPr="00CC3095">
        <w:rPr>
          <w:rFonts w:ascii="Arial" w:hAnsi="Arial" w:cs="Arial"/>
          <w:sz w:val="16"/>
          <w:szCs w:val="16"/>
        </w:rPr>
        <w:t xml:space="preserve"> posteriores a los primeros 15 (</w:t>
      </w:r>
      <w:r w:rsidR="00B447C3" w:rsidRPr="00CC3095">
        <w:rPr>
          <w:rFonts w:ascii="Arial" w:hAnsi="Arial" w:cs="Arial"/>
          <w:sz w:val="16"/>
          <w:szCs w:val="16"/>
        </w:rPr>
        <w:t>días</w:t>
      </w:r>
      <w:r w:rsidRPr="00CC3095">
        <w:rPr>
          <w:rFonts w:ascii="Arial" w:hAnsi="Arial" w:cs="Arial"/>
          <w:sz w:val="16"/>
          <w:szCs w:val="16"/>
        </w:rPr>
        <w:t xml:space="preserve">) del fallo, y se calculara por cada </w:t>
      </w:r>
      <w:r w:rsidR="00B447C3" w:rsidRPr="00CC3095">
        <w:rPr>
          <w:rFonts w:ascii="Arial" w:hAnsi="Arial" w:cs="Arial"/>
          <w:sz w:val="16"/>
          <w:szCs w:val="16"/>
        </w:rPr>
        <w:t>día</w:t>
      </w:r>
      <w:r w:rsidRPr="00CC3095">
        <w:rPr>
          <w:rFonts w:ascii="Arial" w:hAnsi="Arial" w:cs="Arial"/>
          <w:sz w:val="16"/>
          <w:szCs w:val="16"/>
        </w:rPr>
        <w:t xml:space="preserve"> de incumplimiento </w:t>
      </w:r>
      <w:proofErr w:type="spellStart"/>
      <w:r w:rsidRPr="00CC3095">
        <w:rPr>
          <w:rFonts w:ascii="Arial" w:hAnsi="Arial" w:cs="Arial"/>
          <w:sz w:val="16"/>
          <w:szCs w:val="16"/>
        </w:rPr>
        <w:t>sera</w:t>
      </w:r>
      <w:proofErr w:type="spellEnd"/>
      <w:r w:rsidRPr="00CC3095">
        <w:rPr>
          <w:rFonts w:ascii="Arial" w:hAnsi="Arial" w:cs="Arial"/>
          <w:sz w:val="16"/>
          <w:szCs w:val="16"/>
        </w:rPr>
        <w:t xml:space="preserve"> de 1.0% (un punto por ciento) por cada </w:t>
      </w:r>
      <w:r w:rsidR="00B447C3" w:rsidRPr="00CC3095">
        <w:rPr>
          <w:rFonts w:ascii="Arial" w:hAnsi="Arial" w:cs="Arial"/>
          <w:sz w:val="16"/>
          <w:szCs w:val="16"/>
        </w:rPr>
        <w:t>día</w:t>
      </w:r>
      <w:r w:rsidRPr="00CC3095">
        <w:rPr>
          <w:rFonts w:ascii="Arial" w:hAnsi="Arial" w:cs="Arial"/>
          <w:sz w:val="16"/>
          <w:szCs w:val="16"/>
        </w:rPr>
        <w:t xml:space="preserve"> de incumplimiento, de acuerdo con el porcentaje de </w:t>
      </w:r>
      <w:r w:rsidR="00B447C3" w:rsidRPr="00CC3095">
        <w:rPr>
          <w:rFonts w:ascii="Arial" w:hAnsi="Arial" w:cs="Arial"/>
          <w:sz w:val="16"/>
          <w:szCs w:val="16"/>
        </w:rPr>
        <w:t>penalización</w:t>
      </w:r>
      <w:r w:rsidRPr="00CC3095">
        <w:rPr>
          <w:rFonts w:ascii="Arial" w:hAnsi="Arial" w:cs="Arial"/>
          <w:sz w:val="16"/>
          <w:szCs w:val="16"/>
        </w:rPr>
        <w:t xml:space="preserve"> establecido, aplicado al valor de los servicios prestados con atraso y de manera proporcional al importe de la </w:t>
      </w:r>
      <w:r w:rsidR="00B447C3" w:rsidRPr="00CC3095">
        <w:rPr>
          <w:rFonts w:ascii="Arial" w:hAnsi="Arial" w:cs="Arial"/>
          <w:sz w:val="16"/>
          <w:szCs w:val="16"/>
        </w:rPr>
        <w:t>garantía</w:t>
      </w:r>
      <w:r w:rsidRPr="00CC3095">
        <w:rPr>
          <w:rFonts w:ascii="Arial" w:hAnsi="Arial" w:cs="Arial"/>
          <w:sz w:val="16"/>
          <w:szCs w:val="16"/>
        </w:rPr>
        <w:t xml:space="preserve"> de cumplimiento que corresponda a la partida que se trate. La suma de las penas convencionales no debera exceder el importe de dicha </w:t>
      </w:r>
      <w:r w:rsidR="00B447C3" w:rsidRPr="00CC3095">
        <w:rPr>
          <w:rFonts w:ascii="Arial" w:hAnsi="Arial" w:cs="Arial"/>
          <w:sz w:val="16"/>
          <w:szCs w:val="16"/>
        </w:rPr>
        <w:t>garantía</w:t>
      </w:r>
      <w:r w:rsidRPr="00CC3095">
        <w:rPr>
          <w:rFonts w:ascii="Arial" w:hAnsi="Arial" w:cs="Arial"/>
          <w:sz w:val="16"/>
          <w:szCs w:val="16"/>
        </w:rPr>
        <w:t>.</w:t>
      </w:r>
    </w:p>
    <w:p w14:paraId="73880595" w14:textId="77777777" w:rsidR="00CC3095" w:rsidRPr="00CC3095" w:rsidRDefault="00CC3095" w:rsidP="00CC3095">
      <w:pPr>
        <w:jc w:val="both"/>
        <w:rPr>
          <w:rFonts w:ascii="Arial" w:hAnsi="Arial" w:cs="Arial"/>
          <w:sz w:val="16"/>
          <w:szCs w:val="16"/>
        </w:rPr>
      </w:pPr>
      <w:r w:rsidRPr="00CC3095">
        <w:rPr>
          <w:rFonts w:ascii="Arial" w:hAnsi="Arial" w:cs="Arial"/>
          <w:sz w:val="16"/>
          <w:szCs w:val="16"/>
        </w:rPr>
        <w:tab/>
      </w:r>
    </w:p>
    <w:p w14:paraId="444B2CD3" w14:textId="115C4813" w:rsidR="00CC3095" w:rsidRPr="00CC3095" w:rsidRDefault="00CC3095" w:rsidP="00CC3095">
      <w:pPr>
        <w:jc w:val="both"/>
        <w:rPr>
          <w:rFonts w:ascii="Arial" w:hAnsi="Arial" w:cs="Arial"/>
          <w:sz w:val="16"/>
          <w:szCs w:val="16"/>
        </w:rPr>
      </w:pPr>
      <w:r w:rsidRPr="00CC3095">
        <w:rPr>
          <w:rFonts w:ascii="Arial" w:hAnsi="Arial" w:cs="Arial"/>
          <w:sz w:val="16"/>
          <w:szCs w:val="16"/>
        </w:rPr>
        <w:tab/>
        <w:t xml:space="preserve">La pena convencional por atraso en el inicio del mantenimiento correctivo no debera de exceder 2 </w:t>
      </w:r>
      <w:r w:rsidR="00B447C3" w:rsidRPr="00CC3095">
        <w:rPr>
          <w:rFonts w:ascii="Arial" w:hAnsi="Arial" w:cs="Arial"/>
          <w:sz w:val="16"/>
          <w:szCs w:val="16"/>
        </w:rPr>
        <w:t>días</w:t>
      </w:r>
      <w:r w:rsidRPr="00CC3095">
        <w:rPr>
          <w:rFonts w:ascii="Arial" w:hAnsi="Arial" w:cs="Arial"/>
          <w:sz w:val="16"/>
          <w:szCs w:val="16"/>
        </w:rPr>
        <w:t xml:space="preserve"> </w:t>
      </w:r>
      <w:proofErr w:type="spellStart"/>
      <w:r w:rsidRPr="00CC3095">
        <w:rPr>
          <w:rFonts w:ascii="Arial" w:hAnsi="Arial" w:cs="Arial"/>
          <w:sz w:val="16"/>
          <w:szCs w:val="16"/>
        </w:rPr>
        <w:t>habiles</w:t>
      </w:r>
      <w:proofErr w:type="spellEnd"/>
      <w:r w:rsidRPr="00CC3095">
        <w:rPr>
          <w:rFonts w:ascii="Arial" w:hAnsi="Arial" w:cs="Arial"/>
          <w:sz w:val="16"/>
          <w:szCs w:val="16"/>
        </w:rPr>
        <w:t xml:space="preserve"> posteriores al reporte realizado en conjunto con la unidad </w:t>
      </w:r>
      <w:r w:rsidR="00B447C3" w:rsidRPr="00CC3095">
        <w:rPr>
          <w:rFonts w:ascii="Arial" w:hAnsi="Arial" w:cs="Arial"/>
          <w:sz w:val="16"/>
          <w:szCs w:val="16"/>
        </w:rPr>
        <w:t>será</w:t>
      </w:r>
      <w:r w:rsidRPr="00CC3095">
        <w:rPr>
          <w:rFonts w:ascii="Arial" w:hAnsi="Arial" w:cs="Arial"/>
          <w:sz w:val="16"/>
          <w:szCs w:val="16"/>
        </w:rPr>
        <w:t xml:space="preserve"> de 1.0% (un </w:t>
      </w:r>
      <w:r w:rsidR="00B447C3" w:rsidRPr="00CC3095">
        <w:rPr>
          <w:rFonts w:ascii="Arial" w:hAnsi="Arial" w:cs="Arial"/>
          <w:sz w:val="16"/>
          <w:szCs w:val="16"/>
        </w:rPr>
        <w:t>punto por</w:t>
      </w:r>
      <w:r w:rsidRPr="00CC3095">
        <w:rPr>
          <w:rFonts w:ascii="Arial" w:hAnsi="Arial" w:cs="Arial"/>
          <w:sz w:val="16"/>
          <w:szCs w:val="16"/>
        </w:rPr>
        <w:t xml:space="preserve"> ciento) por cada </w:t>
      </w:r>
      <w:r w:rsidR="00B447C3" w:rsidRPr="00CC3095">
        <w:rPr>
          <w:rFonts w:ascii="Arial" w:hAnsi="Arial" w:cs="Arial"/>
          <w:sz w:val="16"/>
          <w:szCs w:val="16"/>
        </w:rPr>
        <w:t>día</w:t>
      </w:r>
      <w:r w:rsidRPr="00CC3095">
        <w:rPr>
          <w:rFonts w:ascii="Arial" w:hAnsi="Arial" w:cs="Arial"/>
          <w:sz w:val="16"/>
          <w:szCs w:val="16"/>
        </w:rPr>
        <w:t xml:space="preserve"> de incumplimiento, de acuerdo con el porcentaje de </w:t>
      </w:r>
      <w:r w:rsidR="00B447C3" w:rsidRPr="00CC3095">
        <w:rPr>
          <w:rFonts w:ascii="Arial" w:hAnsi="Arial" w:cs="Arial"/>
          <w:sz w:val="16"/>
          <w:szCs w:val="16"/>
        </w:rPr>
        <w:t>penalización</w:t>
      </w:r>
      <w:r w:rsidRPr="00CC3095">
        <w:rPr>
          <w:rFonts w:ascii="Arial" w:hAnsi="Arial" w:cs="Arial"/>
          <w:sz w:val="16"/>
          <w:szCs w:val="16"/>
        </w:rPr>
        <w:t xml:space="preserve"> establecido, aplicado al valor de los servicios prestados con atraso y de manera proporcional al importe de la </w:t>
      </w:r>
      <w:r w:rsidR="00B447C3" w:rsidRPr="00CC3095">
        <w:rPr>
          <w:rFonts w:ascii="Arial" w:hAnsi="Arial" w:cs="Arial"/>
          <w:sz w:val="16"/>
          <w:szCs w:val="16"/>
        </w:rPr>
        <w:t>garantía</w:t>
      </w:r>
      <w:r w:rsidRPr="00CC3095">
        <w:rPr>
          <w:rFonts w:ascii="Arial" w:hAnsi="Arial" w:cs="Arial"/>
          <w:sz w:val="16"/>
          <w:szCs w:val="16"/>
        </w:rPr>
        <w:t xml:space="preserve"> de cumplimiento que corresponda a la partida que se trate. La suma de las penas convencionales no debera exceder el importe de dicha </w:t>
      </w:r>
      <w:r w:rsidR="00B447C3" w:rsidRPr="00CC3095">
        <w:rPr>
          <w:rFonts w:ascii="Arial" w:hAnsi="Arial" w:cs="Arial"/>
          <w:sz w:val="16"/>
          <w:szCs w:val="16"/>
        </w:rPr>
        <w:t>garantía</w:t>
      </w:r>
      <w:r w:rsidRPr="00CC3095">
        <w:rPr>
          <w:rFonts w:ascii="Arial" w:hAnsi="Arial" w:cs="Arial"/>
          <w:sz w:val="16"/>
          <w:szCs w:val="16"/>
        </w:rPr>
        <w:t xml:space="preserve">. </w:t>
      </w:r>
    </w:p>
    <w:p w14:paraId="130372B2" w14:textId="77777777" w:rsidR="00CC3095" w:rsidRPr="00CC3095" w:rsidRDefault="00CC3095" w:rsidP="00CC3095">
      <w:pPr>
        <w:jc w:val="both"/>
        <w:rPr>
          <w:rFonts w:ascii="Arial" w:hAnsi="Arial" w:cs="Arial"/>
          <w:sz w:val="16"/>
          <w:szCs w:val="16"/>
        </w:rPr>
      </w:pPr>
      <w:r w:rsidRPr="00CC3095">
        <w:rPr>
          <w:rFonts w:ascii="Arial" w:hAnsi="Arial" w:cs="Arial"/>
          <w:sz w:val="16"/>
          <w:szCs w:val="16"/>
        </w:rPr>
        <w:tab/>
      </w:r>
    </w:p>
    <w:p w14:paraId="0653DA8E" w14:textId="2F48CC96" w:rsidR="00CC3095" w:rsidRPr="00CC3095" w:rsidRDefault="00CC3095" w:rsidP="00CC3095">
      <w:pPr>
        <w:jc w:val="both"/>
        <w:rPr>
          <w:rFonts w:ascii="Arial" w:hAnsi="Arial" w:cs="Arial"/>
          <w:sz w:val="16"/>
          <w:szCs w:val="16"/>
        </w:rPr>
      </w:pPr>
      <w:r w:rsidRPr="00CC3095">
        <w:rPr>
          <w:rFonts w:ascii="Arial" w:hAnsi="Arial" w:cs="Arial"/>
          <w:sz w:val="16"/>
          <w:szCs w:val="16"/>
        </w:rPr>
        <w:tab/>
        <w:t xml:space="preserve">La pena convencional por atraso en la </w:t>
      </w:r>
      <w:r w:rsidR="00B447C3" w:rsidRPr="00CC3095">
        <w:rPr>
          <w:rFonts w:ascii="Arial" w:hAnsi="Arial" w:cs="Arial"/>
          <w:sz w:val="16"/>
          <w:szCs w:val="16"/>
        </w:rPr>
        <w:t>conclusión</w:t>
      </w:r>
      <w:r w:rsidRPr="00CC3095">
        <w:rPr>
          <w:rFonts w:ascii="Arial" w:hAnsi="Arial" w:cs="Arial"/>
          <w:sz w:val="16"/>
          <w:szCs w:val="16"/>
        </w:rPr>
        <w:t xml:space="preserve"> del mantenimiento correctivo no debera de exceder los 10 </w:t>
      </w:r>
      <w:r w:rsidR="00B447C3" w:rsidRPr="00CC3095">
        <w:rPr>
          <w:rFonts w:ascii="Arial" w:hAnsi="Arial" w:cs="Arial"/>
          <w:sz w:val="16"/>
          <w:szCs w:val="16"/>
        </w:rPr>
        <w:t>días</w:t>
      </w:r>
      <w:r w:rsidRPr="00CC3095">
        <w:rPr>
          <w:rFonts w:ascii="Arial" w:hAnsi="Arial" w:cs="Arial"/>
          <w:sz w:val="16"/>
          <w:szCs w:val="16"/>
        </w:rPr>
        <w:t xml:space="preserve"> </w:t>
      </w:r>
      <w:proofErr w:type="spellStart"/>
      <w:r w:rsidRPr="00CC3095">
        <w:rPr>
          <w:rFonts w:ascii="Arial" w:hAnsi="Arial" w:cs="Arial"/>
          <w:sz w:val="16"/>
          <w:szCs w:val="16"/>
        </w:rPr>
        <w:t>habiles</w:t>
      </w:r>
      <w:proofErr w:type="spellEnd"/>
      <w:r w:rsidRPr="00CC3095">
        <w:rPr>
          <w:rFonts w:ascii="Arial" w:hAnsi="Arial" w:cs="Arial"/>
          <w:sz w:val="16"/>
          <w:szCs w:val="16"/>
        </w:rPr>
        <w:t xml:space="preserve"> establecidos para la </w:t>
      </w:r>
      <w:r w:rsidR="00B447C3" w:rsidRPr="00CC3095">
        <w:rPr>
          <w:rFonts w:ascii="Arial" w:hAnsi="Arial" w:cs="Arial"/>
          <w:sz w:val="16"/>
          <w:szCs w:val="16"/>
        </w:rPr>
        <w:t>ejecución</w:t>
      </w:r>
      <w:r w:rsidRPr="00CC3095">
        <w:rPr>
          <w:rFonts w:ascii="Arial" w:hAnsi="Arial" w:cs="Arial"/>
          <w:sz w:val="16"/>
          <w:szCs w:val="16"/>
        </w:rPr>
        <w:t xml:space="preserve"> del servicio y  </w:t>
      </w:r>
      <w:r w:rsidR="00B447C3" w:rsidRPr="00CC3095">
        <w:rPr>
          <w:rFonts w:ascii="Arial" w:hAnsi="Arial" w:cs="Arial"/>
          <w:sz w:val="16"/>
          <w:szCs w:val="16"/>
        </w:rPr>
        <w:t>será</w:t>
      </w:r>
      <w:r w:rsidRPr="00CC3095">
        <w:rPr>
          <w:rFonts w:ascii="Arial" w:hAnsi="Arial" w:cs="Arial"/>
          <w:sz w:val="16"/>
          <w:szCs w:val="16"/>
        </w:rPr>
        <w:t xml:space="preserve"> de 1.0% (un punto por ciento) por cada </w:t>
      </w:r>
      <w:r w:rsidR="00B447C3" w:rsidRPr="00CC3095">
        <w:rPr>
          <w:rFonts w:ascii="Arial" w:hAnsi="Arial" w:cs="Arial"/>
          <w:sz w:val="16"/>
          <w:szCs w:val="16"/>
        </w:rPr>
        <w:t>día</w:t>
      </w:r>
      <w:r w:rsidRPr="00CC3095">
        <w:rPr>
          <w:rFonts w:ascii="Arial" w:hAnsi="Arial" w:cs="Arial"/>
          <w:sz w:val="16"/>
          <w:szCs w:val="16"/>
        </w:rPr>
        <w:t xml:space="preserve"> de incumplimiento y se calculara por cada </w:t>
      </w:r>
      <w:r w:rsidR="00B447C3" w:rsidRPr="00CC3095">
        <w:rPr>
          <w:rFonts w:ascii="Arial" w:hAnsi="Arial" w:cs="Arial"/>
          <w:sz w:val="16"/>
          <w:szCs w:val="16"/>
        </w:rPr>
        <w:t>día</w:t>
      </w:r>
      <w:r w:rsidRPr="00CC3095">
        <w:rPr>
          <w:rFonts w:ascii="Arial" w:hAnsi="Arial" w:cs="Arial"/>
          <w:sz w:val="16"/>
          <w:szCs w:val="16"/>
        </w:rPr>
        <w:t xml:space="preserve"> de incumplimiento, de acuerdo con el porcentaje de </w:t>
      </w:r>
      <w:r w:rsidR="00B447C3" w:rsidRPr="00CC3095">
        <w:rPr>
          <w:rFonts w:ascii="Arial" w:hAnsi="Arial" w:cs="Arial"/>
          <w:sz w:val="16"/>
          <w:szCs w:val="16"/>
        </w:rPr>
        <w:t>penalización</w:t>
      </w:r>
      <w:r w:rsidRPr="00CC3095">
        <w:rPr>
          <w:rFonts w:ascii="Arial" w:hAnsi="Arial" w:cs="Arial"/>
          <w:sz w:val="16"/>
          <w:szCs w:val="16"/>
        </w:rPr>
        <w:t xml:space="preserve"> establecido, aplicado al valor de los servicios prestados con atraso y de manera proporcional al importe de la </w:t>
      </w:r>
      <w:r w:rsidR="00B447C3" w:rsidRPr="00CC3095">
        <w:rPr>
          <w:rFonts w:ascii="Arial" w:hAnsi="Arial" w:cs="Arial"/>
          <w:sz w:val="16"/>
          <w:szCs w:val="16"/>
        </w:rPr>
        <w:t>garantía</w:t>
      </w:r>
      <w:r w:rsidRPr="00CC3095">
        <w:rPr>
          <w:rFonts w:ascii="Arial" w:hAnsi="Arial" w:cs="Arial"/>
          <w:sz w:val="16"/>
          <w:szCs w:val="16"/>
        </w:rPr>
        <w:t xml:space="preserve"> de cumplimiento que corresponda a la partida que se trate. La suma de las penas convencionales no debera exceder el importe de dicha </w:t>
      </w:r>
      <w:r w:rsidR="00B447C3" w:rsidRPr="00CC3095">
        <w:rPr>
          <w:rFonts w:ascii="Arial" w:hAnsi="Arial" w:cs="Arial"/>
          <w:sz w:val="16"/>
          <w:szCs w:val="16"/>
        </w:rPr>
        <w:t>garantía</w:t>
      </w:r>
      <w:r w:rsidRPr="00CC3095">
        <w:rPr>
          <w:rFonts w:ascii="Arial" w:hAnsi="Arial" w:cs="Arial"/>
          <w:sz w:val="16"/>
          <w:szCs w:val="16"/>
        </w:rPr>
        <w:t xml:space="preserve">. </w:t>
      </w:r>
    </w:p>
    <w:p w14:paraId="59F41C6D" w14:textId="77777777" w:rsidR="00CC3095" w:rsidRPr="00CC3095" w:rsidRDefault="00CC3095" w:rsidP="00CC3095">
      <w:pPr>
        <w:jc w:val="both"/>
        <w:rPr>
          <w:rFonts w:ascii="Arial" w:hAnsi="Arial" w:cs="Arial"/>
          <w:sz w:val="16"/>
          <w:szCs w:val="16"/>
        </w:rPr>
      </w:pPr>
      <w:r w:rsidRPr="00CC3095">
        <w:rPr>
          <w:rFonts w:ascii="Arial" w:hAnsi="Arial" w:cs="Arial"/>
          <w:sz w:val="16"/>
          <w:szCs w:val="16"/>
        </w:rPr>
        <w:tab/>
      </w:r>
    </w:p>
    <w:p w14:paraId="04F36D33" w14:textId="1DA9B150" w:rsidR="00CC3095" w:rsidRPr="00CC3095" w:rsidRDefault="00CC3095" w:rsidP="00CC3095">
      <w:pPr>
        <w:jc w:val="both"/>
        <w:rPr>
          <w:rFonts w:ascii="Arial" w:hAnsi="Arial" w:cs="Arial"/>
          <w:sz w:val="16"/>
          <w:szCs w:val="16"/>
        </w:rPr>
      </w:pPr>
      <w:r w:rsidRPr="00CC3095">
        <w:rPr>
          <w:rFonts w:ascii="Arial" w:hAnsi="Arial" w:cs="Arial"/>
          <w:sz w:val="16"/>
          <w:szCs w:val="16"/>
        </w:rPr>
        <w:tab/>
        <w:t xml:space="preserve"> el administrador del presente contrato </w:t>
      </w:r>
      <w:r w:rsidR="00B447C3" w:rsidRPr="00CC3095">
        <w:rPr>
          <w:rFonts w:ascii="Arial" w:hAnsi="Arial" w:cs="Arial"/>
          <w:sz w:val="16"/>
          <w:szCs w:val="16"/>
        </w:rPr>
        <w:t>será</w:t>
      </w:r>
      <w:r w:rsidRPr="00CC3095">
        <w:rPr>
          <w:rFonts w:ascii="Arial" w:hAnsi="Arial" w:cs="Arial"/>
          <w:sz w:val="16"/>
          <w:szCs w:val="16"/>
        </w:rPr>
        <w:t xml:space="preserve"> el encargado de determinar, calcular y notificar a “el proveedor” las penas convencionales; </w:t>
      </w:r>
      <w:r w:rsidR="00B447C3" w:rsidRPr="00CC3095">
        <w:rPr>
          <w:rFonts w:ascii="Arial" w:hAnsi="Arial" w:cs="Arial"/>
          <w:sz w:val="16"/>
          <w:szCs w:val="16"/>
        </w:rPr>
        <w:t>así</w:t>
      </w:r>
      <w:r w:rsidRPr="00CC3095">
        <w:rPr>
          <w:rFonts w:ascii="Arial" w:hAnsi="Arial" w:cs="Arial"/>
          <w:sz w:val="16"/>
          <w:szCs w:val="16"/>
        </w:rPr>
        <w:t xml:space="preserve"> como de vigilar el registro o captura y validar en el sistema prei millenium, las penas convencionales, objeto del presente instrumento </w:t>
      </w:r>
      <w:r w:rsidR="00B447C3" w:rsidRPr="00CC3095">
        <w:rPr>
          <w:rFonts w:ascii="Arial" w:hAnsi="Arial" w:cs="Arial"/>
          <w:sz w:val="16"/>
          <w:szCs w:val="16"/>
        </w:rPr>
        <w:t>jurídico</w:t>
      </w:r>
      <w:r w:rsidRPr="00CC3095">
        <w:rPr>
          <w:rFonts w:ascii="Arial" w:hAnsi="Arial" w:cs="Arial"/>
          <w:sz w:val="16"/>
          <w:szCs w:val="16"/>
        </w:rPr>
        <w:t>, y comunicar los incumplimientos.</w:t>
      </w:r>
    </w:p>
    <w:p w14:paraId="09B0EAB6" w14:textId="77777777" w:rsidR="00CC3095" w:rsidRPr="00CC3095" w:rsidRDefault="00CC3095" w:rsidP="00CC3095">
      <w:pPr>
        <w:jc w:val="both"/>
        <w:rPr>
          <w:rFonts w:ascii="Arial" w:hAnsi="Arial" w:cs="Arial"/>
          <w:sz w:val="16"/>
          <w:szCs w:val="16"/>
        </w:rPr>
      </w:pPr>
      <w:r w:rsidRPr="00CC3095">
        <w:rPr>
          <w:rFonts w:ascii="Arial" w:hAnsi="Arial" w:cs="Arial"/>
          <w:sz w:val="16"/>
          <w:szCs w:val="16"/>
        </w:rPr>
        <w:tab/>
      </w:r>
    </w:p>
    <w:p w14:paraId="63290FE6" w14:textId="77777777" w:rsidR="00CC3095" w:rsidRPr="00CC3095" w:rsidRDefault="00CC3095" w:rsidP="00CC3095">
      <w:pPr>
        <w:jc w:val="both"/>
        <w:rPr>
          <w:rFonts w:ascii="Arial" w:hAnsi="Arial" w:cs="Arial"/>
          <w:sz w:val="16"/>
          <w:szCs w:val="16"/>
        </w:rPr>
      </w:pPr>
      <w:r w:rsidRPr="00CC3095">
        <w:rPr>
          <w:rFonts w:ascii="Arial" w:hAnsi="Arial" w:cs="Arial"/>
          <w:sz w:val="16"/>
          <w:szCs w:val="16"/>
        </w:rPr>
        <w:lastRenderedPageBreak/>
        <w:tab/>
        <w:t>“el instituto” descontara las cantidades que resulten de aplicar la pena convencional, sobre los pagos que deba cubrir “el proveedor”. Por lo tanto “el proveedor” autoriza a descontar las cantidades que resulten de aplicar las sanciones señaladas en los párrafos anteriores, sobre los pagos que a este deba cubrirle a “el instituto” durante el periodo en que incurra y/o se mantenga en incumplimiento con motivo de los servicios.</w:t>
      </w:r>
    </w:p>
    <w:p w14:paraId="3953C4D8" w14:textId="77777777" w:rsidR="00CC3095" w:rsidRPr="00CC3095" w:rsidRDefault="00CC3095" w:rsidP="00CC3095">
      <w:pPr>
        <w:jc w:val="both"/>
        <w:rPr>
          <w:rFonts w:ascii="Arial" w:hAnsi="Arial" w:cs="Arial"/>
          <w:sz w:val="16"/>
          <w:szCs w:val="16"/>
        </w:rPr>
      </w:pPr>
      <w:r w:rsidRPr="00CC3095">
        <w:rPr>
          <w:rFonts w:ascii="Arial" w:hAnsi="Arial" w:cs="Arial"/>
          <w:sz w:val="16"/>
          <w:szCs w:val="16"/>
        </w:rPr>
        <w:tab/>
      </w:r>
    </w:p>
    <w:p w14:paraId="692CB5FE" w14:textId="5DB36796" w:rsidR="00CC3095" w:rsidRDefault="00CC3095" w:rsidP="00CC3095">
      <w:pPr>
        <w:jc w:val="both"/>
        <w:rPr>
          <w:rFonts w:ascii="Arial" w:hAnsi="Arial" w:cs="Arial"/>
          <w:sz w:val="16"/>
          <w:szCs w:val="16"/>
        </w:rPr>
      </w:pPr>
      <w:r w:rsidRPr="00CC3095">
        <w:rPr>
          <w:rFonts w:ascii="Arial" w:hAnsi="Arial" w:cs="Arial"/>
          <w:sz w:val="16"/>
          <w:szCs w:val="16"/>
        </w:rPr>
        <w:t>Para autorizar el pago de los servicios, previamente “el proveedor” tiene que haber cubierto las penas convencionales aplicadas conforme a lo dispuesto en el contrato. El administrador del contrato será el responsable de verificar que se cumpla esta obligación, la aplicación de las penas convencionales, objeto del presente instrumento jurídico, y comunicar los incumplimientos conforme a lo previsto en el artículo 96 del reglamento de la ley de adquisiciones, arrendamientos y servicios del sector público, en ningún caso se aceptará la estipulación de penas convencionales, ni intereses moratorios a cargo de “el instituto”.</w:t>
      </w:r>
    </w:p>
    <w:p w14:paraId="0DE15ECB" w14:textId="77777777" w:rsidR="00CC3095" w:rsidRPr="00CC3095" w:rsidRDefault="00CC3095" w:rsidP="00CC3095">
      <w:pPr>
        <w:jc w:val="both"/>
        <w:rPr>
          <w:rFonts w:ascii="Arial" w:hAnsi="Arial" w:cs="Arial"/>
          <w:sz w:val="16"/>
          <w:szCs w:val="16"/>
        </w:rPr>
      </w:pPr>
    </w:p>
    <w:p w14:paraId="675EC166" w14:textId="77777777" w:rsidR="007556DE" w:rsidRPr="005D3B63" w:rsidRDefault="0024554B" w:rsidP="00910499">
      <w:pPr>
        <w:pStyle w:val="Ttulo2"/>
        <w:numPr>
          <w:ilvl w:val="0"/>
          <w:numId w:val="0"/>
        </w:numPr>
        <w:tabs>
          <w:tab w:val="clear" w:pos="0"/>
        </w:tabs>
        <w:spacing w:before="0" w:after="0"/>
        <w:ind w:left="576" w:hanging="576"/>
        <w:jc w:val="both"/>
        <w:rPr>
          <w:i w:val="0"/>
          <w:sz w:val="16"/>
          <w:szCs w:val="16"/>
        </w:rPr>
      </w:pPr>
      <w:r w:rsidRPr="005D3B63">
        <w:rPr>
          <w:i w:val="0"/>
          <w:sz w:val="16"/>
          <w:szCs w:val="16"/>
        </w:rPr>
        <w:t>15</w:t>
      </w:r>
      <w:r w:rsidR="0039649D" w:rsidRPr="005D3B63">
        <w:rPr>
          <w:i w:val="0"/>
          <w:sz w:val="16"/>
          <w:szCs w:val="16"/>
        </w:rPr>
        <w:t>.</w:t>
      </w:r>
      <w:r w:rsidR="00F4698E" w:rsidRPr="005D3B63">
        <w:rPr>
          <w:i w:val="0"/>
          <w:sz w:val="16"/>
          <w:szCs w:val="16"/>
        </w:rPr>
        <w:t>3</w:t>
      </w:r>
      <w:r w:rsidRPr="005D3B63">
        <w:rPr>
          <w:i w:val="0"/>
          <w:sz w:val="16"/>
          <w:szCs w:val="16"/>
        </w:rPr>
        <w:tab/>
      </w:r>
      <w:r w:rsidR="00823DFC" w:rsidRPr="005D3B63">
        <w:rPr>
          <w:i w:val="0"/>
          <w:sz w:val="16"/>
          <w:szCs w:val="16"/>
        </w:rPr>
        <w:t>CANCELACIÓN TOTAL O PARCIAL DE LAS PARTIDAS DEL CONTRATO.</w:t>
      </w:r>
      <w:bookmarkEnd w:id="51"/>
    </w:p>
    <w:p w14:paraId="392E4597" w14:textId="53D5E600" w:rsidR="007556DE" w:rsidRPr="005D3B63" w:rsidRDefault="007556DE" w:rsidP="00910499">
      <w:pPr>
        <w:jc w:val="both"/>
        <w:rPr>
          <w:rFonts w:ascii="Arial" w:hAnsi="Arial" w:cs="Arial"/>
          <w:sz w:val="16"/>
          <w:szCs w:val="16"/>
        </w:rPr>
      </w:pPr>
      <w:r w:rsidRPr="005D3B63">
        <w:rPr>
          <w:rFonts w:ascii="Arial" w:hAnsi="Arial" w:cs="Arial"/>
          <w:sz w:val="16"/>
          <w:szCs w:val="16"/>
        </w:rPr>
        <w:t xml:space="preserve">El Instituto podrá deducir al pago de </w:t>
      </w:r>
      <w:r w:rsidR="00244767">
        <w:rPr>
          <w:rFonts w:ascii="Arial" w:hAnsi="Arial" w:cs="Arial"/>
          <w:sz w:val="16"/>
          <w:szCs w:val="16"/>
        </w:rPr>
        <w:t>servicios</w:t>
      </w:r>
      <w:r w:rsidRPr="005D3B63">
        <w:rPr>
          <w:rFonts w:ascii="Arial" w:hAnsi="Arial" w:cs="Arial"/>
          <w:sz w:val="16"/>
          <w:szCs w:val="16"/>
        </w:rPr>
        <w:t>, por cualquier incumplimiento parcial o cumplimiento d</w:t>
      </w:r>
      <w:r w:rsidR="00081C70" w:rsidRPr="005D3B63">
        <w:rPr>
          <w:rFonts w:ascii="Arial" w:hAnsi="Arial" w:cs="Arial"/>
          <w:sz w:val="16"/>
          <w:szCs w:val="16"/>
        </w:rPr>
        <w:t>eficiente, respecto del bien</w:t>
      </w:r>
      <w:r w:rsidRPr="005D3B63">
        <w:rPr>
          <w:rFonts w:ascii="Arial" w:hAnsi="Arial" w:cs="Arial"/>
          <w:sz w:val="16"/>
          <w:szCs w:val="16"/>
        </w:rPr>
        <w:t xml:space="preserve"> contratado o conceptos que integran el contrato, cuyo límite será del 10% (diez por ciento), del monto total o total máximo de este.</w:t>
      </w:r>
    </w:p>
    <w:p w14:paraId="3F307C09" w14:textId="77777777" w:rsidR="007556DE" w:rsidRPr="005D3B63" w:rsidRDefault="007556DE" w:rsidP="00910499">
      <w:pPr>
        <w:jc w:val="both"/>
        <w:rPr>
          <w:rFonts w:ascii="Arial" w:hAnsi="Arial" w:cs="Arial"/>
          <w:sz w:val="16"/>
          <w:szCs w:val="16"/>
        </w:rPr>
      </w:pPr>
      <w:r w:rsidRPr="005D3B63">
        <w:rPr>
          <w:rFonts w:ascii="Arial" w:hAnsi="Arial" w:cs="Arial"/>
          <w:sz w:val="16"/>
          <w:szCs w:val="16"/>
        </w:rPr>
        <w:t>En estos casos aplicará en los términos del artículo 53 Bis de la Ley, lo siguiente:</w:t>
      </w:r>
    </w:p>
    <w:p w14:paraId="4213385D" w14:textId="77777777" w:rsidR="007556DE" w:rsidRPr="005D3B63" w:rsidRDefault="007556DE" w:rsidP="0049108E">
      <w:pPr>
        <w:numPr>
          <w:ilvl w:val="0"/>
          <w:numId w:val="12"/>
        </w:numPr>
        <w:jc w:val="both"/>
        <w:rPr>
          <w:rFonts w:ascii="Arial" w:hAnsi="Arial" w:cs="Arial"/>
          <w:sz w:val="16"/>
          <w:szCs w:val="16"/>
        </w:rPr>
      </w:pPr>
      <w:r w:rsidRPr="005D3B63">
        <w:rPr>
          <w:rFonts w:ascii="Arial" w:hAnsi="Arial" w:cs="Arial"/>
          <w:sz w:val="16"/>
          <w:szCs w:val="16"/>
        </w:rPr>
        <w:t>La cancelación total o parcial de las partidas o conceptos no entregadas, o</w:t>
      </w:r>
    </w:p>
    <w:p w14:paraId="7666327B" w14:textId="77777777" w:rsidR="007556DE" w:rsidRPr="005D3B63" w:rsidRDefault="007556DE" w:rsidP="0049108E">
      <w:pPr>
        <w:numPr>
          <w:ilvl w:val="0"/>
          <w:numId w:val="12"/>
        </w:numPr>
        <w:jc w:val="both"/>
        <w:rPr>
          <w:rFonts w:ascii="Arial" w:hAnsi="Arial" w:cs="Arial"/>
          <w:sz w:val="16"/>
          <w:szCs w:val="16"/>
        </w:rPr>
      </w:pPr>
      <w:r w:rsidRPr="005D3B63">
        <w:rPr>
          <w:rFonts w:ascii="Arial" w:hAnsi="Arial" w:cs="Arial"/>
          <w:sz w:val="16"/>
          <w:szCs w:val="16"/>
        </w:rPr>
        <w:t>La rescisión del contrato</w:t>
      </w:r>
    </w:p>
    <w:p w14:paraId="49AB8BB3" w14:textId="77777777" w:rsidR="00910499" w:rsidRPr="005D3B63" w:rsidRDefault="00910499" w:rsidP="00910499">
      <w:pPr>
        <w:jc w:val="both"/>
        <w:rPr>
          <w:rFonts w:ascii="Arial" w:hAnsi="Arial" w:cs="Arial"/>
          <w:sz w:val="16"/>
          <w:szCs w:val="16"/>
        </w:rPr>
      </w:pPr>
    </w:p>
    <w:p w14:paraId="551B24F9" w14:textId="77777777" w:rsidR="007556DE" w:rsidRPr="005D3B63" w:rsidRDefault="007556DE" w:rsidP="00910499">
      <w:pPr>
        <w:pStyle w:val="Ttulo2"/>
        <w:numPr>
          <w:ilvl w:val="0"/>
          <w:numId w:val="0"/>
        </w:numPr>
        <w:tabs>
          <w:tab w:val="clear" w:pos="0"/>
        </w:tabs>
        <w:spacing w:before="0" w:after="0"/>
        <w:ind w:left="576" w:hanging="576"/>
        <w:jc w:val="both"/>
        <w:rPr>
          <w:i w:val="0"/>
          <w:sz w:val="16"/>
          <w:szCs w:val="16"/>
        </w:rPr>
      </w:pPr>
      <w:bookmarkStart w:id="52" w:name="_Toc462405413"/>
      <w:r w:rsidRPr="005D3B63">
        <w:rPr>
          <w:i w:val="0"/>
          <w:sz w:val="16"/>
          <w:szCs w:val="16"/>
        </w:rPr>
        <w:t>1</w:t>
      </w:r>
      <w:r w:rsidR="00823DFC" w:rsidRPr="005D3B63">
        <w:rPr>
          <w:i w:val="0"/>
          <w:sz w:val="16"/>
          <w:szCs w:val="16"/>
        </w:rPr>
        <w:t>5.</w:t>
      </w:r>
      <w:r w:rsidR="001E5BC8" w:rsidRPr="005D3B63">
        <w:rPr>
          <w:i w:val="0"/>
          <w:sz w:val="16"/>
          <w:szCs w:val="16"/>
        </w:rPr>
        <w:t>4</w:t>
      </w:r>
      <w:r w:rsidRPr="005D3B63">
        <w:rPr>
          <w:i w:val="0"/>
          <w:sz w:val="16"/>
          <w:szCs w:val="16"/>
        </w:rPr>
        <w:tab/>
      </w:r>
      <w:r w:rsidRPr="005D3B63">
        <w:rPr>
          <w:i w:val="0"/>
          <w:sz w:val="16"/>
          <w:szCs w:val="16"/>
        </w:rPr>
        <w:tab/>
      </w:r>
      <w:r w:rsidR="00185601" w:rsidRPr="005D3B63">
        <w:rPr>
          <w:i w:val="0"/>
          <w:sz w:val="16"/>
          <w:szCs w:val="16"/>
        </w:rPr>
        <w:t>CAUSAS DE RESCISIÓN ADMINISTRATIVA DEL CONTRATO.</w:t>
      </w:r>
      <w:bookmarkEnd w:id="52"/>
    </w:p>
    <w:p w14:paraId="0D664139" w14:textId="77777777" w:rsidR="007556DE" w:rsidRPr="005D3B63" w:rsidRDefault="007556DE" w:rsidP="00910499">
      <w:pPr>
        <w:jc w:val="both"/>
        <w:rPr>
          <w:rFonts w:ascii="Arial" w:hAnsi="Arial" w:cs="Arial"/>
          <w:b/>
          <w:sz w:val="16"/>
          <w:szCs w:val="16"/>
        </w:rPr>
      </w:pPr>
      <w:r w:rsidRPr="005D3B63">
        <w:rPr>
          <w:rFonts w:ascii="Arial" w:hAnsi="Arial" w:cs="Arial"/>
          <w:b/>
          <w:sz w:val="16"/>
          <w:szCs w:val="16"/>
        </w:rPr>
        <w:t xml:space="preserve">“EL INSTITUTO” </w:t>
      </w:r>
      <w:r w:rsidRPr="005D3B63">
        <w:rPr>
          <w:rFonts w:ascii="Arial" w:hAnsi="Arial" w:cs="Arial"/>
          <w:sz w:val="16"/>
          <w:szCs w:val="16"/>
        </w:rPr>
        <w:t>podrá rescindir administrativamente este contrato sin más responsabilidad para el mismo y sin necesidad de resolución judicial, cuando</w:t>
      </w:r>
      <w:r w:rsidRPr="005D3B63">
        <w:rPr>
          <w:rFonts w:ascii="Arial" w:hAnsi="Arial" w:cs="Arial"/>
          <w:b/>
          <w:sz w:val="16"/>
          <w:szCs w:val="16"/>
        </w:rPr>
        <w:t xml:space="preserve"> “EL PROVEEDOR” </w:t>
      </w:r>
      <w:r w:rsidRPr="005D3B63">
        <w:rPr>
          <w:rFonts w:ascii="Arial" w:hAnsi="Arial" w:cs="Arial"/>
          <w:sz w:val="16"/>
          <w:szCs w:val="16"/>
        </w:rPr>
        <w:t>incurra en cualquiera de las causales que de manera enunciativa más no limitativa se señalan a continuación:</w:t>
      </w:r>
    </w:p>
    <w:p w14:paraId="26E0D63D" w14:textId="77777777" w:rsidR="007556DE" w:rsidRPr="005D3B63" w:rsidRDefault="007556DE" w:rsidP="0049108E">
      <w:pPr>
        <w:pStyle w:val="Prrafodelista"/>
        <w:widowControl w:val="0"/>
        <w:numPr>
          <w:ilvl w:val="0"/>
          <w:numId w:val="15"/>
        </w:numPr>
        <w:ind w:left="426"/>
        <w:contextualSpacing w:val="0"/>
        <w:jc w:val="both"/>
        <w:rPr>
          <w:rFonts w:ascii="Arial" w:hAnsi="Arial" w:cs="Arial"/>
          <w:sz w:val="16"/>
          <w:szCs w:val="16"/>
        </w:rPr>
      </w:pPr>
      <w:r w:rsidRPr="005D3B63">
        <w:rPr>
          <w:rFonts w:ascii="Arial" w:hAnsi="Arial" w:cs="Arial"/>
          <w:sz w:val="16"/>
          <w:szCs w:val="16"/>
        </w:rPr>
        <w:t>Cuando no entregue la garantía de cumplimiento del contrato, dentro del término de 10 (diez) días naturales posteriores a la firma del mismo.</w:t>
      </w:r>
    </w:p>
    <w:p w14:paraId="1A87B449" w14:textId="77777777" w:rsidR="007556DE" w:rsidRPr="005D3B63" w:rsidRDefault="007556DE" w:rsidP="0049108E">
      <w:pPr>
        <w:pStyle w:val="Prrafodelista"/>
        <w:widowControl w:val="0"/>
        <w:numPr>
          <w:ilvl w:val="0"/>
          <w:numId w:val="15"/>
        </w:numPr>
        <w:ind w:left="426"/>
        <w:contextualSpacing w:val="0"/>
        <w:jc w:val="both"/>
        <w:rPr>
          <w:rFonts w:ascii="Arial" w:hAnsi="Arial" w:cs="Arial"/>
          <w:sz w:val="16"/>
          <w:szCs w:val="16"/>
        </w:rPr>
      </w:pPr>
      <w:r w:rsidRPr="005D3B63">
        <w:rPr>
          <w:rFonts w:ascii="Arial" w:hAnsi="Arial" w:cs="Arial"/>
          <w:sz w:val="16"/>
          <w:szCs w:val="16"/>
        </w:rPr>
        <w:t>Cuando incurra en falta de veracidad total o parcial respecto a la información proporcionada para la celebración del contrato.</w:t>
      </w:r>
    </w:p>
    <w:p w14:paraId="631C0AFE" w14:textId="77777777" w:rsidR="007556DE" w:rsidRPr="005D3B63" w:rsidRDefault="007556DE" w:rsidP="0049108E">
      <w:pPr>
        <w:pStyle w:val="Prrafodelista"/>
        <w:widowControl w:val="0"/>
        <w:numPr>
          <w:ilvl w:val="0"/>
          <w:numId w:val="15"/>
        </w:numPr>
        <w:ind w:left="426"/>
        <w:contextualSpacing w:val="0"/>
        <w:jc w:val="both"/>
        <w:rPr>
          <w:rFonts w:ascii="Arial" w:hAnsi="Arial" w:cs="Arial"/>
          <w:sz w:val="16"/>
          <w:szCs w:val="16"/>
        </w:rPr>
      </w:pPr>
      <w:r w:rsidRPr="005D3B63">
        <w:rPr>
          <w:rFonts w:ascii="Arial" w:hAnsi="Arial" w:cs="Arial"/>
          <w:sz w:val="16"/>
          <w:szCs w:val="16"/>
        </w:rPr>
        <w:t>Cuando se incumpla, total o parcialmente, con cualesquiera de las obligaciones establecidas en el contrato y sus anexos.</w:t>
      </w:r>
    </w:p>
    <w:p w14:paraId="45DE8E23" w14:textId="77777777" w:rsidR="007556DE" w:rsidRPr="005D3B63" w:rsidRDefault="007556DE" w:rsidP="0049108E">
      <w:pPr>
        <w:pStyle w:val="Prrafodelista"/>
        <w:widowControl w:val="0"/>
        <w:numPr>
          <w:ilvl w:val="0"/>
          <w:numId w:val="15"/>
        </w:numPr>
        <w:ind w:left="426"/>
        <w:contextualSpacing w:val="0"/>
        <w:jc w:val="both"/>
        <w:rPr>
          <w:rFonts w:ascii="Arial" w:hAnsi="Arial" w:cs="Arial"/>
          <w:sz w:val="16"/>
          <w:szCs w:val="16"/>
        </w:rPr>
      </w:pPr>
      <w:r w:rsidRPr="005D3B63">
        <w:rPr>
          <w:rFonts w:ascii="Arial" w:hAnsi="Arial" w:cs="Arial"/>
          <w:sz w:val="16"/>
          <w:szCs w:val="16"/>
        </w:rPr>
        <w:t xml:space="preserve">Cuando se compruebe que </w:t>
      </w:r>
      <w:r w:rsidRPr="005D3B63">
        <w:rPr>
          <w:rFonts w:ascii="Arial" w:hAnsi="Arial" w:cs="Arial"/>
          <w:b/>
          <w:sz w:val="16"/>
          <w:szCs w:val="16"/>
        </w:rPr>
        <w:t>“EL</w:t>
      </w:r>
      <w:r w:rsidR="004C75E2" w:rsidRPr="005D3B63">
        <w:rPr>
          <w:rFonts w:ascii="Arial" w:hAnsi="Arial" w:cs="Arial"/>
          <w:b/>
          <w:sz w:val="16"/>
          <w:szCs w:val="16"/>
        </w:rPr>
        <w:t xml:space="preserve"> </w:t>
      </w:r>
      <w:r w:rsidRPr="005D3B63">
        <w:rPr>
          <w:rFonts w:ascii="Arial" w:hAnsi="Arial" w:cs="Arial"/>
          <w:b/>
          <w:sz w:val="16"/>
          <w:szCs w:val="16"/>
        </w:rPr>
        <w:t>PROVEEDOR”</w:t>
      </w:r>
      <w:r w:rsidRPr="005D3B63">
        <w:rPr>
          <w:rFonts w:ascii="Arial" w:hAnsi="Arial" w:cs="Arial"/>
          <w:sz w:val="16"/>
          <w:szCs w:val="16"/>
        </w:rPr>
        <w:t xml:space="preserve"> haya </w:t>
      </w:r>
      <w:r w:rsidR="00081C70" w:rsidRPr="005D3B63">
        <w:rPr>
          <w:rFonts w:ascii="Arial" w:hAnsi="Arial" w:cs="Arial"/>
          <w:sz w:val="16"/>
          <w:szCs w:val="16"/>
        </w:rPr>
        <w:t>entregado el bien</w:t>
      </w:r>
      <w:r w:rsidRPr="005D3B63">
        <w:rPr>
          <w:rFonts w:ascii="Arial" w:hAnsi="Arial" w:cs="Arial"/>
          <w:sz w:val="16"/>
          <w:szCs w:val="16"/>
        </w:rPr>
        <w:t xml:space="preserve"> con alcances o características distintas a las pactadas en el presente instrumento jurídico.</w:t>
      </w:r>
    </w:p>
    <w:p w14:paraId="05FFA2B8" w14:textId="77777777" w:rsidR="007556DE" w:rsidRPr="005D3B63" w:rsidRDefault="007556DE" w:rsidP="0049108E">
      <w:pPr>
        <w:pStyle w:val="Prrafodelista"/>
        <w:widowControl w:val="0"/>
        <w:numPr>
          <w:ilvl w:val="0"/>
          <w:numId w:val="15"/>
        </w:numPr>
        <w:ind w:left="426"/>
        <w:contextualSpacing w:val="0"/>
        <w:jc w:val="both"/>
        <w:rPr>
          <w:rFonts w:ascii="Arial" w:hAnsi="Arial" w:cs="Arial"/>
          <w:sz w:val="16"/>
          <w:szCs w:val="16"/>
        </w:rPr>
      </w:pPr>
      <w:r w:rsidRPr="005D3B63">
        <w:rPr>
          <w:rFonts w:ascii="Arial" w:hAnsi="Arial" w:cs="Arial"/>
          <w:sz w:val="16"/>
          <w:szCs w:val="16"/>
        </w:rPr>
        <w:t xml:space="preserve">Cuando se transmitan total o parcialmente, bajo cualquier título, los derechos y obligaciones pactadas en el presente instrumento jurídico, con excepción de los derechos de cobro, previa autorización de </w:t>
      </w:r>
      <w:r w:rsidRPr="005D3B63">
        <w:rPr>
          <w:rFonts w:ascii="Arial" w:hAnsi="Arial" w:cs="Arial"/>
          <w:b/>
          <w:sz w:val="16"/>
          <w:szCs w:val="16"/>
        </w:rPr>
        <w:t>“EL</w:t>
      </w:r>
      <w:r w:rsidR="004C75E2" w:rsidRPr="005D3B63">
        <w:rPr>
          <w:rFonts w:ascii="Arial" w:hAnsi="Arial" w:cs="Arial"/>
          <w:b/>
          <w:sz w:val="16"/>
          <w:szCs w:val="16"/>
        </w:rPr>
        <w:t xml:space="preserve"> </w:t>
      </w:r>
      <w:r w:rsidRPr="005D3B63">
        <w:rPr>
          <w:rFonts w:ascii="Arial" w:hAnsi="Arial" w:cs="Arial"/>
          <w:b/>
          <w:sz w:val="16"/>
          <w:szCs w:val="16"/>
        </w:rPr>
        <w:t>INSTITUTO”</w:t>
      </w:r>
      <w:r w:rsidRPr="005D3B63">
        <w:rPr>
          <w:rFonts w:ascii="Arial" w:hAnsi="Arial" w:cs="Arial"/>
          <w:sz w:val="16"/>
          <w:szCs w:val="16"/>
        </w:rPr>
        <w:t>.</w:t>
      </w:r>
    </w:p>
    <w:p w14:paraId="3B1223B1" w14:textId="77777777" w:rsidR="007556DE" w:rsidRPr="005D3B63" w:rsidRDefault="007556DE" w:rsidP="0049108E">
      <w:pPr>
        <w:pStyle w:val="Prrafodelista"/>
        <w:widowControl w:val="0"/>
        <w:numPr>
          <w:ilvl w:val="0"/>
          <w:numId w:val="15"/>
        </w:numPr>
        <w:ind w:left="426"/>
        <w:contextualSpacing w:val="0"/>
        <w:jc w:val="both"/>
        <w:rPr>
          <w:rFonts w:ascii="Arial" w:hAnsi="Arial" w:cs="Arial"/>
          <w:sz w:val="16"/>
          <w:szCs w:val="16"/>
        </w:rPr>
      </w:pPr>
      <w:r w:rsidRPr="005D3B63">
        <w:rPr>
          <w:rFonts w:ascii="Arial" w:hAnsi="Arial" w:cs="Arial"/>
          <w:sz w:val="16"/>
          <w:szCs w:val="16"/>
        </w:rPr>
        <w:t xml:space="preserve">Si la autoridad competente declara el concurso mercantil o cualquier situación análoga o equivalente que afecte el patrimonio de </w:t>
      </w:r>
      <w:r w:rsidRPr="005D3B63">
        <w:rPr>
          <w:rFonts w:ascii="Arial" w:hAnsi="Arial" w:cs="Arial"/>
          <w:b/>
          <w:sz w:val="16"/>
          <w:szCs w:val="16"/>
        </w:rPr>
        <w:t>“EL</w:t>
      </w:r>
      <w:r w:rsidR="004C75E2" w:rsidRPr="005D3B63">
        <w:rPr>
          <w:rFonts w:ascii="Arial" w:hAnsi="Arial" w:cs="Arial"/>
          <w:b/>
          <w:sz w:val="16"/>
          <w:szCs w:val="16"/>
        </w:rPr>
        <w:t xml:space="preserve"> </w:t>
      </w:r>
      <w:r w:rsidRPr="005D3B63">
        <w:rPr>
          <w:rFonts w:ascii="Arial" w:hAnsi="Arial" w:cs="Arial"/>
          <w:b/>
          <w:sz w:val="16"/>
          <w:szCs w:val="16"/>
        </w:rPr>
        <w:t>PROVEEDOR”</w:t>
      </w:r>
    </w:p>
    <w:p w14:paraId="41F015A4" w14:textId="77777777" w:rsidR="007556DE" w:rsidRPr="005D3B63" w:rsidRDefault="007556DE" w:rsidP="0049108E">
      <w:pPr>
        <w:pStyle w:val="Prrafodelista"/>
        <w:widowControl w:val="0"/>
        <w:numPr>
          <w:ilvl w:val="0"/>
          <w:numId w:val="15"/>
        </w:numPr>
        <w:ind w:left="426"/>
        <w:contextualSpacing w:val="0"/>
        <w:jc w:val="both"/>
        <w:rPr>
          <w:rFonts w:ascii="Arial" w:hAnsi="Arial" w:cs="Arial"/>
          <w:sz w:val="16"/>
          <w:szCs w:val="16"/>
        </w:rPr>
      </w:pPr>
      <w:r w:rsidRPr="005D3B63">
        <w:rPr>
          <w:rFonts w:ascii="Arial" w:hAnsi="Arial" w:cs="Arial"/>
          <w:sz w:val="16"/>
          <w:szCs w:val="16"/>
        </w:rPr>
        <w:t>Si transcurrido el tiempo</w:t>
      </w:r>
      <w:r w:rsidR="00081C70" w:rsidRPr="005D3B63">
        <w:rPr>
          <w:rFonts w:ascii="Arial" w:hAnsi="Arial" w:cs="Arial"/>
          <w:sz w:val="16"/>
          <w:szCs w:val="16"/>
        </w:rPr>
        <w:t xml:space="preserve"> señalado para la entrega</w:t>
      </w:r>
      <w:r w:rsidRPr="005D3B63">
        <w:rPr>
          <w:rFonts w:ascii="Arial" w:hAnsi="Arial" w:cs="Arial"/>
          <w:sz w:val="16"/>
          <w:szCs w:val="16"/>
        </w:rPr>
        <w:t>, no se hubiere efectuado</w:t>
      </w:r>
    </w:p>
    <w:p w14:paraId="327B1456" w14:textId="41F4C7A4" w:rsidR="007556DE" w:rsidRPr="005D3B63" w:rsidRDefault="007556DE" w:rsidP="0049108E">
      <w:pPr>
        <w:pStyle w:val="Prrafodelista"/>
        <w:widowControl w:val="0"/>
        <w:numPr>
          <w:ilvl w:val="0"/>
          <w:numId w:val="15"/>
        </w:numPr>
        <w:ind w:left="426"/>
        <w:contextualSpacing w:val="0"/>
        <w:jc w:val="both"/>
        <w:rPr>
          <w:rFonts w:ascii="Arial" w:hAnsi="Arial" w:cs="Arial"/>
          <w:sz w:val="16"/>
          <w:szCs w:val="16"/>
        </w:rPr>
      </w:pPr>
      <w:r w:rsidRPr="005D3B63">
        <w:rPr>
          <w:rFonts w:ascii="Arial" w:hAnsi="Arial" w:cs="Arial"/>
          <w:sz w:val="16"/>
          <w:szCs w:val="16"/>
        </w:rPr>
        <w:t xml:space="preserve">En caso de que el proveedor no corrija los </w:t>
      </w:r>
      <w:r w:rsidR="00244767">
        <w:rPr>
          <w:rFonts w:ascii="Arial" w:hAnsi="Arial" w:cs="Arial"/>
          <w:sz w:val="16"/>
          <w:szCs w:val="16"/>
        </w:rPr>
        <w:t xml:space="preserve">servicios </w:t>
      </w:r>
      <w:r w:rsidRPr="005D3B63">
        <w:rPr>
          <w:rFonts w:ascii="Arial" w:hAnsi="Arial" w:cs="Arial"/>
          <w:sz w:val="16"/>
          <w:szCs w:val="16"/>
        </w:rPr>
        <w:t>reclamados por problemas de calidad, conforme a las condiciones establecidas.</w:t>
      </w:r>
    </w:p>
    <w:p w14:paraId="36C80654" w14:textId="77777777" w:rsidR="007556DE" w:rsidRPr="005D3B63" w:rsidRDefault="007556DE" w:rsidP="0049108E">
      <w:pPr>
        <w:pStyle w:val="Prrafodelista"/>
        <w:widowControl w:val="0"/>
        <w:numPr>
          <w:ilvl w:val="0"/>
          <w:numId w:val="15"/>
        </w:numPr>
        <w:ind w:left="426"/>
        <w:contextualSpacing w:val="0"/>
        <w:jc w:val="both"/>
        <w:rPr>
          <w:rFonts w:ascii="Arial" w:hAnsi="Arial" w:cs="Arial"/>
          <w:sz w:val="16"/>
          <w:szCs w:val="16"/>
        </w:rPr>
      </w:pPr>
      <w:r w:rsidRPr="005D3B63">
        <w:rPr>
          <w:rFonts w:ascii="Arial" w:hAnsi="Arial" w:cs="Arial"/>
          <w:sz w:val="16"/>
          <w:szCs w:val="16"/>
        </w:rPr>
        <w:t>Cuando incurra en cualquier violación a las disposiciones de la Ley, al Reglamento o cualquier otro ordenamiento en la metería</w:t>
      </w:r>
    </w:p>
    <w:p w14:paraId="32A78B40" w14:textId="77777777" w:rsidR="00AE6520" w:rsidRPr="005D3B63" w:rsidRDefault="00AE6520" w:rsidP="00910499">
      <w:pPr>
        <w:pStyle w:val="Ttulo2"/>
        <w:numPr>
          <w:ilvl w:val="0"/>
          <w:numId w:val="0"/>
        </w:numPr>
        <w:tabs>
          <w:tab w:val="clear" w:pos="0"/>
        </w:tabs>
        <w:spacing w:before="0" w:after="0"/>
        <w:ind w:left="576" w:hanging="576"/>
        <w:jc w:val="both"/>
        <w:rPr>
          <w:i w:val="0"/>
          <w:sz w:val="16"/>
          <w:szCs w:val="16"/>
        </w:rPr>
      </w:pPr>
      <w:bookmarkStart w:id="53" w:name="_Toc462405414"/>
    </w:p>
    <w:p w14:paraId="6095DBB5" w14:textId="77777777" w:rsidR="007556DE" w:rsidRPr="005D3B63" w:rsidRDefault="007556DE" w:rsidP="00910499">
      <w:pPr>
        <w:pStyle w:val="Ttulo2"/>
        <w:numPr>
          <w:ilvl w:val="0"/>
          <w:numId w:val="0"/>
        </w:numPr>
        <w:tabs>
          <w:tab w:val="clear" w:pos="0"/>
        </w:tabs>
        <w:spacing w:before="0" w:after="0"/>
        <w:ind w:left="576" w:hanging="576"/>
        <w:jc w:val="both"/>
        <w:rPr>
          <w:sz w:val="16"/>
          <w:szCs w:val="16"/>
        </w:rPr>
      </w:pPr>
      <w:r w:rsidRPr="005D3B63">
        <w:rPr>
          <w:i w:val="0"/>
          <w:sz w:val="16"/>
          <w:szCs w:val="16"/>
        </w:rPr>
        <w:t>1</w:t>
      </w:r>
      <w:r w:rsidR="00823DFC" w:rsidRPr="005D3B63">
        <w:rPr>
          <w:i w:val="0"/>
          <w:sz w:val="16"/>
          <w:szCs w:val="16"/>
        </w:rPr>
        <w:t>5.</w:t>
      </w:r>
      <w:r w:rsidR="001E5BC8" w:rsidRPr="005D3B63">
        <w:rPr>
          <w:i w:val="0"/>
          <w:sz w:val="16"/>
          <w:szCs w:val="16"/>
        </w:rPr>
        <w:t>5</w:t>
      </w:r>
      <w:r w:rsidRPr="005D3B63">
        <w:rPr>
          <w:i w:val="0"/>
          <w:sz w:val="16"/>
          <w:szCs w:val="16"/>
        </w:rPr>
        <w:tab/>
      </w:r>
      <w:r w:rsidRPr="005D3B63">
        <w:rPr>
          <w:i w:val="0"/>
          <w:sz w:val="16"/>
          <w:szCs w:val="16"/>
        </w:rPr>
        <w:tab/>
      </w:r>
      <w:r w:rsidR="00185601" w:rsidRPr="005D3B63">
        <w:rPr>
          <w:i w:val="0"/>
          <w:sz w:val="16"/>
          <w:szCs w:val="16"/>
        </w:rPr>
        <w:t>PROCEDIMIENTO DE RESCISIÓN</w:t>
      </w:r>
      <w:r w:rsidRPr="005D3B63">
        <w:rPr>
          <w:sz w:val="16"/>
          <w:szCs w:val="16"/>
        </w:rPr>
        <w:t>.</w:t>
      </w:r>
      <w:bookmarkEnd w:id="53"/>
      <w:r w:rsidRPr="005D3B63">
        <w:rPr>
          <w:sz w:val="16"/>
          <w:szCs w:val="16"/>
        </w:rPr>
        <w:tab/>
      </w:r>
    </w:p>
    <w:p w14:paraId="701A9734" w14:textId="77777777" w:rsidR="007556DE" w:rsidRPr="005D3B63" w:rsidRDefault="007556DE" w:rsidP="00910499">
      <w:pPr>
        <w:jc w:val="both"/>
        <w:rPr>
          <w:rFonts w:ascii="Arial" w:hAnsi="Arial" w:cs="Arial"/>
          <w:b/>
          <w:sz w:val="16"/>
          <w:szCs w:val="16"/>
        </w:rPr>
      </w:pPr>
      <w:r w:rsidRPr="005D3B63">
        <w:rPr>
          <w:rFonts w:ascii="Arial" w:hAnsi="Arial" w:cs="Arial"/>
          <w:sz w:val="16"/>
          <w:szCs w:val="16"/>
        </w:rPr>
        <w:t>Para el caso de rescisión administrativa las partes convienen en someterse al siguiente procedimiento:</w:t>
      </w:r>
    </w:p>
    <w:p w14:paraId="472787AC" w14:textId="77777777" w:rsidR="007556DE" w:rsidRPr="005D3B63" w:rsidRDefault="007556DE" w:rsidP="00910499">
      <w:pPr>
        <w:numPr>
          <w:ilvl w:val="0"/>
          <w:numId w:val="2"/>
        </w:numPr>
        <w:tabs>
          <w:tab w:val="clear" w:pos="850"/>
          <w:tab w:val="num" w:pos="420"/>
        </w:tabs>
        <w:ind w:left="420"/>
        <w:jc w:val="both"/>
        <w:rPr>
          <w:rFonts w:ascii="Arial" w:hAnsi="Arial" w:cs="Arial"/>
          <w:b/>
          <w:sz w:val="16"/>
          <w:szCs w:val="16"/>
        </w:rPr>
      </w:pPr>
      <w:r w:rsidRPr="005D3B63">
        <w:rPr>
          <w:rFonts w:ascii="Arial" w:hAnsi="Arial" w:cs="Arial"/>
          <w:sz w:val="16"/>
          <w:szCs w:val="16"/>
        </w:rPr>
        <w:t xml:space="preserve">Si </w:t>
      </w:r>
      <w:r w:rsidRPr="005D3B63">
        <w:rPr>
          <w:rFonts w:ascii="Arial" w:hAnsi="Arial" w:cs="Arial"/>
          <w:b/>
          <w:sz w:val="16"/>
          <w:szCs w:val="16"/>
        </w:rPr>
        <w:t>“EL</w:t>
      </w:r>
      <w:r w:rsidR="004C75E2" w:rsidRPr="005D3B63">
        <w:rPr>
          <w:rFonts w:ascii="Arial" w:hAnsi="Arial" w:cs="Arial"/>
          <w:b/>
          <w:sz w:val="16"/>
          <w:szCs w:val="16"/>
        </w:rPr>
        <w:t xml:space="preserve"> </w:t>
      </w:r>
      <w:r w:rsidRPr="005D3B63">
        <w:rPr>
          <w:rFonts w:ascii="Arial" w:hAnsi="Arial" w:cs="Arial"/>
          <w:b/>
          <w:sz w:val="16"/>
          <w:szCs w:val="16"/>
        </w:rPr>
        <w:t>INSTITUTO”</w:t>
      </w:r>
      <w:r w:rsidRPr="005D3B63">
        <w:rPr>
          <w:rFonts w:ascii="Arial" w:hAnsi="Arial" w:cs="Arial"/>
          <w:sz w:val="16"/>
          <w:szCs w:val="16"/>
        </w:rPr>
        <w:t xml:space="preserve"> considera que </w:t>
      </w:r>
      <w:r w:rsidRPr="005D3B63">
        <w:rPr>
          <w:rFonts w:ascii="Arial" w:hAnsi="Arial" w:cs="Arial"/>
          <w:b/>
          <w:sz w:val="16"/>
          <w:szCs w:val="16"/>
        </w:rPr>
        <w:t>“EL</w:t>
      </w:r>
      <w:r w:rsidR="004C75E2" w:rsidRPr="005D3B63">
        <w:rPr>
          <w:rFonts w:ascii="Arial" w:hAnsi="Arial" w:cs="Arial"/>
          <w:b/>
          <w:sz w:val="16"/>
          <w:szCs w:val="16"/>
        </w:rPr>
        <w:t xml:space="preserve"> </w:t>
      </w:r>
      <w:r w:rsidRPr="005D3B63">
        <w:rPr>
          <w:rFonts w:ascii="Arial" w:hAnsi="Arial" w:cs="Arial"/>
          <w:b/>
          <w:sz w:val="16"/>
          <w:szCs w:val="16"/>
        </w:rPr>
        <w:t>PROVEEDOR”</w:t>
      </w:r>
      <w:r w:rsidRPr="005D3B63">
        <w:rPr>
          <w:rFonts w:ascii="Arial" w:hAnsi="Arial" w:cs="Arial"/>
          <w:sz w:val="16"/>
          <w:szCs w:val="16"/>
        </w:rPr>
        <w:t xml:space="preserve"> ha incurrido en alguna de las causales de rescisión que se consignan en la Cláusula que antecede, lo hará saber a </w:t>
      </w:r>
      <w:r w:rsidRPr="005D3B63">
        <w:rPr>
          <w:rFonts w:ascii="Arial" w:hAnsi="Arial" w:cs="Arial"/>
          <w:b/>
          <w:sz w:val="16"/>
          <w:szCs w:val="16"/>
        </w:rPr>
        <w:t>“EL</w:t>
      </w:r>
      <w:r w:rsidR="004C75E2" w:rsidRPr="005D3B63">
        <w:rPr>
          <w:rFonts w:ascii="Arial" w:hAnsi="Arial" w:cs="Arial"/>
          <w:b/>
          <w:sz w:val="16"/>
          <w:szCs w:val="16"/>
        </w:rPr>
        <w:t xml:space="preserve"> </w:t>
      </w:r>
      <w:r w:rsidRPr="005D3B63">
        <w:rPr>
          <w:rFonts w:ascii="Arial" w:hAnsi="Arial" w:cs="Arial"/>
          <w:b/>
          <w:sz w:val="16"/>
          <w:szCs w:val="16"/>
        </w:rPr>
        <w:t>PROVEEDOR”</w:t>
      </w:r>
      <w:r w:rsidRPr="005D3B63">
        <w:rPr>
          <w:rFonts w:ascii="Arial" w:hAnsi="Arial" w:cs="Arial"/>
          <w:sz w:val="16"/>
          <w:szCs w:val="16"/>
        </w:rPr>
        <w:t xml:space="preserve"> de forma indubitable por escrito a efecto de que éste exponga lo que a su derecho convenga y aporte, en su caso, las pruebas que estime pertinente, en un término de 5 (cinco) días hábiles, a partir de la notificación de la comunicación de referencia.</w:t>
      </w:r>
    </w:p>
    <w:p w14:paraId="528CACF9" w14:textId="77777777" w:rsidR="007556DE" w:rsidRPr="005D3B63" w:rsidRDefault="007556DE" w:rsidP="00910499">
      <w:pPr>
        <w:numPr>
          <w:ilvl w:val="0"/>
          <w:numId w:val="2"/>
        </w:numPr>
        <w:tabs>
          <w:tab w:val="clear" w:pos="850"/>
          <w:tab w:val="num" w:pos="420"/>
        </w:tabs>
        <w:ind w:left="420"/>
        <w:jc w:val="both"/>
        <w:rPr>
          <w:rFonts w:ascii="Arial" w:hAnsi="Arial" w:cs="Arial"/>
          <w:b/>
          <w:sz w:val="16"/>
          <w:szCs w:val="16"/>
        </w:rPr>
      </w:pPr>
      <w:r w:rsidRPr="005D3B63">
        <w:rPr>
          <w:rFonts w:ascii="Arial" w:hAnsi="Arial" w:cs="Arial"/>
          <w:sz w:val="16"/>
          <w:szCs w:val="16"/>
        </w:rPr>
        <w:t>Transcurrido el término a que se refiere el párrafo anterior, se resolverá considerando los argumentos y pruebas que hubiere hecho valer.</w:t>
      </w:r>
    </w:p>
    <w:p w14:paraId="79D49DFA" w14:textId="77777777" w:rsidR="007556DE" w:rsidRPr="005D3B63" w:rsidRDefault="007556DE" w:rsidP="00910499">
      <w:pPr>
        <w:numPr>
          <w:ilvl w:val="0"/>
          <w:numId w:val="2"/>
        </w:numPr>
        <w:tabs>
          <w:tab w:val="clear" w:pos="850"/>
          <w:tab w:val="num" w:pos="420"/>
        </w:tabs>
        <w:ind w:left="420"/>
        <w:jc w:val="both"/>
        <w:rPr>
          <w:rFonts w:ascii="Arial" w:hAnsi="Arial" w:cs="Arial"/>
          <w:b/>
          <w:sz w:val="16"/>
          <w:szCs w:val="16"/>
        </w:rPr>
      </w:pPr>
      <w:r w:rsidRPr="005D3B63">
        <w:rPr>
          <w:rFonts w:ascii="Arial" w:hAnsi="Arial" w:cs="Arial"/>
          <w:sz w:val="16"/>
          <w:szCs w:val="16"/>
        </w:rPr>
        <w:t xml:space="preserve">La determinación de dar o no por rescindido administrativamente el contrato, deberá ser debidamente fundada, motivada y comunicada por escrito a </w:t>
      </w:r>
      <w:r w:rsidRPr="005D3B63">
        <w:rPr>
          <w:rFonts w:ascii="Arial" w:hAnsi="Arial" w:cs="Arial"/>
          <w:b/>
          <w:sz w:val="16"/>
          <w:szCs w:val="16"/>
        </w:rPr>
        <w:t>“EL</w:t>
      </w:r>
      <w:r w:rsidR="004C75E2" w:rsidRPr="005D3B63">
        <w:rPr>
          <w:rFonts w:ascii="Arial" w:hAnsi="Arial" w:cs="Arial"/>
          <w:b/>
          <w:sz w:val="16"/>
          <w:szCs w:val="16"/>
        </w:rPr>
        <w:t xml:space="preserve"> </w:t>
      </w:r>
      <w:r w:rsidRPr="005D3B63">
        <w:rPr>
          <w:rFonts w:ascii="Arial" w:hAnsi="Arial" w:cs="Arial"/>
          <w:b/>
          <w:sz w:val="16"/>
          <w:szCs w:val="16"/>
        </w:rPr>
        <w:t>PROVEEDOR”</w:t>
      </w:r>
      <w:r w:rsidRPr="005D3B63">
        <w:rPr>
          <w:rFonts w:ascii="Arial" w:hAnsi="Arial" w:cs="Arial"/>
          <w:sz w:val="16"/>
          <w:szCs w:val="16"/>
        </w:rPr>
        <w:t>, dentro de los 15 (quince) días hábiles siguientes, al vencimiento del plazo señalado en el inciso a), de esta Cláusula.</w:t>
      </w:r>
    </w:p>
    <w:p w14:paraId="6CBD71A2" w14:textId="77777777" w:rsidR="007556DE" w:rsidRPr="005D3B63" w:rsidRDefault="007556DE" w:rsidP="00910499">
      <w:pPr>
        <w:jc w:val="both"/>
        <w:rPr>
          <w:rFonts w:ascii="Arial" w:hAnsi="Arial" w:cs="Arial"/>
          <w:b/>
          <w:sz w:val="16"/>
          <w:szCs w:val="16"/>
        </w:rPr>
      </w:pPr>
      <w:r w:rsidRPr="005D3B63">
        <w:rPr>
          <w:rFonts w:ascii="Arial" w:hAnsi="Arial" w:cs="Arial"/>
          <w:sz w:val="16"/>
          <w:szCs w:val="16"/>
        </w:rPr>
        <w:t xml:space="preserve">En el supuesto de que se rescinda el contrato por </w:t>
      </w:r>
      <w:r w:rsidRPr="005D3B63">
        <w:rPr>
          <w:rFonts w:ascii="Arial" w:hAnsi="Arial" w:cs="Arial"/>
          <w:b/>
          <w:sz w:val="16"/>
          <w:szCs w:val="16"/>
        </w:rPr>
        <w:t>“EL</w:t>
      </w:r>
      <w:r w:rsidR="004C75E2" w:rsidRPr="005D3B63">
        <w:rPr>
          <w:rFonts w:ascii="Arial" w:hAnsi="Arial" w:cs="Arial"/>
          <w:b/>
          <w:sz w:val="16"/>
          <w:szCs w:val="16"/>
        </w:rPr>
        <w:t xml:space="preserve"> </w:t>
      </w:r>
      <w:r w:rsidRPr="005D3B63">
        <w:rPr>
          <w:rFonts w:ascii="Arial" w:hAnsi="Arial" w:cs="Arial"/>
          <w:b/>
          <w:sz w:val="16"/>
          <w:szCs w:val="16"/>
        </w:rPr>
        <w:t>INSTITUTO”,</w:t>
      </w:r>
      <w:r w:rsidRPr="005D3B63">
        <w:rPr>
          <w:rFonts w:ascii="Arial" w:hAnsi="Arial" w:cs="Arial"/>
          <w:sz w:val="16"/>
          <w:szCs w:val="16"/>
        </w:rPr>
        <w:t xml:space="preserve"> no procederá la aplicación de penas convencionales ni su contabilización para hacer efectiva la garantía de cumplimiento de contrato.</w:t>
      </w:r>
    </w:p>
    <w:p w14:paraId="3ABD50C2" w14:textId="77777777" w:rsidR="007556DE" w:rsidRPr="005D3B63" w:rsidRDefault="007556DE" w:rsidP="00910499">
      <w:pPr>
        <w:jc w:val="both"/>
        <w:rPr>
          <w:rFonts w:ascii="Arial" w:hAnsi="Arial" w:cs="Arial"/>
          <w:sz w:val="16"/>
          <w:szCs w:val="16"/>
        </w:rPr>
      </w:pPr>
      <w:r w:rsidRPr="005D3B63">
        <w:rPr>
          <w:rFonts w:ascii="Arial" w:hAnsi="Arial" w:cs="Arial"/>
          <w:sz w:val="16"/>
          <w:szCs w:val="16"/>
        </w:rPr>
        <w:t xml:space="preserve">En caso de que </w:t>
      </w:r>
      <w:r w:rsidRPr="005D3B63">
        <w:rPr>
          <w:rFonts w:ascii="Arial" w:hAnsi="Arial" w:cs="Arial"/>
          <w:b/>
          <w:sz w:val="16"/>
          <w:szCs w:val="16"/>
        </w:rPr>
        <w:t>“EL</w:t>
      </w:r>
      <w:r w:rsidR="004C75E2" w:rsidRPr="005D3B63">
        <w:rPr>
          <w:rFonts w:ascii="Arial" w:hAnsi="Arial" w:cs="Arial"/>
          <w:b/>
          <w:sz w:val="16"/>
          <w:szCs w:val="16"/>
        </w:rPr>
        <w:t xml:space="preserve"> </w:t>
      </w:r>
      <w:r w:rsidRPr="005D3B63">
        <w:rPr>
          <w:rFonts w:ascii="Arial" w:hAnsi="Arial" w:cs="Arial"/>
          <w:b/>
          <w:sz w:val="16"/>
          <w:szCs w:val="16"/>
        </w:rPr>
        <w:t>INSTITUTO”</w:t>
      </w:r>
      <w:r w:rsidRPr="005D3B63">
        <w:rPr>
          <w:rFonts w:ascii="Arial" w:hAnsi="Arial" w:cs="Arial"/>
          <w:sz w:val="16"/>
          <w:szCs w:val="16"/>
        </w:rPr>
        <w:t xml:space="preserve"> determine dar por rescindido el presente contrato, se deberá formular un finiquito en el que se hagan constar los pagos que, en su caso, deba efectuar </w:t>
      </w:r>
      <w:r w:rsidRPr="005D3B63">
        <w:rPr>
          <w:rFonts w:ascii="Arial" w:hAnsi="Arial" w:cs="Arial"/>
          <w:b/>
          <w:sz w:val="16"/>
          <w:szCs w:val="16"/>
        </w:rPr>
        <w:t>“EL</w:t>
      </w:r>
      <w:r w:rsidR="004C75E2" w:rsidRPr="005D3B63">
        <w:rPr>
          <w:rFonts w:ascii="Arial" w:hAnsi="Arial" w:cs="Arial"/>
          <w:b/>
          <w:sz w:val="16"/>
          <w:szCs w:val="16"/>
        </w:rPr>
        <w:t xml:space="preserve"> </w:t>
      </w:r>
      <w:r w:rsidRPr="005D3B63">
        <w:rPr>
          <w:rFonts w:ascii="Arial" w:hAnsi="Arial" w:cs="Arial"/>
          <w:b/>
          <w:sz w:val="16"/>
          <w:szCs w:val="16"/>
        </w:rPr>
        <w:t>INSTITUTO”</w:t>
      </w:r>
      <w:r w:rsidR="00081C70" w:rsidRPr="005D3B63">
        <w:rPr>
          <w:rFonts w:ascii="Arial" w:hAnsi="Arial" w:cs="Arial"/>
          <w:sz w:val="16"/>
          <w:szCs w:val="16"/>
        </w:rPr>
        <w:t xml:space="preserve"> por concepto del bien entregados </w:t>
      </w:r>
      <w:r w:rsidRPr="005D3B63">
        <w:rPr>
          <w:rFonts w:ascii="Arial" w:hAnsi="Arial" w:cs="Arial"/>
          <w:sz w:val="16"/>
          <w:szCs w:val="16"/>
        </w:rPr>
        <w:t xml:space="preserve"> por </w:t>
      </w:r>
      <w:r w:rsidRPr="005D3B63">
        <w:rPr>
          <w:rFonts w:ascii="Arial" w:hAnsi="Arial" w:cs="Arial"/>
          <w:b/>
          <w:sz w:val="16"/>
          <w:szCs w:val="16"/>
        </w:rPr>
        <w:t>“EL</w:t>
      </w:r>
      <w:r w:rsidR="004C75E2" w:rsidRPr="005D3B63">
        <w:rPr>
          <w:rFonts w:ascii="Arial" w:hAnsi="Arial" w:cs="Arial"/>
          <w:b/>
          <w:sz w:val="16"/>
          <w:szCs w:val="16"/>
        </w:rPr>
        <w:t xml:space="preserve"> </w:t>
      </w:r>
      <w:r w:rsidRPr="005D3B63">
        <w:rPr>
          <w:rFonts w:ascii="Arial" w:hAnsi="Arial" w:cs="Arial"/>
          <w:b/>
          <w:sz w:val="16"/>
          <w:szCs w:val="16"/>
        </w:rPr>
        <w:t>PROVEEDOR”</w:t>
      </w:r>
      <w:r w:rsidRPr="005D3B63">
        <w:rPr>
          <w:rFonts w:ascii="Arial" w:hAnsi="Arial" w:cs="Arial"/>
          <w:sz w:val="16"/>
          <w:szCs w:val="16"/>
        </w:rPr>
        <w:t xml:space="preserve"> hasta el momento en que se determine la rescisión administrativa.</w:t>
      </w:r>
    </w:p>
    <w:p w14:paraId="0BCFF487" w14:textId="77777777" w:rsidR="007556DE" w:rsidRPr="005D3B63" w:rsidRDefault="007556DE" w:rsidP="00910499">
      <w:pPr>
        <w:jc w:val="both"/>
        <w:rPr>
          <w:rFonts w:ascii="Arial" w:hAnsi="Arial" w:cs="Arial"/>
          <w:sz w:val="16"/>
          <w:szCs w:val="16"/>
        </w:rPr>
      </w:pPr>
      <w:r w:rsidRPr="005D3B63">
        <w:rPr>
          <w:rFonts w:ascii="Arial" w:hAnsi="Arial" w:cs="Arial"/>
          <w:sz w:val="16"/>
          <w:szCs w:val="16"/>
        </w:rPr>
        <w:t>Si previamente a la determinación de dar por rescindido el contrato,</w:t>
      </w:r>
      <w:r w:rsidRPr="005D3B63">
        <w:rPr>
          <w:rFonts w:ascii="Arial" w:hAnsi="Arial" w:cs="Arial"/>
          <w:b/>
          <w:sz w:val="16"/>
          <w:szCs w:val="16"/>
        </w:rPr>
        <w:t xml:space="preserve"> “EL</w:t>
      </w:r>
      <w:r w:rsidR="004C75E2" w:rsidRPr="005D3B63">
        <w:rPr>
          <w:rFonts w:ascii="Arial" w:hAnsi="Arial" w:cs="Arial"/>
          <w:b/>
          <w:sz w:val="16"/>
          <w:szCs w:val="16"/>
        </w:rPr>
        <w:t xml:space="preserve"> </w:t>
      </w:r>
      <w:r w:rsidRPr="005D3B63">
        <w:rPr>
          <w:rFonts w:ascii="Arial" w:hAnsi="Arial" w:cs="Arial"/>
          <w:b/>
          <w:sz w:val="16"/>
          <w:szCs w:val="16"/>
        </w:rPr>
        <w:t xml:space="preserve">PROVEEDOR” </w:t>
      </w:r>
      <w:r w:rsidR="00081C70" w:rsidRPr="005D3B63">
        <w:rPr>
          <w:rFonts w:ascii="Arial" w:hAnsi="Arial" w:cs="Arial"/>
          <w:sz w:val="16"/>
          <w:szCs w:val="16"/>
        </w:rPr>
        <w:t>entrega el bien</w:t>
      </w:r>
      <w:r w:rsidRPr="005D3B63">
        <w:rPr>
          <w:rFonts w:ascii="Arial" w:hAnsi="Arial" w:cs="Arial"/>
          <w:sz w:val="16"/>
          <w:szCs w:val="16"/>
        </w:rPr>
        <w:t>, el procedimiento iniciado quedará sin efecto, previa aceptación y verificación de</w:t>
      </w:r>
      <w:r w:rsidRPr="005D3B63">
        <w:rPr>
          <w:rFonts w:ascii="Arial" w:hAnsi="Arial" w:cs="Arial"/>
          <w:b/>
          <w:sz w:val="16"/>
          <w:szCs w:val="16"/>
        </w:rPr>
        <w:t xml:space="preserve"> “EL</w:t>
      </w:r>
      <w:r w:rsidR="004C75E2" w:rsidRPr="005D3B63">
        <w:rPr>
          <w:rFonts w:ascii="Arial" w:hAnsi="Arial" w:cs="Arial"/>
          <w:b/>
          <w:sz w:val="16"/>
          <w:szCs w:val="16"/>
        </w:rPr>
        <w:t xml:space="preserve"> </w:t>
      </w:r>
      <w:r w:rsidRPr="005D3B63">
        <w:rPr>
          <w:rFonts w:ascii="Arial" w:hAnsi="Arial" w:cs="Arial"/>
          <w:b/>
          <w:sz w:val="16"/>
          <w:szCs w:val="16"/>
        </w:rPr>
        <w:t xml:space="preserve">INSTITUTO” </w:t>
      </w:r>
      <w:r w:rsidRPr="005D3B63">
        <w:rPr>
          <w:rFonts w:ascii="Arial" w:hAnsi="Arial" w:cs="Arial"/>
          <w:sz w:val="16"/>
          <w:szCs w:val="16"/>
        </w:rPr>
        <w:t xml:space="preserve">por escrito, de que continúa vigente la necesidad de contar con </w:t>
      </w:r>
      <w:r w:rsidR="00081C70" w:rsidRPr="005D3B63">
        <w:rPr>
          <w:rFonts w:ascii="Arial" w:hAnsi="Arial" w:cs="Arial"/>
          <w:sz w:val="16"/>
          <w:szCs w:val="16"/>
        </w:rPr>
        <w:t>el bien</w:t>
      </w:r>
      <w:r w:rsidR="00393D6F" w:rsidRPr="005D3B63">
        <w:rPr>
          <w:rFonts w:ascii="Arial" w:hAnsi="Arial" w:cs="Arial"/>
          <w:sz w:val="16"/>
          <w:szCs w:val="16"/>
        </w:rPr>
        <w:t xml:space="preserve"> </w:t>
      </w:r>
      <w:r w:rsidRPr="005D3B63">
        <w:rPr>
          <w:rFonts w:ascii="Arial" w:hAnsi="Arial" w:cs="Arial"/>
          <w:sz w:val="16"/>
          <w:szCs w:val="16"/>
        </w:rPr>
        <w:t>y aplicando, en su caso, las penas convencionales correspondientes.</w:t>
      </w:r>
    </w:p>
    <w:p w14:paraId="43E48E8C" w14:textId="77777777" w:rsidR="007556DE" w:rsidRPr="005D3B63" w:rsidRDefault="007556DE" w:rsidP="00910499">
      <w:pPr>
        <w:jc w:val="both"/>
        <w:rPr>
          <w:rFonts w:ascii="Arial" w:hAnsi="Arial" w:cs="Arial"/>
          <w:sz w:val="16"/>
          <w:szCs w:val="16"/>
        </w:rPr>
      </w:pPr>
      <w:r w:rsidRPr="005D3B63">
        <w:rPr>
          <w:rFonts w:ascii="Arial" w:hAnsi="Arial" w:cs="Arial"/>
          <w:b/>
          <w:sz w:val="16"/>
          <w:szCs w:val="16"/>
        </w:rPr>
        <w:t>“EL</w:t>
      </w:r>
      <w:r w:rsidR="004C75E2" w:rsidRPr="005D3B63">
        <w:rPr>
          <w:rFonts w:ascii="Arial" w:hAnsi="Arial" w:cs="Arial"/>
          <w:b/>
          <w:sz w:val="16"/>
          <w:szCs w:val="16"/>
        </w:rPr>
        <w:t xml:space="preserve"> </w:t>
      </w:r>
      <w:r w:rsidRPr="005D3B63">
        <w:rPr>
          <w:rFonts w:ascii="Arial" w:hAnsi="Arial" w:cs="Arial"/>
          <w:b/>
          <w:sz w:val="16"/>
          <w:szCs w:val="16"/>
        </w:rPr>
        <w:t>INSTITUTO”</w:t>
      </w:r>
      <w:r w:rsidRPr="005D3B63">
        <w:rPr>
          <w:rFonts w:ascii="Arial" w:hAnsi="Arial" w:cs="Arial"/>
          <w:sz w:val="16"/>
          <w:szCs w:val="16"/>
        </w:rPr>
        <w:t xml:space="preserve"> podrá determinar no dar por rescindido el contrato, cuando durante el procedimiento advierta que dicha rescisión pudiera </w:t>
      </w:r>
      <w:r w:rsidR="00115670" w:rsidRPr="005D3B63">
        <w:rPr>
          <w:rFonts w:ascii="Arial" w:hAnsi="Arial" w:cs="Arial"/>
          <w:sz w:val="16"/>
          <w:szCs w:val="16"/>
        </w:rPr>
        <w:t>ocasionar</w:t>
      </w:r>
      <w:r w:rsidRPr="005D3B63">
        <w:rPr>
          <w:rFonts w:ascii="Arial" w:hAnsi="Arial" w:cs="Arial"/>
          <w:sz w:val="16"/>
          <w:szCs w:val="16"/>
        </w:rPr>
        <w:t xml:space="preserve"> algún daño o afectación a las funciones que tiene encomendadas. En este supuesto,</w:t>
      </w:r>
      <w:r w:rsidRPr="005D3B63">
        <w:rPr>
          <w:rFonts w:ascii="Arial" w:hAnsi="Arial" w:cs="Arial"/>
          <w:b/>
          <w:sz w:val="16"/>
          <w:szCs w:val="16"/>
        </w:rPr>
        <w:t xml:space="preserve"> “EL</w:t>
      </w:r>
      <w:r w:rsidR="004C75E2" w:rsidRPr="005D3B63">
        <w:rPr>
          <w:rFonts w:ascii="Arial" w:hAnsi="Arial" w:cs="Arial"/>
          <w:b/>
          <w:sz w:val="16"/>
          <w:szCs w:val="16"/>
        </w:rPr>
        <w:t xml:space="preserve"> </w:t>
      </w:r>
      <w:r w:rsidRPr="005D3B63">
        <w:rPr>
          <w:rFonts w:ascii="Arial" w:hAnsi="Arial" w:cs="Arial"/>
          <w:b/>
          <w:sz w:val="16"/>
          <w:szCs w:val="16"/>
        </w:rPr>
        <w:t>INSTITUTO</w:t>
      </w:r>
      <w:r w:rsidRPr="005D3B63">
        <w:rPr>
          <w:rFonts w:ascii="Arial" w:hAnsi="Arial" w:cs="Arial"/>
          <w:sz w:val="16"/>
          <w:szCs w:val="16"/>
        </w:rPr>
        <w:t xml:space="preserve">” elaborará un dictamen en el cual justifique que los impactos económicos o de operación que se </w:t>
      </w:r>
      <w:r w:rsidR="00115670" w:rsidRPr="005D3B63">
        <w:rPr>
          <w:rFonts w:ascii="Arial" w:hAnsi="Arial" w:cs="Arial"/>
          <w:sz w:val="16"/>
          <w:szCs w:val="16"/>
        </w:rPr>
        <w:t>ocasionarían</w:t>
      </w:r>
      <w:r w:rsidRPr="005D3B63">
        <w:rPr>
          <w:rFonts w:ascii="Arial" w:hAnsi="Arial" w:cs="Arial"/>
          <w:sz w:val="16"/>
          <w:szCs w:val="16"/>
        </w:rPr>
        <w:t xml:space="preserve"> con la rescisión del contrato resultarían más inconvenientes.</w:t>
      </w:r>
    </w:p>
    <w:p w14:paraId="323D70D8" w14:textId="77777777" w:rsidR="007556DE" w:rsidRPr="005D3B63" w:rsidRDefault="007556DE" w:rsidP="00910499">
      <w:pPr>
        <w:jc w:val="both"/>
        <w:rPr>
          <w:rFonts w:ascii="Arial" w:hAnsi="Arial" w:cs="Arial"/>
          <w:sz w:val="16"/>
          <w:szCs w:val="16"/>
        </w:rPr>
      </w:pPr>
      <w:r w:rsidRPr="005D3B63">
        <w:rPr>
          <w:rFonts w:ascii="Arial" w:hAnsi="Arial" w:cs="Arial"/>
          <w:sz w:val="16"/>
          <w:szCs w:val="16"/>
        </w:rPr>
        <w:t>De no darse por rescindido el contrato,</w:t>
      </w:r>
      <w:r w:rsidRPr="005D3B63">
        <w:rPr>
          <w:rFonts w:ascii="Arial" w:hAnsi="Arial" w:cs="Arial"/>
          <w:b/>
          <w:sz w:val="16"/>
          <w:szCs w:val="16"/>
        </w:rPr>
        <w:t xml:space="preserve"> “EL</w:t>
      </w:r>
      <w:r w:rsidR="004C75E2" w:rsidRPr="005D3B63">
        <w:rPr>
          <w:rFonts w:ascii="Arial" w:hAnsi="Arial" w:cs="Arial"/>
          <w:b/>
          <w:sz w:val="16"/>
          <w:szCs w:val="16"/>
        </w:rPr>
        <w:t xml:space="preserve"> </w:t>
      </w:r>
      <w:r w:rsidRPr="005D3B63">
        <w:rPr>
          <w:rFonts w:ascii="Arial" w:hAnsi="Arial" w:cs="Arial"/>
          <w:b/>
          <w:sz w:val="16"/>
          <w:szCs w:val="16"/>
        </w:rPr>
        <w:t xml:space="preserve">INSTITUTO” </w:t>
      </w:r>
      <w:r w:rsidRPr="005D3B63">
        <w:rPr>
          <w:rFonts w:ascii="Arial" w:hAnsi="Arial" w:cs="Arial"/>
          <w:sz w:val="16"/>
          <w:szCs w:val="16"/>
        </w:rPr>
        <w:t xml:space="preserve">establecerá, de conformidad con </w:t>
      </w:r>
      <w:r w:rsidRPr="005D3B63">
        <w:rPr>
          <w:rFonts w:ascii="Arial" w:hAnsi="Arial" w:cs="Arial"/>
          <w:b/>
          <w:sz w:val="16"/>
          <w:szCs w:val="16"/>
        </w:rPr>
        <w:t>“EL</w:t>
      </w:r>
      <w:r w:rsidR="00512496" w:rsidRPr="005D3B63">
        <w:rPr>
          <w:rFonts w:ascii="Arial" w:hAnsi="Arial" w:cs="Arial"/>
          <w:b/>
          <w:sz w:val="16"/>
          <w:szCs w:val="16"/>
        </w:rPr>
        <w:t xml:space="preserve"> </w:t>
      </w:r>
      <w:r w:rsidRPr="005D3B63">
        <w:rPr>
          <w:rFonts w:ascii="Arial" w:hAnsi="Arial" w:cs="Arial"/>
          <w:b/>
          <w:sz w:val="16"/>
          <w:szCs w:val="16"/>
        </w:rPr>
        <w:t>PROVEEDOR</w:t>
      </w:r>
      <w:r w:rsidRPr="005D3B63">
        <w:rPr>
          <w:rFonts w:ascii="Arial" w:hAnsi="Arial" w:cs="Arial"/>
          <w:sz w:val="16"/>
          <w:szCs w:val="16"/>
        </w:rPr>
        <w:t xml:space="preserve">” un nuevo plazo para el cumplimiento de aquellas obligaciones que se hubiesen dejado de cumplir, a efecto de que </w:t>
      </w:r>
      <w:r w:rsidRPr="005D3B63">
        <w:rPr>
          <w:rFonts w:ascii="Arial" w:hAnsi="Arial" w:cs="Arial"/>
          <w:b/>
          <w:sz w:val="16"/>
          <w:szCs w:val="16"/>
        </w:rPr>
        <w:t>“EL</w:t>
      </w:r>
      <w:r w:rsidR="00512496" w:rsidRPr="005D3B63">
        <w:rPr>
          <w:rFonts w:ascii="Arial" w:hAnsi="Arial" w:cs="Arial"/>
          <w:b/>
          <w:sz w:val="16"/>
          <w:szCs w:val="16"/>
        </w:rPr>
        <w:t xml:space="preserve"> </w:t>
      </w:r>
      <w:r w:rsidRPr="005D3B63">
        <w:rPr>
          <w:rFonts w:ascii="Arial" w:hAnsi="Arial" w:cs="Arial"/>
          <w:b/>
          <w:sz w:val="16"/>
          <w:szCs w:val="16"/>
        </w:rPr>
        <w:t xml:space="preserve">PROVEEDOR” </w:t>
      </w:r>
      <w:r w:rsidRPr="005D3B63">
        <w:rPr>
          <w:rFonts w:ascii="Arial" w:hAnsi="Arial" w:cs="Arial"/>
          <w:sz w:val="16"/>
          <w:szCs w:val="16"/>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14:paraId="7A1EDC17" w14:textId="77777777" w:rsidR="001E5BC8" w:rsidRPr="005D3B63" w:rsidRDefault="001E5BC8" w:rsidP="00910499">
      <w:pPr>
        <w:jc w:val="both"/>
        <w:rPr>
          <w:rFonts w:ascii="Arial" w:hAnsi="Arial" w:cs="Arial"/>
          <w:sz w:val="16"/>
          <w:szCs w:val="16"/>
        </w:rPr>
      </w:pPr>
    </w:p>
    <w:p w14:paraId="0CEE6574" w14:textId="031F62D4" w:rsidR="001E5BC8" w:rsidRPr="005D3B63" w:rsidRDefault="00220ADF" w:rsidP="001E5BC8">
      <w:pPr>
        <w:tabs>
          <w:tab w:val="left" w:pos="0"/>
        </w:tabs>
        <w:suppressAutoHyphens w:val="0"/>
        <w:jc w:val="both"/>
        <w:rPr>
          <w:rFonts w:ascii="Arial" w:hAnsi="Arial" w:cs="Arial"/>
          <w:b/>
          <w:sz w:val="16"/>
          <w:szCs w:val="16"/>
          <w:lang w:eastAsia="es-ES"/>
        </w:rPr>
      </w:pPr>
      <w:r>
        <w:rPr>
          <w:rFonts w:ascii="Arial" w:hAnsi="Arial" w:cs="Arial"/>
          <w:b/>
          <w:sz w:val="16"/>
          <w:szCs w:val="16"/>
          <w:lang w:eastAsia="es-ES"/>
        </w:rPr>
        <w:t xml:space="preserve">16. </w:t>
      </w:r>
      <w:r w:rsidR="001E5BC8" w:rsidRPr="005D3B63">
        <w:rPr>
          <w:rFonts w:ascii="Arial" w:hAnsi="Arial" w:cs="Arial"/>
          <w:b/>
          <w:sz w:val="16"/>
          <w:szCs w:val="16"/>
          <w:lang w:eastAsia="es-ES"/>
        </w:rPr>
        <w:t>TERMINACIÓN ANTICIPADA.</w:t>
      </w:r>
    </w:p>
    <w:p w14:paraId="30B6D9CD" w14:textId="77777777" w:rsidR="00390484" w:rsidRPr="005D3B63" w:rsidRDefault="005F074F" w:rsidP="00390484">
      <w:pPr>
        <w:tabs>
          <w:tab w:val="left" w:pos="0"/>
        </w:tabs>
        <w:suppressAutoHyphens w:val="0"/>
        <w:jc w:val="both"/>
        <w:rPr>
          <w:rFonts w:ascii="Arial" w:hAnsi="Arial" w:cs="Arial"/>
          <w:sz w:val="16"/>
          <w:szCs w:val="16"/>
          <w:lang w:eastAsia="es-ES"/>
        </w:rPr>
      </w:pPr>
      <w:bookmarkStart w:id="54" w:name="_Toc462405415"/>
      <w:r w:rsidRPr="005D3B63">
        <w:rPr>
          <w:rFonts w:ascii="Arial" w:hAnsi="Arial" w:cs="Arial"/>
          <w:sz w:val="16"/>
          <w:szCs w:val="16"/>
          <w:lang w:eastAsia="es-ES"/>
        </w:rPr>
        <w:lastRenderedPageBreak/>
        <w:t>De conformidad con lo establecido en el artículo 54 bis, de la ley de adquisiciones, arrendamientos y servicios del sector público, “el instituto”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“el instituto” o se determine la nulidad total o parcial de los actos que dieron origen al presente instrumento jurídico, con motivo de la resolución de una inconformidad emitida por la secretaría de la función pública.</w:t>
      </w:r>
    </w:p>
    <w:p w14:paraId="71CE4BF6" w14:textId="77777777" w:rsidR="00390484" w:rsidRPr="005D3B63" w:rsidRDefault="00390484" w:rsidP="00390484">
      <w:pPr>
        <w:tabs>
          <w:tab w:val="left" w:pos="0"/>
        </w:tabs>
        <w:suppressAutoHyphens w:val="0"/>
        <w:jc w:val="both"/>
        <w:rPr>
          <w:rFonts w:ascii="Arial" w:hAnsi="Arial" w:cs="Arial"/>
          <w:sz w:val="16"/>
          <w:szCs w:val="16"/>
          <w:lang w:eastAsia="es-ES"/>
        </w:rPr>
      </w:pPr>
    </w:p>
    <w:p w14:paraId="124508F1" w14:textId="77777777" w:rsidR="00390484" w:rsidRPr="005D3B63" w:rsidRDefault="005F074F" w:rsidP="00390484">
      <w:pPr>
        <w:tabs>
          <w:tab w:val="left" w:pos="0"/>
        </w:tabs>
        <w:suppressAutoHyphens w:val="0"/>
        <w:jc w:val="both"/>
        <w:rPr>
          <w:rFonts w:ascii="Arial" w:hAnsi="Arial" w:cs="Arial"/>
          <w:sz w:val="16"/>
          <w:szCs w:val="16"/>
          <w:lang w:eastAsia="es-ES"/>
        </w:rPr>
      </w:pPr>
      <w:r w:rsidRPr="005D3B63">
        <w:rPr>
          <w:rFonts w:ascii="Arial" w:hAnsi="Arial" w:cs="Arial"/>
          <w:sz w:val="16"/>
          <w:szCs w:val="16"/>
          <w:lang w:eastAsia="es-ES"/>
        </w:rPr>
        <w:t>En estos casos “el instituto” reembolsará a “el proveedor” los gastos no recuperables en que haya incurrido, siempre que estos sean razonables, estén comprobados y se relacionen directamente con el objetivo del contrato.</w:t>
      </w:r>
    </w:p>
    <w:p w14:paraId="7D74C0AA" w14:textId="77777777" w:rsidR="00185601" w:rsidRPr="005D3B63" w:rsidRDefault="00185601" w:rsidP="00910499">
      <w:pPr>
        <w:rPr>
          <w:rFonts w:ascii="Arial" w:hAnsi="Arial" w:cs="Arial"/>
          <w:sz w:val="16"/>
          <w:szCs w:val="16"/>
        </w:rPr>
      </w:pPr>
    </w:p>
    <w:bookmarkEnd w:id="54"/>
    <w:p w14:paraId="0C61CE14" w14:textId="77777777" w:rsidR="00D12239" w:rsidRPr="005D3B63" w:rsidRDefault="00D12239" w:rsidP="00910499">
      <w:pPr>
        <w:jc w:val="both"/>
        <w:rPr>
          <w:rFonts w:ascii="Arial" w:hAnsi="Arial" w:cs="Arial"/>
          <w:sz w:val="16"/>
          <w:szCs w:val="16"/>
        </w:rPr>
      </w:pPr>
    </w:p>
    <w:p w14:paraId="1F2B8107" w14:textId="1AAF4E41" w:rsidR="00185601" w:rsidRPr="005D3B63" w:rsidRDefault="00185601" w:rsidP="00910499">
      <w:pPr>
        <w:tabs>
          <w:tab w:val="left" w:pos="426"/>
        </w:tabs>
        <w:jc w:val="both"/>
        <w:rPr>
          <w:rFonts w:ascii="Arial" w:hAnsi="Arial" w:cs="Arial"/>
          <w:b/>
          <w:sz w:val="16"/>
          <w:szCs w:val="16"/>
        </w:rPr>
      </w:pPr>
      <w:bookmarkStart w:id="55" w:name="_Toc48545761"/>
      <w:bookmarkStart w:id="56" w:name="_Toc153874251"/>
      <w:bookmarkStart w:id="57" w:name="_Toc185934510"/>
      <w:bookmarkStart w:id="58" w:name="_Toc236738616"/>
      <w:r w:rsidRPr="005D3B63">
        <w:rPr>
          <w:rFonts w:ascii="Arial" w:hAnsi="Arial" w:cs="Arial"/>
          <w:b/>
          <w:sz w:val="16"/>
          <w:szCs w:val="16"/>
        </w:rPr>
        <w:t>1</w:t>
      </w:r>
      <w:r w:rsidR="00220ADF">
        <w:rPr>
          <w:rFonts w:ascii="Arial" w:hAnsi="Arial" w:cs="Arial"/>
          <w:b/>
          <w:sz w:val="16"/>
          <w:szCs w:val="16"/>
        </w:rPr>
        <w:t>7</w:t>
      </w:r>
      <w:r w:rsidRPr="005D3B63">
        <w:rPr>
          <w:rFonts w:ascii="Arial" w:hAnsi="Arial" w:cs="Arial"/>
          <w:b/>
          <w:sz w:val="16"/>
          <w:szCs w:val="16"/>
        </w:rPr>
        <w:t>.</w:t>
      </w:r>
      <w:r w:rsidRPr="005D3B63">
        <w:rPr>
          <w:rFonts w:ascii="Arial" w:hAnsi="Arial" w:cs="Arial"/>
          <w:b/>
          <w:sz w:val="16"/>
          <w:szCs w:val="16"/>
        </w:rPr>
        <w:tab/>
        <w:t xml:space="preserve">DECLARAR DESIERTA LA </w:t>
      </w:r>
      <w:bookmarkEnd w:id="55"/>
      <w:bookmarkEnd w:id="56"/>
      <w:bookmarkEnd w:id="57"/>
      <w:bookmarkEnd w:id="58"/>
      <w:r w:rsidR="00220ADF">
        <w:rPr>
          <w:rFonts w:ascii="Arial" w:hAnsi="Arial" w:cs="Arial"/>
          <w:b/>
          <w:sz w:val="16"/>
          <w:szCs w:val="16"/>
        </w:rPr>
        <w:t>ADJUDICACION</w:t>
      </w:r>
      <w:r w:rsidRPr="005D3B63">
        <w:rPr>
          <w:rFonts w:ascii="Arial" w:hAnsi="Arial" w:cs="Arial"/>
          <w:b/>
          <w:sz w:val="16"/>
          <w:szCs w:val="16"/>
        </w:rPr>
        <w:t>.</w:t>
      </w:r>
    </w:p>
    <w:p w14:paraId="6301A004" w14:textId="77777777" w:rsidR="00185601" w:rsidRPr="005D3B63" w:rsidRDefault="00185601" w:rsidP="00910499">
      <w:pPr>
        <w:jc w:val="both"/>
        <w:rPr>
          <w:rFonts w:ascii="Arial" w:hAnsi="Arial" w:cs="Arial"/>
          <w:sz w:val="16"/>
          <w:szCs w:val="16"/>
        </w:rPr>
      </w:pPr>
    </w:p>
    <w:p w14:paraId="50649551" w14:textId="4526B621" w:rsidR="00185601" w:rsidRPr="005D3B63" w:rsidRDefault="00185601" w:rsidP="00910499">
      <w:pPr>
        <w:jc w:val="both"/>
        <w:rPr>
          <w:rFonts w:ascii="Arial" w:hAnsi="Arial" w:cs="Arial"/>
          <w:sz w:val="16"/>
          <w:szCs w:val="16"/>
        </w:rPr>
      </w:pPr>
      <w:r w:rsidRPr="005D3B63">
        <w:rPr>
          <w:rFonts w:ascii="Arial" w:hAnsi="Arial" w:cs="Arial"/>
          <w:sz w:val="16"/>
          <w:szCs w:val="16"/>
        </w:rPr>
        <w:t xml:space="preserve">De conformidad a lo establecido en los artículos 38 de la LAASSP y 58 de su Reglamento, la Convocante, procederá a declarar desierta la </w:t>
      </w:r>
      <w:r w:rsidR="00220ADF">
        <w:rPr>
          <w:rFonts w:ascii="Arial" w:hAnsi="Arial" w:cs="Arial"/>
          <w:sz w:val="16"/>
          <w:szCs w:val="16"/>
        </w:rPr>
        <w:t>invitación</w:t>
      </w:r>
      <w:r w:rsidRPr="005D3B63">
        <w:rPr>
          <w:rFonts w:ascii="Arial" w:hAnsi="Arial" w:cs="Arial"/>
          <w:sz w:val="16"/>
          <w:szCs w:val="16"/>
        </w:rPr>
        <w:t>, cuando:</w:t>
      </w:r>
    </w:p>
    <w:p w14:paraId="3DC1126D" w14:textId="77777777" w:rsidR="00185601" w:rsidRPr="005D3B63" w:rsidRDefault="00185601" w:rsidP="00910499">
      <w:pPr>
        <w:jc w:val="both"/>
        <w:rPr>
          <w:rFonts w:ascii="Arial" w:hAnsi="Arial" w:cs="Arial"/>
          <w:sz w:val="16"/>
          <w:szCs w:val="16"/>
        </w:rPr>
      </w:pPr>
    </w:p>
    <w:p w14:paraId="32ECBCCF" w14:textId="77777777" w:rsidR="00185601" w:rsidRPr="005D3B63" w:rsidRDefault="00185601" w:rsidP="00910499">
      <w:pPr>
        <w:jc w:val="both"/>
        <w:rPr>
          <w:rFonts w:ascii="Arial" w:hAnsi="Arial" w:cs="Arial"/>
          <w:sz w:val="16"/>
          <w:szCs w:val="16"/>
        </w:rPr>
      </w:pPr>
      <w:r w:rsidRPr="005D3B63">
        <w:rPr>
          <w:rFonts w:ascii="Arial" w:hAnsi="Arial" w:cs="Arial"/>
          <w:sz w:val="16"/>
          <w:szCs w:val="16"/>
        </w:rPr>
        <w:t>No se presenten proposiciones en el Acto de Presentación y Apertura de Proposiciones.</w:t>
      </w:r>
    </w:p>
    <w:p w14:paraId="3F14298A" w14:textId="77777777" w:rsidR="00185601" w:rsidRPr="005D3B63" w:rsidRDefault="00185601" w:rsidP="00910499">
      <w:pPr>
        <w:jc w:val="both"/>
        <w:rPr>
          <w:rFonts w:ascii="Arial" w:hAnsi="Arial" w:cs="Arial"/>
          <w:sz w:val="16"/>
          <w:szCs w:val="16"/>
        </w:rPr>
      </w:pPr>
    </w:p>
    <w:p w14:paraId="038A72E5" w14:textId="3CED2E2E" w:rsidR="00185601" w:rsidRPr="005D3B63" w:rsidRDefault="00185601" w:rsidP="00910499">
      <w:pPr>
        <w:jc w:val="both"/>
        <w:rPr>
          <w:rFonts w:ascii="Arial" w:hAnsi="Arial" w:cs="Arial"/>
          <w:sz w:val="16"/>
          <w:szCs w:val="16"/>
        </w:rPr>
      </w:pPr>
      <w:r w:rsidRPr="005D3B63">
        <w:rPr>
          <w:rFonts w:ascii="Arial" w:hAnsi="Arial" w:cs="Arial"/>
          <w:sz w:val="16"/>
          <w:szCs w:val="16"/>
        </w:rPr>
        <w:t xml:space="preserve">Las proposiciones presentadas no reúnan los requisitos de la Convocatoria a la </w:t>
      </w:r>
      <w:r w:rsidR="00220ADF">
        <w:rPr>
          <w:rFonts w:ascii="Arial" w:hAnsi="Arial" w:cs="Arial"/>
          <w:sz w:val="16"/>
          <w:szCs w:val="16"/>
        </w:rPr>
        <w:t>Invitación</w:t>
      </w:r>
      <w:r w:rsidRPr="005D3B63">
        <w:rPr>
          <w:rFonts w:ascii="Arial" w:hAnsi="Arial" w:cs="Arial"/>
          <w:sz w:val="16"/>
          <w:szCs w:val="16"/>
        </w:rPr>
        <w:t>.</w:t>
      </w:r>
    </w:p>
    <w:p w14:paraId="716673E9" w14:textId="77777777" w:rsidR="00185601" w:rsidRPr="005D3B63" w:rsidRDefault="00185601" w:rsidP="00910499">
      <w:pPr>
        <w:jc w:val="both"/>
        <w:rPr>
          <w:rFonts w:ascii="Arial" w:hAnsi="Arial" w:cs="Arial"/>
          <w:sz w:val="16"/>
          <w:szCs w:val="16"/>
        </w:rPr>
      </w:pPr>
      <w:r w:rsidRPr="005D3B63">
        <w:rPr>
          <w:rFonts w:ascii="Arial" w:hAnsi="Arial" w:cs="Arial"/>
          <w:sz w:val="16"/>
          <w:szCs w:val="16"/>
        </w:rPr>
        <w:t>Los precios no fueran aceptables, conforme a la investigación de mercado realizada por el Instituto.</w:t>
      </w:r>
    </w:p>
    <w:p w14:paraId="0518C111" w14:textId="77777777" w:rsidR="00185601" w:rsidRPr="005D3B63" w:rsidRDefault="00185601" w:rsidP="00910499">
      <w:pPr>
        <w:keepNext/>
        <w:tabs>
          <w:tab w:val="left" w:pos="0"/>
        </w:tabs>
        <w:jc w:val="both"/>
        <w:outlineLvl w:val="1"/>
        <w:rPr>
          <w:rFonts w:ascii="Arial" w:hAnsi="Arial" w:cs="Arial"/>
          <w:sz w:val="16"/>
          <w:szCs w:val="16"/>
          <w:lang w:val="es-MX" w:eastAsia="en-US"/>
        </w:rPr>
      </w:pPr>
      <w:bookmarkStart w:id="59" w:name="_Toc438458888"/>
    </w:p>
    <w:bookmarkEnd w:id="59"/>
    <w:p w14:paraId="67CDDB2C" w14:textId="77777777" w:rsidR="00185601" w:rsidRPr="005D3B63" w:rsidRDefault="00185601" w:rsidP="00910499">
      <w:pPr>
        <w:jc w:val="both"/>
        <w:rPr>
          <w:rFonts w:ascii="Arial" w:hAnsi="Arial" w:cs="Arial"/>
          <w:sz w:val="16"/>
          <w:szCs w:val="16"/>
        </w:rPr>
      </w:pPr>
    </w:p>
    <w:p w14:paraId="5F5E1F18" w14:textId="3958D314" w:rsidR="00472EC8" w:rsidRPr="005D3B63" w:rsidRDefault="00220ADF" w:rsidP="00910499">
      <w:pPr>
        <w:jc w:val="both"/>
        <w:rPr>
          <w:rFonts w:ascii="Arial" w:hAnsi="Arial" w:cs="Arial"/>
          <w:b/>
          <w:bCs/>
          <w:sz w:val="16"/>
          <w:szCs w:val="16"/>
          <w:lang w:val="es-MX"/>
        </w:rPr>
      </w:pPr>
      <w:r>
        <w:rPr>
          <w:rFonts w:ascii="Arial" w:hAnsi="Arial" w:cs="Arial"/>
          <w:b/>
          <w:bCs/>
          <w:sz w:val="16"/>
          <w:szCs w:val="16"/>
          <w:lang w:val="es-MX"/>
        </w:rPr>
        <w:t>18</w:t>
      </w:r>
      <w:r w:rsidR="00472EC8" w:rsidRPr="005D3B63">
        <w:rPr>
          <w:rFonts w:ascii="Arial" w:hAnsi="Arial" w:cs="Arial"/>
          <w:b/>
          <w:bCs/>
          <w:sz w:val="16"/>
          <w:szCs w:val="16"/>
          <w:lang w:val="es-MX"/>
        </w:rPr>
        <w:t>. INFORMACIÓN RESERVADA Y CONFIDENCIAL.</w:t>
      </w:r>
    </w:p>
    <w:p w14:paraId="38DBBC14" w14:textId="77777777" w:rsidR="00472EC8" w:rsidRPr="005D3B63" w:rsidRDefault="00472EC8" w:rsidP="00910499">
      <w:pPr>
        <w:jc w:val="both"/>
        <w:rPr>
          <w:rFonts w:ascii="Arial" w:hAnsi="Arial" w:cs="Arial"/>
          <w:b/>
          <w:bCs/>
          <w:sz w:val="16"/>
          <w:szCs w:val="16"/>
          <w:lang w:val="es-MX"/>
        </w:rPr>
      </w:pPr>
      <w:r w:rsidRPr="005D3B63">
        <w:rPr>
          <w:rFonts w:ascii="Arial" w:hAnsi="Arial" w:cs="Arial"/>
          <w:bCs/>
          <w:sz w:val="16"/>
          <w:szCs w:val="16"/>
          <w:lang w:val="es-MX"/>
        </w:rPr>
        <w:t xml:space="preserve">Se hace del conocimiento del licitante, que en términos de lo dispuesto por los </w:t>
      </w:r>
      <w:r w:rsidR="00405C6A" w:rsidRPr="005D3B63">
        <w:rPr>
          <w:rFonts w:ascii="Arial" w:hAnsi="Arial" w:cs="Arial"/>
          <w:bCs/>
          <w:sz w:val="16"/>
          <w:szCs w:val="16"/>
          <w:lang w:val="es-MX"/>
        </w:rPr>
        <w:t>artículos 113, 115, 116 y 120 de la LEY GENERAL DE TRANSPARENCIA Y ACCESO A LA INFORMACIÓN PÚBLICA</w:t>
      </w:r>
      <w:r w:rsidRPr="005D3B63">
        <w:rPr>
          <w:rFonts w:ascii="Arial" w:hAnsi="Arial" w:cs="Arial"/>
          <w:bCs/>
          <w:sz w:val="16"/>
          <w:szCs w:val="16"/>
          <w:lang w:val="es-MX"/>
        </w:rPr>
        <w:t xml:space="preserve"> y 38 del Reglamento de la Ley Federal de Transparencia y Acceso a la Información </w:t>
      </w:r>
      <w:r w:rsidR="00C65B8B" w:rsidRPr="005D3B63">
        <w:rPr>
          <w:rFonts w:ascii="Arial" w:hAnsi="Arial" w:cs="Arial"/>
          <w:bCs/>
          <w:sz w:val="16"/>
          <w:szCs w:val="16"/>
          <w:lang w:val="es-MX"/>
        </w:rPr>
        <w:t>Gubernamental</w:t>
      </w:r>
      <w:r w:rsidRPr="005D3B63">
        <w:rPr>
          <w:rFonts w:ascii="Arial" w:hAnsi="Arial" w:cs="Arial"/>
          <w:bCs/>
          <w:sz w:val="16"/>
          <w:szCs w:val="16"/>
          <w:lang w:val="es-MX"/>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004C0981" w:rsidRPr="005D3B63">
        <w:rPr>
          <w:rFonts w:ascii="Arial" w:hAnsi="Arial" w:cs="Arial"/>
          <w:b/>
          <w:bCs/>
          <w:sz w:val="16"/>
          <w:szCs w:val="16"/>
          <w:lang w:val="es-MX"/>
        </w:rPr>
        <w:t>Anexo Número 04</w:t>
      </w:r>
      <w:r w:rsidRPr="005D3B63">
        <w:rPr>
          <w:rFonts w:ascii="Arial" w:hAnsi="Arial" w:cs="Arial"/>
          <w:b/>
          <w:bCs/>
          <w:sz w:val="16"/>
          <w:szCs w:val="16"/>
          <w:lang w:val="es-MX"/>
        </w:rPr>
        <w:t xml:space="preserve"> (</w:t>
      </w:r>
      <w:r w:rsidR="004C0981" w:rsidRPr="005D3B63">
        <w:rPr>
          <w:rFonts w:ascii="Arial" w:hAnsi="Arial" w:cs="Arial"/>
          <w:b/>
          <w:bCs/>
          <w:sz w:val="16"/>
          <w:szCs w:val="16"/>
          <w:lang w:val="es-MX"/>
        </w:rPr>
        <w:t>CUATRO</w:t>
      </w:r>
      <w:r w:rsidRPr="005D3B63">
        <w:rPr>
          <w:rFonts w:ascii="Arial" w:hAnsi="Arial" w:cs="Arial"/>
          <w:b/>
          <w:bCs/>
          <w:sz w:val="16"/>
          <w:szCs w:val="16"/>
          <w:lang w:val="es-MX"/>
        </w:rPr>
        <w:t>).</w:t>
      </w:r>
    </w:p>
    <w:p w14:paraId="60CB155E" w14:textId="77777777" w:rsidR="00472EC8" w:rsidRPr="005D3B63" w:rsidRDefault="00472EC8" w:rsidP="00910499">
      <w:pPr>
        <w:jc w:val="both"/>
        <w:rPr>
          <w:rFonts w:ascii="Arial" w:hAnsi="Arial" w:cs="Arial"/>
          <w:b/>
          <w:bCs/>
          <w:sz w:val="16"/>
          <w:szCs w:val="16"/>
          <w:lang w:val="es-MX"/>
        </w:rPr>
      </w:pPr>
    </w:p>
    <w:p w14:paraId="69FFA9A3" w14:textId="333C0EBC" w:rsidR="00472EC8" w:rsidRPr="005D3B63" w:rsidRDefault="00220ADF" w:rsidP="00910499">
      <w:pPr>
        <w:jc w:val="both"/>
        <w:rPr>
          <w:rFonts w:ascii="Arial" w:hAnsi="Arial" w:cs="Arial"/>
          <w:b/>
          <w:bCs/>
          <w:sz w:val="16"/>
          <w:szCs w:val="16"/>
          <w:lang w:val="es-MX"/>
        </w:rPr>
      </w:pPr>
      <w:r>
        <w:rPr>
          <w:rFonts w:ascii="Arial" w:hAnsi="Arial" w:cs="Arial"/>
          <w:b/>
          <w:bCs/>
          <w:sz w:val="16"/>
          <w:szCs w:val="16"/>
          <w:lang w:val="es-MX"/>
        </w:rPr>
        <w:t>19</w:t>
      </w:r>
      <w:r w:rsidR="00472EC8" w:rsidRPr="005D3B63">
        <w:rPr>
          <w:rFonts w:ascii="Arial" w:hAnsi="Arial" w:cs="Arial"/>
          <w:b/>
          <w:bCs/>
          <w:sz w:val="16"/>
          <w:szCs w:val="16"/>
          <w:lang w:val="es-MX"/>
        </w:rPr>
        <w:t>. MANIFIESTO DE VÍNCULOS Y POSIBLES CONFLICTOS DE INTERÉS.</w:t>
      </w:r>
    </w:p>
    <w:p w14:paraId="101BC109" w14:textId="77777777" w:rsidR="00472EC8" w:rsidRPr="005D3B63" w:rsidRDefault="00472EC8" w:rsidP="00910499">
      <w:pPr>
        <w:jc w:val="both"/>
        <w:rPr>
          <w:rFonts w:ascii="Arial" w:hAnsi="Arial" w:cs="Arial"/>
          <w:bCs/>
          <w:sz w:val="16"/>
          <w:szCs w:val="16"/>
          <w:lang w:val="es-MX"/>
        </w:rPr>
      </w:pPr>
      <w:r w:rsidRPr="005D3B63">
        <w:rPr>
          <w:rFonts w:ascii="Arial" w:hAnsi="Arial" w:cs="Arial"/>
          <w:bCs/>
          <w:sz w:val="16"/>
          <w:szCs w:val="16"/>
          <w:lang w:val="es-MX"/>
        </w:rPr>
        <w:t xml:space="preserve">Esta Coordinación de Abastecimiento y Equipamiento, en cumplimiento con dispuesto en el  Protocolo de Actuación en materia de Contrataciones Públicas, Otorgamiento y Prorroga de Licencias, Permisos, Autorizaciones y Concesiones, publicado en el </w:t>
      </w:r>
      <w:r w:rsidR="00115670" w:rsidRPr="005D3B63">
        <w:rPr>
          <w:rFonts w:ascii="Arial" w:hAnsi="Arial" w:cs="Arial"/>
          <w:bCs/>
          <w:sz w:val="16"/>
          <w:szCs w:val="16"/>
          <w:lang w:val="es-MX"/>
        </w:rPr>
        <w:t>Diario</w:t>
      </w:r>
      <w:r w:rsidRPr="005D3B63">
        <w:rPr>
          <w:rFonts w:ascii="Arial" w:hAnsi="Arial" w:cs="Arial"/>
          <w:bCs/>
          <w:sz w:val="16"/>
          <w:szCs w:val="16"/>
          <w:lang w:val="es-MX"/>
        </w:rPr>
        <w:t xml:space="preserve">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13C9428D" w14:textId="77777777" w:rsidR="00865047" w:rsidRPr="005D3B63" w:rsidRDefault="00865047" w:rsidP="00910499">
      <w:pPr>
        <w:jc w:val="both"/>
        <w:rPr>
          <w:rFonts w:ascii="Arial" w:hAnsi="Arial" w:cs="Arial"/>
          <w:bCs/>
          <w:sz w:val="16"/>
          <w:szCs w:val="16"/>
          <w:lang w:val="es-MX"/>
        </w:rPr>
      </w:pPr>
    </w:p>
    <w:p w14:paraId="2B0ACB41" w14:textId="77777777" w:rsidR="00472EC8" w:rsidRPr="005D3B63" w:rsidRDefault="00472EC8" w:rsidP="00910499">
      <w:pPr>
        <w:jc w:val="both"/>
        <w:rPr>
          <w:rFonts w:ascii="Arial" w:hAnsi="Arial" w:cs="Arial"/>
          <w:bCs/>
          <w:sz w:val="16"/>
          <w:szCs w:val="16"/>
          <w:lang w:val="es-MX"/>
        </w:rPr>
      </w:pPr>
      <w:r w:rsidRPr="005D3B63">
        <w:rPr>
          <w:rFonts w:ascii="Arial" w:hAnsi="Arial" w:cs="Arial"/>
          <w:bCs/>
          <w:sz w:val="16"/>
          <w:szCs w:val="16"/>
          <w:lang w:val="es-MX"/>
        </w:rPr>
        <w:t xml:space="preserve">Los datos personales que se recaben con motivo del contacto con particulares serán protegidos. </w:t>
      </w:r>
    </w:p>
    <w:p w14:paraId="582440A6" w14:textId="77777777" w:rsidR="00472EC8" w:rsidRPr="005D3B63" w:rsidRDefault="00472EC8" w:rsidP="00910499">
      <w:pPr>
        <w:jc w:val="both"/>
        <w:rPr>
          <w:rFonts w:ascii="Arial" w:hAnsi="Arial" w:cs="Arial"/>
          <w:bCs/>
          <w:sz w:val="16"/>
          <w:szCs w:val="16"/>
          <w:lang w:val="es-MX"/>
        </w:rPr>
      </w:pPr>
    </w:p>
    <w:p w14:paraId="01D0F773" w14:textId="77777777" w:rsidR="00472EC8" w:rsidRPr="005D3B63" w:rsidRDefault="00472EC8" w:rsidP="00910499">
      <w:pPr>
        <w:jc w:val="both"/>
        <w:rPr>
          <w:rFonts w:ascii="Arial" w:hAnsi="Arial" w:cs="Arial"/>
          <w:bCs/>
          <w:sz w:val="16"/>
          <w:szCs w:val="16"/>
          <w:lang w:val="es-MX"/>
        </w:rPr>
      </w:pPr>
      <w:r w:rsidRPr="005D3B63">
        <w:rPr>
          <w:rFonts w:ascii="Arial" w:hAnsi="Arial" w:cs="Arial"/>
          <w:bCs/>
          <w:sz w:val="16"/>
          <w:szCs w:val="16"/>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w:t>
      </w:r>
    </w:p>
    <w:p w14:paraId="48B1B3C5" w14:textId="77777777" w:rsidR="00472EC8" w:rsidRPr="005D3B63" w:rsidRDefault="00472EC8" w:rsidP="00910499">
      <w:pPr>
        <w:jc w:val="both"/>
        <w:rPr>
          <w:rFonts w:ascii="Arial" w:hAnsi="Arial" w:cs="Arial"/>
          <w:bCs/>
          <w:sz w:val="16"/>
          <w:szCs w:val="16"/>
          <w:lang w:val="es-MX"/>
        </w:rPr>
      </w:pPr>
    </w:p>
    <w:p w14:paraId="644A60DC" w14:textId="77777777" w:rsidR="00472EC8" w:rsidRPr="005D3B63" w:rsidRDefault="00472EC8" w:rsidP="00910499">
      <w:pPr>
        <w:jc w:val="both"/>
        <w:rPr>
          <w:rFonts w:ascii="Arial" w:hAnsi="Arial" w:cs="Arial"/>
          <w:bCs/>
          <w:sz w:val="16"/>
          <w:szCs w:val="16"/>
          <w:lang w:val="es-MX"/>
        </w:rPr>
      </w:pPr>
      <w:r w:rsidRPr="005D3B63">
        <w:rPr>
          <w:rFonts w:ascii="Arial" w:hAnsi="Arial" w:cs="Arial"/>
          <w:bCs/>
          <w:sz w:val="16"/>
          <w:szCs w:val="16"/>
          <w:lang w:val="es-MX"/>
        </w:rPr>
        <w:t>Todos los licitantes que participen en el procedimiento de contratación podrán presentar un manifiesto de sus vínculos y relaciones con servidores públicos de alto nivel y con los que intervienen en el procedimiento de compra.</w:t>
      </w:r>
    </w:p>
    <w:p w14:paraId="1472D607" w14:textId="77777777" w:rsidR="00472EC8" w:rsidRPr="005D3B63" w:rsidRDefault="00472EC8" w:rsidP="00910499">
      <w:pPr>
        <w:jc w:val="both"/>
        <w:rPr>
          <w:rFonts w:ascii="Arial" w:hAnsi="Arial" w:cs="Arial"/>
          <w:bCs/>
          <w:sz w:val="16"/>
          <w:szCs w:val="16"/>
          <w:lang w:val="es-MX"/>
        </w:rPr>
      </w:pPr>
    </w:p>
    <w:p w14:paraId="148998EC" w14:textId="77777777" w:rsidR="00472EC8" w:rsidRPr="005D3B63" w:rsidRDefault="00472EC8" w:rsidP="00910499">
      <w:pPr>
        <w:jc w:val="both"/>
        <w:rPr>
          <w:rFonts w:ascii="Arial" w:hAnsi="Arial" w:cs="Arial"/>
          <w:bCs/>
          <w:sz w:val="16"/>
          <w:szCs w:val="16"/>
          <w:lang w:val="es-MX"/>
        </w:rPr>
      </w:pPr>
      <w:r w:rsidRPr="005D3B63">
        <w:rPr>
          <w:rFonts w:ascii="Arial" w:hAnsi="Arial" w:cs="Arial"/>
          <w:bCs/>
          <w:sz w:val="16"/>
          <w:szCs w:val="16"/>
          <w:lang w:val="es-MX"/>
        </w:rPr>
        <w:t>Para estar en posibilidad de realizar el manifiesto deberá de acceder de manera directa al sistema del manifiesto de los particulares, en la siguiente dirección electrónica:</w:t>
      </w:r>
    </w:p>
    <w:p w14:paraId="7DBC490F" w14:textId="77777777" w:rsidR="00472EC8" w:rsidRPr="005D3B63" w:rsidRDefault="00472EC8" w:rsidP="00910499">
      <w:pPr>
        <w:jc w:val="both"/>
        <w:rPr>
          <w:rFonts w:ascii="Arial" w:hAnsi="Arial" w:cs="Arial"/>
          <w:bCs/>
          <w:sz w:val="16"/>
          <w:szCs w:val="16"/>
          <w:lang w:val="es-MX"/>
        </w:rPr>
      </w:pPr>
    </w:p>
    <w:p w14:paraId="3B4BAE8C" w14:textId="77777777" w:rsidR="00472EC8" w:rsidRPr="005D3B63" w:rsidRDefault="00000000" w:rsidP="00910499">
      <w:pPr>
        <w:jc w:val="both"/>
        <w:rPr>
          <w:rFonts w:ascii="Arial" w:hAnsi="Arial" w:cs="Arial"/>
          <w:bCs/>
          <w:sz w:val="16"/>
          <w:szCs w:val="16"/>
          <w:lang w:val="es-MX"/>
        </w:rPr>
      </w:pPr>
      <w:hyperlink r:id="rId13" w:history="1">
        <w:r w:rsidR="00472EC8" w:rsidRPr="005D3B63">
          <w:rPr>
            <w:rStyle w:val="Hipervnculo"/>
            <w:rFonts w:ascii="Arial" w:hAnsi="Arial" w:cs="Arial"/>
            <w:bCs/>
            <w:sz w:val="16"/>
            <w:szCs w:val="16"/>
            <w:lang w:val="es-MX"/>
          </w:rPr>
          <w:t>https://manifiesto.funcionpublica.gob.mx/SMP-web/xhtml/loginPage.jsf</w:t>
        </w:r>
      </w:hyperlink>
    </w:p>
    <w:p w14:paraId="6174127D" w14:textId="77777777" w:rsidR="00472EC8" w:rsidRPr="005D3B63" w:rsidRDefault="00472EC8" w:rsidP="00910499">
      <w:pPr>
        <w:jc w:val="both"/>
        <w:rPr>
          <w:rFonts w:ascii="Arial" w:hAnsi="Arial" w:cs="Arial"/>
          <w:bCs/>
          <w:sz w:val="16"/>
          <w:szCs w:val="16"/>
          <w:lang w:val="es-MX"/>
        </w:rPr>
      </w:pPr>
    </w:p>
    <w:p w14:paraId="3CF63940" w14:textId="77777777" w:rsidR="00472EC8" w:rsidRPr="005D3B63" w:rsidRDefault="00472EC8" w:rsidP="00910499">
      <w:pPr>
        <w:jc w:val="both"/>
        <w:rPr>
          <w:rFonts w:ascii="Arial" w:hAnsi="Arial" w:cs="Arial"/>
          <w:bCs/>
          <w:sz w:val="16"/>
          <w:szCs w:val="16"/>
          <w:lang w:val="es-MX"/>
        </w:rPr>
      </w:pPr>
      <w:r w:rsidRPr="005D3B63">
        <w:rPr>
          <w:rFonts w:ascii="Arial" w:hAnsi="Arial" w:cs="Arial"/>
          <w:bCs/>
          <w:sz w:val="16"/>
          <w:szCs w:val="16"/>
          <w:lang w:val="es-MX"/>
        </w:rPr>
        <w:t>En la ventana del navegador en donde encontraran la página de inicio del Sistema del Manifiesto de los Particulares.</w:t>
      </w:r>
    </w:p>
    <w:p w14:paraId="4CFF1F0C" w14:textId="77777777" w:rsidR="00C2609B" w:rsidRPr="005D3B63" w:rsidRDefault="00C2609B" w:rsidP="00910499">
      <w:pPr>
        <w:jc w:val="both"/>
        <w:rPr>
          <w:rFonts w:ascii="Arial" w:hAnsi="Arial" w:cs="Arial"/>
          <w:bCs/>
          <w:sz w:val="16"/>
          <w:szCs w:val="16"/>
          <w:lang w:val="es-MX"/>
        </w:rPr>
      </w:pPr>
    </w:p>
    <w:p w14:paraId="23B14BB6" w14:textId="77777777" w:rsidR="00CC3095" w:rsidRDefault="00CC3095" w:rsidP="00910499">
      <w:pPr>
        <w:suppressAutoHyphens w:val="0"/>
        <w:jc w:val="center"/>
        <w:rPr>
          <w:rFonts w:ascii="Arial" w:hAnsi="Arial" w:cs="Arial"/>
          <w:b/>
          <w:sz w:val="16"/>
          <w:szCs w:val="16"/>
        </w:rPr>
      </w:pPr>
      <w:bookmarkStart w:id="60" w:name="Anexo_1"/>
    </w:p>
    <w:p w14:paraId="491A9AE8" w14:textId="77777777" w:rsidR="00CC3095" w:rsidRDefault="00CC3095" w:rsidP="00910499">
      <w:pPr>
        <w:suppressAutoHyphens w:val="0"/>
        <w:jc w:val="center"/>
        <w:rPr>
          <w:rFonts w:ascii="Arial" w:hAnsi="Arial" w:cs="Arial"/>
          <w:b/>
          <w:sz w:val="16"/>
          <w:szCs w:val="16"/>
        </w:rPr>
      </w:pPr>
    </w:p>
    <w:p w14:paraId="7AD45909" w14:textId="77777777" w:rsidR="00CC3095" w:rsidRDefault="00CC3095" w:rsidP="00910499">
      <w:pPr>
        <w:suppressAutoHyphens w:val="0"/>
        <w:jc w:val="center"/>
        <w:rPr>
          <w:rFonts w:ascii="Arial" w:hAnsi="Arial" w:cs="Arial"/>
          <w:b/>
          <w:sz w:val="16"/>
          <w:szCs w:val="16"/>
        </w:rPr>
      </w:pPr>
    </w:p>
    <w:p w14:paraId="2E2267E5" w14:textId="77777777" w:rsidR="00CC3095" w:rsidRDefault="00CC3095" w:rsidP="00910499">
      <w:pPr>
        <w:suppressAutoHyphens w:val="0"/>
        <w:jc w:val="center"/>
        <w:rPr>
          <w:rFonts w:ascii="Arial" w:hAnsi="Arial" w:cs="Arial"/>
          <w:b/>
          <w:sz w:val="16"/>
          <w:szCs w:val="16"/>
        </w:rPr>
      </w:pPr>
    </w:p>
    <w:p w14:paraId="0E1E8D25" w14:textId="77777777" w:rsidR="00220ADF" w:rsidRDefault="00220ADF" w:rsidP="00910499">
      <w:pPr>
        <w:suppressAutoHyphens w:val="0"/>
        <w:jc w:val="center"/>
        <w:rPr>
          <w:rFonts w:ascii="Arial" w:hAnsi="Arial" w:cs="Arial"/>
          <w:b/>
          <w:sz w:val="16"/>
          <w:szCs w:val="16"/>
        </w:rPr>
      </w:pPr>
    </w:p>
    <w:p w14:paraId="7FE603D6" w14:textId="77777777" w:rsidR="00220ADF" w:rsidRDefault="00220ADF" w:rsidP="00910499">
      <w:pPr>
        <w:suppressAutoHyphens w:val="0"/>
        <w:jc w:val="center"/>
        <w:rPr>
          <w:rFonts w:ascii="Arial" w:hAnsi="Arial" w:cs="Arial"/>
          <w:b/>
          <w:sz w:val="16"/>
          <w:szCs w:val="16"/>
        </w:rPr>
      </w:pPr>
    </w:p>
    <w:p w14:paraId="25472DD5" w14:textId="77777777" w:rsidR="00220ADF" w:rsidRDefault="00220ADF" w:rsidP="00910499">
      <w:pPr>
        <w:suppressAutoHyphens w:val="0"/>
        <w:jc w:val="center"/>
        <w:rPr>
          <w:rFonts w:ascii="Arial" w:hAnsi="Arial" w:cs="Arial"/>
          <w:b/>
          <w:sz w:val="16"/>
          <w:szCs w:val="16"/>
        </w:rPr>
      </w:pPr>
    </w:p>
    <w:p w14:paraId="7EBE750B" w14:textId="77777777" w:rsidR="00220ADF" w:rsidRDefault="00220ADF" w:rsidP="00910499">
      <w:pPr>
        <w:suppressAutoHyphens w:val="0"/>
        <w:jc w:val="center"/>
        <w:rPr>
          <w:rFonts w:ascii="Arial" w:hAnsi="Arial" w:cs="Arial"/>
          <w:b/>
          <w:sz w:val="16"/>
          <w:szCs w:val="16"/>
        </w:rPr>
      </w:pPr>
    </w:p>
    <w:p w14:paraId="09096947" w14:textId="77777777" w:rsidR="00220ADF" w:rsidRDefault="00220ADF" w:rsidP="00910499">
      <w:pPr>
        <w:suppressAutoHyphens w:val="0"/>
        <w:jc w:val="center"/>
        <w:rPr>
          <w:rFonts w:ascii="Arial" w:hAnsi="Arial" w:cs="Arial"/>
          <w:b/>
          <w:sz w:val="16"/>
          <w:szCs w:val="16"/>
        </w:rPr>
      </w:pPr>
    </w:p>
    <w:p w14:paraId="4C10ACFA" w14:textId="77777777" w:rsidR="00220ADF" w:rsidRDefault="00220ADF" w:rsidP="00910499">
      <w:pPr>
        <w:suppressAutoHyphens w:val="0"/>
        <w:jc w:val="center"/>
        <w:rPr>
          <w:rFonts w:ascii="Arial" w:hAnsi="Arial" w:cs="Arial"/>
          <w:b/>
          <w:sz w:val="16"/>
          <w:szCs w:val="16"/>
        </w:rPr>
      </w:pPr>
    </w:p>
    <w:p w14:paraId="537F5D1D" w14:textId="77777777" w:rsidR="00220ADF" w:rsidRDefault="00220ADF" w:rsidP="00910499">
      <w:pPr>
        <w:suppressAutoHyphens w:val="0"/>
        <w:jc w:val="center"/>
        <w:rPr>
          <w:rFonts w:ascii="Arial" w:hAnsi="Arial" w:cs="Arial"/>
          <w:b/>
          <w:sz w:val="16"/>
          <w:szCs w:val="16"/>
        </w:rPr>
      </w:pPr>
    </w:p>
    <w:p w14:paraId="78275B44" w14:textId="77777777" w:rsidR="00220ADF" w:rsidRDefault="00220ADF" w:rsidP="00910499">
      <w:pPr>
        <w:suppressAutoHyphens w:val="0"/>
        <w:jc w:val="center"/>
        <w:rPr>
          <w:rFonts w:ascii="Arial" w:hAnsi="Arial" w:cs="Arial"/>
          <w:b/>
          <w:sz w:val="16"/>
          <w:szCs w:val="16"/>
        </w:rPr>
      </w:pPr>
    </w:p>
    <w:p w14:paraId="71B4F8B1" w14:textId="77777777" w:rsidR="00CC3095" w:rsidRDefault="00CC3095" w:rsidP="00910499">
      <w:pPr>
        <w:suppressAutoHyphens w:val="0"/>
        <w:jc w:val="center"/>
        <w:rPr>
          <w:rFonts w:ascii="Arial" w:hAnsi="Arial" w:cs="Arial"/>
          <w:b/>
          <w:sz w:val="16"/>
          <w:szCs w:val="16"/>
        </w:rPr>
      </w:pPr>
    </w:p>
    <w:p w14:paraId="3CDFB708" w14:textId="77777777" w:rsidR="00CC3095" w:rsidRDefault="00CC3095" w:rsidP="00910499">
      <w:pPr>
        <w:suppressAutoHyphens w:val="0"/>
        <w:jc w:val="center"/>
        <w:rPr>
          <w:rFonts w:ascii="Arial" w:hAnsi="Arial" w:cs="Arial"/>
          <w:b/>
          <w:sz w:val="16"/>
          <w:szCs w:val="16"/>
        </w:rPr>
      </w:pPr>
    </w:p>
    <w:p w14:paraId="0060C382" w14:textId="77777777" w:rsidR="00CC3095" w:rsidRDefault="00CC3095" w:rsidP="00910499">
      <w:pPr>
        <w:suppressAutoHyphens w:val="0"/>
        <w:jc w:val="center"/>
        <w:rPr>
          <w:rFonts w:ascii="Arial" w:hAnsi="Arial" w:cs="Arial"/>
          <w:b/>
          <w:sz w:val="16"/>
          <w:szCs w:val="16"/>
        </w:rPr>
      </w:pPr>
    </w:p>
    <w:p w14:paraId="6F56F1EA" w14:textId="6D7D70E4" w:rsidR="00394153" w:rsidRPr="005D3B63" w:rsidRDefault="00394153" w:rsidP="00910499">
      <w:pPr>
        <w:suppressAutoHyphens w:val="0"/>
        <w:jc w:val="center"/>
        <w:rPr>
          <w:rFonts w:ascii="Arial" w:hAnsi="Arial" w:cs="Arial"/>
          <w:b/>
          <w:sz w:val="16"/>
          <w:szCs w:val="16"/>
        </w:rPr>
      </w:pPr>
      <w:r w:rsidRPr="005D3B63">
        <w:rPr>
          <w:rFonts w:ascii="Arial" w:hAnsi="Arial" w:cs="Arial"/>
          <w:b/>
          <w:sz w:val="16"/>
          <w:szCs w:val="16"/>
        </w:rPr>
        <w:t>ANEXO NUMERO 1 (UNO)</w:t>
      </w:r>
    </w:p>
    <w:p w14:paraId="758B92AB" w14:textId="77777777" w:rsidR="00394153" w:rsidRPr="005D3B63" w:rsidRDefault="00394153" w:rsidP="00910499">
      <w:pPr>
        <w:tabs>
          <w:tab w:val="left" w:pos="-28444"/>
          <w:tab w:val="left" w:pos="-27724"/>
          <w:tab w:val="left" w:pos="-27004"/>
          <w:tab w:val="left" w:pos="-26284"/>
          <w:tab w:val="left" w:pos="-25564"/>
          <w:tab w:val="left" w:pos="-24844"/>
          <w:tab w:val="left" w:pos="-24124"/>
        </w:tabs>
        <w:jc w:val="center"/>
        <w:rPr>
          <w:rFonts w:ascii="Arial" w:hAnsi="Arial" w:cs="Arial"/>
          <w:b/>
          <w:sz w:val="16"/>
          <w:szCs w:val="16"/>
        </w:rPr>
      </w:pPr>
      <w:r w:rsidRPr="005D3B63">
        <w:rPr>
          <w:rFonts w:ascii="Arial" w:hAnsi="Arial" w:cs="Arial"/>
          <w:b/>
          <w:sz w:val="16"/>
          <w:szCs w:val="16"/>
        </w:rPr>
        <w:t>RELACIÓN DE ENTREGA DE DOCUMENTACIÓN.</w:t>
      </w:r>
    </w:p>
    <w:p w14:paraId="0686A349" w14:textId="77777777" w:rsidR="00C05312" w:rsidRPr="005D3B63" w:rsidRDefault="00C05312" w:rsidP="00910499">
      <w:pPr>
        <w:tabs>
          <w:tab w:val="left" w:pos="-28444"/>
          <w:tab w:val="left" w:pos="-27724"/>
          <w:tab w:val="left" w:pos="-27004"/>
          <w:tab w:val="left" w:pos="-26284"/>
          <w:tab w:val="left" w:pos="-25564"/>
          <w:tab w:val="left" w:pos="-24844"/>
          <w:tab w:val="left" w:pos="-24124"/>
        </w:tabs>
        <w:jc w:val="center"/>
        <w:rPr>
          <w:rFonts w:ascii="Arial" w:hAnsi="Arial" w:cs="Arial"/>
          <w:b/>
          <w:sz w:val="16"/>
          <w:szCs w:val="16"/>
        </w:rPr>
      </w:pPr>
    </w:p>
    <w:p w14:paraId="7632D00E" w14:textId="77777777" w:rsidR="00394153" w:rsidRPr="005D3B63" w:rsidRDefault="00394153" w:rsidP="00910499">
      <w:pPr>
        <w:jc w:val="center"/>
        <w:rPr>
          <w:rFonts w:ascii="Arial" w:hAnsi="Arial" w:cs="Arial"/>
          <w:b/>
          <w:sz w:val="16"/>
          <w:szCs w:val="16"/>
          <w:lang w:val="es-MX"/>
        </w:rPr>
      </w:pPr>
      <w:r w:rsidRPr="005D3B63">
        <w:rPr>
          <w:rFonts w:ascii="Arial" w:hAnsi="Arial" w:cs="Arial"/>
          <w:b/>
          <w:sz w:val="16"/>
          <w:szCs w:val="16"/>
          <w:lang w:val="es-MX"/>
        </w:rPr>
        <w:t>DOCUMENTACIÓN CORRESPONDIENTE A LA PROPOSICIÓN TÉCNICA</w:t>
      </w:r>
    </w:p>
    <w:p w14:paraId="16648D31" w14:textId="77777777" w:rsidR="00C05312" w:rsidRPr="005D3B63" w:rsidRDefault="00C05312" w:rsidP="00910499">
      <w:pPr>
        <w:jc w:val="center"/>
        <w:rPr>
          <w:rFonts w:ascii="Arial" w:hAnsi="Arial" w:cs="Arial"/>
          <w:b/>
          <w:sz w:val="16"/>
          <w:szCs w:val="16"/>
          <w:lang w:val="es-MX"/>
        </w:rPr>
      </w:pPr>
    </w:p>
    <w:tbl>
      <w:tblPr>
        <w:tblW w:w="5618" w:type="pct"/>
        <w:tblInd w:w="-639" w:type="dxa"/>
        <w:tblCellMar>
          <w:left w:w="70" w:type="dxa"/>
          <w:right w:w="70" w:type="dxa"/>
        </w:tblCellMar>
        <w:tblLook w:val="0000" w:firstRow="0" w:lastRow="0" w:firstColumn="0" w:lastColumn="0" w:noHBand="0" w:noVBand="0"/>
      </w:tblPr>
      <w:tblGrid>
        <w:gridCol w:w="6141"/>
        <w:gridCol w:w="1769"/>
        <w:gridCol w:w="1139"/>
        <w:gridCol w:w="1698"/>
      </w:tblGrid>
      <w:tr w:rsidR="00394153" w:rsidRPr="005D3B63" w14:paraId="5161E478" w14:textId="77777777" w:rsidTr="003906AA">
        <w:trPr>
          <w:trHeight w:val="518"/>
          <w:tblHeader/>
        </w:trPr>
        <w:tc>
          <w:tcPr>
            <w:tcW w:w="2857" w:type="pct"/>
            <w:tcBorders>
              <w:top w:val="single" w:sz="4" w:space="0" w:color="000000"/>
              <w:left w:val="single" w:sz="4" w:space="0" w:color="000000"/>
              <w:bottom w:val="single" w:sz="4" w:space="0" w:color="000000"/>
            </w:tcBorders>
            <w:shd w:val="clear" w:color="auto" w:fill="D9D9D9"/>
            <w:vAlign w:val="center"/>
          </w:tcPr>
          <w:p w14:paraId="2A895E0E" w14:textId="77777777" w:rsidR="00394153" w:rsidRPr="005D3B63" w:rsidRDefault="00394153" w:rsidP="00910499">
            <w:pPr>
              <w:jc w:val="both"/>
              <w:rPr>
                <w:rFonts w:ascii="Arial" w:hAnsi="Arial" w:cs="Arial"/>
                <w:b/>
                <w:bCs/>
                <w:sz w:val="16"/>
                <w:szCs w:val="16"/>
              </w:rPr>
            </w:pPr>
            <w:r w:rsidRPr="005D3B63">
              <w:rPr>
                <w:rFonts w:ascii="Arial" w:hAnsi="Arial" w:cs="Arial"/>
                <w:b/>
                <w:bCs/>
                <w:sz w:val="16"/>
                <w:szCs w:val="16"/>
              </w:rPr>
              <w:t>DOCUMENTO SOLICITADO</w:t>
            </w:r>
          </w:p>
        </w:tc>
        <w:tc>
          <w:tcPr>
            <w:tcW w:w="823" w:type="pct"/>
            <w:tcBorders>
              <w:top w:val="single" w:sz="4" w:space="0" w:color="000000"/>
              <w:left w:val="single" w:sz="4" w:space="0" w:color="000000"/>
              <w:bottom w:val="single" w:sz="4" w:space="0" w:color="000000"/>
            </w:tcBorders>
            <w:shd w:val="clear" w:color="auto" w:fill="D9D9D9"/>
            <w:vAlign w:val="center"/>
          </w:tcPr>
          <w:p w14:paraId="72E9FCF9" w14:textId="77777777" w:rsidR="00394153" w:rsidRPr="005D3B63" w:rsidRDefault="00394153" w:rsidP="00910499">
            <w:pPr>
              <w:jc w:val="center"/>
              <w:rPr>
                <w:rFonts w:ascii="Arial" w:hAnsi="Arial" w:cs="Arial"/>
                <w:b/>
                <w:bCs/>
                <w:sz w:val="16"/>
                <w:szCs w:val="16"/>
              </w:rPr>
            </w:pPr>
            <w:r w:rsidRPr="005D3B63">
              <w:rPr>
                <w:rFonts w:ascii="Arial" w:hAnsi="Arial" w:cs="Arial"/>
                <w:b/>
                <w:bCs/>
                <w:sz w:val="16"/>
                <w:szCs w:val="16"/>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59ADE03" w14:textId="77777777" w:rsidR="00394153" w:rsidRPr="005D3B63" w:rsidRDefault="00394153" w:rsidP="00C65B8B">
            <w:pPr>
              <w:jc w:val="center"/>
              <w:rPr>
                <w:rFonts w:ascii="Arial" w:hAnsi="Arial" w:cs="Arial"/>
                <w:b/>
                <w:bCs/>
                <w:sz w:val="16"/>
                <w:szCs w:val="16"/>
              </w:rPr>
            </w:pPr>
            <w:r w:rsidRPr="005D3B63">
              <w:rPr>
                <w:rFonts w:ascii="Arial" w:hAnsi="Arial" w:cs="Arial"/>
                <w:b/>
                <w:bCs/>
                <w:sz w:val="16"/>
                <w:szCs w:val="16"/>
              </w:rPr>
              <w:t>PRESENTADO</w:t>
            </w:r>
          </w:p>
          <w:p w14:paraId="7143CED0" w14:textId="77777777" w:rsidR="00394153" w:rsidRPr="005D3B63" w:rsidRDefault="00394153" w:rsidP="00C65B8B">
            <w:pPr>
              <w:jc w:val="center"/>
              <w:rPr>
                <w:rFonts w:ascii="Arial" w:hAnsi="Arial" w:cs="Arial"/>
                <w:b/>
                <w:bCs/>
                <w:sz w:val="16"/>
                <w:szCs w:val="16"/>
              </w:rPr>
            </w:pPr>
            <w:r w:rsidRPr="005D3B63">
              <w:rPr>
                <w:rFonts w:ascii="Arial" w:hAnsi="Arial" w:cs="Arial"/>
                <w:b/>
                <w:bCs/>
                <w:sz w:val="16"/>
                <w:szCs w:val="16"/>
              </w:rPr>
              <w:t>SI             NO</w:t>
            </w:r>
          </w:p>
        </w:tc>
      </w:tr>
      <w:tr w:rsidR="00C65B8B" w:rsidRPr="005D3B63" w14:paraId="5DF6F7FE" w14:textId="77777777" w:rsidTr="003906AA">
        <w:tc>
          <w:tcPr>
            <w:tcW w:w="2857" w:type="pct"/>
            <w:tcBorders>
              <w:top w:val="single" w:sz="4" w:space="0" w:color="000000"/>
              <w:left w:val="single" w:sz="4" w:space="0" w:color="000000"/>
              <w:bottom w:val="single" w:sz="4" w:space="0" w:color="000000"/>
            </w:tcBorders>
            <w:shd w:val="clear" w:color="auto" w:fill="auto"/>
          </w:tcPr>
          <w:p w14:paraId="4EC5E884" w14:textId="766C7CEF" w:rsidR="00C65B8B" w:rsidRPr="00244767" w:rsidRDefault="00244767" w:rsidP="00EC2811">
            <w:pPr>
              <w:jc w:val="both"/>
              <w:rPr>
                <w:rFonts w:ascii="Arial" w:hAnsi="Arial" w:cs="Arial"/>
                <w:sz w:val="16"/>
                <w:szCs w:val="16"/>
              </w:rPr>
            </w:pPr>
            <w:r w:rsidRPr="00244767">
              <w:rPr>
                <w:rFonts w:ascii="Arial" w:hAnsi="Arial" w:cs="Arial"/>
                <w:sz w:val="16"/>
                <w:szCs w:val="16"/>
              </w:rPr>
              <w:t>•</w:t>
            </w:r>
            <w:r w:rsidRPr="00244767">
              <w:rPr>
                <w:rFonts w:ascii="Arial" w:hAnsi="Arial" w:cs="Arial"/>
                <w:sz w:val="16"/>
                <w:szCs w:val="16"/>
              </w:rPr>
              <w:tab/>
              <w:t>•</w:t>
            </w:r>
            <w:r w:rsidRPr="00244767">
              <w:rPr>
                <w:rFonts w:ascii="Arial" w:hAnsi="Arial" w:cs="Arial"/>
                <w:sz w:val="16"/>
                <w:szCs w:val="16"/>
              </w:rPr>
              <w:tab/>
              <w:t>LICENCIA MUNICIPAL VIGENTE, O PERMISO DE FUNCIONAMIENTO VIGENTE DEL USO DE SUELO, EXPEDIDA(S) POR EL GOBIERNO FEDERAL, ESTATAL Y/O MUNICIPAL DEL LUGAR DONDE SE ENCUENTRE LOCALIZADA LA UBICACIÓN DEL LICITANTE. ESTO PARA CONTAR CON LA CERTEZA DE QUE EL PARTICIPANTE LICITANTE SE ENCUENTRE DEBIDAMENTE ESTABLECIDO Y REALICE EL CUMPLIMIENTO DE SUS OBLIGACIONES MUNICIPALES.</w:t>
            </w:r>
          </w:p>
        </w:tc>
        <w:tc>
          <w:tcPr>
            <w:tcW w:w="823" w:type="pct"/>
            <w:tcBorders>
              <w:top w:val="single" w:sz="4" w:space="0" w:color="000000"/>
              <w:left w:val="single" w:sz="4" w:space="0" w:color="000000"/>
              <w:bottom w:val="single" w:sz="4" w:space="0" w:color="000000"/>
            </w:tcBorders>
            <w:shd w:val="clear" w:color="auto" w:fill="auto"/>
            <w:vAlign w:val="center"/>
          </w:tcPr>
          <w:p w14:paraId="1975E526" w14:textId="77777777" w:rsidR="00C65B8B" w:rsidRPr="005D3B63" w:rsidRDefault="001E5BC8" w:rsidP="00910499">
            <w:pPr>
              <w:jc w:val="center"/>
              <w:rPr>
                <w:rFonts w:ascii="Arial" w:hAnsi="Arial" w:cs="Arial"/>
                <w:sz w:val="16"/>
                <w:szCs w:val="16"/>
              </w:rPr>
            </w:pPr>
            <w:r w:rsidRPr="005D3B63">
              <w:rPr>
                <w:rFonts w:ascii="Arial" w:hAnsi="Arial" w:cs="Arial"/>
                <w:sz w:val="16"/>
                <w:szCs w:val="16"/>
              </w:rPr>
              <w:t>2.2</w:t>
            </w:r>
          </w:p>
        </w:tc>
        <w:tc>
          <w:tcPr>
            <w:tcW w:w="530" w:type="pct"/>
            <w:tcBorders>
              <w:top w:val="single" w:sz="4" w:space="0" w:color="000000"/>
              <w:left w:val="single" w:sz="4" w:space="0" w:color="000000"/>
              <w:bottom w:val="single" w:sz="4" w:space="0" w:color="000000"/>
            </w:tcBorders>
            <w:shd w:val="clear" w:color="auto" w:fill="auto"/>
            <w:vAlign w:val="center"/>
          </w:tcPr>
          <w:p w14:paraId="5AE4AA6F" w14:textId="77777777" w:rsidR="00C65B8B" w:rsidRPr="005D3B63" w:rsidRDefault="00C65B8B" w:rsidP="00C65B8B">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B570B" w14:textId="77777777" w:rsidR="00C65B8B" w:rsidRPr="005D3B63" w:rsidRDefault="00C65B8B" w:rsidP="00C65B8B">
            <w:pPr>
              <w:jc w:val="center"/>
              <w:rPr>
                <w:rFonts w:ascii="Arial" w:hAnsi="Arial" w:cs="Arial"/>
                <w:sz w:val="16"/>
                <w:szCs w:val="16"/>
              </w:rPr>
            </w:pPr>
          </w:p>
        </w:tc>
      </w:tr>
      <w:tr w:rsidR="00244767" w:rsidRPr="005D3B63" w14:paraId="2AA48277" w14:textId="77777777" w:rsidTr="007068C2">
        <w:tc>
          <w:tcPr>
            <w:tcW w:w="2857" w:type="pct"/>
            <w:tcBorders>
              <w:top w:val="single" w:sz="4" w:space="0" w:color="000000"/>
              <w:left w:val="single" w:sz="4" w:space="0" w:color="000000"/>
              <w:bottom w:val="single" w:sz="4" w:space="0" w:color="000000"/>
            </w:tcBorders>
          </w:tcPr>
          <w:p w14:paraId="12310BD6" w14:textId="5B0D0215" w:rsidR="00244767" w:rsidRPr="005D3B63" w:rsidRDefault="00244767" w:rsidP="00244767">
            <w:pPr>
              <w:jc w:val="both"/>
              <w:rPr>
                <w:rFonts w:ascii="Arial" w:hAnsi="Arial" w:cs="Arial"/>
                <w:sz w:val="16"/>
                <w:szCs w:val="16"/>
              </w:rPr>
            </w:pPr>
            <w:r w:rsidRPr="00244767">
              <w:rPr>
                <w:rFonts w:ascii="Arial" w:hAnsi="Arial" w:cs="Arial"/>
                <w:sz w:val="16"/>
                <w:szCs w:val="16"/>
              </w:rPr>
              <w:t>•</w:t>
            </w:r>
            <w:r w:rsidRPr="00244767">
              <w:rPr>
                <w:rFonts w:ascii="Arial" w:hAnsi="Arial" w:cs="Arial"/>
                <w:sz w:val="16"/>
                <w:szCs w:val="16"/>
              </w:rPr>
              <w:tab/>
              <w:t>ESCRITO “BAJO PROTESTA DE DECIR VERDAD”, EN EL QUE EL LICITANTE MANIFIESTA QUE LOS PRECIOS QUE SE PRESENTAN EN SU PROPUESTA ECONÓMICA NO SE COTIZAN EN CONDICIONES DE PRÁCTICAS DESLEALES DE COMERCIO NACIONAL EN SU MODALIDAD DE DISCRIMINACIÓN DE PRECIOS O SUBSIDIOS.</w:t>
            </w:r>
          </w:p>
        </w:tc>
        <w:tc>
          <w:tcPr>
            <w:tcW w:w="823" w:type="pct"/>
            <w:tcBorders>
              <w:top w:val="single" w:sz="4" w:space="0" w:color="000000"/>
              <w:left w:val="single" w:sz="4" w:space="0" w:color="000000"/>
              <w:bottom w:val="single" w:sz="4" w:space="0" w:color="000000"/>
            </w:tcBorders>
          </w:tcPr>
          <w:p w14:paraId="7E9FDC91" w14:textId="2C5BF722" w:rsidR="00244767" w:rsidRPr="005D3B63" w:rsidRDefault="00244767" w:rsidP="00244767">
            <w:pPr>
              <w:jc w:val="center"/>
              <w:rPr>
                <w:rFonts w:ascii="Arial" w:hAnsi="Arial" w:cs="Arial"/>
                <w:sz w:val="16"/>
                <w:szCs w:val="16"/>
              </w:rPr>
            </w:pPr>
            <w:r w:rsidRPr="002F5997">
              <w:rPr>
                <w:rFonts w:ascii="Arial" w:hAnsi="Arial" w:cs="Arial"/>
                <w:sz w:val="16"/>
                <w:szCs w:val="16"/>
              </w:rPr>
              <w:t>2.2</w:t>
            </w:r>
          </w:p>
        </w:tc>
        <w:tc>
          <w:tcPr>
            <w:tcW w:w="530" w:type="pct"/>
            <w:tcBorders>
              <w:top w:val="single" w:sz="4" w:space="0" w:color="000000"/>
              <w:left w:val="single" w:sz="4" w:space="0" w:color="000000"/>
              <w:bottom w:val="single" w:sz="4" w:space="0" w:color="000000"/>
            </w:tcBorders>
            <w:vAlign w:val="center"/>
          </w:tcPr>
          <w:p w14:paraId="55DD9FFC" w14:textId="77777777" w:rsidR="00244767" w:rsidRPr="005D3B63" w:rsidRDefault="00244767" w:rsidP="00244767">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24F6362" w14:textId="77777777" w:rsidR="00244767" w:rsidRPr="005D3B63" w:rsidRDefault="00244767" w:rsidP="00244767">
            <w:pPr>
              <w:jc w:val="center"/>
              <w:rPr>
                <w:rFonts w:ascii="Arial" w:hAnsi="Arial" w:cs="Arial"/>
                <w:sz w:val="16"/>
                <w:szCs w:val="16"/>
              </w:rPr>
            </w:pPr>
          </w:p>
        </w:tc>
      </w:tr>
      <w:tr w:rsidR="00244767" w:rsidRPr="005D3B63" w14:paraId="4693C7F6" w14:textId="77777777" w:rsidTr="007068C2">
        <w:tc>
          <w:tcPr>
            <w:tcW w:w="2857" w:type="pct"/>
            <w:tcBorders>
              <w:top w:val="single" w:sz="4" w:space="0" w:color="000000"/>
              <w:left w:val="single" w:sz="4" w:space="0" w:color="000000"/>
              <w:bottom w:val="single" w:sz="4" w:space="0" w:color="000000"/>
            </w:tcBorders>
          </w:tcPr>
          <w:p w14:paraId="042DDD3C" w14:textId="5AB213AF" w:rsidR="00244767" w:rsidRPr="005D3B63" w:rsidRDefault="00244767" w:rsidP="00244767">
            <w:pPr>
              <w:tabs>
                <w:tab w:val="left" w:pos="1188"/>
              </w:tabs>
              <w:jc w:val="both"/>
              <w:rPr>
                <w:rFonts w:ascii="Arial" w:hAnsi="Arial" w:cs="Arial"/>
                <w:sz w:val="16"/>
                <w:szCs w:val="16"/>
              </w:rPr>
            </w:pPr>
            <w:r>
              <w:rPr>
                <w:rFonts w:ascii="Arial" w:hAnsi="Arial" w:cs="Arial"/>
                <w:sz w:val="16"/>
                <w:szCs w:val="16"/>
              </w:rPr>
              <w:tab/>
            </w:r>
            <w:r w:rsidRPr="00244767">
              <w:rPr>
                <w:rFonts w:ascii="Arial" w:hAnsi="Arial" w:cs="Arial"/>
                <w:sz w:val="16"/>
                <w:szCs w:val="16"/>
              </w:rPr>
              <w:t>•</w:t>
            </w:r>
            <w:r w:rsidRPr="00244767">
              <w:rPr>
                <w:rFonts w:ascii="Arial" w:hAnsi="Arial" w:cs="Arial"/>
                <w:sz w:val="16"/>
                <w:szCs w:val="16"/>
              </w:rPr>
              <w:tab/>
              <w:t>ESCRITO LIBRE Y BAJO PROTESTA DE DECIR VERDAD DE QUE CUENTA CON LA EXPERIENCIA, INFRAESTRUCTURA TÉCNICA, HUMANA, MATERIAL, FINANCIERA Y ADMINISTRATIVA SUFICIENTE PARA PROPORCIONAR EL SERVICIO, EN FORMA CONTINUA Y PERMANENTE.</w:t>
            </w:r>
          </w:p>
        </w:tc>
        <w:tc>
          <w:tcPr>
            <w:tcW w:w="823" w:type="pct"/>
            <w:tcBorders>
              <w:top w:val="single" w:sz="4" w:space="0" w:color="000000"/>
              <w:left w:val="single" w:sz="4" w:space="0" w:color="000000"/>
              <w:bottom w:val="single" w:sz="4" w:space="0" w:color="000000"/>
            </w:tcBorders>
          </w:tcPr>
          <w:p w14:paraId="6E8CFDA4" w14:textId="5F24A060" w:rsidR="00244767" w:rsidRPr="005D3B63" w:rsidRDefault="00244767" w:rsidP="00244767">
            <w:pPr>
              <w:jc w:val="center"/>
              <w:rPr>
                <w:rFonts w:ascii="Arial" w:hAnsi="Arial" w:cs="Arial"/>
                <w:sz w:val="16"/>
                <w:szCs w:val="16"/>
              </w:rPr>
            </w:pPr>
            <w:r w:rsidRPr="002F5997">
              <w:rPr>
                <w:rFonts w:ascii="Arial" w:hAnsi="Arial" w:cs="Arial"/>
                <w:sz w:val="16"/>
                <w:szCs w:val="16"/>
              </w:rPr>
              <w:t>2.2</w:t>
            </w:r>
          </w:p>
        </w:tc>
        <w:tc>
          <w:tcPr>
            <w:tcW w:w="530" w:type="pct"/>
            <w:tcBorders>
              <w:top w:val="single" w:sz="4" w:space="0" w:color="000000"/>
              <w:left w:val="single" w:sz="4" w:space="0" w:color="000000"/>
              <w:bottom w:val="single" w:sz="4" w:space="0" w:color="000000"/>
            </w:tcBorders>
            <w:vAlign w:val="center"/>
          </w:tcPr>
          <w:p w14:paraId="31EB7B48" w14:textId="77777777" w:rsidR="00244767" w:rsidRPr="005D3B63" w:rsidRDefault="00244767" w:rsidP="00244767">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1E558FE" w14:textId="77777777" w:rsidR="00244767" w:rsidRPr="005D3B63" w:rsidRDefault="00244767" w:rsidP="00244767">
            <w:pPr>
              <w:jc w:val="center"/>
              <w:rPr>
                <w:rFonts w:ascii="Arial" w:hAnsi="Arial" w:cs="Arial"/>
                <w:sz w:val="16"/>
                <w:szCs w:val="16"/>
              </w:rPr>
            </w:pPr>
          </w:p>
        </w:tc>
      </w:tr>
      <w:tr w:rsidR="00244767" w:rsidRPr="005D3B63" w14:paraId="279E5FA8" w14:textId="77777777" w:rsidTr="007068C2">
        <w:tc>
          <w:tcPr>
            <w:tcW w:w="2857" w:type="pct"/>
            <w:tcBorders>
              <w:top w:val="single" w:sz="4" w:space="0" w:color="000000"/>
              <w:left w:val="single" w:sz="4" w:space="0" w:color="000000"/>
              <w:bottom w:val="single" w:sz="4" w:space="0" w:color="000000"/>
            </w:tcBorders>
          </w:tcPr>
          <w:p w14:paraId="2E6B1158" w14:textId="35BECE5E" w:rsidR="00244767" w:rsidRPr="005D3B63" w:rsidRDefault="00244767" w:rsidP="00244767">
            <w:pPr>
              <w:jc w:val="both"/>
              <w:rPr>
                <w:rFonts w:ascii="Arial" w:hAnsi="Arial" w:cs="Arial"/>
                <w:sz w:val="16"/>
                <w:szCs w:val="16"/>
              </w:rPr>
            </w:pPr>
            <w:r w:rsidRPr="00244767">
              <w:rPr>
                <w:rFonts w:ascii="Arial" w:hAnsi="Arial" w:cs="Arial"/>
                <w:sz w:val="16"/>
                <w:szCs w:val="16"/>
              </w:rPr>
              <w:t>•</w:t>
            </w:r>
            <w:r w:rsidRPr="00244767">
              <w:rPr>
                <w:rFonts w:ascii="Arial" w:hAnsi="Arial" w:cs="Arial"/>
                <w:sz w:val="16"/>
                <w:szCs w:val="16"/>
              </w:rPr>
              <w:tab/>
              <w:t>CURRICULUM QUE DEMUESTRE LA CAPACIDAD TÉCNICA DEL LICITANTE, SEA PERSONA MORAL O PERSONA FÍSICA.</w:t>
            </w:r>
          </w:p>
        </w:tc>
        <w:tc>
          <w:tcPr>
            <w:tcW w:w="823" w:type="pct"/>
            <w:tcBorders>
              <w:top w:val="single" w:sz="4" w:space="0" w:color="000000"/>
              <w:left w:val="single" w:sz="4" w:space="0" w:color="000000"/>
              <w:bottom w:val="single" w:sz="4" w:space="0" w:color="000000"/>
            </w:tcBorders>
          </w:tcPr>
          <w:p w14:paraId="5C8522CD" w14:textId="1B297897" w:rsidR="00244767" w:rsidRPr="005D3B63" w:rsidRDefault="00244767" w:rsidP="00244767">
            <w:pPr>
              <w:jc w:val="center"/>
              <w:rPr>
                <w:rFonts w:ascii="Arial" w:hAnsi="Arial" w:cs="Arial"/>
                <w:sz w:val="16"/>
                <w:szCs w:val="16"/>
              </w:rPr>
            </w:pPr>
            <w:r w:rsidRPr="002F5997">
              <w:rPr>
                <w:rFonts w:ascii="Arial" w:hAnsi="Arial" w:cs="Arial"/>
                <w:sz w:val="16"/>
                <w:szCs w:val="16"/>
              </w:rPr>
              <w:t>2.2</w:t>
            </w:r>
          </w:p>
        </w:tc>
        <w:tc>
          <w:tcPr>
            <w:tcW w:w="530" w:type="pct"/>
            <w:tcBorders>
              <w:top w:val="single" w:sz="4" w:space="0" w:color="000000"/>
              <w:left w:val="single" w:sz="4" w:space="0" w:color="000000"/>
              <w:bottom w:val="single" w:sz="4" w:space="0" w:color="000000"/>
            </w:tcBorders>
            <w:vAlign w:val="center"/>
          </w:tcPr>
          <w:p w14:paraId="7A94F766" w14:textId="77777777" w:rsidR="00244767" w:rsidRPr="005D3B63" w:rsidRDefault="00244767" w:rsidP="00244767">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FE3F798" w14:textId="77777777" w:rsidR="00244767" w:rsidRPr="005D3B63" w:rsidRDefault="00244767" w:rsidP="00244767">
            <w:pPr>
              <w:jc w:val="center"/>
              <w:rPr>
                <w:rFonts w:ascii="Arial" w:hAnsi="Arial" w:cs="Arial"/>
                <w:sz w:val="16"/>
                <w:szCs w:val="16"/>
              </w:rPr>
            </w:pPr>
          </w:p>
        </w:tc>
      </w:tr>
      <w:tr w:rsidR="00244767" w:rsidRPr="005D3B63" w14:paraId="4E6308B6" w14:textId="77777777" w:rsidTr="007068C2">
        <w:tc>
          <w:tcPr>
            <w:tcW w:w="2857" w:type="pct"/>
            <w:tcBorders>
              <w:top w:val="single" w:sz="4" w:space="0" w:color="000000"/>
              <w:left w:val="single" w:sz="4" w:space="0" w:color="000000"/>
              <w:bottom w:val="single" w:sz="4" w:space="0" w:color="000000"/>
            </w:tcBorders>
          </w:tcPr>
          <w:p w14:paraId="01C876EB" w14:textId="176D76FA" w:rsidR="00244767" w:rsidRPr="005D3B63" w:rsidRDefault="00244767" w:rsidP="00244767">
            <w:pPr>
              <w:jc w:val="both"/>
              <w:rPr>
                <w:rFonts w:ascii="Arial" w:hAnsi="Arial" w:cs="Arial"/>
                <w:sz w:val="16"/>
                <w:szCs w:val="16"/>
              </w:rPr>
            </w:pPr>
            <w:r w:rsidRPr="00244767">
              <w:rPr>
                <w:rFonts w:ascii="Arial" w:hAnsi="Arial" w:cs="Arial"/>
                <w:sz w:val="16"/>
                <w:szCs w:val="16"/>
              </w:rPr>
              <w:t>•</w:t>
            </w:r>
            <w:r w:rsidRPr="00244767">
              <w:rPr>
                <w:rFonts w:ascii="Arial" w:hAnsi="Arial" w:cs="Arial"/>
                <w:sz w:val="16"/>
                <w:szCs w:val="16"/>
              </w:rPr>
              <w:tab/>
              <w:t>CARTA DE RESPALDO DEL FABRICANTE O DISTRIBUIDOR PRIMARIO, QUE ASEGURE EL SUMINISTRO DE LAS REFACCIONES ORIGINALES.</w:t>
            </w:r>
          </w:p>
        </w:tc>
        <w:tc>
          <w:tcPr>
            <w:tcW w:w="823" w:type="pct"/>
            <w:tcBorders>
              <w:top w:val="single" w:sz="4" w:space="0" w:color="000000"/>
              <w:left w:val="single" w:sz="4" w:space="0" w:color="000000"/>
              <w:bottom w:val="single" w:sz="4" w:space="0" w:color="000000"/>
            </w:tcBorders>
          </w:tcPr>
          <w:p w14:paraId="0286C268" w14:textId="2103FA0C" w:rsidR="00244767" w:rsidRPr="005D3B63" w:rsidRDefault="00244767" w:rsidP="00244767">
            <w:pPr>
              <w:jc w:val="center"/>
              <w:rPr>
                <w:rFonts w:ascii="Arial" w:hAnsi="Arial" w:cs="Arial"/>
                <w:sz w:val="16"/>
                <w:szCs w:val="16"/>
              </w:rPr>
            </w:pPr>
            <w:r w:rsidRPr="002F5997">
              <w:rPr>
                <w:rFonts w:ascii="Arial" w:hAnsi="Arial" w:cs="Arial"/>
                <w:sz w:val="16"/>
                <w:szCs w:val="16"/>
              </w:rPr>
              <w:t>2.2</w:t>
            </w:r>
          </w:p>
        </w:tc>
        <w:tc>
          <w:tcPr>
            <w:tcW w:w="530" w:type="pct"/>
            <w:tcBorders>
              <w:top w:val="single" w:sz="4" w:space="0" w:color="000000"/>
              <w:left w:val="single" w:sz="4" w:space="0" w:color="000000"/>
              <w:bottom w:val="single" w:sz="4" w:space="0" w:color="000000"/>
            </w:tcBorders>
            <w:vAlign w:val="center"/>
          </w:tcPr>
          <w:p w14:paraId="06DCC9A2" w14:textId="77777777" w:rsidR="00244767" w:rsidRPr="005D3B63" w:rsidRDefault="00244767" w:rsidP="00244767">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F2FF8A7" w14:textId="77777777" w:rsidR="00244767" w:rsidRPr="005D3B63" w:rsidRDefault="00244767" w:rsidP="00244767">
            <w:pPr>
              <w:jc w:val="center"/>
              <w:rPr>
                <w:rFonts w:ascii="Arial" w:hAnsi="Arial" w:cs="Arial"/>
                <w:sz w:val="16"/>
                <w:szCs w:val="16"/>
              </w:rPr>
            </w:pPr>
          </w:p>
        </w:tc>
      </w:tr>
      <w:tr w:rsidR="00244767" w:rsidRPr="005D3B63" w14:paraId="14E3369E" w14:textId="77777777" w:rsidTr="007068C2">
        <w:tc>
          <w:tcPr>
            <w:tcW w:w="2857" w:type="pct"/>
            <w:tcBorders>
              <w:top w:val="single" w:sz="4" w:space="0" w:color="000000"/>
              <w:left w:val="single" w:sz="4" w:space="0" w:color="000000"/>
              <w:bottom w:val="single" w:sz="4" w:space="0" w:color="000000"/>
            </w:tcBorders>
          </w:tcPr>
          <w:p w14:paraId="41584F42" w14:textId="25A8C320" w:rsidR="00244767" w:rsidRPr="005D3B63" w:rsidRDefault="00244767" w:rsidP="00244767">
            <w:pPr>
              <w:jc w:val="both"/>
              <w:rPr>
                <w:rFonts w:ascii="Arial" w:hAnsi="Arial" w:cs="Arial"/>
                <w:sz w:val="16"/>
                <w:szCs w:val="16"/>
              </w:rPr>
            </w:pPr>
            <w:r w:rsidRPr="00244767">
              <w:rPr>
                <w:rFonts w:ascii="Arial" w:hAnsi="Arial" w:cs="Arial"/>
                <w:sz w:val="16"/>
                <w:szCs w:val="16"/>
              </w:rPr>
              <w:t>•</w:t>
            </w:r>
            <w:r w:rsidRPr="00244767">
              <w:rPr>
                <w:rFonts w:ascii="Arial" w:hAnsi="Arial" w:cs="Arial"/>
                <w:sz w:val="16"/>
                <w:szCs w:val="16"/>
              </w:rPr>
              <w:tab/>
              <w:t>CERTIFICADO VIGENTE DE CAPACITACION DE LOS TECNICOS QUE REALIZARAN EL SERVICIO, POR PARTE DEL FABRICANTE.</w:t>
            </w:r>
          </w:p>
        </w:tc>
        <w:tc>
          <w:tcPr>
            <w:tcW w:w="823" w:type="pct"/>
            <w:tcBorders>
              <w:top w:val="single" w:sz="4" w:space="0" w:color="000000"/>
              <w:left w:val="single" w:sz="4" w:space="0" w:color="000000"/>
              <w:bottom w:val="single" w:sz="4" w:space="0" w:color="000000"/>
            </w:tcBorders>
          </w:tcPr>
          <w:p w14:paraId="73E57083" w14:textId="309C52E3" w:rsidR="00244767" w:rsidRPr="005D3B63" w:rsidRDefault="00244767" w:rsidP="00244767">
            <w:pPr>
              <w:jc w:val="center"/>
              <w:rPr>
                <w:rFonts w:ascii="Arial" w:hAnsi="Arial" w:cs="Arial"/>
                <w:sz w:val="16"/>
                <w:szCs w:val="16"/>
              </w:rPr>
            </w:pPr>
            <w:r w:rsidRPr="002F5997">
              <w:rPr>
                <w:rFonts w:ascii="Arial" w:hAnsi="Arial" w:cs="Arial"/>
                <w:sz w:val="16"/>
                <w:szCs w:val="16"/>
              </w:rPr>
              <w:t>2.2</w:t>
            </w:r>
          </w:p>
        </w:tc>
        <w:tc>
          <w:tcPr>
            <w:tcW w:w="530" w:type="pct"/>
            <w:tcBorders>
              <w:top w:val="single" w:sz="4" w:space="0" w:color="000000"/>
              <w:left w:val="single" w:sz="4" w:space="0" w:color="000000"/>
              <w:bottom w:val="single" w:sz="4" w:space="0" w:color="000000"/>
            </w:tcBorders>
            <w:vAlign w:val="center"/>
          </w:tcPr>
          <w:p w14:paraId="441A541D" w14:textId="77777777" w:rsidR="00244767" w:rsidRPr="005D3B63" w:rsidRDefault="00244767" w:rsidP="00244767">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119C68F" w14:textId="77777777" w:rsidR="00244767" w:rsidRPr="005D3B63" w:rsidRDefault="00244767" w:rsidP="00244767">
            <w:pPr>
              <w:jc w:val="center"/>
              <w:rPr>
                <w:rFonts w:ascii="Arial" w:hAnsi="Arial" w:cs="Arial"/>
                <w:sz w:val="16"/>
                <w:szCs w:val="16"/>
              </w:rPr>
            </w:pPr>
          </w:p>
        </w:tc>
      </w:tr>
      <w:tr w:rsidR="00E257B6" w:rsidRPr="005D3B63" w14:paraId="648C4D7F" w14:textId="77777777" w:rsidTr="003906AA">
        <w:tc>
          <w:tcPr>
            <w:tcW w:w="2857" w:type="pct"/>
            <w:tcBorders>
              <w:top w:val="single" w:sz="4" w:space="0" w:color="000000"/>
              <w:left w:val="single" w:sz="4" w:space="0" w:color="000000"/>
              <w:bottom w:val="single" w:sz="4" w:space="0" w:color="000000"/>
            </w:tcBorders>
          </w:tcPr>
          <w:p w14:paraId="6694B18C" w14:textId="77777777" w:rsidR="00E257B6" w:rsidRPr="005D3B63" w:rsidRDefault="003B0D1B" w:rsidP="00910499">
            <w:pPr>
              <w:jc w:val="both"/>
              <w:rPr>
                <w:rFonts w:ascii="Arial" w:hAnsi="Arial" w:cs="Arial"/>
                <w:sz w:val="16"/>
                <w:szCs w:val="16"/>
              </w:rPr>
            </w:pPr>
            <w:r w:rsidRPr="005D3B63">
              <w:rPr>
                <w:rFonts w:ascii="Arial" w:hAnsi="Arial" w:cs="Arial"/>
                <w:sz w:val="16"/>
                <w:szCs w:val="16"/>
              </w:rPr>
              <w:t xml:space="preserve">Escrito bajo protesta de decir verdad, por el que los licitantes </w:t>
            </w:r>
            <w:r w:rsidRPr="005D3B63">
              <w:rPr>
                <w:rFonts w:ascii="Arial" w:hAnsi="Arial" w:cs="Arial"/>
                <w:b/>
                <w:bCs/>
                <w:sz w:val="16"/>
                <w:szCs w:val="16"/>
              </w:rPr>
              <w:t>acreditarán su existencia legal y personalidad jurídica</w:t>
            </w:r>
            <w:r w:rsidRPr="005D3B63">
              <w:rPr>
                <w:rFonts w:ascii="Arial" w:hAnsi="Arial" w:cs="Arial"/>
                <w:sz w:val="16"/>
                <w:szCs w:val="16"/>
              </w:rPr>
              <w:t xml:space="preserve"> para efecto de la suscripción de las proposiciones, pudiendo utilizar el formato que aparece en el </w:t>
            </w:r>
            <w:r w:rsidRPr="005D3B63">
              <w:rPr>
                <w:rFonts w:ascii="Arial" w:hAnsi="Arial" w:cs="Arial"/>
                <w:b/>
                <w:sz w:val="16"/>
                <w:szCs w:val="16"/>
              </w:rPr>
              <w:t xml:space="preserve">Anexo 5 </w:t>
            </w:r>
          </w:p>
        </w:tc>
        <w:tc>
          <w:tcPr>
            <w:tcW w:w="823" w:type="pct"/>
            <w:tcBorders>
              <w:top w:val="single" w:sz="4" w:space="0" w:color="000000"/>
              <w:left w:val="single" w:sz="4" w:space="0" w:color="000000"/>
              <w:bottom w:val="single" w:sz="4" w:space="0" w:color="000000"/>
            </w:tcBorders>
            <w:vAlign w:val="center"/>
          </w:tcPr>
          <w:p w14:paraId="716C45BC" w14:textId="77777777" w:rsidR="00E257B6" w:rsidRPr="005D3B63" w:rsidRDefault="00E257B6" w:rsidP="00910499">
            <w:pPr>
              <w:jc w:val="center"/>
              <w:rPr>
                <w:rFonts w:ascii="Arial" w:hAnsi="Arial" w:cs="Arial"/>
                <w:sz w:val="16"/>
                <w:szCs w:val="16"/>
              </w:rPr>
            </w:pPr>
            <w:r w:rsidRPr="005D3B63">
              <w:rPr>
                <w:rFonts w:ascii="Arial" w:hAnsi="Arial" w:cs="Arial"/>
                <w:sz w:val="16"/>
                <w:szCs w:val="16"/>
              </w:rPr>
              <w:t>6.1. inciso</w:t>
            </w:r>
            <w:r w:rsidR="00EC2811" w:rsidRPr="005D3B63">
              <w:rPr>
                <w:rFonts w:ascii="Arial" w:hAnsi="Arial" w:cs="Arial"/>
                <w:sz w:val="16"/>
                <w:szCs w:val="16"/>
              </w:rPr>
              <w:t xml:space="preserve"> A)</w:t>
            </w:r>
          </w:p>
        </w:tc>
        <w:tc>
          <w:tcPr>
            <w:tcW w:w="530" w:type="pct"/>
            <w:tcBorders>
              <w:top w:val="single" w:sz="4" w:space="0" w:color="000000"/>
              <w:left w:val="single" w:sz="4" w:space="0" w:color="000000"/>
              <w:bottom w:val="single" w:sz="4" w:space="0" w:color="000000"/>
            </w:tcBorders>
            <w:vAlign w:val="center"/>
          </w:tcPr>
          <w:p w14:paraId="61BC437E" w14:textId="77777777" w:rsidR="00E257B6" w:rsidRPr="005D3B63" w:rsidRDefault="00E257B6" w:rsidP="00C65B8B">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E761EE7" w14:textId="77777777" w:rsidR="00E257B6" w:rsidRPr="005D3B63" w:rsidRDefault="00E257B6" w:rsidP="00C65B8B">
            <w:pPr>
              <w:jc w:val="center"/>
              <w:rPr>
                <w:rFonts w:ascii="Arial" w:hAnsi="Arial" w:cs="Arial"/>
                <w:sz w:val="16"/>
                <w:szCs w:val="16"/>
              </w:rPr>
            </w:pPr>
          </w:p>
        </w:tc>
      </w:tr>
      <w:tr w:rsidR="00394153" w:rsidRPr="005D3B63" w14:paraId="255682E9" w14:textId="77777777" w:rsidTr="003906AA">
        <w:tc>
          <w:tcPr>
            <w:tcW w:w="2857" w:type="pct"/>
            <w:tcBorders>
              <w:top w:val="single" w:sz="4" w:space="0" w:color="000000"/>
              <w:left w:val="single" w:sz="4" w:space="0" w:color="000000"/>
              <w:bottom w:val="single" w:sz="4" w:space="0" w:color="000000"/>
            </w:tcBorders>
          </w:tcPr>
          <w:p w14:paraId="7585E936" w14:textId="77777777" w:rsidR="00394153" w:rsidRPr="005D3B63" w:rsidRDefault="00394153" w:rsidP="00910499">
            <w:pPr>
              <w:jc w:val="both"/>
              <w:rPr>
                <w:rFonts w:ascii="Arial" w:hAnsi="Arial" w:cs="Arial"/>
                <w:sz w:val="16"/>
                <w:szCs w:val="16"/>
              </w:rPr>
            </w:pPr>
            <w:r w:rsidRPr="005D3B63">
              <w:rPr>
                <w:rFonts w:ascii="Arial" w:hAnsi="Arial" w:cs="Arial"/>
                <w:sz w:val="16"/>
                <w:szCs w:val="16"/>
              </w:rPr>
              <w:t xml:space="preserve">Escrito bajo protesta de decir verdad de no encontrarse en alguno de los supuestos establecidos en los </w:t>
            </w:r>
            <w:r w:rsidRPr="005D3B63">
              <w:rPr>
                <w:rFonts w:ascii="Arial" w:hAnsi="Arial" w:cs="Arial"/>
                <w:b/>
                <w:bCs/>
                <w:sz w:val="16"/>
                <w:szCs w:val="16"/>
              </w:rPr>
              <w:t>artículos 50 y 60</w:t>
            </w:r>
            <w:r w:rsidRPr="005D3B63">
              <w:rPr>
                <w:rFonts w:ascii="Arial" w:hAnsi="Arial" w:cs="Arial"/>
                <w:sz w:val="16"/>
                <w:szCs w:val="16"/>
              </w:rPr>
              <w:t xml:space="preserve"> de la Ley. </w:t>
            </w:r>
            <w:r w:rsidRPr="005D3B63">
              <w:rPr>
                <w:rFonts w:ascii="Arial" w:hAnsi="Arial" w:cs="Arial"/>
                <w:b/>
                <w:sz w:val="16"/>
                <w:szCs w:val="16"/>
              </w:rPr>
              <w:t xml:space="preserve">(Anexo </w:t>
            </w:r>
            <w:r w:rsidR="00E257B6" w:rsidRPr="005D3B63">
              <w:rPr>
                <w:rFonts w:ascii="Arial" w:hAnsi="Arial" w:cs="Arial"/>
                <w:b/>
                <w:sz w:val="16"/>
                <w:szCs w:val="16"/>
              </w:rPr>
              <w:t>6</w:t>
            </w:r>
            <w:r w:rsidRPr="005D3B63">
              <w:rPr>
                <w:rFonts w:ascii="Arial" w:hAnsi="Arial" w:cs="Arial"/>
                <w:b/>
                <w:sz w:val="16"/>
                <w:szCs w:val="16"/>
              </w:rPr>
              <w:t>)</w:t>
            </w:r>
          </w:p>
        </w:tc>
        <w:tc>
          <w:tcPr>
            <w:tcW w:w="823" w:type="pct"/>
            <w:tcBorders>
              <w:top w:val="single" w:sz="4" w:space="0" w:color="000000"/>
              <w:left w:val="single" w:sz="4" w:space="0" w:color="000000"/>
              <w:bottom w:val="single" w:sz="4" w:space="0" w:color="000000"/>
            </w:tcBorders>
            <w:vAlign w:val="center"/>
          </w:tcPr>
          <w:p w14:paraId="2D50A1EC" w14:textId="77777777" w:rsidR="00394153" w:rsidRPr="005D3B63" w:rsidRDefault="00394153" w:rsidP="00910499">
            <w:pPr>
              <w:jc w:val="center"/>
              <w:rPr>
                <w:rFonts w:ascii="Arial" w:hAnsi="Arial" w:cs="Arial"/>
                <w:sz w:val="16"/>
                <w:szCs w:val="16"/>
              </w:rPr>
            </w:pPr>
            <w:r w:rsidRPr="005D3B63">
              <w:rPr>
                <w:rFonts w:ascii="Arial" w:hAnsi="Arial" w:cs="Arial"/>
                <w:sz w:val="16"/>
                <w:szCs w:val="16"/>
              </w:rPr>
              <w:t xml:space="preserve">6.1 inciso </w:t>
            </w:r>
            <w:r w:rsidR="00E257B6" w:rsidRPr="005D3B63">
              <w:rPr>
                <w:rFonts w:ascii="Arial" w:hAnsi="Arial" w:cs="Arial"/>
                <w:sz w:val="16"/>
                <w:szCs w:val="16"/>
              </w:rPr>
              <w:t>B</w:t>
            </w:r>
            <w:r w:rsidRPr="005D3B63">
              <w:rPr>
                <w:rFonts w:ascii="Arial" w:hAnsi="Arial" w:cs="Arial"/>
                <w:sz w:val="16"/>
                <w:szCs w:val="16"/>
              </w:rPr>
              <w:t>)</w:t>
            </w:r>
          </w:p>
        </w:tc>
        <w:tc>
          <w:tcPr>
            <w:tcW w:w="530" w:type="pct"/>
            <w:tcBorders>
              <w:top w:val="single" w:sz="4" w:space="0" w:color="000000"/>
              <w:left w:val="single" w:sz="4" w:space="0" w:color="000000"/>
              <w:bottom w:val="single" w:sz="4" w:space="0" w:color="000000"/>
            </w:tcBorders>
            <w:vAlign w:val="center"/>
          </w:tcPr>
          <w:p w14:paraId="0960A464" w14:textId="77777777" w:rsidR="00394153" w:rsidRPr="005D3B63" w:rsidRDefault="00394153" w:rsidP="00C65B8B">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B8F5902" w14:textId="77777777" w:rsidR="00394153" w:rsidRPr="005D3B63" w:rsidRDefault="00394153" w:rsidP="00C65B8B">
            <w:pPr>
              <w:jc w:val="center"/>
              <w:rPr>
                <w:rFonts w:ascii="Arial" w:hAnsi="Arial" w:cs="Arial"/>
                <w:sz w:val="16"/>
                <w:szCs w:val="16"/>
              </w:rPr>
            </w:pPr>
          </w:p>
        </w:tc>
      </w:tr>
      <w:tr w:rsidR="003B0D1B" w:rsidRPr="005D3B63" w14:paraId="7950EB5E" w14:textId="77777777" w:rsidTr="003906AA">
        <w:tc>
          <w:tcPr>
            <w:tcW w:w="2857" w:type="pct"/>
            <w:tcBorders>
              <w:top w:val="single" w:sz="4" w:space="0" w:color="000000"/>
              <w:left w:val="single" w:sz="4" w:space="0" w:color="000000"/>
              <w:bottom w:val="single" w:sz="4" w:space="0" w:color="000000"/>
            </w:tcBorders>
          </w:tcPr>
          <w:p w14:paraId="02E8EEAE" w14:textId="77777777" w:rsidR="003B0D1B" w:rsidRPr="005D3B63" w:rsidRDefault="003B0D1B" w:rsidP="00910499">
            <w:pPr>
              <w:jc w:val="both"/>
              <w:rPr>
                <w:rFonts w:ascii="Arial" w:hAnsi="Arial" w:cs="Arial"/>
                <w:sz w:val="16"/>
                <w:szCs w:val="16"/>
              </w:rPr>
            </w:pPr>
            <w:r w:rsidRPr="005D3B63">
              <w:rPr>
                <w:rFonts w:ascii="Arial" w:hAnsi="Arial" w:cs="Arial"/>
                <w:sz w:val="16"/>
                <w:szCs w:val="16"/>
              </w:rPr>
              <w:t xml:space="preserve">Escrito de declaración de integridad, a través del cual manifiesta, que se </w:t>
            </w:r>
            <w:r w:rsidRPr="005D3B63">
              <w:rPr>
                <w:rFonts w:ascii="Arial" w:hAnsi="Arial" w:cs="Arial"/>
                <w:b/>
                <w:bCs/>
                <w:sz w:val="16"/>
                <w:szCs w:val="16"/>
              </w:rPr>
              <w:t>abstendrá de adoptar conductas para que los servidores públicos</w:t>
            </w:r>
            <w:r w:rsidRPr="005D3B63">
              <w:rPr>
                <w:rFonts w:ascii="Arial" w:hAnsi="Arial" w:cs="Arial"/>
                <w:sz w:val="16"/>
                <w:szCs w:val="16"/>
              </w:rPr>
              <w:t xml:space="preserve"> del </w:t>
            </w:r>
            <w:r w:rsidR="002B535A" w:rsidRPr="005D3B63">
              <w:rPr>
                <w:rFonts w:ascii="Arial" w:hAnsi="Arial" w:cs="Arial"/>
                <w:sz w:val="16"/>
                <w:szCs w:val="16"/>
              </w:rPr>
              <w:t>Instituto</w:t>
            </w:r>
            <w:r w:rsidRPr="005D3B63">
              <w:rPr>
                <w:rFonts w:ascii="Arial" w:hAnsi="Arial" w:cs="Arial"/>
                <w:sz w:val="16"/>
                <w:szCs w:val="16"/>
              </w:rPr>
              <w:t xml:space="preserve"> induzcan o alteren las evaluaciones de las proposiciones, el resultado del procedimiento, u otros aspectos que otorguen condiciones más ventajosas con relación a los demás participantes. </w:t>
            </w:r>
            <w:r w:rsidRPr="005D3B63">
              <w:rPr>
                <w:rFonts w:ascii="Arial" w:hAnsi="Arial" w:cs="Arial"/>
                <w:b/>
                <w:sz w:val="16"/>
                <w:szCs w:val="16"/>
              </w:rPr>
              <w:t>(Anexo 7)</w:t>
            </w:r>
          </w:p>
        </w:tc>
        <w:tc>
          <w:tcPr>
            <w:tcW w:w="823" w:type="pct"/>
            <w:tcBorders>
              <w:top w:val="single" w:sz="4" w:space="0" w:color="000000"/>
              <w:left w:val="single" w:sz="4" w:space="0" w:color="000000"/>
              <w:bottom w:val="single" w:sz="4" w:space="0" w:color="000000"/>
            </w:tcBorders>
            <w:vAlign w:val="center"/>
          </w:tcPr>
          <w:p w14:paraId="3D192802" w14:textId="77777777" w:rsidR="003B0D1B" w:rsidRPr="005D3B63" w:rsidRDefault="003B0D1B" w:rsidP="00910499">
            <w:pPr>
              <w:jc w:val="center"/>
              <w:rPr>
                <w:rFonts w:ascii="Arial" w:hAnsi="Arial" w:cs="Arial"/>
                <w:sz w:val="16"/>
                <w:szCs w:val="16"/>
              </w:rPr>
            </w:pPr>
            <w:r w:rsidRPr="005D3B63">
              <w:rPr>
                <w:rFonts w:ascii="Arial" w:hAnsi="Arial" w:cs="Arial"/>
                <w:sz w:val="16"/>
                <w:szCs w:val="16"/>
              </w:rPr>
              <w:t>6.1 inciso C)</w:t>
            </w:r>
          </w:p>
        </w:tc>
        <w:tc>
          <w:tcPr>
            <w:tcW w:w="530" w:type="pct"/>
            <w:tcBorders>
              <w:top w:val="single" w:sz="4" w:space="0" w:color="000000"/>
              <w:left w:val="single" w:sz="4" w:space="0" w:color="000000"/>
              <w:bottom w:val="single" w:sz="4" w:space="0" w:color="000000"/>
            </w:tcBorders>
            <w:vAlign w:val="center"/>
          </w:tcPr>
          <w:p w14:paraId="0920A14F" w14:textId="77777777" w:rsidR="003B0D1B" w:rsidRPr="005D3B63" w:rsidRDefault="003B0D1B" w:rsidP="00C65B8B">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3D9103E" w14:textId="77777777" w:rsidR="003B0D1B" w:rsidRPr="005D3B63" w:rsidRDefault="003B0D1B" w:rsidP="00C65B8B">
            <w:pPr>
              <w:jc w:val="center"/>
              <w:rPr>
                <w:rFonts w:ascii="Arial" w:hAnsi="Arial" w:cs="Arial"/>
                <w:sz w:val="16"/>
                <w:szCs w:val="16"/>
              </w:rPr>
            </w:pPr>
          </w:p>
        </w:tc>
      </w:tr>
      <w:tr w:rsidR="00394153" w:rsidRPr="005D3B63" w14:paraId="6BA1BEBC" w14:textId="77777777" w:rsidTr="003906AA">
        <w:tc>
          <w:tcPr>
            <w:tcW w:w="2857" w:type="pct"/>
            <w:tcBorders>
              <w:top w:val="single" w:sz="4" w:space="0" w:color="000000"/>
              <w:left w:val="single" w:sz="4" w:space="0" w:color="000000"/>
              <w:bottom w:val="single" w:sz="4" w:space="0" w:color="000000"/>
            </w:tcBorders>
          </w:tcPr>
          <w:p w14:paraId="306274FA" w14:textId="77777777" w:rsidR="00394153" w:rsidRPr="005D3B63" w:rsidRDefault="00394153" w:rsidP="00910499">
            <w:pPr>
              <w:jc w:val="both"/>
              <w:rPr>
                <w:rFonts w:ascii="Arial" w:hAnsi="Arial" w:cs="Arial"/>
                <w:sz w:val="16"/>
                <w:szCs w:val="16"/>
                <w:lang w:val="es-MX"/>
              </w:rPr>
            </w:pPr>
            <w:r w:rsidRPr="005D3B63">
              <w:rPr>
                <w:rFonts w:ascii="Arial" w:hAnsi="Arial" w:cs="Arial"/>
                <w:sz w:val="16"/>
                <w:szCs w:val="16"/>
                <w:lang w:val="es-MX"/>
              </w:rPr>
              <w:t xml:space="preserve">Conforme al </w:t>
            </w:r>
            <w:r w:rsidRPr="005D3B63">
              <w:rPr>
                <w:rFonts w:ascii="Arial" w:hAnsi="Arial" w:cs="Arial"/>
                <w:b/>
                <w:bCs/>
                <w:sz w:val="16"/>
                <w:szCs w:val="16"/>
                <w:lang w:val="es-MX"/>
              </w:rPr>
              <w:t>artículo 35</w:t>
            </w:r>
            <w:r w:rsidRPr="005D3B63">
              <w:rPr>
                <w:rFonts w:ascii="Arial" w:hAnsi="Arial" w:cs="Arial"/>
                <w:sz w:val="16"/>
                <w:szCs w:val="16"/>
                <w:lang w:val="es-MX"/>
              </w:rPr>
              <w:t xml:space="preserve"> del Reglamento de la Ley, escrito a través del cual el Participante manifieste que es de nacionalidad mexicana.</w:t>
            </w:r>
            <w:r w:rsidRPr="005D3B63">
              <w:rPr>
                <w:rFonts w:ascii="Arial" w:hAnsi="Arial" w:cs="Arial"/>
                <w:sz w:val="16"/>
                <w:szCs w:val="16"/>
              </w:rPr>
              <w:t xml:space="preserve"> </w:t>
            </w:r>
            <w:r w:rsidRPr="005D3B63">
              <w:rPr>
                <w:rFonts w:ascii="Arial" w:hAnsi="Arial" w:cs="Arial"/>
                <w:b/>
                <w:sz w:val="16"/>
                <w:szCs w:val="16"/>
              </w:rPr>
              <w:t>(Anexo 6)</w:t>
            </w:r>
          </w:p>
        </w:tc>
        <w:tc>
          <w:tcPr>
            <w:tcW w:w="823" w:type="pct"/>
            <w:tcBorders>
              <w:top w:val="single" w:sz="4" w:space="0" w:color="000000"/>
              <w:left w:val="single" w:sz="4" w:space="0" w:color="000000"/>
              <w:bottom w:val="single" w:sz="4" w:space="0" w:color="000000"/>
            </w:tcBorders>
            <w:vAlign w:val="center"/>
          </w:tcPr>
          <w:p w14:paraId="4C2E702A" w14:textId="77777777" w:rsidR="00394153" w:rsidRPr="005D3B63" w:rsidRDefault="00E257B6" w:rsidP="00910499">
            <w:pPr>
              <w:jc w:val="center"/>
              <w:rPr>
                <w:rFonts w:ascii="Arial" w:hAnsi="Arial" w:cs="Arial"/>
                <w:sz w:val="16"/>
                <w:szCs w:val="16"/>
                <w:lang w:val="es-MX"/>
              </w:rPr>
            </w:pPr>
            <w:r w:rsidRPr="005D3B63">
              <w:rPr>
                <w:rFonts w:ascii="Arial" w:hAnsi="Arial" w:cs="Arial"/>
                <w:sz w:val="16"/>
                <w:szCs w:val="16"/>
                <w:lang w:val="es-MX"/>
              </w:rPr>
              <w:t xml:space="preserve">6.1 inciso </w:t>
            </w:r>
            <w:r w:rsidR="00F5644D" w:rsidRPr="005D3B63">
              <w:rPr>
                <w:rFonts w:ascii="Arial" w:hAnsi="Arial" w:cs="Arial"/>
                <w:sz w:val="16"/>
                <w:szCs w:val="16"/>
                <w:lang w:val="es-MX"/>
              </w:rPr>
              <w:t>D</w:t>
            </w:r>
            <w:r w:rsidR="00394153" w:rsidRPr="005D3B63">
              <w:rPr>
                <w:rFonts w:ascii="Arial" w:hAnsi="Arial" w:cs="Arial"/>
                <w:sz w:val="16"/>
                <w:szCs w:val="16"/>
                <w:lang w:val="es-MX"/>
              </w:rPr>
              <w:t>)</w:t>
            </w:r>
          </w:p>
        </w:tc>
        <w:tc>
          <w:tcPr>
            <w:tcW w:w="530" w:type="pct"/>
            <w:tcBorders>
              <w:top w:val="single" w:sz="4" w:space="0" w:color="000000"/>
              <w:left w:val="single" w:sz="4" w:space="0" w:color="000000"/>
              <w:bottom w:val="single" w:sz="4" w:space="0" w:color="000000"/>
            </w:tcBorders>
            <w:vAlign w:val="center"/>
          </w:tcPr>
          <w:p w14:paraId="2C91D0D4" w14:textId="77777777" w:rsidR="00394153" w:rsidRPr="005D3B63" w:rsidRDefault="00394153" w:rsidP="00C65B8B">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105191F" w14:textId="77777777" w:rsidR="00394153" w:rsidRPr="005D3B63" w:rsidRDefault="00394153" w:rsidP="00C65B8B">
            <w:pPr>
              <w:jc w:val="center"/>
              <w:rPr>
                <w:rFonts w:ascii="Arial" w:hAnsi="Arial" w:cs="Arial"/>
                <w:sz w:val="16"/>
                <w:szCs w:val="16"/>
              </w:rPr>
            </w:pPr>
          </w:p>
        </w:tc>
      </w:tr>
      <w:tr w:rsidR="00394153" w:rsidRPr="005D3B63" w14:paraId="5CF82F0B" w14:textId="77777777" w:rsidTr="003906AA">
        <w:tc>
          <w:tcPr>
            <w:tcW w:w="2857" w:type="pct"/>
            <w:tcBorders>
              <w:top w:val="single" w:sz="4" w:space="0" w:color="000000"/>
              <w:left w:val="single" w:sz="4" w:space="0" w:color="000000"/>
              <w:bottom w:val="single" w:sz="4" w:space="0" w:color="000000"/>
            </w:tcBorders>
          </w:tcPr>
          <w:p w14:paraId="371F1188" w14:textId="77777777" w:rsidR="00394153" w:rsidRPr="005D3B63" w:rsidRDefault="00394153" w:rsidP="00910499">
            <w:pPr>
              <w:jc w:val="both"/>
              <w:rPr>
                <w:rFonts w:ascii="Arial" w:hAnsi="Arial" w:cs="Arial"/>
                <w:sz w:val="16"/>
                <w:szCs w:val="16"/>
                <w:lang w:val="es-MX"/>
              </w:rPr>
            </w:pPr>
            <w:r w:rsidRPr="005D3B63">
              <w:rPr>
                <w:rFonts w:ascii="Arial" w:hAnsi="Arial" w:cs="Arial"/>
                <w:sz w:val="16"/>
                <w:szCs w:val="16"/>
                <w:lang w:val="es-MX"/>
              </w:rPr>
              <w:t xml:space="preserve">Manifestación que acredite la estratificación como </w:t>
            </w:r>
            <w:r w:rsidRPr="005D3B63">
              <w:rPr>
                <w:rFonts w:ascii="Arial" w:hAnsi="Arial" w:cs="Arial"/>
                <w:b/>
                <w:bCs/>
                <w:sz w:val="16"/>
                <w:szCs w:val="16"/>
                <w:lang w:val="es-MX"/>
              </w:rPr>
              <w:t>MIPYMES</w:t>
            </w:r>
            <w:r w:rsidRPr="005D3B63">
              <w:rPr>
                <w:rFonts w:ascii="Arial" w:hAnsi="Arial" w:cs="Arial"/>
                <w:sz w:val="16"/>
                <w:szCs w:val="16"/>
                <w:lang w:val="es-MX"/>
              </w:rPr>
              <w:t xml:space="preserve"> </w:t>
            </w:r>
            <w:r w:rsidRPr="005D3B63">
              <w:rPr>
                <w:rFonts w:ascii="Arial" w:hAnsi="Arial" w:cs="Arial"/>
                <w:b/>
                <w:sz w:val="16"/>
                <w:szCs w:val="16"/>
                <w:lang w:val="es-MX"/>
              </w:rPr>
              <w:t xml:space="preserve">(Anexo </w:t>
            </w:r>
            <w:r w:rsidR="00E257B6" w:rsidRPr="005D3B63">
              <w:rPr>
                <w:rFonts w:ascii="Arial" w:hAnsi="Arial" w:cs="Arial"/>
                <w:b/>
                <w:sz w:val="16"/>
                <w:szCs w:val="16"/>
                <w:lang w:val="es-MX"/>
              </w:rPr>
              <w:t>12</w:t>
            </w:r>
            <w:r w:rsidRPr="005D3B63">
              <w:rPr>
                <w:rFonts w:ascii="Arial" w:hAnsi="Arial" w:cs="Arial"/>
                <w:b/>
                <w:sz w:val="16"/>
                <w:szCs w:val="16"/>
                <w:lang w:val="es-MX"/>
              </w:rPr>
              <w:t>)</w:t>
            </w:r>
          </w:p>
        </w:tc>
        <w:tc>
          <w:tcPr>
            <w:tcW w:w="823" w:type="pct"/>
            <w:tcBorders>
              <w:top w:val="single" w:sz="4" w:space="0" w:color="000000"/>
              <w:left w:val="single" w:sz="4" w:space="0" w:color="000000"/>
              <w:bottom w:val="single" w:sz="4" w:space="0" w:color="000000"/>
            </w:tcBorders>
            <w:vAlign w:val="center"/>
          </w:tcPr>
          <w:p w14:paraId="3DF06327" w14:textId="77777777" w:rsidR="00394153" w:rsidRPr="005D3B63" w:rsidRDefault="00394153" w:rsidP="00910499">
            <w:pPr>
              <w:jc w:val="center"/>
              <w:rPr>
                <w:rFonts w:ascii="Arial" w:hAnsi="Arial" w:cs="Arial"/>
                <w:sz w:val="16"/>
                <w:szCs w:val="16"/>
              </w:rPr>
            </w:pPr>
            <w:r w:rsidRPr="005D3B63">
              <w:rPr>
                <w:rFonts w:ascii="Arial" w:hAnsi="Arial" w:cs="Arial"/>
                <w:sz w:val="16"/>
                <w:szCs w:val="16"/>
              </w:rPr>
              <w:t xml:space="preserve">6.1 inciso </w:t>
            </w:r>
            <w:r w:rsidR="00F5644D" w:rsidRPr="005D3B63">
              <w:rPr>
                <w:rFonts w:ascii="Arial" w:hAnsi="Arial" w:cs="Arial"/>
                <w:sz w:val="16"/>
                <w:szCs w:val="16"/>
              </w:rPr>
              <w:t>E</w:t>
            </w:r>
            <w:r w:rsidRPr="005D3B63">
              <w:rPr>
                <w:rFonts w:ascii="Arial" w:hAnsi="Arial" w:cs="Arial"/>
                <w:sz w:val="16"/>
                <w:szCs w:val="16"/>
              </w:rPr>
              <w:t>)</w:t>
            </w:r>
          </w:p>
        </w:tc>
        <w:tc>
          <w:tcPr>
            <w:tcW w:w="530" w:type="pct"/>
            <w:tcBorders>
              <w:top w:val="single" w:sz="4" w:space="0" w:color="000000"/>
              <w:left w:val="single" w:sz="4" w:space="0" w:color="000000"/>
              <w:bottom w:val="single" w:sz="4" w:space="0" w:color="000000"/>
            </w:tcBorders>
            <w:vAlign w:val="center"/>
          </w:tcPr>
          <w:p w14:paraId="4A18935A" w14:textId="77777777" w:rsidR="00394153" w:rsidRPr="005D3B63" w:rsidRDefault="00394153" w:rsidP="00C65B8B">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BD9C8C6" w14:textId="77777777" w:rsidR="00394153" w:rsidRPr="005D3B63" w:rsidRDefault="00394153" w:rsidP="00C65B8B">
            <w:pPr>
              <w:jc w:val="center"/>
              <w:rPr>
                <w:rFonts w:ascii="Arial" w:hAnsi="Arial" w:cs="Arial"/>
                <w:sz w:val="16"/>
                <w:szCs w:val="16"/>
              </w:rPr>
            </w:pPr>
          </w:p>
        </w:tc>
      </w:tr>
      <w:tr w:rsidR="00394153" w:rsidRPr="005D3B63" w14:paraId="206B71CC" w14:textId="77777777" w:rsidTr="003906AA">
        <w:tc>
          <w:tcPr>
            <w:tcW w:w="2857" w:type="pct"/>
            <w:tcBorders>
              <w:top w:val="single" w:sz="4" w:space="0" w:color="000000"/>
              <w:left w:val="single" w:sz="4" w:space="0" w:color="000000"/>
              <w:bottom w:val="single" w:sz="4" w:space="0" w:color="000000"/>
            </w:tcBorders>
          </w:tcPr>
          <w:p w14:paraId="38318E0A" w14:textId="77777777" w:rsidR="00394153" w:rsidRPr="005D3B63" w:rsidRDefault="00394153" w:rsidP="00910499">
            <w:pPr>
              <w:jc w:val="both"/>
              <w:rPr>
                <w:rFonts w:ascii="Arial" w:hAnsi="Arial" w:cs="Arial"/>
                <w:sz w:val="16"/>
                <w:szCs w:val="16"/>
                <w:lang w:val="es-MX"/>
              </w:rPr>
            </w:pPr>
            <w:r w:rsidRPr="005D3B63">
              <w:rPr>
                <w:rFonts w:ascii="Arial" w:hAnsi="Arial" w:cs="Arial"/>
                <w:sz w:val="16"/>
                <w:szCs w:val="16"/>
                <w:lang w:val="es-MX"/>
              </w:rPr>
              <w:t xml:space="preserve">Escrito Bajo protesta de decir verdad, que me obligo, en caso de resultar adjudicado, a </w:t>
            </w:r>
            <w:r w:rsidRPr="005D3B63">
              <w:rPr>
                <w:rFonts w:ascii="Arial" w:hAnsi="Arial" w:cs="Arial"/>
                <w:b/>
                <w:bCs/>
                <w:sz w:val="16"/>
                <w:szCs w:val="16"/>
                <w:lang w:val="es-MX"/>
              </w:rPr>
              <w:t>liberar al Instituto de toda responsabilidad de carácter civil, mercantil, penal o administrativa</w:t>
            </w:r>
            <w:r w:rsidRPr="005D3B63">
              <w:rPr>
                <w:rFonts w:ascii="Arial" w:hAnsi="Arial" w:cs="Arial"/>
                <w:sz w:val="16"/>
                <w:szCs w:val="16"/>
                <w:lang w:val="es-MX"/>
              </w:rPr>
              <w:t xml:space="preserve"> que, en su caso, se </w:t>
            </w:r>
            <w:r w:rsidR="001E5BC8" w:rsidRPr="005D3B63">
              <w:rPr>
                <w:rFonts w:ascii="Arial" w:hAnsi="Arial" w:cs="Arial"/>
                <w:sz w:val="16"/>
                <w:szCs w:val="16"/>
                <w:lang w:val="es-MX"/>
              </w:rPr>
              <w:t>ocasione</w:t>
            </w:r>
            <w:r w:rsidRPr="005D3B63">
              <w:rPr>
                <w:rFonts w:ascii="Arial" w:hAnsi="Arial" w:cs="Arial"/>
                <w:sz w:val="16"/>
                <w:szCs w:val="16"/>
                <w:lang w:val="es-MX"/>
              </w:rPr>
              <w:t xml:space="preserve"> con motivo de la infracción de derechos de autor, patentes, marcas u otros derechos de propiedad industrial o intelectual a nivel nacional, conforme al </w:t>
            </w:r>
            <w:r w:rsidR="00E257B6" w:rsidRPr="005D3B63">
              <w:rPr>
                <w:rFonts w:ascii="Arial" w:hAnsi="Arial" w:cs="Arial"/>
                <w:b/>
                <w:sz w:val="16"/>
                <w:szCs w:val="16"/>
                <w:lang w:val="es-MX"/>
              </w:rPr>
              <w:t>(Anexo 7</w:t>
            </w:r>
            <w:r w:rsidRPr="005D3B63">
              <w:rPr>
                <w:rFonts w:ascii="Arial" w:hAnsi="Arial" w:cs="Arial"/>
                <w:b/>
                <w:sz w:val="16"/>
                <w:szCs w:val="16"/>
                <w:lang w:val="es-MX"/>
              </w:rPr>
              <w:t>)</w:t>
            </w:r>
          </w:p>
        </w:tc>
        <w:tc>
          <w:tcPr>
            <w:tcW w:w="823" w:type="pct"/>
            <w:tcBorders>
              <w:top w:val="single" w:sz="4" w:space="0" w:color="000000"/>
              <w:left w:val="single" w:sz="4" w:space="0" w:color="000000"/>
              <w:bottom w:val="single" w:sz="4" w:space="0" w:color="000000"/>
            </w:tcBorders>
            <w:vAlign w:val="center"/>
          </w:tcPr>
          <w:p w14:paraId="6022F5B0" w14:textId="77777777" w:rsidR="00394153" w:rsidRPr="005D3B63" w:rsidRDefault="00394153" w:rsidP="00910499">
            <w:pPr>
              <w:jc w:val="center"/>
              <w:rPr>
                <w:rFonts w:ascii="Arial" w:hAnsi="Arial" w:cs="Arial"/>
                <w:sz w:val="16"/>
                <w:szCs w:val="16"/>
                <w:lang w:val="es-MX"/>
              </w:rPr>
            </w:pPr>
            <w:r w:rsidRPr="005D3B63">
              <w:rPr>
                <w:rFonts w:ascii="Arial" w:hAnsi="Arial" w:cs="Arial"/>
                <w:sz w:val="16"/>
                <w:szCs w:val="16"/>
                <w:lang w:val="es-MX"/>
              </w:rPr>
              <w:t xml:space="preserve">6.1 inciso </w:t>
            </w:r>
            <w:r w:rsidR="00F5644D" w:rsidRPr="005D3B63">
              <w:rPr>
                <w:rFonts w:ascii="Arial" w:hAnsi="Arial" w:cs="Arial"/>
                <w:sz w:val="16"/>
                <w:szCs w:val="16"/>
                <w:lang w:val="es-MX"/>
              </w:rPr>
              <w:t>F</w:t>
            </w:r>
            <w:r w:rsidRPr="005D3B63">
              <w:rPr>
                <w:rFonts w:ascii="Arial" w:hAnsi="Arial" w:cs="Arial"/>
                <w:sz w:val="16"/>
                <w:szCs w:val="16"/>
                <w:lang w:val="es-MX"/>
              </w:rPr>
              <w:t>)</w:t>
            </w:r>
          </w:p>
        </w:tc>
        <w:tc>
          <w:tcPr>
            <w:tcW w:w="530" w:type="pct"/>
            <w:tcBorders>
              <w:top w:val="single" w:sz="4" w:space="0" w:color="000000"/>
              <w:left w:val="single" w:sz="4" w:space="0" w:color="000000"/>
              <w:bottom w:val="single" w:sz="4" w:space="0" w:color="000000"/>
            </w:tcBorders>
            <w:vAlign w:val="center"/>
          </w:tcPr>
          <w:p w14:paraId="38385BE5" w14:textId="77777777" w:rsidR="00394153" w:rsidRPr="005D3B63" w:rsidRDefault="00394153" w:rsidP="00C65B8B">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652A3CCD" w14:textId="77777777" w:rsidR="00394153" w:rsidRPr="005D3B63" w:rsidRDefault="00394153" w:rsidP="00C65B8B">
            <w:pPr>
              <w:jc w:val="center"/>
              <w:rPr>
                <w:rFonts w:ascii="Arial" w:hAnsi="Arial" w:cs="Arial"/>
                <w:sz w:val="16"/>
                <w:szCs w:val="16"/>
              </w:rPr>
            </w:pPr>
          </w:p>
        </w:tc>
      </w:tr>
      <w:tr w:rsidR="00394153" w:rsidRPr="005D3B63" w14:paraId="2C40F8BE" w14:textId="77777777" w:rsidTr="003906AA">
        <w:tc>
          <w:tcPr>
            <w:tcW w:w="2857" w:type="pct"/>
            <w:tcBorders>
              <w:top w:val="single" w:sz="4" w:space="0" w:color="000000"/>
              <w:left w:val="single" w:sz="4" w:space="0" w:color="000000"/>
              <w:bottom w:val="single" w:sz="4" w:space="0" w:color="000000"/>
            </w:tcBorders>
          </w:tcPr>
          <w:p w14:paraId="54F9531C" w14:textId="24B67F9E" w:rsidR="00394153" w:rsidRPr="005D3B63" w:rsidRDefault="00394153" w:rsidP="00910499">
            <w:pPr>
              <w:jc w:val="both"/>
              <w:rPr>
                <w:rFonts w:ascii="Arial" w:hAnsi="Arial" w:cs="Arial"/>
                <w:sz w:val="16"/>
                <w:szCs w:val="16"/>
              </w:rPr>
            </w:pPr>
            <w:r w:rsidRPr="005D3B63">
              <w:rPr>
                <w:rFonts w:ascii="Arial" w:hAnsi="Arial" w:cs="Arial"/>
                <w:sz w:val="16"/>
                <w:szCs w:val="16"/>
              </w:rPr>
              <w:t xml:space="preserve">Escrito en el que manifieste que cuenta con la </w:t>
            </w:r>
            <w:r w:rsidRPr="005D3B63">
              <w:rPr>
                <w:rFonts w:ascii="Arial" w:hAnsi="Arial" w:cs="Arial"/>
                <w:b/>
                <w:bCs/>
                <w:sz w:val="16"/>
                <w:szCs w:val="16"/>
              </w:rPr>
              <w:t>infraestructura material, humana, técnica y financiera</w:t>
            </w:r>
            <w:r w:rsidRPr="005D3B63">
              <w:rPr>
                <w:rFonts w:ascii="Arial" w:hAnsi="Arial" w:cs="Arial"/>
                <w:sz w:val="16"/>
                <w:szCs w:val="16"/>
              </w:rPr>
              <w:t xml:space="preserve"> que garantice la prestación eficiente del servicio objeto de esta </w:t>
            </w:r>
            <w:r w:rsidR="00220ADF">
              <w:rPr>
                <w:rFonts w:ascii="Arial" w:hAnsi="Arial" w:cs="Arial"/>
                <w:sz w:val="16"/>
                <w:szCs w:val="16"/>
              </w:rPr>
              <w:t>invitación</w:t>
            </w:r>
            <w:r w:rsidRPr="005D3B63">
              <w:rPr>
                <w:rFonts w:ascii="Arial" w:hAnsi="Arial" w:cs="Arial"/>
                <w:sz w:val="16"/>
                <w:szCs w:val="16"/>
              </w:rPr>
              <w:t xml:space="preserve"> </w:t>
            </w:r>
            <w:r w:rsidRPr="005D3B63">
              <w:rPr>
                <w:rFonts w:ascii="Arial" w:hAnsi="Arial" w:cs="Arial"/>
                <w:b/>
                <w:sz w:val="16"/>
                <w:szCs w:val="16"/>
                <w:lang w:val="es-MX"/>
              </w:rPr>
              <w:t xml:space="preserve">(Anexo </w:t>
            </w:r>
            <w:r w:rsidR="00030E40" w:rsidRPr="005D3B63">
              <w:rPr>
                <w:rFonts w:ascii="Arial" w:hAnsi="Arial" w:cs="Arial"/>
                <w:b/>
                <w:sz w:val="16"/>
                <w:szCs w:val="16"/>
                <w:lang w:val="es-MX"/>
              </w:rPr>
              <w:t>7</w:t>
            </w:r>
            <w:r w:rsidRPr="005D3B63">
              <w:rPr>
                <w:rFonts w:ascii="Arial" w:hAnsi="Arial" w:cs="Arial"/>
                <w:b/>
                <w:sz w:val="16"/>
                <w:szCs w:val="16"/>
                <w:lang w:val="es-MX"/>
              </w:rPr>
              <w:t>)</w:t>
            </w:r>
          </w:p>
        </w:tc>
        <w:tc>
          <w:tcPr>
            <w:tcW w:w="823" w:type="pct"/>
            <w:tcBorders>
              <w:top w:val="single" w:sz="4" w:space="0" w:color="000000"/>
              <w:left w:val="single" w:sz="4" w:space="0" w:color="000000"/>
              <w:bottom w:val="single" w:sz="4" w:space="0" w:color="000000"/>
            </w:tcBorders>
            <w:vAlign w:val="center"/>
          </w:tcPr>
          <w:p w14:paraId="7BF63541" w14:textId="77777777" w:rsidR="00394153" w:rsidRPr="005D3B63" w:rsidRDefault="00394153" w:rsidP="00910499">
            <w:pPr>
              <w:jc w:val="center"/>
              <w:rPr>
                <w:rFonts w:ascii="Arial" w:hAnsi="Arial" w:cs="Arial"/>
                <w:sz w:val="16"/>
                <w:szCs w:val="16"/>
                <w:lang w:val="es-MX"/>
              </w:rPr>
            </w:pPr>
            <w:r w:rsidRPr="005D3B63">
              <w:rPr>
                <w:rFonts w:ascii="Arial" w:hAnsi="Arial" w:cs="Arial"/>
                <w:sz w:val="16"/>
                <w:szCs w:val="16"/>
                <w:lang w:val="es-MX"/>
              </w:rPr>
              <w:t xml:space="preserve">6.1 inciso </w:t>
            </w:r>
            <w:r w:rsidR="00F5644D" w:rsidRPr="005D3B63">
              <w:rPr>
                <w:rFonts w:ascii="Arial" w:hAnsi="Arial" w:cs="Arial"/>
                <w:sz w:val="16"/>
                <w:szCs w:val="16"/>
                <w:lang w:val="es-MX"/>
              </w:rPr>
              <w:t>G</w:t>
            </w:r>
            <w:r w:rsidRPr="005D3B63">
              <w:rPr>
                <w:rFonts w:ascii="Arial" w:hAnsi="Arial" w:cs="Arial"/>
                <w:sz w:val="16"/>
                <w:szCs w:val="16"/>
                <w:lang w:val="es-MX"/>
              </w:rPr>
              <w:t>)</w:t>
            </w:r>
          </w:p>
        </w:tc>
        <w:tc>
          <w:tcPr>
            <w:tcW w:w="530" w:type="pct"/>
            <w:tcBorders>
              <w:top w:val="single" w:sz="4" w:space="0" w:color="000000"/>
              <w:left w:val="single" w:sz="4" w:space="0" w:color="000000"/>
              <w:bottom w:val="single" w:sz="4" w:space="0" w:color="000000"/>
            </w:tcBorders>
            <w:vAlign w:val="center"/>
          </w:tcPr>
          <w:p w14:paraId="2F6607E2" w14:textId="77777777" w:rsidR="00394153" w:rsidRPr="005D3B63" w:rsidRDefault="00394153" w:rsidP="00C65B8B">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84939F2" w14:textId="77777777" w:rsidR="00394153" w:rsidRPr="005D3B63" w:rsidRDefault="00394153" w:rsidP="00C65B8B">
            <w:pPr>
              <w:jc w:val="center"/>
              <w:rPr>
                <w:rFonts w:ascii="Arial" w:hAnsi="Arial" w:cs="Arial"/>
                <w:sz w:val="16"/>
                <w:szCs w:val="16"/>
              </w:rPr>
            </w:pPr>
          </w:p>
        </w:tc>
      </w:tr>
      <w:tr w:rsidR="00394153" w:rsidRPr="005D3B63" w14:paraId="201AFDFC" w14:textId="77777777" w:rsidTr="003906AA">
        <w:tc>
          <w:tcPr>
            <w:tcW w:w="2857" w:type="pct"/>
            <w:tcBorders>
              <w:top w:val="single" w:sz="4" w:space="0" w:color="000000"/>
              <w:left w:val="single" w:sz="4" w:space="0" w:color="000000"/>
              <w:bottom w:val="single" w:sz="4" w:space="0" w:color="000000"/>
            </w:tcBorders>
          </w:tcPr>
          <w:p w14:paraId="5393665E" w14:textId="60C7EE9D" w:rsidR="00394153" w:rsidRPr="005D3B63" w:rsidRDefault="00394153" w:rsidP="00910499">
            <w:pPr>
              <w:jc w:val="both"/>
              <w:rPr>
                <w:rFonts w:ascii="Arial" w:hAnsi="Arial" w:cs="Arial"/>
                <w:sz w:val="16"/>
                <w:szCs w:val="16"/>
              </w:rPr>
            </w:pPr>
            <w:r w:rsidRPr="005D3B63">
              <w:rPr>
                <w:rFonts w:ascii="Arial" w:hAnsi="Arial" w:cs="Arial"/>
                <w:sz w:val="16"/>
                <w:szCs w:val="16"/>
              </w:rPr>
              <w:t xml:space="preserve">Escrito libre </w:t>
            </w:r>
            <w:r w:rsidR="00244767">
              <w:rPr>
                <w:rFonts w:ascii="Arial" w:hAnsi="Arial" w:cs="Arial"/>
                <w:bCs/>
                <w:sz w:val="16"/>
                <w:szCs w:val="16"/>
              </w:rPr>
              <w:t>en el que manifieste</w:t>
            </w:r>
            <w:r w:rsidRPr="005D3B63">
              <w:rPr>
                <w:rFonts w:ascii="Arial" w:hAnsi="Arial" w:cs="Arial"/>
                <w:sz w:val="16"/>
                <w:szCs w:val="16"/>
              </w:rPr>
              <w:t xml:space="preserve">, que conoce la </w:t>
            </w:r>
            <w:r w:rsidRPr="005D3B63">
              <w:rPr>
                <w:rFonts w:ascii="Arial" w:hAnsi="Arial" w:cs="Arial"/>
                <w:b/>
                <w:bCs/>
                <w:sz w:val="16"/>
                <w:szCs w:val="16"/>
              </w:rPr>
              <w:t>ley de Adquisiciones, Arrendamientos y servicios del sector Publico</w:t>
            </w:r>
            <w:r w:rsidRPr="005D3B63">
              <w:rPr>
                <w:rFonts w:ascii="Arial" w:hAnsi="Arial" w:cs="Arial"/>
                <w:sz w:val="16"/>
                <w:szCs w:val="16"/>
              </w:rPr>
              <w:t xml:space="preserve">, su reglamente y la convocatoria. </w:t>
            </w:r>
            <w:r w:rsidRPr="005D3B63">
              <w:rPr>
                <w:rFonts w:ascii="Arial" w:hAnsi="Arial" w:cs="Arial"/>
                <w:b/>
                <w:sz w:val="16"/>
                <w:szCs w:val="16"/>
              </w:rPr>
              <w:t xml:space="preserve">(Anexo </w:t>
            </w:r>
            <w:r w:rsidR="00030E40" w:rsidRPr="005D3B63">
              <w:rPr>
                <w:rFonts w:ascii="Arial" w:hAnsi="Arial" w:cs="Arial"/>
                <w:b/>
                <w:sz w:val="16"/>
                <w:szCs w:val="16"/>
              </w:rPr>
              <w:t>8</w:t>
            </w:r>
            <w:r w:rsidRPr="005D3B63">
              <w:rPr>
                <w:rFonts w:ascii="Arial" w:hAnsi="Arial" w:cs="Arial"/>
                <w:b/>
                <w:sz w:val="16"/>
                <w:szCs w:val="16"/>
              </w:rPr>
              <w:t>)</w:t>
            </w:r>
          </w:p>
        </w:tc>
        <w:tc>
          <w:tcPr>
            <w:tcW w:w="823" w:type="pct"/>
            <w:tcBorders>
              <w:top w:val="single" w:sz="4" w:space="0" w:color="000000"/>
              <w:left w:val="single" w:sz="4" w:space="0" w:color="000000"/>
              <w:bottom w:val="single" w:sz="4" w:space="0" w:color="000000"/>
            </w:tcBorders>
            <w:vAlign w:val="center"/>
          </w:tcPr>
          <w:p w14:paraId="58CAF9B7" w14:textId="77777777" w:rsidR="00394153" w:rsidRPr="005D3B63" w:rsidRDefault="006836F3" w:rsidP="00910499">
            <w:pPr>
              <w:jc w:val="center"/>
              <w:rPr>
                <w:rFonts w:ascii="Arial" w:hAnsi="Arial" w:cs="Arial"/>
                <w:sz w:val="16"/>
                <w:szCs w:val="16"/>
                <w:lang w:val="es-MX"/>
              </w:rPr>
            </w:pPr>
            <w:r w:rsidRPr="005D3B63">
              <w:rPr>
                <w:rFonts w:ascii="Arial" w:hAnsi="Arial" w:cs="Arial"/>
                <w:sz w:val="16"/>
                <w:szCs w:val="16"/>
                <w:lang w:val="es-MX"/>
              </w:rPr>
              <w:t>6.1 i</w:t>
            </w:r>
            <w:r w:rsidR="00394153" w:rsidRPr="005D3B63">
              <w:rPr>
                <w:rFonts w:ascii="Arial" w:hAnsi="Arial" w:cs="Arial"/>
                <w:sz w:val="16"/>
                <w:szCs w:val="16"/>
                <w:lang w:val="es-MX"/>
              </w:rPr>
              <w:t xml:space="preserve">nciso </w:t>
            </w:r>
            <w:r w:rsidR="00F5644D" w:rsidRPr="005D3B63">
              <w:rPr>
                <w:rFonts w:ascii="Arial" w:hAnsi="Arial" w:cs="Arial"/>
                <w:sz w:val="16"/>
                <w:szCs w:val="16"/>
                <w:lang w:val="es-MX"/>
              </w:rPr>
              <w:t>H</w:t>
            </w:r>
            <w:r w:rsidR="00394153" w:rsidRPr="005D3B63">
              <w:rPr>
                <w:rFonts w:ascii="Arial" w:hAnsi="Arial" w:cs="Arial"/>
                <w:sz w:val="16"/>
                <w:szCs w:val="16"/>
                <w:lang w:val="es-MX"/>
              </w:rPr>
              <w:t>)</w:t>
            </w:r>
          </w:p>
        </w:tc>
        <w:tc>
          <w:tcPr>
            <w:tcW w:w="530" w:type="pct"/>
            <w:tcBorders>
              <w:top w:val="single" w:sz="4" w:space="0" w:color="000000"/>
              <w:left w:val="single" w:sz="4" w:space="0" w:color="000000"/>
              <w:bottom w:val="single" w:sz="4" w:space="0" w:color="000000"/>
            </w:tcBorders>
            <w:vAlign w:val="center"/>
          </w:tcPr>
          <w:p w14:paraId="7DDACBF3" w14:textId="77777777" w:rsidR="00394153" w:rsidRPr="005D3B63" w:rsidRDefault="00394153" w:rsidP="00C65B8B">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DCF2DC0" w14:textId="77777777" w:rsidR="00394153" w:rsidRPr="005D3B63" w:rsidRDefault="00394153" w:rsidP="00C65B8B">
            <w:pPr>
              <w:jc w:val="center"/>
              <w:rPr>
                <w:rFonts w:ascii="Arial" w:hAnsi="Arial" w:cs="Arial"/>
                <w:sz w:val="16"/>
                <w:szCs w:val="16"/>
              </w:rPr>
            </w:pPr>
          </w:p>
        </w:tc>
      </w:tr>
      <w:tr w:rsidR="006836F3" w:rsidRPr="005D3B63" w14:paraId="0F47CE24" w14:textId="77777777" w:rsidTr="003906AA">
        <w:tc>
          <w:tcPr>
            <w:tcW w:w="2857" w:type="pct"/>
            <w:tcBorders>
              <w:top w:val="single" w:sz="4" w:space="0" w:color="000000"/>
              <w:left w:val="single" w:sz="4" w:space="0" w:color="000000"/>
              <w:bottom w:val="single" w:sz="4" w:space="0" w:color="000000"/>
            </w:tcBorders>
          </w:tcPr>
          <w:p w14:paraId="468E8137" w14:textId="77777777" w:rsidR="006836F3" w:rsidRPr="005D3B63" w:rsidRDefault="006836F3" w:rsidP="00910499">
            <w:pPr>
              <w:jc w:val="both"/>
              <w:rPr>
                <w:rFonts w:ascii="Arial" w:hAnsi="Arial" w:cs="Arial"/>
                <w:sz w:val="16"/>
                <w:szCs w:val="16"/>
              </w:rPr>
            </w:pPr>
            <w:r w:rsidRPr="005D3B63">
              <w:rPr>
                <w:rFonts w:ascii="Arial" w:hAnsi="Arial" w:cs="Arial"/>
                <w:sz w:val="16"/>
                <w:szCs w:val="16"/>
              </w:rPr>
              <w:t xml:space="preserve">Escrito bajo protesta de decir verdad en el que el licitante manifiesta que los precios que se presentan en su propuesta económica </w:t>
            </w:r>
            <w:r w:rsidRPr="005D3B63">
              <w:rPr>
                <w:rFonts w:ascii="Arial" w:hAnsi="Arial" w:cs="Arial"/>
                <w:b/>
                <w:bCs/>
                <w:sz w:val="16"/>
                <w:szCs w:val="16"/>
              </w:rPr>
              <w:t>no se cotizan en condiciones de prácticas desleales</w:t>
            </w:r>
            <w:r w:rsidRPr="005D3B63">
              <w:rPr>
                <w:rFonts w:ascii="Arial" w:hAnsi="Arial" w:cs="Arial"/>
                <w:sz w:val="16"/>
                <w:szCs w:val="16"/>
              </w:rPr>
              <w:t xml:space="preserve"> de comercio en su modalidad de discriminación de precios o subsidios, de conformidad con lo previsto en el artículo 37 del Reglamento de la LAASSP. </w:t>
            </w:r>
            <w:r w:rsidRPr="005D3B63">
              <w:rPr>
                <w:rFonts w:ascii="Arial" w:hAnsi="Arial" w:cs="Arial"/>
                <w:b/>
                <w:sz w:val="16"/>
                <w:szCs w:val="16"/>
              </w:rPr>
              <w:t>(Anexo 8)</w:t>
            </w:r>
            <w:r w:rsidRPr="005D3B63">
              <w:rPr>
                <w:rFonts w:ascii="Arial" w:hAnsi="Arial" w:cs="Arial"/>
                <w:sz w:val="16"/>
                <w:szCs w:val="16"/>
              </w:rPr>
              <w:t xml:space="preserve"> </w:t>
            </w:r>
          </w:p>
        </w:tc>
        <w:tc>
          <w:tcPr>
            <w:tcW w:w="823" w:type="pct"/>
            <w:tcBorders>
              <w:top w:val="single" w:sz="4" w:space="0" w:color="000000"/>
              <w:left w:val="single" w:sz="4" w:space="0" w:color="000000"/>
              <w:bottom w:val="single" w:sz="4" w:space="0" w:color="000000"/>
            </w:tcBorders>
            <w:vAlign w:val="center"/>
          </w:tcPr>
          <w:p w14:paraId="63FFFE8F" w14:textId="77777777" w:rsidR="006836F3" w:rsidRPr="005D3B63" w:rsidRDefault="006836F3" w:rsidP="00910499">
            <w:pPr>
              <w:jc w:val="center"/>
              <w:rPr>
                <w:rFonts w:ascii="Arial" w:hAnsi="Arial" w:cs="Arial"/>
                <w:sz w:val="16"/>
                <w:szCs w:val="16"/>
                <w:lang w:val="es-MX"/>
              </w:rPr>
            </w:pPr>
            <w:r w:rsidRPr="005D3B63">
              <w:rPr>
                <w:rFonts w:ascii="Arial" w:hAnsi="Arial" w:cs="Arial"/>
                <w:sz w:val="16"/>
                <w:szCs w:val="16"/>
                <w:lang w:val="es-MX"/>
              </w:rPr>
              <w:t xml:space="preserve">6.1. </w:t>
            </w:r>
            <w:r w:rsidR="00CC3EFB" w:rsidRPr="005D3B63">
              <w:rPr>
                <w:rFonts w:ascii="Arial" w:hAnsi="Arial" w:cs="Arial"/>
                <w:sz w:val="16"/>
                <w:szCs w:val="16"/>
                <w:lang w:val="es-MX"/>
              </w:rPr>
              <w:t>inciso</w:t>
            </w:r>
            <w:r w:rsidRPr="005D3B63">
              <w:rPr>
                <w:rFonts w:ascii="Arial" w:hAnsi="Arial" w:cs="Arial"/>
                <w:sz w:val="16"/>
                <w:szCs w:val="16"/>
                <w:lang w:val="es-MX"/>
              </w:rPr>
              <w:t xml:space="preserve"> </w:t>
            </w:r>
            <w:r w:rsidR="00DB5C19" w:rsidRPr="005D3B63">
              <w:rPr>
                <w:rFonts w:ascii="Arial" w:hAnsi="Arial" w:cs="Arial"/>
                <w:sz w:val="16"/>
                <w:szCs w:val="16"/>
                <w:lang w:val="es-MX"/>
              </w:rPr>
              <w:t>I</w:t>
            </w:r>
            <w:r w:rsidRPr="005D3B63">
              <w:rPr>
                <w:rFonts w:ascii="Arial" w:hAnsi="Arial" w:cs="Arial"/>
                <w:sz w:val="16"/>
                <w:szCs w:val="16"/>
                <w:lang w:val="es-MX"/>
              </w:rPr>
              <w:t>)</w:t>
            </w:r>
          </w:p>
        </w:tc>
        <w:tc>
          <w:tcPr>
            <w:tcW w:w="530" w:type="pct"/>
            <w:tcBorders>
              <w:top w:val="single" w:sz="4" w:space="0" w:color="000000"/>
              <w:left w:val="single" w:sz="4" w:space="0" w:color="000000"/>
              <w:bottom w:val="single" w:sz="4" w:space="0" w:color="000000"/>
            </w:tcBorders>
            <w:vAlign w:val="center"/>
          </w:tcPr>
          <w:p w14:paraId="6ED59D25" w14:textId="77777777" w:rsidR="006836F3" w:rsidRPr="005D3B63" w:rsidRDefault="006836F3" w:rsidP="00C65B8B">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3FA958C" w14:textId="77777777" w:rsidR="006836F3" w:rsidRPr="005D3B63" w:rsidRDefault="006836F3" w:rsidP="00C65B8B">
            <w:pPr>
              <w:jc w:val="center"/>
              <w:rPr>
                <w:rFonts w:ascii="Arial" w:hAnsi="Arial" w:cs="Arial"/>
                <w:sz w:val="16"/>
                <w:szCs w:val="16"/>
              </w:rPr>
            </w:pPr>
          </w:p>
        </w:tc>
      </w:tr>
      <w:tr w:rsidR="00394153" w:rsidRPr="005D3B63" w14:paraId="1D8E6CB1" w14:textId="77777777" w:rsidTr="003906AA">
        <w:tc>
          <w:tcPr>
            <w:tcW w:w="2857" w:type="pct"/>
            <w:tcBorders>
              <w:top w:val="single" w:sz="4" w:space="0" w:color="000000"/>
              <w:left w:val="single" w:sz="4" w:space="0" w:color="000000"/>
              <w:bottom w:val="single" w:sz="4" w:space="0" w:color="000000"/>
            </w:tcBorders>
          </w:tcPr>
          <w:p w14:paraId="50BBE9FC" w14:textId="0882F379" w:rsidR="00394153" w:rsidRPr="005D3B63" w:rsidRDefault="00394153" w:rsidP="00910499">
            <w:pPr>
              <w:jc w:val="both"/>
              <w:rPr>
                <w:rFonts w:ascii="Arial" w:hAnsi="Arial" w:cs="Arial"/>
                <w:sz w:val="16"/>
                <w:szCs w:val="16"/>
              </w:rPr>
            </w:pPr>
            <w:r w:rsidRPr="005D3B63">
              <w:rPr>
                <w:rFonts w:ascii="Arial" w:hAnsi="Arial" w:cs="Arial"/>
                <w:sz w:val="16"/>
                <w:szCs w:val="16"/>
              </w:rPr>
              <w:t xml:space="preserve">Escrito libre </w:t>
            </w:r>
            <w:r w:rsidR="00244767">
              <w:rPr>
                <w:rFonts w:ascii="Arial" w:hAnsi="Arial" w:cs="Arial"/>
                <w:bCs/>
                <w:sz w:val="16"/>
                <w:szCs w:val="16"/>
              </w:rPr>
              <w:t>en el que manifieste</w:t>
            </w:r>
            <w:r w:rsidRPr="005D3B63">
              <w:rPr>
                <w:rFonts w:ascii="Arial" w:hAnsi="Arial" w:cs="Arial"/>
                <w:sz w:val="16"/>
                <w:szCs w:val="16"/>
              </w:rPr>
              <w:t>, que cuenta con los siguientes registros:</w:t>
            </w:r>
          </w:p>
          <w:p w14:paraId="540C3725" w14:textId="77777777" w:rsidR="00394153" w:rsidRPr="005D3B63" w:rsidRDefault="00394153" w:rsidP="00910499">
            <w:pPr>
              <w:jc w:val="both"/>
              <w:rPr>
                <w:rFonts w:ascii="Arial" w:hAnsi="Arial" w:cs="Arial"/>
                <w:sz w:val="16"/>
                <w:szCs w:val="16"/>
              </w:rPr>
            </w:pPr>
            <w:r w:rsidRPr="005D3B63">
              <w:rPr>
                <w:rFonts w:ascii="Arial" w:hAnsi="Arial" w:cs="Arial"/>
                <w:sz w:val="16"/>
                <w:szCs w:val="16"/>
              </w:rPr>
              <w:t>Registro Federal de Contribuyentes</w:t>
            </w:r>
          </w:p>
          <w:p w14:paraId="73AC7508" w14:textId="77777777" w:rsidR="00394153" w:rsidRPr="005D3B63" w:rsidRDefault="00394153" w:rsidP="00910499">
            <w:pPr>
              <w:jc w:val="both"/>
              <w:rPr>
                <w:rFonts w:ascii="Arial" w:hAnsi="Arial" w:cs="Arial"/>
                <w:sz w:val="16"/>
                <w:szCs w:val="16"/>
              </w:rPr>
            </w:pPr>
            <w:r w:rsidRPr="005D3B63">
              <w:rPr>
                <w:rFonts w:ascii="Arial" w:hAnsi="Arial" w:cs="Arial"/>
                <w:sz w:val="16"/>
                <w:szCs w:val="16"/>
              </w:rPr>
              <w:t>Registro Patronal IMSS</w:t>
            </w:r>
          </w:p>
          <w:p w14:paraId="3A12B801" w14:textId="77777777" w:rsidR="00394153" w:rsidRPr="005D3B63" w:rsidRDefault="00394153" w:rsidP="00910499">
            <w:pPr>
              <w:jc w:val="both"/>
              <w:rPr>
                <w:rFonts w:ascii="Arial" w:hAnsi="Arial" w:cs="Arial"/>
                <w:sz w:val="16"/>
                <w:szCs w:val="16"/>
              </w:rPr>
            </w:pPr>
            <w:r w:rsidRPr="005D3B63">
              <w:rPr>
                <w:rFonts w:ascii="Arial" w:hAnsi="Arial" w:cs="Arial"/>
                <w:sz w:val="16"/>
                <w:szCs w:val="16"/>
              </w:rPr>
              <w:t>Registro Infonavit.</w:t>
            </w:r>
          </w:p>
        </w:tc>
        <w:tc>
          <w:tcPr>
            <w:tcW w:w="823" w:type="pct"/>
            <w:tcBorders>
              <w:top w:val="single" w:sz="4" w:space="0" w:color="000000"/>
              <w:left w:val="single" w:sz="4" w:space="0" w:color="000000"/>
              <w:bottom w:val="single" w:sz="4" w:space="0" w:color="000000"/>
            </w:tcBorders>
            <w:vAlign w:val="center"/>
          </w:tcPr>
          <w:p w14:paraId="7B29E131" w14:textId="77777777" w:rsidR="00394153" w:rsidRPr="005D3B63" w:rsidRDefault="00394153" w:rsidP="00910499">
            <w:pPr>
              <w:jc w:val="center"/>
              <w:rPr>
                <w:rFonts w:ascii="Arial" w:hAnsi="Arial" w:cs="Arial"/>
                <w:sz w:val="16"/>
                <w:szCs w:val="16"/>
              </w:rPr>
            </w:pPr>
            <w:r w:rsidRPr="005D3B63">
              <w:rPr>
                <w:rFonts w:ascii="Arial" w:hAnsi="Arial" w:cs="Arial"/>
                <w:sz w:val="16"/>
                <w:szCs w:val="16"/>
                <w:lang w:val="es-MX"/>
              </w:rPr>
              <w:t xml:space="preserve">6.1 Inciso </w:t>
            </w:r>
            <w:r w:rsidR="00DB5C19" w:rsidRPr="005D3B63">
              <w:rPr>
                <w:rFonts w:ascii="Arial" w:hAnsi="Arial" w:cs="Arial"/>
                <w:sz w:val="16"/>
                <w:szCs w:val="16"/>
                <w:lang w:val="es-MX"/>
              </w:rPr>
              <w:t>J</w:t>
            </w:r>
            <w:r w:rsidRPr="005D3B63">
              <w:rPr>
                <w:rFonts w:ascii="Arial" w:hAnsi="Arial" w:cs="Arial"/>
                <w:sz w:val="16"/>
                <w:szCs w:val="16"/>
                <w:lang w:val="es-MX"/>
              </w:rPr>
              <w:t>)</w:t>
            </w:r>
          </w:p>
        </w:tc>
        <w:tc>
          <w:tcPr>
            <w:tcW w:w="530" w:type="pct"/>
            <w:tcBorders>
              <w:top w:val="single" w:sz="4" w:space="0" w:color="000000"/>
              <w:left w:val="single" w:sz="4" w:space="0" w:color="000000"/>
              <w:bottom w:val="single" w:sz="4" w:space="0" w:color="000000"/>
            </w:tcBorders>
            <w:vAlign w:val="center"/>
          </w:tcPr>
          <w:p w14:paraId="10B1050C" w14:textId="77777777" w:rsidR="00394153" w:rsidRPr="005D3B63" w:rsidRDefault="00394153" w:rsidP="00C65B8B">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721B54BB" w14:textId="77777777" w:rsidR="00394153" w:rsidRPr="005D3B63" w:rsidRDefault="00394153" w:rsidP="00C65B8B">
            <w:pPr>
              <w:jc w:val="center"/>
              <w:rPr>
                <w:rFonts w:ascii="Arial" w:hAnsi="Arial" w:cs="Arial"/>
                <w:sz w:val="16"/>
                <w:szCs w:val="16"/>
              </w:rPr>
            </w:pPr>
          </w:p>
        </w:tc>
      </w:tr>
      <w:tr w:rsidR="00394153" w:rsidRPr="005D3B63" w14:paraId="735F57B1" w14:textId="77777777" w:rsidTr="003906AA">
        <w:tc>
          <w:tcPr>
            <w:tcW w:w="2857" w:type="pct"/>
            <w:tcBorders>
              <w:top w:val="single" w:sz="4" w:space="0" w:color="000000"/>
              <w:left w:val="single" w:sz="4" w:space="0" w:color="000000"/>
              <w:bottom w:val="single" w:sz="4" w:space="0" w:color="000000"/>
            </w:tcBorders>
          </w:tcPr>
          <w:p w14:paraId="7BEC855C" w14:textId="77777777" w:rsidR="00394153" w:rsidRPr="005D3B63" w:rsidRDefault="00394153" w:rsidP="00910499">
            <w:pPr>
              <w:jc w:val="both"/>
              <w:rPr>
                <w:rFonts w:ascii="Arial" w:hAnsi="Arial" w:cs="Arial"/>
                <w:sz w:val="16"/>
                <w:szCs w:val="16"/>
              </w:rPr>
            </w:pPr>
            <w:r w:rsidRPr="005D3B63">
              <w:rPr>
                <w:rFonts w:ascii="Arial" w:hAnsi="Arial" w:cs="Arial"/>
                <w:sz w:val="16"/>
                <w:szCs w:val="16"/>
              </w:rPr>
              <w:t xml:space="preserve">Convenio en términos de la legislación aplicable, en caso de que dos o más personas deseen </w:t>
            </w:r>
            <w:r w:rsidRPr="005D3B63">
              <w:rPr>
                <w:rFonts w:ascii="Arial" w:hAnsi="Arial" w:cs="Arial"/>
                <w:b/>
                <w:bCs/>
                <w:sz w:val="16"/>
                <w:szCs w:val="16"/>
              </w:rPr>
              <w:t>presentar en forma conjunta</w:t>
            </w:r>
            <w:r w:rsidRPr="005D3B63">
              <w:rPr>
                <w:rFonts w:ascii="Arial" w:hAnsi="Arial" w:cs="Arial"/>
                <w:sz w:val="16"/>
                <w:szCs w:val="16"/>
              </w:rPr>
              <w:t xml:space="preserve"> sus proposiciones </w:t>
            </w:r>
            <w:r w:rsidRPr="005D3B63">
              <w:rPr>
                <w:rFonts w:ascii="Arial" w:hAnsi="Arial" w:cs="Arial"/>
                <w:b/>
                <w:sz w:val="16"/>
                <w:szCs w:val="16"/>
              </w:rPr>
              <w:t xml:space="preserve">(Anexo </w:t>
            </w:r>
            <w:r w:rsidR="00030E40" w:rsidRPr="005D3B63">
              <w:rPr>
                <w:rFonts w:ascii="Arial" w:hAnsi="Arial" w:cs="Arial"/>
                <w:b/>
                <w:sz w:val="16"/>
                <w:szCs w:val="16"/>
              </w:rPr>
              <w:t>10</w:t>
            </w:r>
            <w:r w:rsidRPr="005D3B63">
              <w:rPr>
                <w:rFonts w:ascii="Arial" w:hAnsi="Arial" w:cs="Arial"/>
                <w:b/>
                <w:sz w:val="16"/>
                <w:szCs w:val="16"/>
              </w:rPr>
              <w:t>)</w:t>
            </w:r>
          </w:p>
        </w:tc>
        <w:tc>
          <w:tcPr>
            <w:tcW w:w="823" w:type="pct"/>
            <w:tcBorders>
              <w:top w:val="single" w:sz="4" w:space="0" w:color="000000"/>
              <w:left w:val="single" w:sz="4" w:space="0" w:color="000000"/>
              <w:bottom w:val="single" w:sz="4" w:space="0" w:color="000000"/>
            </w:tcBorders>
            <w:vAlign w:val="center"/>
          </w:tcPr>
          <w:p w14:paraId="3BC50A11" w14:textId="77777777" w:rsidR="00394153" w:rsidRPr="005D3B63" w:rsidRDefault="00030E40" w:rsidP="00910499">
            <w:pPr>
              <w:jc w:val="center"/>
              <w:rPr>
                <w:rFonts w:ascii="Arial" w:hAnsi="Arial" w:cs="Arial"/>
                <w:sz w:val="16"/>
                <w:szCs w:val="16"/>
              </w:rPr>
            </w:pPr>
            <w:r w:rsidRPr="005D3B63">
              <w:rPr>
                <w:rFonts w:ascii="Arial" w:hAnsi="Arial" w:cs="Arial"/>
                <w:sz w:val="16"/>
                <w:szCs w:val="16"/>
              </w:rPr>
              <w:t xml:space="preserve">5.1. II y 6.1 inciso </w:t>
            </w:r>
            <w:r w:rsidR="00DB5C19" w:rsidRPr="005D3B63">
              <w:rPr>
                <w:rFonts w:ascii="Arial" w:hAnsi="Arial" w:cs="Arial"/>
                <w:sz w:val="16"/>
                <w:szCs w:val="16"/>
              </w:rPr>
              <w:t>K</w:t>
            </w:r>
            <w:r w:rsidR="00394153" w:rsidRPr="005D3B63">
              <w:rPr>
                <w:rFonts w:ascii="Arial" w:hAnsi="Arial" w:cs="Arial"/>
                <w:sz w:val="16"/>
                <w:szCs w:val="16"/>
              </w:rPr>
              <w:t>)</w:t>
            </w:r>
          </w:p>
        </w:tc>
        <w:tc>
          <w:tcPr>
            <w:tcW w:w="530" w:type="pct"/>
            <w:tcBorders>
              <w:top w:val="single" w:sz="4" w:space="0" w:color="000000"/>
              <w:left w:val="single" w:sz="4" w:space="0" w:color="000000"/>
              <w:bottom w:val="single" w:sz="4" w:space="0" w:color="000000"/>
            </w:tcBorders>
            <w:vAlign w:val="center"/>
          </w:tcPr>
          <w:p w14:paraId="111FFA88" w14:textId="77777777" w:rsidR="00394153" w:rsidRPr="005D3B63" w:rsidRDefault="00394153" w:rsidP="00C65B8B">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2DAEA68" w14:textId="77777777" w:rsidR="00394153" w:rsidRPr="005D3B63" w:rsidRDefault="00394153" w:rsidP="00C65B8B">
            <w:pPr>
              <w:jc w:val="center"/>
              <w:rPr>
                <w:rFonts w:ascii="Arial" w:hAnsi="Arial" w:cs="Arial"/>
                <w:sz w:val="16"/>
                <w:szCs w:val="16"/>
              </w:rPr>
            </w:pPr>
          </w:p>
        </w:tc>
      </w:tr>
      <w:tr w:rsidR="006836F3" w:rsidRPr="005D3B63" w14:paraId="03047B94" w14:textId="77777777" w:rsidTr="003906AA">
        <w:tc>
          <w:tcPr>
            <w:tcW w:w="2857" w:type="pct"/>
            <w:tcBorders>
              <w:top w:val="single" w:sz="4" w:space="0" w:color="000000"/>
              <w:left w:val="single" w:sz="4" w:space="0" w:color="000000"/>
              <w:bottom w:val="single" w:sz="4" w:space="0" w:color="000000"/>
            </w:tcBorders>
          </w:tcPr>
          <w:p w14:paraId="2BB41F2F" w14:textId="77777777" w:rsidR="006836F3" w:rsidRPr="005D3B63" w:rsidRDefault="006836F3" w:rsidP="00910499">
            <w:pPr>
              <w:jc w:val="both"/>
              <w:rPr>
                <w:rFonts w:ascii="Arial" w:hAnsi="Arial" w:cs="Arial"/>
                <w:sz w:val="16"/>
                <w:szCs w:val="16"/>
              </w:rPr>
            </w:pPr>
            <w:r w:rsidRPr="005D3B63">
              <w:rPr>
                <w:rFonts w:ascii="Arial" w:hAnsi="Arial" w:cs="Arial"/>
                <w:sz w:val="16"/>
                <w:szCs w:val="16"/>
              </w:rPr>
              <w:lastRenderedPageBreak/>
              <w:t xml:space="preserve">Escrito bajo protesta de decir verdad, que </w:t>
            </w:r>
            <w:r w:rsidRPr="005D3B63">
              <w:rPr>
                <w:rFonts w:ascii="Arial" w:hAnsi="Arial" w:cs="Arial"/>
                <w:b/>
                <w:bCs/>
                <w:sz w:val="16"/>
                <w:szCs w:val="16"/>
              </w:rPr>
              <w:t>cuenta con facultades suficientes</w:t>
            </w:r>
            <w:r w:rsidRPr="005D3B63">
              <w:rPr>
                <w:rFonts w:ascii="Arial" w:hAnsi="Arial" w:cs="Arial"/>
                <w:sz w:val="16"/>
                <w:szCs w:val="16"/>
              </w:rPr>
              <w:t xml:space="preserve"> para comprometerse por sí o por su representada. </w:t>
            </w:r>
            <w:r w:rsidRPr="005D3B63">
              <w:rPr>
                <w:rFonts w:ascii="Arial" w:hAnsi="Arial" w:cs="Arial"/>
                <w:b/>
                <w:sz w:val="16"/>
                <w:szCs w:val="16"/>
              </w:rPr>
              <w:t>(Anexo 11)</w:t>
            </w:r>
            <w:r w:rsidRPr="005D3B63">
              <w:rPr>
                <w:rFonts w:ascii="Arial" w:hAnsi="Arial" w:cs="Arial"/>
                <w:sz w:val="16"/>
                <w:szCs w:val="16"/>
              </w:rPr>
              <w:t xml:space="preserve"> </w:t>
            </w:r>
          </w:p>
        </w:tc>
        <w:tc>
          <w:tcPr>
            <w:tcW w:w="823" w:type="pct"/>
            <w:tcBorders>
              <w:top w:val="single" w:sz="4" w:space="0" w:color="000000"/>
              <w:left w:val="single" w:sz="4" w:space="0" w:color="000000"/>
              <w:bottom w:val="single" w:sz="4" w:space="0" w:color="000000"/>
            </w:tcBorders>
            <w:vAlign w:val="center"/>
          </w:tcPr>
          <w:p w14:paraId="381D078C" w14:textId="77777777" w:rsidR="006836F3" w:rsidRPr="005D3B63" w:rsidRDefault="006836F3" w:rsidP="00910499">
            <w:pPr>
              <w:jc w:val="center"/>
              <w:rPr>
                <w:rFonts w:ascii="Arial" w:hAnsi="Arial" w:cs="Arial"/>
                <w:sz w:val="16"/>
                <w:szCs w:val="16"/>
                <w:lang w:val="es-MX"/>
              </w:rPr>
            </w:pPr>
            <w:r w:rsidRPr="005D3B63">
              <w:rPr>
                <w:rFonts w:ascii="Arial" w:hAnsi="Arial" w:cs="Arial"/>
                <w:sz w:val="16"/>
                <w:szCs w:val="16"/>
                <w:lang w:val="es-MX"/>
              </w:rPr>
              <w:t xml:space="preserve">6.1. inciso </w:t>
            </w:r>
            <w:r w:rsidR="00DB5C19" w:rsidRPr="005D3B63">
              <w:rPr>
                <w:rFonts w:ascii="Arial" w:hAnsi="Arial" w:cs="Arial"/>
                <w:sz w:val="16"/>
                <w:szCs w:val="16"/>
                <w:lang w:val="es-MX"/>
              </w:rPr>
              <w:t>L</w:t>
            </w:r>
            <w:r w:rsidRPr="005D3B63">
              <w:rPr>
                <w:rFonts w:ascii="Arial" w:hAnsi="Arial" w:cs="Arial"/>
                <w:sz w:val="16"/>
                <w:szCs w:val="16"/>
                <w:lang w:val="es-MX"/>
              </w:rPr>
              <w:t>)</w:t>
            </w:r>
          </w:p>
        </w:tc>
        <w:tc>
          <w:tcPr>
            <w:tcW w:w="530" w:type="pct"/>
            <w:tcBorders>
              <w:top w:val="single" w:sz="4" w:space="0" w:color="000000"/>
              <w:left w:val="single" w:sz="4" w:space="0" w:color="000000"/>
              <w:bottom w:val="single" w:sz="4" w:space="0" w:color="000000"/>
            </w:tcBorders>
            <w:vAlign w:val="center"/>
          </w:tcPr>
          <w:p w14:paraId="4CB7458C" w14:textId="77777777" w:rsidR="006836F3" w:rsidRPr="005D3B63" w:rsidRDefault="006836F3" w:rsidP="00C65B8B">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2DF3F4D6" w14:textId="77777777" w:rsidR="006836F3" w:rsidRPr="005D3B63" w:rsidRDefault="006836F3" w:rsidP="00C65B8B">
            <w:pPr>
              <w:jc w:val="center"/>
              <w:rPr>
                <w:rFonts w:ascii="Arial" w:hAnsi="Arial" w:cs="Arial"/>
                <w:sz w:val="16"/>
                <w:szCs w:val="16"/>
              </w:rPr>
            </w:pPr>
          </w:p>
        </w:tc>
      </w:tr>
      <w:tr w:rsidR="00394153" w:rsidRPr="005D3B63" w14:paraId="2A15825D" w14:textId="77777777" w:rsidTr="003906AA">
        <w:tc>
          <w:tcPr>
            <w:tcW w:w="2857" w:type="pct"/>
            <w:tcBorders>
              <w:top w:val="single" w:sz="4" w:space="0" w:color="000000"/>
              <w:left w:val="single" w:sz="4" w:space="0" w:color="000000"/>
              <w:bottom w:val="single" w:sz="4" w:space="0" w:color="000000"/>
            </w:tcBorders>
          </w:tcPr>
          <w:p w14:paraId="5E059B54" w14:textId="77777777" w:rsidR="00394153" w:rsidRPr="005D3B63" w:rsidRDefault="00394153" w:rsidP="00910499">
            <w:pPr>
              <w:jc w:val="both"/>
              <w:rPr>
                <w:rFonts w:ascii="Arial" w:hAnsi="Arial" w:cs="Arial"/>
                <w:sz w:val="16"/>
                <w:szCs w:val="16"/>
              </w:rPr>
            </w:pPr>
            <w:r w:rsidRPr="005D3B63">
              <w:rPr>
                <w:rFonts w:ascii="Arial" w:hAnsi="Arial" w:cs="Arial"/>
                <w:sz w:val="16"/>
                <w:szCs w:val="16"/>
              </w:rPr>
              <w:t xml:space="preserve">Los participantes, deberán presentar como requisito de participación la entrega de la “Opinión del cumplimiento de Obligaciones en Materia de Seguridad Social </w:t>
            </w:r>
            <w:r w:rsidRPr="005D3B63">
              <w:rPr>
                <w:rFonts w:ascii="Arial" w:hAnsi="Arial" w:cs="Arial"/>
                <w:b/>
                <w:sz w:val="16"/>
                <w:szCs w:val="16"/>
              </w:rPr>
              <w:t>IMSS</w:t>
            </w:r>
            <w:r w:rsidRPr="005D3B63">
              <w:rPr>
                <w:rFonts w:ascii="Arial" w:hAnsi="Arial" w:cs="Arial"/>
                <w:sz w:val="16"/>
                <w:szCs w:val="16"/>
              </w:rPr>
              <w:t xml:space="preserve">” así como la “Opinión del cumplimiento de sus Obligaciones Fiscales ante el </w:t>
            </w:r>
            <w:r w:rsidRPr="005D3B63">
              <w:rPr>
                <w:rFonts w:ascii="Arial" w:hAnsi="Arial" w:cs="Arial"/>
                <w:b/>
                <w:sz w:val="16"/>
                <w:szCs w:val="16"/>
              </w:rPr>
              <w:t>SAT</w:t>
            </w:r>
            <w:r w:rsidRPr="005D3B63">
              <w:rPr>
                <w:rFonts w:ascii="Arial" w:hAnsi="Arial" w:cs="Arial"/>
                <w:sz w:val="16"/>
                <w:szCs w:val="16"/>
              </w:rPr>
              <w:t>” ambas, vigentes y positivas.</w:t>
            </w:r>
          </w:p>
        </w:tc>
        <w:tc>
          <w:tcPr>
            <w:tcW w:w="823" w:type="pct"/>
            <w:tcBorders>
              <w:top w:val="single" w:sz="4" w:space="0" w:color="000000"/>
              <w:left w:val="single" w:sz="4" w:space="0" w:color="000000"/>
              <w:bottom w:val="single" w:sz="4" w:space="0" w:color="000000"/>
            </w:tcBorders>
            <w:vAlign w:val="center"/>
          </w:tcPr>
          <w:p w14:paraId="1824D90F" w14:textId="77777777" w:rsidR="00394153" w:rsidRPr="005D3B63" w:rsidRDefault="00394153" w:rsidP="00910499">
            <w:pPr>
              <w:jc w:val="center"/>
              <w:rPr>
                <w:rFonts w:ascii="Arial" w:hAnsi="Arial" w:cs="Arial"/>
                <w:sz w:val="16"/>
                <w:szCs w:val="16"/>
                <w:lang w:val="es-MX"/>
              </w:rPr>
            </w:pPr>
            <w:r w:rsidRPr="005D3B63">
              <w:rPr>
                <w:rFonts w:ascii="Arial" w:hAnsi="Arial" w:cs="Arial"/>
                <w:sz w:val="16"/>
                <w:szCs w:val="16"/>
                <w:lang w:val="es-MX"/>
              </w:rPr>
              <w:t>6</w:t>
            </w:r>
            <w:r w:rsidR="00050EF2" w:rsidRPr="005D3B63">
              <w:rPr>
                <w:rFonts w:ascii="Arial" w:hAnsi="Arial" w:cs="Arial"/>
                <w:sz w:val="16"/>
                <w:szCs w:val="16"/>
                <w:lang w:val="es-MX"/>
              </w:rPr>
              <w:t>.1.</w:t>
            </w:r>
            <w:r w:rsidRPr="005D3B63">
              <w:rPr>
                <w:rFonts w:ascii="Arial" w:hAnsi="Arial" w:cs="Arial"/>
                <w:sz w:val="16"/>
                <w:szCs w:val="16"/>
                <w:lang w:val="es-MX"/>
              </w:rPr>
              <w:t xml:space="preserve"> inciso </w:t>
            </w:r>
            <w:r w:rsidR="00DE5519" w:rsidRPr="005D3B63">
              <w:rPr>
                <w:rFonts w:ascii="Arial" w:hAnsi="Arial" w:cs="Arial"/>
                <w:sz w:val="16"/>
                <w:szCs w:val="16"/>
                <w:lang w:val="es-MX"/>
              </w:rPr>
              <w:t>M</w:t>
            </w:r>
            <w:r w:rsidRPr="005D3B63">
              <w:rPr>
                <w:rFonts w:ascii="Arial" w:hAnsi="Arial" w:cs="Arial"/>
                <w:sz w:val="16"/>
                <w:szCs w:val="16"/>
                <w:lang w:val="es-MX"/>
              </w:rPr>
              <w:t>)</w:t>
            </w:r>
          </w:p>
        </w:tc>
        <w:tc>
          <w:tcPr>
            <w:tcW w:w="530" w:type="pct"/>
            <w:tcBorders>
              <w:top w:val="single" w:sz="4" w:space="0" w:color="000000"/>
              <w:left w:val="single" w:sz="4" w:space="0" w:color="000000"/>
              <w:bottom w:val="single" w:sz="4" w:space="0" w:color="000000"/>
            </w:tcBorders>
            <w:vAlign w:val="center"/>
          </w:tcPr>
          <w:p w14:paraId="58A7E260" w14:textId="77777777" w:rsidR="00394153" w:rsidRPr="005D3B63" w:rsidRDefault="00394153" w:rsidP="00C65B8B">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3BA4531E" w14:textId="77777777" w:rsidR="00394153" w:rsidRPr="005D3B63" w:rsidRDefault="00394153" w:rsidP="00C65B8B">
            <w:pPr>
              <w:jc w:val="center"/>
              <w:rPr>
                <w:rFonts w:ascii="Arial" w:hAnsi="Arial" w:cs="Arial"/>
                <w:sz w:val="16"/>
                <w:szCs w:val="16"/>
              </w:rPr>
            </w:pPr>
          </w:p>
        </w:tc>
      </w:tr>
      <w:tr w:rsidR="00394153" w:rsidRPr="005D3B63" w14:paraId="528328B4" w14:textId="77777777" w:rsidTr="003906AA">
        <w:tc>
          <w:tcPr>
            <w:tcW w:w="2857" w:type="pct"/>
            <w:tcBorders>
              <w:top w:val="single" w:sz="4" w:space="0" w:color="000000"/>
              <w:left w:val="single" w:sz="4" w:space="0" w:color="000000"/>
              <w:bottom w:val="single" w:sz="4" w:space="0" w:color="000000"/>
            </w:tcBorders>
          </w:tcPr>
          <w:p w14:paraId="1636E2CF" w14:textId="77777777" w:rsidR="00394153" w:rsidRPr="005D3B63" w:rsidRDefault="00394153" w:rsidP="00910499">
            <w:pPr>
              <w:jc w:val="both"/>
              <w:rPr>
                <w:rFonts w:ascii="Arial" w:hAnsi="Arial" w:cs="Arial"/>
                <w:sz w:val="16"/>
                <w:szCs w:val="16"/>
              </w:rPr>
            </w:pPr>
            <w:r w:rsidRPr="005D3B63">
              <w:rPr>
                <w:rFonts w:ascii="Arial" w:hAnsi="Arial" w:cs="Arial"/>
                <w:sz w:val="16"/>
                <w:szCs w:val="16"/>
              </w:rPr>
              <w:t xml:space="preserve">Constancia de situación fiscal vigente y positiva, emitida por el </w:t>
            </w:r>
            <w:r w:rsidR="004A4054" w:rsidRPr="005D3B63">
              <w:rPr>
                <w:rFonts w:ascii="Arial" w:hAnsi="Arial" w:cs="Arial"/>
                <w:b/>
                <w:bCs/>
                <w:sz w:val="16"/>
                <w:szCs w:val="16"/>
              </w:rPr>
              <w:t>INFONAVIT</w:t>
            </w:r>
            <w:r w:rsidR="004A4054" w:rsidRPr="005D3B63">
              <w:rPr>
                <w:rFonts w:ascii="Arial" w:hAnsi="Arial" w:cs="Arial"/>
                <w:sz w:val="16"/>
                <w:szCs w:val="16"/>
              </w:rPr>
              <w:t>, con</w:t>
            </w:r>
            <w:r w:rsidRPr="005D3B63">
              <w:rPr>
                <w:rFonts w:ascii="Arial" w:hAnsi="Arial" w:cs="Arial"/>
                <w:sz w:val="16"/>
                <w:szCs w:val="16"/>
              </w:rPr>
              <w:t xml:space="preserve"> fundamento en el artículo 16 fracción XIX de la Ley del Instituto del Fondo Nacional de la Vivienda para los trabajadores.</w:t>
            </w:r>
          </w:p>
        </w:tc>
        <w:tc>
          <w:tcPr>
            <w:tcW w:w="823" w:type="pct"/>
            <w:tcBorders>
              <w:top w:val="single" w:sz="4" w:space="0" w:color="000000"/>
              <w:left w:val="single" w:sz="4" w:space="0" w:color="000000"/>
              <w:bottom w:val="single" w:sz="4" w:space="0" w:color="000000"/>
            </w:tcBorders>
            <w:vAlign w:val="center"/>
          </w:tcPr>
          <w:p w14:paraId="52A7DB71" w14:textId="77777777" w:rsidR="00394153" w:rsidRPr="005D3B63" w:rsidRDefault="00394153" w:rsidP="00910499">
            <w:pPr>
              <w:jc w:val="center"/>
              <w:rPr>
                <w:rFonts w:ascii="Arial" w:hAnsi="Arial" w:cs="Arial"/>
                <w:sz w:val="16"/>
                <w:szCs w:val="16"/>
                <w:lang w:val="es-MX"/>
              </w:rPr>
            </w:pPr>
            <w:r w:rsidRPr="005D3B63">
              <w:rPr>
                <w:rFonts w:ascii="Arial" w:hAnsi="Arial" w:cs="Arial"/>
                <w:sz w:val="16"/>
                <w:szCs w:val="16"/>
                <w:lang w:val="es-MX"/>
              </w:rPr>
              <w:t>6</w:t>
            </w:r>
            <w:r w:rsidR="001318FA" w:rsidRPr="005D3B63">
              <w:rPr>
                <w:rFonts w:ascii="Arial" w:hAnsi="Arial" w:cs="Arial"/>
                <w:sz w:val="16"/>
                <w:szCs w:val="16"/>
                <w:lang w:val="es-MX"/>
              </w:rPr>
              <w:t>.1.</w:t>
            </w:r>
            <w:r w:rsidRPr="005D3B63">
              <w:rPr>
                <w:rFonts w:ascii="Arial" w:hAnsi="Arial" w:cs="Arial"/>
                <w:sz w:val="16"/>
                <w:szCs w:val="16"/>
                <w:lang w:val="es-MX"/>
              </w:rPr>
              <w:t xml:space="preserve"> inciso </w:t>
            </w:r>
            <w:r w:rsidR="00DE5519" w:rsidRPr="005D3B63">
              <w:rPr>
                <w:rFonts w:ascii="Arial" w:hAnsi="Arial" w:cs="Arial"/>
                <w:sz w:val="16"/>
                <w:szCs w:val="16"/>
                <w:lang w:val="es-MX"/>
              </w:rPr>
              <w:t>N</w:t>
            </w:r>
            <w:r w:rsidRPr="005D3B63">
              <w:rPr>
                <w:rFonts w:ascii="Arial" w:hAnsi="Arial" w:cs="Arial"/>
                <w:sz w:val="16"/>
                <w:szCs w:val="16"/>
                <w:lang w:val="es-MX"/>
              </w:rPr>
              <w:t>)</w:t>
            </w:r>
          </w:p>
        </w:tc>
        <w:tc>
          <w:tcPr>
            <w:tcW w:w="530" w:type="pct"/>
            <w:tcBorders>
              <w:top w:val="single" w:sz="4" w:space="0" w:color="000000"/>
              <w:left w:val="single" w:sz="4" w:space="0" w:color="000000"/>
              <w:bottom w:val="single" w:sz="4" w:space="0" w:color="000000"/>
            </w:tcBorders>
            <w:vAlign w:val="center"/>
          </w:tcPr>
          <w:p w14:paraId="0C9A5964" w14:textId="77777777" w:rsidR="00394153" w:rsidRPr="005D3B63" w:rsidRDefault="00394153" w:rsidP="00C65B8B">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86414EB" w14:textId="77777777" w:rsidR="00394153" w:rsidRPr="005D3B63" w:rsidRDefault="00394153" w:rsidP="00C65B8B">
            <w:pPr>
              <w:jc w:val="center"/>
              <w:rPr>
                <w:rFonts w:ascii="Arial" w:hAnsi="Arial" w:cs="Arial"/>
                <w:sz w:val="16"/>
                <w:szCs w:val="16"/>
              </w:rPr>
            </w:pPr>
          </w:p>
        </w:tc>
      </w:tr>
      <w:tr w:rsidR="00394153" w:rsidRPr="005D3B63" w14:paraId="56F24192" w14:textId="77777777" w:rsidTr="003906AA">
        <w:tc>
          <w:tcPr>
            <w:tcW w:w="2857" w:type="pct"/>
            <w:tcBorders>
              <w:top w:val="single" w:sz="4" w:space="0" w:color="000000"/>
              <w:left w:val="single" w:sz="4" w:space="0" w:color="000000"/>
              <w:bottom w:val="single" w:sz="4" w:space="0" w:color="000000"/>
            </w:tcBorders>
          </w:tcPr>
          <w:p w14:paraId="0CBD571D" w14:textId="77777777" w:rsidR="00394153" w:rsidRPr="005D3B63" w:rsidRDefault="00394153" w:rsidP="00910499">
            <w:pPr>
              <w:jc w:val="both"/>
              <w:rPr>
                <w:rFonts w:ascii="Arial" w:hAnsi="Arial" w:cs="Arial"/>
                <w:sz w:val="16"/>
                <w:szCs w:val="16"/>
              </w:rPr>
            </w:pPr>
            <w:r w:rsidRPr="005D3B63">
              <w:rPr>
                <w:rFonts w:ascii="Arial" w:hAnsi="Arial" w:cs="Arial"/>
                <w:b/>
                <w:bCs/>
                <w:sz w:val="16"/>
                <w:szCs w:val="16"/>
              </w:rPr>
              <w:t>Descripción amplia y detallada de servicio a ofertar</w:t>
            </w:r>
            <w:r w:rsidRPr="005D3B63">
              <w:rPr>
                <w:rFonts w:ascii="Arial" w:hAnsi="Arial" w:cs="Arial"/>
                <w:sz w:val="16"/>
                <w:szCs w:val="16"/>
              </w:rPr>
              <w:t xml:space="preserve"> cumpliendo con el</w:t>
            </w:r>
            <w:r w:rsidR="00030E40" w:rsidRPr="005D3B63">
              <w:rPr>
                <w:rFonts w:ascii="Arial" w:hAnsi="Arial" w:cs="Arial"/>
                <w:sz w:val="16"/>
                <w:szCs w:val="16"/>
              </w:rPr>
              <w:t xml:space="preserve"> requerimiento </w:t>
            </w:r>
            <w:r w:rsidR="00030E40" w:rsidRPr="005D3B63">
              <w:rPr>
                <w:rFonts w:ascii="Arial" w:hAnsi="Arial" w:cs="Arial"/>
                <w:b/>
                <w:sz w:val="16"/>
                <w:szCs w:val="16"/>
              </w:rPr>
              <w:t>(</w:t>
            </w:r>
            <w:r w:rsidRPr="005D3B63">
              <w:rPr>
                <w:rFonts w:ascii="Arial" w:hAnsi="Arial" w:cs="Arial"/>
                <w:b/>
                <w:sz w:val="16"/>
                <w:szCs w:val="16"/>
              </w:rPr>
              <w:t xml:space="preserve">Anexo </w:t>
            </w:r>
            <w:r w:rsidR="00030E40" w:rsidRPr="005D3B63">
              <w:rPr>
                <w:rFonts w:ascii="Arial" w:hAnsi="Arial" w:cs="Arial"/>
                <w:b/>
                <w:sz w:val="16"/>
                <w:szCs w:val="16"/>
              </w:rPr>
              <w:t>2)</w:t>
            </w:r>
          </w:p>
        </w:tc>
        <w:tc>
          <w:tcPr>
            <w:tcW w:w="823" w:type="pct"/>
            <w:tcBorders>
              <w:top w:val="single" w:sz="4" w:space="0" w:color="000000"/>
              <w:left w:val="single" w:sz="4" w:space="0" w:color="000000"/>
              <w:bottom w:val="single" w:sz="4" w:space="0" w:color="000000"/>
            </w:tcBorders>
            <w:vAlign w:val="center"/>
          </w:tcPr>
          <w:p w14:paraId="56C39F38" w14:textId="77777777" w:rsidR="00394153" w:rsidRPr="005D3B63" w:rsidRDefault="00394153" w:rsidP="00910499">
            <w:pPr>
              <w:jc w:val="center"/>
              <w:rPr>
                <w:rFonts w:ascii="Arial" w:hAnsi="Arial" w:cs="Arial"/>
                <w:sz w:val="16"/>
                <w:szCs w:val="16"/>
                <w:lang w:val="es-MX"/>
              </w:rPr>
            </w:pPr>
            <w:r w:rsidRPr="005D3B63">
              <w:rPr>
                <w:rFonts w:ascii="Arial" w:hAnsi="Arial" w:cs="Arial"/>
                <w:sz w:val="16"/>
                <w:szCs w:val="16"/>
                <w:lang w:val="es-MX"/>
              </w:rPr>
              <w:t>6</w:t>
            </w:r>
            <w:r w:rsidR="001318FA" w:rsidRPr="005D3B63">
              <w:rPr>
                <w:rFonts w:ascii="Arial" w:hAnsi="Arial" w:cs="Arial"/>
                <w:sz w:val="16"/>
                <w:szCs w:val="16"/>
                <w:lang w:val="es-MX"/>
              </w:rPr>
              <w:t xml:space="preserve">.1. </w:t>
            </w:r>
            <w:r w:rsidRPr="005D3B63">
              <w:rPr>
                <w:rFonts w:ascii="Arial" w:hAnsi="Arial" w:cs="Arial"/>
                <w:sz w:val="16"/>
                <w:szCs w:val="16"/>
                <w:lang w:val="es-MX"/>
              </w:rPr>
              <w:t xml:space="preserve"> inciso </w:t>
            </w:r>
            <w:r w:rsidR="007978F1" w:rsidRPr="005D3B63">
              <w:rPr>
                <w:rFonts w:ascii="Arial" w:hAnsi="Arial" w:cs="Arial"/>
                <w:sz w:val="16"/>
                <w:szCs w:val="16"/>
                <w:lang w:val="es-MX"/>
              </w:rPr>
              <w:t>O</w:t>
            </w:r>
            <w:r w:rsidRPr="005D3B63">
              <w:rPr>
                <w:rFonts w:ascii="Arial" w:hAnsi="Arial" w:cs="Arial"/>
                <w:sz w:val="16"/>
                <w:szCs w:val="16"/>
                <w:lang w:val="es-MX"/>
              </w:rPr>
              <w:t>)</w:t>
            </w:r>
          </w:p>
        </w:tc>
        <w:tc>
          <w:tcPr>
            <w:tcW w:w="530" w:type="pct"/>
            <w:tcBorders>
              <w:top w:val="single" w:sz="4" w:space="0" w:color="000000"/>
              <w:left w:val="single" w:sz="4" w:space="0" w:color="000000"/>
              <w:bottom w:val="single" w:sz="4" w:space="0" w:color="000000"/>
            </w:tcBorders>
            <w:vAlign w:val="center"/>
          </w:tcPr>
          <w:p w14:paraId="29BFFD37" w14:textId="77777777" w:rsidR="00394153" w:rsidRPr="005D3B63" w:rsidRDefault="00394153" w:rsidP="00C65B8B">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4561E09A" w14:textId="77777777" w:rsidR="00394153" w:rsidRPr="005D3B63" w:rsidRDefault="00394153" w:rsidP="00C65B8B">
            <w:pPr>
              <w:jc w:val="center"/>
              <w:rPr>
                <w:rFonts w:ascii="Arial" w:hAnsi="Arial" w:cs="Arial"/>
                <w:sz w:val="16"/>
                <w:szCs w:val="16"/>
              </w:rPr>
            </w:pPr>
          </w:p>
        </w:tc>
      </w:tr>
      <w:tr w:rsidR="00394153" w:rsidRPr="005D3B63" w14:paraId="1B4EFA57" w14:textId="77777777" w:rsidTr="003906AA">
        <w:tc>
          <w:tcPr>
            <w:tcW w:w="2857" w:type="pct"/>
            <w:tcBorders>
              <w:top w:val="single" w:sz="4" w:space="0" w:color="000000"/>
              <w:left w:val="single" w:sz="4" w:space="0" w:color="000000"/>
              <w:bottom w:val="single" w:sz="4" w:space="0" w:color="000000"/>
            </w:tcBorders>
          </w:tcPr>
          <w:p w14:paraId="26CA5EC6" w14:textId="39C905DD" w:rsidR="00394153" w:rsidRPr="005D3B63" w:rsidRDefault="00B24BE4" w:rsidP="0069721A">
            <w:pPr>
              <w:jc w:val="both"/>
              <w:rPr>
                <w:rFonts w:ascii="Arial" w:hAnsi="Arial" w:cs="Arial"/>
                <w:sz w:val="16"/>
                <w:szCs w:val="16"/>
              </w:rPr>
            </w:pPr>
            <w:r w:rsidRPr="005D3B63">
              <w:rPr>
                <w:rFonts w:ascii="Arial" w:hAnsi="Arial" w:cs="Arial"/>
                <w:sz w:val="16"/>
                <w:szCs w:val="16"/>
              </w:rPr>
              <w:t xml:space="preserve">Escrito donde manifieste que no desempeña ningún empleo, cargo o comisión en el servicio público, en el presente procedimiento de </w:t>
            </w:r>
            <w:r w:rsidR="00244767">
              <w:rPr>
                <w:rFonts w:ascii="Arial" w:hAnsi="Arial" w:cs="Arial"/>
                <w:sz w:val="16"/>
                <w:szCs w:val="16"/>
              </w:rPr>
              <w:t>Adjudicación Directa</w:t>
            </w:r>
            <w:r w:rsidR="00D10322" w:rsidRPr="005D3B63">
              <w:rPr>
                <w:rFonts w:ascii="Arial" w:hAnsi="Arial" w:cs="Arial"/>
                <w:sz w:val="16"/>
                <w:szCs w:val="16"/>
              </w:rPr>
              <w:t xml:space="preserve"> </w:t>
            </w:r>
          </w:p>
        </w:tc>
        <w:tc>
          <w:tcPr>
            <w:tcW w:w="823" w:type="pct"/>
            <w:tcBorders>
              <w:top w:val="single" w:sz="4" w:space="0" w:color="000000"/>
              <w:left w:val="single" w:sz="4" w:space="0" w:color="000000"/>
              <w:bottom w:val="single" w:sz="4" w:space="0" w:color="000000"/>
            </w:tcBorders>
            <w:vAlign w:val="center"/>
          </w:tcPr>
          <w:p w14:paraId="3CA29883" w14:textId="77777777" w:rsidR="00394153" w:rsidRPr="005D3B63" w:rsidRDefault="00394153" w:rsidP="00910499">
            <w:pPr>
              <w:jc w:val="center"/>
              <w:rPr>
                <w:rFonts w:ascii="Arial" w:hAnsi="Arial" w:cs="Arial"/>
                <w:sz w:val="16"/>
                <w:szCs w:val="16"/>
                <w:lang w:val="es-MX"/>
              </w:rPr>
            </w:pPr>
            <w:r w:rsidRPr="005D3B63">
              <w:rPr>
                <w:rFonts w:ascii="Arial" w:hAnsi="Arial" w:cs="Arial"/>
                <w:sz w:val="16"/>
                <w:szCs w:val="16"/>
                <w:lang w:val="es-MX"/>
              </w:rPr>
              <w:t>6</w:t>
            </w:r>
            <w:r w:rsidR="001318FA" w:rsidRPr="005D3B63">
              <w:rPr>
                <w:rFonts w:ascii="Arial" w:hAnsi="Arial" w:cs="Arial"/>
                <w:sz w:val="16"/>
                <w:szCs w:val="16"/>
                <w:lang w:val="es-MX"/>
              </w:rPr>
              <w:t>.1.</w:t>
            </w:r>
            <w:r w:rsidRPr="005D3B63">
              <w:rPr>
                <w:rFonts w:ascii="Arial" w:hAnsi="Arial" w:cs="Arial"/>
                <w:sz w:val="16"/>
                <w:szCs w:val="16"/>
                <w:lang w:val="es-MX"/>
              </w:rPr>
              <w:t xml:space="preserve"> inciso </w:t>
            </w:r>
            <w:r w:rsidR="007978F1" w:rsidRPr="005D3B63">
              <w:rPr>
                <w:rFonts w:ascii="Arial" w:hAnsi="Arial" w:cs="Arial"/>
                <w:sz w:val="16"/>
                <w:szCs w:val="16"/>
                <w:lang w:val="es-MX"/>
              </w:rPr>
              <w:t>P</w:t>
            </w:r>
            <w:r w:rsidRPr="005D3B63">
              <w:rPr>
                <w:rFonts w:ascii="Arial" w:hAnsi="Arial" w:cs="Arial"/>
                <w:sz w:val="16"/>
                <w:szCs w:val="16"/>
                <w:lang w:val="es-MX"/>
              </w:rPr>
              <w:t>)</w:t>
            </w:r>
          </w:p>
        </w:tc>
        <w:tc>
          <w:tcPr>
            <w:tcW w:w="530" w:type="pct"/>
            <w:tcBorders>
              <w:top w:val="single" w:sz="4" w:space="0" w:color="000000"/>
              <w:left w:val="single" w:sz="4" w:space="0" w:color="000000"/>
              <w:bottom w:val="single" w:sz="4" w:space="0" w:color="000000"/>
            </w:tcBorders>
            <w:vAlign w:val="center"/>
          </w:tcPr>
          <w:p w14:paraId="44C1B77A" w14:textId="77777777" w:rsidR="00394153" w:rsidRPr="005D3B63" w:rsidRDefault="00394153" w:rsidP="00C65B8B">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56A88DA6" w14:textId="77777777" w:rsidR="00394153" w:rsidRPr="005D3B63" w:rsidRDefault="00394153" w:rsidP="00C65B8B">
            <w:pPr>
              <w:jc w:val="center"/>
              <w:rPr>
                <w:rFonts w:ascii="Arial" w:hAnsi="Arial" w:cs="Arial"/>
                <w:sz w:val="16"/>
                <w:szCs w:val="16"/>
              </w:rPr>
            </w:pPr>
          </w:p>
        </w:tc>
      </w:tr>
      <w:tr w:rsidR="00D76CEC" w:rsidRPr="005D3B63" w14:paraId="6E815159" w14:textId="77777777" w:rsidTr="003906AA">
        <w:tc>
          <w:tcPr>
            <w:tcW w:w="2857" w:type="pct"/>
            <w:tcBorders>
              <w:top w:val="single" w:sz="4" w:space="0" w:color="000000"/>
              <w:left w:val="single" w:sz="4" w:space="0" w:color="000000"/>
              <w:bottom w:val="single" w:sz="4" w:space="0" w:color="000000"/>
            </w:tcBorders>
            <w:vAlign w:val="center"/>
          </w:tcPr>
          <w:p w14:paraId="3FE697B3" w14:textId="77777777" w:rsidR="00D76CEC" w:rsidRPr="005D3B63" w:rsidRDefault="00D76CEC" w:rsidP="004C0981">
            <w:pPr>
              <w:jc w:val="both"/>
              <w:rPr>
                <w:rFonts w:ascii="Arial" w:hAnsi="Arial" w:cs="Arial"/>
                <w:sz w:val="16"/>
                <w:szCs w:val="16"/>
              </w:rPr>
            </w:pPr>
            <w:r w:rsidRPr="005D3B63">
              <w:rPr>
                <w:rFonts w:ascii="Arial" w:hAnsi="Arial" w:cs="Arial"/>
                <w:sz w:val="16"/>
                <w:szCs w:val="16"/>
              </w:rPr>
              <w:t xml:space="preserve">Se hace del conocimiento del licitante, que en términos de lo dispuesto por los artículos </w:t>
            </w:r>
            <w:r w:rsidR="00405C6A" w:rsidRPr="005D3B63">
              <w:rPr>
                <w:rFonts w:ascii="Arial" w:hAnsi="Arial" w:cs="Arial"/>
                <w:sz w:val="16"/>
                <w:szCs w:val="16"/>
              </w:rPr>
              <w:t xml:space="preserve">113, 115, 116 y 120 de la LEY GENERAL DE TRANSPARENCIA Y ACCESO A LA INFORMACIÓN PÚBLICA </w:t>
            </w:r>
            <w:r w:rsidRPr="005D3B63">
              <w:rPr>
                <w:rFonts w:ascii="Arial" w:hAnsi="Arial" w:cs="Arial"/>
                <w:sz w:val="16"/>
                <w:szCs w:val="16"/>
              </w:rPr>
              <w:t xml:space="preserve">y 38 del Reglamento de la Ley Federal de Transparencia y Acceso a la Información </w:t>
            </w:r>
            <w:r w:rsidR="00E21102" w:rsidRPr="005D3B63">
              <w:rPr>
                <w:rFonts w:ascii="Arial" w:hAnsi="Arial" w:cs="Arial"/>
                <w:sz w:val="16"/>
                <w:szCs w:val="16"/>
              </w:rPr>
              <w:t>Gubernamental</w:t>
            </w:r>
            <w:r w:rsidRPr="005D3B63">
              <w:rPr>
                <w:rFonts w:ascii="Arial" w:hAnsi="Arial" w:cs="Arial"/>
                <w:sz w:val="16"/>
                <w:szCs w:val="16"/>
              </w:rPr>
              <w:t xml:space="preserve">,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Anexo Número </w:t>
            </w:r>
            <w:r w:rsidR="004C0981" w:rsidRPr="005D3B63">
              <w:rPr>
                <w:rFonts w:ascii="Arial" w:hAnsi="Arial" w:cs="Arial"/>
                <w:b/>
                <w:bCs/>
                <w:sz w:val="16"/>
                <w:szCs w:val="16"/>
              </w:rPr>
              <w:t>04</w:t>
            </w:r>
            <w:r w:rsidRPr="005D3B63">
              <w:rPr>
                <w:rFonts w:ascii="Arial" w:hAnsi="Arial" w:cs="Arial"/>
                <w:b/>
                <w:bCs/>
                <w:sz w:val="16"/>
                <w:szCs w:val="16"/>
              </w:rPr>
              <w:t xml:space="preserve"> (</w:t>
            </w:r>
            <w:r w:rsidR="004C0981" w:rsidRPr="005D3B63">
              <w:rPr>
                <w:rFonts w:ascii="Arial" w:hAnsi="Arial" w:cs="Arial"/>
                <w:b/>
                <w:bCs/>
                <w:sz w:val="16"/>
                <w:szCs w:val="16"/>
              </w:rPr>
              <w:t>CUATRO</w:t>
            </w:r>
            <w:r w:rsidRPr="005D3B63">
              <w:rPr>
                <w:rFonts w:ascii="Arial" w:hAnsi="Arial" w:cs="Arial"/>
                <w:b/>
                <w:bCs/>
                <w:sz w:val="16"/>
                <w:szCs w:val="16"/>
              </w:rPr>
              <w:t>)</w:t>
            </w:r>
          </w:p>
        </w:tc>
        <w:tc>
          <w:tcPr>
            <w:tcW w:w="823" w:type="pct"/>
            <w:tcBorders>
              <w:top w:val="single" w:sz="4" w:space="0" w:color="000000"/>
              <w:left w:val="single" w:sz="4" w:space="0" w:color="000000"/>
              <w:bottom w:val="single" w:sz="4" w:space="0" w:color="000000"/>
            </w:tcBorders>
            <w:vAlign w:val="center"/>
          </w:tcPr>
          <w:p w14:paraId="0C567B6F" w14:textId="77777777" w:rsidR="00D76CEC" w:rsidRPr="005D3B63" w:rsidRDefault="00D76CEC" w:rsidP="00D76CEC">
            <w:pPr>
              <w:jc w:val="center"/>
              <w:rPr>
                <w:rFonts w:ascii="Arial" w:hAnsi="Arial" w:cs="Arial"/>
                <w:sz w:val="16"/>
                <w:szCs w:val="16"/>
                <w:lang w:val="es-MX"/>
              </w:rPr>
            </w:pPr>
            <w:r w:rsidRPr="005D3B63">
              <w:rPr>
                <w:rFonts w:ascii="Arial" w:hAnsi="Arial" w:cs="Arial"/>
                <w:sz w:val="16"/>
                <w:szCs w:val="16"/>
                <w:lang w:val="es-MX"/>
              </w:rPr>
              <w:t>21</w:t>
            </w:r>
          </w:p>
        </w:tc>
        <w:tc>
          <w:tcPr>
            <w:tcW w:w="530" w:type="pct"/>
            <w:tcBorders>
              <w:top w:val="single" w:sz="4" w:space="0" w:color="000000"/>
              <w:left w:val="single" w:sz="4" w:space="0" w:color="000000"/>
              <w:bottom w:val="single" w:sz="4" w:space="0" w:color="000000"/>
            </w:tcBorders>
            <w:vAlign w:val="center"/>
          </w:tcPr>
          <w:p w14:paraId="6CC9F6C9" w14:textId="77777777" w:rsidR="00D76CEC" w:rsidRPr="005D3B63" w:rsidRDefault="00D76CEC" w:rsidP="00C65B8B">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B0D7655" w14:textId="77777777" w:rsidR="00D76CEC" w:rsidRPr="005D3B63" w:rsidRDefault="00D76CEC" w:rsidP="00C65B8B">
            <w:pPr>
              <w:jc w:val="center"/>
              <w:rPr>
                <w:rFonts w:ascii="Arial" w:hAnsi="Arial" w:cs="Arial"/>
                <w:sz w:val="16"/>
                <w:szCs w:val="16"/>
              </w:rPr>
            </w:pPr>
          </w:p>
        </w:tc>
      </w:tr>
    </w:tbl>
    <w:p w14:paraId="721AC58E" w14:textId="77777777" w:rsidR="00394153" w:rsidRPr="005D3B63" w:rsidRDefault="00394153" w:rsidP="00910499">
      <w:pPr>
        <w:rPr>
          <w:rFonts w:ascii="Arial" w:hAnsi="Arial" w:cs="Arial"/>
          <w:iCs/>
          <w:sz w:val="16"/>
          <w:szCs w:val="16"/>
        </w:rPr>
      </w:pPr>
    </w:p>
    <w:p w14:paraId="0819CD1A" w14:textId="77777777" w:rsidR="00394153" w:rsidRPr="005D3B63" w:rsidRDefault="00394153" w:rsidP="00910499">
      <w:pPr>
        <w:jc w:val="center"/>
        <w:rPr>
          <w:rFonts w:ascii="Arial" w:hAnsi="Arial" w:cs="Arial"/>
          <w:b/>
          <w:sz w:val="16"/>
          <w:szCs w:val="16"/>
        </w:rPr>
      </w:pPr>
      <w:r w:rsidRPr="005D3B63">
        <w:rPr>
          <w:rFonts w:ascii="Arial" w:hAnsi="Arial" w:cs="Arial"/>
          <w:b/>
          <w:sz w:val="16"/>
          <w:szCs w:val="16"/>
        </w:rPr>
        <w:t>DOCUMENTACIÓN CORRESPONDIENTE A LA PROPOSICIÓN ECONÓMICA</w:t>
      </w:r>
    </w:p>
    <w:tbl>
      <w:tblPr>
        <w:tblW w:w="5618" w:type="pct"/>
        <w:tblInd w:w="-639" w:type="dxa"/>
        <w:tblCellMar>
          <w:left w:w="70" w:type="dxa"/>
          <w:right w:w="70" w:type="dxa"/>
        </w:tblCellMar>
        <w:tblLook w:val="0000" w:firstRow="0" w:lastRow="0" w:firstColumn="0" w:lastColumn="0" w:noHBand="0" w:noVBand="0"/>
      </w:tblPr>
      <w:tblGrid>
        <w:gridCol w:w="6141"/>
        <w:gridCol w:w="1769"/>
        <w:gridCol w:w="1139"/>
        <w:gridCol w:w="1698"/>
      </w:tblGrid>
      <w:tr w:rsidR="00394153" w:rsidRPr="005D3B63" w14:paraId="641A11FA" w14:textId="77777777" w:rsidTr="00115670">
        <w:tc>
          <w:tcPr>
            <w:tcW w:w="2857" w:type="pct"/>
            <w:tcBorders>
              <w:top w:val="single" w:sz="4" w:space="0" w:color="000000"/>
              <w:left w:val="single" w:sz="4" w:space="0" w:color="000000"/>
              <w:bottom w:val="single" w:sz="4" w:space="0" w:color="000000"/>
            </w:tcBorders>
            <w:shd w:val="clear" w:color="auto" w:fill="D9D9D9"/>
            <w:vAlign w:val="center"/>
          </w:tcPr>
          <w:p w14:paraId="60DE234E" w14:textId="77777777" w:rsidR="00394153" w:rsidRPr="005D3B63" w:rsidRDefault="00394153" w:rsidP="006D6D72">
            <w:pPr>
              <w:jc w:val="center"/>
              <w:rPr>
                <w:rFonts w:ascii="Arial" w:hAnsi="Arial" w:cs="Arial"/>
                <w:b/>
                <w:sz w:val="16"/>
                <w:szCs w:val="16"/>
              </w:rPr>
            </w:pPr>
            <w:r w:rsidRPr="005D3B63">
              <w:rPr>
                <w:rFonts w:ascii="Arial" w:hAnsi="Arial" w:cs="Arial"/>
                <w:b/>
                <w:sz w:val="16"/>
                <w:szCs w:val="16"/>
              </w:rPr>
              <w:t>DOCUMENTO SOLICITADO</w:t>
            </w:r>
          </w:p>
        </w:tc>
        <w:tc>
          <w:tcPr>
            <w:tcW w:w="823" w:type="pct"/>
            <w:tcBorders>
              <w:top w:val="single" w:sz="4" w:space="0" w:color="000000"/>
              <w:left w:val="single" w:sz="4" w:space="0" w:color="000000"/>
              <w:bottom w:val="single" w:sz="4" w:space="0" w:color="000000"/>
            </w:tcBorders>
            <w:shd w:val="clear" w:color="auto" w:fill="D9D9D9"/>
          </w:tcPr>
          <w:p w14:paraId="44FD3E67" w14:textId="77777777" w:rsidR="00394153" w:rsidRPr="005D3B63" w:rsidRDefault="00394153" w:rsidP="00910499">
            <w:pPr>
              <w:jc w:val="center"/>
              <w:rPr>
                <w:rFonts w:ascii="Arial" w:hAnsi="Arial" w:cs="Arial"/>
                <w:b/>
                <w:sz w:val="16"/>
                <w:szCs w:val="16"/>
              </w:rPr>
            </w:pPr>
            <w:r w:rsidRPr="005D3B63">
              <w:rPr>
                <w:rFonts w:ascii="Arial" w:hAnsi="Arial" w:cs="Arial"/>
                <w:b/>
                <w:sz w:val="16"/>
                <w:szCs w:val="16"/>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24FD1CE" w14:textId="77777777" w:rsidR="00394153" w:rsidRPr="005D3B63" w:rsidRDefault="00394153" w:rsidP="00553033">
            <w:pPr>
              <w:jc w:val="center"/>
              <w:rPr>
                <w:rFonts w:ascii="Arial" w:hAnsi="Arial" w:cs="Arial"/>
                <w:b/>
                <w:sz w:val="16"/>
                <w:szCs w:val="16"/>
              </w:rPr>
            </w:pPr>
            <w:r w:rsidRPr="005D3B63">
              <w:rPr>
                <w:rFonts w:ascii="Arial" w:hAnsi="Arial" w:cs="Arial"/>
                <w:b/>
                <w:sz w:val="16"/>
                <w:szCs w:val="16"/>
              </w:rPr>
              <w:t>PRESENTADO</w:t>
            </w:r>
          </w:p>
          <w:p w14:paraId="0B30A441" w14:textId="77777777" w:rsidR="00394153" w:rsidRPr="005D3B63" w:rsidRDefault="00394153" w:rsidP="00553033">
            <w:pPr>
              <w:jc w:val="center"/>
              <w:rPr>
                <w:rFonts w:ascii="Arial" w:hAnsi="Arial" w:cs="Arial"/>
                <w:b/>
                <w:sz w:val="16"/>
                <w:szCs w:val="16"/>
              </w:rPr>
            </w:pPr>
            <w:r w:rsidRPr="005D3B63">
              <w:rPr>
                <w:rFonts w:ascii="Arial" w:hAnsi="Arial" w:cs="Arial"/>
                <w:b/>
                <w:sz w:val="16"/>
                <w:szCs w:val="16"/>
              </w:rPr>
              <w:t>SI            NO</w:t>
            </w:r>
          </w:p>
        </w:tc>
      </w:tr>
      <w:tr w:rsidR="00394153" w:rsidRPr="005D3B63" w14:paraId="16868335" w14:textId="77777777" w:rsidTr="003906AA">
        <w:tc>
          <w:tcPr>
            <w:tcW w:w="2857" w:type="pct"/>
            <w:tcBorders>
              <w:top w:val="single" w:sz="4" w:space="0" w:color="000000"/>
              <w:left w:val="single" w:sz="4" w:space="0" w:color="000000"/>
              <w:bottom w:val="single" w:sz="4" w:space="0" w:color="000000"/>
            </w:tcBorders>
          </w:tcPr>
          <w:p w14:paraId="57307EC8" w14:textId="77777777" w:rsidR="00394153" w:rsidRPr="005D3B63" w:rsidRDefault="00394153" w:rsidP="00224B6B">
            <w:pPr>
              <w:jc w:val="both"/>
              <w:rPr>
                <w:rFonts w:ascii="Arial" w:hAnsi="Arial" w:cs="Arial"/>
                <w:sz w:val="16"/>
                <w:szCs w:val="16"/>
              </w:rPr>
            </w:pPr>
            <w:r w:rsidRPr="005D3B63">
              <w:rPr>
                <w:rFonts w:ascii="Arial" w:hAnsi="Arial" w:cs="Arial"/>
                <w:sz w:val="16"/>
                <w:szCs w:val="16"/>
              </w:rPr>
              <w:t>La proposición económica</w:t>
            </w:r>
            <w:r w:rsidR="006E19A0" w:rsidRPr="005D3B63">
              <w:rPr>
                <w:rFonts w:ascii="Arial" w:hAnsi="Arial" w:cs="Arial"/>
                <w:sz w:val="16"/>
                <w:szCs w:val="16"/>
              </w:rPr>
              <w:t xml:space="preserve"> </w:t>
            </w:r>
            <w:r w:rsidR="006E19A0" w:rsidRPr="005D3B63">
              <w:rPr>
                <w:rFonts w:ascii="Arial" w:hAnsi="Arial" w:cs="Arial"/>
                <w:b/>
                <w:bCs/>
                <w:sz w:val="16"/>
                <w:szCs w:val="16"/>
              </w:rPr>
              <w:t>Anexo 13</w:t>
            </w:r>
            <w:r w:rsidRPr="005D3B63">
              <w:rPr>
                <w:rFonts w:ascii="Arial" w:hAnsi="Arial" w:cs="Arial"/>
                <w:sz w:val="16"/>
                <w:szCs w:val="16"/>
              </w:rPr>
              <w:t>, deberá contener la cotización del servicio ofertado, indicando partida, precio unitario, importe e IVA</w:t>
            </w:r>
            <w:r w:rsidR="00224B6B" w:rsidRPr="005D3B63">
              <w:rPr>
                <w:rFonts w:ascii="Arial" w:hAnsi="Arial" w:cs="Arial"/>
                <w:sz w:val="16"/>
                <w:szCs w:val="16"/>
              </w:rPr>
              <w:t>.</w:t>
            </w:r>
          </w:p>
        </w:tc>
        <w:tc>
          <w:tcPr>
            <w:tcW w:w="823" w:type="pct"/>
            <w:tcBorders>
              <w:top w:val="single" w:sz="4" w:space="0" w:color="000000"/>
              <w:left w:val="single" w:sz="4" w:space="0" w:color="000000"/>
              <w:bottom w:val="single" w:sz="4" w:space="0" w:color="000000"/>
            </w:tcBorders>
            <w:vAlign w:val="center"/>
          </w:tcPr>
          <w:p w14:paraId="7A7CAC20" w14:textId="77777777" w:rsidR="00394153" w:rsidRPr="005D3B63" w:rsidRDefault="00394153" w:rsidP="00910499">
            <w:pPr>
              <w:jc w:val="center"/>
              <w:rPr>
                <w:rFonts w:ascii="Arial" w:hAnsi="Arial" w:cs="Arial"/>
                <w:sz w:val="16"/>
                <w:szCs w:val="16"/>
              </w:rPr>
            </w:pPr>
            <w:r w:rsidRPr="005D3B63">
              <w:rPr>
                <w:rFonts w:ascii="Arial" w:hAnsi="Arial" w:cs="Arial"/>
                <w:sz w:val="16"/>
                <w:szCs w:val="16"/>
              </w:rPr>
              <w:t>6.2</w:t>
            </w:r>
          </w:p>
        </w:tc>
        <w:tc>
          <w:tcPr>
            <w:tcW w:w="530" w:type="pct"/>
            <w:tcBorders>
              <w:top w:val="single" w:sz="4" w:space="0" w:color="000000"/>
              <w:left w:val="single" w:sz="4" w:space="0" w:color="000000"/>
              <w:bottom w:val="single" w:sz="4" w:space="0" w:color="000000"/>
            </w:tcBorders>
            <w:vAlign w:val="center"/>
          </w:tcPr>
          <w:p w14:paraId="1BE42FED" w14:textId="77777777" w:rsidR="00394153" w:rsidRPr="005D3B63" w:rsidRDefault="00394153" w:rsidP="00553033">
            <w:pPr>
              <w:jc w:val="center"/>
              <w:rPr>
                <w:rFonts w:ascii="Arial" w:hAnsi="Arial" w:cs="Arial"/>
                <w:sz w:val="16"/>
                <w:szCs w:val="16"/>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1C0F6AF2" w14:textId="77777777" w:rsidR="00394153" w:rsidRPr="005D3B63" w:rsidRDefault="00394153" w:rsidP="00553033">
            <w:pPr>
              <w:jc w:val="center"/>
              <w:rPr>
                <w:rFonts w:ascii="Arial" w:hAnsi="Arial" w:cs="Arial"/>
                <w:sz w:val="16"/>
                <w:szCs w:val="16"/>
              </w:rPr>
            </w:pPr>
          </w:p>
        </w:tc>
      </w:tr>
    </w:tbl>
    <w:p w14:paraId="4164520F" w14:textId="77777777" w:rsidR="00394153" w:rsidRPr="005D3B63" w:rsidRDefault="00394153" w:rsidP="00910499">
      <w:pPr>
        <w:rPr>
          <w:rFonts w:ascii="Arial" w:hAnsi="Arial" w:cs="Arial"/>
          <w:i/>
          <w:sz w:val="16"/>
          <w:szCs w:val="16"/>
        </w:rPr>
      </w:pPr>
    </w:p>
    <w:p w14:paraId="40ACE011" w14:textId="77777777" w:rsidR="00394153" w:rsidRPr="005D3B63" w:rsidRDefault="00394153" w:rsidP="00910499">
      <w:pPr>
        <w:jc w:val="center"/>
        <w:rPr>
          <w:rFonts w:ascii="Arial" w:hAnsi="Arial" w:cs="Arial"/>
          <w:b/>
          <w:sz w:val="16"/>
          <w:szCs w:val="16"/>
        </w:rPr>
      </w:pPr>
      <w:r w:rsidRPr="005D3B63">
        <w:rPr>
          <w:rFonts w:ascii="Arial" w:hAnsi="Arial" w:cs="Arial"/>
          <w:b/>
          <w:sz w:val="16"/>
          <w:szCs w:val="16"/>
        </w:rPr>
        <w:t>DOCUMENTACIÓN CORRESPONDIENTE A LA DOCUMENTACIÓN COMPLEMENTARIA</w:t>
      </w:r>
    </w:p>
    <w:tbl>
      <w:tblPr>
        <w:tblW w:w="5618" w:type="pct"/>
        <w:tblInd w:w="-639" w:type="dxa"/>
        <w:tblCellMar>
          <w:left w:w="70" w:type="dxa"/>
          <w:right w:w="70" w:type="dxa"/>
        </w:tblCellMar>
        <w:tblLook w:val="0000" w:firstRow="0" w:lastRow="0" w:firstColumn="0" w:lastColumn="0" w:noHBand="0" w:noVBand="0"/>
      </w:tblPr>
      <w:tblGrid>
        <w:gridCol w:w="6141"/>
        <w:gridCol w:w="1769"/>
        <w:gridCol w:w="1137"/>
        <w:gridCol w:w="1700"/>
      </w:tblGrid>
      <w:tr w:rsidR="00394153" w:rsidRPr="005D3B63" w14:paraId="51737B89" w14:textId="77777777" w:rsidTr="003906AA">
        <w:tc>
          <w:tcPr>
            <w:tcW w:w="2857" w:type="pct"/>
            <w:tcBorders>
              <w:top w:val="single" w:sz="4" w:space="0" w:color="000000"/>
              <w:left w:val="single" w:sz="4" w:space="0" w:color="000000"/>
              <w:bottom w:val="single" w:sz="4" w:space="0" w:color="000000"/>
            </w:tcBorders>
            <w:shd w:val="clear" w:color="auto" w:fill="D9D9D9"/>
          </w:tcPr>
          <w:p w14:paraId="431CC51E" w14:textId="77777777" w:rsidR="00394153" w:rsidRPr="005D3B63" w:rsidRDefault="00394153" w:rsidP="00910499">
            <w:pPr>
              <w:rPr>
                <w:rFonts w:ascii="Arial" w:hAnsi="Arial" w:cs="Arial"/>
                <w:b/>
                <w:sz w:val="16"/>
                <w:szCs w:val="16"/>
              </w:rPr>
            </w:pPr>
            <w:r w:rsidRPr="005D3B63">
              <w:rPr>
                <w:rFonts w:ascii="Arial" w:hAnsi="Arial" w:cs="Arial"/>
                <w:b/>
                <w:sz w:val="16"/>
                <w:szCs w:val="16"/>
              </w:rPr>
              <w:t>DOCUMENTO SOLICITADO</w:t>
            </w:r>
          </w:p>
        </w:tc>
        <w:tc>
          <w:tcPr>
            <w:tcW w:w="823" w:type="pct"/>
            <w:tcBorders>
              <w:top w:val="single" w:sz="4" w:space="0" w:color="000000"/>
              <w:left w:val="single" w:sz="4" w:space="0" w:color="000000"/>
              <w:bottom w:val="single" w:sz="4" w:space="0" w:color="000000"/>
            </w:tcBorders>
            <w:shd w:val="clear" w:color="auto" w:fill="D9D9D9"/>
          </w:tcPr>
          <w:p w14:paraId="41C2DAAD" w14:textId="77777777" w:rsidR="00394153" w:rsidRPr="005D3B63" w:rsidRDefault="00394153" w:rsidP="00910499">
            <w:pPr>
              <w:jc w:val="center"/>
              <w:rPr>
                <w:rFonts w:ascii="Arial" w:hAnsi="Arial" w:cs="Arial"/>
                <w:b/>
                <w:sz w:val="16"/>
                <w:szCs w:val="16"/>
              </w:rPr>
            </w:pPr>
            <w:r w:rsidRPr="005D3B63">
              <w:rPr>
                <w:rFonts w:ascii="Arial" w:hAnsi="Arial" w:cs="Arial"/>
                <w:b/>
                <w:sz w:val="16"/>
                <w:szCs w:val="16"/>
              </w:rPr>
              <w:t>PUNTO EN EL QUE SE SOLICITA</w:t>
            </w: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B4C0353" w14:textId="77777777" w:rsidR="00394153" w:rsidRPr="005D3B63" w:rsidRDefault="00394153" w:rsidP="00553033">
            <w:pPr>
              <w:jc w:val="center"/>
              <w:rPr>
                <w:rFonts w:ascii="Arial" w:hAnsi="Arial" w:cs="Arial"/>
                <w:b/>
                <w:sz w:val="16"/>
                <w:szCs w:val="16"/>
              </w:rPr>
            </w:pPr>
            <w:r w:rsidRPr="005D3B63">
              <w:rPr>
                <w:rFonts w:ascii="Arial" w:hAnsi="Arial" w:cs="Arial"/>
                <w:b/>
                <w:sz w:val="16"/>
                <w:szCs w:val="16"/>
              </w:rPr>
              <w:t>PRESENTADO</w:t>
            </w:r>
          </w:p>
          <w:p w14:paraId="5E28773E" w14:textId="77777777" w:rsidR="00394153" w:rsidRPr="005D3B63" w:rsidRDefault="00394153" w:rsidP="00553033">
            <w:pPr>
              <w:jc w:val="center"/>
              <w:rPr>
                <w:rFonts w:ascii="Arial" w:hAnsi="Arial" w:cs="Arial"/>
                <w:b/>
                <w:sz w:val="16"/>
                <w:szCs w:val="16"/>
              </w:rPr>
            </w:pPr>
            <w:r w:rsidRPr="005D3B63">
              <w:rPr>
                <w:rFonts w:ascii="Arial" w:hAnsi="Arial" w:cs="Arial"/>
                <w:b/>
                <w:sz w:val="16"/>
                <w:szCs w:val="16"/>
              </w:rPr>
              <w:t>SI            NO</w:t>
            </w:r>
          </w:p>
        </w:tc>
      </w:tr>
      <w:tr w:rsidR="00394153" w:rsidRPr="005D3B63" w14:paraId="439BCEED" w14:textId="77777777" w:rsidTr="003906AA">
        <w:tc>
          <w:tcPr>
            <w:tcW w:w="2857" w:type="pct"/>
            <w:tcBorders>
              <w:top w:val="single" w:sz="4" w:space="0" w:color="000000"/>
              <w:left w:val="single" w:sz="4" w:space="0" w:color="000000"/>
              <w:bottom w:val="single" w:sz="4" w:space="0" w:color="000000"/>
            </w:tcBorders>
          </w:tcPr>
          <w:p w14:paraId="565713D4" w14:textId="77777777" w:rsidR="00394153" w:rsidRPr="005D3B63" w:rsidRDefault="00394153" w:rsidP="00910499">
            <w:pPr>
              <w:rPr>
                <w:rFonts w:ascii="Arial" w:hAnsi="Arial" w:cs="Arial"/>
                <w:sz w:val="16"/>
                <w:szCs w:val="16"/>
              </w:rPr>
            </w:pPr>
            <w:r w:rsidRPr="005D3B63">
              <w:rPr>
                <w:rFonts w:ascii="Arial" w:hAnsi="Arial" w:cs="Arial"/>
                <w:sz w:val="16"/>
                <w:szCs w:val="16"/>
              </w:rPr>
              <w:t xml:space="preserve">Copia simple por ambos lados de su </w:t>
            </w:r>
            <w:r w:rsidRPr="005D3B63">
              <w:rPr>
                <w:rFonts w:ascii="Arial" w:hAnsi="Arial" w:cs="Arial"/>
                <w:b/>
                <w:bCs/>
                <w:sz w:val="16"/>
                <w:szCs w:val="16"/>
              </w:rPr>
              <w:t>identificación oficial vigente</w:t>
            </w:r>
            <w:r w:rsidRPr="005D3B63">
              <w:rPr>
                <w:rFonts w:ascii="Arial" w:hAnsi="Arial" w:cs="Arial"/>
                <w:sz w:val="16"/>
                <w:szCs w:val="16"/>
              </w:rPr>
              <w:t xml:space="preserve"> con fotografía, (cartilla del servicio militar nacional, pasaporte, credencial para votar con fotografía o cédula profesional), tratándose de personas físicas; y, en el caso de personas morales, de la persona que firme la proposición</w:t>
            </w:r>
          </w:p>
        </w:tc>
        <w:tc>
          <w:tcPr>
            <w:tcW w:w="823" w:type="pct"/>
            <w:tcBorders>
              <w:top w:val="single" w:sz="4" w:space="0" w:color="000000"/>
              <w:left w:val="single" w:sz="4" w:space="0" w:color="000000"/>
              <w:bottom w:val="single" w:sz="4" w:space="0" w:color="000000"/>
            </w:tcBorders>
            <w:vAlign w:val="center"/>
          </w:tcPr>
          <w:p w14:paraId="65A09CC8" w14:textId="77777777" w:rsidR="00394153" w:rsidRPr="005D3B63" w:rsidRDefault="00394153" w:rsidP="00910499">
            <w:pPr>
              <w:jc w:val="center"/>
              <w:rPr>
                <w:rFonts w:ascii="Arial" w:hAnsi="Arial" w:cs="Arial"/>
                <w:sz w:val="16"/>
                <w:szCs w:val="16"/>
              </w:rPr>
            </w:pPr>
            <w:r w:rsidRPr="005D3B63">
              <w:rPr>
                <w:rFonts w:ascii="Arial" w:hAnsi="Arial" w:cs="Arial"/>
                <w:sz w:val="16"/>
                <w:szCs w:val="16"/>
              </w:rPr>
              <w:t>6.3 frac. I</w:t>
            </w:r>
          </w:p>
        </w:tc>
        <w:tc>
          <w:tcPr>
            <w:tcW w:w="529" w:type="pct"/>
            <w:tcBorders>
              <w:top w:val="single" w:sz="4" w:space="0" w:color="000000"/>
              <w:left w:val="single" w:sz="4" w:space="0" w:color="000000"/>
              <w:bottom w:val="single" w:sz="4" w:space="0" w:color="000000"/>
            </w:tcBorders>
            <w:vAlign w:val="center"/>
          </w:tcPr>
          <w:p w14:paraId="5DAB8CA8" w14:textId="77777777" w:rsidR="00394153" w:rsidRPr="005D3B63" w:rsidRDefault="00394153" w:rsidP="00553033">
            <w:pPr>
              <w:jc w:val="center"/>
              <w:rPr>
                <w:rFonts w:ascii="Arial" w:hAnsi="Arial" w:cs="Arial"/>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193FE75E" w14:textId="77777777" w:rsidR="00394153" w:rsidRPr="005D3B63" w:rsidRDefault="00394153" w:rsidP="00553033">
            <w:pPr>
              <w:jc w:val="center"/>
              <w:rPr>
                <w:rFonts w:ascii="Arial" w:hAnsi="Arial" w:cs="Arial"/>
                <w:sz w:val="16"/>
                <w:szCs w:val="16"/>
              </w:rPr>
            </w:pPr>
          </w:p>
        </w:tc>
      </w:tr>
      <w:tr w:rsidR="00394153" w:rsidRPr="005D3B63" w14:paraId="76204928" w14:textId="77777777" w:rsidTr="003906AA">
        <w:tc>
          <w:tcPr>
            <w:tcW w:w="2857" w:type="pct"/>
            <w:tcBorders>
              <w:top w:val="single" w:sz="4" w:space="0" w:color="000000"/>
              <w:left w:val="single" w:sz="4" w:space="0" w:color="000000"/>
              <w:bottom w:val="single" w:sz="4" w:space="0" w:color="000000"/>
            </w:tcBorders>
          </w:tcPr>
          <w:p w14:paraId="4B5E2267" w14:textId="77777777" w:rsidR="00394153" w:rsidRPr="005D3B63" w:rsidRDefault="00394153" w:rsidP="00910499">
            <w:pPr>
              <w:rPr>
                <w:rFonts w:ascii="Arial" w:hAnsi="Arial" w:cs="Arial"/>
                <w:sz w:val="16"/>
                <w:szCs w:val="16"/>
              </w:rPr>
            </w:pPr>
            <w:r w:rsidRPr="005D3B63">
              <w:rPr>
                <w:rFonts w:ascii="Arial" w:hAnsi="Arial" w:cs="Arial"/>
                <w:b/>
                <w:sz w:val="16"/>
                <w:szCs w:val="16"/>
              </w:rPr>
              <w:t xml:space="preserve">Anexo 1 </w:t>
            </w:r>
            <w:r w:rsidRPr="005D3B63">
              <w:rPr>
                <w:rFonts w:ascii="Arial" w:hAnsi="Arial" w:cs="Arial"/>
                <w:sz w:val="16"/>
                <w:szCs w:val="16"/>
              </w:rPr>
              <w:t>el cual forma parte de</w:t>
            </w:r>
            <w:r w:rsidR="003B0D1B" w:rsidRPr="005D3B63">
              <w:rPr>
                <w:rFonts w:ascii="Arial" w:hAnsi="Arial" w:cs="Arial"/>
                <w:sz w:val="16"/>
                <w:szCs w:val="16"/>
              </w:rPr>
              <w:t xml:space="preserve"> </w:t>
            </w:r>
            <w:r w:rsidRPr="005D3B63">
              <w:rPr>
                <w:rFonts w:ascii="Arial" w:hAnsi="Arial" w:cs="Arial"/>
                <w:sz w:val="16"/>
                <w:szCs w:val="16"/>
              </w:rPr>
              <w:t>l</w:t>
            </w:r>
            <w:r w:rsidR="003B0D1B" w:rsidRPr="005D3B63">
              <w:rPr>
                <w:rFonts w:ascii="Arial" w:hAnsi="Arial" w:cs="Arial"/>
                <w:sz w:val="16"/>
                <w:szCs w:val="16"/>
              </w:rPr>
              <w:t>a</w:t>
            </w:r>
            <w:r w:rsidRPr="005D3B63">
              <w:rPr>
                <w:rFonts w:ascii="Arial" w:hAnsi="Arial" w:cs="Arial"/>
                <w:sz w:val="16"/>
                <w:szCs w:val="16"/>
              </w:rPr>
              <w:t xml:space="preserve"> presente </w:t>
            </w:r>
            <w:r w:rsidR="003B0D1B" w:rsidRPr="005D3B63">
              <w:rPr>
                <w:rFonts w:ascii="Arial" w:hAnsi="Arial" w:cs="Arial"/>
                <w:sz w:val="16"/>
                <w:szCs w:val="16"/>
              </w:rPr>
              <w:t>convocatoria</w:t>
            </w:r>
            <w:r w:rsidRPr="005D3B63">
              <w:rPr>
                <w:rFonts w:ascii="Arial" w:hAnsi="Arial" w:cs="Arial"/>
                <w:sz w:val="16"/>
                <w:szCs w:val="16"/>
              </w:rPr>
              <w:t xml:space="preserve">, en el que se enumeran los documentos requeridos para participar, mismo que servirá de constancia de recepción de las proposiciones, asentándose dicha recepción en el acta respectiva, la no presentación de este </w:t>
            </w:r>
            <w:r w:rsidR="006D6D72" w:rsidRPr="005D3B63">
              <w:rPr>
                <w:rFonts w:ascii="Arial" w:hAnsi="Arial" w:cs="Arial"/>
                <w:sz w:val="16"/>
                <w:szCs w:val="16"/>
              </w:rPr>
              <w:t>documento</w:t>
            </w:r>
            <w:r w:rsidRPr="005D3B63">
              <w:rPr>
                <w:rFonts w:ascii="Arial" w:hAnsi="Arial" w:cs="Arial"/>
                <w:sz w:val="16"/>
                <w:szCs w:val="16"/>
              </w:rPr>
              <w:t xml:space="preserve"> no será motivo de descalificación.</w:t>
            </w:r>
          </w:p>
        </w:tc>
        <w:tc>
          <w:tcPr>
            <w:tcW w:w="823" w:type="pct"/>
            <w:tcBorders>
              <w:top w:val="single" w:sz="4" w:space="0" w:color="000000"/>
              <w:left w:val="single" w:sz="4" w:space="0" w:color="000000"/>
              <w:bottom w:val="single" w:sz="4" w:space="0" w:color="000000"/>
            </w:tcBorders>
            <w:vAlign w:val="center"/>
          </w:tcPr>
          <w:p w14:paraId="755AAE1E" w14:textId="77777777" w:rsidR="00394153" w:rsidRPr="005D3B63" w:rsidRDefault="00394153" w:rsidP="00910499">
            <w:pPr>
              <w:jc w:val="center"/>
              <w:rPr>
                <w:rFonts w:ascii="Arial" w:hAnsi="Arial" w:cs="Arial"/>
                <w:sz w:val="16"/>
                <w:szCs w:val="16"/>
              </w:rPr>
            </w:pPr>
            <w:r w:rsidRPr="005D3B63">
              <w:rPr>
                <w:rFonts w:ascii="Arial" w:hAnsi="Arial" w:cs="Arial"/>
                <w:sz w:val="16"/>
                <w:szCs w:val="16"/>
              </w:rPr>
              <w:t>6.3 frac. II</w:t>
            </w:r>
          </w:p>
        </w:tc>
        <w:tc>
          <w:tcPr>
            <w:tcW w:w="529" w:type="pct"/>
            <w:tcBorders>
              <w:top w:val="single" w:sz="4" w:space="0" w:color="000000"/>
              <w:left w:val="single" w:sz="4" w:space="0" w:color="000000"/>
              <w:bottom w:val="single" w:sz="4" w:space="0" w:color="000000"/>
            </w:tcBorders>
            <w:vAlign w:val="center"/>
          </w:tcPr>
          <w:p w14:paraId="32D6B9E6" w14:textId="77777777" w:rsidR="00394153" w:rsidRPr="005D3B63" w:rsidRDefault="00394153" w:rsidP="00553033">
            <w:pPr>
              <w:jc w:val="center"/>
              <w:rPr>
                <w:rFonts w:ascii="Arial" w:hAnsi="Arial" w:cs="Arial"/>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72A66FEA" w14:textId="77777777" w:rsidR="00394153" w:rsidRPr="005D3B63" w:rsidRDefault="00394153" w:rsidP="00553033">
            <w:pPr>
              <w:jc w:val="center"/>
              <w:rPr>
                <w:rFonts w:ascii="Arial" w:hAnsi="Arial" w:cs="Arial"/>
                <w:sz w:val="16"/>
                <w:szCs w:val="16"/>
              </w:rPr>
            </w:pPr>
          </w:p>
        </w:tc>
      </w:tr>
      <w:tr w:rsidR="00AF4880" w:rsidRPr="005D3B63" w14:paraId="25A116F2" w14:textId="77777777" w:rsidTr="003906AA">
        <w:trPr>
          <w:trHeight w:val="589"/>
        </w:trPr>
        <w:tc>
          <w:tcPr>
            <w:tcW w:w="2857" w:type="pct"/>
            <w:tcBorders>
              <w:top w:val="single" w:sz="4" w:space="0" w:color="000000"/>
              <w:left w:val="single" w:sz="4" w:space="0" w:color="000000"/>
              <w:bottom w:val="single" w:sz="4" w:space="0" w:color="000000"/>
            </w:tcBorders>
            <w:vAlign w:val="center"/>
          </w:tcPr>
          <w:p w14:paraId="4FA38C20" w14:textId="77777777" w:rsidR="00AF4880" w:rsidRPr="005D3B63" w:rsidRDefault="00AF4880" w:rsidP="00910499">
            <w:pPr>
              <w:rPr>
                <w:rFonts w:ascii="Arial" w:hAnsi="Arial" w:cs="Arial"/>
                <w:sz w:val="16"/>
                <w:szCs w:val="16"/>
              </w:rPr>
            </w:pPr>
            <w:r w:rsidRPr="005D3B63">
              <w:rPr>
                <w:rFonts w:ascii="Arial" w:hAnsi="Arial" w:cs="Arial"/>
                <w:b/>
                <w:bCs/>
                <w:sz w:val="16"/>
                <w:szCs w:val="16"/>
              </w:rPr>
              <w:t>Acta Constitutiva</w:t>
            </w:r>
            <w:r w:rsidRPr="005D3B63">
              <w:rPr>
                <w:rFonts w:ascii="Arial" w:hAnsi="Arial" w:cs="Arial"/>
                <w:sz w:val="16"/>
                <w:szCs w:val="16"/>
              </w:rPr>
              <w:t xml:space="preserve"> (en caso de que la situación Fiscal se Moral)</w:t>
            </w:r>
          </w:p>
          <w:p w14:paraId="5043868F" w14:textId="77777777" w:rsidR="00224B6B" w:rsidRPr="005D3B63" w:rsidRDefault="00224B6B" w:rsidP="00910499">
            <w:pPr>
              <w:rPr>
                <w:rFonts w:ascii="Arial" w:hAnsi="Arial" w:cs="Arial"/>
                <w:b/>
                <w:sz w:val="16"/>
                <w:szCs w:val="16"/>
              </w:rPr>
            </w:pPr>
            <w:r w:rsidRPr="005D3B63">
              <w:rPr>
                <w:rFonts w:ascii="Arial" w:hAnsi="Arial" w:cs="Arial"/>
                <w:b/>
                <w:sz w:val="16"/>
                <w:szCs w:val="16"/>
              </w:rPr>
              <w:t xml:space="preserve">Acta De Nacimiento </w:t>
            </w:r>
            <w:r w:rsidRPr="005D3B63">
              <w:rPr>
                <w:rFonts w:ascii="Arial" w:hAnsi="Arial" w:cs="Arial"/>
                <w:sz w:val="16"/>
                <w:szCs w:val="16"/>
              </w:rPr>
              <w:t>(en caso de que</w:t>
            </w:r>
            <w:r w:rsidR="00477260" w:rsidRPr="005D3B63">
              <w:rPr>
                <w:rFonts w:ascii="Arial" w:hAnsi="Arial" w:cs="Arial"/>
                <w:sz w:val="16"/>
                <w:szCs w:val="16"/>
              </w:rPr>
              <w:t xml:space="preserve"> </w:t>
            </w:r>
            <w:r w:rsidRPr="005D3B63">
              <w:rPr>
                <w:rFonts w:ascii="Arial" w:hAnsi="Arial" w:cs="Arial"/>
                <w:sz w:val="16"/>
                <w:szCs w:val="16"/>
              </w:rPr>
              <w:t>sea persona física)</w:t>
            </w:r>
          </w:p>
        </w:tc>
        <w:tc>
          <w:tcPr>
            <w:tcW w:w="823" w:type="pct"/>
            <w:tcBorders>
              <w:top w:val="single" w:sz="4" w:space="0" w:color="000000"/>
              <w:left w:val="single" w:sz="4" w:space="0" w:color="000000"/>
              <w:bottom w:val="single" w:sz="4" w:space="0" w:color="000000"/>
            </w:tcBorders>
            <w:vAlign w:val="center"/>
          </w:tcPr>
          <w:p w14:paraId="498DFB1C" w14:textId="77777777" w:rsidR="00AF4880" w:rsidRPr="005D3B63" w:rsidRDefault="00AF4880" w:rsidP="00910499">
            <w:pPr>
              <w:jc w:val="center"/>
              <w:rPr>
                <w:rFonts w:ascii="Arial" w:hAnsi="Arial" w:cs="Arial"/>
                <w:sz w:val="16"/>
                <w:szCs w:val="16"/>
              </w:rPr>
            </w:pPr>
            <w:r w:rsidRPr="005D3B63">
              <w:rPr>
                <w:rFonts w:ascii="Arial" w:hAnsi="Arial" w:cs="Arial"/>
                <w:sz w:val="16"/>
                <w:szCs w:val="16"/>
              </w:rPr>
              <w:t>6.3 frac. III</w:t>
            </w:r>
          </w:p>
        </w:tc>
        <w:tc>
          <w:tcPr>
            <w:tcW w:w="529" w:type="pct"/>
            <w:tcBorders>
              <w:top w:val="single" w:sz="4" w:space="0" w:color="000000"/>
              <w:left w:val="single" w:sz="4" w:space="0" w:color="000000"/>
              <w:bottom w:val="single" w:sz="4" w:space="0" w:color="000000"/>
            </w:tcBorders>
            <w:vAlign w:val="center"/>
          </w:tcPr>
          <w:p w14:paraId="66E72EDF" w14:textId="77777777" w:rsidR="00AF4880" w:rsidRPr="005D3B63" w:rsidRDefault="00AF4880" w:rsidP="00553033">
            <w:pPr>
              <w:jc w:val="center"/>
              <w:rPr>
                <w:rFonts w:ascii="Arial" w:hAnsi="Arial" w:cs="Arial"/>
                <w:sz w:val="16"/>
                <w:szCs w:val="16"/>
              </w:rPr>
            </w:pPr>
          </w:p>
        </w:tc>
        <w:tc>
          <w:tcPr>
            <w:tcW w:w="791" w:type="pct"/>
            <w:tcBorders>
              <w:top w:val="single" w:sz="4" w:space="0" w:color="000000"/>
              <w:left w:val="single" w:sz="4" w:space="0" w:color="000000"/>
              <w:bottom w:val="single" w:sz="4" w:space="0" w:color="000000"/>
              <w:right w:val="single" w:sz="4" w:space="0" w:color="000000"/>
            </w:tcBorders>
            <w:vAlign w:val="center"/>
          </w:tcPr>
          <w:p w14:paraId="4DFE08B6" w14:textId="77777777" w:rsidR="00AF4880" w:rsidRPr="005D3B63" w:rsidRDefault="00AF4880" w:rsidP="00553033">
            <w:pPr>
              <w:jc w:val="center"/>
              <w:rPr>
                <w:rFonts w:ascii="Arial" w:hAnsi="Arial" w:cs="Arial"/>
                <w:sz w:val="16"/>
                <w:szCs w:val="16"/>
              </w:rPr>
            </w:pPr>
          </w:p>
        </w:tc>
      </w:tr>
    </w:tbl>
    <w:p w14:paraId="2FF9F9D0" w14:textId="77777777" w:rsidR="00160164" w:rsidRPr="005D3B63" w:rsidRDefault="00160164" w:rsidP="00910499">
      <w:pPr>
        <w:suppressAutoHyphens w:val="0"/>
        <w:rPr>
          <w:rFonts w:ascii="Arial" w:hAnsi="Arial" w:cs="Arial"/>
          <w:b/>
          <w:sz w:val="16"/>
          <w:szCs w:val="16"/>
        </w:rPr>
      </w:pPr>
      <w:r w:rsidRPr="005D3B63">
        <w:rPr>
          <w:rFonts w:ascii="Arial" w:hAnsi="Arial" w:cs="Arial"/>
          <w:b/>
          <w:sz w:val="16"/>
          <w:szCs w:val="16"/>
        </w:rPr>
        <w:br w:type="page"/>
      </w:r>
    </w:p>
    <w:p w14:paraId="6B9FF203" w14:textId="77777777" w:rsidR="005E6A28" w:rsidRPr="005D3B63" w:rsidRDefault="007556DE" w:rsidP="005E6A28">
      <w:pPr>
        <w:pStyle w:val="Ttulo"/>
        <w:rPr>
          <w:rFonts w:ascii="Arial" w:hAnsi="Arial" w:cs="Arial"/>
          <w:sz w:val="16"/>
          <w:szCs w:val="16"/>
          <w:lang w:val="es-MX"/>
        </w:rPr>
      </w:pPr>
      <w:r w:rsidRPr="005D3B63">
        <w:rPr>
          <w:rFonts w:ascii="Arial" w:hAnsi="Arial" w:cs="Arial"/>
          <w:sz w:val="16"/>
          <w:szCs w:val="16"/>
          <w:lang w:val="es-MX"/>
        </w:rPr>
        <w:lastRenderedPageBreak/>
        <w:t xml:space="preserve">ANEXO NÚMERO </w:t>
      </w:r>
      <w:bookmarkEnd w:id="60"/>
      <w:r w:rsidR="00DC7F38" w:rsidRPr="005D3B63">
        <w:rPr>
          <w:rFonts w:ascii="Arial" w:hAnsi="Arial" w:cs="Arial"/>
          <w:sz w:val="16"/>
          <w:szCs w:val="16"/>
          <w:lang w:val="es-MX"/>
        </w:rPr>
        <w:t>0</w:t>
      </w:r>
      <w:r w:rsidR="0050755B" w:rsidRPr="005D3B63">
        <w:rPr>
          <w:rFonts w:ascii="Arial" w:hAnsi="Arial" w:cs="Arial"/>
          <w:sz w:val="16"/>
          <w:szCs w:val="16"/>
          <w:lang w:val="es-MX"/>
        </w:rPr>
        <w:t>2 (DOS)</w:t>
      </w:r>
    </w:p>
    <w:p w14:paraId="47906C4F" w14:textId="77777777" w:rsidR="00B447C3" w:rsidRPr="00F9246F" w:rsidRDefault="00B447C3" w:rsidP="00B447C3">
      <w:pPr>
        <w:pStyle w:val="Textonormal"/>
        <w:spacing w:after="0"/>
        <w:jc w:val="both"/>
        <w:rPr>
          <w:rFonts w:ascii="Montserrat Medium" w:hAnsi="Montserrat Medium" w:cs="Arial"/>
          <w:sz w:val="20"/>
          <w:szCs w:val="22"/>
        </w:rPr>
      </w:pPr>
      <w:r w:rsidRPr="00F9246F">
        <w:rPr>
          <w:rFonts w:ascii="Montserrat Medium" w:hAnsi="Montserrat Medium" w:cs="Arial"/>
          <w:sz w:val="20"/>
          <w:szCs w:val="22"/>
        </w:rPr>
        <w:t>LUGAR Y FECHA:</w:t>
      </w:r>
    </w:p>
    <w:p w14:paraId="0A97F4C9" w14:textId="77777777" w:rsidR="00B447C3" w:rsidRPr="00C877AF" w:rsidRDefault="00B447C3" w:rsidP="00B447C3">
      <w:pPr>
        <w:pStyle w:val="Textonormal"/>
        <w:spacing w:after="0"/>
        <w:jc w:val="both"/>
        <w:rPr>
          <w:rFonts w:ascii="Montserrat Light" w:hAnsi="Montserrat Light" w:cstheme="minorHAnsi"/>
          <w:sz w:val="20"/>
          <w:szCs w:val="22"/>
        </w:rPr>
      </w:pPr>
    </w:p>
    <w:p w14:paraId="02966D95" w14:textId="77777777" w:rsidR="00B447C3" w:rsidRPr="00C877AF" w:rsidRDefault="00B447C3" w:rsidP="00B447C3">
      <w:pPr>
        <w:pStyle w:val="Textonormal"/>
        <w:spacing w:after="0"/>
        <w:jc w:val="both"/>
        <w:rPr>
          <w:rFonts w:ascii="Montserrat Medium" w:hAnsi="Montserrat Medium" w:cstheme="minorHAnsi"/>
          <w:sz w:val="20"/>
          <w:szCs w:val="22"/>
        </w:rPr>
      </w:pPr>
      <w:r w:rsidRPr="00C877AF">
        <w:rPr>
          <w:rFonts w:ascii="Montserrat Medium" w:hAnsi="Montserrat Medium" w:cstheme="minorHAnsi"/>
          <w:sz w:val="20"/>
          <w:szCs w:val="22"/>
        </w:rPr>
        <w:t xml:space="preserve">(__________nombre____________________) en mi carácter de representante legal de la (__________nombre o razón social de la empresa________), manifiesto bajo protesta de decir verdad que realizare la ejecución </w:t>
      </w:r>
      <w:r w:rsidRPr="00C877AF">
        <w:rPr>
          <w:rFonts w:ascii="Montserrat Medium" w:hAnsi="Montserrat Medium" w:cstheme="minorHAnsi"/>
          <w:b/>
          <w:sz w:val="20"/>
          <w:szCs w:val="22"/>
        </w:rPr>
        <w:t xml:space="preserve">SERVICIO DE REPARACION DE DAÑOS PRE-EXISTENTES, SERVICIO DE MANTENIMIENTO PREVENTIVO Y CORRECTIVOS  Y CALIFICACION A EQUIPO ESPECTOFOTOMETRO DE ABSORCION ATOMICA Y EQUIPO CROMATOGRAFO DE GASES DE LA MARCA AGILENT UBICADOS EN EL LABORATORIO DE SALUD EN EL TRABAJO EN CMNO, PARA EL EJERCICIO 2024, </w:t>
      </w:r>
      <w:r w:rsidRPr="00C877AF">
        <w:rPr>
          <w:rFonts w:ascii="Montserrat Medium" w:hAnsi="Montserrat Medium" w:cstheme="minorHAnsi"/>
          <w:sz w:val="20"/>
          <w:szCs w:val="22"/>
        </w:rPr>
        <w:t xml:space="preserve">en las  Diferentes Unidades indicadas en el Archivo denominado </w:t>
      </w:r>
      <w:r w:rsidRPr="00C877AF">
        <w:rPr>
          <w:rFonts w:ascii="Montserrat Medium" w:hAnsi="Montserrat Medium" w:cstheme="minorHAnsi"/>
          <w:b/>
          <w:sz w:val="20"/>
          <w:szCs w:val="22"/>
        </w:rPr>
        <w:t>Directorio de Unidades,</w:t>
      </w:r>
      <w:r w:rsidRPr="00C877AF">
        <w:rPr>
          <w:rFonts w:ascii="Montserrat Medium" w:hAnsi="Montserrat Medium" w:cstheme="minorHAnsi"/>
          <w:sz w:val="20"/>
          <w:szCs w:val="22"/>
        </w:rPr>
        <w:t xml:space="preserve"> así como el alcance de los conceptos como a continuación se describen:</w:t>
      </w:r>
    </w:p>
    <w:tbl>
      <w:tblPr>
        <w:tblW w:w="0" w:type="auto"/>
        <w:tblInd w:w="55" w:type="dxa"/>
        <w:tblCellMar>
          <w:left w:w="70" w:type="dxa"/>
          <w:right w:w="70" w:type="dxa"/>
        </w:tblCellMar>
        <w:tblLook w:val="04A0" w:firstRow="1" w:lastRow="0" w:firstColumn="1" w:lastColumn="0" w:noHBand="0" w:noVBand="1"/>
      </w:tblPr>
      <w:tblGrid>
        <w:gridCol w:w="557"/>
        <w:gridCol w:w="4270"/>
        <w:gridCol w:w="779"/>
        <w:gridCol w:w="960"/>
        <w:gridCol w:w="953"/>
        <w:gridCol w:w="1041"/>
        <w:gridCol w:w="945"/>
      </w:tblGrid>
      <w:tr w:rsidR="00B447C3" w:rsidRPr="00B447C3" w14:paraId="745CFB87" w14:textId="77777777" w:rsidTr="00B447C3">
        <w:trPr>
          <w:trHeight w:val="208"/>
        </w:trPr>
        <w:tc>
          <w:tcPr>
            <w:tcW w:w="0" w:type="auto"/>
            <w:vMerge w:val="restart"/>
            <w:tcBorders>
              <w:top w:val="single" w:sz="8" w:space="0" w:color="auto"/>
              <w:left w:val="single" w:sz="8" w:space="0" w:color="auto"/>
              <w:bottom w:val="single" w:sz="8" w:space="0" w:color="000000"/>
              <w:right w:val="single" w:sz="4" w:space="0" w:color="auto"/>
            </w:tcBorders>
            <w:shd w:val="clear" w:color="000000" w:fill="A6A6A6"/>
            <w:hideMark/>
          </w:tcPr>
          <w:p w14:paraId="5FF6A732"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NUM.</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A6A6A6"/>
            <w:vAlign w:val="center"/>
            <w:hideMark/>
          </w:tcPr>
          <w:p w14:paraId="1479209B" w14:textId="02AB1349" w:rsidR="00B447C3" w:rsidRPr="00B447C3" w:rsidRDefault="00B447C3" w:rsidP="00B447C3">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DESCRIPCION</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A6A6A6"/>
            <w:vAlign w:val="center"/>
            <w:hideMark/>
          </w:tcPr>
          <w:p w14:paraId="05E492F5" w14:textId="77777777" w:rsidR="00B447C3" w:rsidRPr="00B447C3" w:rsidRDefault="00B447C3" w:rsidP="00524196">
            <w:pP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UNIDAD</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A6A6A6"/>
            <w:hideMark/>
          </w:tcPr>
          <w:p w14:paraId="2CE680C5"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CANTIDAD DE EQUIPO</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A6A6A6"/>
            <w:hideMark/>
          </w:tcPr>
          <w:p w14:paraId="21E6CF26"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xml:space="preserve">NUMERO DE SERVICIOS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A6A6A6"/>
            <w:hideMark/>
          </w:tcPr>
          <w:p w14:paraId="2EA5A685"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PRECIO UNITARIO POR SERVICIO</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1540DCA2"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IMPORTE</w:t>
            </w:r>
          </w:p>
        </w:tc>
      </w:tr>
      <w:tr w:rsidR="00B447C3" w:rsidRPr="00B447C3" w14:paraId="6FE3633A" w14:textId="77777777" w:rsidTr="00B447C3">
        <w:trPr>
          <w:trHeight w:val="195"/>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E2A7197" w14:textId="77777777" w:rsidR="00B447C3" w:rsidRPr="00B447C3" w:rsidRDefault="00B447C3" w:rsidP="00524196">
            <w:pPr>
              <w:rPr>
                <w:rFonts w:ascii="Calibri" w:hAnsi="Calibri" w:cs="Calibri"/>
                <w:b/>
                <w:bCs/>
                <w:color w:val="000000"/>
                <w:sz w:val="17"/>
                <w:szCs w:val="17"/>
                <w:lang w:val="es-MX" w:eastAsia="es-MX"/>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D5477F6" w14:textId="77777777" w:rsidR="00B447C3" w:rsidRPr="00B447C3" w:rsidRDefault="00B447C3" w:rsidP="00B447C3">
            <w:pPr>
              <w:jc w:val="both"/>
              <w:rPr>
                <w:rFonts w:ascii="Calibri" w:hAnsi="Calibri" w:cs="Calibri"/>
                <w:b/>
                <w:bCs/>
                <w:color w:val="000000"/>
                <w:sz w:val="17"/>
                <w:szCs w:val="17"/>
                <w:lang w:val="es-MX" w:eastAsia="es-MX"/>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C8AE47F" w14:textId="77777777" w:rsidR="00B447C3" w:rsidRPr="00B447C3" w:rsidRDefault="00B447C3" w:rsidP="00524196">
            <w:pPr>
              <w:rPr>
                <w:rFonts w:ascii="Calibri" w:hAnsi="Calibri" w:cs="Calibri"/>
                <w:b/>
                <w:bCs/>
                <w:color w:val="000000"/>
                <w:sz w:val="17"/>
                <w:szCs w:val="17"/>
                <w:lang w:val="es-MX" w:eastAsia="es-MX"/>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76CA498" w14:textId="77777777" w:rsidR="00B447C3" w:rsidRPr="00B447C3" w:rsidRDefault="00B447C3" w:rsidP="00524196">
            <w:pPr>
              <w:rPr>
                <w:rFonts w:ascii="Calibri" w:hAnsi="Calibri" w:cs="Calibri"/>
                <w:b/>
                <w:bCs/>
                <w:color w:val="000000"/>
                <w:sz w:val="17"/>
                <w:szCs w:val="17"/>
                <w:lang w:val="es-MX" w:eastAsia="es-MX"/>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DF3277F" w14:textId="77777777" w:rsidR="00B447C3" w:rsidRPr="00B447C3" w:rsidRDefault="00B447C3" w:rsidP="00524196">
            <w:pPr>
              <w:rPr>
                <w:rFonts w:ascii="Calibri" w:hAnsi="Calibri" w:cs="Calibri"/>
                <w:b/>
                <w:bCs/>
                <w:color w:val="000000"/>
                <w:sz w:val="17"/>
                <w:szCs w:val="17"/>
                <w:lang w:val="es-MX" w:eastAsia="es-MX"/>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43F0988" w14:textId="77777777" w:rsidR="00B447C3" w:rsidRPr="00B447C3" w:rsidRDefault="00B447C3" w:rsidP="00524196">
            <w:pPr>
              <w:rPr>
                <w:rFonts w:ascii="Calibri" w:hAnsi="Calibri" w:cs="Calibri"/>
                <w:b/>
                <w:bCs/>
                <w:color w:val="000000"/>
                <w:sz w:val="17"/>
                <w:szCs w:val="17"/>
                <w:lang w:val="es-MX"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7C94832" w14:textId="77777777" w:rsidR="00B447C3" w:rsidRPr="00B447C3" w:rsidRDefault="00B447C3" w:rsidP="00524196">
            <w:pPr>
              <w:rPr>
                <w:rFonts w:ascii="Calibri" w:hAnsi="Calibri" w:cs="Calibri"/>
                <w:b/>
                <w:bCs/>
                <w:color w:val="000000"/>
                <w:sz w:val="17"/>
                <w:szCs w:val="17"/>
                <w:lang w:val="es-MX" w:eastAsia="es-MX"/>
              </w:rPr>
            </w:pPr>
          </w:p>
        </w:tc>
      </w:tr>
      <w:tr w:rsidR="00B447C3" w:rsidRPr="00B447C3" w14:paraId="2F8A0D24" w14:textId="77777777" w:rsidTr="00B447C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62A9B3"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14F4CB" w14:textId="77777777" w:rsidR="00B447C3" w:rsidRPr="00B447C3" w:rsidRDefault="00B447C3" w:rsidP="00B447C3">
            <w:pPr>
              <w:jc w:val="both"/>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EQUIPO:  ESPECTOFOTOMETRO DE ABSORCION ATOMICA MARCA AGILENT MODELO 240FS DUO NUMERO DE SERIE MY21460005 NUMERO NACIONAL DE INVENTARIO IMSS 202280009126</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BFFF580"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57A0812"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594427A"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C7150B" w14:textId="77777777" w:rsidR="00B447C3" w:rsidRPr="00B447C3" w:rsidRDefault="00B447C3" w:rsidP="00524196">
            <w:pPr>
              <w:jc w:val="cente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069A274"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w:t>
            </w:r>
          </w:p>
        </w:tc>
      </w:tr>
      <w:tr w:rsidR="00B447C3" w:rsidRPr="00B447C3" w14:paraId="1FD50663" w14:textId="77777777" w:rsidTr="00B447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26DF1D"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w:t>
            </w:r>
          </w:p>
        </w:tc>
        <w:tc>
          <w:tcPr>
            <w:tcW w:w="0" w:type="auto"/>
            <w:tcBorders>
              <w:top w:val="single" w:sz="4" w:space="0" w:color="auto"/>
              <w:left w:val="nil"/>
              <w:bottom w:val="single" w:sz="4" w:space="0" w:color="auto"/>
              <w:right w:val="single" w:sz="4" w:space="0" w:color="000000"/>
            </w:tcBorders>
            <w:shd w:val="clear" w:color="auto" w:fill="auto"/>
            <w:hideMark/>
          </w:tcPr>
          <w:p w14:paraId="144A4EDA" w14:textId="77777777" w:rsidR="00B447C3" w:rsidRPr="00B447C3" w:rsidRDefault="00B447C3" w:rsidP="00B447C3">
            <w:pPr>
              <w:jc w:val="both"/>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xml:space="preserve">(1) </w:t>
            </w:r>
            <w:proofErr w:type="spellStart"/>
            <w:r w:rsidRPr="00B447C3">
              <w:rPr>
                <w:rFonts w:ascii="Calibri" w:hAnsi="Calibri" w:cs="Calibri"/>
                <w:color w:val="000000"/>
                <w:sz w:val="17"/>
                <w:szCs w:val="17"/>
                <w:lang w:val="es-MX" w:eastAsia="es-MX"/>
              </w:rPr>
              <w:t>Reparacion</w:t>
            </w:r>
            <w:proofErr w:type="spellEnd"/>
            <w:r w:rsidRPr="00B447C3">
              <w:rPr>
                <w:rFonts w:ascii="Calibri" w:hAnsi="Calibri" w:cs="Calibri"/>
                <w:color w:val="000000"/>
                <w:sz w:val="17"/>
                <w:szCs w:val="17"/>
                <w:lang w:val="es-MX" w:eastAsia="es-MX"/>
              </w:rPr>
              <w:t xml:space="preserve"> por evento al equipo inventario IMSS 202280009126 Un contrato </w:t>
            </w:r>
            <w:proofErr w:type="spellStart"/>
            <w:r w:rsidRPr="00B447C3">
              <w:rPr>
                <w:rFonts w:ascii="Calibri" w:hAnsi="Calibri" w:cs="Calibri"/>
                <w:color w:val="000000"/>
                <w:sz w:val="17"/>
                <w:szCs w:val="17"/>
                <w:lang w:val="es-MX" w:eastAsia="es-MX"/>
              </w:rPr>
              <w:t>Crosslab</w:t>
            </w:r>
            <w:proofErr w:type="spellEnd"/>
            <w:r w:rsidRPr="00B447C3">
              <w:rPr>
                <w:rFonts w:ascii="Calibri" w:hAnsi="Calibri" w:cs="Calibri"/>
                <w:color w:val="000000"/>
                <w:sz w:val="17"/>
                <w:szCs w:val="17"/>
                <w:lang w:val="es-MX" w:eastAsia="es-MX"/>
              </w:rPr>
              <w:t xml:space="preserve"> </w:t>
            </w:r>
            <w:proofErr w:type="spellStart"/>
            <w:r w:rsidRPr="00B447C3">
              <w:rPr>
                <w:rFonts w:ascii="Calibri" w:hAnsi="Calibri" w:cs="Calibri"/>
                <w:color w:val="000000"/>
                <w:sz w:val="17"/>
                <w:szCs w:val="17"/>
                <w:lang w:val="es-MX" w:eastAsia="es-MX"/>
              </w:rPr>
              <w:t>silver</w:t>
            </w:r>
            <w:proofErr w:type="spellEnd"/>
            <w:r w:rsidRPr="00B447C3">
              <w:rPr>
                <w:rFonts w:ascii="Calibri" w:hAnsi="Calibri" w:cs="Calibri"/>
                <w:color w:val="000000"/>
                <w:sz w:val="17"/>
                <w:szCs w:val="17"/>
                <w:lang w:val="es-MX" w:eastAsia="es-MX"/>
              </w:rPr>
              <w:t xml:space="preserve"> w/</w:t>
            </w:r>
            <w:proofErr w:type="spellStart"/>
            <w:proofErr w:type="gramStart"/>
            <w:r w:rsidRPr="00B447C3">
              <w:rPr>
                <w:rFonts w:ascii="Calibri" w:hAnsi="Calibri" w:cs="Calibri"/>
                <w:color w:val="000000"/>
                <w:sz w:val="17"/>
                <w:szCs w:val="17"/>
                <w:lang w:val="es-MX" w:eastAsia="es-MX"/>
              </w:rPr>
              <w:t>oq</w:t>
            </w:r>
            <w:proofErr w:type="spellEnd"/>
            <w:r w:rsidRPr="00B447C3">
              <w:rPr>
                <w:rFonts w:ascii="Calibri" w:hAnsi="Calibri" w:cs="Calibri"/>
                <w:color w:val="000000"/>
                <w:sz w:val="17"/>
                <w:szCs w:val="17"/>
                <w:lang w:val="es-MX" w:eastAsia="es-MX"/>
              </w:rPr>
              <w:t xml:space="preserve">  incluye</w:t>
            </w:r>
            <w:proofErr w:type="gramEnd"/>
            <w:r w:rsidRPr="00B447C3">
              <w:rPr>
                <w:rFonts w:ascii="Calibri" w:hAnsi="Calibri" w:cs="Calibri"/>
                <w:color w:val="000000"/>
                <w:sz w:val="17"/>
                <w:szCs w:val="17"/>
                <w:lang w:val="es-MX" w:eastAsia="es-MX"/>
              </w:rPr>
              <w:t xml:space="preserve"> mantenimiento preventivo, reparaciones ilimitadas y una </w:t>
            </w:r>
            <w:proofErr w:type="spellStart"/>
            <w:r w:rsidRPr="00B447C3">
              <w:rPr>
                <w:rFonts w:ascii="Calibri" w:hAnsi="Calibri" w:cs="Calibri"/>
                <w:color w:val="000000"/>
                <w:sz w:val="17"/>
                <w:szCs w:val="17"/>
                <w:lang w:val="es-MX" w:eastAsia="es-MX"/>
              </w:rPr>
              <w:t>calificacion</w:t>
            </w:r>
            <w:proofErr w:type="spellEnd"/>
            <w:r w:rsidRPr="00B447C3">
              <w:rPr>
                <w:rFonts w:ascii="Calibri" w:hAnsi="Calibri" w:cs="Calibri"/>
                <w:color w:val="000000"/>
                <w:sz w:val="17"/>
                <w:szCs w:val="17"/>
                <w:lang w:val="es-MX" w:eastAsia="es-MX"/>
              </w:rPr>
              <w:t xml:space="preserve"> </w:t>
            </w:r>
            <w:proofErr w:type="spellStart"/>
            <w:r w:rsidRPr="00B447C3">
              <w:rPr>
                <w:rFonts w:ascii="Calibri" w:hAnsi="Calibri" w:cs="Calibri"/>
                <w:color w:val="000000"/>
                <w:sz w:val="17"/>
                <w:szCs w:val="17"/>
                <w:lang w:val="es-MX" w:eastAsia="es-MX"/>
              </w:rPr>
              <w:t>operaciónal</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1BFC995"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5A4F813" w14:textId="77777777" w:rsidR="00B447C3" w:rsidRPr="00B447C3" w:rsidRDefault="00B447C3" w:rsidP="00524196">
            <w:pPr>
              <w:jc w:val="cente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4CDCB6C" w14:textId="77777777" w:rsidR="00B447C3" w:rsidRPr="00B447C3" w:rsidRDefault="00B447C3" w:rsidP="00524196">
            <w:pPr>
              <w:jc w:val="cente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601A289" w14:textId="77777777" w:rsidR="00B447C3" w:rsidRPr="00B447C3" w:rsidRDefault="00B447C3" w:rsidP="00524196">
            <w:pPr>
              <w:jc w:val="cente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506F91"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w:t>
            </w:r>
          </w:p>
        </w:tc>
      </w:tr>
      <w:tr w:rsidR="00B447C3" w:rsidRPr="00B447C3" w14:paraId="51F2D3FF" w14:textId="77777777" w:rsidTr="00B447C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A62CF58"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w:t>
            </w:r>
          </w:p>
        </w:tc>
        <w:tc>
          <w:tcPr>
            <w:tcW w:w="0" w:type="auto"/>
            <w:tcBorders>
              <w:top w:val="single" w:sz="4" w:space="0" w:color="auto"/>
              <w:left w:val="nil"/>
              <w:bottom w:val="single" w:sz="4" w:space="0" w:color="auto"/>
              <w:right w:val="single" w:sz="4" w:space="0" w:color="000000"/>
            </w:tcBorders>
            <w:shd w:val="clear" w:color="auto" w:fill="auto"/>
            <w:hideMark/>
          </w:tcPr>
          <w:p w14:paraId="4BB93278" w14:textId="6E0C6DC5" w:rsidR="00B447C3" w:rsidRPr="00B447C3" w:rsidRDefault="00B447C3" w:rsidP="00B447C3">
            <w:pPr>
              <w:jc w:val="both"/>
              <w:rPr>
                <w:rFonts w:ascii="Calibri" w:hAnsi="Calibri" w:cs="Calibri"/>
                <w:color w:val="000000"/>
                <w:sz w:val="17"/>
                <w:szCs w:val="17"/>
                <w:lang w:val="es-MX" w:eastAsia="es-MX"/>
              </w:rPr>
            </w:pPr>
            <w:r w:rsidRPr="00B447C3">
              <w:rPr>
                <w:rFonts w:ascii="Calibri" w:hAnsi="Calibri" w:cs="Calibri"/>
                <w:b/>
                <w:bCs/>
                <w:color w:val="000000"/>
                <w:sz w:val="17"/>
                <w:szCs w:val="17"/>
                <w:lang w:val="es-MX" w:eastAsia="es-MX"/>
              </w:rPr>
              <w:t xml:space="preserve">1 </w:t>
            </w:r>
            <w:proofErr w:type="spellStart"/>
            <w:r w:rsidRPr="00B447C3">
              <w:rPr>
                <w:rFonts w:ascii="Calibri" w:hAnsi="Calibri" w:cs="Calibri"/>
                <w:b/>
                <w:bCs/>
                <w:color w:val="000000"/>
                <w:sz w:val="17"/>
                <w:szCs w:val="17"/>
                <w:lang w:val="es-MX" w:eastAsia="es-MX"/>
              </w:rPr>
              <w:t>reparacion</w:t>
            </w:r>
            <w:proofErr w:type="spellEnd"/>
            <w:r w:rsidRPr="00B447C3">
              <w:rPr>
                <w:rFonts w:ascii="Calibri" w:hAnsi="Calibri" w:cs="Calibri"/>
                <w:b/>
                <w:bCs/>
                <w:color w:val="000000"/>
                <w:sz w:val="17"/>
                <w:szCs w:val="17"/>
                <w:lang w:val="es-MX" w:eastAsia="es-MX"/>
              </w:rPr>
              <w:t xml:space="preserve"> preexistente del equipo</w:t>
            </w:r>
            <w:r w:rsidRPr="00B447C3">
              <w:rPr>
                <w:rFonts w:ascii="Calibri" w:hAnsi="Calibri" w:cs="Calibri"/>
                <w:color w:val="000000"/>
                <w:sz w:val="17"/>
                <w:szCs w:val="17"/>
                <w:lang w:val="es-MX" w:eastAsia="es-MX"/>
              </w:rPr>
              <w:br/>
              <w:t xml:space="preserve">REPARACIÓN PREEXISTENTE: SE  INCLUYEN LAS  PARTES: </w:t>
            </w:r>
            <w:r w:rsidRPr="00B447C3">
              <w:rPr>
                <w:rFonts w:ascii="Calibri" w:hAnsi="Calibri" w:cs="Calibri"/>
                <w:color w:val="000000"/>
                <w:sz w:val="17"/>
                <w:szCs w:val="17"/>
                <w:lang w:val="es-MX" w:eastAsia="es-MX"/>
              </w:rPr>
              <w:br/>
              <w:t>1 G8496-24000 RECIRCULADOR DE AGUA PARA ENFRIAMIENTO (</w:t>
            </w:r>
            <w:proofErr w:type="spellStart"/>
            <w:r w:rsidRPr="00B447C3">
              <w:rPr>
                <w:rFonts w:ascii="Calibri" w:hAnsi="Calibri" w:cs="Calibri"/>
                <w:color w:val="000000"/>
                <w:sz w:val="17"/>
                <w:szCs w:val="17"/>
                <w:lang w:val="es-MX" w:eastAsia="es-MX"/>
              </w:rPr>
              <w:t>Recirculating</w:t>
            </w:r>
            <w:proofErr w:type="spellEnd"/>
            <w:r w:rsidRPr="00B447C3">
              <w:rPr>
                <w:rFonts w:ascii="Calibri" w:hAnsi="Calibri" w:cs="Calibri"/>
                <w:color w:val="000000"/>
                <w:sz w:val="17"/>
                <w:szCs w:val="17"/>
                <w:lang w:val="es-MX" w:eastAsia="es-MX"/>
              </w:rPr>
              <w:t xml:space="preserve"> Chiller) </w:t>
            </w:r>
            <w:r w:rsidRPr="00B447C3">
              <w:rPr>
                <w:rFonts w:ascii="Calibri" w:hAnsi="Calibri" w:cs="Calibri"/>
                <w:color w:val="000000"/>
                <w:sz w:val="17"/>
                <w:szCs w:val="17"/>
                <w:lang w:val="es-MX" w:eastAsia="es-MX"/>
              </w:rPr>
              <w:br/>
              <w:t xml:space="preserve">1 Agilent </w:t>
            </w:r>
            <w:proofErr w:type="spellStart"/>
            <w:r w:rsidRPr="00B447C3">
              <w:rPr>
                <w:rFonts w:ascii="Calibri" w:hAnsi="Calibri" w:cs="Calibri"/>
                <w:color w:val="000000"/>
                <w:sz w:val="17"/>
                <w:szCs w:val="17"/>
                <w:lang w:val="es-MX" w:eastAsia="es-MX"/>
              </w:rPr>
              <w:t>cool</w:t>
            </w:r>
            <w:proofErr w:type="spellEnd"/>
            <w:r w:rsidRPr="00B447C3">
              <w:rPr>
                <w:rFonts w:ascii="Calibri" w:hAnsi="Calibri" w:cs="Calibri"/>
                <w:color w:val="000000"/>
                <w:sz w:val="17"/>
                <w:szCs w:val="17"/>
                <w:lang w:val="es-MX" w:eastAsia="es-MX"/>
              </w:rPr>
              <w:t xml:space="preserve"> </w:t>
            </w:r>
            <w:proofErr w:type="spellStart"/>
            <w:r w:rsidRPr="00B447C3">
              <w:rPr>
                <w:rFonts w:ascii="Calibri" w:hAnsi="Calibri" w:cs="Calibri"/>
                <w:color w:val="000000"/>
                <w:sz w:val="17"/>
                <w:szCs w:val="17"/>
                <w:lang w:val="es-MX" w:eastAsia="es-MX"/>
              </w:rPr>
              <w:t>clear</w:t>
            </w:r>
            <w:proofErr w:type="spellEnd"/>
            <w:r w:rsidRPr="00B447C3">
              <w:rPr>
                <w:rFonts w:ascii="Calibri" w:hAnsi="Calibri" w:cs="Calibri"/>
                <w:color w:val="000000"/>
                <w:sz w:val="17"/>
                <w:szCs w:val="17"/>
                <w:lang w:val="es-MX" w:eastAsia="es-MX"/>
              </w:rPr>
              <w:t xml:space="preserve"> coolant5799-003</w:t>
            </w:r>
            <w:r w:rsidRPr="00B447C3">
              <w:rPr>
                <w:rFonts w:ascii="Calibri" w:hAnsi="Calibri" w:cs="Calibri"/>
                <w:color w:val="000000"/>
                <w:sz w:val="17"/>
                <w:szCs w:val="17"/>
                <w:lang w:val="es-MX" w:eastAsia="es-MX"/>
              </w:rPr>
              <w:br/>
              <w:t xml:space="preserve">1 </w:t>
            </w:r>
            <w:proofErr w:type="spellStart"/>
            <w:r w:rsidRPr="00B447C3">
              <w:rPr>
                <w:rFonts w:ascii="Calibri" w:hAnsi="Calibri" w:cs="Calibri"/>
                <w:color w:val="000000"/>
                <w:sz w:val="17"/>
                <w:szCs w:val="17"/>
                <w:lang w:val="es-MX" w:eastAsia="es-MX"/>
              </w:rPr>
              <w:t>graphite</w:t>
            </w:r>
            <w:proofErr w:type="spellEnd"/>
            <w:r w:rsidRPr="00B447C3">
              <w:rPr>
                <w:rFonts w:ascii="Calibri" w:hAnsi="Calibri" w:cs="Calibri"/>
                <w:color w:val="000000"/>
                <w:sz w:val="17"/>
                <w:szCs w:val="17"/>
                <w:lang w:val="es-MX" w:eastAsia="es-MX"/>
              </w:rPr>
              <w:t xml:space="preserve"> </w:t>
            </w:r>
            <w:proofErr w:type="spellStart"/>
            <w:r w:rsidRPr="00B447C3">
              <w:rPr>
                <w:rFonts w:ascii="Calibri" w:hAnsi="Calibri" w:cs="Calibri"/>
                <w:color w:val="000000"/>
                <w:sz w:val="17"/>
                <w:szCs w:val="17"/>
                <w:lang w:val="es-MX" w:eastAsia="es-MX"/>
              </w:rPr>
              <w:t>tubes</w:t>
            </w:r>
            <w:proofErr w:type="spellEnd"/>
            <w:r w:rsidRPr="00B447C3">
              <w:rPr>
                <w:rFonts w:ascii="Calibri" w:hAnsi="Calibri" w:cs="Calibri"/>
                <w:color w:val="000000"/>
                <w:sz w:val="17"/>
                <w:szCs w:val="17"/>
                <w:lang w:val="es-MX" w:eastAsia="es-MX"/>
              </w:rPr>
              <w:t xml:space="preserve"> omega </w:t>
            </w:r>
            <w:proofErr w:type="spellStart"/>
            <w:r w:rsidRPr="00B447C3">
              <w:rPr>
                <w:rFonts w:ascii="Calibri" w:hAnsi="Calibri" w:cs="Calibri"/>
                <w:color w:val="000000"/>
                <w:sz w:val="17"/>
                <w:szCs w:val="17"/>
                <w:lang w:val="es-MX" w:eastAsia="es-MX"/>
              </w:rPr>
              <w:t>platforms</w:t>
            </w:r>
            <w:proofErr w:type="spellEnd"/>
            <w:r w:rsidRPr="00B447C3">
              <w:rPr>
                <w:rFonts w:ascii="Calibri" w:hAnsi="Calibri" w:cs="Calibri"/>
                <w:color w:val="000000"/>
                <w:sz w:val="17"/>
                <w:szCs w:val="17"/>
                <w:lang w:val="es-MX" w:eastAsia="es-MX"/>
              </w:rPr>
              <w:t xml:space="preserve"> 6310003700</w:t>
            </w:r>
            <w:r w:rsidRPr="00B447C3">
              <w:rPr>
                <w:rFonts w:ascii="Calibri" w:hAnsi="Calibri" w:cs="Calibri"/>
                <w:color w:val="000000"/>
                <w:sz w:val="17"/>
                <w:szCs w:val="17"/>
                <w:lang w:val="es-MX" w:eastAsia="es-MX"/>
              </w:rPr>
              <w:br/>
            </w:r>
            <w:r w:rsidRPr="00B447C3">
              <w:rPr>
                <w:rFonts w:ascii="Calibri" w:hAnsi="Calibri" w:cs="Calibri"/>
                <w:color w:val="000000"/>
                <w:sz w:val="17"/>
                <w:szCs w:val="17"/>
                <w:lang w:val="es-MX" w:eastAsia="es-MX"/>
              </w:rPr>
              <w:br/>
              <w:t>ACTIVIDADES INCLUIDAS:</w:t>
            </w:r>
            <w:r w:rsidRPr="00B447C3">
              <w:rPr>
                <w:rFonts w:ascii="Calibri" w:hAnsi="Calibri" w:cs="Calibri"/>
                <w:color w:val="000000"/>
                <w:sz w:val="17"/>
                <w:szCs w:val="17"/>
                <w:lang w:val="es-MX" w:eastAsia="es-MX"/>
              </w:rPr>
              <w:br/>
              <w:t>CONEXIÓN DE LA MANGUERA DE 12MM UNIENDO SALIDA DE AGUA DEL GTA-120 A LA ENTRADA DE AGUA CHILLER</w:t>
            </w:r>
            <w:r w:rsidRPr="00B447C3">
              <w:rPr>
                <w:rFonts w:ascii="Calibri" w:hAnsi="Calibri" w:cs="Calibri"/>
                <w:color w:val="000000"/>
                <w:sz w:val="17"/>
                <w:szCs w:val="17"/>
                <w:lang w:val="es-MX" w:eastAsia="es-MX"/>
              </w:rPr>
              <w:br/>
              <w:t>CONEXIÓN DE LA MANGUERA DE 12MM UNIENDO ENTRADA DE AGUA DEL GTA-120 A LA SALIDA DE AGUA DEL CHILLER</w:t>
            </w:r>
            <w:r w:rsidRPr="00B447C3">
              <w:rPr>
                <w:rFonts w:ascii="Calibri" w:hAnsi="Calibri" w:cs="Calibri"/>
                <w:color w:val="000000"/>
                <w:sz w:val="17"/>
                <w:szCs w:val="17"/>
                <w:lang w:val="es-MX" w:eastAsia="es-MX"/>
              </w:rPr>
              <w:br/>
              <w:t>LLENA EL DEPOSITO DE REFRIGENTANTE, EN EL CHILLER DE LIQUIDO COOLCLEAR AGILENT.</w:t>
            </w:r>
            <w:r w:rsidRPr="00B447C3">
              <w:rPr>
                <w:rFonts w:ascii="Calibri" w:hAnsi="Calibri" w:cs="Calibri"/>
                <w:color w:val="000000"/>
                <w:sz w:val="17"/>
                <w:szCs w:val="17"/>
                <w:lang w:val="es-MX" w:eastAsia="es-MX"/>
              </w:rPr>
              <w:br/>
              <w:t>CONECTAR CABLE DE CORRIENTE AL CHILLER Y EL CABLE USB ENTRE CHILLER Y PC</w:t>
            </w:r>
            <w:r w:rsidRPr="00B447C3">
              <w:rPr>
                <w:rFonts w:ascii="Calibri" w:hAnsi="Calibri" w:cs="Calibri"/>
                <w:color w:val="000000"/>
                <w:sz w:val="17"/>
                <w:szCs w:val="17"/>
                <w:lang w:val="es-MX" w:eastAsia="es-MX"/>
              </w:rPr>
              <w:br/>
              <w:t>ENCENDER EL CHILLER, Y SEGUIR LAS INSTRUCCIONES PARA PURGAR EL AIRE DE TODAS LAS LINEAS Y ELIMINAR BURBUJAS.</w:t>
            </w:r>
            <w:r w:rsidRPr="00B447C3">
              <w:rPr>
                <w:rFonts w:ascii="Calibri" w:hAnsi="Calibri" w:cs="Calibri"/>
                <w:color w:val="000000"/>
                <w:sz w:val="17"/>
                <w:szCs w:val="17"/>
                <w:lang w:val="es-MX" w:eastAsia="es-MX"/>
              </w:rPr>
              <w:br/>
              <w:t>HABIENDO ELIMINADO TODAS LAS BURBUJAS DE AIRE, PROCEDER A AJUSTAR PRESION Y TEMPERATURA DE OPERACIÓN, EN EL CHILLER</w:t>
            </w:r>
            <w:r w:rsidRPr="00B447C3">
              <w:rPr>
                <w:rFonts w:ascii="Calibri" w:hAnsi="Calibri" w:cs="Calibri"/>
                <w:color w:val="000000"/>
                <w:sz w:val="17"/>
                <w:szCs w:val="17"/>
                <w:lang w:val="es-MX" w:eastAsia="es-MX"/>
              </w:rPr>
              <w:br/>
              <w:t>EL CHILLER ESTA PREPARADO Y LISTO PARA SU USO</w:t>
            </w:r>
            <w:r w:rsidRPr="00B447C3">
              <w:rPr>
                <w:rFonts w:ascii="Calibri" w:hAnsi="Calibri" w:cs="Calibri"/>
                <w:color w:val="000000"/>
                <w:sz w:val="17"/>
                <w:szCs w:val="17"/>
                <w:lang w:val="es-MX" w:eastAsia="es-MX"/>
              </w:rPr>
              <w:br/>
              <w:t>PONER EN FUNCIONAMIENTO AL INSTRUMENTO GTA-120, DE ACUERDO CON EL PROCEDIMIENTO INTERNO</w:t>
            </w:r>
            <w:r w:rsidRPr="00B447C3">
              <w:rPr>
                <w:rFonts w:ascii="Calibri" w:hAnsi="Calibri" w:cs="Calibri"/>
                <w:color w:val="000000"/>
                <w:sz w:val="17"/>
                <w:szCs w:val="17"/>
                <w:lang w:val="es-MX" w:eastAsia="es-MX"/>
              </w:rPr>
              <w:br/>
              <w:t>VERIFICACION RELACIONADA AL FLUJO Y TEMPERATURA DE AGUA EN EL SOFTWARE SPECTRAA</w:t>
            </w:r>
            <w:r w:rsidRPr="00B447C3">
              <w:rPr>
                <w:rFonts w:ascii="Calibri" w:hAnsi="Calibri" w:cs="Calibri"/>
                <w:color w:val="000000"/>
                <w:sz w:val="17"/>
                <w:szCs w:val="17"/>
                <w:lang w:val="es-MX" w:eastAsia="es-MX"/>
              </w:rPr>
              <w:br/>
              <w:t>ENTREGA DE 10 TUBOS DE GRAFITO CON PLATAFORMA OMEGA</w:t>
            </w:r>
          </w:p>
        </w:tc>
        <w:tc>
          <w:tcPr>
            <w:tcW w:w="0" w:type="auto"/>
            <w:tcBorders>
              <w:top w:val="nil"/>
              <w:left w:val="nil"/>
              <w:bottom w:val="single" w:sz="4" w:space="0" w:color="auto"/>
              <w:right w:val="single" w:sz="4" w:space="0" w:color="auto"/>
            </w:tcBorders>
            <w:shd w:val="clear" w:color="auto" w:fill="auto"/>
            <w:hideMark/>
          </w:tcPr>
          <w:p w14:paraId="1AD1F4B8"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SERVICIO</w:t>
            </w:r>
          </w:p>
        </w:tc>
        <w:tc>
          <w:tcPr>
            <w:tcW w:w="0" w:type="auto"/>
            <w:tcBorders>
              <w:top w:val="nil"/>
              <w:left w:val="nil"/>
              <w:bottom w:val="single" w:sz="4" w:space="0" w:color="auto"/>
              <w:right w:val="single" w:sz="4" w:space="0" w:color="auto"/>
            </w:tcBorders>
            <w:shd w:val="clear" w:color="auto" w:fill="auto"/>
            <w:hideMark/>
          </w:tcPr>
          <w:p w14:paraId="03A6097E" w14:textId="77777777" w:rsidR="00B447C3" w:rsidRPr="00B447C3" w:rsidRDefault="00B447C3" w:rsidP="00524196">
            <w:pPr>
              <w:jc w:val="cente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1</w:t>
            </w:r>
          </w:p>
        </w:tc>
        <w:tc>
          <w:tcPr>
            <w:tcW w:w="0" w:type="auto"/>
            <w:tcBorders>
              <w:top w:val="nil"/>
              <w:left w:val="nil"/>
              <w:bottom w:val="single" w:sz="4" w:space="0" w:color="auto"/>
              <w:right w:val="single" w:sz="4" w:space="0" w:color="auto"/>
            </w:tcBorders>
            <w:shd w:val="clear" w:color="auto" w:fill="auto"/>
            <w:hideMark/>
          </w:tcPr>
          <w:p w14:paraId="13C6E7AA" w14:textId="77777777" w:rsidR="00B447C3" w:rsidRPr="00B447C3" w:rsidRDefault="00B447C3" w:rsidP="00524196">
            <w:pPr>
              <w:jc w:val="cente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1</w:t>
            </w:r>
          </w:p>
        </w:tc>
        <w:tc>
          <w:tcPr>
            <w:tcW w:w="0" w:type="auto"/>
            <w:tcBorders>
              <w:top w:val="nil"/>
              <w:left w:val="nil"/>
              <w:bottom w:val="single" w:sz="4" w:space="0" w:color="auto"/>
              <w:right w:val="single" w:sz="4" w:space="0" w:color="auto"/>
            </w:tcBorders>
            <w:shd w:val="clear" w:color="auto" w:fill="auto"/>
            <w:hideMark/>
          </w:tcPr>
          <w:p w14:paraId="50B223C6"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single" w:sz="4" w:space="0" w:color="auto"/>
              <w:bottom w:val="single" w:sz="4" w:space="0" w:color="auto"/>
              <w:right w:val="single" w:sz="4" w:space="0" w:color="auto"/>
            </w:tcBorders>
            <w:shd w:val="clear" w:color="auto" w:fill="auto"/>
            <w:hideMark/>
          </w:tcPr>
          <w:p w14:paraId="44AD9325" w14:textId="77777777" w:rsidR="00B447C3" w:rsidRPr="00B447C3" w:rsidRDefault="00B447C3" w:rsidP="00524196">
            <w:pP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w:t>
            </w:r>
          </w:p>
        </w:tc>
      </w:tr>
      <w:tr w:rsidR="00B447C3" w:rsidRPr="00B447C3" w14:paraId="4D80F8AB" w14:textId="77777777" w:rsidTr="00B447C3">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BBBCA81"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w:t>
            </w:r>
          </w:p>
        </w:tc>
        <w:tc>
          <w:tcPr>
            <w:tcW w:w="0" w:type="auto"/>
            <w:tcBorders>
              <w:top w:val="single" w:sz="4" w:space="0" w:color="auto"/>
              <w:left w:val="nil"/>
              <w:bottom w:val="single" w:sz="4" w:space="0" w:color="auto"/>
              <w:right w:val="single" w:sz="4" w:space="0" w:color="000000"/>
            </w:tcBorders>
            <w:shd w:val="clear" w:color="auto" w:fill="auto"/>
            <w:hideMark/>
          </w:tcPr>
          <w:p w14:paraId="1E54B425" w14:textId="77777777" w:rsidR="00B447C3" w:rsidRPr="00B447C3" w:rsidRDefault="00B447C3" w:rsidP="00B447C3">
            <w:pPr>
              <w:jc w:val="both"/>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xml:space="preserve">1 Cross </w:t>
            </w:r>
            <w:proofErr w:type="spellStart"/>
            <w:r w:rsidRPr="00B447C3">
              <w:rPr>
                <w:rFonts w:ascii="Calibri" w:hAnsi="Calibri" w:cs="Calibri"/>
                <w:color w:val="000000"/>
                <w:sz w:val="17"/>
                <w:szCs w:val="17"/>
                <w:lang w:val="es-MX" w:eastAsia="es-MX"/>
              </w:rPr>
              <w:t>Lab</w:t>
            </w:r>
            <w:proofErr w:type="spellEnd"/>
            <w:r w:rsidRPr="00B447C3">
              <w:rPr>
                <w:rFonts w:ascii="Calibri" w:hAnsi="Calibri" w:cs="Calibri"/>
                <w:color w:val="000000"/>
                <w:sz w:val="17"/>
                <w:szCs w:val="17"/>
                <w:lang w:val="es-MX" w:eastAsia="es-MX"/>
              </w:rPr>
              <w:t xml:space="preserve"> </w:t>
            </w:r>
            <w:proofErr w:type="spellStart"/>
            <w:r w:rsidRPr="00B447C3">
              <w:rPr>
                <w:rFonts w:ascii="Calibri" w:hAnsi="Calibri" w:cs="Calibri"/>
                <w:color w:val="000000"/>
                <w:sz w:val="17"/>
                <w:szCs w:val="17"/>
                <w:lang w:val="es-MX" w:eastAsia="es-MX"/>
              </w:rPr>
              <w:t>silver</w:t>
            </w:r>
            <w:proofErr w:type="spellEnd"/>
            <w:r w:rsidRPr="00B447C3">
              <w:rPr>
                <w:rFonts w:ascii="Calibri" w:hAnsi="Calibri" w:cs="Calibri"/>
                <w:color w:val="000000"/>
                <w:sz w:val="17"/>
                <w:szCs w:val="17"/>
                <w:lang w:val="es-MX" w:eastAsia="es-MX"/>
              </w:rPr>
              <w:t xml:space="preserve"> w/</w:t>
            </w:r>
            <w:proofErr w:type="spellStart"/>
            <w:r w:rsidRPr="00B447C3">
              <w:rPr>
                <w:rFonts w:ascii="Calibri" w:hAnsi="Calibri" w:cs="Calibri"/>
                <w:color w:val="000000"/>
                <w:sz w:val="17"/>
                <w:szCs w:val="17"/>
                <w:lang w:val="es-MX" w:eastAsia="es-MX"/>
              </w:rPr>
              <w:t>oq</w:t>
            </w:r>
            <w:proofErr w:type="spellEnd"/>
            <w:r w:rsidRPr="00B447C3">
              <w:rPr>
                <w:rFonts w:ascii="Calibri" w:hAnsi="Calibri" w:cs="Calibri"/>
                <w:color w:val="000000"/>
                <w:sz w:val="17"/>
                <w:szCs w:val="17"/>
                <w:lang w:val="es-MX" w:eastAsia="es-MX"/>
              </w:rPr>
              <w:t xml:space="preserve"> incluye Mantenimiento preventivo, </w:t>
            </w:r>
            <w:proofErr w:type="spellStart"/>
            <w:r w:rsidRPr="00B447C3">
              <w:rPr>
                <w:rFonts w:ascii="Calibri" w:hAnsi="Calibri" w:cs="Calibri"/>
                <w:color w:val="000000"/>
                <w:sz w:val="17"/>
                <w:szCs w:val="17"/>
                <w:lang w:val="es-MX" w:eastAsia="es-MX"/>
              </w:rPr>
              <w:t>calificacion</w:t>
            </w:r>
            <w:proofErr w:type="spellEnd"/>
            <w:r w:rsidRPr="00B447C3">
              <w:rPr>
                <w:rFonts w:ascii="Calibri" w:hAnsi="Calibri" w:cs="Calibri"/>
                <w:color w:val="000000"/>
                <w:sz w:val="17"/>
                <w:szCs w:val="17"/>
                <w:lang w:val="es-MX" w:eastAsia="es-MX"/>
              </w:rPr>
              <w:t xml:space="preserve"> operacional y reparaciones con refacciones.</w:t>
            </w:r>
          </w:p>
        </w:tc>
        <w:tc>
          <w:tcPr>
            <w:tcW w:w="0" w:type="auto"/>
            <w:tcBorders>
              <w:top w:val="nil"/>
              <w:left w:val="nil"/>
              <w:bottom w:val="single" w:sz="4" w:space="0" w:color="auto"/>
              <w:right w:val="single" w:sz="4" w:space="0" w:color="auto"/>
            </w:tcBorders>
            <w:shd w:val="clear" w:color="auto" w:fill="auto"/>
            <w:hideMark/>
          </w:tcPr>
          <w:p w14:paraId="328FBDE4"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F74B47C" w14:textId="77777777" w:rsidR="00B447C3" w:rsidRPr="00B447C3" w:rsidRDefault="00B447C3" w:rsidP="00524196">
            <w:pPr>
              <w:jc w:val="cente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hideMark/>
          </w:tcPr>
          <w:p w14:paraId="4B3CDF06" w14:textId="77777777" w:rsidR="00B447C3" w:rsidRPr="00B447C3" w:rsidRDefault="00B447C3" w:rsidP="00524196">
            <w:pPr>
              <w:jc w:val="cente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1</w:t>
            </w:r>
          </w:p>
        </w:tc>
        <w:tc>
          <w:tcPr>
            <w:tcW w:w="0" w:type="auto"/>
            <w:tcBorders>
              <w:top w:val="nil"/>
              <w:left w:val="nil"/>
              <w:bottom w:val="single" w:sz="4" w:space="0" w:color="auto"/>
              <w:right w:val="single" w:sz="4" w:space="0" w:color="auto"/>
            </w:tcBorders>
            <w:shd w:val="clear" w:color="auto" w:fill="auto"/>
            <w:hideMark/>
          </w:tcPr>
          <w:p w14:paraId="7944CB2F"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single" w:sz="4" w:space="0" w:color="auto"/>
              <w:bottom w:val="single" w:sz="4" w:space="0" w:color="auto"/>
              <w:right w:val="single" w:sz="4" w:space="0" w:color="auto"/>
            </w:tcBorders>
            <w:shd w:val="clear" w:color="auto" w:fill="auto"/>
            <w:hideMark/>
          </w:tcPr>
          <w:p w14:paraId="5E8272F5" w14:textId="77777777" w:rsidR="00B447C3" w:rsidRPr="00B447C3" w:rsidRDefault="00B447C3" w:rsidP="00524196">
            <w:pP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w:t>
            </w:r>
          </w:p>
        </w:tc>
      </w:tr>
      <w:tr w:rsidR="00B447C3" w:rsidRPr="00B447C3" w14:paraId="0C6AE65C" w14:textId="77777777" w:rsidTr="00B447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D0A5E4"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lastRenderedPageBreak/>
              <w:t>1.2</w:t>
            </w:r>
          </w:p>
        </w:tc>
        <w:tc>
          <w:tcPr>
            <w:tcW w:w="0" w:type="auto"/>
            <w:tcBorders>
              <w:top w:val="single" w:sz="4" w:space="0" w:color="auto"/>
              <w:left w:val="nil"/>
              <w:bottom w:val="single" w:sz="4" w:space="0" w:color="auto"/>
              <w:right w:val="single" w:sz="4" w:space="0" w:color="000000"/>
            </w:tcBorders>
            <w:shd w:val="clear" w:color="auto" w:fill="auto"/>
            <w:hideMark/>
          </w:tcPr>
          <w:p w14:paraId="4A78F9A3" w14:textId="77777777" w:rsidR="00B447C3" w:rsidRPr="00B447C3" w:rsidRDefault="00B447C3" w:rsidP="00B447C3">
            <w:pPr>
              <w:jc w:val="both"/>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xml:space="preserve">Una vez reparado el equipo con la  falla </w:t>
            </w:r>
            <w:proofErr w:type="spellStart"/>
            <w:r w:rsidRPr="00B447C3">
              <w:rPr>
                <w:rFonts w:ascii="Calibri" w:hAnsi="Calibri" w:cs="Calibri"/>
                <w:color w:val="000000"/>
                <w:sz w:val="17"/>
                <w:szCs w:val="17"/>
                <w:lang w:val="es-MX" w:eastAsia="es-MX"/>
              </w:rPr>
              <w:t>pre-existente</w:t>
            </w:r>
            <w:proofErr w:type="spellEnd"/>
            <w:r w:rsidRPr="00B447C3">
              <w:rPr>
                <w:rFonts w:ascii="Calibri" w:hAnsi="Calibri" w:cs="Calibri"/>
                <w:color w:val="000000"/>
                <w:sz w:val="17"/>
                <w:szCs w:val="17"/>
                <w:lang w:val="es-MX" w:eastAsia="es-MX"/>
              </w:rPr>
              <w:t xml:space="preserve"> los servicios correctivos </w:t>
            </w:r>
            <w:proofErr w:type="spellStart"/>
            <w:r w:rsidRPr="00B447C3">
              <w:rPr>
                <w:rFonts w:ascii="Calibri" w:hAnsi="Calibri" w:cs="Calibri"/>
                <w:color w:val="000000"/>
                <w:sz w:val="17"/>
                <w:szCs w:val="17"/>
                <w:lang w:val="es-MX" w:eastAsia="es-MX"/>
              </w:rPr>
              <w:t>seran</w:t>
            </w:r>
            <w:proofErr w:type="spellEnd"/>
            <w:r w:rsidRPr="00B447C3">
              <w:rPr>
                <w:rFonts w:ascii="Calibri" w:hAnsi="Calibri" w:cs="Calibri"/>
                <w:color w:val="000000"/>
                <w:sz w:val="17"/>
                <w:szCs w:val="17"/>
                <w:lang w:val="es-MX" w:eastAsia="es-MX"/>
              </w:rPr>
              <w:t xml:space="preserve"> de manera ilimitada sin costo durante el periodo de cobertura  (Refacciones electrónicas, mecánicas y neumáticas que sean necesario reemplazar en los equipos  para continuar funcionado correctamente).</w:t>
            </w:r>
            <w:r w:rsidRPr="00B447C3">
              <w:rPr>
                <w:rFonts w:ascii="Calibri" w:hAnsi="Calibri" w:cs="Calibri"/>
                <w:color w:val="000000"/>
                <w:sz w:val="17"/>
                <w:szCs w:val="17"/>
                <w:lang w:val="es-MX" w:eastAsia="es-MX"/>
              </w:rPr>
              <w:br/>
              <w:t xml:space="preserve">  El servicio incluye asistencia </w:t>
            </w:r>
            <w:proofErr w:type="spellStart"/>
            <w:r w:rsidRPr="00B447C3">
              <w:rPr>
                <w:rFonts w:ascii="Calibri" w:hAnsi="Calibri" w:cs="Calibri"/>
                <w:color w:val="000000"/>
                <w:sz w:val="17"/>
                <w:szCs w:val="17"/>
                <w:lang w:val="es-MX" w:eastAsia="es-MX"/>
              </w:rPr>
              <w:t>telefonica</w:t>
            </w:r>
            <w:proofErr w:type="spellEnd"/>
            <w:r w:rsidRPr="00B447C3">
              <w:rPr>
                <w:rFonts w:ascii="Calibri" w:hAnsi="Calibri" w:cs="Calibri"/>
                <w:color w:val="000000"/>
                <w:sz w:val="17"/>
                <w:szCs w:val="17"/>
                <w:lang w:val="es-MX" w:eastAsia="es-MX"/>
              </w:rPr>
              <w:t xml:space="preserve"> orientada a identificar y resolver problemas de hardware, </w:t>
            </w:r>
            <w:proofErr w:type="spellStart"/>
            <w:r w:rsidRPr="00B447C3">
              <w:rPr>
                <w:rFonts w:ascii="Calibri" w:hAnsi="Calibri" w:cs="Calibri"/>
                <w:color w:val="000000"/>
                <w:sz w:val="17"/>
                <w:szCs w:val="17"/>
                <w:lang w:val="es-MX" w:eastAsia="es-MX"/>
              </w:rPr>
              <w:t>asi</w:t>
            </w:r>
            <w:proofErr w:type="spellEnd"/>
            <w:r w:rsidRPr="00B447C3">
              <w:rPr>
                <w:rFonts w:ascii="Calibri" w:hAnsi="Calibri" w:cs="Calibri"/>
                <w:color w:val="000000"/>
                <w:sz w:val="17"/>
                <w:szCs w:val="17"/>
                <w:lang w:val="es-MX" w:eastAsia="es-MX"/>
              </w:rPr>
              <w:t xml:space="preserve"> como un </w:t>
            </w:r>
            <w:proofErr w:type="spellStart"/>
            <w:r w:rsidRPr="00B447C3">
              <w:rPr>
                <w:rFonts w:ascii="Calibri" w:hAnsi="Calibri" w:cs="Calibri"/>
                <w:color w:val="000000"/>
                <w:sz w:val="17"/>
                <w:szCs w:val="17"/>
                <w:lang w:val="es-MX" w:eastAsia="es-MX"/>
              </w:rPr>
              <w:t>diagnostico</w:t>
            </w:r>
            <w:proofErr w:type="spellEnd"/>
            <w:r w:rsidRPr="00B447C3">
              <w:rPr>
                <w:rFonts w:ascii="Calibri" w:hAnsi="Calibri" w:cs="Calibri"/>
                <w:color w:val="000000"/>
                <w:sz w:val="17"/>
                <w:szCs w:val="17"/>
                <w:lang w:val="es-MX" w:eastAsia="es-MX"/>
              </w:rPr>
              <w:t xml:space="preserve"> y </w:t>
            </w:r>
            <w:proofErr w:type="spellStart"/>
            <w:r w:rsidRPr="00B447C3">
              <w:rPr>
                <w:rFonts w:ascii="Calibri" w:hAnsi="Calibri" w:cs="Calibri"/>
                <w:color w:val="000000"/>
                <w:sz w:val="17"/>
                <w:szCs w:val="17"/>
                <w:lang w:val="es-MX" w:eastAsia="es-MX"/>
              </w:rPr>
              <w:t>reparacion</w:t>
            </w:r>
            <w:proofErr w:type="spellEnd"/>
            <w:r w:rsidRPr="00B447C3">
              <w:rPr>
                <w:rFonts w:ascii="Calibri" w:hAnsi="Calibri" w:cs="Calibri"/>
                <w:color w:val="000000"/>
                <w:sz w:val="17"/>
                <w:szCs w:val="17"/>
                <w:lang w:val="es-MX" w:eastAsia="es-MX"/>
              </w:rPr>
              <w:t xml:space="preserve"> del hardware en las instalaciones del cliente dentro del tiempo de respuesta </w:t>
            </w:r>
            <w:proofErr w:type="spellStart"/>
            <w:r w:rsidRPr="00B447C3">
              <w:rPr>
                <w:rFonts w:ascii="Calibri" w:hAnsi="Calibri" w:cs="Calibri"/>
                <w:color w:val="000000"/>
                <w:sz w:val="17"/>
                <w:szCs w:val="17"/>
                <w:lang w:val="es-MX" w:eastAsia="es-MX"/>
              </w:rPr>
              <w:t>estandar</w:t>
            </w:r>
            <w:proofErr w:type="spellEnd"/>
            <w:r w:rsidRPr="00B447C3">
              <w:rPr>
                <w:rFonts w:ascii="Calibri" w:hAnsi="Calibri" w:cs="Calibri"/>
                <w:color w:val="000000"/>
                <w:sz w:val="17"/>
                <w:szCs w:val="17"/>
                <w:lang w:val="es-MX" w:eastAsia="es-MX"/>
              </w:rPr>
              <w:t xml:space="preserve"> de acuerdo con la estrategia de </w:t>
            </w:r>
            <w:proofErr w:type="spellStart"/>
            <w:r w:rsidRPr="00B447C3">
              <w:rPr>
                <w:rFonts w:ascii="Calibri" w:hAnsi="Calibri" w:cs="Calibri"/>
                <w:color w:val="000000"/>
                <w:sz w:val="17"/>
                <w:szCs w:val="17"/>
                <w:lang w:val="es-MX" w:eastAsia="es-MX"/>
              </w:rPr>
              <w:t>reparacion</w:t>
            </w:r>
            <w:proofErr w:type="spellEnd"/>
            <w:r w:rsidRPr="00B447C3">
              <w:rPr>
                <w:rFonts w:ascii="Calibri" w:hAnsi="Calibri" w:cs="Calibri"/>
                <w:color w:val="000000"/>
                <w:sz w:val="17"/>
                <w:szCs w:val="17"/>
                <w:lang w:val="es-MX" w:eastAsia="es-MX"/>
              </w:rPr>
              <w:t xml:space="preserve">.                                                                                                                         </w:t>
            </w:r>
            <w:proofErr w:type="spellStart"/>
            <w:r w:rsidRPr="00B447C3">
              <w:rPr>
                <w:rFonts w:ascii="Calibri" w:hAnsi="Calibri" w:cs="Calibri"/>
                <w:color w:val="000000"/>
                <w:sz w:val="17"/>
                <w:szCs w:val="17"/>
                <w:lang w:val="es-MX" w:eastAsia="es-MX"/>
              </w:rPr>
              <w:t>Atencion</w:t>
            </w:r>
            <w:proofErr w:type="spellEnd"/>
            <w:r w:rsidRPr="00B447C3">
              <w:rPr>
                <w:rFonts w:ascii="Calibri" w:hAnsi="Calibri" w:cs="Calibri"/>
                <w:color w:val="000000"/>
                <w:sz w:val="17"/>
                <w:szCs w:val="17"/>
                <w:lang w:val="es-MX" w:eastAsia="es-MX"/>
              </w:rPr>
              <w:t xml:space="preserve"> </w:t>
            </w:r>
            <w:proofErr w:type="spellStart"/>
            <w:r w:rsidRPr="00B447C3">
              <w:rPr>
                <w:rFonts w:ascii="Calibri" w:hAnsi="Calibri" w:cs="Calibri"/>
                <w:color w:val="000000"/>
                <w:sz w:val="17"/>
                <w:szCs w:val="17"/>
                <w:lang w:val="es-MX" w:eastAsia="es-MX"/>
              </w:rPr>
              <w:t>telefonica</w:t>
            </w:r>
            <w:proofErr w:type="spellEnd"/>
            <w:r w:rsidRPr="00B447C3">
              <w:rPr>
                <w:rFonts w:ascii="Calibri" w:hAnsi="Calibri" w:cs="Calibri"/>
                <w:color w:val="000000"/>
                <w:sz w:val="17"/>
                <w:szCs w:val="17"/>
                <w:lang w:val="es-MX" w:eastAsia="es-MX"/>
              </w:rPr>
              <w:t xml:space="preserve"> 8:30 a 6:30 de </w:t>
            </w:r>
            <w:proofErr w:type="gramStart"/>
            <w:r w:rsidRPr="00B447C3">
              <w:rPr>
                <w:rFonts w:ascii="Calibri" w:hAnsi="Calibri" w:cs="Calibri"/>
                <w:color w:val="000000"/>
                <w:sz w:val="17"/>
                <w:szCs w:val="17"/>
                <w:lang w:val="es-MX" w:eastAsia="es-MX"/>
              </w:rPr>
              <w:t>Lunes</w:t>
            </w:r>
            <w:proofErr w:type="gramEnd"/>
            <w:r w:rsidRPr="00B447C3">
              <w:rPr>
                <w:rFonts w:ascii="Calibri" w:hAnsi="Calibri" w:cs="Calibri"/>
                <w:color w:val="000000"/>
                <w:sz w:val="17"/>
                <w:szCs w:val="17"/>
                <w:lang w:val="es-MX" w:eastAsia="es-MX"/>
              </w:rPr>
              <w:t xml:space="preserve"> a viernes en </w:t>
            </w:r>
            <w:proofErr w:type="spellStart"/>
            <w:r w:rsidRPr="00B447C3">
              <w:rPr>
                <w:rFonts w:ascii="Calibri" w:hAnsi="Calibri" w:cs="Calibri"/>
                <w:color w:val="000000"/>
                <w:sz w:val="17"/>
                <w:szCs w:val="17"/>
                <w:lang w:val="es-MX" w:eastAsia="es-MX"/>
              </w:rPr>
              <w:t>dias</w:t>
            </w:r>
            <w:proofErr w:type="spellEnd"/>
            <w:r w:rsidRPr="00B447C3">
              <w:rPr>
                <w:rFonts w:ascii="Calibri" w:hAnsi="Calibri" w:cs="Calibri"/>
                <w:color w:val="000000"/>
                <w:sz w:val="17"/>
                <w:szCs w:val="17"/>
                <w:lang w:val="es-MX" w:eastAsia="es-MX"/>
              </w:rPr>
              <w:t xml:space="preserve"> laborales.                                                           Se realiza revisión de los componentes electrónicos del equipo y voltajes.</w:t>
            </w:r>
            <w:r w:rsidRPr="00B447C3">
              <w:rPr>
                <w:rFonts w:ascii="Calibri" w:hAnsi="Calibri" w:cs="Calibri"/>
                <w:color w:val="000000"/>
                <w:sz w:val="17"/>
                <w:szCs w:val="17"/>
                <w:lang w:val="es-MX" w:eastAsia="es-MX"/>
              </w:rPr>
              <w:br/>
              <w:t xml:space="preserve">• Tiempo de respuesta </w:t>
            </w:r>
            <w:proofErr w:type="spellStart"/>
            <w:r w:rsidRPr="00B447C3">
              <w:rPr>
                <w:rFonts w:ascii="Calibri" w:hAnsi="Calibri" w:cs="Calibri"/>
                <w:color w:val="000000"/>
                <w:sz w:val="17"/>
                <w:szCs w:val="17"/>
                <w:lang w:val="es-MX" w:eastAsia="es-MX"/>
              </w:rPr>
              <w:t>estandar</w:t>
            </w:r>
            <w:proofErr w:type="spellEnd"/>
            <w:r w:rsidRPr="00B447C3">
              <w:rPr>
                <w:rFonts w:ascii="Calibri" w:hAnsi="Calibri" w:cs="Calibri"/>
                <w:color w:val="000000"/>
                <w:sz w:val="17"/>
                <w:szCs w:val="17"/>
                <w:lang w:val="es-MX" w:eastAsia="es-MX"/>
              </w:rPr>
              <w:t xml:space="preserve"> 2 días </w:t>
            </w:r>
            <w:proofErr w:type="spellStart"/>
            <w:r w:rsidRPr="00B447C3">
              <w:rPr>
                <w:rFonts w:ascii="Calibri" w:hAnsi="Calibri" w:cs="Calibri"/>
                <w:color w:val="000000"/>
                <w:sz w:val="17"/>
                <w:szCs w:val="17"/>
                <w:lang w:val="es-MX" w:eastAsia="es-MX"/>
              </w:rPr>
              <w:t>habiles</w:t>
            </w:r>
            <w:proofErr w:type="spellEnd"/>
            <w:r w:rsidRPr="00B447C3">
              <w:rPr>
                <w:rFonts w:ascii="Calibri" w:hAnsi="Calibri" w:cs="Calibri"/>
                <w:color w:val="000000"/>
                <w:sz w:val="17"/>
                <w:szCs w:val="17"/>
                <w:lang w:val="es-MX" w:eastAsia="es-MX"/>
              </w:rPr>
              <w:t>.</w:t>
            </w:r>
            <w:r w:rsidRPr="00B447C3">
              <w:rPr>
                <w:rFonts w:ascii="Calibri" w:hAnsi="Calibri" w:cs="Calibri"/>
                <w:color w:val="000000"/>
                <w:sz w:val="17"/>
                <w:szCs w:val="17"/>
                <w:lang w:val="es-MX" w:eastAsia="es-MX"/>
              </w:rPr>
              <w:br/>
              <w:t xml:space="preserve">• La </w:t>
            </w:r>
            <w:proofErr w:type="spellStart"/>
            <w:r w:rsidRPr="00B447C3">
              <w:rPr>
                <w:rFonts w:ascii="Calibri" w:hAnsi="Calibri" w:cs="Calibri"/>
                <w:color w:val="000000"/>
                <w:sz w:val="17"/>
                <w:szCs w:val="17"/>
                <w:lang w:val="es-MX" w:eastAsia="es-MX"/>
              </w:rPr>
              <w:t>conclucion</w:t>
            </w:r>
            <w:proofErr w:type="spellEnd"/>
            <w:r w:rsidRPr="00B447C3">
              <w:rPr>
                <w:rFonts w:ascii="Calibri" w:hAnsi="Calibri" w:cs="Calibri"/>
                <w:color w:val="000000"/>
                <w:sz w:val="17"/>
                <w:szCs w:val="17"/>
                <w:lang w:val="es-MX" w:eastAsia="es-MX"/>
              </w:rPr>
              <w:t xml:space="preserve"> de </w:t>
            </w:r>
            <w:proofErr w:type="spellStart"/>
            <w:r w:rsidRPr="00B447C3">
              <w:rPr>
                <w:rFonts w:ascii="Calibri" w:hAnsi="Calibri" w:cs="Calibri"/>
                <w:color w:val="000000"/>
                <w:sz w:val="17"/>
                <w:szCs w:val="17"/>
                <w:lang w:val="es-MX" w:eastAsia="es-MX"/>
              </w:rPr>
              <w:t>matenimiento</w:t>
            </w:r>
            <w:proofErr w:type="spellEnd"/>
            <w:r w:rsidRPr="00B447C3">
              <w:rPr>
                <w:rFonts w:ascii="Calibri" w:hAnsi="Calibri" w:cs="Calibri"/>
                <w:color w:val="000000"/>
                <w:sz w:val="17"/>
                <w:szCs w:val="17"/>
                <w:lang w:val="es-MX" w:eastAsia="es-MX"/>
              </w:rPr>
              <w:t xml:space="preserve"> correctivo no </w:t>
            </w:r>
            <w:proofErr w:type="spellStart"/>
            <w:r w:rsidRPr="00B447C3">
              <w:rPr>
                <w:rFonts w:ascii="Calibri" w:hAnsi="Calibri" w:cs="Calibri"/>
                <w:color w:val="000000"/>
                <w:sz w:val="17"/>
                <w:szCs w:val="17"/>
                <w:lang w:val="es-MX" w:eastAsia="es-MX"/>
              </w:rPr>
              <w:t>podra</w:t>
            </w:r>
            <w:proofErr w:type="spellEnd"/>
            <w:r w:rsidRPr="00B447C3">
              <w:rPr>
                <w:rFonts w:ascii="Calibri" w:hAnsi="Calibri" w:cs="Calibri"/>
                <w:color w:val="000000"/>
                <w:sz w:val="17"/>
                <w:szCs w:val="17"/>
                <w:lang w:val="es-MX" w:eastAsia="es-MX"/>
              </w:rPr>
              <w:t xml:space="preserve"> exceder 10 </w:t>
            </w:r>
            <w:proofErr w:type="spellStart"/>
            <w:r w:rsidRPr="00B447C3">
              <w:rPr>
                <w:rFonts w:ascii="Calibri" w:hAnsi="Calibri" w:cs="Calibri"/>
                <w:color w:val="000000"/>
                <w:sz w:val="17"/>
                <w:szCs w:val="17"/>
                <w:lang w:val="es-MX" w:eastAsia="es-MX"/>
              </w:rPr>
              <w:t>dias</w:t>
            </w:r>
            <w:proofErr w:type="spellEnd"/>
            <w:r w:rsidRPr="00B447C3">
              <w:rPr>
                <w:rFonts w:ascii="Calibri" w:hAnsi="Calibri" w:cs="Calibri"/>
                <w:color w:val="000000"/>
                <w:sz w:val="17"/>
                <w:szCs w:val="17"/>
                <w:lang w:val="es-MX" w:eastAsia="es-MX"/>
              </w:rPr>
              <w:t xml:space="preserve"> </w:t>
            </w:r>
            <w:proofErr w:type="spellStart"/>
            <w:r w:rsidRPr="00B447C3">
              <w:rPr>
                <w:rFonts w:ascii="Calibri" w:hAnsi="Calibri" w:cs="Calibri"/>
                <w:color w:val="000000"/>
                <w:sz w:val="17"/>
                <w:szCs w:val="17"/>
                <w:lang w:val="es-MX" w:eastAsia="es-MX"/>
              </w:rPr>
              <w:t>habiles</w:t>
            </w:r>
            <w:proofErr w:type="spellEnd"/>
            <w:r w:rsidRPr="00B447C3">
              <w:rPr>
                <w:rFonts w:ascii="Calibri" w:hAnsi="Calibri" w:cs="Calibri"/>
                <w:color w:val="000000"/>
                <w:sz w:val="17"/>
                <w:szCs w:val="17"/>
                <w:lang w:val="es-MX" w:eastAsia="es-MX"/>
              </w:rPr>
              <w:t>.</w:t>
            </w:r>
            <w:r w:rsidRPr="00B447C3">
              <w:rPr>
                <w:rFonts w:ascii="Calibri" w:hAnsi="Calibri" w:cs="Calibri"/>
                <w:color w:val="000000"/>
                <w:sz w:val="17"/>
                <w:szCs w:val="17"/>
                <w:lang w:val="es-MX" w:eastAsia="es-MX"/>
              </w:rPr>
              <w:br/>
              <w:t xml:space="preserve">El mantenimiento preventivo </w:t>
            </w:r>
            <w:proofErr w:type="spellStart"/>
            <w:r w:rsidRPr="00B447C3">
              <w:rPr>
                <w:rFonts w:ascii="Calibri" w:hAnsi="Calibri" w:cs="Calibri"/>
                <w:color w:val="000000"/>
                <w:sz w:val="17"/>
                <w:szCs w:val="17"/>
                <w:lang w:val="es-MX" w:eastAsia="es-MX"/>
              </w:rPr>
              <w:t>consite</w:t>
            </w:r>
            <w:proofErr w:type="spellEnd"/>
            <w:r w:rsidRPr="00B447C3">
              <w:rPr>
                <w:rFonts w:ascii="Calibri" w:hAnsi="Calibri" w:cs="Calibri"/>
                <w:color w:val="000000"/>
                <w:sz w:val="17"/>
                <w:szCs w:val="17"/>
                <w:lang w:val="es-MX" w:eastAsia="es-MX"/>
              </w:rPr>
              <w:t xml:space="preserve"> en:</w:t>
            </w:r>
            <w:r w:rsidRPr="00B447C3">
              <w:rPr>
                <w:rFonts w:ascii="Calibri" w:hAnsi="Calibri" w:cs="Calibri"/>
                <w:color w:val="000000"/>
                <w:sz w:val="17"/>
                <w:szCs w:val="17"/>
                <w:lang w:val="es-MX" w:eastAsia="es-MX"/>
              </w:rPr>
              <w:br/>
              <w:t xml:space="preserve">• Se realiza </w:t>
            </w:r>
            <w:proofErr w:type="spellStart"/>
            <w:r w:rsidRPr="00B447C3">
              <w:rPr>
                <w:rFonts w:ascii="Calibri" w:hAnsi="Calibri" w:cs="Calibri"/>
                <w:color w:val="000000"/>
                <w:sz w:val="17"/>
                <w:szCs w:val="17"/>
                <w:lang w:val="es-MX" w:eastAsia="es-MX"/>
              </w:rPr>
              <w:t>revision</w:t>
            </w:r>
            <w:proofErr w:type="spellEnd"/>
            <w:r w:rsidRPr="00B447C3">
              <w:rPr>
                <w:rFonts w:ascii="Calibri" w:hAnsi="Calibri" w:cs="Calibri"/>
                <w:color w:val="000000"/>
                <w:sz w:val="17"/>
                <w:szCs w:val="17"/>
                <w:lang w:val="es-MX" w:eastAsia="es-MX"/>
              </w:rPr>
              <w:t xml:space="preserve"> de los componentes </w:t>
            </w:r>
            <w:proofErr w:type="spellStart"/>
            <w:r w:rsidRPr="00B447C3">
              <w:rPr>
                <w:rFonts w:ascii="Calibri" w:hAnsi="Calibri" w:cs="Calibri"/>
                <w:color w:val="000000"/>
                <w:sz w:val="17"/>
                <w:szCs w:val="17"/>
                <w:lang w:val="es-MX" w:eastAsia="es-MX"/>
              </w:rPr>
              <w:t>electronicos</w:t>
            </w:r>
            <w:proofErr w:type="spellEnd"/>
            <w:r w:rsidRPr="00B447C3">
              <w:rPr>
                <w:rFonts w:ascii="Calibri" w:hAnsi="Calibri" w:cs="Calibri"/>
                <w:color w:val="000000"/>
                <w:sz w:val="17"/>
                <w:szCs w:val="17"/>
                <w:lang w:val="es-MX" w:eastAsia="es-MX"/>
              </w:rPr>
              <w:t xml:space="preserve"> del equipo y voltajes. </w:t>
            </w:r>
            <w:r w:rsidRPr="00B447C3">
              <w:rPr>
                <w:rFonts w:ascii="Calibri" w:hAnsi="Calibri" w:cs="Calibri"/>
                <w:color w:val="000000"/>
                <w:sz w:val="17"/>
                <w:szCs w:val="17"/>
                <w:lang w:val="es-MX" w:eastAsia="es-MX"/>
              </w:rPr>
              <w:br/>
              <w:t xml:space="preserve">• Revisión, ajuste y </w:t>
            </w:r>
            <w:proofErr w:type="spellStart"/>
            <w:r w:rsidRPr="00B447C3">
              <w:rPr>
                <w:rFonts w:ascii="Calibri" w:hAnsi="Calibri" w:cs="Calibri"/>
                <w:color w:val="000000"/>
                <w:sz w:val="17"/>
                <w:szCs w:val="17"/>
                <w:lang w:val="es-MX" w:eastAsia="es-MX"/>
              </w:rPr>
              <w:t>lubricacion</w:t>
            </w:r>
            <w:proofErr w:type="spellEnd"/>
            <w:r w:rsidRPr="00B447C3">
              <w:rPr>
                <w:rFonts w:ascii="Calibri" w:hAnsi="Calibri" w:cs="Calibri"/>
                <w:color w:val="000000"/>
                <w:sz w:val="17"/>
                <w:szCs w:val="17"/>
                <w:lang w:val="es-MX" w:eastAsia="es-MX"/>
              </w:rPr>
              <w:t xml:space="preserve"> de componentes </w:t>
            </w:r>
            <w:proofErr w:type="spellStart"/>
            <w:r w:rsidRPr="00B447C3">
              <w:rPr>
                <w:rFonts w:ascii="Calibri" w:hAnsi="Calibri" w:cs="Calibri"/>
                <w:color w:val="000000"/>
                <w:sz w:val="17"/>
                <w:szCs w:val="17"/>
                <w:lang w:val="es-MX" w:eastAsia="es-MX"/>
              </w:rPr>
              <w:t>mecanicos</w:t>
            </w:r>
            <w:proofErr w:type="spellEnd"/>
            <w:r w:rsidRPr="00B447C3">
              <w:rPr>
                <w:rFonts w:ascii="Calibri" w:hAnsi="Calibri" w:cs="Calibri"/>
                <w:color w:val="000000"/>
                <w:sz w:val="17"/>
                <w:szCs w:val="17"/>
                <w:lang w:val="es-MX" w:eastAsia="es-MX"/>
              </w:rPr>
              <w:t>.</w:t>
            </w:r>
            <w:r w:rsidRPr="00B447C3">
              <w:rPr>
                <w:rFonts w:ascii="Calibri" w:hAnsi="Calibri" w:cs="Calibri"/>
                <w:color w:val="000000"/>
                <w:sz w:val="17"/>
                <w:szCs w:val="17"/>
                <w:lang w:val="es-MX" w:eastAsia="es-MX"/>
              </w:rPr>
              <w:br/>
              <w:t xml:space="preserve">• Se realiza </w:t>
            </w:r>
            <w:proofErr w:type="spellStart"/>
            <w:r w:rsidRPr="00B447C3">
              <w:rPr>
                <w:rFonts w:ascii="Calibri" w:hAnsi="Calibri" w:cs="Calibri"/>
                <w:color w:val="000000"/>
                <w:sz w:val="17"/>
                <w:szCs w:val="17"/>
                <w:lang w:val="es-MX" w:eastAsia="es-MX"/>
              </w:rPr>
              <w:t>revision</w:t>
            </w:r>
            <w:proofErr w:type="spellEnd"/>
            <w:r w:rsidRPr="00B447C3">
              <w:rPr>
                <w:rFonts w:ascii="Calibri" w:hAnsi="Calibri" w:cs="Calibri"/>
                <w:color w:val="000000"/>
                <w:sz w:val="17"/>
                <w:szCs w:val="17"/>
                <w:lang w:val="es-MX" w:eastAsia="es-MX"/>
              </w:rPr>
              <w:t xml:space="preserve"> y limpieza de componentes </w:t>
            </w:r>
            <w:proofErr w:type="spellStart"/>
            <w:r w:rsidRPr="00B447C3">
              <w:rPr>
                <w:rFonts w:ascii="Calibri" w:hAnsi="Calibri" w:cs="Calibri"/>
                <w:color w:val="000000"/>
                <w:sz w:val="17"/>
                <w:szCs w:val="17"/>
                <w:lang w:val="es-MX" w:eastAsia="es-MX"/>
              </w:rPr>
              <w:t>opticos</w:t>
            </w:r>
            <w:proofErr w:type="spellEnd"/>
            <w:r w:rsidRPr="00B447C3">
              <w:rPr>
                <w:rFonts w:ascii="Calibri" w:hAnsi="Calibri" w:cs="Calibri"/>
                <w:color w:val="000000"/>
                <w:sz w:val="17"/>
                <w:szCs w:val="17"/>
                <w:lang w:val="es-MX" w:eastAsia="es-MX"/>
              </w:rPr>
              <w:t>.</w:t>
            </w:r>
            <w:r w:rsidRPr="00B447C3">
              <w:rPr>
                <w:rFonts w:ascii="Calibri" w:hAnsi="Calibri" w:cs="Calibri"/>
                <w:color w:val="000000"/>
                <w:sz w:val="17"/>
                <w:szCs w:val="17"/>
                <w:lang w:val="es-MX" w:eastAsia="es-MX"/>
              </w:rPr>
              <w:br/>
              <w:t xml:space="preserve">• </w:t>
            </w:r>
            <w:proofErr w:type="spellStart"/>
            <w:r w:rsidRPr="00B447C3">
              <w:rPr>
                <w:rFonts w:ascii="Calibri" w:hAnsi="Calibri" w:cs="Calibri"/>
                <w:color w:val="000000"/>
                <w:sz w:val="17"/>
                <w:szCs w:val="17"/>
                <w:lang w:val="es-MX" w:eastAsia="es-MX"/>
              </w:rPr>
              <w:t>Revision</w:t>
            </w:r>
            <w:proofErr w:type="spellEnd"/>
            <w:r w:rsidRPr="00B447C3">
              <w:rPr>
                <w:rFonts w:ascii="Calibri" w:hAnsi="Calibri" w:cs="Calibri"/>
                <w:color w:val="000000"/>
                <w:sz w:val="17"/>
                <w:szCs w:val="17"/>
                <w:lang w:val="es-MX" w:eastAsia="es-MX"/>
              </w:rPr>
              <w:t xml:space="preserve">, limpieza y </w:t>
            </w:r>
            <w:proofErr w:type="spellStart"/>
            <w:r w:rsidRPr="00B447C3">
              <w:rPr>
                <w:rFonts w:ascii="Calibri" w:hAnsi="Calibri" w:cs="Calibri"/>
                <w:color w:val="000000"/>
                <w:sz w:val="17"/>
                <w:szCs w:val="17"/>
                <w:lang w:val="es-MX" w:eastAsia="es-MX"/>
              </w:rPr>
              <w:t>ajsute</w:t>
            </w:r>
            <w:proofErr w:type="spellEnd"/>
            <w:r w:rsidRPr="00B447C3">
              <w:rPr>
                <w:rFonts w:ascii="Calibri" w:hAnsi="Calibri" w:cs="Calibri"/>
                <w:color w:val="000000"/>
                <w:sz w:val="17"/>
                <w:szCs w:val="17"/>
                <w:lang w:val="es-MX" w:eastAsia="es-MX"/>
              </w:rPr>
              <w:t xml:space="preserve"> del sistema de </w:t>
            </w:r>
            <w:proofErr w:type="spellStart"/>
            <w:r w:rsidRPr="00B447C3">
              <w:rPr>
                <w:rFonts w:ascii="Calibri" w:hAnsi="Calibri" w:cs="Calibri"/>
                <w:color w:val="000000"/>
                <w:sz w:val="17"/>
                <w:szCs w:val="17"/>
                <w:lang w:val="es-MX" w:eastAsia="es-MX"/>
              </w:rPr>
              <w:t>introduccion</w:t>
            </w:r>
            <w:proofErr w:type="spellEnd"/>
            <w:r w:rsidRPr="00B447C3">
              <w:rPr>
                <w:rFonts w:ascii="Calibri" w:hAnsi="Calibri" w:cs="Calibri"/>
                <w:color w:val="000000"/>
                <w:sz w:val="17"/>
                <w:szCs w:val="17"/>
                <w:lang w:val="es-MX" w:eastAsia="es-MX"/>
              </w:rPr>
              <w:t xml:space="preserve"> de muestras.</w:t>
            </w:r>
            <w:r w:rsidRPr="00B447C3">
              <w:rPr>
                <w:rFonts w:ascii="Calibri" w:hAnsi="Calibri" w:cs="Calibri"/>
                <w:color w:val="000000"/>
                <w:sz w:val="17"/>
                <w:szCs w:val="17"/>
                <w:lang w:val="es-MX" w:eastAsia="es-MX"/>
              </w:rPr>
              <w:br/>
              <w:t xml:space="preserve">• Se realiza </w:t>
            </w:r>
            <w:proofErr w:type="spellStart"/>
            <w:r w:rsidRPr="00B447C3">
              <w:rPr>
                <w:rFonts w:ascii="Calibri" w:hAnsi="Calibri" w:cs="Calibri"/>
                <w:color w:val="000000"/>
                <w:sz w:val="17"/>
                <w:szCs w:val="17"/>
                <w:lang w:val="es-MX" w:eastAsia="es-MX"/>
              </w:rPr>
              <w:t>revision</w:t>
            </w:r>
            <w:proofErr w:type="spellEnd"/>
            <w:r w:rsidRPr="00B447C3">
              <w:rPr>
                <w:rFonts w:ascii="Calibri" w:hAnsi="Calibri" w:cs="Calibri"/>
                <w:color w:val="000000"/>
                <w:sz w:val="17"/>
                <w:szCs w:val="17"/>
                <w:lang w:val="es-MX" w:eastAsia="es-MX"/>
              </w:rPr>
              <w:t xml:space="preserve"> y limpieza del electrodo de ignición.</w:t>
            </w:r>
            <w:r w:rsidRPr="00B447C3">
              <w:rPr>
                <w:rFonts w:ascii="Calibri" w:hAnsi="Calibri" w:cs="Calibri"/>
                <w:color w:val="000000"/>
                <w:sz w:val="17"/>
                <w:szCs w:val="17"/>
                <w:lang w:val="es-MX" w:eastAsia="es-MX"/>
              </w:rPr>
              <w:br/>
              <w:t xml:space="preserve">• </w:t>
            </w:r>
            <w:proofErr w:type="spellStart"/>
            <w:r w:rsidRPr="00B447C3">
              <w:rPr>
                <w:rFonts w:ascii="Calibri" w:hAnsi="Calibri" w:cs="Calibri"/>
                <w:color w:val="000000"/>
                <w:sz w:val="17"/>
                <w:szCs w:val="17"/>
                <w:lang w:val="es-MX" w:eastAsia="es-MX"/>
              </w:rPr>
              <w:t>Revision</w:t>
            </w:r>
            <w:proofErr w:type="spellEnd"/>
            <w:r w:rsidRPr="00B447C3">
              <w:rPr>
                <w:rFonts w:ascii="Calibri" w:hAnsi="Calibri" w:cs="Calibri"/>
                <w:color w:val="000000"/>
                <w:sz w:val="17"/>
                <w:szCs w:val="17"/>
                <w:lang w:val="es-MX" w:eastAsia="es-MX"/>
              </w:rPr>
              <w:t xml:space="preserve">, limpieza, </w:t>
            </w:r>
            <w:proofErr w:type="spellStart"/>
            <w:r w:rsidRPr="00B447C3">
              <w:rPr>
                <w:rFonts w:ascii="Calibri" w:hAnsi="Calibri" w:cs="Calibri"/>
                <w:color w:val="000000"/>
                <w:sz w:val="17"/>
                <w:szCs w:val="17"/>
                <w:lang w:val="es-MX" w:eastAsia="es-MX"/>
              </w:rPr>
              <w:t>inspeccion</w:t>
            </w:r>
            <w:proofErr w:type="spellEnd"/>
            <w:r w:rsidRPr="00B447C3">
              <w:rPr>
                <w:rFonts w:ascii="Calibri" w:hAnsi="Calibri" w:cs="Calibri"/>
                <w:color w:val="000000"/>
                <w:sz w:val="17"/>
                <w:szCs w:val="17"/>
                <w:lang w:val="es-MX" w:eastAsia="es-MX"/>
              </w:rPr>
              <w:t xml:space="preserve"> del VGA, se realizan pruebas.</w:t>
            </w:r>
            <w:r w:rsidRPr="00B447C3">
              <w:rPr>
                <w:rFonts w:ascii="Calibri" w:hAnsi="Calibri" w:cs="Calibri"/>
                <w:color w:val="000000"/>
                <w:sz w:val="17"/>
                <w:szCs w:val="17"/>
                <w:lang w:val="es-MX" w:eastAsia="es-MX"/>
              </w:rPr>
              <w:br/>
              <w:t xml:space="preserve">• Se realizan pruebas de desempeño </w:t>
            </w:r>
            <w:proofErr w:type="spellStart"/>
            <w:r w:rsidRPr="00B447C3">
              <w:rPr>
                <w:rFonts w:ascii="Calibri" w:hAnsi="Calibri" w:cs="Calibri"/>
                <w:color w:val="000000"/>
                <w:sz w:val="17"/>
                <w:szCs w:val="17"/>
                <w:lang w:val="es-MX" w:eastAsia="es-MX"/>
              </w:rPr>
              <w:t>estandar</w:t>
            </w:r>
            <w:proofErr w:type="spellEnd"/>
            <w:r w:rsidRPr="00B447C3">
              <w:rPr>
                <w:rFonts w:ascii="Calibri" w:hAnsi="Calibri" w:cs="Calibri"/>
                <w:color w:val="000000"/>
                <w:sz w:val="17"/>
                <w:szCs w:val="17"/>
                <w:lang w:val="es-MX" w:eastAsia="es-MX"/>
              </w:rPr>
              <w:t>.</w:t>
            </w:r>
            <w:r w:rsidRPr="00B447C3">
              <w:rPr>
                <w:rFonts w:ascii="Calibri" w:hAnsi="Calibri" w:cs="Calibri"/>
                <w:color w:val="000000"/>
                <w:sz w:val="17"/>
                <w:szCs w:val="17"/>
                <w:lang w:val="es-MX" w:eastAsia="es-MX"/>
              </w:rPr>
              <w:br/>
              <w:t xml:space="preserve">•Cada una de las pruebas realizadas quedara impresa y descrita en el </w:t>
            </w:r>
            <w:proofErr w:type="spellStart"/>
            <w:r w:rsidRPr="00B447C3">
              <w:rPr>
                <w:rFonts w:ascii="Calibri" w:hAnsi="Calibri" w:cs="Calibri"/>
                <w:color w:val="000000"/>
                <w:sz w:val="17"/>
                <w:szCs w:val="17"/>
                <w:lang w:val="es-MX" w:eastAsia="es-MX"/>
              </w:rPr>
              <w:t>check</w:t>
            </w:r>
            <w:proofErr w:type="spellEnd"/>
            <w:r w:rsidRPr="00B447C3">
              <w:rPr>
                <w:rFonts w:ascii="Calibri" w:hAnsi="Calibri" w:cs="Calibri"/>
                <w:color w:val="000000"/>
                <w:sz w:val="17"/>
                <w:szCs w:val="17"/>
                <w:lang w:val="es-MX" w:eastAsia="es-MX"/>
              </w:rPr>
              <w:t xml:space="preserve"> </w:t>
            </w:r>
            <w:proofErr w:type="spellStart"/>
            <w:r w:rsidRPr="00B447C3">
              <w:rPr>
                <w:rFonts w:ascii="Calibri" w:hAnsi="Calibri" w:cs="Calibri"/>
                <w:color w:val="000000"/>
                <w:sz w:val="17"/>
                <w:szCs w:val="17"/>
                <w:lang w:val="es-MX" w:eastAsia="es-MX"/>
              </w:rPr>
              <w:t>list</w:t>
            </w:r>
            <w:proofErr w:type="spellEnd"/>
            <w:r w:rsidRPr="00B447C3">
              <w:rPr>
                <w:rFonts w:ascii="Calibri" w:hAnsi="Calibri" w:cs="Calibri"/>
                <w:color w:val="000000"/>
                <w:sz w:val="17"/>
                <w:szCs w:val="17"/>
                <w:lang w:val="es-MX" w:eastAsia="es-MX"/>
              </w:rPr>
              <w:t xml:space="preserve"> entregado </w:t>
            </w:r>
            <w:proofErr w:type="spellStart"/>
            <w:r w:rsidRPr="00B447C3">
              <w:rPr>
                <w:rFonts w:ascii="Calibri" w:hAnsi="Calibri" w:cs="Calibri"/>
                <w:color w:val="000000"/>
                <w:sz w:val="17"/>
                <w:szCs w:val="17"/>
                <w:lang w:val="es-MX" w:eastAsia="es-MX"/>
              </w:rPr>
              <w:t>a el</w:t>
            </w:r>
            <w:proofErr w:type="spellEnd"/>
            <w:r w:rsidRPr="00B447C3">
              <w:rPr>
                <w:rFonts w:ascii="Calibri" w:hAnsi="Calibri" w:cs="Calibri"/>
                <w:color w:val="000000"/>
                <w:sz w:val="17"/>
                <w:szCs w:val="17"/>
                <w:lang w:val="es-MX" w:eastAsia="es-MX"/>
              </w:rPr>
              <w:t xml:space="preserve"> </w:t>
            </w:r>
            <w:proofErr w:type="spellStart"/>
            <w:r w:rsidRPr="00B447C3">
              <w:rPr>
                <w:rFonts w:ascii="Calibri" w:hAnsi="Calibri" w:cs="Calibri"/>
                <w:color w:val="000000"/>
                <w:sz w:val="17"/>
                <w:szCs w:val="17"/>
                <w:lang w:val="es-MX" w:eastAsia="es-MX"/>
              </w:rPr>
              <w:t>cliente.Reemplazo</w:t>
            </w:r>
            <w:proofErr w:type="spellEnd"/>
            <w:r w:rsidRPr="00B447C3">
              <w:rPr>
                <w:rFonts w:ascii="Calibri" w:hAnsi="Calibri" w:cs="Calibri"/>
                <w:color w:val="000000"/>
                <w:sz w:val="17"/>
                <w:szCs w:val="17"/>
                <w:lang w:val="es-MX" w:eastAsia="es-MX"/>
              </w:rPr>
              <w:t xml:space="preserve"> de consumibles estándar de acuerdo a </w:t>
            </w:r>
            <w:proofErr w:type="spellStart"/>
            <w:r w:rsidRPr="00B447C3">
              <w:rPr>
                <w:rFonts w:ascii="Calibri" w:hAnsi="Calibri" w:cs="Calibri"/>
                <w:color w:val="000000"/>
                <w:sz w:val="17"/>
                <w:szCs w:val="17"/>
                <w:lang w:val="es-MX" w:eastAsia="es-MX"/>
              </w:rPr>
              <w:t>check</w:t>
            </w:r>
            <w:proofErr w:type="spellEnd"/>
            <w:r w:rsidRPr="00B447C3">
              <w:rPr>
                <w:rFonts w:ascii="Calibri" w:hAnsi="Calibri" w:cs="Calibri"/>
                <w:color w:val="000000"/>
                <w:sz w:val="17"/>
                <w:szCs w:val="17"/>
                <w:lang w:val="es-MX" w:eastAsia="es-MX"/>
              </w:rPr>
              <w:t xml:space="preserve"> </w:t>
            </w:r>
            <w:proofErr w:type="spellStart"/>
            <w:r w:rsidRPr="00B447C3">
              <w:rPr>
                <w:rFonts w:ascii="Calibri" w:hAnsi="Calibri" w:cs="Calibri"/>
                <w:color w:val="000000"/>
                <w:sz w:val="17"/>
                <w:szCs w:val="17"/>
                <w:lang w:val="es-MX" w:eastAsia="es-MX"/>
              </w:rPr>
              <w:t>list</w:t>
            </w:r>
            <w:proofErr w:type="spellEnd"/>
            <w:r w:rsidRPr="00B447C3">
              <w:rPr>
                <w:rFonts w:ascii="Calibri" w:hAnsi="Calibri" w:cs="Calibri"/>
                <w:color w:val="000000"/>
                <w:sz w:val="17"/>
                <w:szCs w:val="17"/>
                <w:lang w:val="es-MX" w:eastAsia="es-MX"/>
              </w:rPr>
              <w:t xml:space="preserve"> de mantenimiento preventivo. Consumibles: Solución de prueba: solución de Cu 5 ppm, solución de prueba: solución en blanco, cobre, 1000 </w:t>
            </w:r>
            <w:proofErr w:type="spellStart"/>
            <w:r w:rsidRPr="00B447C3">
              <w:rPr>
                <w:rFonts w:ascii="Calibri" w:hAnsi="Calibri" w:cs="Calibri"/>
                <w:color w:val="000000"/>
                <w:sz w:val="17"/>
                <w:szCs w:val="17"/>
                <w:lang w:val="es-MX" w:eastAsia="es-MX"/>
              </w:rPr>
              <w:t>ug</w:t>
            </w:r>
            <w:proofErr w:type="spellEnd"/>
            <w:r w:rsidRPr="00B447C3">
              <w:rPr>
                <w:rFonts w:ascii="Calibri" w:hAnsi="Calibri" w:cs="Calibri"/>
                <w:color w:val="000000"/>
                <w:sz w:val="17"/>
                <w:szCs w:val="17"/>
                <w:lang w:val="es-MX" w:eastAsia="es-MX"/>
              </w:rPr>
              <w:t xml:space="preserve">/ml, 100 ml, kit, juntas tóricas </w:t>
            </w:r>
            <w:proofErr w:type="spellStart"/>
            <w:r w:rsidRPr="00B447C3">
              <w:rPr>
                <w:rFonts w:ascii="Calibri" w:hAnsi="Calibri" w:cs="Calibri"/>
                <w:color w:val="000000"/>
                <w:sz w:val="17"/>
                <w:szCs w:val="17"/>
                <w:lang w:val="es-MX" w:eastAsia="es-MX"/>
              </w:rPr>
              <w:t>Mk</w:t>
            </w:r>
            <w:proofErr w:type="spellEnd"/>
            <w:r w:rsidRPr="00B447C3">
              <w:rPr>
                <w:rFonts w:ascii="Calibri" w:hAnsi="Calibri" w:cs="Calibri"/>
                <w:color w:val="000000"/>
                <w:sz w:val="17"/>
                <w:szCs w:val="17"/>
                <w:lang w:val="es-MX" w:eastAsia="es-MX"/>
              </w:rPr>
              <w:t xml:space="preserve"> 7, acuosas, juego completo, kit orgánico, limpieza del nebulizador de alambre, nebulizadores estándar para tubos capilares, tubo capilar </w:t>
            </w:r>
            <w:proofErr w:type="spellStart"/>
            <w:r w:rsidRPr="00B447C3">
              <w:rPr>
                <w:rFonts w:ascii="Calibri" w:hAnsi="Calibri" w:cs="Calibri"/>
                <w:color w:val="000000"/>
                <w:sz w:val="17"/>
                <w:szCs w:val="17"/>
                <w:lang w:val="es-MX" w:eastAsia="es-MX"/>
              </w:rPr>
              <w:t>Hivac</w:t>
            </w:r>
            <w:proofErr w:type="spellEnd"/>
            <w:r w:rsidRPr="00B447C3">
              <w:rPr>
                <w:rFonts w:ascii="Calibri" w:hAnsi="Calibri" w:cs="Calibri"/>
                <w:color w:val="000000"/>
                <w:sz w:val="17"/>
                <w:szCs w:val="17"/>
                <w:lang w:val="es-MX" w:eastAsia="es-MX"/>
              </w:rPr>
              <w:t xml:space="preserve"> </w:t>
            </w:r>
            <w:proofErr w:type="spellStart"/>
            <w:r w:rsidRPr="00B447C3">
              <w:rPr>
                <w:rFonts w:ascii="Calibri" w:hAnsi="Calibri" w:cs="Calibri"/>
                <w:color w:val="000000"/>
                <w:sz w:val="17"/>
                <w:szCs w:val="17"/>
                <w:lang w:val="es-MX" w:eastAsia="es-MX"/>
              </w:rPr>
              <w:t>Neb</w:t>
            </w:r>
            <w:proofErr w:type="spellEnd"/>
            <w:r w:rsidRPr="00B447C3">
              <w:rPr>
                <w:rFonts w:ascii="Calibri" w:hAnsi="Calibri" w:cs="Calibri"/>
                <w:color w:val="000000"/>
                <w:sz w:val="17"/>
                <w:szCs w:val="17"/>
                <w:lang w:val="es-MX" w:eastAsia="es-MX"/>
              </w:rPr>
              <w:t xml:space="preserve"> (3) (solo orgánicos), perlas de impacto de teflón (5/paquete): (solo orgánicos), perlas de impacto de vidrio (5/paquete), perlas de impacto de teflón (5/paquete): (solo orgánicos, tira de limpieza del quemador ( 100 por paquete), sílice UV de ventana:</w:t>
            </w:r>
          </w:p>
        </w:tc>
        <w:tc>
          <w:tcPr>
            <w:tcW w:w="0" w:type="auto"/>
            <w:tcBorders>
              <w:top w:val="nil"/>
              <w:left w:val="nil"/>
              <w:bottom w:val="single" w:sz="4" w:space="0" w:color="auto"/>
              <w:right w:val="single" w:sz="4" w:space="0" w:color="auto"/>
            </w:tcBorders>
            <w:shd w:val="clear" w:color="auto" w:fill="auto"/>
            <w:hideMark/>
          </w:tcPr>
          <w:p w14:paraId="1E0DCBF1"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12559B58"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79353AAF"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0A1942DD"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1A60BE22"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r>
      <w:tr w:rsidR="00B447C3" w:rsidRPr="00B447C3" w14:paraId="2B8FF259" w14:textId="77777777" w:rsidTr="00B447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142040"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w:t>
            </w:r>
          </w:p>
        </w:tc>
        <w:tc>
          <w:tcPr>
            <w:tcW w:w="0" w:type="auto"/>
            <w:tcBorders>
              <w:top w:val="single" w:sz="4" w:space="0" w:color="auto"/>
              <w:left w:val="nil"/>
              <w:bottom w:val="single" w:sz="4" w:space="0" w:color="auto"/>
              <w:right w:val="single" w:sz="4" w:space="0" w:color="000000"/>
            </w:tcBorders>
            <w:shd w:val="clear" w:color="auto" w:fill="auto"/>
            <w:hideMark/>
          </w:tcPr>
          <w:p w14:paraId="2B26265F" w14:textId="77777777" w:rsidR="00B447C3" w:rsidRPr="00B447C3" w:rsidRDefault="00B447C3" w:rsidP="00B447C3">
            <w:pPr>
              <w:jc w:val="both"/>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redonda (lado derecho), sílice UV de ventana: rectangular (lado izquierdo), ventana adhesiva de almohadilla (redonda), ventana adhesiva de almohadilla (rectangular), kit de electrodos Zeeman, cubierta Zeeman, junta tórica PSD botella de enjuague.</w:t>
            </w:r>
          </w:p>
        </w:tc>
        <w:tc>
          <w:tcPr>
            <w:tcW w:w="0" w:type="auto"/>
            <w:tcBorders>
              <w:top w:val="nil"/>
              <w:left w:val="nil"/>
              <w:bottom w:val="single" w:sz="4" w:space="0" w:color="auto"/>
              <w:right w:val="single" w:sz="4" w:space="0" w:color="auto"/>
            </w:tcBorders>
            <w:shd w:val="clear" w:color="auto" w:fill="auto"/>
            <w:hideMark/>
          </w:tcPr>
          <w:p w14:paraId="719ACC5F"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hideMark/>
          </w:tcPr>
          <w:p w14:paraId="5A9F4BC0"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hideMark/>
          </w:tcPr>
          <w:p w14:paraId="2C29ECAD"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hideMark/>
          </w:tcPr>
          <w:p w14:paraId="5F698036"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single" w:sz="4" w:space="0" w:color="auto"/>
              <w:bottom w:val="single" w:sz="4" w:space="0" w:color="auto"/>
              <w:right w:val="single" w:sz="4" w:space="0" w:color="auto"/>
            </w:tcBorders>
            <w:shd w:val="clear" w:color="auto" w:fill="auto"/>
            <w:hideMark/>
          </w:tcPr>
          <w:p w14:paraId="5F6472AB" w14:textId="77777777" w:rsidR="00B447C3" w:rsidRPr="00B447C3" w:rsidRDefault="00B447C3" w:rsidP="00524196">
            <w:pP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w:t>
            </w:r>
          </w:p>
        </w:tc>
      </w:tr>
      <w:tr w:rsidR="00B447C3" w:rsidRPr="00B447C3" w14:paraId="5846E671" w14:textId="77777777" w:rsidTr="00B447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510D35"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w:t>
            </w:r>
          </w:p>
        </w:tc>
        <w:tc>
          <w:tcPr>
            <w:tcW w:w="0" w:type="auto"/>
            <w:tcBorders>
              <w:top w:val="single" w:sz="4" w:space="0" w:color="auto"/>
              <w:left w:val="nil"/>
              <w:bottom w:val="single" w:sz="4" w:space="0" w:color="auto"/>
              <w:right w:val="single" w:sz="4" w:space="0" w:color="000000"/>
            </w:tcBorders>
            <w:shd w:val="clear" w:color="auto" w:fill="auto"/>
            <w:hideMark/>
          </w:tcPr>
          <w:p w14:paraId="5C749207" w14:textId="77777777" w:rsidR="00B447C3" w:rsidRPr="00B447C3" w:rsidRDefault="00B447C3" w:rsidP="00B447C3">
            <w:pPr>
              <w:jc w:val="both"/>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Después del mantenimiento preventivo se realiza la calificación operacional que consiste en una serie de pruebas para probar que el equipo cumple con las especificaciones necesarias de buen funcionamiento según el fabricante. Cada prueba y standard usada se dejará en la carpeta de calificación entregada al cliente.</w:t>
            </w:r>
            <w:r w:rsidRPr="00B447C3">
              <w:rPr>
                <w:rFonts w:ascii="Calibri" w:hAnsi="Calibri" w:cs="Calibri"/>
                <w:color w:val="000000"/>
                <w:sz w:val="17"/>
                <w:szCs w:val="17"/>
                <w:lang w:val="es-MX" w:eastAsia="es-MX"/>
              </w:rPr>
              <w:br w:type="page"/>
              <w:t>Cada prueba y standard usada se dejará en la carpeta de calificación entregada al cliente.</w:t>
            </w:r>
            <w:r w:rsidRPr="00B447C3">
              <w:rPr>
                <w:rFonts w:ascii="Calibri" w:hAnsi="Calibri" w:cs="Calibri"/>
                <w:color w:val="000000"/>
                <w:sz w:val="17"/>
                <w:szCs w:val="17"/>
                <w:lang w:val="es-MX" w:eastAsia="es-MX"/>
              </w:rPr>
              <w:br w:type="page"/>
              <w:t xml:space="preserve">• Antes de comenzar el trabajar en la calificación entregara un protocolo </w:t>
            </w:r>
            <w:proofErr w:type="spellStart"/>
            <w:r w:rsidRPr="00B447C3">
              <w:rPr>
                <w:rFonts w:ascii="Calibri" w:hAnsi="Calibri" w:cs="Calibri"/>
                <w:color w:val="000000"/>
                <w:sz w:val="17"/>
                <w:szCs w:val="17"/>
                <w:lang w:val="es-MX" w:eastAsia="es-MX"/>
              </w:rPr>
              <w:t>a el</w:t>
            </w:r>
            <w:proofErr w:type="spellEnd"/>
            <w:r w:rsidRPr="00B447C3">
              <w:rPr>
                <w:rFonts w:ascii="Calibri" w:hAnsi="Calibri" w:cs="Calibri"/>
                <w:color w:val="000000"/>
                <w:sz w:val="17"/>
                <w:szCs w:val="17"/>
                <w:lang w:val="es-MX" w:eastAsia="es-MX"/>
              </w:rPr>
              <w:t xml:space="preserve"> cliente para que este sea firmado</w:t>
            </w:r>
            <w:r w:rsidRPr="00B447C3">
              <w:rPr>
                <w:rFonts w:ascii="Calibri" w:hAnsi="Calibri" w:cs="Calibri"/>
                <w:color w:val="000000"/>
                <w:sz w:val="17"/>
                <w:szCs w:val="17"/>
                <w:lang w:val="es-MX" w:eastAsia="es-MX"/>
              </w:rPr>
              <w:br w:type="page"/>
              <w:t>• Se realizan pruebas de desempeño durante toda la calificación.</w:t>
            </w:r>
            <w:r w:rsidRPr="00B447C3">
              <w:rPr>
                <w:rFonts w:ascii="Calibri" w:hAnsi="Calibri" w:cs="Calibri"/>
                <w:color w:val="000000"/>
                <w:sz w:val="17"/>
                <w:szCs w:val="17"/>
                <w:lang w:val="es-MX" w:eastAsia="es-MX"/>
              </w:rPr>
              <w:br w:type="page"/>
              <w:t>• Pruebas de temperatura, longitud de onda, flujo si es aplicable.</w:t>
            </w:r>
            <w:r w:rsidRPr="00B447C3">
              <w:rPr>
                <w:rFonts w:ascii="Calibri" w:hAnsi="Calibri" w:cs="Calibri"/>
                <w:color w:val="000000"/>
                <w:sz w:val="17"/>
                <w:szCs w:val="17"/>
                <w:lang w:val="es-MX" w:eastAsia="es-MX"/>
              </w:rPr>
              <w:br w:type="page"/>
              <w:t>• Trazabilidad en base al protocolo de calificación de Agilent.</w:t>
            </w:r>
            <w:r w:rsidRPr="00B447C3">
              <w:rPr>
                <w:rFonts w:ascii="Calibri" w:hAnsi="Calibri" w:cs="Calibri"/>
                <w:color w:val="000000"/>
                <w:sz w:val="17"/>
                <w:szCs w:val="17"/>
                <w:lang w:val="es-MX" w:eastAsia="es-MX"/>
              </w:rPr>
              <w:br w:type="page"/>
              <w:t xml:space="preserve">• Se </w:t>
            </w:r>
            <w:proofErr w:type="spellStart"/>
            <w:r w:rsidRPr="00B447C3">
              <w:rPr>
                <w:rFonts w:ascii="Calibri" w:hAnsi="Calibri" w:cs="Calibri"/>
                <w:color w:val="000000"/>
                <w:sz w:val="17"/>
                <w:szCs w:val="17"/>
                <w:lang w:val="es-MX" w:eastAsia="es-MX"/>
              </w:rPr>
              <w:t>entragara</w:t>
            </w:r>
            <w:proofErr w:type="spellEnd"/>
            <w:r w:rsidRPr="00B447C3">
              <w:rPr>
                <w:rFonts w:ascii="Calibri" w:hAnsi="Calibri" w:cs="Calibri"/>
                <w:color w:val="000000"/>
                <w:sz w:val="17"/>
                <w:szCs w:val="17"/>
                <w:lang w:val="es-MX" w:eastAsia="es-MX"/>
              </w:rPr>
              <w:t xml:space="preserve"> un </w:t>
            </w:r>
            <w:proofErr w:type="spellStart"/>
            <w:r w:rsidRPr="00B447C3">
              <w:rPr>
                <w:rFonts w:ascii="Calibri" w:hAnsi="Calibri" w:cs="Calibri"/>
                <w:color w:val="000000"/>
                <w:sz w:val="17"/>
                <w:szCs w:val="17"/>
                <w:lang w:val="es-MX" w:eastAsia="es-MX"/>
              </w:rPr>
              <w:t>repote</w:t>
            </w:r>
            <w:proofErr w:type="spellEnd"/>
            <w:r w:rsidRPr="00B447C3">
              <w:rPr>
                <w:rFonts w:ascii="Calibri" w:hAnsi="Calibri" w:cs="Calibri"/>
                <w:color w:val="000000"/>
                <w:sz w:val="17"/>
                <w:szCs w:val="17"/>
                <w:lang w:val="es-MX" w:eastAsia="es-MX"/>
              </w:rPr>
              <w:t xml:space="preserve"> final con todas las pruebas realizadas.</w:t>
            </w:r>
            <w:r w:rsidRPr="00B447C3">
              <w:rPr>
                <w:rFonts w:ascii="Calibri" w:hAnsi="Calibri" w:cs="Calibri"/>
                <w:color w:val="000000"/>
                <w:sz w:val="17"/>
                <w:szCs w:val="17"/>
                <w:lang w:val="es-MX" w:eastAsia="es-MX"/>
              </w:rPr>
              <w:br w:type="page"/>
            </w:r>
          </w:p>
        </w:tc>
        <w:tc>
          <w:tcPr>
            <w:tcW w:w="0" w:type="auto"/>
            <w:tcBorders>
              <w:top w:val="nil"/>
              <w:left w:val="nil"/>
              <w:bottom w:val="single" w:sz="4" w:space="0" w:color="auto"/>
              <w:right w:val="single" w:sz="4" w:space="0" w:color="auto"/>
            </w:tcBorders>
            <w:shd w:val="clear" w:color="auto" w:fill="auto"/>
            <w:hideMark/>
          </w:tcPr>
          <w:p w14:paraId="7F130655"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hideMark/>
          </w:tcPr>
          <w:p w14:paraId="17E6EB62"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hideMark/>
          </w:tcPr>
          <w:p w14:paraId="10E0D5DD"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hideMark/>
          </w:tcPr>
          <w:p w14:paraId="1C7928CC"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single" w:sz="4" w:space="0" w:color="auto"/>
              <w:bottom w:val="single" w:sz="4" w:space="0" w:color="auto"/>
              <w:right w:val="single" w:sz="4" w:space="0" w:color="auto"/>
            </w:tcBorders>
            <w:shd w:val="clear" w:color="auto" w:fill="auto"/>
            <w:hideMark/>
          </w:tcPr>
          <w:p w14:paraId="0F5F5B86" w14:textId="77777777" w:rsidR="00B447C3" w:rsidRPr="00B447C3" w:rsidRDefault="00B447C3" w:rsidP="00524196">
            <w:pP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w:t>
            </w:r>
          </w:p>
        </w:tc>
      </w:tr>
      <w:tr w:rsidR="00B447C3" w:rsidRPr="00B447C3" w14:paraId="70541430" w14:textId="77777777" w:rsidTr="00B447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0350D2"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lastRenderedPageBreak/>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4064FA" w14:textId="77777777" w:rsidR="00B447C3" w:rsidRPr="00B447C3" w:rsidRDefault="00B447C3" w:rsidP="00B447C3">
            <w:pPr>
              <w:jc w:val="both"/>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xml:space="preserve">EQUIPO CROMATOGRAFO DE GASES MARCA AGILENT MODELO GC8860 </w:t>
            </w:r>
            <w:proofErr w:type="gramStart"/>
            <w:r w:rsidRPr="00B447C3">
              <w:rPr>
                <w:rFonts w:ascii="Calibri" w:hAnsi="Calibri" w:cs="Calibri"/>
                <w:b/>
                <w:bCs/>
                <w:color w:val="000000"/>
                <w:sz w:val="17"/>
                <w:szCs w:val="17"/>
                <w:lang w:val="es-MX" w:eastAsia="es-MX"/>
              </w:rPr>
              <w:t>A  NUMERO</w:t>
            </w:r>
            <w:proofErr w:type="gramEnd"/>
            <w:r w:rsidRPr="00B447C3">
              <w:rPr>
                <w:rFonts w:ascii="Calibri" w:hAnsi="Calibri" w:cs="Calibri"/>
                <w:b/>
                <w:bCs/>
                <w:color w:val="000000"/>
                <w:sz w:val="17"/>
                <w:szCs w:val="17"/>
                <w:lang w:val="es-MX" w:eastAsia="es-MX"/>
              </w:rPr>
              <w:t xml:space="preserve"> DE SERIE CN2134C031 NUMERO NACIONAL DE INVENTARIO IMSS 202280009125</w:t>
            </w:r>
          </w:p>
        </w:tc>
        <w:tc>
          <w:tcPr>
            <w:tcW w:w="0" w:type="auto"/>
            <w:tcBorders>
              <w:top w:val="nil"/>
              <w:left w:val="nil"/>
              <w:bottom w:val="single" w:sz="4" w:space="0" w:color="auto"/>
              <w:right w:val="single" w:sz="4" w:space="0" w:color="auto"/>
            </w:tcBorders>
            <w:shd w:val="clear" w:color="auto" w:fill="auto"/>
            <w:vAlign w:val="bottom"/>
            <w:hideMark/>
          </w:tcPr>
          <w:p w14:paraId="3E6E98BF"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33E6ADA1"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339FD5F3"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15DFAAAA"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4710F356"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r>
      <w:tr w:rsidR="00B447C3" w:rsidRPr="00B447C3" w14:paraId="2A269BF5" w14:textId="77777777" w:rsidTr="00B447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976F7E"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w:t>
            </w:r>
          </w:p>
        </w:tc>
        <w:tc>
          <w:tcPr>
            <w:tcW w:w="0" w:type="auto"/>
            <w:tcBorders>
              <w:top w:val="single" w:sz="4" w:space="0" w:color="auto"/>
              <w:left w:val="nil"/>
              <w:bottom w:val="nil"/>
              <w:right w:val="single" w:sz="4" w:space="0" w:color="000000"/>
            </w:tcBorders>
            <w:shd w:val="clear" w:color="auto" w:fill="auto"/>
            <w:vAlign w:val="center"/>
            <w:hideMark/>
          </w:tcPr>
          <w:p w14:paraId="209D30EF" w14:textId="77777777" w:rsidR="00B447C3" w:rsidRPr="00B447C3" w:rsidRDefault="00B447C3" w:rsidP="00B447C3">
            <w:pPr>
              <w:jc w:val="both"/>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xml:space="preserve">(1) </w:t>
            </w:r>
            <w:proofErr w:type="spellStart"/>
            <w:r w:rsidRPr="00B447C3">
              <w:rPr>
                <w:rFonts w:ascii="Calibri" w:hAnsi="Calibri" w:cs="Calibri"/>
                <w:color w:val="000000"/>
                <w:sz w:val="17"/>
                <w:szCs w:val="17"/>
                <w:lang w:val="es-MX" w:eastAsia="es-MX"/>
              </w:rPr>
              <w:t>Reparacion</w:t>
            </w:r>
            <w:proofErr w:type="spellEnd"/>
            <w:r w:rsidRPr="00B447C3">
              <w:rPr>
                <w:rFonts w:ascii="Calibri" w:hAnsi="Calibri" w:cs="Calibri"/>
                <w:color w:val="000000"/>
                <w:sz w:val="17"/>
                <w:szCs w:val="17"/>
                <w:lang w:val="es-MX" w:eastAsia="es-MX"/>
              </w:rPr>
              <w:t xml:space="preserve"> por evento al equipo inventario IMSS 202280009125 (1) contrato </w:t>
            </w:r>
            <w:proofErr w:type="spellStart"/>
            <w:r w:rsidRPr="00B447C3">
              <w:rPr>
                <w:rFonts w:ascii="Calibri" w:hAnsi="Calibri" w:cs="Calibri"/>
                <w:color w:val="000000"/>
                <w:sz w:val="17"/>
                <w:szCs w:val="17"/>
                <w:lang w:val="es-MX" w:eastAsia="es-MX"/>
              </w:rPr>
              <w:t>Crosslab</w:t>
            </w:r>
            <w:proofErr w:type="spellEnd"/>
            <w:r w:rsidRPr="00B447C3">
              <w:rPr>
                <w:rFonts w:ascii="Calibri" w:hAnsi="Calibri" w:cs="Calibri"/>
                <w:color w:val="000000"/>
                <w:sz w:val="17"/>
                <w:szCs w:val="17"/>
                <w:lang w:val="es-MX" w:eastAsia="es-MX"/>
              </w:rPr>
              <w:t xml:space="preserve"> </w:t>
            </w:r>
            <w:proofErr w:type="spellStart"/>
            <w:r w:rsidRPr="00B447C3">
              <w:rPr>
                <w:rFonts w:ascii="Calibri" w:hAnsi="Calibri" w:cs="Calibri"/>
                <w:color w:val="000000"/>
                <w:sz w:val="17"/>
                <w:szCs w:val="17"/>
                <w:lang w:val="es-MX" w:eastAsia="es-MX"/>
              </w:rPr>
              <w:t>silver</w:t>
            </w:r>
            <w:proofErr w:type="spellEnd"/>
            <w:r w:rsidRPr="00B447C3">
              <w:rPr>
                <w:rFonts w:ascii="Calibri" w:hAnsi="Calibri" w:cs="Calibri"/>
                <w:color w:val="000000"/>
                <w:sz w:val="17"/>
                <w:szCs w:val="17"/>
                <w:lang w:val="es-MX" w:eastAsia="es-MX"/>
              </w:rPr>
              <w:t xml:space="preserve"> w/</w:t>
            </w:r>
            <w:proofErr w:type="spellStart"/>
            <w:proofErr w:type="gramStart"/>
            <w:r w:rsidRPr="00B447C3">
              <w:rPr>
                <w:rFonts w:ascii="Calibri" w:hAnsi="Calibri" w:cs="Calibri"/>
                <w:color w:val="000000"/>
                <w:sz w:val="17"/>
                <w:szCs w:val="17"/>
                <w:lang w:val="es-MX" w:eastAsia="es-MX"/>
              </w:rPr>
              <w:t>oq</w:t>
            </w:r>
            <w:proofErr w:type="spellEnd"/>
            <w:r w:rsidRPr="00B447C3">
              <w:rPr>
                <w:rFonts w:ascii="Calibri" w:hAnsi="Calibri" w:cs="Calibri"/>
                <w:color w:val="000000"/>
                <w:sz w:val="17"/>
                <w:szCs w:val="17"/>
                <w:lang w:val="es-MX" w:eastAsia="es-MX"/>
              </w:rPr>
              <w:t xml:space="preserve">  incluye</w:t>
            </w:r>
            <w:proofErr w:type="gramEnd"/>
            <w:r w:rsidRPr="00B447C3">
              <w:rPr>
                <w:rFonts w:ascii="Calibri" w:hAnsi="Calibri" w:cs="Calibri"/>
                <w:color w:val="000000"/>
                <w:sz w:val="17"/>
                <w:szCs w:val="17"/>
                <w:lang w:val="es-MX" w:eastAsia="es-MX"/>
              </w:rPr>
              <w:t xml:space="preserve"> mantenimiento preventivo, reparaciones ilimitadas y una </w:t>
            </w:r>
            <w:proofErr w:type="spellStart"/>
            <w:r w:rsidRPr="00B447C3">
              <w:rPr>
                <w:rFonts w:ascii="Calibri" w:hAnsi="Calibri" w:cs="Calibri"/>
                <w:color w:val="000000"/>
                <w:sz w:val="17"/>
                <w:szCs w:val="17"/>
                <w:lang w:val="es-MX" w:eastAsia="es-MX"/>
              </w:rPr>
              <w:t>calificacion</w:t>
            </w:r>
            <w:proofErr w:type="spellEnd"/>
            <w:r w:rsidRPr="00B447C3">
              <w:rPr>
                <w:rFonts w:ascii="Calibri" w:hAnsi="Calibri" w:cs="Calibri"/>
                <w:color w:val="000000"/>
                <w:sz w:val="17"/>
                <w:szCs w:val="17"/>
                <w:lang w:val="es-MX" w:eastAsia="es-MX"/>
              </w:rPr>
              <w:t xml:space="preserve"> </w:t>
            </w:r>
            <w:proofErr w:type="spellStart"/>
            <w:r w:rsidRPr="00B447C3">
              <w:rPr>
                <w:rFonts w:ascii="Calibri" w:hAnsi="Calibri" w:cs="Calibri"/>
                <w:color w:val="000000"/>
                <w:sz w:val="17"/>
                <w:szCs w:val="17"/>
                <w:lang w:val="es-MX" w:eastAsia="es-MX"/>
              </w:rPr>
              <w:t>operaciónal</w:t>
            </w:r>
            <w:proofErr w:type="spellEnd"/>
            <w:r w:rsidRPr="00B447C3">
              <w:rPr>
                <w:rFonts w:ascii="Calibri" w:hAnsi="Calibri" w:cs="Calibri"/>
                <w:color w:val="000000"/>
                <w:sz w:val="17"/>
                <w:szCs w:val="17"/>
                <w:lang w:val="es-MX" w:eastAsia="es-MX"/>
              </w:rPr>
              <w:br/>
              <w:t xml:space="preserve">1 </w:t>
            </w:r>
            <w:proofErr w:type="spellStart"/>
            <w:r w:rsidRPr="00B447C3">
              <w:rPr>
                <w:rFonts w:ascii="Calibri" w:hAnsi="Calibri" w:cs="Calibri"/>
                <w:color w:val="000000"/>
                <w:sz w:val="17"/>
                <w:szCs w:val="17"/>
                <w:lang w:val="es-MX" w:eastAsia="es-MX"/>
              </w:rPr>
              <w:t>reparacion</w:t>
            </w:r>
            <w:proofErr w:type="spellEnd"/>
            <w:r w:rsidRPr="00B447C3">
              <w:rPr>
                <w:rFonts w:ascii="Calibri" w:hAnsi="Calibri" w:cs="Calibri"/>
                <w:color w:val="000000"/>
                <w:sz w:val="17"/>
                <w:szCs w:val="17"/>
                <w:lang w:val="es-MX" w:eastAsia="es-MX"/>
              </w:rPr>
              <w:t xml:space="preserve"> preexistente del equipo</w:t>
            </w:r>
          </w:p>
        </w:tc>
        <w:tc>
          <w:tcPr>
            <w:tcW w:w="0" w:type="auto"/>
            <w:tcBorders>
              <w:top w:val="nil"/>
              <w:left w:val="nil"/>
              <w:bottom w:val="single" w:sz="4" w:space="0" w:color="auto"/>
              <w:right w:val="single" w:sz="4" w:space="0" w:color="auto"/>
            </w:tcBorders>
            <w:shd w:val="clear" w:color="auto" w:fill="auto"/>
            <w:vAlign w:val="center"/>
            <w:hideMark/>
          </w:tcPr>
          <w:p w14:paraId="496AF37A"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SERVICIO</w:t>
            </w:r>
          </w:p>
        </w:tc>
        <w:tc>
          <w:tcPr>
            <w:tcW w:w="0" w:type="auto"/>
            <w:tcBorders>
              <w:top w:val="nil"/>
              <w:left w:val="nil"/>
              <w:bottom w:val="single" w:sz="4" w:space="0" w:color="auto"/>
              <w:right w:val="single" w:sz="4" w:space="0" w:color="auto"/>
            </w:tcBorders>
            <w:shd w:val="clear" w:color="auto" w:fill="auto"/>
            <w:vAlign w:val="center"/>
            <w:hideMark/>
          </w:tcPr>
          <w:p w14:paraId="270B6112" w14:textId="77777777" w:rsidR="00B447C3" w:rsidRPr="00B447C3" w:rsidRDefault="00B447C3" w:rsidP="00524196">
            <w:pPr>
              <w:jc w:val="cente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7A97A988" w14:textId="77777777" w:rsidR="00B447C3" w:rsidRPr="00B447C3" w:rsidRDefault="00B447C3" w:rsidP="00524196">
            <w:pPr>
              <w:jc w:val="cente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274FB6E0" w14:textId="77777777" w:rsidR="00B447C3" w:rsidRPr="00B447C3" w:rsidRDefault="00B447C3" w:rsidP="00524196">
            <w:pPr>
              <w:jc w:val="cente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xml:space="preserve"> $   160,779.84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DBCAC30"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xml:space="preserve"> $     160,779.84 </w:t>
            </w:r>
          </w:p>
        </w:tc>
      </w:tr>
      <w:tr w:rsidR="00B447C3" w:rsidRPr="00B447C3" w14:paraId="6085FD8E" w14:textId="77777777" w:rsidTr="00B447C3">
        <w:trPr>
          <w:trHeight w:val="20"/>
        </w:trPr>
        <w:tc>
          <w:tcPr>
            <w:tcW w:w="0" w:type="auto"/>
            <w:vMerge w:val="restart"/>
            <w:tcBorders>
              <w:top w:val="nil"/>
              <w:left w:val="single" w:sz="4" w:space="0" w:color="auto"/>
              <w:bottom w:val="single" w:sz="4" w:space="0" w:color="000000"/>
              <w:right w:val="nil"/>
            </w:tcBorders>
            <w:shd w:val="clear" w:color="auto" w:fill="auto"/>
            <w:vAlign w:val="center"/>
            <w:hideMark/>
          </w:tcPr>
          <w:p w14:paraId="2639DCC6"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w:t>
            </w:r>
          </w:p>
        </w:tc>
        <w:tc>
          <w:tcPr>
            <w:tcW w:w="0" w:type="auto"/>
            <w:tcBorders>
              <w:top w:val="single" w:sz="4" w:space="0" w:color="auto"/>
              <w:left w:val="single" w:sz="4" w:space="0" w:color="auto"/>
              <w:bottom w:val="nil"/>
              <w:right w:val="single" w:sz="4" w:space="0" w:color="000000"/>
            </w:tcBorders>
            <w:shd w:val="clear" w:color="auto" w:fill="auto"/>
            <w:hideMark/>
          </w:tcPr>
          <w:p w14:paraId="14D75872" w14:textId="70E70896" w:rsidR="00B447C3" w:rsidRPr="00B447C3" w:rsidRDefault="00B447C3" w:rsidP="00B447C3">
            <w:pPr>
              <w:spacing w:after="260"/>
              <w:jc w:val="both"/>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xml:space="preserve">Entrega de bomba de </w:t>
            </w:r>
            <w:proofErr w:type="spellStart"/>
            <w:r w:rsidRPr="00B447C3">
              <w:rPr>
                <w:rFonts w:ascii="Calibri" w:hAnsi="Calibri" w:cs="Calibri"/>
                <w:color w:val="000000"/>
                <w:sz w:val="17"/>
                <w:szCs w:val="17"/>
                <w:lang w:val="es-MX" w:eastAsia="es-MX"/>
              </w:rPr>
              <w:t>vacio</w:t>
            </w:r>
            <w:proofErr w:type="spellEnd"/>
            <w:r w:rsidRPr="00B447C3">
              <w:rPr>
                <w:rFonts w:ascii="Calibri" w:hAnsi="Calibri" w:cs="Calibri"/>
                <w:color w:val="000000"/>
                <w:sz w:val="17"/>
                <w:szCs w:val="17"/>
                <w:lang w:val="es-MX" w:eastAsia="es-MX"/>
              </w:rPr>
              <w:t xml:space="preserve"> </w:t>
            </w:r>
            <w:proofErr w:type="spellStart"/>
            <w:r w:rsidRPr="00B447C3">
              <w:rPr>
                <w:rFonts w:ascii="Calibri" w:hAnsi="Calibri" w:cs="Calibri"/>
                <w:color w:val="000000"/>
                <w:sz w:val="17"/>
                <w:szCs w:val="17"/>
                <w:lang w:val="es-MX" w:eastAsia="es-MX"/>
              </w:rPr>
              <w:t>Duo</w:t>
            </w:r>
            <w:proofErr w:type="spellEnd"/>
            <w:r w:rsidRPr="00B447C3">
              <w:rPr>
                <w:rFonts w:ascii="Calibri" w:hAnsi="Calibri" w:cs="Calibri"/>
                <w:color w:val="000000"/>
                <w:sz w:val="17"/>
                <w:szCs w:val="17"/>
                <w:lang w:val="es-MX" w:eastAsia="es-MX"/>
              </w:rPr>
              <w:t xml:space="preserve"> G7077-80055 INSTALACIONES Y PRUEBAS DE OPERACIÓN INCLUIDAS</w:t>
            </w:r>
            <w:r w:rsidRPr="00B447C3">
              <w:rPr>
                <w:rFonts w:ascii="Calibri" w:hAnsi="Calibri" w:cs="Calibri"/>
                <w:color w:val="000000"/>
                <w:sz w:val="17"/>
                <w:szCs w:val="17"/>
                <w:lang w:val="es-MX" w:eastAsia="es-MX"/>
              </w:rPr>
              <w:br/>
              <w:t>1 remplazo de filtro de aceite con conector Macho (OIL MIST FILTER, 3/8 BSP MALE THREADS G1099-80039) CON INSTALACIÓN INCLUIDA</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468CFF4" w14:textId="5C092A51" w:rsidR="00B447C3" w:rsidRPr="00B447C3" w:rsidRDefault="00B447C3" w:rsidP="00B447C3">
            <w:pPr>
              <w:rPr>
                <w:rFonts w:ascii="Calibri" w:hAnsi="Calibri" w:cs="Calibri"/>
                <w:color w:val="000000"/>
                <w:sz w:val="17"/>
                <w:szCs w:val="17"/>
                <w:lang w:val="es-MX" w:eastAsia="es-MX"/>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3FE8281" w14:textId="77777777" w:rsidR="00B447C3" w:rsidRPr="00B447C3" w:rsidRDefault="00B447C3" w:rsidP="00B447C3">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5E177EA" w14:textId="77777777" w:rsidR="00B447C3" w:rsidRPr="00B447C3" w:rsidRDefault="00B447C3" w:rsidP="00B447C3">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5C218D0" w14:textId="77777777" w:rsidR="00B447C3" w:rsidRPr="00B447C3" w:rsidRDefault="00B447C3" w:rsidP="00B447C3">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7408047" w14:textId="66A93BF7" w:rsidR="00B447C3" w:rsidRPr="00B447C3" w:rsidRDefault="00B447C3" w:rsidP="00B447C3">
            <w:pPr>
              <w:rPr>
                <w:rFonts w:ascii="Calibri" w:hAnsi="Calibri" w:cs="Calibri"/>
                <w:color w:val="000000"/>
                <w:sz w:val="17"/>
                <w:szCs w:val="17"/>
                <w:lang w:val="es-MX" w:eastAsia="es-MX"/>
              </w:rPr>
            </w:pPr>
          </w:p>
        </w:tc>
      </w:tr>
      <w:tr w:rsidR="00B447C3" w:rsidRPr="00B447C3" w14:paraId="0B9488E7" w14:textId="77777777" w:rsidTr="00B447C3">
        <w:trPr>
          <w:trHeight w:val="20"/>
        </w:trPr>
        <w:tc>
          <w:tcPr>
            <w:tcW w:w="0" w:type="auto"/>
            <w:vMerge/>
            <w:tcBorders>
              <w:top w:val="nil"/>
              <w:left w:val="single" w:sz="4" w:space="0" w:color="auto"/>
              <w:bottom w:val="single" w:sz="4" w:space="0" w:color="000000"/>
              <w:right w:val="nil"/>
            </w:tcBorders>
            <w:vAlign w:val="center"/>
            <w:hideMark/>
          </w:tcPr>
          <w:p w14:paraId="0F5D21A8" w14:textId="77777777" w:rsidR="00B447C3" w:rsidRPr="00B447C3" w:rsidRDefault="00B447C3" w:rsidP="00524196">
            <w:pPr>
              <w:rPr>
                <w:rFonts w:ascii="Calibri" w:hAnsi="Calibri" w:cs="Calibri"/>
                <w:b/>
                <w:bCs/>
                <w:color w:val="000000"/>
                <w:sz w:val="17"/>
                <w:szCs w:val="17"/>
                <w:lang w:val="es-MX" w:eastAsia="es-MX"/>
              </w:rPr>
            </w:pPr>
          </w:p>
        </w:tc>
        <w:tc>
          <w:tcPr>
            <w:tcW w:w="0" w:type="auto"/>
            <w:tcBorders>
              <w:top w:val="nil"/>
              <w:left w:val="single" w:sz="4" w:space="0" w:color="auto"/>
              <w:bottom w:val="single" w:sz="4" w:space="0" w:color="auto"/>
              <w:right w:val="single" w:sz="4" w:space="0" w:color="000000"/>
            </w:tcBorders>
            <w:shd w:val="clear" w:color="auto" w:fill="auto"/>
            <w:hideMark/>
          </w:tcPr>
          <w:p w14:paraId="02E0E12F" w14:textId="776DA5CC" w:rsidR="00B447C3" w:rsidRPr="00B447C3" w:rsidRDefault="00B447C3" w:rsidP="00B447C3">
            <w:pPr>
              <w:spacing w:after="260"/>
              <w:jc w:val="both"/>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xml:space="preserve">REPARACIÓN  PREEXISTENTE: </w:t>
            </w:r>
            <w:r w:rsidRPr="00B447C3">
              <w:rPr>
                <w:rFonts w:ascii="Calibri" w:hAnsi="Calibri" w:cs="Calibri"/>
                <w:color w:val="000000"/>
                <w:sz w:val="17"/>
                <w:szCs w:val="17"/>
                <w:lang w:val="es-MX" w:eastAsia="es-MX"/>
              </w:rPr>
              <w:br/>
            </w:r>
            <w:r w:rsidRPr="00B447C3">
              <w:rPr>
                <w:rFonts w:ascii="Calibri" w:hAnsi="Calibri" w:cs="Calibri"/>
                <w:b/>
                <w:bCs/>
                <w:color w:val="000000"/>
                <w:sz w:val="17"/>
                <w:szCs w:val="17"/>
                <w:lang w:val="es-MX" w:eastAsia="es-MX"/>
              </w:rPr>
              <w:t>*</w:t>
            </w:r>
            <w:r w:rsidRPr="00B447C3">
              <w:rPr>
                <w:rFonts w:ascii="Calibri" w:hAnsi="Calibri" w:cs="Calibri"/>
                <w:color w:val="000000"/>
                <w:sz w:val="17"/>
                <w:szCs w:val="17"/>
                <w:lang w:val="es-MX" w:eastAsia="es-MX"/>
              </w:rPr>
              <w:t xml:space="preserve"> ENTREGA DE BOMBA DE VACIO DUO 3 (G7077-80055) </w:t>
            </w:r>
            <w:proofErr w:type="spellStart"/>
            <w:r w:rsidRPr="00B447C3">
              <w:rPr>
                <w:rFonts w:ascii="Calibri" w:hAnsi="Calibri" w:cs="Calibri"/>
                <w:color w:val="000000"/>
                <w:sz w:val="17"/>
                <w:szCs w:val="17"/>
                <w:lang w:val="es-MX" w:eastAsia="es-MX"/>
              </w:rPr>
              <w:t>Instalacion</w:t>
            </w:r>
            <w:proofErr w:type="spellEnd"/>
            <w:r w:rsidRPr="00B447C3">
              <w:rPr>
                <w:rFonts w:ascii="Calibri" w:hAnsi="Calibri" w:cs="Calibri"/>
                <w:color w:val="000000"/>
                <w:sz w:val="17"/>
                <w:szCs w:val="17"/>
                <w:lang w:val="es-MX" w:eastAsia="es-MX"/>
              </w:rPr>
              <w:t xml:space="preserve"> y pruebas de </w:t>
            </w:r>
            <w:proofErr w:type="spellStart"/>
            <w:r w:rsidRPr="00B447C3">
              <w:rPr>
                <w:rFonts w:ascii="Calibri" w:hAnsi="Calibri" w:cs="Calibri"/>
                <w:color w:val="000000"/>
                <w:sz w:val="17"/>
                <w:szCs w:val="17"/>
                <w:lang w:val="es-MX" w:eastAsia="es-MX"/>
              </w:rPr>
              <w:t>operacion</w:t>
            </w:r>
            <w:proofErr w:type="spellEnd"/>
            <w:r w:rsidRPr="00B447C3">
              <w:rPr>
                <w:rFonts w:ascii="Calibri" w:hAnsi="Calibri" w:cs="Calibri"/>
                <w:color w:val="000000"/>
                <w:sz w:val="17"/>
                <w:szCs w:val="17"/>
                <w:lang w:val="es-MX" w:eastAsia="es-MX"/>
              </w:rPr>
              <w:t xml:space="preserve"> incluidas.</w:t>
            </w:r>
            <w:r w:rsidRPr="00B447C3">
              <w:rPr>
                <w:rFonts w:ascii="Calibri" w:hAnsi="Calibri" w:cs="Calibri"/>
                <w:color w:val="000000"/>
                <w:sz w:val="17"/>
                <w:szCs w:val="17"/>
                <w:lang w:val="es-MX" w:eastAsia="es-MX"/>
              </w:rPr>
              <w:br/>
              <w:t>COLOCACION DE BOMBA DE VACIO EN AREA DE INSTALACION, RETIRO DE LOS SELLOS Y APERTURA DE TAPON DE LLENADO</w:t>
            </w:r>
            <w:r w:rsidRPr="00B447C3">
              <w:rPr>
                <w:rFonts w:ascii="Calibri" w:hAnsi="Calibri" w:cs="Calibri"/>
                <w:color w:val="000000"/>
                <w:sz w:val="17"/>
                <w:szCs w:val="17"/>
                <w:lang w:val="es-MX" w:eastAsia="es-MX"/>
              </w:rPr>
              <w:br/>
              <w:t>SE COLOCA EL ACEITE A NIVEL DE OPERACIÓN Y SE ASEGURA CORRECTO SELLO DE TAPON DE LLENADO Y DE DRENADO</w:t>
            </w:r>
            <w:r w:rsidRPr="00B447C3">
              <w:rPr>
                <w:rFonts w:ascii="Calibri" w:hAnsi="Calibri" w:cs="Calibri"/>
                <w:color w:val="000000"/>
                <w:sz w:val="17"/>
                <w:szCs w:val="17"/>
                <w:lang w:val="es-MX" w:eastAsia="es-MX"/>
              </w:rPr>
              <w:br/>
              <w:t>CONEXIÓN DE MANGUERA DE VACIO AL DETECTOR DE MASAS, VERIFICACION DE SELLOS Y AJUSTADOR, PARA DESCARTAR FUGAS.</w:t>
            </w:r>
            <w:r w:rsidRPr="00B447C3">
              <w:rPr>
                <w:rFonts w:ascii="Calibri" w:hAnsi="Calibri" w:cs="Calibri"/>
                <w:color w:val="000000"/>
                <w:sz w:val="17"/>
                <w:szCs w:val="17"/>
                <w:lang w:val="es-MX" w:eastAsia="es-MX"/>
              </w:rPr>
              <w:br/>
              <w:t>* REEMPLAZO DE FILTRO DE ACEITE CON CONECTOR MACHO (OIL MIST FILTER, 3/8 BSP MALE THREADS G1099-80039) CON INSTALACION</w:t>
            </w:r>
            <w:r w:rsidRPr="00B447C3">
              <w:rPr>
                <w:rFonts w:ascii="Calibri" w:hAnsi="Calibri" w:cs="Calibri"/>
                <w:color w:val="000000"/>
                <w:sz w:val="17"/>
                <w:szCs w:val="17"/>
                <w:lang w:val="es-MX" w:eastAsia="es-MX"/>
              </w:rPr>
              <w:br/>
              <w:t>UNA VEZ INSTALADA LA BOMBA DE VACIO CON ACEITE, EN LA SALIDA SE COLOCA FILTRO Y SELLO (ORING) QUE VIENE INCLUIDO EN EL FILTRO</w:t>
            </w:r>
            <w:r w:rsidRPr="00B447C3">
              <w:rPr>
                <w:rFonts w:ascii="Calibri" w:hAnsi="Calibri" w:cs="Calibri"/>
                <w:color w:val="000000"/>
                <w:sz w:val="17"/>
                <w:szCs w:val="17"/>
                <w:lang w:val="es-MX" w:eastAsia="es-MX"/>
              </w:rPr>
              <w:br/>
              <w:t>ENCENDIDO DE LA BOMBA, REALIZANDO ACCION PUMP DOWN DESDE EL DETECTOR DE MASAS.</w:t>
            </w:r>
            <w:r w:rsidRPr="00B447C3">
              <w:rPr>
                <w:rFonts w:ascii="Calibri" w:hAnsi="Calibri" w:cs="Calibri"/>
                <w:color w:val="000000"/>
                <w:sz w:val="17"/>
                <w:szCs w:val="17"/>
                <w:lang w:val="es-MX" w:eastAsia="es-MX"/>
              </w:rPr>
              <w:br/>
              <w:t>EVALUAR EL VALOR DEL VACIO DESDE EL SW Y FISICAMENTE CON EL CIERRE DE LA PUERTA DEL ANALIZADOR.</w:t>
            </w:r>
            <w:r w:rsidRPr="00B447C3">
              <w:rPr>
                <w:rFonts w:ascii="Calibri" w:hAnsi="Calibri" w:cs="Calibri"/>
                <w:color w:val="000000"/>
                <w:sz w:val="17"/>
                <w:szCs w:val="17"/>
                <w:lang w:val="es-MX" w:eastAsia="es-MX"/>
              </w:rPr>
              <w:br/>
            </w:r>
          </w:p>
        </w:tc>
        <w:tc>
          <w:tcPr>
            <w:tcW w:w="0" w:type="auto"/>
            <w:vMerge/>
            <w:tcBorders>
              <w:top w:val="nil"/>
              <w:left w:val="single" w:sz="4" w:space="0" w:color="auto"/>
              <w:bottom w:val="single" w:sz="4" w:space="0" w:color="000000"/>
              <w:right w:val="single" w:sz="4" w:space="0" w:color="auto"/>
            </w:tcBorders>
            <w:vAlign w:val="center"/>
            <w:hideMark/>
          </w:tcPr>
          <w:p w14:paraId="082B6F91" w14:textId="77777777" w:rsidR="00B447C3" w:rsidRPr="00B447C3" w:rsidRDefault="00B447C3" w:rsidP="00524196">
            <w:pPr>
              <w:rPr>
                <w:rFonts w:ascii="Calibri" w:hAnsi="Calibri" w:cs="Calibri"/>
                <w:color w:val="000000"/>
                <w:sz w:val="17"/>
                <w:szCs w:val="17"/>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0563B698" w14:textId="77777777" w:rsidR="00B447C3" w:rsidRPr="00B447C3" w:rsidRDefault="00B447C3" w:rsidP="00524196">
            <w:pPr>
              <w:rPr>
                <w:rFonts w:ascii="Calibri" w:hAnsi="Calibri" w:cs="Calibri"/>
                <w:color w:val="000000"/>
                <w:sz w:val="17"/>
                <w:szCs w:val="17"/>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5D609011" w14:textId="77777777" w:rsidR="00B447C3" w:rsidRPr="00B447C3" w:rsidRDefault="00B447C3" w:rsidP="00524196">
            <w:pPr>
              <w:rPr>
                <w:rFonts w:ascii="Calibri" w:hAnsi="Calibri" w:cs="Calibri"/>
                <w:color w:val="000000"/>
                <w:sz w:val="17"/>
                <w:szCs w:val="17"/>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5C83C939" w14:textId="77777777" w:rsidR="00B447C3" w:rsidRPr="00B447C3" w:rsidRDefault="00B447C3" w:rsidP="00524196">
            <w:pPr>
              <w:rPr>
                <w:rFonts w:ascii="Calibri" w:hAnsi="Calibri" w:cs="Calibri"/>
                <w:color w:val="000000"/>
                <w:sz w:val="17"/>
                <w:szCs w:val="17"/>
                <w:lang w:val="es-MX" w:eastAsia="es-MX"/>
              </w:rPr>
            </w:pPr>
          </w:p>
        </w:tc>
        <w:tc>
          <w:tcPr>
            <w:tcW w:w="0" w:type="auto"/>
            <w:vMerge/>
            <w:tcBorders>
              <w:top w:val="nil"/>
              <w:left w:val="single" w:sz="4" w:space="0" w:color="auto"/>
              <w:bottom w:val="single" w:sz="4" w:space="0" w:color="000000"/>
              <w:right w:val="single" w:sz="4" w:space="0" w:color="auto"/>
            </w:tcBorders>
            <w:vAlign w:val="center"/>
            <w:hideMark/>
          </w:tcPr>
          <w:p w14:paraId="076011B9" w14:textId="77777777" w:rsidR="00B447C3" w:rsidRPr="00B447C3" w:rsidRDefault="00B447C3" w:rsidP="00524196">
            <w:pPr>
              <w:rPr>
                <w:rFonts w:ascii="Calibri" w:hAnsi="Calibri" w:cs="Calibri"/>
                <w:color w:val="000000"/>
                <w:sz w:val="17"/>
                <w:szCs w:val="17"/>
                <w:lang w:val="es-MX" w:eastAsia="es-MX"/>
              </w:rPr>
            </w:pPr>
          </w:p>
        </w:tc>
      </w:tr>
      <w:tr w:rsidR="00B447C3" w:rsidRPr="00B447C3" w14:paraId="055F5CA3" w14:textId="77777777" w:rsidTr="00B447C3">
        <w:trPr>
          <w:trHeight w:val="20"/>
        </w:trPr>
        <w:tc>
          <w:tcPr>
            <w:tcW w:w="0" w:type="auto"/>
            <w:tcBorders>
              <w:top w:val="nil"/>
              <w:left w:val="single" w:sz="4" w:space="0" w:color="auto"/>
              <w:bottom w:val="single" w:sz="4" w:space="0" w:color="auto"/>
              <w:right w:val="nil"/>
            </w:tcBorders>
            <w:shd w:val="clear" w:color="auto" w:fill="auto"/>
            <w:vAlign w:val="center"/>
            <w:hideMark/>
          </w:tcPr>
          <w:p w14:paraId="5C54BD37"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w:t>
            </w:r>
          </w:p>
        </w:tc>
        <w:tc>
          <w:tcPr>
            <w:tcW w:w="0" w:type="auto"/>
            <w:tcBorders>
              <w:top w:val="single" w:sz="4" w:space="0" w:color="auto"/>
              <w:left w:val="single" w:sz="4" w:space="0" w:color="auto"/>
              <w:bottom w:val="single" w:sz="4" w:space="0" w:color="auto"/>
              <w:right w:val="single" w:sz="4" w:space="0" w:color="000000"/>
            </w:tcBorders>
            <w:shd w:val="clear" w:color="auto" w:fill="auto"/>
            <w:hideMark/>
          </w:tcPr>
          <w:p w14:paraId="39EBC2C5" w14:textId="77777777" w:rsidR="00B447C3" w:rsidRPr="00B447C3" w:rsidRDefault="00B447C3" w:rsidP="00B447C3">
            <w:pPr>
              <w:jc w:val="both"/>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xml:space="preserve">1 Cross </w:t>
            </w:r>
            <w:proofErr w:type="spellStart"/>
            <w:r w:rsidRPr="00B447C3">
              <w:rPr>
                <w:rFonts w:ascii="Calibri" w:hAnsi="Calibri" w:cs="Calibri"/>
                <w:color w:val="000000"/>
                <w:sz w:val="17"/>
                <w:szCs w:val="17"/>
                <w:lang w:val="es-MX" w:eastAsia="es-MX"/>
              </w:rPr>
              <w:t>Lab</w:t>
            </w:r>
            <w:proofErr w:type="spellEnd"/>
            <w:r w:rsidRPr="00B447C3">
              <w:rPr>
                <w:rFonts w:ascii="Calibri" w:hAnsi="Calibri" w:cs="Calibri"/>
                <w:color w:val="000000"/>
                <w:sz w:val="17"/>
                <w:szCs w:val="17"/>
                <w:lang w:val="es-MX" w:eastAsia="es-MX"/>
              </w:rPr>
              <w:t xml:space="preserve"> </w:t>
            </w:r>
            <w:proofErr w:type="spellStart"/>
            <w:r w:rsidRPr="00B447C3">
              <w:rPr>
                <w:rFonts w:ascii="Calibri" w:hAnsi="Calibri" w:cs="Calibri"/>
                <w:color w:val="000000"/>
                <w:sz w:val="17"/>
                <w:szCs w:val="17"/>
                <w:lang w:val="es-MX" w:eastAsia="es-MX"/>
              </w:rPr>
              <w:t>silver</w:t>
            </w:r>
            <w:proofErr w:type="spellEnd"/>
            <w:r w:rsidRPr="00B447C3">
              <w:rPr>
                <w:rFonts w:ascii="Calibri" w:hAnsi="Calibri" w:cs="Calibri"/>
                <w:color w:val="000000"/>
                <w:sz w:val="17"/>
                <w:szCs w:val="17"/>
                <w:lang w:val="es-MX" w:eastAsia="es-MX"/>
              </w:rPr>
              <w:t xml:space="preserve"> w/ </w:t>
            </w:r>
            <w:proofErr w:type="spellStart"/>
            <w:r w:rsidRPr="00B447C3">
              <w:rPr>
                <w:rFonts w:ascii="Calibri" w:hAnsi="Calibri" w:cs="Calibri"/>
                <w:color w:val="000000"/>
                <w:sz w:val="17"/>
                <w:szCs w:val="17"/>
                <w:lang w:val="es-MX" w:eastAsia="es-MX"/>
              </w:rPr>
              <w:t>oq</w:t>
            </w:r>
            <w:proofErr w:type="spellEnd"/>
            <w:r w:rsidRPr="00B447C3">
              <w:rPr>
                <w:rFonts w:ascii="Calibri" w:hAnsi="Calibri" w:cs="Calibri"/>
                <w:color w:val="000000"/>
                <w:sz w:val="17"/>
                <w:szCs w:val="17"/>
                <w:lang w:val="es-MX" w:eastAsia="es-MX"/>
              </w:rPr>
              <w:t xml:space="preserve"> Incluye Mantenimiento preventivo, calificación operacional y reparaciones refacciones</w:t>
            </w:r>
          </w:p>
        </w:tc>
        <w:tc>
          <w:tcPr>
            <w:tcW w:w="0" w:type="auto"/>
            <w:tcBorders>
              <w:top w:val="nil"/>
              <w:left w:val="nil"/>
              <w:bottom w:val="single" w:sz="4" w:space="0" w:color="auto"/>
              <w:right w:val="single" w:sz="4" w:space="0" w:color="auto"/>
            </w:tcBorders>
            <w:shd w:val="clear" w:color="auto" w:fill="auto"/>
            <w:vAlign w:val="center"/>
            <w:hideMark/>
          </w:tcPr>
          <w:p w14:paraId="249BC69A" w14:textId="77777777" w:rsidR="00B447C3" w:rsidRPr="00B447C3" w:rsidRDefault="00B447C3" w:rsidP="00524196">
            <w:pPr>
              <w:jc w:val="cente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71EBCEB" w14:textId="77777777" w:rsidR="00B447C3" w:rsidRPr="00B447C3" w:rsidRDefault="00B447C3" w:rsidP="00524196">
            <w:pPr>
              <w:jc w:val="cente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14234F9" w14:textId="77777777" w:rsidR="00B447C3" w:rsidRPr="00B447C3" w:rsidRDefault="00B447C3" w:rsidP="00524196">
            <w:pPr>
              <w:jc w:val="cente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23F717BD" w14:textId="77777777" w:rsidR="00B447C3" w:rsidRPr="00B447C3" w:rsidRDefault="00B447C3" w:rsidP="00524196">
            <w:pPr>
              <w:jc w:val="cente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5B900C4" w14:textId="77777777" w:rsidR="00B447C3" w:rsidRPr="00B447C3" w:rsidRDefault="00B447C3" w:rsidP="00524196">
            <w:pPr>
              <w:jc w:val="cente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r>
      <w:tr w:rsidR="00B447C3" w:rsidRPr="00B447C3" w14:paraId="1C4ACB9B" w14:textId="77777777" w:rsidTr="00B447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18F3D"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w:t>
            </w:r>
          </w:p>
        </w:tc>
        <w:tc>
          <w:tcPr>
            <w:tcW w:w="0" w:type="auto"/>
            <w:tcBorders>
              <w:top w:val="single" w:sz="4" w:space="0" w:color="auto"/>
              <w:left w:val="nil"/>
              <w:bottom w:val="single" w:sz="4" w:space="0" w:color="auto"/>
              <w:right w:val="single" w:sz="4" w:space="0" w:color="000000"/>
            </w:tcBorders>
            <w:shd w:val="clear" w:color="auto" w:fill="auto"/>
            <w:hideMark/>
          </w:tcPr>
          <w:p w14:paraId="3D90EF93" w14:textId="77777777" w:rsidR="00B447C3" w:rsidRPr="00B447C3" w:rsidRDefault="00B447C3" w:rsidP="00B447C3">
            <w:pPr>
              <w:jc w:val="both"/>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Una vez reparado el equipo con la falla preexistente los servicios correctivos serán de manera ilimitada sin costo durante el periodo de cobertura (Refacciones electrónicas, mecánicas y neumáticas que sea necesario reemplazar en los equipos para continuar funcionando correctamente).</w:t>
            </w:r>
            <w:r w:rsidRPr="00B447C3">
              <w:rPr>
                <w:rFonts w:ascii="Calibri" w:hAnsi="Calibri" w:cs="Calibri"/>
                <w:color w:val="000000"/>
                <w:sz w:val="17"/>
                <w:szCs w:val="17"/>
                <w:lang w:val="es-MX" w:eastAsia="es-MX"/>
              </w:rPr>
              <w:br w:type="page"/>
              <w:t>. El servicio incluye asistencia</w:t>
            </w:r>
            <w:r w:rsidRPr="00B447C3">
              <w:rPr>
                <w:rFonts w:ascii="Calibri" w:hAnsi="Calibri" w:cs="Calibri"/>
                <w:color w:val="000000"/>
                <w:sz w:val="17"/>
                <w:szCs w:val="17"/>
                <w:lang w:val="es-MX" w:eastAsia="es-MX"/>
              </w:rPr>
              <w:br w:type="page"/>
              <w:t>telefónica orientada a identificar y resolver problemas de hardware, así como un diagnóstico y reparación del</w:t>
            </w:r>
            <w:r w:rsidRPr="00B447C3">
              <w:rPr>
                <w:rFonts w:ascii="Calibri" w:hAnsi="Calibri" w:cs="Calibri"/>
                <w:color w:val="000000"/>
                <w:sz w:val="17"/>
                <w:szCs w:val="17"/>
                <w:lang w:val="es-MX" w:eastAsia="es-MX"/>
              </w:rPr>
              <w:br w:type="page"/>
              <w:t>hardware en las instalaciones del cliente dentro del tiempo de respuesta estándar de acuerdo con la estrategia de reparación.</w:t>
            </w:r>
            <w:r w:rsidRPr="00B447C3">
              <w:rPr>
                <w:rFonts w:ascii="Calibri" w:hAnsi="Calibri" w:cs="Calibri"/>
                <w:color w:val="000000"/>
                <w:sz w:val="17"/>
                <w:szCs w:val="17"/>
                <w:lang w:val="es-MX" w:eastAsia="es-MX"/>
              </w:rPr>
              <w:br w:type="page"/>
              <w:t xml:space="preserve">Atención telefónica 8:30 a 6:30 de </w:t>
            </w:r>
            <w:proofErr w:type="gramStart"/>
            <w:r w:rsidRPr="00B447C3">
              <w:rPr>
                <w:rFonts w:ascii="Calibri" w:hAnsi="Calibri" w:cs="Calibri"/>
                <w:color w:val="000000"/>
                <w:sz w:val="17"/>
                <w:szCs w:val="17"/>
                <w:lang w:val="es-MX" w:eastAsia="es-MX"/>
              </w:rPr>
              <w:t>Lunes</w:t>
            </w:r>
            <w:proofErr w:type="gramEnd"/>
            <w:r w:rsidRPr="00B447C3">
              <w:rPr>
                <w:rFonts w:ascii="Calibri" w:hAnsi="Calibri" w:cs="Calibri"/>
                <w:color w:val="000000"/>
                <w:sz w:val="17"/>
                <w:szCs w:val="17"/>
                <w:lang w:val="es-MX" w:eastAsia="es-MX"/>
              </w:rPr>
              <w:t xml:space="preserve"> a viernes en días laborables.</w:t>
            </w:r>
            <w:r w:rsidRPr="00B447C3">
              <w:rPr>
                <w:rFonts w:ascii="Calibri" w:hAnsi="Calibri" w:cs="Calibri"/>
                <w:color w:val="000000"/>
                <w:sz w:val="17"/>
                <w:szCs w:val="17"/>
                <w:lang w:val="es-MX" w:eastAsia="es-MX"/>
              </w:rPr>
              <w:br w:type="page"/>
              <w:t xml:space="preserve">• Tiempo de respuesta estándar 2 días hábiles. </w:t>
            </w:r>
            <w:r w:rsidRPr="00B447C3">
              <w:rPr>
                <w:rFonts w:ascii="Calibri" w:hAnsi="Calibri" w:cs="Calibri"/>
                <w:color w:val="000000"/>
                <w:sz w:val="17"/>
                <w:szCs w:val="17"/>
                <w:lang w:val="es-MX" w:eastAsia="es-MX"/>
              </w:rPr>
              <w:br w:type="page"/>
            </w:r>
            <w:r w:rsidRPr="00B447C3">
              <w:rPr>
                <w:rFonts w:ascii="Calibri" w:hAnsi="Calibri" w:cs="Calibri"/>
                <w:color w:val="000000"/>
                <w:sz w:val="17"/>
                <w:szCs w:val="17"/>
                <w:lang w:val="es-MX" w:eastAsia="es-MX"/>
              </w:rPr>
              <w:br w:type="page"/>
              <w:t>El mantenimiento preventivo consiste en:</w:t>
            </w:r>
            <w:r w:rsidRPr="00B447C3">
              <w:rPr>
                <w:rFonts w:ascii="Calibri" w:hAnsi="Calibri" w:cs="Calibri"/>
                <w:color w:val="000000"/>
                <w:sz w:val="17"/>
                <w:szCs w:val="17"/>
                <w:lang w:val="es-MX" w:eastAsia="es-MX"/>
              </w:rPr>
              <w:br w:type="page"/>
              <w:t xml:space="preserve">• Se realiza revisión, limpieza, ajustes e inspección componentes del equipo, head </w:t>
            </w:r>
            <w:proofErr w:type="spellStart"/>
            <w:r w:rsidRPr="00B447C3">
              <w:rPr>
                <w:rFonts w:ascii="Calibri" w:hAnsi="Calibri" w:cs="Calibri"/>
                <w:color w:val="000000"/>
                <w:sz w:val="17"/>
                <w:szCs w:val="17"/>
                <w:lang w:val="es-MX" w:eastAsia="es-MX"/>
              </w:rPr>
              <w:t>space</w:t>
            </w:r>
            <w:proofErr w:type="spellEnd"/>
            <w:r w:rsidRPr="00B447C3">
              <w:rPr>
                <w:rFonts w:ascii="Calibri" w:hAnsi="Calibri" w:cs="Calibri"/>
                <w:color w:val="000000"/>
                <w:sz w:val="17"/>
                <w:szCs w:val="17"/>
                <w:lang w:val="es-MX" w:eastAsia="es-MX"/>
              </w:rPr>
              <w:t xml:space="preserve">, detector, y cromatógrafo de gases, de acuerdo a </w:t>
            </w:r>
            <w:proofErr w:type="spellStart"/>
            <w:r w:rsidRPr="00B447C3">
              <w:rPr>
                <w:rFonts w:ascii="Calibri" w:hAnsi="Calibri" w:cs="Calibri"/>
                <w:color w:val="000000"/>
                <w:sz w:val="17"/>
                <w:szCs w:val="17"/>
                <w:lang w:val="es-MX" w:eastAsia="es-MX"/>
              </w:rPr>
              <w:t>Check</w:t>
            </w:r>
            <w:proofErr w:type="spellEnd"/>
            <w:r w:rsidRPr="00B447C3">
              <w:rPr>
                <w:rFonts w:ascii="Calibri" w:hAnsi="Calibri" w:cs="Calibri"/>
                <w:color w:val="000000"/>
                <w:sz w:val="17"/>
                <w:szCs w:val="17"/>
                <w:lang w:val="es-MX" w:eastAsia="es-MX"/>
              </w:rPr>
              <w:t xml:space="preserve"> </w:t>
            </w:r>
            <w:proofErr w:type="spellStart"/>
            <w:r w:rsidRPr="00B447C3">
              <w:rPr>
                <w:rFonts w:ascii="Calibri" w:hAnsi="Calibri" w:cs="Calibri"/>
                <w:color w:val="000000"/>
                <w:sz w:val="17"/>
                <w:szCs w:val="17"/>
                <w:lang w:val="es-MX" w:eastAsia="es-MX"/>
              </w:rPr>
              <w:t>list</w:t>
            </w:r>
            <w:proofErr w:type="spellEnd"/>
            <w:r w:rsidRPr="00B447C3">
              <w:rPr>
                <w:rFonts w:ascii="Calibri" w:hAnsi="Calibri" w:cs="Calibri"/>
                <w:color w:val="000000"/>
                <w:sz w:val="17"/>
                <w:szCs w:val="17"/>
                <w:lang w:val="es-MX" w:eastAsia="es-MX"/>
              </w:rPr>
              <w:t xml:space="preserve"> de mantenimiento preventivo.</w:t>
            </w:r>
            <w:r w:rsidRPr="00B447C3">
              <w:rPr>
                <w:rFonts w:ascii="Calibri" w:hAnsi="Calibri" w:cs="Calibri"/>
                <w:color w:val="000000"/>
                <w:sz w:val="17"/>
                <w:szCs w:val="17"/>
                <w:lang w:val="es-MX" w:eastAsia="es-MX"/>
              </w:rPr>
              <w:br w:type="page"/>
              <w:t>• Se revisará la bitácora del instrumento para revisión de comentarios o problemas presentados.</w:t>
            </w:r>
            <w:r w:rsidRPr="00B447C3">
              <w:rPr>
                <w:rFonts w:ascii="Calibri" w:hAnsi="Calibri" w:cs="Calibri"/>
                <w:color w:val="000000"/>
                <w:sz w:val="17"/>
                <w:szCs w:val="17"/>
                <w:lang w:val="es-MX" w:eastAsia="es-MX"/>
              </w:rPr>
              <w:br w:type="page"/>
              <w:t xml:space="preserve">• Se realizan pruebas de desempeño </w:t>
            </w:r>
            <w:proofErr w:type="spellStart"/>
            <w:r w:rsidRPr="00B447C3">
              <w:rPr>
                <w:rFonts w:ascii="Calibri" w:hAnsi="Calibri" w:cs="Calibri"/>
                <w:color w:val="000000"/>
                <w:sz w:val="17"/>
                <w:szCs w:val="17"/>
                <w:lang w:val="es-MX" w:eastAsia="es-MX"/>
              </w:rPr>
              <w:t>estandar</w:t>
            </w:r>
            <w:proofErr w:type="spellEnd"/>
            <w:r w:rsidRPr="00B447C3">
              <w:rPr>
                <w:rFonts w:ascii="Calibri" w:hAnsi="Calibri" w:cs="Calibri"/>
                <w:color w:val="000000"/>
                <w:sz w:val="17"/>
                <w:szCs w:val="17"/>
                <w:lang w:val="es-MX" w:eastAsia="es-MX"/>
              </w:rPr>
              <w:br w:type="page"/>
              <w:t xml:space="preserve">• Cada una de las pruebas realizadas quedara impresa y descrita en el </w:t>
            </w:r>
            <w:proofErr w:type="spellStart"/>
            <w:r w:rsidRPr="00B447C3">
              <w:rPr>
                <w:rFonts w:ascii="Calibri" w:hAnsi="Calibri" w:cs="Calibri"/>
                <w:color w:val="000000"/>
                <w:sz w:val="17"/>
                <w:szCs w:val="17"/>
                <w:lang w:val="es-MX" w:eastAsia="es-MX"/>
              </w:rPr>
              <w:t>check</w:t>
            </w:r>
            <w:proofErr w:type="spellEnd"/>
            <w:r w:rsidRPr="00B447C3">
              <w:rPr>
                <w:rFonts w:ascii="Calibri" w:hAnsi="Calibri" w:cs="Calibri"/>
                <w:color w:val="000000"/>
                <w:sz w:val="17"/>
                <w:szCs w:val="17"/>
                <w:lang w:val="es-MX" w:eastAsia="es-MX"/>
              </w:rPr>
              <w:t xml:space="preserve"> </w:t>
            </w:r>
            <w:proofErr w:type="spellStart"/>
            <w:r w:rsidRPr="00B447C3">
              <w:rPr>
                <w:rFonts w:ascii="Calibri" w:hAnsi="Calibri" w:cs="Calibri"/>
                <w:color w:val="000000"/>
                <w:sz w:val="17"/>
                <w:szCs w:val="17"/>
                <w:lang w:val="es-MX" w:eastAsia="es-MX"/>
              </w:rPr>
              <w:t>list</w:t>
            </w:r>
            <w:proofErr w:type="spellEnd"/>
            <w:r w:rsidRPr="00B447C3">
              <w:rPr>
                <w:rFonts w:ascii="Calibri" w:hAnsi="Calibri" w:cs="Calibri"/>
                <w:color w:val="000000"/>
                <w:sz w:val="17"/>
                <w:szCs w:val="17"/>
                <w:lang w:val="es-MX" w:eastAsia="es-MX"/>
              </w:rPr>
              <w:t xml:space="preserve"> entregado </w:t>
            </w:r>
            <w:proofErr w:type="spellStart"/>
            <w:r w:rsidRPr="00B447C3">
              <w:rPr>
                <w:rFonts w:ascii="Calibri" w:hAnsi="Calibri" w:cs="Calibri"/>
                <w:color w:val="000000"/>
                <w:sz w:val="17"/>
                <w:szCs w:val="17"/>
                <w:lang w:val="es-MX" w:eastAsia="es-MX"/>
              </w:rPr>
              <w:t>a el</w:t>
            </w:r>
            <w:proofErr w:type="spellEnd"/>
            <w:r w:rsidRPr="00B447C3">
              <w:rPr>
                <w:rFonts w:ascii="Calibri" w:hAnsi="Calibri" w:cs="Calibri"/>
                <w:color w:val="000000"/>
                <w:sz w:val="17"/>
                <w:szCs w:val="17"/>
                <w:lang w:val="es-MX" w:eastAsia="es-MX"/>
              </w:rPr>
              <w:t xml:space="preserve"> cliente.</w:t>
            </w:r>
            <w:r w:rsidRPr="00B447C3">
              <w:rPr>
                <w:rFonts w:ascii="Calibri" w:hAnsi="Calibri" w:cs="Calibri"/>
                <w:color w:val="000000"/>
                <w:sz w:val="17"/>
                <w:szCs w:val="17"/>
                <w:lang w:val="es-MX" w:eastAsia="es-MX"/>
              </w:rPr>
              <w:br w:type="page"/>
              <w:t xml:space="preserve">• Reemplazo de consumibles estándar de acuerdo a </w:t>
            </w:r>
            <w:proofErr w:type="spellStart"/>
            <w:r w:rsidRPr="00B447C3">
              <w:rPr>
                <w:rFonts w:ascii="Calibri" w:hAnsi="Calibri" w:cs="Calibri"/>
                <w:color w:val="000000"/>
                <w:sz w:val="17"/>
                <w:szCs w:val="17"/>
                <w:lang w:val="es-MX" w:eastAsia="es-MX"/>
              </w:rPr>
              <w:t>Check</w:t>
            </w:r>
            <w:proofErr w:type="spellEnd"/>
            <w:r w:rsidRPr="00B447C3">
              <w:rPr>
                <w:rFonts w:ascii="Calibri" w:hAnsi="Calibri" w:cs="Calibri"/>
                <w:color w:val="000000"/>
                <w:sz w:val="17"/>
                <w:szCs w:val="17"/>
                <w:lang w:val="es-MX" w:eastAsia="es-MX"/>
              </w:rPr>
              <w:t xml:space="preserve"> </w:t>
            </w:r>
            <w:proofErr w:type="spellStart"/>
            <w:r w:rsidRPr="00B447C3">
              <w:rPr>
                <w:rFonts w:ascii="Calibri" w:hAnsi="Calibri" w:cs="Calibri"/>
                <w:color w:val="000000"/>
                <w:sz w:val="17"/>
                <w:szCs w:val="17"/>
                <w:lang w:val="es-MX" w:eastAsia="es-MX"/>
              </w:rPr>
              <w:t>list</w:t>
            </w:r>
            <w:proofErr w:type="spellEnd"/>
            <w:r w:rsidRPr="00B447C3">
              <w:rPr>
                <w:rFonts w:ascii="Calibri" w:hAnsi="Calibri" w:cs="Calibri"/>
                <w:color w:val="000000"/>
                <w:sz w:val="17"/>
                <w:szCs w:val="17"/>
                <w:lang w:val="es-MX" w:eastAsia="es-MX"/>
              </w:rPr>
              <w:t xml:space="preserve"> de mantenimiento preventivo</w:t>
            </w:r>
            <w:r w:rsidRPr="00B447C3">
              <w:rPr>
                <w:rFonts w:ascii="Calibri" w:hAnsi="Calibri" w:cs="Calibri"/>
                <w:color w:val="000000"/>
                <w:sz w:val="17"/>
                <w:szCs w:val="17"/>
                <w:lang w:val="es-MX" w:eastAsia="es-MX"/>
              </w:rPr>
              <w:br w:type="page"/>
              <w:t xml:space="preserve">• Consumibles: Líquido de </w:t>
            </w:r>
            <w:r w:rsidRPr="00B447C3">
              <w:rPr>
                <w:rFonts w:ascii="Calibri" w:hAnsi="Calibri" w:cs="Calibri"/>
                <w:color w:val="000000"/>
                <w:sz w:val="17"/>
                <w:szCs w:val="17"/>
                <w:lang w:val="es-MX" w:eastAsia="es-MX"/>
              </w:rPr>
              <w:lastRenderedPageBreak/>
              <w:t>bomba de difusión, Trampa de niebla de aceite de escape, Elemento filtrante para IDP-3, Kit de reemplazo de sello de punta IDP-3, Kit de reemplazo de sello de punta IDP-3, Elemento filtrante para IDP-3 (diámetro: 60 mm), Kit PM estándar 7697A 1,</w:t>
            </w:r>
            <w:r w:rsidRPr="00B447C3">
              <w:rPr>
                <w:rFonts w:ascii="Calibri" w:hAnsi="Calibri" w:cs="Calibri"/>
                <w:color w:val="000000"/>
                <w:sz w:val="17"/>
                <w:szCs w:val="17"/>
                <w:lang w:val="es-MX" w:eastAsia="es-MX"/>
              </w:rPr>
              <w:br w:type="page"/>
              <w:t xml:space="preserve">• Kit PM de entrada capilar SSL, </w:t>
            </w:r>
            <w:proofErr w:type="spellStart"/>
            <w:r w:rsidRPr="00B447C3">
              <w:rPr>
                <w:rFonts w:ascii="Calibri" w:hAnsi="Calibri" w:cs="Calibri"/>
                <w:color w:val="000000"/>
                <w:sz w:val="17"/>
                <w:szCs w:val="17"/>
                <w:lang w:val="es-MX" w:eastAsia="es-MX"/>
              </w:rPr>
              <w:t>Splitless</w:t>
            </w:r>
            <w:proofErr w:type="spellEnd"/>
            <w:r w:rsidRPr="00B447C3">
              <w:rPr>
                <w:rFonts w:ascii="Calibri" w:hAnsi="Calibri" w:cs="Calibri"/>
                <w:color w:val="000000"/>
                <w:sz w:val="17"/>
                <w:szCs w:val="17"/>
                <w:lang w:val="es-MX" w:eastAsia="es-MX"/>
              </w:rPr>
              <w:t>, Kit PM de entrada capilar SSL, dividida, Sello dorado de entrada capilar ultra inerte SSL con arandela, Revestimiento dividido de entrada ultra inerte SSL Capilar - Cono único con lana de vidrio, Revestimiento dividido de baja caída de presión con entrada ultra inerte SSL Capilar - con lana de vidrio, kit PM de entrada de PP, conjunto de encendedor (bujía incandescente) con junta tórica, kit de reconstrucción/limpieza del colector FID, kit de reemplazo del colector FID, chorro FID, ajuste universal, diámetro interior de 0,011 pulgadas, chorro FID, ajuste universal, identificación de 0,018 pulgadas</w:t>
            </w:r>
            <w:r w:rsidRPr="00B447C3">
              <w:rPr>
                <w:rFonts w:ascii="Calibri" w:hAnsi="Calibri" w:cs="Calibri"/>
                <w:color w:val="000000"/>
                <w:sz w:val="17"/>
                <w:szCs w:val="17"/>
                <w:lang w:val="es-MX" w:eastAsia="es-MX"/>
              </w:rPr>
              <w:br w:type="page"/>
            </w:r>
          </w:p>
        </w:tc>
        <w:tc>
          <w:tcPr>
            <w:tcW w:w="0" w:type="auto"/>
            <w:tcBorders>
              <w:top w:val="nil"/>
              <w:left w:val="nil"/>
              <w:bottom w:val="single" w:sz="4" w:space="0" w:color="auto"/>
              <w:right w:val="single" w:sz="4" w:space="0" w:color="auto"/>
            </w:tcBorders>
            <w:shd w:val="clear" w:color="auto" w:fill="auto"/>
            <w:hideMark/>
          </w:tcPr>
          <w:p w14:paraId="7C43C120"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lastRenderedPageBreak/>
              <w:t> </w:t>
            </w:r>
          </w:p>
        </w:tc>
        <w:tc>
          <w:tcPr>
            <w:tcW w:w="0" w:type="auto"/>
            <w:tcBorders>
              <w:top w:val="nil"/>
              <w:left w:val="nil"/>
              <w:bottom w:val="single" w:sz="4" w:space="0" w:color="auto"/>
              <w:right w:val="single" w:sz="4" w:space="0" w:color="auto"/>
            </w:tcBorders>
            <w:shd w:val="clear" w:color="auto" w:fill="auto"/>
            <w:hideMark/>
          </w:tcPr>
          <w:p w14:paraId="4E54E9F3"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vAlign w:val="bottom"/>
            <w:hideMark/>
          </w:tcPr>
          <w:p w14:paraId="2A9FFCE6"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hideMark/>
          </w:tcPr>
          <w:p w14:paraId="56B5D36D"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single" w:sz="4" w:space="0" w:color="auto"/>
              <w:bottom w:val="single" w:sz="4" w:space="0" w:color="auto"/>
              <w:right w:val="single" w:sz="4" w:space="0" w:color="auto"/>
            </w:tcBorders>
            <w:shd w:val="clear" w:color="auto" w:fill="auto"/>
            <w:hideMark/>
          </w:tcPr>
          <w:p w14:paraId="0BD8EEB8" w14:textId="77777777" w:rsidR="00B447C3" w:rsidRPr="00B447C3" w:rsidRDefault="00B447C3" w:rsidP="00524196">
            <w:pP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w:t>
            </w:r>
          </w:p>
        </w:tc>
      </w:tr>
      <w:tr w:rsidR="00B447C3" w:rsidRPr="00B447C3" w14:paraId="0700B9CD" w14:textId="77777777" w:rsidTr="00B447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71CD13" w14:textId="77777777" w:rsidR="00B447C3" w:rsidRPr="00B447C3" w:rsidRDefault="00B447C3" w:rsidP="00524196">
            <w:pPr>
              <w:jc w:val="cente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w:t>
            </w:r>
          </w:p>
        </w:tc>
        <w:tc>
          <w:tcPr>
            <w:tcW w:w="0" w:type="auto"/>
            <w:tcBorders>
              <w:top w:val="single" w:sz="4" w:space="0" w:color="auto"/>
              <w:left w:val="nil"/>
              <w:bottom w:val="single" w:sz="4" w:space="0" w:color="auto"/>
              <w:right w:val="single" w:sz="4" w:space="0" w:color="000000"/>
            </w:tcBorders>
            <w:shd w:val="clear" w:color="auto" w:fill="auto"/>
            <w:hideMark/>
          </w:tcPr>
          <w:p w14:paraId="34D554F4" w14:textId="77777777" w:rsidR="00B447C3" w:rsidRPr="00B447C3" w:rsidRDefault="00B447C3" w:rsidP="00B447C3">
            <w:pPr>
              <w:jc w:val="both"/>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Después del mantenimiento preventivo se realiza la calificación operacional que consiste en una serie de pruebas para probar que el equipo cumple con las especificaciones necesarias de buen funcionamiento según el fabricante. Cada prueba y standard usada se dejará en la carpeta de calificación entregada al cliente.</w:t>
            </w:r>
            <w:r w:rsidRPr="00B447C3">
              <w:rPr>
                <w:rFonts w:ascii="Calibri" w:hAnsi="Calibri" w:cs="Calibri"/>
                <w:color w:val="000000"/>
                <w:sz w:val="17"/>
                <w:szCs w:val="17"/>
                <w:lang w:val="es-MX" w:eastAsia="es-MX"/>
              </w:rPr>
              <w:br/>
            </w:r>
            <w:r w:rsidRPr="00B447C3">
              <w:rPr>
                <w:rFonts w:ascii="Calibri" w:hAnsi="Calibri" w:cs="Calibri"/>
                <w:color w:val="000000"/>
                <w:sz w:val="17"/>
                <w:szCs w:val="17"/>
                <w:lang w:val="es-MX" w:eastAsia="es-MX"/>
              </w:rPr>
              <w:br/>
              <w:t xml:space="preserve">• Antes de comenzar el trabajar en la calificación entregara un protocolo </w:t>
            </w:r>
            <w:proofErr w:type="spellStart"/>
            <w:r w:rsidRPr="00B447C3">
              <w:rPr>
                <w:rFonts w:ascii="Calibri" w:hAnsi="Calibri" w:cs="Calibri"/>
                <w:color w:val="000000"/>
                <w:sz w:val="17"/>
                <w:szCs w:val="17"/>
                <w:lang w:val="es-MX" w:eastAsia="es-MX"/>
              </w:rPr>
              <w:t>a el</w:t>
            </w:r>
            <w:proofErr w:type="spellEnd"/>
            <w:r w:rsidRPr="00B447C3">
              <w:rPr>
                <w:rFonts w:ascii="Calibri" w:hAnsi="Calibri" w:cs="Calibri"/>
                <w:color w:val="000000"/>
                <w:sz w:val="17"/>
                <w:szCs w:val="17"/>
                <w:lang w:val="es-MX" w:eastAsia="es-MX"/>
              </w:rPr>
              <w:t xml:space="preserve"> cliente para que este sea firmado</w:t>
            </w:r>
            <w:r w:rsidRPr="00B447C3">
              <w:rPr>
                <w:rFonts w:ascii="Calibri" w:hAnsi="Calibri" w:cs="Calibri"/>
                <w:color w:val="000000"/>
                <w:sz w:val="17"/>
                <w:szCs w:val="17"/>
                <w:lang w:val="es-MX" w:eastAsia="es-MX"/>
              </w:rPr>
              <w:br/>
              <w:t>• Se realizan pruebas de desempeño durante toda la calificación.</w:t>
            </w:r>
            <w:r w:rsidRPr="00B447C3">
              <w:rPr>
                <w:rFonts w:ascii="Calibri" w:hAnsi="Calibri" w:cs="Calibri"/>
                <w:color w:val="000000"/>
                <w:sz w:val="17"/>
                <w:szCs w:val="17"/>
                <w:lang w:val="es-MX" w:eastAsia="es-MX"/>
              </w:rPr>
              <w:br/>
              <w:t>• Pruebas de temperatura, longitud de onda, flujo si es aplicable.</w:t>
            </w:r>
            <w:r w:rsidRPr="00B447C3">
              <w:rPr>
                <w:rFonts w:ascii="Calibri" w:hAnsi="Calibri" w:cs="Calibri"/>
                <w:color w:val="000000"/>
                <w:sz w:val="17"/>
                <w:szCs w:val="17"/>
                <w:lang w:val="es-MX" w:eastAsia="es-MX"/>
              </w:rPr>
              <w:br/>
              <w:t>• Trazabilidad en base al protocolo de calificación de Agilent.</w:t>
            </w:r>
            <w:r w:rsidRPr="00B447C3">
              <w:rPr>
                <w:rFonts w:ascii="Calibri" w:hAnsi="Calibri" w:cs="Calibri"/>
                <w:color w:val="000000"/>
                <w:sz w:val="17"/>
                <w:szCs w:val="17"/>
                <w:lang w:val="es-MX" w:eastAsia="es-MX"/>
              </w:rPr>
              <w:br/>
              <w:t xml:space="preserve">• Se </w:t>
            </w:r>
            <w:proofErr w:type="spellStart"/>
            <w:r w:rsidRPr="00B447C3">
              <w:rPr>
                <w:rFonts w:ascii="Calibri" w:hAnsi="Calibri" w:cs="Calibri"/>
                <w:color w:val="000000"/>
                <w:sz w:val="17"/>
                <w:szCs w:val="17"/>
                <w:lang w:val="es-MX" w:eastAsia="es-MX"/>
              </w:rPr>
              <w:t>entragara</w:t>
            </w:r>
            <w:proofErr w:type="spellEnd"/>
            <w:r w:rsidRPr="00B447C3">
              <w:rPr>
                <w:rFonts w:ascii="Calibri" w:hAnsi="Calibri" w:cs="Calibri"/>
                <w:color w:val="000000"/>
                <w:sz w:val="17"/>
                <w:szCs w:val="17"/>
                <w:lang w:val="es-MX" w:eastAsia="es-MX"/>
              </w:rPr>
              <w:t xml:space="preserve"> un </w:t>
            </w:r>
            <w:proofErr w:type="spellStart"/>
            <w:r w:rsidRPr="00B447C3">
              <w:rPr>
                <w:rFonts w:ascii="Calibri" w:hAnsi="Calibri" w:cs="Calibri"/>
                <w:color w:val="000000"/>
                <w:sz w:val="17"/>
                <w:szCs w:val="17"/>
                <w:lang w:val="es-MX" w:eastAsia="es-MX"/>
              </w:rPr>
              <w:t>repote</w:t>
            </w:r>
            <w:proofErr w:type="spellEnd"/>
            <w:r w:rsidRPr="00B447C3">
              <w:rPr>
                <w:rFonts w:ascii="Calibri" w:hAnsi="Calibri" w:cs="Calibri"/>
                <w:color w:val="000000"/>
                <w:sz w:val="17"/>
                <w:szCs w:val="17"/>
                <w:lang w:val="es-MX" w:eastAsia="es-MX"/>
              </w:rPr>
              <w:t xml:space="preserve"> final con todas las pruebas realizadas.</w:t>
            </w:r>
          </w:p>
        </w:tc>
        <w:tc>
          <w:tcPr>
            <w:tcW w:w="0" w:type="auto"/>
            <w:tcBorders>
              <w:top w:val="nil"/>
              <w:left w:val="nil"/>
              <w:bottom w:val="single" w:sz="4" w:space="0" w:color="auto"/>
              <w:right w:val="single" w:sz="4" w:space="0" w:color="auto"/>
            </w:tcBorders>
            <w:shd w:val="clear" w:color="auto" w:fill="auto"/>
            <w:hideMark/>
          </w:tcPr>
          <w:p w14:paraId="7728E2A3"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hideMark/>
          </w:tcPr>
          <w:p w14:paraId="768B8AC9"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hideMark/>
          </w:tcPr>
          <w:p w14:paraId="62583FB9"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nil"/>
              <w:bottom w:val="single" w:sz="4" w:space="0" w:color="auto"/>
              <w:right w:val="single" w:sz="4" w:space="0" w:color="auto"/>
            </w:tcBorders>
            <w:shd w:val="clear" w:color="auto" w:fill="auto"/>
            <w:hideMark/>
          </w:tcPr>
          <w:p w14:paraId="6E917C0A" w14:textId="77777777" w:rsidR="00B447C3" w:rsidRPr="00B447C3" w:rsidRDefault="00B447C3" w:rsidP="00524196">
            <w:pPr>
              <w:rPr>
                <w:rFonts w:ascii="Calibri" w:hAnsi="Calibri" w:cs="Calibri"/>
                <w:color w:val="000000"/>
                <w:sz w:val="17"/>
                <w:szCs w:val="17"/>
                <w:lang w:val="es-MX" w:eastAsia="es-MX"/>
              </w:rPr>
            </w:pPr>
            <w:r w:rsidRPr="00B447C3">
              <w:rPr>
                <w:rFonts w:ascii="Calibri" w:hAnsi="Calibri" w:cs="Calibri"/>
                <w:color w:val="000000"/>
                <w:sz w:val="17"/>
                <w:szCs w:val="17"/>
                <w:lang w:val="es-MX" w:eastAsia="es-MX"/>
              </w:rPr>
              <w:t> </w:t>
            </w:r>
          </w:p>
        </w:tc>
        <w:tc>
          <w:tcPr>
            <w:tcW w:w="0" w:type="auto"/>
            <w:tcBorders>
              <w:top w:val="nil"/>
              <w:left w:val="single" w:sz="4" w:space="0" w:color="auto"/>
              <w:bottom w:val="single" w:sz="4" w:space="0" w:color="auto"/>
              <w:right w:val="single" w:sz="4" w:space="0" w:color="auto"/>
            </w:tcBorders>
            <w:shd w:val="clear" w:color="auto" w:fill="auto"/>
            <w:hideMark/>
          </w:tcPr>
          <w:p w14:paraId="4F262FB3" w14:textId="77777777" w:rsidR="00B447C3" w:rsidRPr="00B447C3" w:rsidRDefault="00B447C3" w:rsidP="00524196">
            <w:pPr>
              <w:rPr>
                <w:rFonts w:ascii="Calibri" w:hAnsi="Calibri" w:cs="Calibri"/>
                <w:b/>
                <w:bCs/>
                <w:color w:val="000000"/>
                <w:sz w:val="17"/>
                <w:szCs w:val="17"/>
                <w:lang w:val="es-MX" w:eastAsia="es-MX"/>
              </w:rPr>
            </w:pPr>
            <w:r w:rsidRPr="00B447C3">
              <w:rPr>
                <w:rFonts w:ascii="Calibri" w:hAnsi="Calibri" w:cs="Calibri"/>
                <w:b/>
                <w:bCs/>
                <w:color w:val="000000"/>
                <w:sz w:val="17"/>
                <w:szCs w:val="17"/>
                <w:lang w:val="es-MX" w:eastAsia="es-MX"/>
              </w:rPr>
              <w:t> </w:t>
            </w:r>
          </w:p>
        </w:tc>
      </w:tr>
    </w:tbl>
    <w:p w14:paraId="1B421486" w14:textId="77777777" w:rsidR="00C44072" w:rsidRDefault="00C44072" w:rsidP="00C44072">
      <w:pPr>
        <w:pStyle w:val="Ttulo"/>
        <w:rPr>
          <w:rFonts w:ascii="Arial" w:hAnsi="Arial" w:cs="Arial"/>
          <w:sz w:val="16"/>
          <w:szCs w:val="16"/>
          <w:lang w:val="es-MX"/>
        </w:rPr>
      </w:pPr>
    </w:p>
    <w:p w14:paraId="3B6DAF64" w14:textId="77777777" w:rsidR="00C44072" w:rsidRDefault="00C44072" w:rsidP="00C44072">
      <w:pPr>
        <w:pStyle w:val="Subttulo"/>
        <w:rPr>
          <w:lang w:val="es-ES_tradnl"/>
        </w:rPr>
      </w:pPr>
    </w:p>
    <w:p w14:paraId="6CF65661" w14:textId="77777777" w:rsidR="00C44072" w:rsidRDefault="00C44072" w:rsidP="00C44072">
      <w:pPr>
        <w:pStyle w:val="Textonormal"/>
        <w:rPr>
          <w:lang w:val="es-ES_tradnl"/>
        </w:rPr>
      </w:pPr>
    </w:p>
    <w:p w14:paraId="415CAE31" w14:textId="77777777" w:rsidR="00C44072" w:rsidRPr="00C44072" w:rsidRDefault="00C44072" w:rsidP="00C44072">
      <w:pPr>
        <w:pStyle w:val="Textonormal"/>
        <w:rPr>
          <w:lang w:val="es-ES_tradnl"/>
        </w:rPr>
      </w:pPr>
    </w:p>
    <w:p w14:paraId="4931DB64" w14:textId="77777777" w:rsidR="00C44072" w:rsidRDefault="00C44072" w:rsidP="00C44072">
      <w:pPr>
        <w:pStyle w:val="Textonormal"/>
        <w:rPr>
          <w:lang w:val="es-ES_tradnl"/>
        </w:rPr>
      </w:pPr>
    </w:p>
    <w:p w14:paraId="4C07A841" w14:textId="77777777" w:rsidR="00C44072" w:rsidRPr="00C44072" w:rsidRDefault="00C44072" w:rsidP="00C44072">
      <w:pPr>
        <w:pStyle w:val="Subttulo"/>
        <w:rPr>
          <w:lang w:val="es-ES_tradnl"/>
        </w:rPr>
      </w:pPr>
    </w:p>
    <w:p w14:paraId="18BA6E63" w14:textId="77777777" w:rsidR="00C44072" w:rsidRDefault="00C44072" w:rsidP="00C44072">
      <w:pPr>
        <w:pStyle w:val="Textonormal"/>
        <w:rPr>
          <w:lang w:val="es-ES_tradnl"/>
        </w:rPr>
      </w:pPr>
    </w:p>
    <w:p w14:paraId="08A75B0E" w14:textId="77777777" w:rsidR="00B447C3" w:rsidRDefault="00B447C3" w:rsidP="00C44072">
      <w:pPr>
        <w:pStyle w:val="Textonormal"/>
        <w:rPr>
          <w:lang w:val="es-ES_tradnl"/>
        </w:rPr>
      </w:pPr>
    </w:p>
    <w:p w14:paraId="5FE17AAC" w14:textId="77777777" w:rsidR="00B447C3" w:rsidRDefault="00B447C3" w:rsidP="00C44072">
      <w:pPr>
        <w:pStyle w:val="Textonormal"/>
        <w:rPr>
          <w:lang w:val="es-ES_tradnl"/>
        </w:rPr>
      </w:pPr>
    </w:p>
    <w:p w14:paraId="7D183C7D" w14:textId="77777777" w:rsidR="00B447C3" w:rsidRDefault="00B447C3" w:rsidP="00C44072">
      <w:pPr>
        <w:pStyle w:val="Textonormal"/>
        <w:rPr>
          <w:lang w:val="es-ES_tradnl"/>
        </w:rPr>
      </w:pPr>
    </w:p>
    <w:p w14:paraId="09DD7983" w14:textId="77777777" w:rsidR="00B447C3" w:rsidRDefault="00B447C3" w:rsidP="00C44072">
      <w:pPr>
        <w:pStyle w:val="Textonormal"/>
        <w:rPr>
          <w:lang w:val="es-ES_tradnl"/>
        </w:rPr>
      </w:pPr>
    </w:p>
    <w:p w14:paraId="4BE4517E" w14:textId="77777777" w:rsidR="00B447C3" w:rsidRDefault="00B447C3" w:rsidP="00C44072">
      <w:pPr>
        <w:pStyle w:val="Textonormal"/>
        <w:rPr>
          <w:lang w:val="es-ES_tradnl"/>
        </w:rPr>
      </w:pPr>
    </w:p>
    <w:p w14:paraId="40DCBC71" w14:textId="77777777" w:rsidR="00B447C3" w:rsidRDefault="00B447C3" w:rsidP="00C44072">
      <w:pPr>
        <w:pStyle w:val="Textonormal"/>
        <w:rPr>
          <w:lang w:val="es-ES_tradnl"/>
        </w:rPr>
      </w:pPr>
    </w:p>
    <w:p w14:paraId="0599055D" w14:textId="77777777" w:rsidR="00B447C3" w:rsidRDefault="00B447C3" w:rsidP="00C44072">
      <w:pPr>
        <w:pStyle w:val="Textonormal"/>
        <w:rPr>
          <w:lang w:val="es-ES_tradnl"/>
        </w:rPr>
      </w:pPr>
    </w:p>
    <w:p w14:paraId="7E875A22" w14:textId="77777777" w:rsidR="00B447C3" w:rsidRPr="00C44072" w:rsidRDefault="00B447C3" w:rsidP="00C44072">
      <w:pPr>
        <w:pStyle w:val="Textonormal"/>
        <w:rPr>
          <w:lang w:val="es-ES_tradnl"/>
        </w:rPr>
      </w:pPr>
    </w:p>
    <w:p w14:paraId="61C4616B" w14:textId="77777777" w:rsidR="00CE186E" w:rsidRPr="00CE186E" w:rsidRDefault="00CE186E" w:rsidP="00CE186E">
      <w:pPr>
        <w:pStyle w:val="Subttulo"/>
        <w:rPr>
          <w:lang w:val="es-ES_tradnl"/>
        </w:rPr>
      </w:pPr>
    </w:p>
    <w:p w14:paraId="0164003E" w14:textId="77777777" w:rsidR="001A47DC" w:rsidRPr="005D3B63" w:rsidRDefault="001A47DC" w:rsidP="005E6A28">
      <w:pPr>
        <w:pStyle w:val="Ttulo"/>
        <w:rPr>
          <w:rFonts w:ascii="Arial" w:hAnsi="Arial" w:cs="Arial"/>
          <w:sz w:val="16"/>
          <w:szCs w:val="16"/>
          <w:lang w:val="es-ES_tradnl"/>
        </w:rPr>
      </w:pPr>
    </w:p>
    <w:p w14:paraId="1812422F" w14:textId="77777777" w:rsidR="001A47DC" w:rsidRPr="005D3B63" w:rsidRDefault="001A47DC" w:rsidP="005E6A28">
      <w:pPr>
        <w:pStyle w:val="Ttulo"/>
        <w:rPr>
          <w:rFonts w:ascii="Arial" w:hAnsi="Arial" w:cs="Arial"/>
          <w:sz w:val="16"/>
          <w:szCs w:val="16"/>
          <w:lang w:val="es-ES_tradnl"/>
        </w:rPr>
      </w:pPr>
    </w:p>
    <w:p w14:paraId="0A309007" w14:textId="27BA0A4A" w:rsidR="00B447C3" w:rsidRDefault="00DC7F38" w:rsidP="00B447C3">
      <w:pPr>
        <w:pStyle w:val="Ttulo"/>
        <w:rPr>
          <w:rFonts w:ascii="Arial" w:hAnsi="Arial" w:cs="Arial"/>
          <w:sz w:val="16"/>
          <w:szCs w:val="16"/>
          <w:lang w:val="es-ES_tradnl"/>
        </w:rPr>
      </w:pPr>
      <w:r w:rsidRPr="005D3B63">
        <w:rPr>
          <w:rFonts w:ascii="Arial" w:hAnsi="Arial" w:cs="Arial"/>
          <w:sz w:val="16"/>
          <w:szCs w:val="16"/>
          <w:lang w:val="es-ES_tradnl"/>
        </w:rPr>
        <w:t>ANEXO</w:t>
      </w:r>
      <w:r w:rsidR="00F121DE" w:rsidRPr="005D3B63">
        <w:rPr>
          <w:rFonts w:ascii="Arial" w:hAnsi="Arial" w:cs="Arial"/>
          <w:sz w:val="16"/>
          <w:szCs w:val="16"/>
          <w:lang w:val="es-ES_tradnl"/>
        </w:rPr>
        <w:t xml:space="preserve"> </w:t>
      </w:r>
      <w:r w:rsidRPr="005D3B63">
        <w:rPr>
          <w:rFonts w:ascii="Arial" w:hAnsi="Arial" w:cs="Arial"/>
          <w:sz w:val="16"/>
          <w:szCs w:val="16"/>
          <w:lang w:val="es-ES_tradnl"/>
        </w:rPr>
        <w:t xml:space="preserve">NÚMERO </w:t>
      </w:r>
      <w:r w:rsidR="00F121DE" w:rsidRPr="005D3B63">
        <w:rPr>
          <w:rFonts w:ascii="Arial" w:hAnsi="Arial" w:cs="Arial"/>
          <w:sz w:val="16"/>
          <w:szCs w:val="16"/>
          <w:lang w:val="es-ES_tradnl"/>
        </w:rPr>
        <w:t>02</w:t>
      </w:r>
      <w:r w:rsidRPr="005D3B63">
        <w:rPr>
          <w:rFonts w:ascii="Arial" w:hAnsi="Arial" w:cs="Arial"/>
          <w:sz w:val="16"/>
          <w:szCs w:val="16"/>
          <w:lang w:val="es-ES_tradnl"/>
        </w:rPr>
        <w:t xml:space="preserve"> </w:t>
      </w:r>
      <w:r w:rsidR="00EA0098" w:rsidRPr="005D3B63">
        <w:rPr>
          <w:rFonts w:ascii="Arial" w:hAnsi="Arial" w:cs="Arial"/>
          <w:sz w:val="16"/>
          <w:szCs w:val="16"/>
          <w:lang w:val="es-ES_tradnl"/>
        </w:rPr>
        <w:t>(DOS)</w:t>
      </w:r>
      <w:r w:rsidR="00F121DE" w:rsidRPr="005D3B63">
        <w:rPr>
          <w:rFonts w:ascii="Arial" w:hAnsi="Arial" w:cs="Arial"/>
          <w:sz w:val="16"/>
          <w:szCs w:val="16"/>
          <w:lang w:val="es-ES_tradnl"/>
        </w:rPr>
        <w:t xml:space="preserve"> A</w:t>
      </w:r>
    </w:p>
    <w:p w14:paraId="4D3EA134" w14:textId="524DFEF6" w:rsidR="00B447C3" w:rsidRPr="00B447C3" w:rsidRDefault="00B447C3" w:rsidP="00B447C3">
      <w:pPr>
        <w:pStyle w:val="Subttulo"/>
        <w:rPr>
          <w:b/>
          <w:i w:val="0"/>
          <w:sz w:val="16"/>
          <w:szCs w:val="16"/>
          <w:lang w:val="es-ES_tradnl"/>
        </w:rPr>
      </w:pPr>
      <w:r w:rsidRPr="00B447C3">
        <w:rPr>
          <w:b/>
          <w:i w:val="0"/>
          <w:sz w:val="16"/>
          <w:szCs w:val="16"/>
          <w:lang w:val="es-ES_tradnl"/>
        </w:rPr>
        <w:t>PROGRAMA CALENDARIZADO</w:t>
      </w:r>
    </w:p>
    <w:p w14:paraId="5820AA42" w14:textId="77777777" w:rsidR="00B447C3" w:rsidRDefault="00B447C3" w:rsidP="00E87B22">
      <w:pPr>
        <w:pStyle w:val="Textonormal"/>
        <w:jc w:val="center"/>
        <w:rPr>
          <w:rFonts w:ascii="Arial" w:hAnsi="Arial" w:cs="Arial"/>
          <w:b/>
          <w:sz w:val="16"/>
          <w:szCs w:val="16"/>
          <w:lang w:val="es-ES_tradnl"/>
        </w:rPr>
      </w:pPr>
    </w:p>
    <w:tbl>
      <w:tblPr>
        <w:tblW w:w="5000" w:type="pct"/>
        <w:tblCellMar>
          <w:left w:w="70" w:type="dxa"/>
          <w:right w:w="70" w:type="dxa"/>
        </w:tblCellMar>
        <w:tblLook w:val="04A0" w:firstRow="1" w:lastRow="0" w:firstColumn="1" w:lastColumn="0" w:noHBand="0" w:noVBand="1"/>
      </w:tblPr>
      <w:tblGrid>
        <w:gridCol w:w="2897"/>
        <w:gridCol w:w="2201"/>
        <w:gridCol w:w="1979"/>
        <w:gridCol w:w="1249"/>
        <w:gridCol w:w="1249"/>
      </w:tblGrid>
      <w:tr w:rsidR="00B447C3" w:rsidRPr="00B447C3" w14:paraId="4E818480" w14:textId="77777777" w:rsidTr="00B447C3">
        <w:trPr>
          <w:trHeight w:val="1815"/>
        </w:trPr>
        <w:tc>
          <w:tcPr>
            <w:tcW w:w="5000" w:type="pct"/>
            <w:gridSpan w:val="5"/>
            <w:tcBorders>
              <w:top w:val="nil"/>
              <w:left w:val="nil"/>
              <w:bottom w:val="nil"/>
              <w:right w:val="nil"/>
            </w:tcBorders>
            <w:shd w:val="clear" w:color="auto" w:fill="auto"/>
            <w:vAlign w:val="center"/>
            <w:hideMark/>
          </w:tcPr>
          <w:p w14:paraId="277855D5" w14:textId="77777777" w:rsidR="00B447C3" w:rsidRPr="00B447C3" w:rsidRDefault="00B447C3" w:rsidP="00B447C3">
            <w:pPr>
              <w:suppressAutoHyphens w:val="0"/>
              <w:jc w:val="center"/>
              <w:rPr>
                <w:rFonts w:ascii="Montserrat" w:hAnsi="Montserrat" w:cs="Arial"/>
                <w:b/>
                <w:bCs/>
                <w:color w:val="000000"/>
                <w:sz w:val="18"/>
                <w:szCs w:val="18"/>
                <w:lang w:val="es-MX" w:eastAsia="es-MX"/>
              </w:rPr>
            </w:pPr>
            <w:r w:rsidRPr="00B447C3">
              <w:rPr>
                <w:rFonts w:ascii="Montserrat" w:hAnsi="Montserrat" w:cs="Arial"/>
                <w:b/>
                <w:bCs/>
                <w:color w:val="000000"/>
                <w:sz w:val="18"/>
                <w:szCs w:val="18"/>
                <w:lang w:val="es-MX" w:eastAsia="es-MX"/>
              </w:rPr>
              <w:t xml:space="preserve">SERVICIO DE REPARACION DE DAÑOS PRE-EXISTENTES, SERVICIO DE MANTENIMIENTO PREVENTIVO Y </w:t>
            </w:r>
            <w:proofErr w:type="gramStart"/>
            <w:r w:rsidRPr="00B447C3">
              <w:rPr>
                <w:rFonts w:ascii="Montserrat" w:hAnsi="Montserrat" w:cs="Arial"/>
                <w:b/>
                <w:bCs/>
                <w:color w:val="000000"/>
                <w:sz w:val="18"/>
                <w:szCs w:val="18"/>
                <w:lang w:val="es-MX" w:eastAsia="es-MX"/>
              </w:rPr>
              <w:t>CORRECTIVOS  Y</w:t>
            </w:r>
            <w:proofErr w:type="gramEnd"/>
            <w:r w:rsidRPr="00B447C3">
              <w:rPr>
                <w:rFonts w:ascii="Montserrat" w:hAnsi="Montserrat" w:cs="Arial"/>
                <w:b/>
                <w:bCs/>
                <w:color w:val="000000"/>
                <w:sz w:val="18"/>
                <w:szCs w:val="18"/>
                <w:lang w:val="es-MX" w:eastAsia="es-MX"/>
              </w:rPr>
              <w:t xml:space="preserve"> CALIFICACION A EQUIPO ESPECTOFOTOMETRO DE ABSORCION ATOMICA Y EQUIPO CROMATOGRAFO DE GASES DE LA MARCA AGILENT UBICADOS EN EL LABORATORIO DE SALUD EN EL TRABAJO EN CMNO, PARA EL EJERCICIO 2024.</w:t>
            </w:r>
          </w:p>
        </w:tc>
      </w:tr>
      <w:tr w:rsidR="004B7B37" w:rsidRPr="00B447C3" w14:paraId="2AB7B1DD" w14:textId="77777777" w:rsidTr="00B447C3">
        <w:trPr>
          <w:trHeight w:val="204"/>
        </w:trPr>
        <w:tc>
          <w:tcPr>
            <w:tcW w:w="1403" w:type="pct"/>
            <w:tcBorders>
              <w:top w:val="nil"/>
              <w:left w:val="nil"/>
              <w:bottom w:val="nil"/>
              <w:right w:val="nil"/>
            </w:tcBorders>
            <w:shd w:val="clear" w:color="auto" w:fill="auto"/>
            <w:noWrap/>
            <w:vAlign w:val="center"/>
            <w:hideMark/>
          </w:tcPr>
          <w:p w14:paraId="59C4FE36" w14:textId="77777777" w:rsidR="00B447C3" w:rsidRPr="00B447C3" w:rsidRDefault="00B447C3" w:rsidP="00B447C3">
            <w:pPr>
              <w:suppressAutoHyphens w:val="0"/>
              <w:jc w:val="center"/>
              <w:rPr>
                <w:rFonts w:ascii="Montserrat" w:hAnsi="Montserrat" w:cs="Arial"/>
                <w:b/>
                <w:bCs/>
                <w:color w:val="000000"/>
                <w:sz w:val="18"/>
                <w:szCs w:val="18"/>
                <w:lang w:val="es-MX" w:eastAsia="es-MX"/>
              </w:rPr>
            </w:pPr>
          </w:p>
        </w:tc>
        <w:tc>
          <w:tcPr>
            <w:tcW w:w="1414" w:type="pct"/>
            <w:tcBorders>
              <w:top w:val="nil"/>
              <w:left w:val="nil"/>
              <w:bottom w:val="nil"/>
              <w:right w:val="nil"/>
            </w:tcBorders>
            <w:shd w:val="clear" w:color="auto" w:fill="auto"/>
            <w:noWrap/>
            <w:vAlign w:val="center"/>
            <w:hideMark/>
          </w:tcPr>
          <w:p w14:paraId="7559440B" w14:textId="77777777" w:rsidR="00B447C3" w:rsidRPr="00B447C3" w:rsidRDefault="00B447C3" w:rsidP="00B447C3">
            <w:pPr>
              <w:suppressAutoHyphens w:val="0"/>
              <w:rPr>
                <w:rFonts w:ascii="Montserrat" w:hAnsi="Montserrat"/>
                <w:sz w:val="18"/>
                <w:szCs w:val="18"/>
                <w:lang w:val="es-MX" w:eastAsia="es-MX"/>
              </w:rPr>
            </w:pPr>
          </w:p>
        </w:tc>
        <w:tc>
          <w:tcPr>
            <w:tcW w:w="955" w:type="pct"/>
            <w:tcBorders>
              <w:top w:val="nil"/>
              <w:left w:val="nil"/>
              <w:bottom w:val="nil"/>
              <w:right w:val="nil"/>
            </w:tcBorders>
            <w:shd w:val="clear" w:color="auto" w:fill="auto"/>
            <w:noWrap/>
            <w:vAlign w:val="center"/>
            <w:hideMark/>
          </w:tcPr>
          <w:p w14:paraId="7C943F72" w14:textId="77777777" w:rsidR="00B447C3" w:rsidRPr="00B447C3" w:rsidRDefault="00B447C3" w:rsidP="00B447C3">
            <w:pPr>
              <w:suppressAutoHyphens w:val="0"/>
              <w:rPr>
                <w:rFonts w:ascii="Montserrat" w:hAnsi="Montserrat"/>
                <w:sz w:val="18"/>
                <w:szCs w:val="18"/>
                <w:lang w:val="es-MX" w:eastAsia="es-MX"/>
              </w:rPr>
            </w:pPr>
          </w:p>
        </w:tc>
        <w:tc>
          <w:tcPr>
            <w:tcW w:w="614" w:type="pct"/>
            <w:tcBorders>
              <w:top w:val="nil"/>
              <w:left w:val="nil"/>
              <w:bottom w:val="nil"/>
              <w:right w:val="nil"/>
            </w:tcBorders>
            <w:shd w:val="clear" w:color="auto" w:fill="auto"/>
            <w:noWrap/>
            <w:vAlign w:val="center"/>
            <w:hideMark/>
          </w:tcPr>
          <w:p w14:paraId="5E52F684" w14:textId="77777777" w:rsidR="00B447C3" w:rsidRPr="00B447C3" w:rsidRDefault="00B447C3" w:rsidP="00B447C3">
            <w:pPr>
              <w:suppressAutoHyphens w:val="0"/>
              <w:rPr>
                <w:rFonts w:ascii="Montserrat" w:hAnsi="Montserrat"/>
                <w:sz w:val="18"/>
                <w:szCs w:val="18"/>
                <w:lang w:val="es-MX" w:eastAsia="es-MX"/>
              </w:rPr>
            </w:pPr>
          </w:p>
        </w:tc>
        <w:tc>
          <w:tcPr>
            <w:tcW w:w="614" w:type="pct"/>
            <w:tcBorders>
              <w:top w:val="nil"/>
              <w:left w:val="nil"/>
              <w:bottom w:val="nil"/>
              <w:right w:val="nil"/>
            </w:tcBorders>
            <w:shd w:val="clear" w:color="auto" w:fill="auto"/>
            <w:noWrap/>
            <w:vAlign w:val="center"/>
            <w:hideMark/>
          </w:tcPr>
          <w:p w14:paraId="2FC81AC5" w14:textId="77777777" w:rsidR="00B447C3" w:rsidRPr="00B447C3" w:rsidRDefault="00B447C3" w:rsidP="00B447C3">
            <w:pPr>
              <w:suppressAutoHyphens w:val="0"/>
              <w:rPr>
                <w:rFonts w:ascii="Montserrat" w:hAnsi="Montserrat"/>
                <w:sz w:val="18"/>
                <w:szCs w:val="18"/>
                <w:lang w:val="es-MX" w:eastAsia="es-MX"/>
              </w:rPr>
            </w:pPr>
          </w:p>
        </w:tc>
      </w:tr>
      <w:tr w:rsidR="004B7B37" w:rsidRPr="00B447C3" w14:paraId="13D53624" w14:textId="77777777" w:rsidTr="00B447C3">
        <w:trPr>
          <w:trHeight w:val="264"/>
        </w:trPr>
        <w:tc>
          <w:tcPr>
            <w:tcW w:w="1403" w:type="pct"/>
            <w:tcBorders>
              <w:top w:val="nil"/>
              <w:left w:val="nil"/>
              <w:bottom w:val="nil"/>
              <w:right w:val="nil"/>
            </w:tcBorders>
            <w:shd w:val="clear" w:color="auto" w:fill="auto"/>
            <w:noWrap/>
            <w:vAlign w:val="center"/>
            <w:hideMark/>
          </w:tcPr>
          <w:p w14:paraId="642F2AE6" w14:textId="77777777" w:rsidR="00B447C3" w:rsidRPr="00B447C3" w:rsidRDefault="00B447C3" w:rsidP="00B447C3">
            <w:pPr>
              <w:suppressAutoHyphens w:val="0"/>
              <w:jc w:val="center"/>
              <w:rPr>
                <w:rFonts w:ascii="Montserrat" w:hAnsi="Montserrat" w:cs="Arial"/>
                <w:b/>
                <w:bCs/>
                <w:color w:val="000000"/>
                <w:sz w:val="18"/>
                <w:szCs w:val="18"/>
                <w:lang w:val="es-MX" w:eastAsia="es-MX"/>
              </w:rPr>
            </w:pPr>
            <w:r w:rsidRPr="00B447C3">
              <w:rPr>
                <w:rFonts w:ascii="Montserrat" w:hAnsi="Montserrat" w:cs="Arial"/>
                <w:b/>
                <w:bCs/>
                <w:color w:val="000000"/>
                <w:sz w:val="18"/>
                <w:szCs w:val="18"/>
                <w:lang w:val="es-MX" w:eastAsia="es-MX"/>
              </w:rPr>
              <w:t xml:space="preserve">FECHA DE INICIO: </w:t>
            </w:r>
          </w:p>
        </w:tc>
        <w:tc>
          <w:tcPr>
            <w:tcW w:w="1414" w:type="pct"/>
            <w:tcBorders>
              <w:top w:val="nil"/>
              <w:left w:val="nil"/>
              <w:bottom w:val="nil"/>
              <w:right w:val="nil"/>
            </w:tcBorders>
            <w:shd w:val="clear" w:color="auto" w:fill="auto"/>
            <w:noWrap/>
            <w:vAlign w:val="center"/>
            <w:hideMark/>
          </w:tcPr>
          <w:p w14:paraId="008D9B91" w14:textId="73D99990" w:rsidR="00B447C3" w:rsidRPr="00B447C3" w:rsidRDefault="00B447C3" w:rsidP="00B447C3">
            <w:pPr>
              <w:suppressAutoHyphens w:val="0"/>
              <w:rPr>
                <w:rFonts w:ascii="Montserrat" w:hAnsi="Montserrat" w:cs="Arial"/>
                <w:color w:val="000000"/>
                <w:sz w:val="18"/>
                <w:szCs w:val="18"/>
                <w:lang w:val="es-MX" w:eastAsia="es-MX"/>
              </w:rPr>
            </w:pPr>
            <w:r>
              <w:rPr>
                <w:rFonts w:ascii="Montserrat" w:hAnsi="Montserrat" w:cs="Arial"/>
                <w:color w:val="000000"/>
                <w:sz w:val="18"/>
                <w:szCs w:val="18"/>
                <w:lang w:val="es-MX" w:eastAsia="es-MX"/>
              </w:rPr>
              <w:t>03 DE JUNIO DEL 20204</w:t>
            </w:r>
          </w:p>
        </w:tc>
        <w:tc>
          <w:tcPr>
            <w:tcW w:w="955" w:type="pct"/>
            <w:tcBorders>
              <w:top w:val="nil"/>
              <w:left w:val="nil"/>
              <w:bottom w:val="nil"/>
              <w:right w:val="nil"/>
            </w:tcBorders>
            <w:shd w:val="clear" w:color="auto" w:fill="auto"/>
            <w:noWrap/>
            <w:vAlign w:val="center"/>
            <w:hideMark/>
          </w:tcPr>
          <w:p w14:paraId="5395AD44" w14:textId="77777777" w:rsidR="00B447C3" w:rsidRPr="00B447C3" w:rsidRDefault="00B447C3" w:rsidP="00B447C3">
            <w:pPr>
              <w:suppressAutoHyphens w:val="0"/>
              <w:jc w:val="right"/>
              <w:rPr>
                <w:rFonts w:ascii="Montserrat" w:hAnsi="Montserrat" w:cs="Arial"/>
                <w:b/>
                <w:bCs/>
                <w:color w:val="000000"/>
                <w:sz w:val="18"/>
                <w:szCs w:val="18"/>
                <w:lang w:val="es-MX" w:eastAsia="es-MX"/>
              </w:rPr>
            </w:pPr>
            <w:r w:rsidRPr="00B447C3">
              <w:rPr>
                <w:rFonts w:ascii="Montserrat" w:hAnsi="Montserrat" w:cs="Arial"/>
                <w:b/>
                <w:bCs/>
                <w:color w:val="000000"/>
                <w:sz w:val="18"/>
                <w:szCs w:val="18"/>
                <w:lang w:val="es-MX" w:eastAsia="es-MX"/>
              </w:rPr>
              <w:t xml:space="preserve">FECHA DE TERMINO: </w:t>
            </w:r>
          </w:p>
        </w:tc>
        <w:tc>
          <w:tcPr>
            <w:tcW w:w="1228" w:type="pct"/>
            <w:gridSpan w:val="2"/>
            <w:tcBorders>
              <w:top w:val="nil"/>
              <w:left w:val="nil"/>
              <w:bottom w:val="nil"/>
              <w:right w:val="nil"/>
            </w:tcBorders>
            <w:shd w:val="clear" w:color="auto" w:fill="auto"/>
            <w:noWrap/>
            <w:vAlign w:val="center"/>
            <w:hideMark/>
          </w:tcPr>
          <w:p w14:paraId="3024EE42" w14:textId="77777777" w:rsidR="00B447C3" w:rsidRPr="00B447C3" w:rsidRDefault="00B447C3" w:rsidP="00B447C3">
            <w:pPr>
              <w:suppressAutoHyphens w:val="0"/>
              <w:rPr>
                <w:rFonts w:ascii="Montserrat" w:hAnsi="Montserrat" w:cs="Arial"/>
                <w:color w:val="000000"/>
                <w:sz w:val="18"/>
                <w:szCs w:val="18"/>
                <w:lang w:val="es-MX" w:eastAsia="es-MX"/>
              </w:rPr>
            </w:pPr>
            <w:r w:rsidRPr="00B447C3">
              <w:rPr>
                <w:rFonts w:ascii="Montserrat" w:hAnsi="Montserrat" w:cs="Arial"/>
                <w:color w:val="000000"/>
                <w:sz w:val="18"/>
                <w:szCs w:val="18"/>
                <w:lang w:val="es-MX" w:eastAsia="es-MX"/>
              </w:rPr>
              <w:t>31 DE DICIEMBRE DEL 2024</w:t>
            </w:r>
          </w:p>
        </w:tc>
      </w:tr>
      <w:tr w:rsidR="004B7B37" w:rsidRPr="00B447C3" w14:paraId="34D72C72" w14:textId="77777777" w:rsidTr="00B447C3">
        <w:trPr>
          <w:trHeight w:val="204"/>
        </w:trPr>
        <w:tc>
          <w:tcPr>
            <w:tcW w:w="1403" w:type="pct"/>
            <w:tcBorders>
              <w:top w:val="nil"/>
              <w:left w:val="nil"/>
              <w:bottom w:val="nil"/>
              <w:right w:val="nil"/>
            </w:tcBorders>
            <w:shd w:val="clear" w:color="auto" w:fill="auto"/>
            <w:noWrap/>
            <w:vAlign w:val="center"/>
            <w:hideMark/>
          </w:tcPr>
          <w:p w14:paraId="758AC696" w14:textId="77777777" w:rsidR="00B447C3" w:rsidRPr="00B447C3" w:rsidRDefault="00B447C3" w:rsidP="00B447C3">
            <w:pPr>
              <w:suppressAutoHyphens w:val="0"/>
              <w:rPr>
                <w:rFonts w:ascii="Montserrat" w:hAnsi="Montserrat" w:cs="Arial"/>
                <w:color w:val="000000"/>
                <w:sz w:val="18"/>
                <w:szCs w:val="18"/>
                <w:lang w:val="es-MX" w:eastAsia="es-MX"/>
              </w:rPr>
            </w:pPr>
          </w:p>
        </w:tc>
        <w:tc>
          <w:tcPr>
            <w:tcW w:w="1414" w:type="pct"/>
            <w:tcBorders>
              <w:top w:val="nil"/>
              <w:left w:val="nil"/>
              <w:bottom w:val="nil"/>
              <w:right w:val="nil"/>
            </w:tcBorders>
            <w:shd w:val="clear" w:color="auto" w:fill="auto"/>
            <w:noWrap/>
            <w:vAlign w:val="center"/>
            <w:hideMark/>
          </w:tcPr>
          <w:p w14:paraId="67F15B94" w14:textId="77777777" w:rsidR="00B447C3" w:rsidRPr="00B447C3" w:rsidRDefault="00B447C3" w:rsidP="00B447C3">
            <w:pPr>
              <w:suppressAutoHyphens w:val="0"/>
              <w:rPr>
                <w:rFonts w:ascii="Montserrat" w:hAnsi="Montserrat"/>
                <w:sz w:val="18"/>
                <w:szCs w:val="18"/>
                <w:lang w:val="es-MX" w:eastAsia="es-MX"/>
              </w:rPr>
            </w:pPr>
          </w:p>
        </w:tc>
        <w:tc>
          <w:tcPr>
            <w:tcW w:w="955" w:type="pct"/>
            <w:tcBorders>
              <w:top w:val="nil"/>
              <w:left w:val="nil"/>
              <w:bottom w:val="nil"/>
              <w:right w:val="nil"/>
            </w:tcBorders>
            <w:shd w:val="clear" w:color="auto" w:fill="auto"/>
            <w:noWrap/>
            <w:vAlign w:val="center"/>
            <w:hideMark/>
          </w:tcPr>
          <w:p w14:paraId="31533CF8" w14:textId="77777777" w:rsidR="00B447C3" w:rsidRPr="00B447C3" w:rsidRDefault="00B447C3" w:rsidP="00B447C3">
            <w:pPr>
              <w:suppressAutoHyphens w:val="0"/>
              <w:rPr>
                <w:rFonts w:ascii="Montserrat" w:hAnsi="Montserrat"/>
                <w:sz w:val="18"/>
                <w:szCs w:val="18"/>
                <w:lang w:val="es-MX" w:eastAsia="es-MX"/>
              </w:rPr>
            </w:pPr>
          </w:p>
        </w:tc>
        <w:tc>
          <w:tcPr>
            <w:tcW w:w="614" w:type="pct"/>
            <w:tcBorders>
              <w:top w:val="nil"/>
              <w:left w:val="nil"/>
              <w:bottom w:val="nil"/>
              <w:right w:val="nil"/>
            </w:tcBorders>
            <w:shd w:val="clear" w:color="auto" w:fill="auto"/>
            <w:noWrap/>
            <w:vAlign w:val="center"/>
            <w:hideMark/>
          </w:tcPr>
          <w:p w14:paraId="6156C7C4" w14:textId="77777777" w:rsidR="00B447C3" w:rsidRPr="00B447C3" w:rsidRDefault="00B447C3" w:rsidP="00B447C3">
            <w:pPr>
              <w:suppressAutoHyphens w:val="0"/>
              <w:rPr>
                <w:rFonts w:ascii="Montserrat" w:hAnsi="Montserrat"/>
                <w:sz w:val="18"/>
                <w:szCs w:val="18"/>
                <w:lang w:val="es-MX" w:eastAsia="es-MX"/>
              </w:rPr>
            </w:pPr>
          </w:p>
        </w:tc>
        <w:tc>
          <w:tcPr>
            <w:tcW w:w="614" w:type="pct"/>
            <w:tcBorders>
              <w:top w:val="nil"/>
              <w:left w:val="nil"/>
              <w:bottom w:val="nil"/>
              <w:right w:val="nil"/>
            </w:tcBorders>
            <w:shd w:val="clear" w:color="auto" w:fill="auto"/>
            <w:noWrap/>
            <w:vAlign w:val="center"/>
            <w:hideMark/>
          </w:tcPr>
          <w:p w14:paraId="593A8397" w14:textId="77777777" w:rsidR="00B447C3" w:rsidRPr="00B447C3" w:rsidRDefault="00B447C3" w:rsidP="00B447C3">
            <w:pPr>
              <w:suppressAutoHyphens w:val="0"/>
              <w:rPr>
                <w:rFonts w:ascii="Montserrat" w:hAnsi="Montserrat"/>
                <w:sz w:val="18"/>
                <w:szCs w:val="18"/>
                <w:lang w:val="es-MX" w:eastAsia="es-MX"/>
              </w:rPr>
            </w:pPr>
          </w:p>
        </w:tc>
      </w:tr>
      <w:tr w:rsidR="004B7B37" w:rsidRPr="00B447C3" w14:paraId="409E59C5" w14:textId="77777777" w:rsidTr="00B447C3">
        <w:trPr>
          <w:trHeight w:val="204"/>
        </w:trPr>
        <w:tc>
          <w:tcPr>
            <w:tcW w:w="1403" w:type="pct"/>
            <w:tcBorders>
              <w:top w:val="nil"/>
              <w:left w:val="nil"/>
              <w:bottom w:val="nil"/>
              <w:right w:val="nil"/>
            </w:tcBorders>
            <w:shd w:val="clear" w:color="auto" w:fill="auto"/>
            <w:noWrap/>
            <w:vAlign w:val="center"/>
            <w:hideMark/>
          </w:tcPr>
          <w:p w14:paraId="3DD0DD2B" w14:textId="77777777" w:rsidR="00B447C3" w:rsidRPr="00B447C3" w:rsidRDefault="00B447C3" w:rsidP="00B447C3">
            <w:pPr>
              <w:suppressAutoHyphens w:val="0"/>
              <w:rPr>
                <w:rFonts w:ascii="Montserrat" w:hAnsi="Montserrat"/>
                <w:sz w:val="18"/>
                <w:szCs w:val="18"/>
                <w:lang w:val="es-MX" w:eastAsia="es-MX"/>
              </w:rPr>
            </w:pPr>
          </w:p>
        </w:tc>
        <w:tc>
          <w:tcPr>
            <w:tcW w:w="1414" w:type="pct"/>
            <w:tcBorders>
              <w:top w:val="nil"/>
              <w:left w:val="nil"/>
              <w:bottom w:val="nil"/>
              <w:right w:val="nil"/>
            </w:tcBorders>
            <w:shd w:val="clear" w:color="auto" w:fill="auto"/>
            <w:noWrap/>
            <w:vAlign w:val="center"/>
            <w:hideMark/>
          </w:tcPr>
          <w:p w14:paraId="10C1869A" w14:textId="77777777" w:rsidR="00B447C3" w:rsidRPr="00B447C3" w:rsidRDefault="00B447C3" w:rsidP="00B447C3">
            <w:pPr>
              <w:suppressAutoHyphens w:val="0"/>
              <w:rPr>
                <w:rFonts w:ascii="Montserrat" w:hAnsi="Montserrat"/>
                <w:sz w:val="18"/>
                <w:szCs w:val="18"/>
                <w:lang w:val="es-MX" w:eastAsia="es-MX"/>
              </w:rPr>
            </w:pPr>
          </w:p>
        </w:tc>
        <w:tc>
          <w:tcPr>
            <w:tcW w:w="955" w:type="pct"/>
            <w:tcBorders>
              <w:top w:val="nil"/>
              <w:left w:val="nil"/>
              <w:bottom w:val="nil"/>
              <w:right w:val="nil"/>
            </w:tcBorders>
            <w:shd w:val="clear" w:color="auto" w:fill="auto"/>
            <w:noWrap/>
            <w:vAlign w:val="center"/>
            <w:hideMark/>
          </w:tcPr>
          <w:p w14:paraId="6B557C76" w14:textId="77777777" w:rsidR="00B447C3" w:rsidRPr="00B447C3" w:rsidRDefault="00B447C3" w:rsidP="00B447C3">
            <w:pPr>
              <w:suppressAutoHyphens w:val="0"/>
              <w:rPr>
                <w:rFonts w:ascii="Montserrat" w:hAnsi="Montserrat"/>
                <w:sz w:val="18"/>
                <w:szCs w:val="18"/>
                <w:lang w:val="es-MX" w:eastAsia="es-MX"/>
              </w:rPr>
            </w:pPr>
          </w:p>
        </w:tc>
        <w:tc>
          <w:tcPr>
            <w:tcW w:w="614" w:type="pct"/>
            <w:tcBorders>
              <w:top w:val="nil"/>
              <w:left w:val="nil"/>
              <w:bottom w:val="nil"/>
              <w:right w:val="nil"/>
            </w:tcBorders>
            <w:shd w:val="clear" w:color="auto" w:fill="auto"/>
            <w:noWrap/>
            <w:vAlign w:val="center"/>
            <w:hideMark/>
          </w:tcPr>
          <w:p w14:paraId="4994B5C0" w14:textId="77777777" w:rsidR="00B447C3" w:rsidRPr="00B447C3" w:rsidRDefault="00B447C3" w:rsidP="00B447C3">
            <w:pPr>
              <w:suppressAutoHyphens w:val="0"/>
              <w:rPr>
                <w:rFonts w:ascii="Montserrat" w:hAnsi="Montserrat"/>
                <w:sz w:val="18"/>
                <w:szCs w:val="18"/>
                <w:lang w:val="es-MX" w:eastAsia="es-MX"/>
              </w:rPr>
            </w:pPr>
          </w:p>
        </w:tc>
        <w:tc>
          <w:tcPr>
            <w:tcW w:w="614" w:type="pct"/>
            <w:tcBorders>
              <w:top w:val="nil"/>
              <w:left w:val="nil"/>
              <w:bottom w:val="nil"/>
              <w:right w:val="nil"/>
            </w:tcBorders>
            <w:shd w:val="clear" w:color="auto" w:fill="auto"/>
            <w:noWrap/>
            <w:vAlign w:val="center"/>
            <w:hideMark/>
          </w:tcPr>
          <w:p w14:paraId="690D5C64" w14:textId="77777777" w:rsidR="00B447C3" w:rsidRPr="00B447C3" w:rsidRDefault="00B447C3" w:rsidP="00B447C3">
            <w:pPr>
              <w:suppressAutoHyphens w:val="0"/>
              <w:rPr>
                <w:rFonts w:ascii="Montserrat" w:hAnsi="Montserrat"/>
                <w:sz w:val="18"/>
                <w:szCs w:val="18"/>
                <w:lang w:val="es-MX" w:eastAsia="es-MX"/>
              </w:rPr>
            </w:pPr>
          </w:p>
        </w:tc>
      </w:tr>
      <w:tr w:rsidR="004B7B37" w:rsidRPr="00B447C3" w14:paraId="27E9DF1A" w14:textId="77777777" w:rsidTr="00B447C3">
        <w:trPr>
          <w:trHeight w:val="216"/>
        </w:trPr>
        <w:tc>
          <w:tcPr>
            <w:tcW w:w="1403" w:type="pct"/>
            <w:tcBorders>
              <w:top w:val="nil"/>
              <w:left w:val="nil"/>
              <w:bottom w:val="nil"/>
              <w:right w:val="nil"/>
            </w:tcBorders>
            <w:shd w:val="clear" w:color="auto" w:fill="auto"/>
            <w:noWrap/>
            <w:vAlign w:val="center"/>
            <w:hideMark/>
          </w:tcPr>
          <w:p w14:paraId="15E6B48F" w14:textId="77777777" w:rsidR="00B447C3" w:rsidRPr="00B447C3" w:rsidRDefault="00B447C3" w:rsidP="00B447C3">
            <w:pPr>
              <w:suppressAutoHyphens w:val="0"/>
              <w:rPr>
                <w:rFonts w:ascii="Montserrat" w:hAnsi="Montserrat"/>
                <w:sz w:val="18"/>
                <w:szCs w:val="18"/>
                <w:lang w:val="es-MX" w:eastAsia="es-MX"/>
              </w:rPr>
            </w:pPr>
          </w:p>
        </w:tc>
        <w:tc>
          <w:tcPr>
            <w:tcW w:w="1414" w:type="pct"/>
            <w:tcBorders>
              <w:top w:val="nil"/>
              <w:left w:val="nil"/>
              <w:bottom w:val="nil"/>
              <w:right w:val="nil"/>
            </w:tcBorders>
            <w:shd w:val="clear" w:color="auto" w:fill="auto"/>
            <w:noWrap/>
            <w:vAlign w:val="center"/>
            <w:hideMark/>
          </w:tcPr>
          <w:p w14:paraId="4EA98B32" w14:textId="77777777" w:rsidR="00B447C3" w:rsidRPr="00B447C3" w:rsidRDefault="00B447C3" w:rsidP="00B447C3">
            <w:pPr>
              <w:suppressAutoHyphens w:val="0"/>
              <w:rPr>
                <w:rFonts w:ascii="Montserrat" w:hAnsi="Montserrat"/>
                <w:sz w:val="18"/>
                <w:szCs w:val="18"/>
                <w:lang w:val="es-MX" w:eastAsia="es-MX"/>
              </w:rPr>
            </w:pPr>
          </w:p>
        </w:tc>
        <w:tc>
          <w:tcPr>
            <w:tcW w:w="955" w:type="pct"/>
            <w:tcBorders>
              <w:top w:val="nil"/>
              <w:left w:val="nil"/>
              <w:bottom w:val="nil"/>
              <w:right w:val="nil"/>
            </w:tcBorders>
            <w:shd w:val="clear" w:color="auto" w:fill="auto"/>
            <w:noWrap/>
            <w:vAlign w:val="center"/>
            <w:hideMark/>
          </w:tcPr>
          <w:p w14:paraId="594DCE4F" w14:textId="77777777" w:rsidR="00B447C3" w:rsidRPr="00B447C3" w:rsidRDefault="00B447C3" w:rsidP="00B447C3">
            <w:pPr>
              <w:suppressAutoHyphens w:val="0"/>
              <w:rPr>
                <w:rFonts w:ascii="Montserrat" w:hAnsi="Montserrat"/>
                <w:sz w:val="18"/>
                <w:szCs w:val="18"/>
                <w:lang w:val="es-MX" w:eastAsia="es-MX"/>
              </w:rPr>
            </w:pPr>
          </w:p>
        </w:tc>
        <w:tc>
          <w:tcPr>
            <w:tcW w:w="614" w:type="pct"/>
            <w:tcBorders>
              <w:top w:val="nil"/>
              <w:left w:val="nil"/>
              <w:bottom w:val="nil"/>
              <w:right w:val="nil"/>
            </w:tcBorders>
            <w:shd w:val="clear" w:color="auto" w:fill="auto"/>
            <w:noWrap/>
            <w:vAlign w:val="center"/>
            <w:hideMark/>
          </w:tcPr>
          <w:p w14:paraId="18F0A20A" w14:textId="77777777" w:rsidR="00B447C3" w:rsidRPr="00B447C3" w:rsidRDefault="00B447C3" w:rsidP="00B447C3">
            <w:pPr>
              <w:suppressAutoHyphens w:val="0"/>
              <w:rPr>
                <w:rFonts w:ascii="Montserrat" w:hAnsi="Montserrat"/>
                <w:sz w:val="18"/>
                <w:szCs w:val="18"/>
                <w:lang w:val="es-MX" w:eastAsia="es-MX"/>
              </w:rPr>
            </w:pPr>
          </w:p>
        </w:tc>
        <w:tc>
          <w:tcPr>
            <w:tcW w:w="614" w:type="pct"/>
            <w:tcBorders>
              <w:top w:val="nil"/>
              <w:left w:val="nil"/>
              <w:bottom w:val="nil"/>
              <w:right w:val="nil"/>
            </w:tcBorders>
            <w:shd w:val="clear" w:color="auto" w:fill="auto"/>
            <w:noWrap/>
            <w:vAlign w:val="center"/>
            <w:hideMark/>
          </w:tcPr>
          <w:p w14:paraId="62851E57" w14:textId="77777777" w:rsidR="00B447C3" w:rsidRPr="00B447C3" w:rsidRDefault="00B447C3" w:rsidP="00B447C3">
            <w:pPr>
              <w:suppressAutoHyphens w:val="0"/>
              <w:rPr>
                <w:rFonts w:ascii="Montserrat" w:hAnsi="Montserrat"/>
                <w:sz w:val="18"/>
                <w:szCs w:val="18"/>
                <w:lang w:val="es-MX" w:eastAsia="es-MX"/>
              </w:rPr>
            </w:pPr>
          </w:p>
        </w:tc>
      </w:tr>
      <w:tr w:rsidR="00B447C3" w:rsidRPr="00B447C3" w14:paraId="5911C468" w14:textId="77777777" w:rsidTr="00B447C3">
        <w:trPr>
          <w:trHeight w:val="1164"/>
        </w:trPr>
        <w:tc>
          <w:tcPr>
            <w:tcW w:w="140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20A6B6" w14:textId="77777777" w:rsidR="00B447C3" w:rsidRPr="00B447C3" w:rsidRDefault="00B447C3" w:rsidP="00B447C3">
            <w:pPr>
              <w:suppressAutoHyphens w:val="0"/>
              <w:jc w:val="center"/>
              <w:rPr>
                <w:rFonts w:ascii="Montserrat" w:hAnsi="Montserrat" w:cs="Calibri"/>
                <w:color w:val="000000"/>
                <w:sz w:val="18"/>
                <w:szCs w:val="18"/>
                <w:lang w:val="es-MX" w:eastAsia="es-MX"/>
              </w:rPr>
            </w:pPr>
            <w:r w:rsidRPr="00B447C3">
              <w:rPr>
                <w:rFonts w:ascii="Montserrat" w:hAnsi="Montserrat" w:cs="Calibri"/>
                <w:color w:val="000000"/>
                <w:sz w:val="18"/>
                <w:szCs w:val="18"/>
                <w:lang w:val="es-MX" w:eastAsia="es-MX"/>
              </w:rPr>
              <w:t>Equipos Agilent</w:t>
            </w:r>
          </w:p>
        </w:tc>
        <w:tc>
          <w:tcPr>
            <w:tcW w:w="1414" w:type="pct"/>
            <w:tcBorders>
              <w:top w:val="single" w:sz="8" w:space="0" w:color="auto"/>
              <w:left w:val="nil"/>
              <w:bottom w:val="single" w:sz="8" w:space="0" w:color="auto"/>
              <w:right w:val="nil"/>
            </w:tcBorders>
            <w:shd w:val="clear" w:color="auto" w:fill="auto"/>
            <w:vAlign w:val="center"/>
            <w:hideMark/>
          </w:tcPr>
          <w:p w14:paraId="49A86BC8" w14:textId="77777777" w:rsidR="00B447C3" w:rsidRPr="00B447C3" w:rsidRDefault="00B447C3" w:rsidP="00B447C3">
            <w:pPr>
              <w:suppressAutoHyphens w:val="0"/>
              <w:jc w:val="center"/>
              <w:rPr>
                <w:rFonts w:ascii="Montserrat" w:hAnsi="Montserrat" w:cs="Calibri"/>
                <w:b/>
                <w:bCs/>
                <w:color w:val="000000"/>
                <w:sz w:val="18"/>
                <w:szCs w:val="18"/>
                <w:lang w:val="es-MX" w:eastAsia="es-MX"/>
              </w:rPr>
            </w:pPr>
            <w:r w:rsidRPr="00B447C3">
              <w:rPr>
                <w:rFonts w:ascii="Montserrat" w:hAnsi="Montserrat" w:cs="Calibri"/>
                <w:b/>
                <w:bCs/>
                <w:color w:val="000000"/>
                <w:sz w:val="18"/>
                <w:szCs w:val="18"/>
                <w:lang w:val="es-MX" w:eastAsia="es-MX"/>
              </w:rPr>
              <w:t>Reparación de daño preexistente</w:t>
            </w:r>
          </w:p>
        </w:tc>
        <w:tc>
          <w:tcPr>
            <w:tcW w:w="21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3BC56D" w14:textId="77777777" w:rsidR="00B447C3" w:rsidRPr="00B447C3" w:rsidRDefault="00B447C3" w:rsidP="00B447C3">
            <w:pPr>
              <w:suppressAutoHyphens w:val="0"/>
              <w:jc w:val="center"/>
              <w:rPr>
                <w:rFonts w:ascii="Montserrat" w:hAnsi="Montserrat" w:cs="Calibri"/>
                <w:b/>
                <w:bCs/>
                <w:color w:val="000000"/>
                <w:sz w:val="18"/>
                <w:szCs w:val="18"/>
                <w:lang w:val="es-MX" w:eastAsia="es-MX"/>
              </w:rPr>
            </w:pPr>
            <w:r w:rsidRPr="00B447C3">
              <w:rPr>
                <w:rFonts w:ascii="Montserrat" w:hAnsi="Montserrat" w:cs="Calibri"/>
                <w:b/>
                <w:bCs/>
                <w:color w:val="000000"/>
                <w:sz w:val="18"/>
                <w:szCs w:val="18"/>
                <w:lang w:val="es-MX" w:eastAsia="es-MX"/>
              </w:rPr>
              <w:t>Mantenimiento preventivo y calificación operacional posterior a la reparación al daño preexistente</w:t>
            </w:r>
          </w:p>
        </w:tc>
      </w:tr>
      <w:tr w:rsidR="00B447C3" w:rsidRPr="00B447C3" w14:paraId="218C10C5" w14:textId="77777777" w:rsidTr="00B447C3">
        <w:trPr>
          <w:trHeight w:val="1875"/>
        </w:trPr>
        <w:tc>
          <w:tcPr>
            <w:tcW w:w="1403" w:type="pct"/>
            <w:tcBorders>
              <w:top w:val="nil"/>
              <w:left w:val="single" w:sz="8" w:space="0" w:color="auto"/>
              <w:bottom w:val="single" w:sz="8" w:space="0" w:color="auto"/>
              <w:right w:val="single" w:sz="8" w:space="0" w:color="auto"/>
            </w:tcBorders>
            <w:shd w:val="clear" w:color="auto" w:fill="auto"/>
            <w:vAlign w:val="center"/>
            <w:hideMark/>
          </w:tcPr>
          <w:p w14:paraId="19A8B382" w14:textId="77777777" w:rsidR="00B447C3" w:rsidRPr="00B447C3" w:rsidRDefault="00B447C3" w:rsidP="00B447C3">
            <w:pPr>
              <w:suppressAutoHyphens w:val="0"/>
              <w:jc w:val="both"/>
              <w:rPr>
                <w:rFonts w:ascii="Montserrat" w:hAnsi="Montserrat" w:cs="Calibri"/>
                <w:color w:val="000000"/>
                <w:sz w:val="18"/>
                <w:szCs w:val="18"/>
                <w:lang w:val="es-MX" w:eastAsia="es-MX"/>
              </w:rPr>
            </w:pPr>
            <w:r w:rsidRPr="00B447C3">
              <w:rPr>
                <w:rFonts w:ascii="Montserrat" w:hAnsi="Montserrat" w:cs="Calibri"/>
                <w:color w:val="000000"/>
                <w:sz w:val="18"/>
                <w:szCs w:val="18"/>
                <w:lang w:val="es-MX" w:eastAsia="es-MX"/>
              </w:rPr>
              <w:t>EQUIPO:  ESPECTOFOTOMETRO DE ABSORCION ATOMICA MARCA AGILENT MODELO 240FS DUO NUMERO DE SERIE MY21460005 NUMERO NACIONAL DE INVENTARIO IMSS 202280009126</w:t>
            </w:r>
          </w:p>
        </w:tc>
        <w:tc>
          <w:tcPr>
            <w:tcW w:w="1414" w:type="pct"/>
            <w:tcBorders>
              <w:top w:val="nil"/>
              <w:left w:val="nil"/>
              <w:bottom w:val="single" w:sz="8" w:space="0" w:color="auto"/>
              <w:right w:val="nil"/>
            </w:tcBorders>
            <w:shd w:val="clear" w:color="auto" w:fill="auto"/>
            <w:vAlign w:val="center"/>
            <w:hideMark/>
          </w:tcPr>
          <w:p w14:paraId="77FB4103" w14:textId="77777777" w:rsidR="00B447C3" w:rsidRPr="00B447C3" w:rsidRDefault="00B447C3" w:rsidP="00B447C3">
            <w:pPr>
              <w:suppressAutoHyphens w:val="0"/>
              <w:jc w:val="both"/>
              <w:rPr>
                <w:rFonts w:ascii="Montserrat" w:hAnsi="Montserrat" w:cs="Calibri"/>
                <w:color w:val="000000"/>
                <w:sz w:val="18"/>
                <w:szCs w:val="18"/>
                <w:lang w:val="es-MX" w:eastAsia="es-MX"/>
              </w:rPr>
            </w:pPr>
            <w:r w:rsidRPr="00B447C3">
              <w:rPr>
                <w:rFonts w:ascii="Montserrat" w:hAnsi="Montserrat" w:cs="Calibri"/>
                <w:color w:val="000000"/>
                <w:sz w:val="18"/>
                <w:szCs w:val="18"/>
                <w:lang w:val="es-MX" w:eastAsia="es-MX"/>
              </w:rPr>
              <w:t>15 días hábiles posteriores al fallo</w:t>
            </w:r>
          </w:p>
        </w:tc>
        <w:tc>
          <w:tcPr>
            <w:tcW w:w="21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FA1888" w14:textId="77777777" w:rsidR="00B447C3" w:rsidRPr="00B447C3" w:rsidRDefault="00B447C3" w:rsidP="00B447C3">
            <w:pPr>
              <w:suppressAutoHyphens w:val="0"/>
              <w:jc w:val="both"/>
              <w:rPr>
                <w:rFonts w:ascii="Montserrat" w:hAnsi="Montserrat" w:cs="Calibri"/>
                <w:color w:val="000000"/>
                <w:sz w:val="18"/>
                <w:szCs w:val="18"/>
                <w:lang w:val="es-MX" w:eastAsia="es-MX"/>
              </w:rPr>
            </w:pPr>
            <w:r w:rsidRPr="00B447C3">
              <w:rPr>
                <w:rFonts w:ascii="Montserrat" w:hAnsi="Montserrat" w:cs="Calibri"/>
                <w:color w:val="000000"/>
                <w:sz w:val="18"/>
                <w:szCs w:val="18"/>
                <w:lang w:val="es-MX" w:eastAsia="es-MX"/>
              </w:rPr>
              <w:t>15 días hábiles posteriores a la reparación del daño preexistente</w:t>
            </w:r>
          </w:p>
        </w:tc>
      </w:tr>
      <w:tr w:rsidR="00B447C3" w:rsidRPr="00B447C3" w14:paraId="78AC05CA" w14:textId="77777777" w:rsidTr="00B447C3">
        <w:trPr>
          <w:trHeight w:val="1785"/>
        </w:trPr>
        <w:tc>
          <w:tcPr>
            <w:tcW w:w="1403" w:type="pct"/>
            <w:tcBorders>
              <w:top w:val="nil"/>
              <w:left w:val="single" w:sz="8" w:space="0" w:color="auto"/>
              <w:bottom w:val="single" w:sz="8" w:space="0" w:color="auto"/>
              <w:right w:val="single" w:sz="8" w:space="0" w:color="auto"/>
            </w:tcBorders>
            <w:shd w:val="clear" w:color="auto" w:fill="auto"/>
            <w:vAlign w:val="center"/>
            <w:hideMark/>
          </w:tcPr>
          <w:p w14:paraId="156C16AF" w14:textId="77777777" w:rsidR="00B447C3" w:rsidRPr="00B447C3" w:rsidRDefault="00B447C3" w:rsidP="00B447C3">
            <w:pPr>
              <w:suppressAutoHyphens w:val="0"/>
              <w:jc w:val="both"/>
              <w:rPr>
                <w:rFonts w:ascii="Montserrat" w:hAnsi="Montserrat" w:cs="Calibri"/>
                <w:color w:val="000000"/>
                <w:sz w:val="18"/>
                <w:szCs w:val="18"/>
                <w:lang w:val="es-MX" w:eastAsia="es-MX"/>
              </w:rPr>
            </w:pPr>
            <w:r w:rsidRPr="00B447C3">
              <w:rPr>
                <w:rFonts w:ascii="Montserrat" w:hAnsi="Montserrat" w:cs="Calibri"/>
                <w:color w:val="000000"/>
                <w:sz w:val="18"/>
                <w:szCs w:val="18"/>
                <w:lang w:val="es-MX" w:eastAsia="es-MX"/>
              </w:rPr>
              <w:t>EQUIPO CROMATOGRAFO DE GASES MARCA AGILENT MODELO GC8860 A NUMERO DE SERIE CN2134C031 NUMERO NACIONAL DE INVENTARIO IMSS 202280009125</w:t>
            </w:r>
          </w:p>
        </w:tc>
        <w:tc>
          <w:tcPr>
            <w:tcW w:w="1414" w:type="pct"/>
            <w:tcBorders>
              <w:top w:val="nil"/>
              <w:left w:val="nil"/>
              <w:bottom w:val="single" w:sz="8" w:space="0" w:color="auto"/>
              <w:right w:val="nil"/>
            </w:tcBorders>
            <w:shd w:val="clear" w:color="auto" w:fill="auto"/>
            <w:vAlign w:val="center"/>
            <w:hideMark/>
          </w:tcPr>
          <w:p w14:paraId="6EAEE521" w14:textId="77777777" w:rsidR="00B447C3" w:rsidRPr="00B447C3" w:rsidRDefault="00B447C3" w:rsidP="00B447C3">
            <w:pPr>
              <w:suppressAutoHyphens w:val="0"/>
              <w:jc w:val="both"/>
              <w:rPr>
                <w:rFonts w:ascii="Montserrat" w:hAnsi="Montserrat" w:cs="Calibri"/>
                <w:color w:val="000000"/>
                <w:sz w:val="18"/>
                <w:szCs w:val="18"/>
                <w:lang w:val="es-MX" w:eastAsia="es-MX"/>
              </w:rPr>
            </w:pPr>
            <w:r w:rsidRPr="00B447C3">
              <w:rPr>
                <w:rFonts w:ascii="Montserrat" w:hAnsi="Montserrat" w:cs="Calibri"/>
                <w:color w:val="000000"/>
                <w:sz w:val="18"/>
                <w:szCs w:val="18"/>
                <w:lang w:val="es-MX" w:eastAsia="es-MX"/>
              </w:rPr>
              <w:t>15 días hábiles posteriores al fallo</w:t>
            </w:r>
          </w:p>
        </w:tc>
        <w:tc>
          <w:tcPr>
            <w:tcW w:w="218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990D9C" w14:textId="77777777" w:rsidR="00B447C3" w:rsidRPr="00B447C3" w:rsidRDefault="00B447C3" w:rsidP="00B447C3">
            <w:pPr>
              <w:suppressAutoHyphens w:val="0"/>
              <w:jc w:val="both"/>
              <w:rPr>
                <w:rFonts w:ascii="Montserrat" w:hAnsi="Montserrat" w:cs="Calibri"/>
                <w:color w:val="000000"/>
                <w:sz w:val="18"/>
                <w:szCs w:val="18"/>
                <w:lang w:val="es-MX" w:eastAsia="es-MX"/>
              </w:rPr>
            </w:pPr>
            <w:r w:rsidRPr="00B447C3">
              <w:rPr>
                <w:rFonts w:ascii="Montserrat" w:hAnsi="Montserrat" w:cs="Calibri"/>
                <w:color w:val="000000"/>
                <w:sz w:val="18"/>
                <w:szCs w:val="18"/>
                <w:lang w:val="es-MX" w:eastAsia="es-MX"/>
              </w:rPr>
              <w:t>15 días hábiles posteriores a la reparación del daño preexistente</w:t>
            </w:r>
          </w:p>
        </w:tc>
      </w:tr>
    </w:tbl>
    <w:p w14:paraId="7B4A7C90" w14:textId="77777777" w:rsidR="00B447C3" w:rsidRDefault="00B447C3" w:rsidP="00E87B22">
      <w:pPr>
        <w:pStyle w:val="Textonormal"/>
        <w:jc w:val="center"/>
        <w:rPr>
          <w:rFonts w:ascii="Arial" w:hAnsi="Arial" w:cs="Arial"/>
          <w:b/>
          <w:sz w:val="16"/>
          <w:szCs w:val="16"/>
          <w:lang w:val="es-ES_tradnl"/>
        </w:rPr>
      </w:pPr>
    </w:p>
    <w:p w14:paraId="6822B486" w14:textId="77777777" w:rsidR="00B447C3" w:rsidRDefault="00B447C3" w:rsidP="00E87B22">
      <w:pPr>
        <w:pStyle w:val="Textonormal"/>
        <w:jc w:val="center"/>
        <w:rPr>
          <w:rFonts w:ascii="Arial" w:hAnsi="Arial" w:cs="Arial"/>
          <w:b/>
          <w:sz w:val="16"/>
          <w:szCs w:val="16"/>
          <w:lang w:val="es-ES_tradnl"/>
        </w:rPr>
      </w:pPr>
    </w:p>
    <w:p w14:paraId="5C6DB394" w14:textId="77777777" w:rsidR="00B447C3" w:rsidRDefault="00B447C3" w:rsidP="00E87B22">
      <w:pPr>
        <w:pStyle w:val="Textonormal"/>
        <w:jc w:val="center"/>
        <w:rPr>
          <w:rFonts w:ascii="Arial" w:hAnsi="Arial" w:cs="Arial"/>
          <w:b/>
          <w:sz w:val="16"/>
          <w:szCs w:val="16"/>
          <w:lang w:val="es-ES_tradnl"/>
        </w:rPr>
      </w:pPr>
    </w:p>
    <w:p w14:paraId="45CE6661" w14:textId="77777777" w:rsidR="00B447C3" w:rsidRDefault="00B447C3" w:rsidP="00E87B22">
      <w:pPr>
        <w:pStyle w:val="Textonormal"/>
        <w:jc w:val="center"/>
        <w:rPr>
          <w:rFonts w:ascii="Arial" w:hAnsi="Arial" w:cs="Arial"/>
          <w:b/>
          <w:sz w:val="16"/>
          <w:szCs w:val="16"/>
          <w:lang w:val="es-ES_tradnl"/>
        </w:rPr>
      </w:pPr>
    </w:p>
    <w:p w14:paraId="4CFFF5BC" w14:textId="77777777" w:rsidR="00B447C3" w:rsidRDefault="00B447C3" w:rsidP="00E87B22">
      <w:pPr>
        <w:pStyle w:val="Textonormal"/>
        <w:jc w:val="center"/>
        <w:rPr>
          <w:rFonts w:ascii="Arial" w:hAnsi="Arial" w:cs="Arial"/>
          <w:b/>
          <w:sz w:val="16"/>
          <w:szCs w:val="16"/>
          <w:lang w:val="es-ES_tradnl"/>
        </w:rPr>
      </w:pPr>
    </w:p>
    <w:p w14:paraId="464B6BAF" w14:textId="77777777" w:rsidR="00B447C3" w:rsidRDefault="00B447C3" w:rsidP="00E87B22">
      <w:pPr>
        <w:pStyle w:val="Textonormal"/>
        <w:jc w:val="center"/>
        <w:rPr>
          <w:rFonts w:ascii="Arial" w:hAnsi="Arial" w:cs="Arial"/>
          <w:b/>
          <w:sz w:val="16"/>
          <w:szCs w:val="16"/>
          <w:lang w:val="es-ES_tradnl"/>
        </w:rPr>
      </w:pPr>
    </w:p>
    <w:p w14:paraId="76993DBB" w14:textId="77777777" w:rsidR="00B447C3" w:rsidRDefault="00B447C3" w:rsidP="00E87B22">
      <w:pPr>
        <w:pStyle w:val="Textonormal"/>
        <w:jc w:val="center"/>
        <w:rPr>
          <w:rFonts w:ascii="Arial" w:hAnsi="Arial" w:cs="Arial"/>
          <w:b/>
          <w:sz w:val="16"/>
          <w:szCs w:val="16"/>
          <w:lang w:val="es-ES_tradnl"/>
        </w:rPr>
      </w:pPr>
    </w:p>
    <w:p w14:paraId="545C5645" w14:textId="77777777" w:rsidR="00B447C3" w:rsidRDefault="00B447C3" w:rsidP="00E87B22">
      <w:pPr>
        <w:pStyle w:val="Textonormal"/>
        <w:jc w:val="center"/>
        <w:rPr>
          <w:rFonts w:ascii="Arial" w:hAnsi="Arial" w:cs="Arial"/>
          <w:b/>
          <w:sz w:val="16"/>
          <w:szCs w:val="16"/>
          <w:lang w:val="es-ES_tradnl"/>
        </w:rPr>
      </w:pPr>
    </w:p>
    <w:p w14:paraId="76F5BDB9" w14:textId="77777777" w:rsidR="00B447C3" w:rsidRDefault="00B447C3" w:rsidP="00E87B22">
      <w:pPr>
        <w:pStyle w:val="Textonormal"/>
        <w:jc w:val="center"/>
        <w:rPr>
          <w:rFonts w:ascii="Arial" w:hAnsi="Arial" w:cs="Arial"/>
          <w:b/>
          <w:sz w:val="16"/>
          <w:szCs w:val="16"/>
          <w:lang w:val="es-ES_tradnl"/>
        </w:rPr>
      </w:pPr>
    </w:p>
    <w:p w14:paraId="0C96500E" w14:textId="77777777" w:rsidR="00B447C3" w:rsidRDefault="00B447C3" w:rsidP="00E87B22">
      <w:pPr>
        <w:pStyle w:val="Textonormal"/>
        <w:jc w:val="center"/>
        <w:rPr>
          <w:rFonts w:ascii="Arial" w:hAnsi="Arial" w:cs="Arial"/>
          <w:b/>
          <w:sz w:val="16"/>
          <w:szCs w:val="16"/>
          <w:lang w:val="es-ES_tradnl"/>
        </w:rPr>
      </w:pPr>
    </w:p>
    <w:p w14:paraId="22011C39" w14:textId="01E09ADF" w:rsidR="00B447C3" w:rsidRPr="005D3B63" w:rsidRDefault="00B447C3" w:rsidP="00B447C3">
      <w:pPr>
        <w:pStyle w:val="Ttulo"/>
        <w:rPr>
          <w:rFonts w:ascii="Arial" w:hAnsi="Arial" w:cs="Arial"/>
          <w:sz w:val="16"/>
          <w:szCs w:val="16"/>
          <w:lang w:val="es-ES_tradnl"/>
        </w:rPr>
      </w:pPr>
      <w:r w:rsidRPr="005D3B63">
        <w:rPr>
          <w:rFonts w:ascii="Arial" w:hAnsi="Arial" w:cs="Arial"/>
          <w:sz w:val="16"/>
          <w:szCs w:val="16"/>
          <w:lang w:val="es-ES_tradnl"/>
        </w:rPr>
        <w:t xml:space="preserve">ANEXO NÚMERO 02 (DOS) </w:t>
      </w:r>
      <w:r>
        <w:rPr>
          <w:rFonts w:ascii="Arial" w:hAnsi="Arial" w:cs="Arial"/>
          <w:sz w:val="16"/>
          <w:szCs w:val="16"/>
          <w:lang w:val="es-ES_tradnl"/>
        </w:rPr>
        <w:t>B</w:t>
      </w:r>
    </w:p>
    <w:p w14:paraId="01D36565" w14:textId="7D89D750" w:rsidR="00764D03" w:rsidRDefault="00E87B22" w:rsidP="00E87B22">
      <w:pPr>
        <w:pStyle w:val="Textonormal"/>
        <w:jc w:val="center"/>
        <w:rPr>
          <w:rFonts w:ascii="Arial" w:hAnsi="Arial" w:cs="Arial"/>
          <w:b/>
          <w:sz w:val="16"/>
          <w:szCs w:val="16"/>
          <w:lang w:val="es-ES_tradnl"/>
        </w:rPr>
      </w:pPr>
      <w:r w:rsidRPr="005D3B63">
        <w:rPr>
          <w:rFonts w:ascii="Arial" w:hAnsi="Arial" w:cs="Arial"/>
          <w:b/>
          <w:sz w:val="16"/>
          <w:szCs w:val="16"/>
          <w:lang w:val="es-ES_tradnl"/>
        </w:rPr>
        <w:t>DIRECTORIO DE UNIDADES</w:t>
      </w:r>
    </w:p>
    <w:p w14:paraId="6A045ADD" w14:textId="77777777" w:rsidR="00C44072" w:rsidRPr="005D3B63" w:rsidRDefault="00C44072" w:rsidP="00E87B22">
      <w:pPr>
        <w:pStyle w:val="Textonormal"/>
        <w:jc w:val="center"/>
        <w:rPr>
          <w:rFonts w:ascii="Arial" w:hAnsi="Arial" w:cs="Arial"/>
          <w:b/>
          <w:sz w:val="16"/>
          <w:szCs w:val="16"/>
          <w:lang w:val="es-ES_tradnl"/>
        </w:rPr>
      </w:pPr>
    </w:p>
    <w:tbl>
      <w:tblPr>
        <w:tblW w:w="9800" w:type="dxa"/>
        <w:tblInd w:w="70" w:type="dxa"/>
        <w:tblCellMar>
          <w:left w:w="70" w:type="dxa"/>
          <w:right w:w="70" w:type="dxa"/>
        </w:tblCellMar>
        <w:tblLook w:val="04A0" w:firstRow="1" w:lastRow="0" w:firstColumn="1" w:lastColumn="0" w:noHBand="0" w:noVBand="1"/>
      </w:tblPr>
      <w:tblGrid>
        <w:gridCol w:w="640"/>
        <w:gridCol w:w="3700"/>
        <w:gridCol w:w="4060"/>
        <w:gridCol w:w="1400"/>
      </w:tblGrid>
      <w:tr w:rsidR="00B447C3" w:rsidRPr="00B447C3" w14:paraId="215BBECE" w14:textId="77777777" w:rsidTr="00B447C3">
        <w:trPr>
          <w:trHeight w:val="1065"/>
        </w:trPr>
        <w:tc>
          <w:tcPr>
            <w:tcW w:w="9800" w:type="dxa"/>
            <w:gridSpan w:val="4"/>
            <w:tcBorders>
              <w:top w:val="nil"/>
              <w:left w:val="nil"/>
              <w:bottom w:val="nil"/>
              <w:right w:val="nil"/>
            </w:tcBorders>
            <w:shd w:val="clear" w:color="auto" w:fill="auto"/>
            <w:vAlign w:val="center"/>
            <w:hideMark/>
          </w:tcPr>
          <w:p w14:paraId="286E0FAA" w14:textId="77777777" w:rsidR="00B447C3" w:rsidRPr="00B447C3" w:rsidRDefault="00B447C3" w:rsidP="00B447C3">
            <w:pPr>
              <w:suppressAutoHyphens w:val="0"/>
              <w:jc w:val="center"/>
              <w:rPr>
                <w:rFonts w:ascii="Arial" w:hAnsi="Arial" w:cs="Arial"/>
                <w:b/>
                <w:bCs/>
                <w:color w:val="000000"/>
                <w:sz w:val="20"/>
                <w:lang w:val="es-MX" w:eastAsia="es-MX"/>
              </w:rPr>
            </w:pPr>
            <w:r w:rsidRPr="00B447C3">
              <w:rPr>
                <w:rFonts w:ascii="Arial" w:hAnsi="Arial" w:cs="Arial"/>
                <w:b/>
                <w:bCs/>
                <w:color w:val="000000"/>
                <w:sz w:val="20"/>
                <w:lang w:val="es-MX" w:eastAsia="es-MX"/>
              </w:rPr>
              <w:t>SERVICIO DE MANTENIMIENTO CORRECTIVO Y PREVENTIVO A EQUIPO ESPECTOFOTOMETRO DE ABSORCION ATOMICA Y EQUIPO CROMATOGRAFO DE GASES DE LA MARCA AGILENT UBICADOS EN EL LABORATORIO DE SALUD EN EL TRABAJO EN CMNO, PARA EL EJERCICIO 2024.</w:t>
            </w:r>
          </w:p>
        </w:tc>
      </w:tr>
      <w:tr w:rsidR="00B447C3" w:rsidRPr="00B447C3" w14:paraId="109DFE62" w14:textId="77777777" w:rsidTr="00B447C3">
        <w:trPr>
          <w:trHeight w:val="210"/>
        </w:trPr>
        <w:tc>
          <w:tcPr>
            <w:tcW w:w="640" w:type="dxa"/>
            <w:tcBorders>
              <w:top w:val="nil"/>
              <w:left w:val="nil"/>
              <w:bottom w:val="nil"/>
              <w:right w:val="nil"/>
            </w:tcBorders>
            <w:shd w:val="clear" w:color="auto" w:fill="auto"/>
            <w:hideMark/>
          </w:tcPr>
          <w:p w14:paraId="57B3BAB4" w14:textId="77777777" w:rsidR="00B447C3" w:rsidRPr="00B447C3" w:rsidRDefault="00B447C3" w:rsidP="00B447C3">
            <w:pPr>
              <w:suppressAutoHyphens w:val="0"/>
              <w:jc w:val="center"/>
              <w:rPr>
                <w:rFonts w:ascii="Arial" w:hAnsi="Arial" w:cs="Arial"/>
                <w:b/>
                <w:bCs/>
                <w:color w:val="000000"/>
                <w:sz w:val="20"/>
                <w:lang w:val="es-MX" w:eastAsia="es-MX"/>
              </w:rPr>
            </w:pPr>
          </w:p>
        </w:tc>
        <w:tc>
          <w:tcPr>
            <w:tcW w:w="3700" w:type="dxa"/>
            <w:tcBorders>
              <w:top w:val="nil"/>
              <w:left w:val="nil"/>
              <w:bottom w:val="nil"/>
              <w:right w:val="nil"/>
            </w:tcBorders>
            <w:shd w:val="clear" w:color="auto" w:fill="auto"/>
            <w:hideMark/>
          </w:tcPr>
          <w:p w14:paraId="250E6B60" w14:textId="77777777" w:rsidR="00B447C3" w:rsidRPr="00B447C3" w:rsidRDefault="00B447C3" w:rsidP="00B447C3">
            <w:pPr>
              <w:suppressAutoHyphens w:val="0"/>
              <w:rPr>
                <w:sz w:val="20"/>
                <w:lang w:val="es-MX" w:eastAsia="es-MX"/>
              </w:rPr>
            </w:pPr>
          </w:p>
        </w:tc>
        <w:tc>
          <w:tcPr>
            <w:tcW w:w="4060" w:type="dxa"/>
            <w:tcBorders>
              <w:top w:val="nil"/>
              <w:left w:val="nil"/>
              <w:bottom w:val="nil"/>
              <w:right w:val="nil"/>
            </w:tcBorders>
            <w:shd w:val="clear" w:color="auto" w:fill="auto"/>
            <w:hideMark/>
          </w:tcPr>
          <w:p w14:paraId="353A0F80" w14:textId="77777777" w:rsidR="00B447C3" w:rsidRPr="00B447C3" w:rsidRDefault="00B447C3" w:rsidP="00B447C3">
            <w:pPr>
              <w:suppressAutoHyphens w:val="0"/>
              <w:rPr>
                <w:sz w:val="20"/>
                <w:lang w:val="es-MX" w:eastAsia="es-MX"/>
              </w:rPr>
            </w:pPr>
          </w:p>
        </w:tc>
        <w:tc>
          <w:tcPr>
            <w:tcW w:w="1400" w:type="dxa"/>
            <w:tcBorders>
              <w:top w:val="nil"/>
              <w:left w:val="nil"/>
              <w:bottom w:val="nil"/>
              <w:right w:val="nil"/>
            </w:tcBorders>
            <w:shd w:val="clear" w:color="auto" w:fill="auto"/>
            <w:hideMark/>
          </w:tcPr>
          <w:p w14:paraId="0F71823C" w14:textId="77777777" w:rsidR="00B447C3" w:rsidRPr="00B447C3" w:rsidRDefault="00B447C3" w:rsidP="00B447C3">
            <w:pPr>
              <w:suppressAutoHyphens w:val="0"/>
              <w:rPr>
                <w:sz w:val="20"/>
                <w:lang w:val="es-MX" w:eastAsia="es-MX"/>
              </w:rPr>
            </w:pPr>
          </w:p>
        </w:tc>
      </w:tr>
      <w:tr w:rsidR="00B447C3" w:rsidRPr="00B447C3" w14:paraId="04C767AD" w14:textId="77777777" w:rsidTr="00B447C3">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34AD20" w14:textId="77777777" w:rsidR="00B447C3" w:rsidRPr="00B447C3" w:rsidRDefault="00B447C3" w:rsidP="00B447C3">
            <w:pPr>
              <w:suppressAutoHyphens w:val="0"/>
              <w:jc w:val="center"/>
              <w:rPr>
                <w:rFonts w:ascii="Arial" w:hAnsi="Arial" w:cs="Arial"/>
                <w:b/>
                <w:bCs/>
                <w:sz w:val="18"/>
                <w:szCs w:val="18"/>
                <w:lang w:val="es-MX" w:eastAsia="es-MX"/>
              </w:rPr>
            </w:pPr>
            <w:r w:rsidRPr="00B447C3">
              <w:rPr>
                <w:rFonts w:ascii="Arial" w:hAnsi="Arial" w:cs="Arial"/>
                <w:b/>
                <w:bCs/>
                <w:sz w:val="18"/>
                <w:szCs w:val="18"/>
                <w:lang w:val="es-MX" w:eastAsia="es-MX"/>
              </w:rPr>
              <w:t>No.</w:t>
            </w:r>
          </w:p>
        </w:tc>
        <w:tc>
          <w:tcPr>
            <w:tcW w:w="91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7E26EF4" w14:textId="77777777" w:rsidR="00B447C3" w:rsidRPr="00B447C3" w:rsidRDefault="00B447C3" w:rsidP="00B447C3">
            <w:pPr>
              <w:suppressAutoHyphens w:val="0"/>
              <w:jc w:val="center"/>
              <w:rPr>
                <w:rFonts w:ascii="Arial" w:hAnsi="Arial" w:cs="Arial"/>
                <w:b/>
                <w:bCs/>
                <w:sz w:val="20"/>
                <w:lang w:val="es-MX" w:eastAsia="es-MX"/>
              </w:rPr>
            </w:pPr>
            <w:r w:rsidRPr="00B447C3">
              <w:rPr>
                <w:rFonts w:ascii="Arial" w:hAnsi="Arial" w:cs="Arial"/>
                <w:b/>
                <w:bCs/>
                <w:sz w:val="20"/>
                <w:lang w:val="es-MX" w:eastAsia="es-MX"/>
              </w:rPr>
              <w:t>UNIDADES DEL ORGANO DE OPERACIÓN ADMINISTRATIVA DESCONCENTRADA</w:t>
            </w:r>
          </w:p>
        </w:tc>
      </w:tr>
      <w:tr w:rsidR="00B447C3" w:rsidRPr="00B447C3" w14:paraId="18041BCA" w14:textId="77777777" w:rsidTr="00B447C3">
        <w:trPr>
          <w:trHeight w:val="300"/>
        </w:trPr>
        <w:tc>
          <w:tcPr>
            <w:tcW w:w="640" w:type="dxa"/>
            <w:tcBorders>
              <w:top w:val="double" w:sz="6" w:space="0" w:color="auto"/>
              <w:left w:val="double" w:sz="6" w:space="0" w:color="auto"/>
              <w:bottom w:val="nil"/>
              <w:right w:val="single" w:sz="4" w:space="0" w:color="auto"/>
            </w:tcBorders>
            <w:shd w:val="clear" w:color="auto" w:fill="auto"/>
            <w:noWrap/>
            <w:vAlign w:val="bottom"/>
            <w:hideMark/>
          </w:tcPr>
          <w:p w14:paraId="70E113F0" w14:textId="77777777" w:rsidR="00B447C3" w:rsidRPr="00B447C3" w:rsidRDefault="00B447C3" w:rsidP="00B447C3">
            <w:pPr>
              <w:suppressAutoHyphens w:val="0"/>
              <w:jc w:val="center"/>
              <w:rPr>
                <w:rFonts w:ascii="Arial" w:hAnsi="Arial" w:cs="Arial"/>
                <w:b/>
                <w:bCs/>
                <w:sz w:val="18"/>
                <w:szCs w:val="18"/>
                <w:lang w:val="es-MX" w:eastAsia="es-MX"/>
              </w:rPr>
            </w:pPr>
            <w:r w:rsidRPr="00B447C3">
              <w:rPr>
                <w:rFonts w:ascii="Arial" w:hAnsi="Arial" w:cs="Arial"/>
                <w:b/>
                <w:bCs/>
                <w:sz w:val="18"/>
                <w:szCs w:val="18"/>
                <w:lang w:val="es-MX" w:eastAsia="es-MX"/>
              </w:rPr>
              <w:t>No.</w:t>
            </w:r>
          </w:p>
        </w:tc>
        <w:tc>
          <w:tcPr>
            <w:tcW w:w="3700" w:type="dxa"/>
            <w:tcBorders>
              <w:top w:val="double" w:sz="6" w:space="0" w:color="auto"/>
              <w:left w:val="nil"/>
              <w:bottom w:val="nil"/>
              <w:right w:val="single" w:sz="4" w:space="0" w:color="auto"/>
            </w:tcBorders>
            <w:shd w:val="clear" w:color="auto" w:fill="auto"/>
            <w:noWrap/>
            <w:vAlign w:val="bottom"/>
            <w:hideMark/>
          </w:tcPr>
          <w:p w14:paraId="05C6D1F5" w14:textId="77777777" w:rsidR="00B447C3" w:rsidRPr="00B447C3" w:rsidRDefault="00B447C3" w:rsidP="00B447C3">
            <w:pPr>
              <w:suppressAutoHyphens w:val="0"/>
              <w:jc w:val="center"/>
              <w:rPr>
                <w:rFonts w:ascii="Arial" w:hAnsi="Arial" w:cs="Arial"/>
                <w:b/>
                <w:bCs/>
                <w:sz w:val="18"/>
                <w:szCs w:val="18"/>
                <w:lang w:val="es-MX" w:eastAsia="es-MX"/>
              </w:rPr>
            </w:pPr>
            <w:r w:rsidRPr="00B447C3">
              <w:rPr>
                <w:rFonts w:ascii="Arial" w:hAnsi="Arial" w:cs="Arial"/>
                <w:b/>
                <w:bCs/>
                <w:sz w:val="18"/>
                <w:szCs w:val="18"/>
                <w:lang w:val="es-MX" w:eastAsia="es-MX"/>
              </w:rPr>
              <w:t>UNIDAD</w:t>
            </w:r>
          </w:p>
        </w:tc>
        <w:tc>
          <w:tcPr>
            <w:tcW w:w="4060" w:type="dxa"/>
            <w:tcBorders>
              <w:top w:val="double" w:sz="6" w:space="0" w:color="auto"/>
              <w:left w:val="nil"/>
              <w:bottom w:val="nil"/>
              <w:right w:val="single" w:sz="4" w:space="0" w:color="auto"/>
            </w:tcBorders>
            <w:shd w:val="clear" w:color="auto" w:fill="auto"/>
            <w:noWrap/>
            <w:vAlign w:val="bottom"/>
            <w:hideMark/>
          </w:tcPr>
          <w:p w14:paraId="3771498B" w14:textId="77777777" w:rsidR="00B447C3" w:rsidRPr="00B447C3" w:rsidRDefault="00B447C3" w:rsidP="00B447C3">
            <w:pPr>
              <w:suppressAutoHyphens w:val="0"/>
              <w:jc w:val="center"/>
              <w:rPr>
                <w:rFonts w:ascii="Arial" w:hAnsi="Arial" w:cs="Arial"/>
                <w:b/>
                <w:bCs/>
                <w:sz w:val="18"/>
                <w:szCs w:val="18"/>
                <w:lang w:val="es-MX" w:eastAsia="es-MX"/>
              </w:rPr>
            </w:pPr>
            <w:r w:rsidRPr="00B447C3">
              <w:rPr>
                <w:rFonts w:ascii="Arial" w:hAnsi="Arial" w:cs="Arial"/>
                <w:b/>
                <w:bCs/>
                <w:sz w:val="18"/>
                <w:szCs w:val="18"/>
                <w:lang w:val="es-MX" w:eastAsia="es-MX"/>
              </w:rPr>
              <w:t>DOMICILIO</w:t>
            </w:r>
          </w:p>
        </w:tc>
        <w:tc>
          <w:tcPr>
            <w:tcW w:w="1400" w:type="dxa"/>
            <w:tcBorders>
              <w:top w:val="double" w:sz="6" w:space="0" w:color="auto"/>
              <w:left w:val="nil"/>
              <w:bottom w:val="nil"/>
              <w:right w:val="single" w:sz="4" w:space="0" w:color="auto"/>
            </w:tcBorders>
            <w:shd w:val="clear" w:color="auto" w:fill="auto"/>
            <w:noWrap/>
            <w:vAlign w:val="bottom"/>
            <w:hideMark/>
          </w:tcPr>
          <w:p w14:paraId="101F336A" w14:textId="77777777" w:rsidR="00B447C3" w:rsidRPr="00B447C3" w:rsidRDefault="00B447C3" w:rsidP="00B447C3">
            <w:pPr>
              <w:suppressAutoHyphens w:val="0"/>
              <w:jc w:val="center"/>
              <w:rPr>
                <w:rFonts w:ascii="Arial" w:hAnsi="Arial" w:cs="Arial"/>
                <w:b/>
                <w:bCs/>
                <w:sz w:val="18"/>
                <w:szCs w:val="18"/>
                <w:lang w:val="es-MX" w:eastAsia="es-MX"/>
              </w:rPr>
            </w:pPr>
            <w:r w:rsidRPr="00B447C3">
              <w:rPr>
                <w:rFonts w:ascii="Arial" w:hAnsi="Arial" w:cs="Arial"/>
                <w:b/>
                <w:bCs/>
                <w:sz w:val="18"/>
                <w:szCs w:val="18"/>
                <w:lang w:val="es-MX" w:eastAsia="es-MX"/>
              </w:rPr>
              <w:t>MUNICIPIO</w:t>
            </w:r>
          </w:p>
        </w:tc>
      </w:tr>
      <w:tr w:rsidR="00B447C3" w:rsidRPr="00B447C3" w14:paraId="359E15B1" w14:textId="77777777" w:rsidTr="00B447C3">
        <w:trPr>
          <w:trHeight w:val="408"/>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AC349" w14:textId="77777777" w:rsidR="00B447C3" w:rsidRPr="00B447C3" w:rsidRDefault="00B447C3" w:rsidP="00B447C3">
            <w:pPr>
              <w:suppressAutoHyphens w:val="0"/>
              <w:rPr>
                <w:rFonts w:ascii="Arial" w:hAnsi="Arial" w:cs="Arial"/>
                <w:b/>
                <w:bCs/>
                <w:sz w:val="16"/>
                <w:szCs w:val="16"/>
                <w:lang w:val="es-MX" w:eastAsia="es-MX"/>
              </w:rPr>
            </w:pPr>
            <w:r w:rsidRPr="00B447C3">
              <w:rPr>
                <w:rFonts w:ascii="Arial" w:hAnsi="Arial" w:cs="Arial"/>
                <w:b/>
                <w:bCs/>
                <w:sz w:val="16"/>
                <w:szCs w:val="16"/>
                <w:lang w:val="es-MX" w:eastAsia="es-MX"/>
              </w:rPr>
              <w:t>1</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14:paraId="6212BC7B" w14:textId="77777777" w:rsidR="00B447C3" w:rsidRPr="00B447C3" w:rsidRDefault="00B447C3" w:rsidP="00B447C3">
            <w:pPr>
              <w:suppressAutoHyphens w:val="0"/>
              <w:rPr>
                <w:rFonts w:ascii="Arial" w:hAnsi="Arial" w:cs="Arial"/>
                <w:b/>
                <w:bCs/>
                <w:sz w:val="16"/>
                <w:szCs w:val="16"/>
                <w:lang w:val="es-MX" w:eastAsia="es-MX"/>
              </w:rPr>
            </w:pPr>
            <w:r w:rsidRPr="00B447C3">
              <w:rPr>
                <w:rFonts w:ascii="Arial" w:hAnsi="Arial" w:cs="Arial"/>
                <w:b/>
                <w:bCs/>
                <w:sz w:val="16"/>
                <w:szCs w:val="16"/>
                <w:lang w:val="es-MX" w:eastAsia="es-MX"/>
              </w:rPr>
              <w:t xml:space="preserve">Laboratorio Salud en </w:t>
            </w:r>
            <w:proofErr w:type="gramStart"/>
            <w:r w:rsidRPr="00B447C3">
              <w:rPr>
                <w:rFonts w:ascii="Arial" w:hAnsi="Arial" w:cs="Arial"/>
                <w:b/>
                <w:bCs/>
                <w:sz w:val="16"/>
                <w:szCs w:val="16"/>
                <w:lang w:val="es-MX" w:eastAsia="es-MX"/>
              </w:rPr>
              <w:t>el  Trabajo</w:t>
            </w:r>
            <w:proofErr w:type="gramEnd"/>
          </w:p>
        </w:tc>
        <w:tc>
          <w:tcPr>
            <w:tcW w:w="4060" w:type="dxa"/>
            <w:tcBorders>
              <w:top w:val="single" w:sz="4" w:space="0" w:color="auto"/>
              <w:left w:val="nil"/>
              <w:bottom w:val="single" w:sz="4" w:space="0" w:color="auto"/>
              <w:right w:val="single" w:sz="4" w:space="0" w:color="auto"/>
            </w:tcBorders>
            <w:shd w:val="clear" w:color="auto" w:fill="auto"/>
            <w:vAlign w:val="center"/>
            <w:hideMark/>
          </w:tcPr>
          <w:p w14:paraId="03D5A95B" w14:textId="77777777" w:rsidR="00B447C3" w:rsidRPr="00B447C3" w:rsidRDefault="00B447C3" w:rsidP="00B447C3">
            <w:pPr>
              <w:suppressAutoHyphens w:val="0"/>
              <w:rPr>
                <w:rFonts w:ascii="Arial" w:hAnsi="Arial" w:cs="Arial"/>
                <w:b/>
                <w:bCs/>
                <w:sz w:val="16"/>
                <w:szCs w:val="16"/>
                <w:lang w:val="es-MX" w:eastAsia="es-MX"/>
              </w:rPr>
            </w:pPr>
            <w:r w:rsidRPr="00B447C3">
              <w:rPr>
                <w:rFonts w:ascii="Arial" w:hAnsi="Arial" w:cs="Arial"/>
                <w:b/>
                <w:bCs/>
                <w:sz w:val="16"/>
                <w:szCs w:val="16"/>
                <w:lang w:val="es-MX" w:eastAsia="es-MX"/>
              </w:rPr>
              <w:t>Belisario Dominguez No.1000 Col. Independencia C.P. 44340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6CEC666" w14:textId="77777777" w:rsidR="00B447C3" w:rsidRPr="00B447C3" w:rsidRDefault="00B447C3" w:rsidP="00B447C3">
            <w:pPr>
              <w:suppressAutoHyphens w:val="0"/>
              <w:rPr>
                <w:rFonts w:ascii="Calibri" w:hAnsi="Calibri" w:cs="Calibri"/>
                <w:b/>
                <w:bCs/>
                <w:sz w:val="16"/>
                <w:szCs w:val="16"/>
                <w:lang w:val="es-MX" w:eastAsia="es-MX"/>
              </w:rPr>
            </w:pPr>
            <w:r w:rsidRPr="00B447C3">
              <w:rPr>
                <w:rFonts w:ascii="Calibri" w:hAnsi="Calibri" w:cs="Calibri"/>
                <w:b/>
                <w:bCs/>
                <w:sz w:val="16"/>
                <w:szCs w:val="16"/>
                <w:lang w:val="es-MX" w:eastAsia="es-MX"/>
              </w:rPr>
              <w:t>Guadalajara</w:t>
            </w:r>
          </w:p>
        </w:tc>
      </w:tr>
    </w:tbl>
    <w:p w14:paraId="708DD928" w14:textId="5C98561E" w:rsidR="00DC7F38" w:rsidRPr="005D3B63" w:rsidRDefault="00DC7F38" w:rsidP="00DC7F38">
      <w:pPr>
        <w:pStyle w:val="Textonormal"/>
        <w:jc w:val="center"/>
        <w:rPr>
          <w:rFonts w:ascii="Arial" w:hAnsi="Arial" w:cs="Arial"/>
          <w:sz w:val="16"/>
          <w:szCs w:val="16"/>
          <w:lang w:val="es-ES_tradnl"/>
        </w:rPr>
      </w:pPr>
    </w:p>
    <w:p w14:paraId="0CD0C4D4" w14:textId="77777777" w:rsidR="001A47DC" w:rsidRPr="005D3B63" w:rsidRDefault="001A47DC" w:rsidP="00DC7F38">
      <w:pPr>
        <w:pStyle w:val="Textonormal"/>
        <w:jc w:val="center"/>
        <w:rPr>
          <w:rFonts w:ascii="Arial" w:hAnsi="Arial" w:cs="Arial"/>
          <w:sz w:val="16"/>
          <w:szCs w:val="16"/>
          <w:lang w:val="es-ES_tradnl"/>
        </w:rPr>
      </w:pPr>
    </w:p>
    <w:p w14:paraId="401B9EB4" w14:textId="77777777" w:rsidR="001A47DC" w:rsidRPr="005D3B63" w:rsidRDefault="001A47DC" w:rsidP="00DC7F38">
      <w:pPr>
        <w:pStyle w:val="Textonormal"/>
        <w:jc w:val="center"/>
        <w:rPr>
          <w:rFonts w:ascii="Arial" w:hAnsi="Arial" w:cs="Arial"/>
          <w:sz w:val="16"/>
          <w:szCs w:val="16"/>
          <w:lang w:val="es-ES_tradnl"/>
        </w:rPr>
      </w:pPr>
    </w:p>
    <w:p w14:paraId="7EA4473D" w14:textId="77777777" w:rsidR="001A47DC" w:rsidRPr="005D3B63" w:rsidRDefault="001A47DC" w:rsidP="00DC7F38">
      <w:pPr>
        <w:pStyle w:val="Textonormal"/>
        <w:jc w:val="center"/>
        <w:rPr>
          <w:rFonts w:ascii="Arial" w:hAnsi="Arial" w:cs="Arial"/>
          <w:sz w:val="16"/>
          <w:szCs w:val="16"/>
          <w:lang w:val="es-ES_tradnl"/>
        </w:rPr>
      </w:pPr>
    </w:p>
    <w:p w14:paraId="7F4DE5EB" w14:textId="77777777" w:rsidR="001A47DC" w:rsidRPr="005D3B63" w:rsidRDefault="001A47DC" w:rsidP="00DC7F38">
      <w:pPr>
        <w:pStyle w:val="Textonormal"/>
        <w:jc w:val="center"/>
        <w:rPr>
          <w:rFonts w:ascii="Arial" w:hAnsi="Arial" w:cs="Arial"/>
          <w:sz w:val="16"/>
          <w:szCs w:val="16"/>
          <w:lang w:val="es-ES_tradnl"/>
        </w:rPr>
      </w:pPr>
    </w:p>
    <w:p w14:paraId="6A7A64D3" w14:textId="77777777" w:rsidR="001A47DC" w:rsidRPr="005D3B63" w:rsidRDefault="001A47DC" w:rsidP="00DC7F38">
      <w:pPr>
        <w:pStyle w:val="Textonormal"/>
        <w:jc w:val="center"/>
        <w:rPr>
          <w:rFonts w:ascii="Arial" w:hAnsi="Arial" w:cs="Arial"/>
          <w:sz w:val="16"/>
          <w:szCs w:val="16"/>
          <w:lang w:val="es-ES_tradnl"/>
        </w:rPr>
      </w:pPr>
    </w:p>
    <w:p w14:paraId="747AE79D" w14:textId="77777777" w:rsidR="001A47DC" w:rsidRPr="005D3B63" w:rsidRDefault="001A47DC" w:rsidP="00DC7F38">
      <w:pPr>
        <w:pStyle w:val="Textonormal"/>
        <w:jc w:val="center"/>
        <w:rPr>
          <w:rFonts w:ascii="Arial" w:hAnsi="Arial" w:cs="Arial"/>
          <w:sz w:val="16"/>
          <w:szCs w:val="16"/>
          <w:lang w:val="es-ES_tradnl"/>
        </w:rPr>
      </w:pPr>
    </w:p>
    <w:p w14:paraId="2A1460A2" w14:textId="77777777" w:rsidR="001A47DC" w:rsidRPr="005D3B63" w:rsidRDefault="001A47DC" w:rsidP="00DC7F38">
      <w:pPr>
        <w:pStyle w:val="Textonormal"/>
        <w:jc w:val="center"/>
        <w:rPr>
          <w:rFonts w:ascii="Arial" w:hAnsi="Arial" w:cs="Arial"/>
          <w:sz w:val="16"/>
          <w:szCs w:val="16"/>
          <w:lang w:val="es-ES_tradnl"/>
        </w:rPr>
      </w:pPr>
    </w:p>
    <w:p w14:paraId="6ACBDE39" w14:textId="77777777" w:rsidR="001A47DC" w:rsidRPr="005D3B63" w:rsidRDefault="001A47DC" w:rsidP="00DC7F38">
      <w:pPr>
        <w:pStyle w:val="Textonormal"/>
        <w:jc w:val="center"/>
        <w:rPr>
          <w:rFonts w:ascii="Arial" w:hAnsi="Arial" w:cs="Arial"/>
          <w:sz w:val="16"/>
          <w:szCs w:val="16"/>
          <w:lang w:val="es-ES_tradnl"/>
        </w:rPr>
      </w:pPr>
    </w:p>
    <w:p w14:paraId="2A191377" w14:textId="77777777" w:rsidR="001A47DC" w:rsidRPr="005D3B63" w:rsidRDefault="001A47DC" w:rsidP="00DC7F38">
      <w:pPr>
        <w:pStyle w:val="Textonormal"/>
        <w:jc w:val="center"/>
        <w:rPr>
          <w:rFonts w:ascii="Arial" w:hAnsi="Arial" w:cs="Arial"/>
          <w:sz w:val="16"/>
          <w:szCs w:val="16"/>
          <w:lang w:val="es-ES_tradnl"/>
        </w:rPr>
      </w:pPr>
    </w:p>
    <w:p w14:paraId="1F0C7F4B" w14:textId="77777777" w:rsidR="001A47DC" w:rsidRPr="005D3B63" w:rsidRDefault="001A47DC" w:rsidP="00DC7F38">
      <w:pPr>
        <w:pStyle w:val="Textonormal"/>
        <w:jc w:val="center"/>
        <w:rPr>
          <w:rFonts w:ascii="Arial" w:hAnsi="Arial" w:cs="Arial"/>
          <w:sz w:val="16"/>
          <w:szCs w:val="16"/>
          <w:lang w:val="es-ES_tradnl"/>
        </w:rPr>
      </w:pPr>
    </w:p>
    <w:p w14:paraId="3D7C2987" w14:textId="77777777" w:rsidR="001A47DC" w:rsidRPr="005D3B63" w:rsidRDefault="001A47DC" w:rsidP="00DC7F38">
      <w:pPr>
        <w:pStyle w:val="Textonormal"/>
        <w:jc w:val="center"/>
        <w:rPr>
          <w:rFonts w:ascii="Arial" w:hAnsi="Arial" w:cs="Arial"/>
          <w:sz w:val="16"/>
          <w:szCs w:val="16"/>
          <w:lang w:val="es-ES_tradnl"/>
        </w:rPr>
      </w:pPr>
    </w:p>
    <w:p w14:paraId="5F51EC3E" w14:textId="77777777" w:rsidR="001A47DC" w:rsidRPr="005D3B63" w:rsidRDefault="001A47DC" w:rsidP="00DC7F38">
      <w:pPr>
        <w:pStyle w:val="Textonormal"/>
        <w:jc w:val="center"/>
        <w:rPr>
          <w:rFonts w:ascii="Arial" w:hAnsi="Arial" w:cs="Arial"/>
          <w:sz w:val="16"/>
          <w:szCs w:val="16"/>
          <w:lang w:val="es-ES_tradnl"/>
        </w:rPr>
      </w:pPr>
    </w:p>
    <w:p w14:paraId="64E0FC4F" w14:textId="77777777" w:rsidR="001A47DC" w:rsidRPr="005D3B63" w:rsidRDefault="001A47DC" w:rsidP="00DC7F38">
      <w:pPr>
        <w:pStyle w:val="Textonormal"/>
        <w:jc w:val="center"/>
        <w:rPr>
          <w:rFonts w:ascii="Arial" w:hAnsi="Arial" w:cs="Arial"/>
          <w:sz w:val="16"/>
          <w:szCs w:val="16"/>
          <w:lang w:val="es-ES_tradnl"/>
        </w:rPr>
      </w:pPr>
    </w:p>
    <w:p w14:paraId="263C5138" w14:textId="77777777" w:rsidR="001A47DC" w:rsidRPr="005D3B63" w:rsidRDefault="001A47DC" w:rsidP="00DC7F38">
      <w:pPr>
        <w:pStyle w:val="Textonormal"/>
        <w:jc w:val="center"/>
        <w:rPr>
          <w:rFonts w:ascii="Arial" w:hAnsi="Arial" w:cs="Arial"/>
          <w:sz w:val="16"/>
          <w:szCs w:val="16"/>
          <w:lang w:val="es-ES_tradnl"/>
        </w:rPr>
      </w:pPr>
    </w:p>
    <w:p w14:paraId="7304A81C" w14:textId="77777777" w:rsidR="001A47DC" w:rsidRPr="005D3B63" w:rsidRDefault="001A47DC" w:rsidP="00DC7F38">
      <w:pPr>
        <w:pStyle w:val="Textonormal"/>
        <w:jc w:val="center"/>
        <w:rPr>
          <w:rFonts w:ascii="Arial" w:hAnsi="Arial" w:cs="Arial"/>
          <w:sz w:val="16"/>
          <w:szCs w:val="16"/>
          <w:lang w:val="es-ES_tradnl"/>
        </w:rPr>
      </w:pPr>
    </w:p>
    <w:p w14:paraId="14B2210D" w14:textId="77777777" w:rsidR="001A47DC" w:rsidRPr="005D3B63" w:rsidRDefault="001A47DC" w:rsidP="00DC7F38">
      <w:pPr>
        <w:pStyle w:val="Textonormal"/>
        <w:jc w:val="center"/>
        <w:rPr>
          <w:rFonts w:ascii="Arial" w:hAnsi="Arial" w:cs="Arial"/>
          <w:sz w:val="16"/>
          <w:szCs w:val="16"/>
          <w:lang w:val="es-ES_tradnl"/>
        </w:rPr>
      </w:pPr>
    </w:p>
    <w:p w14:paraId="10AAB256" w14:textId="77777777" w:rsidR="001A47DC" w:rsidRDefault="001A47DC" w:rsidP="00DC7F38">
      <w:pPr>
        <w:pStyle w:val="Textonormal"/>
        <w:jc w:val="center"/>
        <w:rPr>
          <w:rFonts w:ascii="Arial" w:hAnsi="Arial" w:cs="Arial"/>
          <w:sz w:val="16"/>
          <w:szCs w:val="16"/>
          <w:lang w:val="es-ES_tradnl"/>
        </w:rPr>
      </w:pPr>
    </w:p>
    <w:p w14:paraId="441EBC68" w14:textId="77777777" w:rsidR="00C44072" w:rsidRDefault="00C44072" w:rsidP="00DC7F38">
      <w:pPr>
        <w:pStyle w:val="Textonormal"/>
        <w:jc w:val="center"/>
        <w:rPr>
          <w:rFonts w:ascii="Arial" w:hAnsi="Arial" w:cs="Arial"/>
          <w:sz w:val="16"/>
          <w:szCs w:val="16"/>
          <w:lang w:val="es-ES_tradnl"/>
        </w:rPr>
      </w:pPr>
    </w:p>
    <w:p w14:paraId="6A2EBFBD" w14:textId="77777777" w:rsidR="00C44072" w:rsidRDefault="00C44072" w:rsidP="00DC7F38">
      <w:pPr>
        <w:pStyle w:val="Textonormal"/>
        <w:jc w:val="center"/>
        <w:rPr>
          <w:rFonts w:ascii="Arial" w:hAnsi="Arial" w:cs="Arial"/>
          <w:sz w:val="16"/>
          <w:szCs w:val="16"/>
          <w:lang w:val="es-ES_tradnl"/>
        </w:rPr>
      </w:pPr>
    </w:p>
    <w:p w14:paraId="1E7EAD53" w14:textId="77777777" w:rsidR="00C44072" w:rsidRDefault="00C44072" w:rsidP="00DC7F38">
      <w:pPr>
        <w:pStyle w:val="Textonormal"/>
        <w:jc w:val="center"/>
        <w:rPr>
          <w:rFonts w:ascii="Arial" w:hAnsi="Arial" w:cs="Arial"/>
          <w:sz w:val="16"/>
          <w:szCs w:val="16"/>
          <w:lang w:val="es-ES_tradnl"/>
        </w:rPr>
      </w:pPr>
    </w:p>
    <w:p w14:paraId="7CCBFFB2" w14:textId="77777777" w:rsidR="00C44072" w:rsidRDefault="00C44072" w:rsidP="00DC7F38">
      <w:pPr>
        <w:pStyle w:val="Textonormal"/>
        <w:jc w:val="center"/>
        <w:rPr>
          <w:rFonts w:ascii="Arial" w:hAnsi="Arial" w:cs="Arial"/>
          <w:sz w:val="16"/>
          <w:szCs w:val="16"/>
          <w:lang w:val="es-ES_tradnl"/>
        </w:rPr>
      </w:pPr>
    </w:p>
    <w:p w14:paraId="391D58DC" w14:textId="77777777" w:rsidR="00C44072" w:rsidRDefault="00C44072" w:rsidP="00DC7F38">
      <w:pPr>
        <w:pStyle w:val="Textonormal"/>
        <w:jc w:val="center"/>
        <w:rPr>
          <w:rFonts w:ascii="Arial" w:hAnsi="Arial" w:cs="Arial"/>
          <w:sz w:val="16"/>
          <w:szCs w:val="16"/>
          <w:lang w:val="es-ES_tradnl"/>
        </w:rPr>
      </w:pPr>
    </w:p>
    <w:p w14:paraId="35E6B9E1" w14:textId="77777777" w:rsidR="00C44072" w:rsidRDefault="00C44072" w:rsidP="00DC7F38">
      <w:pPr>
        <w:pStyle w:val="Textonormal"/>
        <w:jc w:val="center"/>
        <w:rPr>
          <w:rFonts w:ascii="Arial" w:hAnsi="Arial" w:cs="Arial"/>
          <w:sz w:val="16"/>
          <w:szCs w:val="16"/>
          <w:lang w:val="es-ES_tradnl"/>
        </w:rPr>
      </w:pPr>
    </w:p>
    <w:p w14:paraId="6F75AAED" w14:textId="77777777" w:rsidR="00C44072" w:rsidRDefault="00C44072" w:rsidP="00DC7F38">
      <w:pPr>
        <w:pStyle w:val="Textonormal"/>
        <w:jc w:val="center"/>
        <w:rPr>
          <w:rFonts w:ascii="Arial" w:hAnsi="Arial" w:cs="Arial"/>
          <w:sz w:val="16"/>
          <w:szCs w:val="16"/>
          <w:lang w:val="es-ES_tradnl"/>
        </w:rPr>
      </w:pPr>
    </w:p>
    <w:p w14:paraId="102B3D29" w14:textId="77777777" w:rsidR="00C44072" w:rsidRDefault="00C44072" w:rsidP="00DC7F38">
      <w:pPr>
        <w:pStyle w:val="Textonormal"/>
        <w:jc w:val="center"/>
        <w:rPr>
          <w:rFonts w:ascii="Arial" w:hAnsi="Arial" w:cs="Arial"/>
          <w:sz w:val="16"/>
          <w:szCs w:val="16"/>
          <w:lang w:val="es-ES_tradnl"/>
        </w:rPr>
      </w:pPr>
    </w:p>
    <w:p w14:paraId="65D6197F" w14:textId="77777777" w:rsidR="00C44072" w:rsidRDefault="00C44072" w:rsidP="00DC7F38">
      <w:pPr>
        <w:pStyle w:val="Textonormal"/>
        <w:jc w:val="center"/>
        <w:rPr>
          <w:rFonts w:ascii="Arial" w:hAnsi="Arial" w:cs="Arial"/>
          <w:sz w:val="16"/>
          <w:szCs w:val="16"/>
          <w:lang w:val="es-ES_tradnl"/>
        </w:rPr>
      </w:pPr>
    </w:p>
    <w:p w14:paraId="619D018A" w14:textId="77777777" w:rsidR="00C44072" w:rsidRDefault="00C44072" w:rsidP="00DC7F38">
      <w:pPr>
        <w:pStyle w:val="Textonormal"/>
        <w:jc w:val="center"/>
        <w:rPr>
          <w:rFonts w:ascii="Arial" w:hAnsi="Arial" w:cs="Arial"/>
          <w:sz w:val="16"/>
          <w:szCs w:val="16"/>
          <w:lang w:val="es-ES_tradnl"/>
        </w:rPr>
      </w:pPr>
    </w:p>
    <w:p w14:paraId="5F50F441" w14:textId="77777777" w:rsidR="00C44072" w:rsidRDefault="00C44072" w:rsidP="00DC7F38">
      <w:pPr>
        <w:pStyle w:val="Textonormal"/>
        <w:jc w:val="center"/>
        <w:rPr>
          <w:rFonts w:ascii="Arial" w:hAnsi="Arial" w:cs="Arial"/>
          <w:sz w:val="16"/>
          <w:szCs w:val="16"/>
          <w:lang w:val="es-ES_tradnl"/>
        </w:rPr>
      </w:pPr>
    </w:p>
    <w:p w14:paraId="3FB75BBF" w14:textId="77777777" w:rsidR="00C44072" w:rsidRDefault="00C44072" w:rsidP="00DC7F38">
      <w:pPr>
        <w:pStyle w:val="Textonormal"/>
        <w:jc w:val="center"/>
        <w:rPr>
          <w:rFonts w:ascii="Arial" w:hAnsi="Arial" w:cs="Arial"/>
          <w:sz w:val="16"/>
          <w:szCs w:val="16"/>
          <w:lang w:val="es-ES_tradnl"/>
        </w:rPr>
      </w:pPr>
    </w:p>
    <w:p w14:paraId="3AAB8EEC" w14:textId="77777777" w:rsidR="00C44072" w:rsidRDefault="00C44072"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Arial" w:hAnsi="Arial" w:cs="Arial"/>
          <w:b/>
          <w:sz w:val="16"/>
          <w:szCs w:val="16"/>
        </w:rPr>
      </w:pPr>
    </w:p>
    <w:p w14:paraId="6296CE52" w14:textId="77777777" w:rsidR="00C44072" w:rsidRDefault="00C44072"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Arial" w:hAnsi="Arial" w:cs="Arial"/>
          <w:b/>
          <w:sz w:val="16"/>
          <w:szCs w:val="16"/>
        </w:rPr>
      </w:pPr>
    </w:p>
    <w:p w14:paraId="4E7610C8" w14:textId="77777777" w:rsidR="00C44072" w:rsidRDefault="00C44072"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Arial" w:hAnsi="Arial" w:cs="Arial"/>
          <w:b/>
          <w:sz w:val="16"/>
          <w:szCs w:val="16"/>
        </w:rPr>
      </w:pPr>
    </w:p>
    <w:p w14:paraId="226E9F33" w14:textId="77777777" w:rsidR="00C44072" w:rsidRDefault="00C44072"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Arial" w:hAnsi="Arial" w:cs="Arial"/>
          <w:b/>
          <w:sz w:val="16"/>
          <w:szCs w:val="16"/>
        </w:rPr>
      </w:pPr>
    </w:p>
    <w:p w14:paraId="07E3E6B7" w14:textId="142A6D30" w:rsidR="00C71CAD" w:rsidRPr="005D3B63" w:rsidRDefault="00C71CAD" w:rsidP="00C71CAD">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Arial" w:hAnsi="Arial" w:cs="Arial"/>
          <w:b/>
          <w:sz w:val="16"/>
          <w:szCs w:val="16"/>
        </w:rPr>
      </w:pPr>
      <w:r w:rsidRPr="005D3B63">
        <w:rPr>
          <w:rFonts w:ascii="Arial" w:hAnsi="Arial" w:cs="Arial"/>
          <w:b/>
          <w:sz w:val="16"/>
          <w:szCs w:val="16"/>
        </w:rPr>
        <w:t xml:space="preserve">ANEXO NUMERO 4 (CUATRO) </w:t>
      </w:r>
    </w:p>
    <w:p w14:paraId="4D16B97F" w14:textId="77777777" w:rsidR="004C0981" w:rsidRPr="005D3B63" w:rsidRDefault="004C0981" w:rsidP="004C0981">
      <w:pPr>
        <w:jc w:val="center"/>
        <w:rPr>
          <w:rFonts w:ascii="Arial" w:hAnsi="Arial" w:cs="Arial"/>
          <w:b/>
          <w:i/>
          <w:sz w:val="16"/>
          <w:szCs w:val="16"/>
          <w:lang w:val="es-MX"/>
        </w:rPr>
      </w:pPr>
      <w:r w:rsidRPr="005D3B63">
        <w:rPr>
          <w:rFonts w:ascii="Arial" w:hAnsi="Arial" w:cs="Arial"/>
          <w:b/>
          <w:sz w:val="16"/>
          <w:szCs w:val="16"/>
          <w:lang w:val="es-MX"/>
        </w:rPr>
        <w:t>INFORMACIÓN RESERVADA Y CONFIDENCIAL</w:t>
      </w:r>
    </w:p>
    <w:p w14:paraId="7BD70DC2" w14:textId="77777777" w:rsidR="004C0981" w:rsidRPr="005D3B63" w:rsidRDefault="004C0981" w:rsidP="004C0981">
      <w:pPr>
        <w:ind w:left="142" w:right="193"/>
        <w:rPr>
          <w:rFonts w:ascii="Arial" w:hAnsi="Arial" w:cs="Arial"/>
          <w:sz w:val="16"/>
          <w:szCs w:val="16"/>
          <w:lang w:val="es-MX"/>
        </w:rPr>
      </w:pPr>
    </w:p>
    <w:p w14:paraId="0437B667" w14:textId="77777777" w:rsidR="004C0981" w:rsidRPr="005D3B63" w:rsidRDefault="004C0981" w:rsidP="004C0981">
      <w:pPr>
        <w:pStyle w:val="Textonormal"/>
        <w:spacing w:after="0"/>
        <w:rPr>
          <w:rFonts w:ascii="Arial" w:hAnsi="Arial" w:cs="Arial"/>
          <w:b/>
          <w:sz w:val="16"/>
          <w:szCs w:val="16"/>
          <w:lang w:val="es-MX"/>
        </w:rPr>
      </w:pPr>
    </w:p>
    <w:p w14:paraId="685D48AF" w14:textId="77777777" w:rsidR="004C0981" w:rsidRPr="005D3B63" w:rsidRDefault="004C0981" w:rsidP="004C0981">
      <w:pPr>
        <w:pStyle w:val="Textonormal"/>
        <w:spacing w:after="0"/>
        <w:rPr>
          <w:rFonts w:ascii="Arial" w:hAnsi="Arial" w:cs="Arial"/>
          <w:sz w:val="16"/>
          <w:szCs w:val="16"/>
          <w:lang w:val="es-MX"/>
        </w:rPr>
      </w:pPr>
      <w:r w:rsidRPr="005D3B63">
        <w:rPr>
          <w:rFonts w:ascii="Arial" w:hAnsi="Arial" w:cs="Arial"/>
          <w:sz w:val="16"/>
          <w:szCs w:val="16"/>
          <w:lang w:val="es-MX"/>
        </w:rPr>
        <w:t>Lugar _______ de _________________de 2024.</w:t>
      </w:r>
    </w:p>
    <w:p w14:paraId="5DBA5569" w14:textId="77777777" w:rsidR="004C0981" w:rsidRPr="005D3B63" w:rsidRDefault="004C0981" w:rsidP="004C0981">
      <w:pPr>
        <w:pStyle w:val="Textonormal"/>
        <w:spacing w:after="0"/>
        <w:rPr>
          <w:rFonts w:ascii="Arial" w:hAnsi="Arial" w:cs="Arial"/>
          <w:sz w:val="16"/>
          <w:szCs w:val="16"/>
          <w:lang w:val="es-MX"/>
        </w:rPr>
      </w:pPr>
    </w:p>
    <w:p w14:paraId="506B964E" w14:textId="77777777" w:rsidR="004C0981" w:rsidRPr="005D3B63" w:rsidRDefault="004C0981" w:rsidP="004C0981">
      <w:pPr>
        <w:pStyle w:val="Textonormal"/>
        <w:spacing w:after="0"/>
        <w:rPr>
          <w:rFonts w:ascii="Arial" w:hAnsi="Arial" w:cs="Arial"/>
          <w:sz w:val="16"/>
          <w:szCs w:val="16"/>
          <w:lang w:val="es-MX"/>
        </w:rPr>
      </w:pPr>
    </w:p>
    <w:p w14:paraId="4A71FD29" w14:textId="77777777" w:rsidR="004C0981" w:rsidRPr="005D3B63" w:rsidRDefault="004C0981" w:rsidP="004C0981">
      <w:pPr>
        <w:pStyle w:val="Textonormal"/>
        <w:spacing w:after="0"/>
        <w:rPr>
          <w:rFonts w:ascii="Arial" w:hAnsi="Arial" w:cs="Arial"/>
          <w:sz w:val="16"/>
          <w:szCs w:val="16"/>
          <w:lang w:val="es-MX"/>
        </w:rPr>
      </w:pPr>
      <w:r w:rsidRPr="005D3B63">
        <w:rPr>
          <w:rFonts w:ascii="Arial" w:hAnsi="Arial" w:cs="Arial"/>
          <w:sz w:val="16"/>
          <w:szCs w:val="16"/>
          <w:lang w:val="es-MX"/>
        </w:rPr>
        <w:t>Instituto Mexicano del Seguro Social</w:t>
      </w:r>
    </w:p>
    <w:p w14:paraId="1209EB09" w14:textId="77777777" w:rsidR="004C0981" w:rsidRPr="005D3B63" w:rsidRDefault="004C0981" w:rsidP="004C0981">
      <w:pPr>
        <w:pStyle w:val="Textonormal"/>
        <w:spacing w:after="0"/>
        <w:rPr>
          <w:rFonts w:ascii="Arial" w:hAnsi="Arial" w:cs="Arial"/>
          <w:sz w:val="16"/>
          <w:szCs w:val="16"/>
          <w:lang w:val="es-MX"/>
        </w:rPr>
      </w:pPr>
      <w:r w:rsidRPr="005D3B63">
        <w:rPr>
          <w:rFonts w:ascii="Arial" w:hAnsi="Arial" w:cs="Arial"/>
          <w:sz w:val="16"/>
          <w:szCs w:val="16"/>
          <w:lang w:val="es-MX"/>
        </w:rPr>
        <w:t>P r e s e n t e</w:t>
      </w:r>
    </w:p>
    <w:p w14:paraId="218A6348" w14:textId="77777777" w:rsidR="004C0981" w:rsidRPr="005D3B63" w:rsidRDefault="004C0981" w:rsidP="004C0981">
      <w:pPr>
        <w:pStyle w:val="Textonormal"/>
        <w:spacing w:after="0"/>
        <w:rPr>
          <w:rFonts w:ascii="Arial" w:hAnsi="Arial" w:cs="Arial"/>
          <w:sz w:val="16"/>
          <w:szCs w:val="16"/>
          <w:lang w:val="es-MX"/>
        </w:rPr>
      </w:pPr>
    </w:p>
    <w:p w14:paraId="550F7EAC" w14:textId="77777777" w:rsidR="004C0981" w:rsidRPr="005D3B63" w:rsidRDefault="004C0981" w:rsidP="004C0981">
      <w:pPr>
        <w:pStyle w:val="Textonormal"/>
        <w:spacing w:after="0"/>
        <w:rPr>
          <w:rFonts w:ascii="Arial" w:hAnsi="Arial" w:cs="Arial"/>
          <w:sz w:val="16"/>
          <w:szCs w:val="16"/>
          <w:lang w:val="es-MX"/>
        </w:rPr>
      </w:pPr>
    </w:p>
    <w:p w14:paraId="4E7B6B31" w14:textId="13C30D26" w:rsidR="004C0981" w:rsidRPr="005D3B63" w:rsidRDefault="004C0981" w:rsidP="004C0981">
      <w:pPr>
        <w:pStyle w:val="Textonormal"/>
        <w:spacing w:after="0"/>
        <w:jc w:val="both"/>
        <w:rPr>
          <w:rFonts w:ascii="Arial" w:hAnsi="Arial" w:cs="Arial"/>
          <w:sz w:val="16"/>
          <w:szCs w:val="16"/>
          <w:lang w:val="es-MX"/>
        </w:rPr>
      </w:pPr>
      <w:r w:rsidRPr="005D3B63">
        <w:rPr>
          <w:rFonts w:ascii="Arial" w:hAnsi="Arial" w:cs="Arial"/>
          <w:sz w:val="16"/>
          <w:szCs w:val="16"/>
          <w:lang w:val="es-MX"/>
        </w:rPr>
        <w:t xml:space="preserve">___(Nombre)______, en mi carácter de _________________________, de la ___(Persona Moral)___, manifiesto por medio de la presente que los documentos contenidos en mi propuesta y remitida a la convocante para la </w:t>
      </w:r>
      <w:r w:rsidR="00C44072">
        <w:rPr>
          <w:rFonts w:ascii="Arial" w:hAnsi="Arial" w:cs="Arial"/>
          <w:b/>
          <w:bCs/>
          <w:sz w:val="16"/>
          <w:szCs w:val="16"/>
          <w:lang w:val="es-MX"/>
        </w:rPr>
        <w:t>ADJUDICACION DIRECTA</w:t>
      </w:r>
      <w:r w:rsidRPr="005D3B63">
        <w:rPr>
          <w:rFonts w:ascii="Arial" w:hAnsi="Arial" w:cs="Arial"/>
          <w:b/>
          <w:bCs/>
          <w:sz w:val="16"/>
          <w:szCs w:val="16"/>
          <w:lang w:val="es-MX"/>
        </w:rPr>
        <w:t xml:space="preserve"> </w:t>
      </w:r>
      <w:r w:rsidR="00DC7F38" w:rsidRPr="005D3B63">
        <w:rPr>
          <w:rFonts w:ascii="Arial" w:hAnsi="Arial" w:cs="Arial"/>
          <w:b/>
          <w:bCs/>
          <w:sz w:val="16"/>
          <w:szCs w:val="16"/>
          <w:lang w:val="es-MX"/>
        </w:rPr>
        <w:t>INTER</w:t>
      </w:r>
      <w:r w:rsidRPr="005D3B63">
        <w:rPr>
          <w:rFonts w:ascii="Arial" w:hAnsi="Arial" w:cs="Arial"/>
          <w:b/>
          <w:bCs/>
          <w:sz w:val="16"/>
          <w:szCs w:val="16"/>
          <w:lang w:val="es-MX"/>
        </w:rPr>
        <w:t>NACIONAL</w:t>
      </w:r>
      <w:r w:rsidR="00DC7F38" w:rsidRPr="005D3B63">
        <w:rPr>
          <w:rFonts w:ascii="Arial" w:hAnsi="Arial" w:cs="Arial"/>
          <w:b/>
          <w:bCs/>
          <w:sz w:val="16"/>
          <w:szCs w:val="16"/>
          <w:lang w:val="es-MX"/>
        </w:rPr>
        <w:t xml:space="preserve"> BAJO LA COBERTURA DE TRATADOS</w:t>
      </w:r>
      <w:r w:rsidRPr="005D3B63">
        <w:rPr>
          <w:rFonts w:ascii="Arial" w:hAnsi="Arial" w:cs="Arial"/>
          <w:b/>
          <w:bCs/>
          <w:sz w:val="16"/>
          <w:szCs w:val="16"/>
          <w:lang w:val="es-MX"/>
        </w:rPr>
        <w:t xml:space="preserve"> ELECTRÓNICA NÚMERO </w:t>
      </w:r>
      <w:r w:rsidR="00C44072">
        <w:rPr>
          <w:rFonts w:ascii="Arial" w:hAnsi="Arial" w:cs="Arial"/>
          <w:b/>
          <w:bCs/>
          <w:sz w:val="16"/>
          <w:szCs w:val="16"/>
          <w:lang w:val="es-MX"/>
        </w:rPr>
        <w:t>A</w:t>
      </w:r>
      <w:r w:rsidRPr="005D3B63">
        <w:rPr>
          <w:rFonts w:ascii="Arial" w:hAnsi="Arial" w:cs="Arial"/>
          <w:b/>
          <w:bCs/>
          <w:sz w:val="16"/>
          <w:szCs w:val="16"/>
          <w:lang w:val="es-MX"/>
        </w:rPr>
        <w:t>A-50-GYR-050GYR002-</w:t>
      </w:r>
      <w:r w:rsidR="00DC7F38" w:rsidRPr="005D3B63">
        <w:rPr>
          <w:rFonts w:ascii="Arial" w:hAnsi="Arial" w:cs="Arial"/>
          <w:b/>
          <w:bCs/>
          <w:sz w:val="16"/>
          <w:szCs w:val="16"/>
          <w:lang w:val="es-MX"/>
        </w:rPr>
        <w:t>T</w:t>
      </w:r>
      <w:r w:rsidRPr="005D3B63">
        <w:rPr>
          <w:rFonts w:ascii="Arial" w:hAnsi="Arial" w:cs="Arial"/>
          <w:b/>
          <w:bCs/>
          <w:sz w:val="16"/>
          <w:szCs w:val="16"/>
          <w:lang w:val="es-MX"/>
        </w:rPr>
        <w:t xml:space="preserve">-XX-2024 </w:t>
      </w:r>
      <w:r w:rsidRPr="005D3B63">
        <w:rPr>
          <w:rFonts w:ascii="Arial" w:hAnsi="Arial" w:cs="Arial"/>
          <w:sz w:val="16"/>
          <w:szCs w:val="16"/>
          <w:lang w:val="es-MX"/>
        </w:rPr>
        <w:t xml:space="preserve"> que contiene a su vez información de carácter Confidencial y Comercial Reservada con fundamento en los artículos 113, </w:t>
      </w:r>
      <w:r w:rsidR="00916685" w:rsidRPr="005D3B63">
        <w:rPr>
          <w:rFonts w:ascii="Arial" w:hAnsi="Arial" w:cs="Arial"/>
          <w:sz w:val="16"/>
          <w:szCs w:val="16"/>
          <w:lang w:val="es-MX"/>
        </w:rPr>
        <w:t>115, 116 y 120 de la LEY FEDERAL</w:t>
      </w:r>
      <w:r w:rsidRPr="005D3B63">
        <w:rPr>
          <w:rFonts w:ascii="Arial" w:hAnsi="Arial" w:cs="Arial"/>
          <w:sz w:val="16"/>
          <w:szCs w:val="16"/>
          <w:lang w:val="es-MX"/>
        </w:rPr>
        <w:t xml:space="preserve"> DE TRANSPARENCIA Y ACCESO A LA INFORMACIÓN PÚBLICA y 38 del Reglamento de la LEY </w:t>
      </w:r>
      <w:r w:rsidR="00211C23" w:rsidRPr="005D3B63">
        <w:rPr>
          <w:rFonts w:ascii="Arial" w:hAnsi="Arial" w:cs="Arial"/>
          <w:sz w:val="16"/>
          <w:szCs w:val="16"/>
          <w:lang w:val="es-MX"/>
        </w:rPr>
        <w:t>FEDERAL</w:t>
      </w:r>
      <w:r w:rsidRPr="005D3B63">
        <w:rPr>
          <w:rFonts w:ascii="Arial" w:hAnsi="Arial" w:cs="Arial"/>
          <w:sz w:val="16"/>
          <w:szCs w:val="16"/>
          <w:lang w:val="es-MX"/>
        </w:rPr>
        <w:t xml:space="preserve"> DE TRANSPARENCIA Y ACCESO A LA INFORMACIÓN PÚBLICA GUBERNAMENTAL, y de los Lineamientos Generales para la Clasificación y Descalificación de la Información de las Dependencias y Entidades de la Administración Pública Federal.</w:t>
      </w:r>
    </w:p>
    <w:p w14:paraId="6FCC276A" w14:textId="77777777" w:rsidR="004C0981" w:rsidRPr="005D3B63" w:rsidRDefault="004C0981" w:rsidP="004C0981">
      <w:pPr>
        <w:pStyle w:val="Textonormal"/>
        <w:spacing w:after="0"/>
        <w:rPr>
          <w:rFonts w:ascii="Arial" w:hAnsi="Arial" w:cs="Arial"/>
          <w:sz w:val="16"/>
          <w:szCs w:val="16"/>
          <w:lang w:val="es-MX"/>
        </w:rPr>
      </w:pPr>
    </w:p>
    <w:p w14:paraId="06110DF0" w14:textId="77777777" w:rsidR="004C0981" w:rsidRPr="005D3B63" w:rsidRDefault="004C0981" w:rsidP="004C0981">
      <w:pPr>
        <w:pStyle w:val="Textonormal"/>
        <w:spacing w:after="0"/>
        <w:rPr>
          <w:rFonts w:ascii="Arial" w:hAnsi="Arial" w:cs="Arial"/>
          <w:sz w:val="16"/>
          <w:szCs w:val="16"/>
          <w:lang w:val="es-MX"/>
        </w:rPr>
      </w:pPr>
      <w:r w:rsidRPr="005D3B63">
        <w:rPr>
          <w:rFonts w:ascii="Arial" w:hAnsi="Arial" w:cs="Arial"/>
          <w:sz w:val="16"/>
          <w:szCs w:val="16"/>
          <w:lang w:val="es-MX"/>
        </w:rPr>
        <w:t>(El licitante deberá de señalar y fundamentar los numerales de su propuesta administrativa-legal y/o técnica que considere información confidencial y/o comercial reservada.)</w:t>
      </w:r>
    </w:p>
    <w:p w14:paraId="5750708D" w14:textId="77777777" w:rsidR="004C0981" w:rsidRPr="005D3B63" w:rsidRDefault="004C0981" w:rsidP="004C0981">
      <w:pPr>
        <w:pStyle w:val="Textonormal"/>
        <w:spacing w:after="0"/>
        <w:rPr>
          <w:rFonts w:ascii="Arial" w:hAnsi="Arial" w:cs="Arial"/>
          <w:sz w:val="16"/>
          <w:szCs w:val="16"/>
          <w:lang w:val="es-MX"/>
        </w:rPr>
      </w:pPr>
    </w:p>
    <w:p w14:paraId="43FAAC30" w14:textId="77777777" w:rsidR="004C0981" w:rsidRPr="005D3B63" w:rsidRDefault="004C0981" w:rsidP="004C0981">
      <w:pPr>
        <w:pStyle w:val="Textonormal"/>
        <w:spacing w:after="0"/>
        <w:rPr>
          <w:rFonts w:ascii="Arial" w:hAnsi="Arial" w:cs="Arial"/>
          <w:sz w:val="16"/>
          <w:szCs w:val="16"/>
          <w:lang w:val="es-MX"/>
        </w:rPr>
      </w:pPr>
    </w:p>
    <w:p w14:paraId="02AC748C" w14:textId="77777777" w:rsidR="004C0981" w:rsidRPr="005D3B63" w:rsidRDefault="004C0981" w:rsidP="004C0981">
      <w:pPr>
        <w:pStyle w:val="Textonormal"/>
        <w:spacing w:after="0"/>
        <w:rPr>
          <w:rFonts w:ascii="Arial" w:hAnsi="Arial" w:cs="Arial"/>
          <w:sz w:val="16"/>
          <w:szCs w:val="16"/>
          <w:lang w:val="es-MX"/>
        </w:rPr>
      </w:pPr>
    </w:p>
    <w:p w14:paraId="2CFFE0CC" w14:textId="77777777" w:rsidR="004C0981" w:rsidRPr="005D3B63" w:rsidRDefault="004C0981" w:rsidP="004C0981">
      <w:pPr>
        <w:pStyle w:val="Textonormal"/>
        <w:spacing w:after="0"/>
        <w:rPr>
          <w:rFonts w:ascii="Arial" w:hAnsi="Arial" w:cs="Arial"/>
          <w:sz w:val="16"/>
          <w:szCs w:val="16"/>
          <w:lang w:val="es-MX"/>
        </w:rPr>
      </w:pPr>
    </w:p>
    <w:p w14:paraId="6F5FC5F4" w14:textId="77777777" w:rsidR="004C0981" w:rsidRPr="005D3B63" w:rsidRDefault="004C0981" w:rsidP="004C0981">
      <w:pPr>
        <w:pStyle w:val="Textonormal"/>
        <w:spacing w:after="0"/>
        <w:rPr>
          <w:rFonts w:ascii="Arial" w:hAnsi="Arial" w:cs="Arial"/>
          <w:sz w:val="16"/>
          <w:szCs w:val="16"/>
          <w:lang w:val="es-MX"/>
        </w:rPr>
      </w:pPr>
    </w:p>
    <w:p w14:paraId="483A1C4C" w14:textId="77777777" w:rsidR="004C0981" w:rsidRPr="005D3B63" w:rsidRDefault="004C0981" w:rsidP="004C0981">
      <w:pPr>
        <w:pStyle w:val="Textonormal"/>
        <w:spacing w:after="0"/>
        <w:rPr>
          <w:rFonts w:ascii="Arial" w:hAnsi="Arial" w:cs="Arial"/>
          <w:sz w:val="16"/>
          <w:szCs w:val="16"/>
          <w:lang w:val="es-MX"/>
        </w:rPr>
      </w:pPr>
    </w:p>
    <w:p w14:paraId="785C76C8" w14:textId="77777777" w:rsidR="004C0981" w:rsidRPr="005D3B63" w:rsidRDefault="004C0981" w:rsidP="004C0981">
      <w:pPr>
        <w:pStyle w:val="Textonormal"/>
        <w:spacing w:after="0"/>
        <w:jc w:val="center"/>
        <w:rPr>
          <w:rFonts w:ascii="Arial" w:hAnsi="Arial" w:cs="Arial"/>
          <w:sz w:val="16"/>
          <w:szCs w:val="16"/>
          <w:lang w:val="es-MX"/>
        </w:rPr>
      </w:pPr>
      <w:r w:rsidRPr="005D3B63">
        <w:rPr>
          <w:rFonts w:ascii="Arial" w:hAnsi="Arial" w:cs="Arial"/>
          <w:sz w:val="16"/>
          <w:szCs w:val="16"/>
          <w:lang w:val="es-MX"/>
        </w:rPr>
        <w:t>___________________________________________</w:t>
      </w:r>
    </w:p>
    <w:p w14:paraId="0E45DB6F" w14:textId="77777777" w:rsidR="004C0981" w:rsidRPr="005D3B63" w:rsidRDefault="004C0981" w:rsidP="004C0981">
      <w:pPr>
        <w:pStyle w:val="Textonormal"/>
        <w:spacing w:after="0"/>
        <w:jc w:val="center"/>
        <w:rPr>
          <w:rFonts w:ascii="Arial" w:hAnsi="Arial" w:cs="Arial"/>
          <w:bCs/>
          <w:sz w:val="16"/>
          <w:szCs w:val="16"/>
          <w:lang w:val="es-MX"/>
        </w:rPr>
      </w:pPr>
      <w:r w:rsidRPr="005D3B63">
        <w:rPr>
          <w:rFonts w:ascii="Arial" w:hAnsi="Arial" w:cs="Arial"/>
          <w:bCs/>
          <w:sz w:val="16"/>
          <w:szCs w:val="16"/>
          <w:lang w:val="es-MX"/>
        </w:rPr>
        <w:t>(Nombre y firma del Representante Legal)</w:t>
      </w:r>
    </w:p>
    <w:p w14:paraId="28FFDFB5" w14:textId="77777777" w:rsidR="004C0981" w:rsidRPr="005D3B63" w:rsidRDefault="004C0981" w:rsidP="004C0981">
      <w:pPr>
        <w:pStyle w:val="Textonormal"/>
        <w:spacing w:after="0"/>
        <w:jc w:val="center"/>
        <w:rPr>
          <w:rFonts w:ascii="Arial" w:hAnsi="Arial" w:cs="Arial"/>
          <w:bCs/>
          <w:sz w:val="16"/>
          <w:szCs w:val="16"/>
          <w:lang w:val="es-MX"/>
        </w:rPr>
      </w:pPr>
    </w:p>
    <w:p w14:paraId="7B35E6EF" w14:textId="77777777" w:rsidR="00394153" w:rsidRPr="005D3B63" w:rsidRDefault="00394153" w:rsidP="00910499">
      <w:pPr>
        <w:suppressAutoHyphens w:val="0"/>
        <w:rPr>
          <w:rFonts w:ascii="Arial" w:hAnsi="Arial" w:cs="Arial"/>
          <w:b/>
          <w:sz w:val="16"/>
          <w:szCs w:val="16"/>
          <w:lang w:val="es-MX"/>
        </w:rPr>
      </w:pPr>
    </w:p>
    <w:p w14:paraId="5DE96A44" w14:textId="77777777" w:rsidR="00C71CAD" w:rsidRPr="005D3B63" w:rsidRDefault="00C71CAD" w:rsidP="00C71CAD">
      <w:pPr>
        <w:rPr>
          <w:rFonts w:ascii="Arial" w:hAnsi="Arial" w:cs="Arial"/>
          <w:b/>
          <w:sz w:val="16"/>
          <w:szCs w:val="16"/>
        </w:rPr>
      </w:pPr>
    </w:p>
    <w:p w14:paraId="5E9E8DE4" w14:textId="77777777" w:rsidR="00C71CAD" w:rsidRPr="005D3B63" w:rsidRDefault="00C71CAD" w:rsidP="00C71CAD">
      <w:pPr>
        <w:suppressAutoHyphens w:val="0"/>
        <w:rPr>
          <w:rFonts w:ascii="Arial" w:hAnsi="Arial" w:cs="Arial"/>
          <w:b/>
          <w:bCs/>
          <w:sz w:val="16"/>
          <w:szCs w:val="16"/>
          <w:lang w:val="es-MX" w:eastAsia="es-MX"/>
        </w:rPr>
      </w:pPr>
    </w:p>
    <w:p w14:paraId="03B63FD8" w14:textId="77777777" w:rsidR="00C71CAD" w:rsidRPr="005D3B63" w:rsidRDefault="00C71CAD" w:rsidP="00C71CAD">
      <w:pPr>
        <w:suppressAutoHyphens w:val="0"/>
        <w:rPr>
          <w:rFonts w:ascii="Arial" w:hAnsi="Arial" w:cs="Arial"/>
          <w:bCs/>
          <w:sz w:val="16"/>
          <w:szCs w:val="16"/>
          <w:lang w:val="es-MX"/>
        </w:rPr>
      </w:pPr>
    </w:p>
    <w:p w14:paraId="01BBF70C" w14:textId="77777777" w:rsidR="00C71CAD" w:rsidRPr="005D3B63" w:rsidRDefault="00C71CAD" w:rsidP="00C71CAD">
      <w:pPr>
        <w:pStyle w:val="Textonormal"/>
        <w:spacing w:after="0"/>
        <w:jc w:val="center"/>
        <w:rPr>
          <w:rFonts w:ascii="Arial" w:hAnsi="Arial" w:cs="Arial"/>
          <w:bCs/>
          <w:sz w:val="16"/>
          <w:szCs w:val="16"/>
          <w:lang w:val="es-MX"/>
        </w:rPr>
      </w:pPr>
    </w:p>
    <w:p w14:paraId="230135F8" w14:textId="77777777" w:rsidR="00C71CAD" w:rsidRPr="005D3B63" w:rsidRDefault="00C71CAD" w:rsidP="00910499">
      <w:pPr>
        <w:suppressAutoHyphens w:val="0"/>
        <w:rPr>
          <w:rFonts w:ascii="Arial" w:hAnsi="Arial" w:cs="Arial"/>
          <w:b/>
          <w:sz w:val="16"/>
          <w:szCs w:val="16"/>
        </w:rPr>
      </w:pPr>
    </w:p>
    <w:p w14:paraId="00801DD4" w14:textId="77777777" w:rsidR="00C71CAD" w:rsidRPr="005D3B63" w:rsidRDefault="00C71CAD" w:rsidP="00910499">
      <w:pPr>
        <w:suppressAutoHyphens w:val="0"/>
        <w:rPr>
          <w:rFonts w:ascii="Arial" w:hAnsi="Arial" w:cs="Arial"/>
          <w:b/>
          <w:sz w:val="16"/>
          <w:szCs w:val="16"/>
        </w:rPr>
      </w:pPr>
    </w:p>
    <w:p w14:paraId="4E04F102" w14:textId="77777777" w:rsidR="00C71CAD" w:rsidRPr="005D3B63" w:rsidRDefault="00C71CAD" w:rsidP="00910499">
      <w:pPr>
        <w:suppressAutoHyphens w:val="0"/>
        <w:rPr>
          <w:rFonts w:ascii="Arial" w:hAnsi="Arial" w:cs="Arial"/>
          <w:b/>
          <w:sz w:val="16"/>
          <w:szCs w:val="16"/>
        </w:rPr>
      </w:pPr>
    </w:p>
    <w:p w14:paraId="2E9EACE6" w14:textId="77777777" w:rsidR="00C71CAD" w:rsidRPr="005D3B63" w:rsidRDefault="00C71CAD" w:rsidP="00910499">
      <w:pPr>
        <w:suppressAutoHyphens w:val="0"/>
        <w:rPr>
          <w:rFonts w:ascii="Arial" w:hAnsi="Arial" w:cs="Arial"/>
          <w:b/>
          <w:sz w:val="16"/>
          <w:szCs w:val="16"/>
        </w:rPr>
      </w:pPr>
    </w:p>
    <w:p w14:paraId="185BCA53" w14:textId="77777777" w:rsidR="004C0981" w:rsidRPr="005D3B63" w:rsidRDefault="004C0981" w:rsidP="00910499">
      <w:pPr>
        <w:suppressAutoHyphens w:val="0"/>
        <w:rPr>
          <w:rFonts w:ascii="Arial" w:hAnsi="Arial" w:cs="Arial"/>
          <w:b/>
          <w:sz w:val="16"/>
          <w:szCs w:val="16"/>
        </w:rPr>
      </w:pPr>
    </w:p>
    <w:p w14:paraId="146D92AB" w14:textId="77777777" w:rsidR="004C0981" w:rsidRPr="005D3B63" w:rsidRDefault="004C0981" w:rsidP="00910499">
      <w:pPr>
        <w:suppressAutoHyphens w:val="0"/>
        <w:rPr>
          <w:rFonts w:ascii="Arial" w:hAnsi="Arial" w:cs="Arial"/>
          <w:b/>
          <w:sz w:val="16"/>
          <w:szCs w:val="16"/>
        </w:rPr>
      </w:pPr>
    </w:p>
    <w:p w14:paraId="4AA06CA8" w14:textId="77777777" w:rsidR="004C0981" w:rsidRPr="005D3B63" w:rsidRDefault="004C0981" w:rsidP="00910499">
      <w:pPr>
        <w:suppressAutoHyphens w:val="0"/>
        <w:rPr>
          <w:rFonts w:ascii="Arial" w:hAnsi="Arial" w:cs="Arial"/>
          <w:b/>
          <w:sz w:val="16"/>
          <w:szCs w:val="16"/>
        </w:rPr>
      </w:pPr>
    </w:p>
    <w:p w14:paraId="07754E43" w14:textId="77777777" w:rsidR="004C0981" w:rsidRPr="005D3B63" w:rsidRDefault="004C0981" w:rsidP="00910499">
      <w:pPr>
        <w:suppressAutoHyphens w:val="0"/>
        <w:rPr>
          <w:rFonts w:ascii="Arial" w:hAnsi="Arial" w:cs="Arial"/>
          <w:b/>
          <w:sz w:val="16"/>
          <w:szCs w:val="16"/>
        </w:rPr>
      </w:pPr>
    </w:p>
    <w:p w14:paraId="3A482307" w14:textId="77777777" w:rsidR="004C0981" w:rsidRPr="005D3B63" w:rsidRDefault="004C0981" w:rsidP="00910499">
      <w:pPr>
        <w:suppressAutoHyphens w:val="0"/>
        <w:rPr>
          <w:rFonts w:ascii="Arial" w:hAnsi="Arial" w:cs="Arial"/>
          <w:b/>
          <w:sz w:val="16"/>
          <w:szCs w:val="16"/>
        </w:rPr>
      </w:pPr>
    </w:p>
    <w:p w14:paraId="7C749057" w14:textId="77777777" w:rsidR="004C0981" w:rsidRPr="005D3B63" w:rsidRDefault="004C0981" w:rsidP="00910499">
      <w:pPr>
        <w:suppressAutoHyphens w:val="0"/>
        <w:rPr>
          <w:rFonts w:ascii="Arial" w:hAnsi="Arial" w:cs="Arial"/>
          <w:b/>
          <w:sz w:val="16"/>
          <w:szCs w:val="16"/>
        </w:rPr>
      </w:pPr>
    </w:p>
    <w:p w14:paraId="1ED260C7" w14:textId="77777777" w:rsidR="004C0981" w:rsidRPr="005D3B63" w:rsidRDefault="004C0981" w:rsidP="00910499">
      <w:pPr>
        <w:suppressAutoHyphens w:val="0"/>
        <w:rPr>
          <w:rFonts w:ascii="Arial" w:hAnsi="Arial" w:cs="Arial"/>
          <w:b/>
          <w:sz w:val="16"/>
          <w:szCs w:val="16"/>
        </w:rPr>
      </w:pPr>
    </w:p>
    <w:p w14:paraId="07D77FD9" w14:textId="77777777" w:rsidR="004C0981" w:rsidRPr="005D3B63" w:rsidRDefault="004C0981" w:rsidP="00910499">
      <w:pPr>
        <w:suppressAutoHyphens w:val="0"/>
        <w:rPr>
          <w:rFonts w:ascii="Arial" w:hAnsi="Arial" w:cs="Arial"/>
          <w:b/>
          <w:sz w:val="16"/>
          <w:szCs w:val="16"/>
        </w:rPr>
      </w:pPr>
    </w:p>
    <w:p w14:paraId="71505B3B" w14:textId="77777777" w:rsidR="004C0981" w:rsidRPr="005D3B63" w:rsidRDefault="004C0981" w:rsidP="00910499">
      <w:pPr>
        <w:suppressAutoHyphens w:val="0"/>
        <w:rPr>
          <w:rFonts w:ascii="Arial" w:hAnsi="Arial" w:cs="Arial"/>
          <w:b/>
          <w:sz w:val="16"/>
          <w:szCs w:val="16"/>
        </w:rPr>
      </w:pPr>
    </w:p>
    <w:p w14:paraId="32C8D780" w14:textId="77777777" w:rsidR="004C0981" w:rsidRPr="005D3B63" w:rsidRDefault="004C0981" w:rsidP="00910499">
      <w:pPr>
        <w:suppressAutoHyphens w:val="0"/>
        <w:rPr>
          <w:rFonts w:ascii="Arial" w:hAnsi="Arial" w:cs="Arial"/>
          <w:b/>
          <w:sz w:val="16"/>
          <w:szCs w:val="16"/>
        </w:rPr>
      </w:pPr>
    </w:p>
    <w:p w14:paraId="5E002715" w14:textId="77777777" w:rsidR="004C0981" w:rsidRPr="005D3B63" w:rsidRDefault="004C0981" w:rsidP="00910499">
      <w:pPr>
        <w:suppressAutoHyphens w:val="0"/>
        <w:rPr>
          <w:rFonts w:ascii="Arial" w:hAnsi="Arial" w:cs="Arial"/>
          <w:b/>
          <w:sz w:val="16"/>
          <w:szCs w:val="16"/>
        </w:rPr>
      </w:pPr>
    </w:p>
    <w:p w14:paraId="46E84BD0" w14:textId="77777777" w:rsidR="004C0981" w:rsidRPr="005D3B63" w:rsidRDefault="004C0981" w:rsidP="00910499">
      <w:pPr>
        <w:suppressAutoHyphens w:val="0"/>
        <w:rPr>
          <w:rFonts w:ascii="Arial" w:hAnsi="Arial" w:cs="Arial"/>
          <w:b/>
          <w:sz w:val="16"/>
          <w:szCs w:val="16"/>
        </w:rPr>
      </w:pPr>
    </w:p>
    <w:p w14:paraId="58B135B7" w14:textId="77777777" w:rsidR="00C71CAD" w:rsidRDefault="00C71CAD" w:rsidP="00910499">
      <w:pPr>
        <w:suppressAutoHyphens w:val="0"/>
        <w:rPr>
          <w:rFonts w:ascii="Arial" w:hAnsi="Arial" w:cs="Arial"/>
          <w:b/>
          <w:sz w:val="16"/>
          <w:szCs w:val="16"/>
        </w:rPr>
      </w:pPr>
    </w:p>
    <w:p w14:paraId="3E800309" w14:textId="77777777" w:rsidR="00C44072" w:rsidRDefault="00C44072" w:rsidP="00910499">
      <w:pPr>
        <w:suppressAutoHyphens w:val="0"/>
        <w:rPr>
          <w:rFonts w:ascii="Arial" w:hAnsi="Arial" w:cs="Arial"/>
          <w:b/>
          <w:sz w:val="16"/>
          <w:szCs w:val="16"/>
        </w:rPr>
      </w:pPr>
    </w:p>
    <w:p w14:paraId="50014BFB" w14:textId="77777777" w:rsidR="00C44072" w:rsidRDefault="00C44072" w:rsidP="00910499">
      <w:pPr>
        <w:suppressAutoHyphens w:val="0"/>
        <w:rPr>
          <w:rFonts w:ascii="Arial" w:hAnsi="Arial" w:cs="Arial"/>
          <w:b/>
          <w:sz w:val="16"/>
          <w:szCs w:val="16"/>
        </w:rPr>
      </w:pPr>
    </w:p>
    <w:p w14:paraId="5CCCC29C" w14:textId="77777777" w:rsidR="00C44072" w:rsidRDefault="00C44072" w:rsidP="00910499">
      <w:pPr>
        <w:suppressAutoHyphens w:val="0"/>
        <w:rPr>
          <w:rFonts w:ascii="Arial" w:hAnsi="Arial" w:cs="Arial"/>
          <w:b/>
          <w:sz w:val="16"/>
          <w:szCs w:val="16"/>
        </w:rPr>
      </w:pPr>
    </w:p>
    <w:p w14:paraId="3652C020" w14:textId="77777777" w:rsidR="00C44072" w:rsidRDefault="00C44072" w:rsidP="00910499">
      <w:pPr>
        <w:suppressAutoHyphens w:val="0"/>
        <w:rPr>
          <w:rFonts w:ascii="Arial" w:hAnsi="Arial" w:cs="Arial"/>
          <w:b/>
          <w:sz w:val="16"/>
          <w:szCs w:val="16"/>
        </w:rPr>
      </w:pPr>
    </w:p>
    <w:p w14:paraId="1FA16338" w14:textId="77777777" w:rsidR="00C44072" w:rsidRDefault="00C44072" w:rsidP="00910499">
      <w:pPr>
        <w:suppressAutoHyphens w:val="0"/>
        <w:rPr>
          <w:rFonts w:ascii="Arial" w:hAnsi="Arial" w:cs="Arial"/>
          <w:b/>
          <w:sz w:val="16"/>
          <w:szCs w:val="16"/>
        </w:rPr>
      </w:pPr>
    </w:p>
    <w:p w14:paraId="0D681BC9" w14:textId="77777777" w:rsidR="00C44072" w:rsidRDefault="00C44072" w:rsidP="00910499">
      <w:pPr>
        <w:suppressAutoHyphens w:val="0"/>
        <w:rPr>
          <w:rFonts w:ascii="Arial" w:hAnsi="Arial" w:cs="Arial"/>
          <w:b/>
          <w:sz w:val="16"/>
          <w:szCs w:val="16"/>
        </w:rPr>
      </w:pPr>
    </w:p>
    <w:p w14:paraId="6DFEA996" w14:textId="77777777" w:rsidR="00C44072" w:rsidRDefault="00C44072" w:rsidP="00910499">
      <w:pPr>
        <w:suppressAutoHyphens w:val="0"/>
        <w:rPr>
          <w:rFonts w:ascii="Arial" w:hAnsi="Arial" w:cs="Arial"/>
          <w:b/>
          <w:sz w:val="16"/>
          <w:szCs w:val="16"/>
        </w:rPr>
      </w:pPr>
    </w:p>
    <w:p w14:paraId="5DBCC8D7" w14:textId="77777777" w:rsidR="00C44072" w:rsidRDefault="00C44072" w:rsidP="00910499">
      <w:pPr>
        <w:suppressAutoHyphens w:val="0"/>
        <w:rPr>
          <w:rFonts w:ascii="Arial" w:hAnsi="Arial" w:cs="Arial"/>
          <w:b/>
          <w:sz w:val="16"/>
          <w:szCs w:val="16"/>
        </w:rPr>
      </w:pPr>
    </w:p>
    <w:p w14:paraId="2E71C8EE" w14:textId="77777777" w:rsidR="00C44072" w:rsidRDefault="00C44072" w:rsidP="00910499">
      <w:pPr>
        <w:suppressAutoHyphens w:val="0"/>
        <w:rPr>
          <w:rFonts w:ascii="Arial" w:hAnsi="Arial" w:cs="Arial"/>
          <w:b/>
          <w:sz w:val="16"/>
          <w:szCs w:val="16"/>
        </w:rPr>
      </w:pPr>
    </w:p>
    <w:p w14:paraId="5E3630B8" w14:textId="77777777" w:rsidR="00C44072" w:rsidRDefault="00C44072" w:rsidP="00910499">
      <w:pPr>
        <w:suppressAutoHyphens w:val="0"/>
        <w:rPr>
          <w:rFonts w:ascii="Arial" w:hAnsi="Arial" w:cs="Arial"/>
          <w:b/>
          <w:sz w:val="16"/>
          <w:szCs w:val="16"/>
        </w:rPr>
      </w:pPr>
    </w:p>
    <w:p w14:paraId="5FF7F003" w14:textId="77777777" w:rsidR="00C44072" w:rsidRDefault="00C44072" w:rsidP="00910499">
      <w:pPr>
        <w:suppressAutoHyphens w:val="0"/>
        <w:rPr>
          <w:rFonts w:ascii="Arial" w:hAnsi="Arial" w:cs="Arial"/>
          <w:b/>
          <w:sz w:val="16"/>
          <w:szCs w:val="16"/>
        </w:rPr>
      </w:pPr>
    </w:p>
    <w:p w14:paraId="45BF95E1" w14:textId="77777777" w:rsidR="00C44072" w:rsidRDefault="00C44072" w:rsidP="00910499">
      <w:pPr>
        <w:suppressAutoHyphens w:val="0"/>
        <w:rPr>
          <w:rFonts w:ascii="Arial" w:hAnsi="Arial" w:cs="Arial"/>
          <w:b/>
          <w:sz w:val="16"/>
          <w:szCs w:val="16"/>
        </w:rPr>
      </w:pPr>
    </w:p>
    <w:p w14:paraId="61E5BD11" w14:textId="77777777" w:rsidR="00C44072" w:rsidRDefault="00C44072" w:rsidP="00910499">
      <w:pPr>
        <w:suppressAutoHyphens w:val="0"/>
        <w:rPr>
          <w:rFonts w:ascii="Arial" w:hAnsi="Arial" w:cs="Arial"/>
          <w:b/>
          <w:sz w:val="16"/>
          <w:szCs w:val="16"/>
        </w:rPr>
      </w:pPr>
    </w:p>
    <w:p w14:paraId="5E6AB2B2" w14:textId="77777777" w:rsidR="0028209B" w:rsidRPr="005D3B63" w:rsidRDefault="0028209B" w:rsidP="00910499">
      <w:pPr>
        <w:tabs>
          <w:tab w:val="left" w:pos="-31680"/>
          <w:tab w:val="left" w:pos="28020"/>
          <w:tab w:val="left" w:pos="28740"/>
          <w:tab w:val="left" w:pos="29460"/>
          <w:tab w:val="left" w:pos="30180"/>
          <w:tab w:val="left" w:pos="30900"/>
          <w:tab w:val="left" w:pos="31620"/>
          <w:tab w:val="left" w:pos="31680"/>
        </w:tabs>
        <w:ind w:left="9072" w:right="16" w:hanging="9072"/>
        <w:jc w:val="center"/>
        <w:rPr>
          <w:rFonts w:ascii="Arial" w:hAnsi="Arial" w:cs="Arial"/>
          <w:b/>
          <w:sz w:val="16"/>
          <w:szCs w:val="16"/>
        </w:rPr>
      </w:pPr>
      <w:r w:rsidRPr="005D3B63">
        <w:rPr>
          <w:rFonts w:ascii="Arial" w:hAnsi="Arial" w:cs="Arial"/>
          <w:b/>
          <w:sz w:val="16"/>
          <w:szCs w:val="16"/>
        </w:rPr>
        <w:t xml:space="preserve">ANEXO </w:t>
      </w:r>
      <w:r w:rsidR="001C7832" w:rsidRPr="005D3B63">
        <w:rPr>
          <w:rFonts w:ascii="Arial" w:hAnsi="Arial" w:cs="Arial"/>
          <w:b/>
          <w:sz w:val="16"/>
          <w:szCs w:val="16"/>
        </w:rPr>
        <w:t xml:space="preserve">NUMERO </w:t>
      </w:r>
      <w:r w:rsidR="0050755B" w:rsidRPr="005D3B63">
        <w:rPr>
          <w:rFonts w:ascii="Arial" w:hAnsi="Arial" w:cs="Arial"/>
          <w:b/>
          <w:sz w:val="16"/>
          <w:szCs w:val="16"/>
        </w:rPr>
        <w:t>5 (CINCO)</w:t>
      </w:r>
      <w:r w:rsidRPr="005D3B63">
        <w:rPr>
          <w:rFonts w:ascii="Arial" w:hAnsi="Arial" w:cs="Arial"/>
          <w:b/>
          <w:sz w:val="16"/>
          <w:szCs w:val="16"/>
        </w:rPr>
        <w:t xml:space="preserve"> </w:t>
      </w:r>
    </w:p>
    <w:p w14:paraId="3E564808" w14:textId="77777777" w:rsidR="006F74B5" w:rsidRPr="005D3B63" w:rsidRDefault="006F74B5" w:rsidP="00910499">
      <w:pPr>
        <w:keepNext/>
        <w:keepLines/>
        <w:jc w:val="center"/>
        <w:rPr>
          <w:rFonts w:ascii="Arial" w:hAnsi="Arial" w:cs="Arial"/>
          <w:b/>
          <w:sz w:val="16"/>
          <w:szCs w:val="16"/>
          <w:lang w:val="es-MX"/>
        </w:rPr>
      </w:pPr>
      <w:r w:rsidRPr="005D3B63">
        <w:rPr>
          <w:rFonts w:ascii="Arial" w:hAnsi="Arial" w:cs="Arial"/>
          <w:b/>
          <w:sz w:val="16"/>
          <w:szCs w:val="16"/>
          <w:lang w:val="es-MX"/>
        </w:rPr>
        <w:t>ACREDITAMIENTO DE EXISTENCIA LEGAL Y PERSONALIDAD JURÍDICA,</w:t>
      </w:r>
    </w:p>
    <w:p w14:paraId="0F162DEE" w14:textId="77777777" w:rsidR="006F74B5" w:rsidRPr="005D3B63" w:rsidRDefault="006F74B5" w:rsidP="00910499">
      <w:pPr>
        <w:keepNext/>
        <w:keepLines/>
        <w:jc w:val="center"/>
        <w:rPr>
          <w:rFonts w:ascii="Arial" w:hAnsi="Arial" w:cs="Arial"/>
          <w:b/>
          <w:sz w:val="16"/>
          <w:szCs w:val="16"/>
          <w:lang w:val="es-MX"/>
        </w:rPr>
      </w:pPr>
      <w:r w:rsidRPr="005D3B63">
        <w:rPr>
          <w:rFonts w:ascii="Arial" w:hAnsi="Arial" w:cs="Arial"/>
          <w:b/>
          <w:sz w:val="16"/>
          <w:szCs w:val="16"/>
          <w:lang w:val="es-MX"/>
        </w:rPr>
        <w:t>PARA COMPROMETERSE Y SUSCRIBIR PROPOSICIONES</w:t>
      </w:r>
    </w:p>
    <w:p w14:paraId="60ECC0D3" w14:textId="77777777" w:rsidR="006F74B5" w:rsidRPr="005D3B63" w:rsidRDefault="006F74B5" w:rsidP="00910499">
      <w:pPr>
        <w:keepNext/>
        <w:keepLines/>
        <w:rPr>
          <w:rFonts w:ascii="Arial" w:hAnsi="Arial" w:cs="Arial"/>
          <w:b/>
          <w:sz w:val="16"/>
          <w:szCs w:val="16"/>
        </w:rPr>
      </w:pPr>
    </w:p>
    <w:p w14:paraId="75AE55C9" w14:textId="77777777" w:rsidR="0028209B" w:rsidRPr="005D3B63" w:rsidRDefault="0028209B" w:rsidP="00910499">
      <w:pPr>
        <w:keepNext/>
        <w:keepLines/>
        <w:rPr>
          <w:rFonts w:ascii="Arial" w:hAnsi="Arial" w:cs="Arial"/>
          <w:b/>
          <w:sz w:val="16"/>
          <w:szCs w:val="16"/>
        </w:rPr>
      </w:pPr>
      <w:r w:rsidRPr="005D3B63">
        <w:rPr>
          <w:rFonts w:ascii="Arial" w:hAnsi="Arial" w:cs="Arial"/>
          <w:b/>
          <w:sz w:val="16"/>
          <w:szCs w:val="16"/>
        </w:rPr>
        <w:t>INSTITUTO MEXICANO DEL SEGURO SOCIAL</w:t>
      </w:r>
    </w:p>
    <w:p w14:paraId="3C1DF8E1" w14:textId="77777777" w:rsidR="0028209B" w:rsidRPr="005D3B63" w:rsidRDefault="00F1796D" w:rsidP="00910499">
      <w:pPr>
        <w:keepNext/>
        <w:keepLines/>
        <w:rPr>
          <w:rFonts w:ascii="Arial" w:hAnsi="Arial" w:cs="Arial"/>
          <w:b/>
          <w:sz w:val="16"/>
          <w:szCs w:val="16"/>
        </w:rPr>
      </w:pPr>
      <w:r w:rsidRPr="005D3B63">
        <w:rPr>
          <w:rFonts w:ascii="Arial" w:hAnsi="Arial" w:cs="Arial"/>
          <w:b/>
          <w:sz w:val="16"/>
          <w:szCs w:val="16"/>
        </w:rPr>
        <w:t xml:space="preserve">ÓRGANO DE OPERACIÓN ADMINISTRATIVA </w:t>
      </w:r>
    </w:p>
    <w:p w14:paraId="64E1A920" w14:textId="77777777" w:rsidR="00F1796D" w:rsidRPr="005D3B63" w:rsidRDefault="00F1796D" w:rsidP="00910499">
      <w:pPr>
        <w:keepNext/>
        <w:keepLines/>
        <w:rPr>
          <w:rFonts w:ascii="Arial" w:hAnsi="Arial" w:cs="Arial"/>
          <w:b/>
          <w:sz w:val="16"/>
          <w:szCs w:val="16"/>
        </w:rPr>
      </w:pPr>
      <w:r w:rsidRPr="005D3B63">
        <w:rPr>
          <w:rFonts w:ascii="Arial" w:hAnsi="Arial" w:cs="Arial"/>
          <w:b/>
          <w:sz w:val="16"/>
          <w:szCs w:val="16"/>
        </w:rPr>
        <w:t xml:space="preserve">DESCONCENTRADA </w:t>
      </w:r>
      <w:r w:rsidR="00DD1AEC" w:rsidRPr="005D3B63">
        <w:rPr>
          <w:rFonts w:ascii="Arial" w:hAnsi="Arial" w:cs="Arial"/>
          <w:b/>
          <w:sz w:val="16"/>
          <w:szCs w:val="16"/>
        </w:rPr>
        <w:t>ESTATAL</w:t>
      </w:r>
      <w:r w:rsidRPr="005D3B63">
        <w:rPr>
          <w:rFonts w:ascii="Arial" w:hAnsi="Arial" w:cs="Arial"/>
          <w:b/>
          <w:sz w:val="16"/>
          <w:szCs w:val="16"/>
        </w:rPr>
        <w:t xml:space="preserve"> JALISCO</w:t>
      </w:r>
    </w:p>
    <w:p w14:paraId="40222537" w14:textId="77777777" w:rsidR="0028209B" w:rsidRPr="005D3B63" w:rsidRDefault="0028209B" w:rsidP="00910499">
      <w:pPr>
        <w:keepNext/>
        <w:keepLines/>
        <w:rPr>
          <w:rFonts w:ascii="Arial" w:hAnsi="Arial" w:cs="Arial"/>
          <w:b/>
          <w:sz w:val="16"/>
          <w:szCs w:val="16"/>
        </w:rPr>
      </w:pPr>
      <w:r w:rsidRPr="005D3B63">
        <w:rPr>
          <w:rFonts w:ascii="Arial" w:hAnsi="Arial" w:cs="Arial"/>
          <w:b/>
          <w:sz w:val="16"/>
          <w:szCs w:val="16"/>
        </w:rPr>
        <w:t>JEFATURA DE SERVICIOS ADMINISTRATIVOS</w:t>
      </w:r>
    </w:p>
    <w:p w14:paraId="78FA7ABB" w14:textId="77777777" w:rsidR="0028209B" w:rsidRPr="005D3B63" w:rsidRDefault="0028209B" w:rsidP="00910499">
      <w:pPr>
        <w:keepNext/>
        <w:keepLines/>
        <w:rPr>
          <w:rFonts w:ascii="Arial" w:hAnsi="Arial" w:cs="Arial"/>
          <w:b/>
          <w:sz w:val="16"/>
          <w:szCs w:val="16"/>
        </w:rPr>
      </w:pPr>
      <w:r w:rsidRPr="005D3B63">
        <w:rPr>
          <w:rFonts w:ascii="Arial" w:hAnsi="Arial" w:cs="Arial"/>
          <w:b/>
          <w:sz w:val="16"/>
          <w:szCs w:val="16"/>
        </w:rPr>
        <w:t>COORDINACIÓN DE ABASTECIMIENTO Y EQUIPAMIENTO.</w:t>
      </w:r>
    </w:p>
    <w:p w14:paraId="3C434A46" w14:textId="77777777" w:rsidR="0028209B" w:rsidRPr="005D3B63" w:rsidRDefault="0028209B" w:rsidP="00910499">
      <w:pPr>
        <w:keepNext/>
        <w:keepLines/>
        <w:rPr>
          <w:rFonts w:ascii="Arial" w:hAnsi="Arial" w:cs="Arial"/>
          <w:b/>
          <w:sz w:val="16"/>
          <w:szCs w:val="16"/>
        </w:rPr>
      </w:pPr>
      <w:r w:rsidRPr="005D3B63">
        <w:rPr>
          <w:rFonts w:ascii="Arial" w:hAnsi="Arial" w:cs="Arial"/>
          <w:b/>
          <w:sz w:val="16"/>
          <w:szCs w:val="16"/>
        </w:rPr>
        <w:t>PRESENTE:</w:t>
      </w:r>
    </w:p>
    <w:p w14:paraId="52CFE146" w14:textId="3177CE98" w:rsidR="00220ADF" w:rsidRDefault="0028209B" w:rsidP="00910499">
      <w:pPr>
        <w:jc w:val="both"/>
        <w:rPr>
          <w:rFonts w:ascii="Arial" w:hAnsi="Arial" w:cs="Arial"/>
          <w:sz w:val="16"/>
          <w:szCs w:val="16"/>
          <w:u w:val="single"/>
        </w:rPr>
      </w:pPr>
      <w:r w:rsidRPr="005D3B63">
        <w:rPr>
          <w:rFonts w:ascii="Arial" w:hAnsi="Arial" w:cs="Arial"/>
          <w:sz w:val="16"/>
          <w:szCs w:val="16"/>
          <w:u w:val="single"/>
        </w:rPr>
        <w:t>________(</w:t>
      </w:r>
      <w:proofErr w:type="gramStart"/>
      <w:r w:rsidRPr="005D3B63">
        <w:rPr>
          <w:rFonts w:ascii="Arial" w:hAnsi="Arial" w:cs="Arial"/>
          <w:sz w:val="16"/>
          <w:szCs w:val="16"/>
          <w:u w:val="single"/>
        </w:rPr>
        <w:t xml:space="preserve">nombre)   </w:t>
      </w:r>
      <w:proofErr w:type="gramEnd"/>
      <w:r w:rsidRPr="005D3B63">
        <w:rPr>
          <w:rFonts w:ascii="Arial" w:hAnsi="Arial" w:cs="Arial"/>
          <w:sz w:val="16"/>
          <w:szCs w:val="16"/>
          <w:u w:val="single"/>
        </w:rPr>
        <w:t xml:space="preserve">          ,</w:t>
      </w:r>
      <w:r w:rsidRPr="005D3B63">
        <w:rPr>
          <w:rFonts w:ascii="Arial" w:hAnsi="Arial" w:cs="Arial"/>
          <w:sz w:val="16"/>
          <w:szCs w:val="16"/>
        </w:rPr>
        <w:t xml:space="preserve"> manifiesto bajo protesta a decir verdad, que los datos aquí asentados son ciertos, así como que cuento con facultades suficientes para suscribir las proposiciones en la pres</w:t>
      </w:r>
      <w:r w:rsidR="00503796" w:rsidRPr="005D3B63">
        <w:rPr>
          <w:rFonts w:ascii="Arial" w:hAnsi="Arial" w:cs="Arial"/>
          <w:sz w:val="16"/>
          <w:szCs w:val="16"/>
        </w:rPr>
        <w:t xml:space="preserve">ente </w:t>
      </w:r>
      <w:r w:rsidR="00220ADF">
        <w:rPr>
          <w:rFonts w:ascii="Arial" w:hAnsi="Arial" w:cs="Arial"/>
          <w:sz w:val="16"/>
          <w:szCs w:val="16"/>
        </w:rPr>
        <w:t>Invitación</w:t>
      </w:r>
      <w:r w:rsidR="00503796" w:rsidRPr="005D3B63">
        <w:rPr>
          <w:rFonts w:ascii="Arial" w:hAnsi="Arial" w:cs="Arial"/>
          <w:sz w:val="16"/>
          <w:szCs w:val="16"/>
        </w:rPr>
        <w:t xml:space="preserve"> Pública </w:t>
      </w:r>
      <w:r w:rsidR="00DC7F38" w:rsidRPr="005D3B63">
        <w:rPr>
          <w:rFonts w:ascii="Arial" w:hAnsi="Arial" w:cs="Arial"/>
          <w:sz w:val="16"/>
          <w:szCs w:val="16"/>
        </w:rPr>
        <w:t xml:space="preserve">Internacional bajo la cobertura de tratados </w:t>
      </w:r>
      <w:r w:rsidRPr="005D3B63">
        <w:rPr>
          <w:rFonts w:ascii="Arial" w:hAnsi="Arial" w:cs="Arial"/>
          <w:sz w:val="16"/>
          <w:szCs w:val="16"/>
        </w:rPr>
        <w:t xml:space="preserve"> Numero _____________________, a nombre y representación de: </w:t>
      </w:r>
      <w:r w:rsidRPr="005D3B63">
        <w:rPr>
          <w:rFonts w:ascii="Arial" w:hAnsi="Arial" w:cs="Arial"/>
          <w:sz w:val="16"/>
          <w:szCs w:val="16"/>
          <w:u w:val="single"/>
        </w:rPr>
        <w:t>___(persona física o moral)___.</w:t>
      </w:r>
    </w:p>
    <w:p w14:paraId="3CEF8079" w14:textId="77777777" w:rsidR="00220ADF" w:rsidRDefault="00220ADF" w:rsidP="00910499">
      <w:pPr>
        <w:jc w:val="both"/>
        <w:rPr>
          <w:rFonts w:ascii="Arial" w:hAnsi="Arial" w:cs="Arial"/>
          <w:b/>
          <w:sz w:val="16"/>
          <w:szCs w:val="16"/>
        </w:rPr>
      </w:pPr>
    </w:p>
    <w:p w14:paraId="7C854075" w14:textId="47630624" w:rsidR="0028209B" w:rsidRPr="005D3B63" w:rsidRDefault="00220ADF" w:rsidP="00910499">
      <w:pPr>
        <w:jc w:val="both"/>
        <w:rPr>
          <w:rFonts w:ascii="Arial" w:hAnsi="Arial" w:cs="Arial"/>
          <w:b/>
          <w:sz w:val="16"/>
          <w:szCs w:val="16"/>
        </w:rPr>
      </w:pPr>
      <w:r>
        <w:rPr>
          <w:rFonts w:ascii="Arial" w:hAnsi="Arial" w:cs="Arial"/>
          <w:b/>
          <w:sz w:val="16"/>
          <w:szCs w:val="16"/>
        </w:rPr>
        <w:t xml:space="preserve">ADJUDICACIÓN DIRECTA </w:t>
      </w:r>
      <w:r w:rsidR="009C71E2" w:rsidRPr="005D3B63">
        <w:rPr>
          <w:rFonts w:ascii="Arial" w:hAnsi="Arial" w:cs="Arial"/>
          <w:b/>
          <w:sz w:val="16"/>
          <w:szCs w:val="16"/>
        </w:rPr>
        <w:t xml:space="preserve"> </w:t>
      </w:r>
      <w:r w:rsidR="0028209B" w:rsidRPr="005D3B63">
        <w:rPr>
          <w:rFonts w:ascii="Arial" w:hAnsi="Arial" w:cs="Arial"/>
          <w:b/>
          <w:sz w:val="16"/>
          <w:szCs w:val="16"/>
        </w:rPr>
        <w:t xml:space="preserve"> No.  </w:t>
      </w: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28209B" w:rsidRPr="005D3B63" w14:paraId="2AB41747" w14:textId="77777777" w:rsidTr="006F74B5">
        <w:trPr>
          <w:trHeight w:val="4055"/>
        </w:trPr>
        <w:tc>
          <w:tcPr>
            <w:tcW w:w="9923" w:type="dxa"/>
            <w:tcBorders>
              <w:top w:val="single" w:sz="4" w:space="0" w:color="000000"/>
              <w:left w:val="single" w:sz="4" w:space="0" w:color="000000"/>
              <w:bottom w:val="single" w:sz="4" w:space="0" w:color="000000"/>
              <w:right w:val="single" w:sz="4" w:space="0" w:color="000000"/>
            </w:tcBorders>
          </w:tcPr>
          <w:p w14:paraId="1F06D153" w14:textId="77777777" w:rsidR="0028209B" w:rsidRPr="005D3B63" w:rsidRDefault="0028209B" w:rsidP="00910499">
            <w:pPr>
              <w:snapToGrid w:val="0"/>
              <w:rPr>
                <w:rFonts w:ascii="Arial" w:hAnsi="Arial" w:cs="Arial"/>
                <w:sz w:val="16"/>
                <w:szCs w:val="16"/>
              </w:rPr>
            </w:pPr>
            <w:r w:rsidRPr="005D3B63">
              <w:rPr>
                <w:rFonts w:ascii="Arial" w:hAnsi="Arial" w:cs="Arial"/>
                <w:sz w:val="16"/>
                <w:szCs w:val="16"/>
              </w:rPr>
              <w:t>Registro Federal de Contribuyentes:</w:t>
            </w:r>
          </w:p>
          <w:p w14:paraId="63992AB4" w14:textId="77777777" w:rsidR="0028209B" w:rsidRPr="005D3B63" w:rsidRDefault="0028209B" w:rsidP="00910499">
            <w:pPr>
              <w:rPr>
                <w:rFonts w:ascii="Arial" w:hAnsi="Arial" w:cs="Arial"/>
                <w:sz w:val="16"/>
                <w:szCs w:val="16"/>
              </w:rPr>
            </w:pPr>
            <w:r w:rsidRPr="005D3B63">
              <w:rPr>
                <w:rFonts w:ascii="Arial" w:hAnsi="Arial" w:cs="Arial"/>
                <w:sz w:val="16"/>
                <w:szCs w:val="16"/>
              </w:rPr>
              <w:t xml:space="preserve">Domicilio.- Los datos aquí registrados corresponderán al del domicilio fiscal del proveedor o prestador de </w:t>
            </w:r>
            <w:r w:rsidR="00305F48" w:rsidRPr="005D3B63">
              <w:rPr>
                <w:rFonts w:ascii="Arial" w:hAnsi="Arial" w:cs="Arial"/>
                <w:sz w:val="16"/>
                <w:szCs w:val="16"/>
              </w:rPr>
              <w:t>bienes</w:t>
            </w:r>
            <w:r w:rsidRPr="005D3B63">
              <w:rPr>
                <w:rFonts w:ascii="Arial" w:hAnsi="Arial" w:cs="Arial"/>
                <w:sz w:val="16"/>
                <w:szCs w:val="16"/>
              </w:rPr>
              <w:t>)</w:t>
            </w:r>
          </w:p>
          <w:p w14:paraId="06081529" w14:textId="77777777" w:rsidR="0028209B" w:rsidRPr="005D3B63" w:rsidRDefault="0028209B" w:rsidP="00910499">
            <w:pPr>
              <w:rPr>
                <w:rFonts w:ascii="Arial" w:hAnsi="Arial" w:cs="Arial"/>
                <w:sz w:val="16"/>
                <w:szCs w:val="16"/>
              </w:rPr>
            </w:pPr>
            <w:r w:rsidRPr="005D3B63">
              <w:rPr>
                <w:rFonts w:ascii="Arial" w:hAnsi="Arial" w:cs="Arial"/>
                <w:sz w:val="16"/>
                <w:szCs w:val="16"/>
              </w:rPr>
              <w:t>Calle y número:</w:t>
            </w:r>
          </w:p>
          <w:p w14:paraId="7F206A3B" w14:textId="77777777" w:rsidR="0028209B" w:rsidRPr="005D3B63" w:rsidRDefault="0028209B" w:rsidP="00910499">
            <w:pPr>
              <w:pStyle w:val="Encabezado"/>
              <w:tabs>
                <w:tab w:val="left" w:pos="4536"/>
              </w:tabs>
              <w:rPr>
                <w:sz w:val="16"/>
                <w:szCs w:val="16"/>
              </w:rPr>
            </w:pPr>
            <w:r w:rsidRPr="005D3B63">
              <w:rPr>
                <w:sz w:val="16"/>
                <w:szCs w:val="16"/>
              </w:rPr>
              <w:t>Colonia:                                                    Delegación o Municipio:</w:t>
            </w:r>
          </w:p>
          <w:p w14:paraId="19985D4F" w14:textId="77777777" w:rsidR="0028209B" w:rsidRPr="005D3B63" w:rsidRDefault="0028209B" w:rsidP="00910499">
            <w:pPr>
              <w:pStyle w:val="Encabezado"/>
              <w:tabs>
                <w:tab w:val="left" w:pos="4536"/>
              </w:tabs>
              <w:rPr>
                <w:sz w:val="16"/>
                <w:szCs w:val="16"/>
              </w:rPr>
            </w:pPr>
            <w:r w:rsidRPr="005D3B63">
              <w:rPr>
                <w:sz w:val="16"/>
                <w:szCs w:val="16"/>
              </w:rPr>
              <w:t>Código Postal:                                          Entidad federativa:</w:t>
            </w:r>
          </w:p>
          <w:p w14:paraId="05406D8E" w14:textId="77777777" w:rsidR="0028209B" w:rsidRPr="005D3B63" w:rsidRDefault="0028209B" w:rsidP="00910499">
            <w:pPr>
              <w:pStyle w:val="Encabezado"/>
              <w:tabs>
                <w:tab w:val="left" w:pos="4536"/>
              </w:tabs>
              <w:rPr>
                <w:sz w:val="16"/>
                <w:szCs w:val="16"/>
              </w:rPr>
            </w:pPr>
            <w:r w:rsidRPr="005D3B63">
              <w:rPr>
                <w:sz w:val="16"/>
                <w:szCs w:val="16"/>
              </w:rPr>
              <w:t>Teléfonos:                                                Fax:</w:t>
            </w:r>
          </w:p>
          <w:p w14:paraId="13B78980" w14:textId="77777777" w:rsidR="0028209B" w:rsidRPr="005D3B63" w:rsidRDefault="0028209B" w:rsidP="00910499">
            <w:pPr>
              <w:pStyle w:val="Encabezado"/>
              <w:tabs>
                <w:tab w:val="left" w:pos="4536"/>
              </w:tabs>
              <w:rPr>
                <w:sz w:val="16"/>
                <w:szCs w:val="16"/>
              </w:rPr>
            </w:pPr>
            <w:r w:rsidRPr="005D3B63">
              <w:rPr>
                <w:sz w:val="16"/>
                <w:szCs w:val="16"/>
              </w:rPr>
              <w:t>Correo electrónico:</w:t>
            </w:r>
          </w:p>
          <w:p w14:paraId="0322ADB9" w14:textId="77777777" w:rsidR="0028209B" w:rsidRPr="005D3B63" w:rsidRDefault="0028209B" w:rsidP="00910499">
            <w:pPr>
              <w:pStyle w:val="Encabezado"/>
              <w:tabs>
                <w:tab w:val="left" w:pos="4536"/>
              </w:tabs>
              <w:rPr>
                <w:sz w:val="16"/>
                <w:szCs w:val="16"/>
              </w:rPr>
            </w:pPr>
            <w:r w:rsidRPr="005D3B63">
              <w:rPr>
                <w:sz w:val="16"/>
                <w:szCs w:val="16"/>
              </w:rPr>
              <w:t xml:space="preserve">No. de la escritura pública en la que consta su acta constitutiva:                Fecha             Duración              </w:t>
            </w:r>
          </w:p>
          <w:p w14:paraId="646F4ADA" w14:textId="77777777" w:rsidR="0028209B" w:rsidRPr="005D3B63" w:rsidRDefault="0028209B" w:rsidP="00910499">
            <w:pPr>
              <w:pStyle w:val="Encabezado"/>
              <w:tabs>
                <w:tab w:val="left" w:pos="4536"/>
              </w:tabs>
              <w:rPr>
                <w:sz w:val="16"/>
                <w:szCs w:val="16"/>
              </w:rPr>
            </w:pPr>
            <w:r w:rsidRPr="005D3B63">
              <w:rPr>
                <w:sz w:val="16"/>
                <w:szCs w:val="16"/>
              </w:rPr>
              <w:t>Nombre, número y lugar del Notario Público ante el cual se protocolizó la misma:</w:t>
            </w:r>
          </w:p>
          <w:p w14:paraId="1C977354" w14:textId="77777777" w:rsidR="0028209B" w:rsidRPr="005D3B63" w:rsidRDefault="0028209B" w:rsidP="00910499">
            <w:pPr>
              <w:pStyle w:val="Encabezado"/>
              <w:tabs>
                <w:tab w:val="left" w:pos="4536"/>
              </w:tabs>
              <w:rPr>
                <w:sz w:val="16"/>
                <w:szCs w:val="16"/>
              </w:rPr>
            </w:pPr>
            <w:r w:rsidRPr="005D3B63">
              <w:rPr>
                <w:sz w:val="16"/>
                <w:szCs w:val="16"/>
              </w:rPr>
              <w:t>Relación de socios o asociados.-</w:t>
            </w:r>
          </w:p>
          <w:p w14:paraId="793017BB" w14:textId="77777777" w:rsidR="0028209B" w:rsidRPr="005D3B63" w:rsidRDefault="0028209B" w:rsidP="00910499">
            <w:pPr>
              <w:pStyle w:val="Encabezado"/>
              <w:tabs>
                <w:tab w:val="left" w:pos="4536"/>
              </w:tabs>
              <w:rPr>
                <w:sz w:val="16"/>
                <w:szCs w:val="16"/>
              </w:rPr>
            </w:pPr>
            <w:r w:rsidRPr="005D3B63">
              <w:rPr>
                <w:sz w:val="16"/>
                <w:szCs w:val="16"/>
              </w:rPr>
              <w:t>Apellido Paterno:                                    Apellido Materno:                           Nombre(s):</w:t>
            </w:r>
          </w:p>
          <w:p w14:paraId="450B664E" w14:textId="77777777" w:rsidR="0028209B" w:rsidRPr="005D3B63" w:rsidRDefault="0028209B" w:rsidP="00910499">
            <w:pPr>
              <w:pStyle w:val="Encabezado"/>
              <w:tabs>
                <w:tab w:val="left" w:pos="4536"/>
              </w:tabs>
              <w:rPr>
                <w:sz w:val="16"/>
                <w:szCs w:val="16"/>
              </w:rPr>
            </w:pPr>
            <w:r w:rsidRPr="005D3B63">
              <w:rPr>
                <w:sz w:val="16"/>
                <w:szCs w:val="16"/>
              </w:rPr>
              <w:t>Descripción del objeto social:</w:t>
            </w:r>
          </w:p>
          <w:p w14:paraId="6160A476" w14:textId="77777777" w:rsidR="0028209B" w:rsidRPr="005D3B63" w:rsidRDefault="0028209B" w:rsidP="00910499">
            <w:pPr>
              <w:pStyle w:val="Encabezado"/>
              <w:tabs>
                <w:tab w:val="left" w:pos="4536"/>
              </w:tabs>
              <w:rPr>
                <w:sz w:val="16"/>
                <w:szCs w:val="16"/>
              </w:rPr>
            </w:pPr>
            <w:r w:rsidRPr="005D3B63">
              <w:rPr>
                <w:sz w:val="16"/>
                <w:szCs w:val="16"/>
              </w:rPr>
              <w:t>Reformas al acta constitutiva:</w:t>
            </w:r>
          </w:p>
          <w:p w14:paraId="539232CF" w14:textId="77777777" w:rsidR="0028209B" w:rsidRPr="005D3B63" w:rsidRDefault="0028209B" w:rsidP="00910499">
            <w:pPr>
              <w:pStyle w:val="Encabezado"/>
              <w:tabs>
                <w:tab w:val="left" w:pos="4536"/>
              </w:tabs>
              <w:rPr>
                <w:sz w:val="16"/>
                <w:szCs w:val="16"/>
              </w:rPr>
            </w:pPr>
            <w:r w:rsidRPr="005D3B63">
              <w:rPr>
                <w:sz w:val="16"/>
                <w:szCs w:val="16"/>
              </w:rPr>
              <w:t>Fecha y datos de inscripción en el Registro Público correspondiente.</w:t>
            </w:r>
          </w:p>
        </w:tc>
      </w:tr>
      <w:tr w:rsidR="0028209B" w:rsidRPr="005D3B63" w14:paraId="2258A792" w14:textId="77777777" w:rsidTr="006F74B5">
        <w:tc>
          <w:tcPr>
            <w:tcW w:w="9923" w:type="dxa"/>
            <w:tcBorders>
              <w:top w:val="single" w:sz="4" w:space="0" w:color="000000"/>
              <w:left w:val="single" w:sz="4" w:space="0" w:color="000000"/>
              <w:bottom w:val="single" w:sz="4" w:space="0" w:color="000000"/>
              <w:right w:val="single" w:sz="4" w:space="0" w:color="000000"/>
            </w:tcBorders>
          </w:tcPr>
          <w:p w14:paraId="59EDBDBB" w14:textId="77777777" w:rsidR="0028209B" w:rsidRPr="005D3B63" w:rsidRDefault="0028209B" w:rsidP="00910499">
            <w:pPr>
              <w:snapToGrid w:val="0"/>
              <w:rPr>
                <w:rFonts w:ascii="Arial" w:hAnsi="Arial" w:cs="Arial"/>
                <w:b/>
                <w:sz w:val="16"/>
                <w:szCs w:val="16"/>
              </w:rPr>
            </w:pPr>
            <w:r w:rsidRPr="005D3B63">
              <w:rPr>
                <w:rFonts w:ascii="Arial" w:hAnsi="Arial" w:cs="Arial"/>
                <w:b/>
                <w:sz w:val="16"/>
                <w:szCs w:val="16"/>
              </w:rPr>
              <w:t>Nombre del apoderado o representante:</w:t>
            </w:r>
          </w:p>
          <w:p w14:paraId="10949EF4" w14:textId="77777777" w:rsidR="0028209B" w:rsidRPr="005D3B63" w:rsidRDefault="0028209B" w:rsidP="00910499">
            <w:pPr>
              <w:rPr>
                <w:rFonts w:ascii="Arial" w:hAnsi="Arial" w:cs="Arial"/>
                <w:sz w:val="16"/>
                <w:szCs w:val="16"/>
              </w:rPr>
            </w:pPr>
            <w:r w:rsidRPr="005D3B63">
              <w:rPr>
                <w:rFonts w:ascii="Arial" w:hAnsi="Arial" w:cs="Arial"/>
                <w:sz w:val="16"/>
                <w:szCs w:val="16"/>
              </w:rPr>
              <w:t xml:space="preserve">Datos del documento </w:t>
            </w:r>
            <w:r w:rsidR="009C71E2" w:rsidRPr="005D3B63">
              <w:rPr>
                <w:rFonts w:ascii="Arial" w:hAnsi="Arial" w:cs="Arial"/>
                <w:sz w:val="16"/>
                <w:szCs w:val="16"/>
              </w:rPr>
              <w:t>mediante</w:t>
            </w:r>
            <w:r w:rsidRPr="005D3B63">
              <w:rPr>
                <w:rFonts w:ascii="Arial" w:hAnsi="Arial" w:cs="Arial"/>
                <w:sz w:val="16"/>
                <w:szCs w:val="16"/>
              </w:rPr>
              <w:t xml:space="preserve"> el cual acredita su personalidad y facultades.-</w:t>
            </w:r>
          </w:p>
          <w:p w14:paraId="30A2BF53" w14:textId="77777777" w:rsidR="0028209B" w:rsidRPr="005D3B63" w:rsidRDefault="0028209B" w:rsidP="00910499">
            <w:pPr>
              <w:rPr>
                <w:rFonts w:ascii="Arial" w:hAnsi="Arial" w:cs="Arial"/>
                <w:sz w:val="16"/>
                <w:szCs w:val="16"/>
              </w:rPr>
            </w:pPr>
            <w:r w:rsidRPr="005D3B63">
              <w:rPr>
                <w:rFonts w:ascii="Arial" w:hAnsi="Arial" w:cs="Arial"/>
                <w:sz w:val="16"/>
                <w:szCs w:val="16"/>
              </w:rPr>
              <w:t>Escritura pública número:                                           Fecha:</w:t>
            </w:r>
          </w:p>
          <w:p w14:paraId="6E928DF8" w14:textId="77777777" w:rsidR="0028209B" w:rsidRPr="005D3B63" w:rsidRDefault="0028209B" w:rsidP="00910499">
            <w:pPr>
              <w:pStyle w:val="Piedepgina"/>
              <w:rPr>
                <w:rFonts w:ascii="Arial" w:hAnsi="Arial" w:cs="Arial"/>
                <w:sz w:val="16"/>
                <w:szCs w:val="16"/>
              </w:rPr>
            </w:pPr>
            <w:r w:rsidRPr="005D3B63">
              <w:rPr>
                <w:rFonts w:ascii="Arial" w:hAnsi="Arial" w:cs="Arial"/>
                <w:sz w:val="16"/>
                <w:szCs w:val="16"/>
              </w:rPr>
              <w:t>Fecha y datos de inscripción en el Registro Público correspondiente</w:t>
            </w:r>
          </w:p>
          <w:p w14:paraId="075D537D" w14:textId="77777777" w:rsidR="0028209B" w:rsidRPr="005D3B63" w:rsidRDefault="0028209B" w:rsidP="00910499">
            <w:pPr>
              <w:pStyle w:val="Encabezado"/>
              <w:rPr>
                <w:sz w:val="16"/>
                <w:szCs w:val="16"/>
              </w:rPr>
            </w:pPr>
            <w:r w:rsidRPr="005D3B63">
              <w:rPr>
                <w:sz w:val="16"/>
                <w:szCs w:val="16"/>
              </w:rPr>
              <w:t>Nombre, número y lugar del Notario Público ante el cual se protocolizó la misma:</w:t>
            </w:r>
          </w:p>
        </w:tc>
      </w:tr>
    </w:tbl>
    <w:p w14:paraId="3E21589E" w14:textId="77777777" w:rsidR="0028209B" w:rsidRPr="005D3B63" w:rsidRDefault="009C71E2" w:rsidP="00910499">
      <w:pPr>
        <w:jc w:val="both"/>
        <w:rPr>
          <w:rFonts w:ascii="Arial" w:hAnsi="Arial" w:cs="Arial"/>
          <w:sz w:val="16"/>
          <w:szCs w:val="16"/>
        </w:rPr>
      </w:pPr>
      <w:r w:rsidRPr="005D3B63">
        <w:rPr>
          <w:rFonts w:ascii="Arial" w:hAnsi="Arial" w:cs="Arial"/>
          <w:sz w:val="16"/>
          <w:szCs w:val="16"/>
        </w:rPr>
        <w:t>Así mismo</w:t>
      </w:r>
      <w:r w:rsidR="0028209B" w:rsidRPr="005D3B63">
        <w:rPr>
          <w:rFonts w:ascii="Arial" w:hAnsi="Arial" w:cs="Arial"/>
          <w:sz w:val="16"/>
          <w:szCs w:val="16"/>
        </w:rPr>
        <w:t>,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2051714E" w14:textId="77777777" w:rsidR="0028209B" w:rsidRPr="005D3B63" w:rsidRDefault="0028209B" w:rsidP="00910499">
      <w:pPr>
        <w:jc w:val="center"/>
        <w:rPr>
          <w:rFonts w:ascii="Arial" w:hAnsi="Arial" w:cs="Arial"/>
          <w:sz w:val="16"/>
          <w:szCs w:val="16"/>
        </w:rPr>
      </w:pPr>
      <w:r w:rsidRPr="005D3B63">
        <w:rPr>
          <w:rFonts w:ascii="Arial" w:hAnsi="Arial" w:cs="Arial"/>
          <w:sz w:val="16"/>
          <w:szCs w:val="16"/>
        </w:rPr>
        <w:t>(Lugar y fecha)</w:t>
      </w:r>
    </w:p>
    <w:p w14:paraId="6F7470E2" w14:textId="77777777" w:rsidR="0028209B" w:rsidRPr="005D3B63" w:rsidRDefault="0028209B" w:rsidP="00910499">
      <w:pPr>
        <w:jc w:val="center"/>
        <w:rPr>
          <w:rFonts w:ascii="Arial" w:hAnsi="Arial" w:cs="Arial"/>
          <w:sz w:val="16"/>
          <w:szCs w:val="16"/>
        </w:rPr>
      </w:pPr>
      <w:r w:rsidRPr="005D3B63">
        <w:rPr>
          <w:rFonts w:ascii="Arial" w:hAnsi="Arial" w:cs="Arial"/>
          <w:sz w:val="16"/>
          <w:szCs w:val="16"/>
        </w:rPr>
        <w:t>Protesto lo necesario</w:t>
      </w:r>
    </w:p>
    <w:p w14:paraId="611B8D1A" w14:textId="77777777" w:rsidR="00320346" w:rsidRPr="005D3B63" w:rsidRDefault="0028209B" w:rsidP="00910499">
      <w:pPr>
        <w:jc w:val="center"/>
        <w:rPr>
          <w:rFonts w:ascii="Arial" w:hAnsi="Arial" w:cs="Arial"/>
          <w:sz w:val="16"/>
          <w:szCs w:val="16"/>
        </w:rPr>
      </w:pPr>
      <w:r w:rsidRPr="005D3B63">
        <w:rPr>
          <w:rFonts w:ascii="Arial" w:hAnsi="Arial" w:cs="Arial"/>
          <w:sz w:val="16"/>
          <w:szCs w:val="16"/>
        </w:rPr>
        <w:t>(Nombre y firma)</w:t>
      </w:r>
    </w:p>
    <w:p w14:paraId="79011A26" w14:textId="77777777" w:rsidR="00320346" w:rsidRPr="005D3B63" w:rsidRDefault="00320346" w:rsidP="00910499">
      <w:pPr>
        <w:suppressAutoHyphens w:val="0"/>
        <w:rPr>
          <w:rFonts w:ascii="Arial" w:hAnsi="Arial" w:cs="Arial"/>
          <w:sz w:val="16"/>
          <w:szCs w:val="16"/>
        </w:rPr>
      </w:pPr>
      <w:r w:rsidRPr="005D3B63">
        <w:rPr>
          <w:rFonts w:ascii="Arial" w:hAnsi="Arial" w:cs="Arial"/>
          <w:sz w:val="16"/>
          <w:szCs w:val="16"/>
        </w:rPr>
        <w:br w:type="page"/>
      </w:r>
    </w:p>
    <w:p w14:paraId="3CDC28B2" w14:textId="77777777" w:rsidR="00C44072" w:rsidRDefault="00C44072" w:rsidP="00910499">
      <w:pPr>
        <w:jc w:val="center"/>
        <w:rPr>
          <w:rFonts w:ascii="Arial" w:hAnsi="Arial" w:cs="Arial"/>
          <w:b/>
          <w:sz w:val="16"/>
          <w:szCs w:val="16"/>
        </w:rPr>
      </w:pPr>
    </w:p>
    <w:p w14:paraId="65120FDA" w14:textId="77777777" w:rsidR="00C44072" w:rsidRDefault="00C44072" w:rsidP="00910499">
      <w:pPr>
        <w:jc w:val="center"/>
        <w:rPr>
          <w:rFonts w:ascii="Arial" w:hAnsi="Arial" w:cs="Arial"/>
          <w:b/>
          <w:sz w:val="16"/>
          <w:szCs w:val="16"/>
        </w:rPr>
      </w:pPr>
    </w:p>
    <w:p w14:paraId="3A551FBD" w14:textId="77777777" w:rsidR="00F441EB" w:rsidRPr="005D3B63" w:rsidRDefault="00F441EB" w:rsidP="00910499">
      <w:pPr>
        <w:jc w:val="center"/>
        <w:rPr>
          <w:rFonts w:ascii="Arial" w:hAnsi="Arial" w:cs="Arial"/>
          <w:b/>
          <w:sz w:val="16"/>
          <w:szCs w:val="16"/>
        </w:rPr>
      </w:pPr>
      <w:r w:rsidRPr="005D3B63">
        <w:rPr>
          <w:rFonts w:ascii="Arial" w:hAnsi="Arial" w:cs="Arial"/>
          <w:b/>
          <w:sz w:val="16"/>
          <w:szCs w:val="16"/>
        </w:rPr>
        <w:t>ANEXO NUMERO 6 (SEIS)</w:t>
      </w:r>
    </w:p>
    <w:p w14:paraId="6EAF59EB" w14:textId="77777777" w:rsidR="00F441EB" w:rsidRPr="005D3B63" w:rsidRDefault="00F441EB" w:rsidP="00910499">
      <w:pPr>
        <w:jc w:val="center"/>
        <w:rPr>
          <w:rFonts w:ascii="Arial" w:hAnsi="Arial" w:cs="Arial"/>
          <w:b/>
          <w:sz w:val="16"/>
          <w:szCs w:val="16"/>
        </w:rPr>
      </w:pPr>
    </w:p>
    <w:p w14:paraId="5819786B" w14:textId="77777777" w:rsidR="00F441EB" w:rsidRPr="005D3B63" w:rsidRDefault="00F441EB" w:rsidP="00910499">
      <w:pPr>
        <w:keepNext/>
        <w:keepLines/>
        <w:rPr>
          <w:rFonts w:ascii="Arial" w:hAnsi="Arial" w:cs="Arial"/>
          <w:sz w:val="16"/>
          <w:szCs w:val="16"/>
        </w:rPr>
      </w:pPr>
      <w:r w:rsidRPr="005D3B63">
        <w:rPr>
          <w:rFonts w:ascii="Arial" w:hAnsi="Arial" w:cs="Arial"/>
          <w:sz w:val="16"/>
          <w:szCs w:val="16"/>
        </w:rPr>
        <w:t>LUGAR Y FECHA</w:t>
      </w:r>
    </w:p>
    <w:p w14:paraId="642D7803" w14:textId="77777777" w:rsidR="00F441EB" w:rsidRPr="005D3B63" w:rsidRDefault="00F441EB" w:rsidP="00910499">
      <w:pPr>
        <w:keepNext/>
        <w:keepLines/>
        <w:rPr>
          <w:rFonts w:ascii="Arial" w:hAnsi="Arial" w:cs="Arial"/>
          <w:sz w:val="16"/>
          <w:szCs w:val="16"/>
        </w:rPr>
      </w:pPr>
    </w:p>
    <w:p w14:paraId="3F61EE72" w14:textId="77777777" w:rsidR="00F441EB" w:rsidRPr="005D3B63" w:rsidRDefault="00F441EB" w:rsidP="00910499">
      <w:pPr>
        <w:keepNext/>
        <w:keepLines/>
        <w:rPr>
          <w:rFonts w:ascii="Arial" w:hAnsi="Arial" w:cs="Arial"/>
          <w:sz w:val="16"/>
          <w:szCs w:val="16"/>
        </w:rPr>
      </w:pPr>
    </w:p>
    <w:p w14:paraId="2B055FB6" w14:textId="77777777" w:rsidR="00F441EB" w:rsidRPr="005D3B63" w:rsidRDefault="00F441EB" w:rsidP="00910499">
      <w:pPr>
        <w:keepNext/>
        <w:keepLines/>
        <w:rPr>
          <w:rFonts w:ascii="Arial" w:hAnsi="Arial" w:cs="Arial"/>
          <w:b/>
          <w:sz w:val="16"/>
          <w:szCs w:val="16"/>
        </w:rPr>
      </w:pPr>
      <w:r w:rsidRPr="005D3B63">
        <w:rPr>
          <w:rFonts w:ascii="Arial" w:hAnsi="Arial" w:cs="Arial"/>
          <w:b/>
          <w:sz w:val="16"/>
          <w:szCs w:val="16"/>
        </w:rPr>
        <w:t>INSTITUTO MEXICANO DEL SEGURO SOCIAL</w:t>
      </w:r>
    </w:p>
    <w:p w14:paraId="083589DC" w14:textId="77777777" w:rsidR="00F441EB" w:rsidRPr="005D3B63" w:rsidRDefault="00F1796D" w:rsidP="00910499">
      <w:pPr>
        <w:keepNext/>
        <w:keepLines/>
        <w:rPr>
          <w:rFonts w:ascii="Arial" w:hAnsi="Arial" w:cs="Arial"/>
          <w:b/>
          <w:sz w:val="16"/>
          <w:szCs w:val="16"/>
        </w:rPr>
      </w:pPr>
      <w:r w:rsidRPr="005D3B63">
        <w:rPr>
          <w:rFonts w:ascii="Arial" w:hAnsi="Arial" w:cs="Arial"/>
          <w:b/>
          <w:sz w:val="16"/>
          <w:szCs w:val="16"/>
        </w:rPr>
        <w:t xml:space="preserve">ÓRGANO DE OPERACIÓN ADMINISTRATIVA </w:t>
      </w:r>
    </w:p>
    <w:p w14:paraId="08F66E01" w14:textId="77777777" w:rsidR="00F1796D" w:rsidRPr="005D3B63" w:rsidRDefault="00F1796D" w:rsidP="00910499">
      <w:pPr>
        <w:keepNext/>
        <w:keepLines/>
        <w:rPr>
          <w:rFonts w:ascii="Arial" w:hAnsi="Arial" w:cs="Arial"/>
          <w:b/>
          <w:sz w:val="16"/>
          <w:szCs w:val="16"/>
        </w:rPr>
      </w:pPr>
      <w:r w:rsidRPr="005D3B63">
        <w:rPr>
          <w:rFonts w:ascii="Arial" w:hAnsi="Arial" w:cs="Arial"/>
          <w:b/>
          <w:sz w:val="16"/>
          <w:szCs w:val="16"/>
        </w:rPr>
        <w:t xml:space="preserve">DESCONCENTRADA </w:t>
      </w:r>
      <w:r w:rsidR="00DD1AEC" w:rsidRPr="005D3B63">
        <w:rPr>
          <w:rFonts w:ascii="Arial" w:hAnsi="Arial" w:cs="Arial"/>
          <w:b/>
          <w:sz w:val="16"/>
          <w:szCs w:val="16"/>
        </w:rPr>
        <w:t>ESTATAL</w:t>
      </w:r>
      <w:r w:rsidRPr="005D3B63">
        <w:rPr>
          <w:rFonts w:ascii="Arial" w:hAnsi="Arial" w:cs="Arial"/>
          <w:b/>
          <w:sz w:val="16"/>
          <w:szCs w:val="16"/>
        </w:rPr>
        <w:t xml:space="preserve"> JALISCO</w:t>
      </w:r>
    </w:p>
    <w:p w14:paraId="70E6CEDD" w14:textId="77777777" w:rsidR="00F441EB" w:rsidRPr="005D3B63" w:rsidRDefault="00F441EB" w:rsidP="00910499">
      <w:pPr>
        <w:keepNext/>
        <w:keepLines/>
        <w:rPr>
          <w:rFonts w:ascii="Arial" w:hAnsi="Arial" w:cs="Arial"/>
          <w:b/>
          <w:sz w:val="16"/>
          <w:szCs w:val="16"/>
        </w:rPr>
      </w:pPr>
      <w:r w:rsidRPr="005D3B63">
        <w:rPr>
          <w:rFonts w:ascii="Arial" w:hAnsi="Arial" w:cs="Arial"/>
          <w:b/>
          <w:sz w:val="16"/>
          <w:szCs w:val="16"/>
        </w:rPr>
        <w:t>JEFATURA DE SERVICIOS ADMINISTRATIVOS</w:t>
      </w:r>
    </w:p>
    <w:p w14:paraId="619ADE75" w14:textId="77777777" w:rsidR="00F441EB" w:rsidRPr="005D3B63" w:rsidRDefault="00F441EB" w:rsidP="00910499">
      <w:pPr>
        <w:keepNext/>
        <w:keepLines/>
        <w:rPr>
          <w:rFonts w:ascii="Arial" w:hAnsi="Arial" w:cs="Arial"/>
          <w:b/>
          <w:sz w:val="16"/>
          <w:szCs w:val="16"/>
        </w:rPr>
      </w:pPr>
      <w:r w:rsidRPr="005D3B63">
        <w:rPr>
          <w:rFonts w:ascii="Arial" w:hAnsi="Arial" w:cs="Arial"/>
          <w:b/>
          <w:sz w:val="16"/>
          <w:szCs w:val="16"/>
        </w:rPr>
        <w:t>COORDINACIÓN  DE ABASTECIMIENTO Y EQUIPAMIENTO.</w:t>
      </w:r>
    </w:p>
    <w:p w14:paraId="0D55172F" w14:textId="77777777" w:rsidR="00F441EB" w:rsidRPr="005D3B63" w:rsidRDefault="00F441EB" w:rsidP="00910499">
      <w:pPr>
        <w:keepNext/>
        <w:keepLines/>
        <w:rPr>
          <w:rFonts w:ascii="Arial" w:hAnsi="Arial" w:cs="Arial"/>
          <w:b/>
          <w:sz w:val="16"/>
          <w:szCs w:val="16"/>
        </w:rPr>
      </w:pPr>
      <w:r w:rsidRPr="005D3B63">
        <w:rPr>
          <w:rFonts w:ascii="Arial" w:hAnsi="Arial" w:cs="Arial"/>
          <w:b/>
          <w:sz w:val="16"/>
          <w:szCs w:val="16"/>
        </w:rPr>
        <w:t>PRESENTE:</w:t>
      </w:r>
    </w:p>
    <w:p w14:paraId="14671009" w14:textId="77777777" w:rsidR="00F441EB" w:rsidRPr="005D3B63" w:rsidRDefault="00F441EB" w:rsidP="00910499">
      <w:pPr>
        <w:keepNext/>
        <w:keepLines/>
        <w:rPr>
          <w:rFonts w:ascii="Arial" w:hAnsi="Arial" w:cs="Arial"/>
          <w:sz w:val="16"/>
          <w:szCs w:val="16"/>
        </w:rPr>
      </w:pPr>
    </w:p>
    <w:p w14:paraId="50DEF851" w14:textId="30629B17" w:rsidR="00F441EB" w:rsidRPr="005D3B63" w:rsidRDefault="009F775E" w:rsidP="00910499">
      <w:pPr>
        <w:jc w:val="both"/>
        <w:rPr>
          <w:rFonts w:ascii="Arial" w:hAnsi="Arial" w:cs="Arial"/>
          <w:sz w:val="16"/>
          <w:szCs w:val="16"/>
        </w:rPr>
      </w:pPr>
      <w:r w:rsidRPr="005D3B63">
        <w:rPr>
          <w:rFonts w:ascii="Arial" w:hAnsi="Arial" w:cs="Arial"/>
          <w:b/>
          <w:bCs/>
          <w:sz w:val="16"/>
          <w:szCs w:val="16"/>
        </w:rPr>
        <w:t>(________</w:t>
      </w:r>
      <w:r w:rsidR="00F441EB" w:rsidRPr="005D3B63">
        <w:rPr>
          <w:rFonts w:ascii="Arial" w:hAnsi="Arial" w:cs="Arial"/>
          <w:b/>
          <w:bCs/>
          <w:sz w:val="16"/>
          <w:szCs w:val="16"/>
        </w:rPr>
        <w:t>_</w:t>
      </w:r>
      <w:r w:rsidR="00F441EB" w:rsidRPr="005D3B63">
        <w:rPr>
          <w:rFonts w:ascii="Arial" w:hAnsi="Arial" w:cs="Arial"/>
          <w:b/>
          <w:bCs/>
          <w:sz w:val="16"/>
          <w:szCs w:val="16"/>
          <w:u w:val="single"/>
        </w:rPr>
        <w:t>NOMBRE</w:t>
      </w:r>
      <w:r w:rsidR="00F441EB" w:rsidRPr="005D3B63">
        <w:rPr>
          <w:rFonts w:ascii="Arial" w:hAnsi="Arial" w:cs="Arial"/>
          <w:b/>
          <w:bCs/>
          <w:sz w:val="16"/>
          <w:szCs w:val="16"/>
        </w:rPr>
        <w:t>________)</w:t>
      </w:r>
      <w:r w:rsidR="00F441EB" w:rsidRPr="005D3B63">
        <w:rPr>
          <w:rFonts w:ascii="Arial" w:hAnsi="Arial" w:cs="Arial"/>
          <w:sz w:val="16"/>
          <w:szCs w:val="16"/>
        </w:rPr>
        <w:t xml:space="preserve"> EN MI CARÁCTER DE REPRESENTANTE LEGAL DE LA </w:t>
      </w:r>
      <w:r w:rsidR="00F441EB" w:rsidRPr="005D3B63">
        <w:rPr>
          <w:rFonts w:ascii="Arial" w:hAnsi="Arial" w:cs="Arial"/>
          <w:b/>
          <w:bCs/>
          <w:sz w:val="16"/>
          <w:szCs w:val="16"/>
        </w:rPr>
        <w:t>(__________</w:t>
      </w:r>
      <w:r w:rsidR="00F441EB" w:rsidRPr="005D3B63">
        <w:rPr>
          <w:rFonts w:ascii="Arial" w:hAnsi="Arial" w:cs="Arial"/>
          <w:b/>
          <w:bCs/>
          <w:sz w:val="16"/>
          <w:szCs w:val="16"/>
          <w:u w:val="single"/>
        </w:rPr>
        <w:t>NOMBRE O RAZÓN SOCIAL DE LA EMPRESA</w:t>
      </w:r>
      <w:r w:rsidR="00F441EB" w:rsidRPr="005D3B63">
        <w:rPr>
          <w:rFonts w:ascii="Arial" w:hAnsi="Arial" w:cs="Arial"/>
          <w:b/>
          <w:bCs/>
          <w:sz w:val="16"/>
          <w:szCs w:val="16"/>
        </w:rPr>
        <w:t>________)</w:t>
      </w:r>
      <w:r w:rsidR="00F441EB" w:rsidRPr="005D3B63">
        <w:rPr>
          <w:rFonts w:ascii="Arial" w:hAnsi="Arial" w:cs="Arial"/>
          <w:sz w:val="16"/>
          <w:szCs w:val="16"/>
        </w:rPr>
        <w:t xml:space="preserve">, Y EN TÉRMINOS DEL NUMERAL 6.1 INCISO </w:t>
      </w:r>
      <w:r w:rsidR="003C2902" w:rsidRPr="005D3B63">
        <w:rPr>
          <w:rFonts w:ascii="Arial" w:hAnsi="Arial" w:cs="Arial"/>
          <w:sz w:val="16"/>
          <w:szCs w:val="16"/>
        </w:rPr>
        <w:t>B</w:t>
      </w:r>
      <w:r w:rsidR="00F441EB" w:rsidRPr="005D3B63">
        <w:rPr>
          <w:rFonts w:ascii="Arial" w:hAnsi="Arial" w:cs="Arial"/>
          <w:sz w:val="16"/>
          <w:szCs w:val="16"/>
        </w:rPr>
        <w:t>)</w:t>
      </w:r>
      <w:r w:rsidR="003C2902" w:rsidRPr="005D3B63">
        <w:rPr>
          <w:rFonts w:ascii="Arial" w:hAnsi="Arial" w:cs="Arial"/>
          <w:sz w:val="16"/>
          <w:szCs w:val="16"/>
        </w:rPr>
        <w:t xml:space="preserve"> Y E)</w:t>
      </w:r>
      <w:r w:rsidR="00F441EB" w:rsidRPr="005D3B63">
        <w:rPr>
          <w:rFonts w:ascii="Arial" w:hAnsi="Arial" w:cs="Arial"/>
          <w:sz w:val="16"/>
          <w:szCs w:val="16"/>
        </w:rPr>
        <w:t xml:space="preserve"> DE LAS BASES DE LA CONVOCATORIA DE LA </w:t>
      </w:r>
      <w:r w:rsidR="00220ADF">
        <w:rPr>
          <w:rFonts w:ascii="Arial" w:hAnsi="Arial" w:cs="Arial"/>
          <w:sz w:val="16"/>
          <w:szCs w:val="16"/>
        </w:rPr>
        <w:t>INVITACIÓN</w:t>
      </w:r>
      <w:r w:rsidR="00F441EB" w:rsidRPr="005D3B63">
        <w:rPr>
          <w:rFonts w:ascii="Arial" w:hAnsi="Arial" w:cs="Arial"/>
          <w:sz w:val="16"/>
          <w:szCs w:val="16"/>
        </w:rPr>
        <w:t xml:space="preserve"> PÚBLICA </w:t>
      </w:r>
      <w:r w:rsidR="001D158F" w:rsidRPr="005D3B63">
        <w:rPr>
          <w:rFonts w:ascii="Arial" w:hAnsi="Arial" w:cs="Arial"/>
          <w:sz w:val="16"/>
          <w:szCs w:val="16"/>
        </w:rPr>
        <w:t>INTERNACIONAL BAJO LA COBERTURA DE TRATADOS</w:t>
      </w:r>
      <w:r w:rsidR="00F441EB" w:rsidRPr="005D3B63">
        <w:rPr>
          <w:rFonts w:ascii="Arial" w:hAnsi="Arial" w:cs="Arial"/>
          <w:sz w:val="16"/>
          <w:szCs w:val="16"/>
        </w:rPr>
        <w:t xml:space="preserve"> No.______________________________, PARA LA ADJUDICACIÓN DEL CONTRATO DEL DE: ________________________________________________ </w:t>
      </w:r>
      <w:r w:rsidR="00F441EB" w:rsidRPr="005D3B63">
        <w:rPr>
          <w:rFonts w:ascii="Arial" w:hAnsi="Arial" w:cs="Arial"/>
          <w:b/>
          <w:sz w:val="16"/>
          <w:szCs w:val="16"/>
        </w:rPr>
        <w:t>MANIFIESTO BAJO PROTESTA DE DECIR VERDAD LO SIGUIENTE</w:t>
      </w:r>
    </w:p>
    <w:p w14:paraId="14E92D78" w14:textId="77777777" w:rsidR="00F441EB" w:rsidRPr="005D3B63" w:rsidRDefault="00F441EB" w:rsidP="00910499">
      <w:pPr>
        <w:jc w:val="center"/>
        <w:rPr>
          <w:rFonts w:ascii="Arial" w:hAnsi="Arial" w:cs="Arial"/>
          <w:sz w:val="16"/>
          <w:szCs w:val="16"/>
        </w:rPr>
      </w:pPr>
    </w:p>
    <w:p w14:paraId="5082199A" w14:textId="77777777" w:rsidR="00F441EB" w:rsidRPr="005D3B63" w:rsidRDefault="00F441EB" w:rsidP="00BA7791">
      <w:pPr>
        <w:pStyle w:val="Prrafodelista"/>
        <w:numPr>
          <w:ilvl w:val="0"/>
          <w:numId w:val="24"/>
        </w:numPr>
        <w:jc w:val="both"/>
        <w:rPr>
          <w:rFonts w:ascii="Arial" w:hAnsi="Arial" w:cs="Arial"/>
          <w:sz w:val="16"/>
          <w:szCs w:val="16"/>
        </w:rPr>
      </w:pPr>
      <w:r w:rsidRPr="005D3B63">
        <w:rPr>
          <w:rFonts w:ascii="Arial" w:hAnsi="Arial" w:cs="Arial"/>
          <w:sz w:val="16"/>
          <w:szCs w:val="16"/>
        </w:rPr>
        <w:t xml:space="preserve">QUE MI REPRESENTADA NO SE ENCUENTRA EN NINGUNO DE LOS SUPUESTOS DEL ARTÍCULO </w:t>
      </w:r>
      <w:r w:rsidRPr="005D3B63">
        <w:rPr>
          <w:rFonts w:ascii="Arial" w:hAnsi="Arial" w:cs="Arial"/>
          <w:b/>
          <w:sz w:val="16"/>
          <w:szCs w:val="16"/>
        </w:rPr>
        <w:t xml:space="preserve">50 </w:t>
      </w:r>
      <w:r w:rsidRPr="005D3B63">
        <w:rPr>
          <w:rFonts w:ascii="Arial" w:hAnsi="Arial" w:cs="Arial"/>
          <w:b/>
          <w:sz w:val="16"/>
          <w:szCs w:val="16"/>
          <w:lang w:val="es-ES_tradnl"/>
        </w:rPr>
        <w:t>Y 60, PENÚLTIMO PÁRRAFO</w:t>
      </w:r>
      <w:r w:rsidRPr="005D3B63">
        <w:rPr>
          <w:rFonts w:ascii="Arial" w:hAnsi="Arial" w:cs="Arial"/>
          <w:sz w:val="16"/>
          <w:szCs w:val="16"/>
          <w:lang w:val="es-ES_tradnl"/>
        </w:rPr>
        <w:t xml:space="preserve">, </w:t>
      </w:r>
      <w:r w:rsidRPr="005D3B63">
        <w:rPr>
          <w:rFonts w:ascii="Arial" w:hAnsi="Arial" w:cs="Arial"/>
          <w:sz w:val="16"/>
          <w:szCs w:val="16"/>
        </w:rPr>
        <w:t>DE LA LEY DE ADQUISICIONES, ARRENDAMIENTOS Y SERVICIOS DEL SECTOR PÚBLICO.</w:t>
      </w:r>
    </w:p>
    <w:p w14:paraId="2A1D0DF3" w14:textId="77777777" w:rsidR="00F441EB" w:rsidRPr="005D3B63" w:rsidRDefault="00F441EB" w:rsidP="00910499">
      <w:pPr>
        <w:pStyle w:val="Prrafodelista"/>
        <w:jc w:val="both"/>
        <w:rPr>
          <w:rFonts w:ascii="Arial" w:hAnsi="Arial" w:cs="Arial"/>
          <w:sz w:val="16"/>
          <w:szCs w:val="16"/>
        </w:rPr>
      </w:pPr>
    </w:p>
    <w:p w14:paraId="37ACF76C" w14:textId="3C72131B" w:rsidR="00F441EB" w:rsidRPr="005D3B63" w:rsidRDefault="009A58C3" w:rsidP="00910499">
      <w:pPr>
        <w:jc w:val="both"/>
        <w:rPr>
          <w:rFonts w:ascii="Arial" w:hAnsi="Arial" w:cs="Arial"/>
          <w:sz w:val="16"/>
          <w:szCs w:val="16"/>
        </w:rPr>
      </w:pPr>
      <w:r w:rsidRPr="005D3B63">
        <w:rPr>
          <w:rFonts w:ascii="Arial" w:hAnsi="Arial" w:cs="Arial"/>
          <w:sz w:val="16"/>
          <w:szCs w:val="16"/>
        </w:rPr>
        <w:t xml:space="preserve">      D</w:t>
      </w:r>
      <w:r w:rsidR="003C2902" w:rsidRPr="005D3B63">
        <w:rPr>
          <w:rFonts w:ascii="Arial" w:hAnsi="Arial" w:cs="Arial"/>
          <w:sz w:val="16"/>
          <w:szCs w:val="16"/>
        </w:rPr>
        <w:t>) ESCRITO EN EL QUE EL</w:t>
      </w:r>
      <w:r w:rsidR="00220ADF">
        <w:rPr>
          <w:rFonts w:ascii="Arial" w:hAnsi="Arial" w:cs="Arial"/>
          <w:sz w:val="16"/>
          <w:szCs w:val="16"/>
        </w:rPr>
        <w:t xml:space="preserve"> participante</w:t>
      </w:r>
      <w:r w:rsidR="003C2902" w:rsidRPr="005D3B63">
        <w:rPr>
          <w:rFonts w:ascii="Arial" w:hAnsi="Arial" w:cs="Arial"/>
          <w:sz w:val="16"/>
          <w:szCs w:val="16"/>
        </w:rPr>
        <w:t xml:space="preserve"> MANIFIESTE BAJO PROTESTA DE DECIR VERDAD, QUE ES DE NACIONALIDAD MEXICANA DE CONFORMIDAD CON EL </w:t>
      </w:r>
      <w:r w:rsidR="003C2902" w:rsidRPr="005D3B63">
        <w:rPr>
          <w:rFonts w:ascii="Arial" w:hAnsi="Arial" w:cs="Arial"/>
          <w:b/>
          <w:bCs/>
          <w:sz w:val="16"/>
          <w:szCs w:val="16"/>
        </w:rPr>
        <w:t>ARTÍCULO 35</w:t>
      </w:r>
      <w:r w:rsidR="003C2902" w:rsidRPr="005D3B63">
        <w:rPr>
          <w:rFonts w:ascii="Arial" w:hAnsi="Arial" w:cs="Arial"/>
          <w:sz w:val="16"/>
          <w:szCs w:val="16"/>
        </w:rPr>
        <w:t xml:space="preserve"> DEL REGLAMENTO DE LA LEY</w:t>
      </w:r>
    </w:p>
    <w:p w14:paraId="019CC367" w14:textId="77777777" w:rsidR="00F441EB" w:rsidRPr="005D3B63" w:rsidRDefault="00F441EB" w:rsidP="00910499">
      <w:pPr>
        <w:jc w:val="both"/>
        <w:rPr>
          <w:rFonts w:ascii="Arial" w:hAnsi="Arial" w:cs="Arial"/>
          <w:sz w:val="16"/>
          <w:szCs w:val="16"/>
        </w:rPr>
      </w:pPr>
    </w:p>
    <w:p w14:paraId="7600FFBC" w14:textId="77777777" w:rsidR="00F441EB" w:rsidRPr="005D3B63" w:rsidRDefault="00F441EB" w:rsidP="00910499">
      <w:pPr>
        <w:jc w:val="both"/>
        <w:rPr>
          <w:rFonts w:ascii="Arial" w:hAnsi="Arial" w:cs="Arial"/>
          <w:sz w:val="16"/>
          <w:szCs w:val="16"/>
        </w:rPr>
      </w:pPr>
    </w:p>
    <w:p w14:paraId="1F5FCDC8" w14:textId="77777777" w:rsidR="00F441EB" w:rsidRPr="005D3B63" w:rsidRDefault="00F441EB" w:rsidP="00910499">
      <w:pPr>
        <w:keepNext/>
        <w:keepLines/>
        <w:jc w:val="center"/>
        <w:rPr>
          <w:rFonts w:ascii="Arial" w:hAnsi="Arial" w:cs="Arial"/>
          <w:sz w:val="16"/>
          <w:szCs w:val="16"/>
        </w:rPr>
      </w:pPr>
      <w:r w:rsidRPr="005D3B63">
        <w:rPr>
          <w:rFonts w:ascii="Arial" w:hAnsi="Arial" w:cs="Arial"/>
          <w:sz w:val="16"/>
          <w:szCs w:val="16"/>
        </w:rPr>
        <w:t xml:space="preserve">(NOMBRE Y FIRMA)  </w:t>
      </w:r>
    </w:p>
    <w:p w14:paraId="396621B0" w14:textId="77777777" w:rsidR="00F441EB" w:rsidRPr="005D3B63" w:rsidRDefault="00F441EB" w:rsidP="00910499">
      <w:pPr>
        <w:keepNext/>
        <w:keepLines/>
        <w:jc w:val="center"/>
        <w:rPr>
          <w:rFonts w:ascii="Arial" w:hAnsi="Arial" w:cs="Arial"/>
          <w:sz w:val="16"/>
          <w:szCs w:val="16"/>
        </w:rPr>
      </w:pPr>
      <w:r w:rsidRPr="005D3B63">
        <w:rPr>
          <w:rFonts w:ascii="Arial" w:hAnsi="Arial" w:cs="Arial"/>
          <w:sz w:val="16"/>
          <w:szCs w:val="16"/>
        </w:rPr>
        <w:t>(DEL REPRESENTANTE LEGAL).</w:t>
      </w:r>
    </w:p>
    <w:p w14:paraId="1E2720FA" w14:textId="77777777" w:rsidR="00F441EB" w:rsidRPr="005D3B63" w:rsidRDefault="00F441EB" w:rsidP="00910499">
      <w:pPr>
        <w:jc w:val="both"/>
        <w:rPr>
          <w:rFonts w:ascii="Arial" w:hAnsi="Arial" w:cs="Arial"/>
          <w:sz w:val="16"/>
          <w:szCs w:val="16"/>
        </w:rPr>
      </w:pPr>
    </w:p>
    <w:p w14:paraId="5E28C799" w14:textId="77777777" w:rsidR="00F441EB" w:rsidRPr="005D3B63" w:rsidRDefault="00F441EB" w:rsidP="00910499">
      <w:pPr>
        <w:suppressAutoHyphens w:val="0"/>
        <w:rPr>
          <w:rFonts w:ascii="Arial" w:hAnsi="Arial" w:cs="Arial"/>
          <w:b/>
          <w:sz w:val="16"/>
          <w:szCs w:val="16"/>
        </w:rPr>
      </w:pPr>
      <w:r w:rsidRPr="005D3B63">
        <w:rPr>
          <w:rFonts w:ascii="Arial" w:hAnsi="Arial" w:cs="Arial"/>
          <w:b/>
          <w:sz w:val="16"/>
          <w:szCs w:val="16"/>
        </w:rPr>
        <w:br w:type="page"/>
      </w:r>
    </w:p>
    <w:p w14:paraId="5D7E1BEF" w14:textId="77777777" w:rsidR="00F441EB" w:rsidRPr="005D3B63" w:rsidRDefault="00F441EB" w:rsidP="00910499">
      <w:pPr>
        <w:suppressAutoHyphens w:val="0"/>
        <w:rPr>
          <w:rFonts w:ascii="Arial" w:hAnsi="Arial" w:cs="Arial"/>
          <w:b/>
          <w:sz w:val="16"/>
          <w:szCs w:val="16"/>
        </w:rPr>
      </w:pPr>
    </w:p>
    <w:p w14:paraId="4A029A7B" w14:textId="77777777" w:rsidR="00F441EB" w:rsidRPr="005D3B63" w:rsidRDefault="00F441EB" w:rsidP="00910499">
      <w:pPr>
        <w:jc w:val="center"/>
        <w:rPr>
          <w:rFonts w:ascii="Arial" w:hAnsi="Arial" w:cs="Arial"/>
          <w:b/>
          <w:sz w:val="16"/>
          <w:szCs w:val="16"/>
        </w:rPr>
      </w:pPr>
      <w:r w:rsidRPr="005D3B63">
        <w:rPr>
          <w:rFonts w:ascii="Arial" w:hAnsi="Arial" w:cs="Arial"/>
          <w:b/>
          <w:sz w:val="16"/>
          <w:szCs w:val="16"/>
        </w:rPr>
        <w:t>ANEXO NUMERO 7 (SIETE)</w:t>
      </w:r>
    </w:p>
    <w:p w14:paraId="60ED47C9" w14:textId="77777777" w:rsidR="00F441EB" w:rsidRPr="005D3B63" w:rsidRDefault="00F441EB" w:rsidP="00910499">
      <w:pPr>
        <w:keepNext/>
        <w:keepLines/>
        <w:jc w:val="center"/>
        <w:rPr>
          <w:rFonts w:ascii="Arial" w:hAnsi="Arial" w:cs="Arial"/>
          <w:b/>
          <w:sz w:val="16"/>
          <w:szCs w:val="16"/>
        </w:rPr>
      </w:pPr>
      <w:r w:rsidRPr="005D3B63">
        <w:rPr>
          <w:rFonts w:ascii="Arial" w:hAnsi="Arial" w:cs="Arial"/>
          <w:b/>
          <w:sz w:val="16"/>
          <w:szCs w:val="16"/>
        </w:rPr>
        <w:t>(PAPEL MEMBRETADO DE LA EMPRESA O LICITANTE)</w:t>
      </w:r>
    </w:p>
    <w:p w14:paraId="09E7C177" w14:textId="77777777" w:rsidR="00F441EB" w:rsidRPr="005D3B63" w:rsidRDefault="00F441EB" w:rsidP="00910499">
      <w:pPr>
        <w:keepNext/>
        <w:keepLines/>
        <w:jc w:val="center"/>
        <w:rPr>
          <w:rFonts w:ascii="Arial" w:hAnsi="Arial" w:cs="Arial"/>
          <w:b/>
          <w:sz w:val="16"/>
          <w:szCs w:val="16"/>
        </w:rPr>
      </w:pPr>
    </w:p>
    <w:p w14:paraId="1AF5A4BC" w14:textId="77777777" w:rsidR="00F441EB" w:rsidRPr="005D3B63" w:rsidRDefault="00F441EB" w:rsidP="00910499">
      <w:pPr>
        <w:keepNext/>
        <w:keepLines/>
        <w:rPr>
          <w:rFonts w:ascii="Arial" w:hAnsi="Arial" w:cs="Arial"/>
          <w:sz w:val="16"/>
          <w:szCs w:val="16"/>
        </w:rPr>
      </w:pPr>
      <w:r w:rsidRPr="005D3B63">
        <w:rPr>
          <w:rFonts w:ascii="Arial" w:hAnsi="Arial" w:cs="Arial"/>
          <w:sz w:val="16"/>
          <w:szCs w:val="16"/>
        </w:rPr>
        <w:t>LUGAR Y FECHA</w:t>
      </w:r>
    </w:p>
    <w:p w14:paraId="5CBD841B" w14:textId="77777777" w:rsidR="00F441EB" w:rsidRPr="005D3B63" w:rsidRDefault="00F441EB" w:rsidP="00910499">
      <w:pPr>
        <w:keepNext/>
        <w:keepLines/>
        <w:rPr>
          <w:rFonts w:ascii="Arial" w:hAnsi="Arial" w:cs="Arial"/>
          <w:b/>
          <w:sz w:val="16"/>
          <w:szCs w:val="16"/>
        </w:rPr>
      </w:pPr>
      <w:r w:rsidRPr="005D3B63">
        <w:rPr>
          <w:rFonts w:ascii="Arial" w:hAnsi="Arial" w:cs="Arial"/>
          <w:b/>
          <w:sz w:val="16"/>
          <w:szCs w:val="16"/>
        </w:rPr>
        <w:t>INSTITUTO MEXICANO DEL SEGURO SOCIAL</w:t>
      </w:r>
    </w:p>
    <w:p w14:paraId="6D81E868" w14:textId="77777777" w:rsidR="004B3E60" w:rsidRPr="005D3B63" w:rsidRDefault="004B3E60" w:rsidP="00910499">
      <w:pPr>
        <w:keepNext/>
        <w:keepLines/>
        <w:rPr>
          <w:rFonts w:ascii="Arial" w:hAnsi="Arial" w:cs="Arial"/>
          <w:b/>
          <w:sz w:val="16"/>
          <w:szCs w:val="16"/>
          <w:lang w:val="es-MX"/>
        </w:rPr>
      </w:pPr>
      <w:r w:rsidRPr="005D3B63">
        <w:rPr>
          <w:rFonts w:ascii="Arial" w:hAnsi="Arial" w:cs="Arial"/>
          <w:b/>
          <w:sz w:val="16"/>
          <w:szCs w:val="16"/>
          <w:lang w:val="es-MX"/>
        </w:rPr>
        <w:t>ÓRGANO DE OPERACIÓN ADMINISTRATIVA</w:t>
      </w:r>
    </w:p>
    <w:p w14:paraId="2BBDCD80" w14:textId="77777777" w:rsidR="004B3E60" w:rsidRPr="005D3B63" w:rsidRDefault="004B3E60" w:rsidP="00910499">
      <w:pPr>
        <w:keepNext/>
        <w:keepLines/>
        <w:rPr>
          <w:rFonts w:ascii="Arial" w:hAnsi="Arial" w:cs="Arial"/>
          <w:b/>
          <w:sz w:val="16"/>
          <w:szCs w:val="16"/>
          <w:lang w:val="es-MX"/>
        </w:rPr>
      </w:pPr>
      <w:r w:rsidRPr="005D3B63">
        <w:rPr>
          <w:rFonts w:ascii="Arial" w:hAnsi="Arial" w:cs="Arial"/>
          <w:b/>
          <w:sz w:val="16"/>
          <w:szCs w:val="16"/>
          <w:lang w:val="es-MX"/>
        </w:rPr>
        <w:t xml:space="preserve">DESCONCENTRADA </w:t>
      </w:r>
      <w:r w:rsidR="00DD1AEC" w:rsidRPr="005D3B63">
        <w:rPr>
          <w:rFonts w:ascii="Arial" w:hAnsi="Arial" w:cs="Arial"/>
          <w:b/>
          <w:sz w:val="16"/>
          <w:szCs w:val="16"/>
          <w:lang w:val="es-MX"/>
        </w:rPr>
        <w:t>ESTATAL</w:t>
      </w:r>
      <w:r w:rsidRPr="005D3B63">
        <w:rPr>
          <w:rFonts w:ascii="Arial" w:hAnsi="Arial" w:cs="Arial"/>
          <w:b/>
          <w:sz w:val="16"/>
          <w:szCs w:val="16"/>
          <w:lang w:val="es-MX"/>
        </w:rPr>
        <w:t xml:space="preserve"> JALISCO</w:t>
      </w:r>
    </w:p>
    <w:p w14:paraId="2B817ABF" w14:textId="77777777" w:rsidR="00F441EB" w:rsidRPr="005D3B63" w:rsidRDefault="00F441EB" w:rsidP="00910499">
      <w:pPr>
        <w:keepNext/>
        <w:keepLines/>
        <w:rPr>
          <w:rFonts w:ascii="Arial" w:hAnsi="Arial" w:cs="Arial"/>
          <w:b/>
          <w:sz w:val="16"/>
          <w:szCs w:val="16"/>
        </w:rPr>
      </w:pPr>
      <w:r w:rsidRPr="005D3B63">
        <w:rPr>
          <w:rFonts w:ascii="Arial" w:hAnsi="Arial" w:cs="Arial"/>
          <w:b/>
          <w:sz w:val="16"/>
          <w:szCs w:val="16"/>
        </w:rPr>
        <w:t>JEFATURA DE SERVICIOS ADMINISTRATIVOS</w:t>
      </w:r>
    </w:p>
    <w:p w14:paraId="214EC3A9" w14:textId="77777777" w:rsidR="00F441EB" w:rsidRPr="005D3B63" w:rsidRDefault="00F441EB" w:rsidP="00910499">
      <w:pPr>
        <w:keepNext/>
        <w:keepLines/>
        <w:rPr>
          <w:rFonts w:ascii="Arial" w:hAnsi="Arial" w:cs="Arial"/>
          <w:b/>
          <w:sz w:val="16"/>
          <w:szCs w:val="16"/>
        </w:rPr>
      </w:pPr>
      <w:r w:rsidRPr="005D3B63">
        <w:rPr>
          <w:rFonts w:ascii="Arial" w:hAnsi="Arial" w:cs="Arial"/>
          <w:b/>
          <w:sz w:val="16"/>
          <w:szCs w:val="16"/>
        </w:rPr>
        <w:t>COORDINACIÓN DE ABASTECIMIENTO Y EQUIPAMIENTO.</w:t>
      </w:r>
    </w:p>
    <w:p w14:paraId="65B4EECD" w14:textId="77777777" w:rsidR="00F441EB" w:rsidRPr="005D3B63" w:rsidRDefault="00F441EB" w:rsidP="00910499">
      <w:pPr>
        <w:keepNext/>
        <w:keepLines/>
        <w:rPr>
          <w:rFonts w:ascii="Arial" w:hAnsi="Arial" w:cs="Arial"/>
          <w:b/>
          <w:sz w:val="16"/>
          <w:szCs w:val="16"/>
        </w:rPr>
      </w:pPr>
      <w:r w:rsidRPr="005D3B63">
        <w:rPr>
          <w:rFonts w:ascii="Arial" w:hAnsi="Arial" w:cs="Arial"/>
          <w:b/>
          <w:sz w:val="16"/>
          <w:szCs w:val="16"/>
        </w:rPr>
        <w:t>PRESENTE:</w:t>
      </w:r>
    </w:p>
    <w:p w14:paraId="693A2874" w14:textId="77777777" w:rsidR="00F441EB" w:rsidRPr="005D3B63" w:rsidRDefault="00F441EB" w:rsidP="00910499">
      <w:pPr>
        <w:keepNext/>
        <w:keepLines/>
        <w:rPr>
          <w:rFonts w:ascii="Arial" w:hAnsi="Arial" w:cs="Arial"/>
          <w:sz w:val="16"/>
          <w:szCs w:val="16"/>
        </w:rPr>
      </w:pPr>
    </w:p>
    <w:p w14:paraId="772EDF40" w14:textId="45687548" w:rsidR="00F441EB" w:rsidRPr="005D3B63" w:rsidRDefault="00F441EB" w:rsidP="00910499">
      <w:pPr>
        <w:keepNext/>
        <w:keepLines/>
        <w:jc w:val="both"/>
        <w:rPr>
          <w:rFonts w:ascii="Arial" w:hAnsi="Arial" w:cs="Arial"/>
          <w:sz w:val="16"/>
          <w:szCs w:val="16"/>
        </w:rPr>
      </w:pPr>
      <w:r w:rsidRPr="005D3B63">
        <w:rPr>
          <w:rFonts w:ascii="Arial" w:hAnsi="Arial" w:cs="Arial"/>
          <w:b/>
          <w:bCs/>
          <w:sz w:val="16"/>
          <w:szCs w:val="16"/>
        </w:rPr>
        <w:t>(__________</w:t>
      </w:r>
      <w:r w:rsidRPr="005D3B63">
        <w:rPr>
          <w:rFonts w:ascii="Arial" w:hAnsi="Arial" w:cs="Arial"/>
          <w:b/>
          <w:bCs/>
          <w:sz w:val="16"/>
          <w:szCs w:val="16"/>
          <w:u w:val="single"/>
        </w:rPr>
        <w:t>NOMBRE</w:t>
      </w:r>
      <w:r w:rsidRPr="005D3B63">
        <w:rPr>
          <w:rFonts w:ascii="Arial" w:hAnsi="Arial" w:cs="Arial"/>
          <w:b/>
          <w:bCs/>
          <w:sz w:val="16"/>
          <w:szCs w:val="16"/>
        </w:rPr>
        <w:t>________)</w:t>
      </w:r>
      <w:r w:rsidRPr="005D3B63">
        <w:rPr>
          <w:rFonts w:ascii="Arial" w:hAnsi="Arial" w:cs="Arial"/>
          <w:sz w:val="16"/>
          <w:szCs w:val="16"/>
        </w:rPr>
        <w:t xml:space="preserve"> EN MI CARÁCTER DE REPRESENTANTE LEGAL DE LA </w:t>
      </w:r>
      <w:r w:rsidRPr="005D3B63">
        <w:rPr>
          <w:rFonts w:ascii="Arial" w:hAnsi="Arial" w:cs="Arial"/>
          <w:b/>
          <w:bCs/>
          <w:sz w:val="16"/>
          <w:szCs w:val="16"/>
        </w:rPr>
        <w:t>(__________</w:t>
      </w:r>
      <w:r w:rsidRPr="005D3B63">
        <w:rPr>
          <w:rFonts w:ascii="Arial" w:hAnsi="Arial" w:cs="Arial"/>
          <w:b/>
          <w:bCs/>
          <w:sz w:val="16"/>
          <w:szCs w:val="16"/>
          <w:u w:val="single"/>
        </w:rPr>
        <w:t>NOMBRE O RAZÓN SOCIAL DE LA EMPRESA</w:t>
      </w:r>
      <w:r w:rsidRPr="005D3B63">
        <w:rPr>
          <w:rFonts w:ascii="Arial" w:hAnsi="Arial" w:cs="Arial"/>
          <w:b/>
          <w:bCs/>
          <w:sz w:val="16"/>
          <w:szCs w:val="16"/>
        </w:rPr>
        <w:t>________)</w:t>
      </w:r>
      <w:r w:rsidRPr="005D3B63">
        <w:rPr>
          <w:rFonts w:ascii="Arial" w:hAnsi="Arial" w:cs="Arial"/>
          <w:sz w:val="16"/>
          <w:szCs w:val="16"/>
        </w:rPr>
        <w:t xml:space="preserve">, Y EN TÉRMINOS DEL NUMERAL 6.1 INCISO B) DE LAS BASES DE LA CONVOCATORIA DE LA </w:t>
      </w:r>
      <w:r w:rsidR="00220ADF">
        <w:rPr>
          <w:rFonts w:ascii="Arial" w:hAnsi="Arial" w:cs="Arial"/>
          <w:sz w:val="16"/>
          <w:szCs w:val="16"/>
        </w:rPr>
        <w:t>INVITACIÓN</w:t>
      </w:r>
      <w:r w:rsidRPr="005D3B63">
        <w:rPr>
          <w:rFonts w:ascii="Arial" w:hAnsi="Arial" w:cs="Arial"/>
          <w:sz w:val="16"/>
          <w:szCs w:val="16"/>
        </w:rPr>
        <w:t xml:space="preserve"> PÚBLICA </w:t>
      </w:r>
      <w:r w:rsidR="001D158F" w:rsidRPr="005D3B63">
        <w:rPr>
          <w:rFonts w:ascii="Arial" w:hAnsi="Arial" w:cs="Arial"/>
          <w:sz w:val="16"/>
          <w:szCs w:val="16"/>
        </w:rPr>
        <w:t>INTERNACIONAL BAJO LA COBERTURA DE TRATADOS</w:t>
      </w:r>
      <w:r w:rsidRPr="005D3B63">
        <w:rPr>
          <w:rFonts w:ascii="Arial" w:hAnsi="Arial" w:cs="Arial"/>
          <w:sz w:val="16"/>
          <w:szCs w:val="16"/>
        </w:rPr>
        <w:t xml:space="preserve"> </w:t>
      </w:r>
      <w:proofErr w:type="gramStart"/>
      <w:r w:rsidRPr="005D3B63">
        <w:rPr>
          <w:rFonts w:ascii="Arial" w:hAnsi="Arial" w:cs="Arial"/>
          <w:sz w:val="16"/>
          <w:szCs w:val="16"/>
        </w:rPr>
        <w:t>No._</w:t>
      </w:r>
      <w:proofErr w:type="gramEnd"/>
      <w:r w:rsidRPr="005D3B63">
        <w:rPr>
          <w:rFonts w:ascii="Arial" w:hAnsi="Arial" w:cs="Arial"/>
          <w:sz w:val="16"/>
          <w:szCs w:val="16"/>
        </w:rPr>
        <w:t>_____________________________, PARA LA ADJUDICACIÓN DEL CONTRATO DE: _______________________________ MANIFIESTO BAJO PROTESTA DE DECIR VERDAD LO SIGUIENTE</w:t>
      </w:r>
      <w:r w:rsidRPr="005D3B63">
        <w:rPr>
          <w:rFonts w:ascii="Arial" w:hAnsi="Arial" w:cs="Arial"/>
          <w:sz w:val="16"/>
          <w:szCs w:val="16"/>
          <w:lang w:val="es-ES_tradnl"/>
        </w:rPr>
        <w:t>:</w:t>
      </w:r>
    </w:p>
    <w:p w14:paraId="5C3796C8" w14:textId="77777777" w:rsidR="00F441EB" w:rsidRPr="005D3B63" w:rsidRDefault="00F441EB" w:rsidP="00910499">
      <w:pPr>
        <w:keepNext/>
        <w:keepLines/>
        <w:tabs>
          <w:tab w:val="num" w:pos="1080"/>
        </w:tabs>
        <w:ind w:left="1080" w:hanging="720"/>
        <w:jc w:val="both"/>
        <w:rPr>
          <w:rFonts w:ascii="Arial" w:hAnsi="Arial" w:cs="Arial"/>
          <w:sz w:val="16"/>
          <w:szCs w:val="16"/>
        </w:rPr>
      </w:pPr>
    </w:p>
    <w:p w14:paraId="5BA04C4C" w14:textId="77777777" w:rsidR="001015ED" w:rsidRPr="005D3B63" w:rsidRDefault="001015ED" w:rsidP="00BA7791">
      <w:pPr>
        <w:pStyle w:val="Prrafodelista"/>
        <w:keepNext/>
        <w:keepLines/>
        <w:numPr>
          <w:ilvl w:val="0"/>
          <w:numId w:val="24"/>
        </w:numPr>
        <w:ind w:left="567" w:hanging="11"/>
        <w:jc w:val="both"/>
        <w:rPr>
          <w:rFonts w:ascii="Arial" w:hAnsi="Arial" w:cs="Arial"/>
          <w:sz w:val="16"/>
          <w:szCs w:val="16"/>
        </w:rPr>
      </w:pPr>
      <w:r w:rsidRPr="005D3B63">
        <w:rPr>
          <w:rFonts w:ascii="Arial" w:hAnsi="Arial" w:cs="Arial"/>
          <w:sz w:val="16"/>
          <w:szCs w:val="16"/>
        </w:rPr>
        <w:t xml:space="preserve">MANIFIESTO BAJO PROTESTA DE DECIR VERDAD, QUE POR SÍ MISMOS O A TRAVÉS DE INTERPÓSITA PERSONA, SE </w:t>
      </w:r>
      <w:r w:rsidRPr="005D3B63">
        <w:rPr>
          <w:rFonts w:ascii="Arial" w:hAnsi="Arial" w:cs="Arial"/>
          <w:b/>
          <w:bCs/>
          <w:sz w:val="16"/>
          <w:szCs w:val="16"/>
        </w:rPr>
        <w:t>ABSTENDRÁN DE ADOPTAR CONDUCTAS PARA QUE LOS SERVIDORES PÚBLICOS</w:t>
      </w:r>
      <w:r w:rsidRPr="005D3B63">
        <w:rPr>
          <w:rFonts w:ascii="Arial" w:hAnsi="Arial" w:cs="Arial"/>
          <w:sz w:val="16"/>
          <w:szCs w:val="16"/>
        </w:rPr>
        <w:t xml:space="preserve"> DEL INSTITUTO, INDUZCAN O ALTEREN LAS EVALUACIONES DE LAS PROPOSICIONES, EL RESULTADO DEL PROCEDIMIENTO, U OTROS ASPECTOS QUE OTORGUEN CONDICIONES MÁS VENTAJOSAS CON RELACIÓN A LOS DEMÁS PARTICIPANTES, CONFORME AL ANEXO NÚMERO 7 (SIETE), DE LAS PRESENTES BASES. </w:t>
      </w:r>
    </w:p>
    <w:p w14:paraId="2F9BF10D" w14:textId="77777777" w:rsidR="002B535A" w:rsidRPr="005D3B63" w:rsidRDefault="002B535A" w:rsidP="002B535A">
      <w:pPr>
        <w:keepNext/>
        <w:keepLines/>
        <w:jc w:val="both"/>
        <w:rPr>
          <w:rFonts w:ascii="Arial" w:hAnsi="Arial" w:cs="Arial"/>
          <w:sz w:val="16"/>
          <w:szCs w:val="16"/>
        </w:rPr>
      </w:pPr>
    </w:p>
    <w:p w14:paraId="0C7B59B7" w14:textId="77777777" w:rsidR="001015ED" w:rsidRPr="005D3B63" w:rsidRDefault="00F5644D" w:rsidP="00F24CB9">
      <w:pPr>
        <w:keepNext/>
        <w:keepLines/>
        <w:ind w:left="567"/>
        <w:jc w:val="both"/>
        <w:rPr>
          <w:rFonts w:ascii="Arial" w:hAnsi="Arial" w:cs="Arial"/>
          <w:sz w:val="16"/>
          <w:szCs w:val="16"/>
        </w:rPr>
      </w:pPr>
      <w:r w:rsidRPr="005D3B63">
        <w:rPr>
          <w:rFonts w:ascii="Arial" w:hAnsi="Arial" w:cs="Arial"/>
          <w:sz w:val="16"/>
          <w:szCs w:val="16"/>
        </w:rPr>
        <w:t>F</w:t>
      </w:r>
      <w:r w:rsidR="001015ED" w:rsidRPr="005D3B63">
        <w:rPr>
          <w:rFonts w:ascii="Arial" w:hAnsi="Arial" w:cs="Arial"/>
          <w:sz w:val="16"/>
          <w:szCs w:val="16"/>
        </w:rPr>
        <w:t xml:space="preserve">) MANIFIESTO BAJO PROTESTA DE DECIR VERDAD EN EL QUE SE OBLIGA, EN CASO DE RESULTAR ADJUDICADO, </w:t>
      </w:r>
      <w:r w:rsidR="001015ED" w:rsidRPr="005D3B63">
        <w:rPr>
          <w:rFonts w:ascii="Arial" w:hAnsi="Arial" w:cs="Arial"/>
          <w:b/>
          <w:bCs/>
          <w:sz w:val="16"/>
          <w:szCs w:val="16"/>
        </w:rPr>
        <w:t>A LIBERAR AL INSTITUTO DE TODA RESPONSABILIDAD DE CARÁCTER CIVIL, MERCANTIL, PENAL O ADMINISTRATIVA</w:t>
      </w:r>
      <w:r w:rsidR="001015ED" w:rsidRPr="005D3B63">
        <w:rPr>
          <w:rFonts w:ascii="Arial" w:hAnsi="Arial" w:cs="Arial"/>
          <w:sz w:val="16"/>
          <w:szCs w:val="16"/>
        </w:rPr>
        <w:t xml:space="preserve"> QUE, EN SU CASO, SE OC</w:t>
      </w:r>
      <w:r w:rsidR="00115670" w:rsidRPr="005D3B63">
        <w:rPr>
          <w:rFonts w:ascii="Arial" w:hAnsi="Arial" w:cs="Arial"/>
          <w:sz w:val="16"/>
          <w:szCs w:val="16"/>
        </w:rPr>
        <w:t>ASÍ</w:t>
      </w:r>
      <w:r w:rsidR="001015ED" w:rsidRPr="005D3B63">
        <w:rPr>
          <w:rFonts w:ascii="Arial" w:hAnsi="Arial" w:cs="Arial"/>
          <w:sz w:val="16"/>
          <w:szCs w:val="16"/>
        </w:rPr>
        <w:t>ONE CON MOTIVO DE LA INFRACCIÓN DE DERECHOS DE AUTOR, PATENTES, MARCAS U OTROS DERECHOS DE PROPIEDAD INDUSTRIAL O INTELECTUAL A NIVEL NACIONAL O INTERNACIONAL, CONFORME AL ANEXO NÚMERO 7 (SIETE), DE LAS PRESENTES BASES.</w:t>
      </w:r>
    </w:p>
    <w:p w14:paraId="732D7AB9" w14:textId="77777777" w:rsidR="00F24CB9" w:rsidRPr="005D3B63" w:rsidRDefault="00F24CB9" w:rsidP="00F24CB9">
      <w:pPr>
        <w:keepNext/>
        <w:keepLines/>
        <w:ind w:left="709" w:hanging="425"/>
        <w:jc w:val="both"/>
        <w:rPr>
          <w:rFonts w:ascii="Arial" w:hAnsi="Arial" w:cs="Arial"/>
          <w:sz w:val="16"/>
          <w:szCs w:val="16"/>
        </w:rPr>
      </w:pPr>
    </w:p>
    <w:p w14:paraId="32CA02B8" w14:textId="5E996E36" w:rsidR="003C2902" w:rsidRPr="005D3B63" w:rsidRDefault="00F5644D" w:rsidP="00F24CB9">
      <w:pPr>
        <w:pStyle w:val="Textoindependiente"/>
        <w:spacing w:after="0"/>
        <w:ind w:left="567"/>
        <w:jc w:val="both"/>
        <w:rPr>
          <w:rFonts w:ascii="Arial" w:hAnsi="Arial" w:cs="Arial"/>
          <w:sz w:val="16"/>
          <w:szCs w:val="16"/>
        </w:rPr>
      </w:pPr>
      <w:r w:rsidRPr="005D3B63">
        <w:rPr>
          <w:rFonts w:ascii="Arial" w:hAnsi="Arial" w:cs="Arial"/>
          <w:sz w:val="16"/>
          <w:szCs w:val="16"/>
        </w:rPr>
        <w:t>G</w:t>
      </w:r>
      <w:r w:rsidR="001015ED" w:rsidRPr="005D3B63">
        <w:rPr>
          <w:rFonts w:ascii="Arial" w:hAnsi="Arial" w:cs="Arial"/>
          <w:sz w:val="16"/>
          <w:szCs w:val="16"/>
        </w:rPr>
        <w:t xml:space="preserve">) ASÍ MISMO MANIFIESTO QUE CUENTO CON LA </w:t>
      </w:r>
      <w:r w:rsidR="001015ED" w:rsidRPr="005D3B63">
        <w:rPr>
          <w:rFonts w:ascii="Arial" w:hAnsi="Arial" w:cs="Arial"/>
          <w:b/>
          <w:bCs/>
          <w:sz w:val="16"/>
          <w:szCs w:val="16"/>
        </w:rPr>
        <w:t>INFRAESTRUCTURA MATERIAL, HUMANA, TÉCNICA Y FINANCIERA</w:t>
      </w:r>
      <w:r w:rsidR="001015ED" w:rsidRPr="005D3B63">
        <w:rPr>
          <w:rFonts w:ascii="Arial" w:hAnsi="Arial" w:cs="Arial"/>
          <w:sz w:val="16"/>
          <w:szCs w:val="16"/>
        </w:rPr>
        <w:t xml:space="preserve"> QUE GARANTICE LA PRESTACIÓN EFICIENTE DEL SERVICIO OBJETO DE ESTA </w:t>
      </w:r>
      <w:r w:rsidR="00220ADF">
        <w:rPr>
          <w:rFonts w:ascii="Arial" w:hAnsi="Arial" w:cs="Arial"/>
          <w:sz w:val="16"/>
          <w:szCs w:val="16"/>
        </w:rPr>
        <w:t>INVITACIÓN</w:t>
      </w:r>
      <w:r w:rsidR="001015ED" w:rsidRPr="005D3B63">
        <w:rPr>
          <w:rFonts w:ascii="Arial" w:hAnsi="Arial" w:cs="Arial"/>
          <w:sz w:val="16"/>
          <w:szCs w:val="16"/>
        </w:rPr>
        <w:t>.</w:t>
      </w:r>
      <w:r w:rsidR="001015ED" w:rsidRPr="005D3B63">
        <w:rPr>
          <w:rFonts w:ascii="Arial" w:hAnsi="Arial" w:cs="Arial"/>
          <w:b/>
          <w:sz w:val="16"/>
          <w:szCs w:val="16"/>
        </w:rPr>
        <w:t xml:space="preserve"> </w:t>
      </w:r>
    </w:p>
    <w:p w14:paraId="0AD71BE6" w14:textId="77777777" w:rsidR="00F441EB" w:rsidRPr="005D3B63" w:rsidRDefault="00F441EB" w:rsidP="00910499">
      <w:pPr>
        <w:keepNext/>
        <w:keepLines/>
        <w:rPr>
          <w:rFonts w:ascii="Arial" w:hAnsi="Arial" w:cs="Arial"/>
          <w:sz w:val="16"/>
          <w:szCs w:val="16"/>
        </w:rPr>
      </w:pPr>
    </w:p>
    <w:p w14:paraId="7955EBDE" w14:textId="77777777" w:rsidR="00F441EB" w:rsidRPr="005D3B63" w:rsidRDefault="00F441EB" w:rsidP="00910499">
      <w:pPr>
        <w:keepNext/>
        <w:keepLines/>
        <w:jc w:val="center"/>
        <w:rPr>
          <w:rFonts w:ascii="Arial" w:hAnsi="Arial" w:cs="Arial"/>
          <w:sz w:val="16"/>
          <w:szCs w:val="16"/>
        </w:rPr>
      </w:pPr>
      <w:r w:rsidRPr="005D3B63">
        <w:rPr>
          <w:rFonts w:ascii="Arial" w:hAnsi="Arial" w:cs="Arial"/>
          <w:sz w:val="16"/>
          <w:szCs w:val="16"/>
        </w:rPr>
        <w:t xml:space="preserve">(NOMBRE Y FIRMA)  </w:t>
      </w:r>
    </w:p>
    <w:p w14:paraId="70468F05" w14:textId="77777777" w:rsidR="00F441EB" w:rsidRPr="005D3B63" w:rsidRDefault="00F441EB" w:rsidP="00910499">
      <w:pPr>
        <w:keepNext/>
        <w:keepLines/>
        <w:jc w:val="center"/>
        <w:rPr>
          <w:rFonts w:ascii="Arial" w:hAnsi="Arial" w:cs="Arial"/>
          <w:sz w:val="16"/>
          <w:szCs w:val="16"/>
        </w:rPr>
      </w:pPr>
      <w:r w:rsidRPr="005D3B63">
        <w:rPr>
          <w:rFonts w:ascii="Arial" w:hAnsi="Arial" w:cs="Arial"/>
          <w:sz w:val="16"/>
          <w:szCs w:val="16"/>
        </w:rPr>
        <w:t>(DEL REPRESENTANTE LEGAL).</w:t>
      </w:r>
    </w:p>
    <w:p w14:paraId="5DE997E5" w14:textId="77777777" w:rsidR="00F441EB" w:rsidRPr="005D3B63" w:rsidRDefault="00F441EB" w:rsidP="00910499">
      <w:pPr>
        <w:jc w:val="both"/>
        <w:rPr>
          <w:rFonts w:ascii="Arial" w:hAnsi="Arial" w:cs="Arial"/>
          <w:sz w:val="16"/>
          <w:szCs w:val="16"/>
        </w:rPr>
      </w:pPr>
    </w:p>
    <w:p w14:paraId="65750761" w14:textId="77777777" w:rsidR="00F441EB" w:rsidRPr="005D3B63" w:rsidRDefault="00F441EB" w:rsidP="00910499">
      <w:pPr>
        <w:suppressAutoHyphens w:val="0"/>
        <w:rPr>
          <w:rFonts w:ascii="Arial" w:hAnsi="Arial" w:cs="Arial"/>
          <w:b/>
          <w:sz w:val="16"/>
          <w:szCs w:val="16"/>
        </w:rPr>
      </w:pPr>
      <w:r w:rsidRPr="005D3B63">
        <w:rPr>
          <w:rFonts w:ascii="Arial" w:hAnsi="Arial" w:cs="Arial"/>
          <w:b/>
          <w:sz w:val="16"/>
          <w:szCs w:val="16"/>
        </w:rPr>
        <w:br w:type="page"/>
      </w:r>
    </w:p>
    <w:p w14:paraId="55A8F040" w14:textId="77777777" w:rsidR="00F441EB" w:rsidRPr="005D3B63" w:rsidRDefault="00F441EB" w:rsidP="00910499">
      <w:pPr>
        <w:tabs>
          <w:tab w:val="left" w:pos="720"/>
        </w:tabs>
        <w:jc w:val="center"/>
        <w:rPr>
          <w:rFonts w:ascii="Arial" w:hAnsi="Arial" w:cs="Arial"/>
          <w:b/>
          <w:bCs/>
          <w:sz w:val="16"/>
          <w:szCs w:val="16"/>
        </w:rPr>
      </w:pPr>
      <w:r w:rsidRPr="005D3B63">
        <w:rPr>
          <w:rFonts w:ascii="Arial" w:hAnsi="Arial" w:cs="Arial"/>
          <w:b/>
          <w:bCs/>
          <w:sz w:val="16"/>
          <w:szCs w:val="16"/>
        </w:rPr>
        <w:lastRenderedPageBreak/>
        <w:t>ANEXO NUMERO 8</w:t>
      </w:r>
    </w:p>
    <w:p w14:paraId="4D15A330" w14:textId="77777777" w:rsidR="00F441EB" w:rsidRPr="005D3B63" w:rsidRDefault="00F441EB" w:rsidP="00910499">
      <w:pPr>
        <w:jc w:val="center"/>
        <w:rPr>
          <w:rFonts w:ascii="Arial" w:hAnsi="Arial" w:cs="Arial"/>
          <w:b/>
          <w:sz w:val="16"/>
          <w:szCs w:val="16"/>
        </w:rPr>
      </w:pPr>
      <w:r w:rsidRPr="005D3B63">
        <w:rPr>
          <w:rFonts w:ascii="Arial" w:hAnsi="Arial" w:cs="Arial"/>
          <w:b/>
          <w:sz w:val="16"/>
          <w:szCs w:val="16"/>
        </w:rPr>
        <w:t>(PAPEL MEMBRETADO DE LA EMPRESA O LICITANTE)</w:t>
      </w:r>
    </w:p>
    <w:p w14:paraId="52223D68" w14:textId="77777777" w:rsidR="00F441EB" w:rsidRPr="005D3B63" w:rsidRDefault="00F441EB" w:rsidP="00910499">
      <w:pPr>
        <w:jc w:val="center"/>
        <w:rPr>
          <w:rFonts w:ascii="Arial" w:hAnsi="Arial" w:cs="Arial"/>
          <w:b/>
          <w:sz w:val="16"/>
          <w:szCs w:val="16"/>
        </w:rPr>
      </w:pPr>
    </w:p>
    <w:p w14:paraId="069A97E0" w14:textId="77777777" w:rsidR="00F441EB" w:rsidRPr="005D3B63" w:rsidRDefault="00F441EB" w:rsidP="00910499">
      <w:pPr>
        <w:jc w:val="center"/>
        <w:rPr>
          <w:rFonts w:ascii="Arial" w:hAnsi="Arial" w:cs="Arial"/>
          <w:b/>
          <w:sz w:val="16"/>
          <w:szCs w:val="16"/>
        </w:rPr>
      </w:pPr>
    </w:p>
    <w:p w14:paraId="73C11EB9" w14:textId="77777777" w:rsidR="00F441EB" w:rsidRPr="005D3B63" w:rsidRDefault="00F441EB" w:rsidP="00910499">
      <w:pPr>
        <w:jc w:val="both"/>
        <w:rPr>
          <w:rFonts w:ascii="Arial" w:hAnsi="Arial" w:cs="Arial"/>
          <w:b/>
          <w:sz w:val="16"/>
          <w:szCs w:val="16"/>
        </w:rPr>
      </w:pPr>
    </w:p>
    <w:p w14:paraId="52C4A1CE" w14:textId="77777777" w:rsidR="00F441EB" w:rsidRPr="005D3B63" w:rsidRDefault="00F441EB" w:rsidP="00910499">
      <w:pPr>
        <w:rPr>
          <w:rFonts w:ascii="Arial" w:hAnsi="Arial" w:cs="Arial"/>
          <w:sz w:val="16"/>
          <w:szCs w:val="16"/>
        </w:rPr>
      </w:pPr>
      <w:r w:rsidRPr="005D3B63">
        <w:rPr>
          <w:rFonts w:ascii="Arial" w:hAnsi="Arial" w:cs="Arial"/>
          <w:sz w:val="16"/>
          <w:szCs w:val="16"/>
        </w:rPr>
        <w:t>LUGAR Y FECHA</w:t>
      </w:r>
    </w:p>
    <w:p w14:paraId="5C804CC0" w14:textId="77777777" w:rsidR="00F441EB" w:rsidRPr="005D3B63" w:rsidRDefault="00F441EB" w:rsidP="00910499">
      <w:pPr>
        <w:keepNext/>
        <w:keepLines/>
        <w:rPr>
          <w:rFonts w:ascii="Arial" w:hAnsi="Arial" w:cs="Arial"/>
          <w:b/>
          <w:sz w:val="16"/>
          <w:szCs w:val="16"/>
        </w:rPr>
      </w:pPr>
      <w:r w:rsidRPr="005D3B63">
        <w:rPr>
          <w:rFonts w:ascii="Arial" w:hAnsi="Arial" w:cs="Arial"/>
          <w:b/>
          <w:sz w:val="16"/>
          <w:szCs w:val="16"/>
        </w:rPr>
        <w:t>INSTITUTO MEXICANO DEL SEGURO SOCIAL</w:t>
      </w:r>
    </w:p>
    <w:p w14:paraId="410D57B0" w14:textId="77777777" w:rsidR="004B3E60" w:rsidRPr="005D3B63" w:rsidRDefault="004B3E60" w:rsidP="00910499">
      <w:pPr>
        <w:keepNext/>
        <w:keepLines/>
        <w:rPr>
          <w:rFonts w:ascii="Arial" w:hAnsi="Arial" w:cs="Arial"/>
          <w:b/>
          <w:sz w:val="16"/>
          <w:szCs w:val="16"/>
          <w:lang w:val="es-MX"/>
        </w:rPr>
      </w:pPr>
      <w:r w:rsidRPr="005D3B63">
        <w:rPr>
          <w:rFonts w:ascii="Arial" w:hAnsi="Arial" w:cs="Arial"/>
          <w:b/>
          <w:sz w:val="16"/>
          <w:szCs w:val="16"/>
          <w:lang w:val="es-MX"/>
        </w:rPr>
        <w:t>ÓRGANO DE OPERACIÓN ADMINISTRATIVA</w:t>
      </w:r>
    </w:p>
    <w:p w14:paraId="37E9D108" w14:textId="77777777" w:rsidR="004B3E60" w:rsidRPr="005D3B63" w:rsidRDefault="004B3E60" w:rsidP="00910499">
      <w:pPr>
        <w:keepNext/>
        <w:keepLines/>
        <w:rPr>
          <w:rFonts w:ascii="Arial" w:hAnsi="Arial" w:cs="Arial"/>
          <w:b/>
          <w:sz w:val="16"/>
          <w:szCs w:val="16"/>
          <w:lang w:val="es-MX"/>
        </w:rPr>
      </w:pPr>
      <w:r w:rsidRPr="005D3B63">
        <w:rPr>
          <w:rFonts w:ascii="Arial" w:hAnsi="Arial" w:cs="Arial"/>
          <w:b/>
          <w:sz w:val="16"/>
          <w:szCs w:val="16"/>
          <w:lang w:val="es-MX"/>
        </w:rPr>
        <w:t xml:space="preserve">DESCONCENTRADA </w:t>
      </w:r>
      <w:r w:rsidR="00DD1AEC" w:rsidRPr="005D3B63">
        <w:rPr>
          <w:rFonts w:ascii="Arial" w:hAnsi="Arial" w:cs="Arial"/>
          <w:b/>
          <w:sz w:val="16"/>
          <w:szCs w:val="16"/>
          <w:lang w:val="es-MX"/>
        </w:rPr>
        <w:t>ESTATAL</w:t>
      </w:r>
      <w:r w:rsidRPr="005D3B63">
        <w:rPr>
          <w:rFonts w:ascii="Arial" w:hAnsi="Arial" w:cs="Arial"/>
          <w:b/>
          <w:sz w:val="16"/>
          <w:szCs w:val="16"/>
          <w:lang w:val="es-MX"/>
        </w:rPr>
        <w:t xml:space="preserve"> JALISCO</w:t>
      </w:r>
    </w:p>
    <w:p w14:paraId="2004EE6F" w14:textId="77777777" w:rsidR="00F441EB" w:rsidRPr="005D3B63" w:rsidRDefault="00F441EB" w:rsidP="00910499">
      <w:pPr>
        <w:keepNext/>
        <w:keepLines/>
        <w:rPr>
          <w:rFonts w:ascii="Arial" w:hAnsi="Arial" w:cs="Arial"/>
          <w:b/>
          <w:sz w:val="16"/>
          <w:szCs w:val="16"/>
        </w:rPr>
      </w:pPr>
      <w:r w:rsidRPr="005D3B63">
        <w:rPr>
          <w:rFonts w:ascii="Arial" w:hAnsi="Arial" w:cs="Arial"/>
          <w:b/>
          <w:sz w:val="16"/>
          <w:szCs w:val="16"/>
        </w:rPr>
        <w:t>JEFATURA DE SERVICIOS ADMINISTRATIVOS</w:t>
      </w:r>
    </w:p>
    <w:p w14:paraId="783BD995" w14:textId="77777777" w:rsidR="00F441EB" w:rsidRPr="005D3B63" w:rsidRDefault="00F441EB" w:rsidP="00910499">
      <w:pPr>
        <w:keepNext/>
        <w:keepLines/>
        <w:rPr>
          <w:rFonts w:ascii="Arial" w:hAnsi="Arial" w:cs="Arial"/>
          <w:b/>
          <w:sz w:val="16"/>
          <w:szCs w:val="16"/>
        </w:rPr>
      </w:pPr>
      <w:r w:rsidRPr="005D3B63">
        <w:rPr>
          <w:rFonts w:ascii="Arial" w:hAnsi="Arial" w:cs="Arial"/>
          <w:b/>
          <w:sz w:val="16"/>
          <w:szCs w:val="16"/>
        </w:rPr>
        <w:t>COORDINACIÓN DE ABASTECIMIENTO Y EQUIPAMIENTO.</w:t>
      </w:r>
    </w:p>
    <w:p w14:paraId="2B17315A" w14:textId="77777777" w:rsidR="00F441EB" w:rsidRPr="005D3B63" w:rsidRDefault="00F441EB" w:rsidP="00910499">
      <w:pPr>
        <w:keepNext/>
        <w:keepLines/>
        <w:rPr>
          <w:rFonts w:ascii="Arial" w:hAnsi="Arial" w:cs="Arial"/>
          <w:b/>
          <w:sz w:val="16"/>
          <w:szCs w:val="16"/>
        </w:rPr>
      </w:pPr>
      <w:r w:rsidRPr="005D3B63">
        <w:rPr>
          <w:rFonts w:ascii="Arial" w:hAnsi="Arial" w:cs="Arial"/>
          <w:b/>
          <w:sz w:val="16"/>
          <w:szCs w:val="16"/>
        </w:rPr>
        <w:t>PRESENTE:</w:t>
      </w:r>
    </w:p>
    <w:p w14:paraId="33CD05DD" w14:textId="77777777" w:rsidR="00F441EB" w:rsidRPr="005D3B63" w:rsidRDefault="00F441EB" w:rsidP="00910499">
      <w:pPr>
        <w:rPr>
          <w:rFonts w:ascii="Arial" w:hAnsi="Arial" w:cs="Arial"/>
          <w:sz w:val="16"/>
          <w:szCs w:val="16"/>
        </w:rPr>
      </w:pPr>
    </w:p>
    <w:p w14:paraId="5B66C3A7" w14:textId="77777777" w:rsidR="00F441EB" w:rsidRPr="005D3B63" w:rsidRDefault="00F441EB" w:rsidP="00910499">
      <w:pPr>
        <w:rPr>
          <w:rFonts w:ascii="Arial" w:hAnsi="Arial" w:cs="Arial"/>
          <w:sz w:val="16"/>
          <w:szCs w:val="16"/>
        </w:rPr>
      </w:pPr>
      <w:r w:rsidRPr="005D3B63">
        <w:rPr>
          <w:rFonts w:ascii="Arial" w:hAnsi="Arial" w:cs="Arial"/>
          <w:sz w:val="16"/>
          <w:szCs w:val="16"/>
          <w:u w:val="single"/>
        </w:rPr>
        <w:t xml:space="preserve">(_______________NOMBRE____________) </w:t>
      </w:r>
      <w:r w:rsidRPr="005D3B63">
        <w:rPr>
          <w:rFonts w:ascii="Arial" w:hAnsi="Arial" w:cs="Arial"/>
          <w:sz w:val="16"/>
          <w:szCs w:val="16"/>
        </w:rPr>
        <w:t>BAJO PROTESTA DE DECIR VERDAD, EN MI CARÁCTER DE REPRESENTANTE LEGAL DE LA EMPRESA ______________________________, DECLARO LO SIGUIENTE:</w:t>
      </w:r>
    </w:p>
    <w:p w14:paraId="106CCBBE" w14:textId="77777777" w:rsidR="00F441EB" w:rsidRPr="005D3B63" w:rsidRDefault="00F441EB" w:rsidP="00910499">
      <w:pPr>
        <w:jc w:val="both"/>
        <w:rPr>
          <w:rFonts w:ascii="Arial" w:hAnsi="Arial" w:cs="Arial"/>
          <w:sz w:val="16"/>
          <w:szCs w:val="16"/>
          <w:lang w:val="es-ES_tradnl"/>
        </w:rPr>
      </w:pPr>
    </w:p>
    <w:p w14:paraId="38D0E4FB" w14:textId="77777777" w:rsidR="00F24CB9" w:rsidRPr="005D3B63" w:rsidRDefault="00F24CB9" w:rsidP="00910499">
      <w:pPr>
        <w:jc w:val="both"/>
        <w:rPr>
          <w:rFonts w:ascii="Arial" w:hAnsi="Arial" w:cs="Arial"/>
          <w:sz w:val="16"/>
          <w:szCs w:val="16"/>
          <w:lang w:val="es-ES_tradnl"/>
        </w:rPr>
      </w:pPr>
    </w:p>
    <w:p w14:paraId="40ED4A6C" w14:textId="77777777" w:rsidR="00F24CB9" w:rsidRPr="005D3B63" w:rsidRDefault="00F24CB9" w:rsidP="00910499">
      <w:pPr>
        <w:jc w:val="both"/>
        <w:rPr>
          <w:rFonts w:ascii="Arial" w:hAnsi="Arial" w:cs="Arial"/>
          <w:sz w:val="16"/>
          <w:szCs w:val="16"/>
          <w:lang w:val="es-ES_tradnl"/>
        </w:rPr>
      </w:pPr>
    </w:p>
    <w:p w14:paraId="6A4CF7E2" w14:textId="77777777" w:rsidR="00F441EB" w:rsidRPr="005D3B63" w:rsidRDefault="00F441EB" w:rsidP="00910499">
      <w:pPr>
        <w:jc w:val="both"/>
        <w:rPr>
          <w:rFonts w:ascii="Arial" w:hAnsi="Arial" w:cs="Arial"/>
          <w:sz w:val="16"/>
          <w:szCs w:val="16"/>
          <w:lang w:val="es-ES_tradnl"/>
        </w:rPr>
      </w:pPr>
    </w:p>
    <w:p w14:paraId="25CE9376" w14:textId="2DC852AF" w:rsidR="00192741" w:rsidRPr="005D3B63" w:rsidRDefault="00192741" w:rsidP="00BA7791">
      <w:pPr>
        <w:pStyle w:val="Prrafodelista"/>
        <w:numPr>
          <w:ilvl w:val="0"/>
          <w:numId w:val="28"/>
        </w:numPr>
        <w:jc w:val="both"/>
        <w:rPr>
          <w:rFonts w:ascii="Arial" w:hAnsi="Arial" w:cs="Arial"/>
          <w:sz w:val="16"/>
          <w:szCs w:val="16"/>
          <w:lang w:val="es-ES_tradnl"/>
        </w:rPr>
      </w:pPr>
      <w:r w:rsidRPr="005D3B63">
        <w:rPr>
          <w:rFonts w:ascii="Arial" w:hAnsi="Arial" w:cs="Arial"/>
          <w:sz w:val="16"/>
          <w:szCs w:val="16"/>
          <w:lang w:val="es-ES_tradnl"/>
        </w:rPr>
        <w:t xml:space="preserve">MANIFIESTO BAJO PROTESTA DE DECIR VERDAD QUE CONOZCO EL CONTENIDO DE LA </w:t>
      </w:r>
      <w:r w:rsidRPr="005D3B63">
        <w:rPr>
          <w:rFonts w:ascii="Arial" w:hAnsi="Arial" w:cs="Arial"/>
          <w:b/>
          <w:bCs/>
          <w:sz w:val="16"/>
          <w:szCs w:val="16"/>
          <w:lang w:val="es-ES_tradnl"/>
        </w:rPr>
        <w:t>LEY DE ADQUISICIONES, ARRENDAMIENTOS Y SERVICIOS DEL SECTOR PÚBLICO</w:t>
      </w:r>
      <w:r w:rsidRPr="005D3B63">
        <w:rPr>
          <w:rFonts w:ascii="Arial" w:hAnsi="Arial" w:cs="Arial"/>
          <w:sz w:val="16"/>
          <w:szCs w:val="16"/>
          <w:lang w:val="es-ES_tradnl"/>
        </w:rPr>
        <w:t xml:space="preserve">, SU REGLAMENTO, DE LA PRESENTE CONVOCATORIA DE </w:t>
      </w:r>
      <w:r w:rsidR="00220ADF">
        <w:rPr>
          <w:rFonts w:ascii="Arial" w:hAnsi="Arial" w:cs="Arial"/>
          <w:sz w:val="16"/>
          <w:szCs w:val="16"/>
          <w:lang w:val="es-ES_tradnl"/>
        </w:rPr>
        <w:t>INVITACIÓN</w:t>
      </w:r>
      <w:r w:rsidRPr="005D3B63">
        <w:rPr>
          <w:rFonts w:ascii="Arial" w:hAnsi="Arial" w:cs="Arial"/>
          <w:sz w:val="16"/>
          <w:szCs w:val="16"/>
          <w:lang w:val="es-ES_tradnl"/>
        </w:rPr>
        <w:t>, SUS ANEXOS Y LAS MODIFICACIONES DERIVADAS DE LA JUNTA DE ACLARACIONES</w:t>
      </w:r>
    </w:p>
    <w:p w14:paraId="00FBE119" w14:textId="77777777" w:rsidR="00F24CB9" w:rsidRPr="005D3B63" w:rsidRDefault="00F24CB9" w:rsidP="00F24CB9">
      <w:pPr>
        <w:pStyle w:val="Prrafodelista"/>
        <w:jc w:val="both"/>
        <w:rPr>
          <w:rFonts w:ascii="Arial" w:hAnsi="Arial" w:cs="Arial"/>
          <w:sz w:val="16"/>
          <w:szCs w:val="16"/>
          <w:lang w:val="es-ES_tradnl"/>
        </w:rPr>
      </w:pPr>
    </w:p>
    <w:p w14:paraId="59F73DA5" w14:textId="77777777" w:rsidR="00192741" w:rsidRPr="005D3B63" w:rsidRDefault="00F24CB9" w:rsidP="00BA7791">
      <w:pPr>
        <w:pStyle w:val="Prrafodelista"/>
        <w:numPr>
          <w:ilvl w:val="0"/>
          <w:numId w:val="28"/>
        </w:numPr>
        <w:jc w:val="both"/>
        <w:rPr>
          <w:rFonts w:ascii="Arial" w:hAnsi="Arial" w:cs="Arial"/>
          <w:sz w:val="16"/>
          <w:szCs w:val="16"/>
          <w:lang w:val="es-ES_tradnl"/>
        </w:rPr>
      </w:pPr>
      <w:r w:rsidRPr="005D3B63">
        <w:rPr>
          <w:rFonts w:ascii="Arial" w:hAnsi="Arial" w:cs="Arial"/>
          <w:sz w:val="16"/>
          <w:szCs w:val="16"/>
          <w:lang w:val="es-ES_tradnl"/>
        </w:rPr>
        <w:t xml:space="preserve"> </w:t>
      </w:r>
      <w:r w:rsidR="00192741" w:rsidRPr="005D3B63">
        <w:rPr>
          <w:rFonts w:ascii="Arial" w:hAnsi="Arial" w:cs="Arial"/>
          <w:sz w:val="16"/>
          <w:szCs w:val="16"/>
          <w:lang w:val="es-ES_tradnl"/>
        </w:rPr>
        <w:t xml:space="preserve">MANIFIESTO BAJO PROTESTA DE DECIR VERDAD QUE LOS PRECIOS QUE SE PRESENTAN EN MI PROPUESTA ECONÓMICA </w:t>
      </w:r>
      <w:r w:rsidR="00192741" w:rsidRPr="005D3B63">
        <w:rPr>
          <w:rFonts w:ascii="Arial" w:hAnsi="Arial" w:cs="Arial"/>
          <w:b/>
          <w:bCs/>
          <w:sz w:val="16"/>
          <w:szCs w:val="16"/>
          <w:lang w:val="es-ES_tradnl"/>
        </w:rPr>
        <w:t>NO SE COTIZAN EN CONDICIONES DE PRÁCTICAS DESLEALES</w:t>
      </w:r>
      <w:r w:rsidR="00192741" w:rsidRPr="005D3B63">
        <w:rPr>
          <w:rFonts w:ascii="Arial" w:hAnsi="Arial" w:cs="Arial"/>
          <w:sz w:val="16"/>
          <w:szCs w:val="16"/>
          <w:lang w:val="es-ES_tradnl"/>
        </w:rPr>
        <w:t xml:space="preserve"> DE COMERCIO EN SU MODALIDAD DE DISCRIMINACIÓN DE PRECIOS O SUBSIDIOS, DE CONFORMIDAD CON LO PREVISTO EN EL ARTÍCULO 37 DEL REGLAMENTO DE LA LAASSP, </w:t>
      </w:r>
    </w:p>
    <w:p w14:paraId="7D04BA4E" w14:textId="77777777" w:rsidR="00192741" w:rsidRPr="005D3B63" w:rsidRDefault="00192741" w:rsidP="00910499">
      <w:pPr>
        <w:jc w:val="both"/>
        <w:rPr>
          <w:rFonts w:ascii="Arial" w:hAnsi="Arial" w:cs="Arial"/>
          <w:sz w:val="16"/>
          <w:szCs w:val="16"/>
        </w:rPr>
      </w:pPr>
    </w:p>
    <w:p w14:paraId="396C4610" w14:textId="77777777" w:rsidR="00F441EB" w:rsidRPr="005D3B63" w:rsidRDefault="00F441EB" w:rsidP="00910499">
      <w:pPr>
        <w:jc w:val="center"/>
        <w:rPr>
          <w:rFonts w:ascii="Arial" w:hAnsi="Arial" w:cs="Arial"/>
          <w:sz w:val="16"/>
          <w:szCs w:val="16"/>
        </w:rPr>
      </w:pPr>
    </w:p>
    <w:p w14:paraId="09C893E1" w14:textId="77777777" w:rsidR="00F441EB" w:rsidRPr="005D3B63" w:rsidRDefault="00F441EB" w:rsidP="00910499">
      <w:pPr>
        <w:jc w:val="center"/>
        <w:rPr>
          <w:rFonts w:ascii="Arial" w:hAnsi="Arial" w:cs="Arial"/>
          <w:sz w:val="16"/>
          <w:szCs w:val="16"/>
        </w:rPr>
      </w:pPr>
    </w:p>
    <w:p w14:paraId="6EDDDDD3" w14:textId="77777777" w:rsidR="00F441EB" w:rsidRPr="005D3B63" w:rsidRDefault="00F441EB" w:rsidP="00910499">
      <w:pPr>
        <w:jc w:val="center"/>
        <w:rPr>
          <w:rFonts w:ascii="Arial" w:hAnsi="Arial" w:cs="Arial"/>
          <w:sz w:val="16"/>
          <w:szCs w:val="16"/>
        </w:rPr>
      </w:pPr>
    </w:p>
    <w:p w14:paraId="5093E59B" w14:textId="77777777" w:rsidR="00F441EB" w:rsidRPr="005D3B63" w:rsidRDefault="00F441EB" w:rsidP="00910499">
      <w:pPr>
        <w:jc w:val="center"/>
        <w:rPr>
          <w:rFonts w:ascii="Arial" w:hAnsi="Arial" w:cs="Arial"/>
          <w:sz w:val="16"/>
          <w:szCs w:val="16"/>
        </w:rPr>
      </w:pPr>
      <w:r w:rsidRPr="005D3B63">
        <w:rPr>
          <w:rFonts w:ascii="Arial" w:hAnsi="Arial" w:cs="Arial"/>
          <w:sz w:val="16"/>
          <w:szCs w:val="16"/>
        </w:rPr>
        <w:t xml:space="preserve">(NOMBRE Y FIRMA)  </w:t>
      </w:r>
    </w:p>
    <w:p w14:paraId="54DC522F" w14:textId="77777777" w:rsidR="00320346" w:rsidRPr="005D3B63" w:rsidRDefault="00F441EB" w:rsidP="00910499">
      <w:pPr>
        <w:jc w:val="center"/>
        <w:rPr>
          <w:rFonts w:ascii="Arial" w:hAnsi="Arial" w:cs="Arial"/>
          <w:sz w:val="16"/>
          <w:szCs w:val="16"/>
        </w:rPr>
      </w:pPr>
      <w:r w:rsidRPr="005D3B63">
        <w:rPr>
          <w:rFonts w:ascii="Arial" w:hAnsi="Arial" w:cs="Arial"/>
          <w:sz w:val="16"/>
          <w:szCs w:val="16"/>
        </w:rPr>
        <w:t>(DEL REPRESENTANTE LEGAL).</w:t>
      </w:r>
    </w:p>
    <w:p w14:paraId="2349BDFA" w14:textId="77777777" w:rsidR="00320346" w:rsidRPr="005D3B63" w:rsidRDefault="00320346" w:rsidP="00910499">
      <w:pPr>
        <w:suppressAutoHyphens w:val="0"/>
        <w:rPr>
          <w:rFonts w:ascii="Arial" w:hAnsi="Arial" w:cs="Arial"/>
          <w:sz w:val="16"/>
          <w:szCs w:val="16"/>
        </w:rPr>
      </w:pPr>
      <w:r w:rsidRPr="005D3B63">
        <w:rPr>
          <w:rFonts w:ascii="Arial" w:hAnsi="Arial" w:cs="Arial"/>
          <w:sz w:val="16"/>
          <w:szCs w:val="16"/>
        </w:rPr>
        <w:br w:type="page"/>
      </w:r>
    </w:p>
    <w:p w14:paraId="5F09DEAF" w14:textId="77777777" w:rsidR="00F441EB" w:rsidRPr="005D3B63" w:rsidRDefault="00F441EB" w:rsidP="00910499">
      <w:pPr>
        <w:pStyle w:val="Ttulo"/>
        <w:rPr>
          <w:rFonts w:ascii="Arial" w:hAnsi="Arial" w:cs="Arial"/>
          <w:sz w:val="16"/>
          <w:szCs w:val="16"/>
        </w:rPr>
      </w:pPr>
      <w:r w:rsidRPr="005D3B63">
        <w:rPr>
          <w:rFonts w:ascii="Arial" w:hAnsi="Arial" w:cs="Arial"/>
          <w:sz w:val="16"/>
          <w:szCs w:val="16"/>
        </w:rPr>
        <w:lastRenderedPageBreak/>
        <w:t>ANEXO NUMERO 9 (NUEVE)</w:t>
      </w:r>
    </w:p>
    <w:p w14:paraId="18B0C8A0" w14:textId="77777777" w:rsidR="00113371" w:rsidRPr="005D3B63" w:rsidRDefault="00F441EB" w:rsidP="00113371">
      <w:pPr>
        <w:pStyle w:val="Ttulo"/>
        <w:rPr>
          <w:rFonts w:ascii="Arial" w:hAnsi="Arial" w:cs="Arial"/>
          <w:sz w:val="16"/>
          <w:szCs w:val="16"/>
        </w:rPr>
      </w:pPr>
      <w:r w:rsidRPr="005D3B63">
        <w:rPr>
          <w:rFonts w:ascii="Arial" w:hAnsi="Arial" w:cs="Arial"/>
          <w:sz w:val="16"/>
          <w:szCs w:val="16"/>
        </w:rPr>
        <w:t>FORMATO PARA FIANZA DE CUMPLIMIENTO DE CONTRATO</w:t>
      </w:r>
    </w:p>
    <w:p w14:paraId="510D6EED" w14:textId="77777777" w:rsidR="009C71E2" w:rsidRPr="005D3B63" w:rsidRDefault="009C71E2" w:rsidP="00CA2197">
      <w:pPr>
        <w:suppressAutoHyphens w:val="0"/>
        <w:autoSpaceDE w:val="0"/>
        <w:autoSpaceDN w:val="0"/>
        <w:adjustRightInd w:val="0"/>
        <w:jc w:val="both"/>
        <w:rPr>
          <w:rFonts w:ascii="Arial" w:eastAsia="Calibri" w:hAnsi="Arial" w:cs="Arial"/>
          <w:b/>
          <w:bCs/>
          <w:color w:val="000000"/>
          <w:sz w:val="16"/>
          <w:szCs w:val="16"/>
          <w:lang w:val="es-MX" w:eastAsia="en-US"/>
        </w:rPr>
      </w:pPr>
    </w:p>
    <w:p w14:paraId="0B655AE9"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MODELO DE LA PÓLIZA DE FIANZA PARA GARANTIZAR, ANTE LA ADMINISTRACIÓN PÚBLICA FEDERAL, EL CUMPLIMIENTO DEL CONTRATO DE: ADQUISICIONES, ARRENDAMIENTOS, SERVICIOS, OBRA PÚBLICA O SERVICIOS RELACIONADOS CON LA MISMA. (ENTIDADES) </w:t>
      </w:r>
    </w:p>
    <w:p w14:paraId="4A5D43D5"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(Afianzadora o Aseguradora) </w:t>
      </w:r>
    </w:p>
    <w:p w14:paraId="77001C24"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Denominación social: __________. </w:t>
      </w:r>
      <w:r w:rsidRPr="005D3B63">
        <w:rPr>
          <w:rFonts w:ascii="Arial" w:eastAsia="Calibri" w:hAnsi="Arial" w:cs="Arial"/>
          <w:color w:val="000000"/>
          <w:sz w:val="16"/>
          <w:szCs w:val="16"/>
          <w:lang w:val="es-MX" w:eastAsia="en-US"/>
        </w:rPr>
        <w:t xml:space="preserve">en lo sucesivo (la "Afianzadora" o la "Aseguradora") </w:t>
      </w:r>
    </w:p>
    <w:p w14:paraId="5A448225"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Domicilio: __________________. </w:t>
      </w:r>
    </w:p>
    <w:p w14:paraId="1141A308"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Autorización del Gobierno Federal para operar: _________ </w:t>
      </w:r>
      <w:r w:rsidRPr="005D3B63">
        <w:rPr>
          <w:rFonts w:ascii="Arial" w:eastAsia="Calibri" w:hAnsi="Arial" w:cs="Arial"/>
          <w:color w:val="000000"/>
          <w:sz w:val="16"/>
          <w:szCs w:val="16"/>
          <w:lang w:val="es-MX" w:eastAsia="en-US"/>
        </w:rPr>
        <w:t xml:space="preserve">(Número de oficio y fecha) </w:t>
      </w:r>
    </w:p>
    <w:p w14:paraId="1E18185D"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Beneficiaria: </w:t>
      </w:r>
    </w:p>
    <w:p w14:paraId="1D6B72F1"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Instituto Mexicano del Seguro Social, en lo sucesivo "la Beneficiaria". </w:t>
      </w:r>
    </w:p>
    <w:p w14:paraId="3E254225"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Domicilio: </w:t>
      </w:r>
      <w:r w:rsidRPr="005D3B63">
        <w:rPr>
          <w:rFonts w:ascii="Arial" w:eastAsia="Calibri" w:hAnsi="Arial" w:cs="Arial"/>
          <w:color w:val="000000"/>
          <w:sz w:val="16"/>
          <w:szCs w:val="16"/>
          <w:lang w:val="es-MX" w:eastAsia="en-US"/>
        </w:rPr>
        <w:t xml:space="preserve">Belisario Domínguez No. 1000, colonia Independencia, Sector Libertad, C.P. 44340, Guadalajara, Jalisco </w:t>
      </w:r>
    </w:p>
    <w:p w14:paraId="366760EE" w14:textId="025332A8"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El medio electrónico, por el cual se pueda enviar la fianza a "la Contratante" y a "la Beneficiaria": </w:t>
      </w:r>
      <w:hyperlink r:id="rId14" w:history="1">
        <w:r w:rsidR="00C44072" w:rsidRPr="006A062F">
          <w:rPr>
            <w:rStyle w:val="Hipervnculo"/>
            <w:rFonts w:ascii="Arial" w:eastAsia="Calibri" w:hAnsi="Arial" w:cs="Arial"/>
            <w:sz w:val="16"/>
            <w:szCs w:val="16"/>
            <w:lang w:val="es-MX" w:eastAsia="en-US"/>
          </w:rPr>
          <w:t>maria.carrilloc@imss.gob.mx</w:t>
        </w:r>
      </w:hyperlink>
      <w:r w:rsidRPr="005D3B63">
        <w:rPr>
          <w:rFonts w:ascii="Arial" w:eastAsia="Calibri" w:hAnsi="Arial" w:cs="Arial"/>
          <w:color w:val="000000"/>
          <w:sz w:val="16"/>
          <w:szCs w:val="16"/>
          <w:lang w:val="es-MX" w:eastAsia="en-US"/>
        </w:rPr>
        <w:t xml:space="preserve">; </w:t>
      </w:r>
      <w:hyperlink r:id="rId15" w:history="1">
        <w:r w:rsidRPr="005D3B63">
          <w:rPr>
            <w:rFonts w:ascii="Arial" w:eastAsia="Calibri" w:hAnsi="Arial" w:cs="Arial"/>
            <w:color w:val="0000FF"/>
            <w:sz w:val="16"/>
            <w:szCs w:val="16"/>
            <w:u w:val="single"/>
            <w:lang w:val="es-MX" w:eastAsia="en-US"/>
          </w:rPr>
          <w:t>adrian.hermosillo@imss.gob.mx</w:t>
        </w:r>
      </w:hyperlink>
      <w:r w:rsidRPr="005D3B63">
        <w:rPr>
          <w:rFonts w:ascii="Arial" w:eastAsia="Calibri" w:hAnsi="Arial" w:cs="Arial"/>
          <w:color w:val="000000"/>
          <w:sz w:val="16"/>
          <w:szCs w:val="16"/>
          <w:lang w:val="es-MX" w:eastAsia="en-US"/>
        </w:rPr>
        <w:t xml:space="preserve">; </w:t>
      </w:r>
      <w:hyperlink r:id="rId16" w:history="1">
        <w:r w:rsidRPr="005D3B63">
          <w:rPr>
            <w:rFonts w:ascii="Arial" w:eastAsia="Calibri" w:hAnsi="Arial" w:cs="Arial"/>
            <w:color w:val="0000FF"/>
            <w:sz w:val="16"/>
            <w:szCs w:val="16"/>
            <w:u w:val="single"/>
            <w:lang w:val="es-MX" w:eastAsia="en-US"/>
          </w:rPr>
          <w:t>norma.garciaca@imss.gob.mx</w:t>
        </w:r>
      </w:hyperlink>
      <w:r w:rsidRPr="005D3B63">
        <w:rPr>
          <w:rFonts w:ascii="Arial" w:eastAsia="Calibri" w:hAnsi="Arial" w:cs="Arial"/>
          <w:color w:val="000000"/>
          <w:sz w:val="16"/>
          <w:szCs w:val="16"/>
          <w:lang w:val="es-MX" w:eastAsia="en-US"/>
        </w:rPr>
        <w:t xml:space="preserve">  </w:t>
      </w:r>
    </w:p>
    <w:p w14:paraId="36FE5BFC"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Fiado (s): </w:t>
      </w:r>
      <w:r w:rsidRPr="005D3B63">
        <w:rPr>
          <w:rFonts w:ascii="Arial" w:eastAsia="Calibri" w:hAnsi="Arial" w:cs="Arial"/>
          <w:color w:val="000000"/>
          <w:sz w:val="16"/>
          <w:szCs w:val="16"/>
          <w:lang w:val="es-MX" w:eastAsia="en-US"/>
        </w:rPr>
        <w:t xml:space="preserve">(En caso de proposición conjunta, el nombre y datos de cada uno de ellos) </w:t>
      </w:r>
    </w:p>
    <w:p w14:paraId="571B9E00"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Nombre o denominación social: _____________________________. </w:t>
      </w:r>
    </w:p>
    <w:p w14:paraId="59893C77"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RFC: __________. </w:t>
      </w:r>
    </w:p>
    <w:p w14:paraId="00E1929A"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Domicilio: _____________________________. </w:t>
      </w:r>
      <w:r w:rsidRPr="005D3B63">
        <w:rPr>
          <w:rFonts w:ascii="Arial" w:eastAsia="Calibri" w:hAnsi="Arial" w:cs="Arial"/>
          <w:color w:val="000000"/>
          <w:sz w:val="16"/>
          <w:szCs w:val="16"/>
          <w:lang w:val="es-MX" w:eastAsia="en-US"/>
        </w:rPr>
        <w:t xml:space="preserve">(El mismo que aparezca en el contrato principal) </w:t>
      </w:r>
    </w:p>
    <w:p w14:paraId="68C1CA9A"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Datos de la póliza: </w:t>
      </w:r>
    </w:p>
    <w:p w14:paraId="6D8659AC"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Número: _________________________. </w:t>
      </w:r>
      <w:r w:rsidRPr="005D3B63">
        <w:rPr>
          <w:rFonts w:ascii="Arial" w:eastAsia="Calibri" w:hAnsi="Arial" w:cs="Arial"/>
          <w:color w:val="000000"/>
          <w:sz w:val="16"/>
          <w:szCs w:val="16"/>
          <w:lang w:val="es-MX" w:eastAsia="en-US"/>
        </w:rPr>
        <w:t xml:space="preserve">(Número </w:t>
      </w:r>
      <w:r w:rsidR="009C71E2" w:rsidRPr="005D3B63">
        <w:rPr>
          <w:rFonts w:ascii="Arial" w:eastAsia="Calibri" w:hAnsi="Arial" w:cs="Arial"/>
          <w:color w:val="000000"/>
          <w:sz w:val="16"/>
          <w:szCs w:val="16"/>
          <w:lang w:val="es-MX" w:eastAsia="en-US"/>
        </w:rPr>
        <w:t>asignado</w:t>
      </w:r>
      <w:r w:rsidRPr="005D3B63">
        <w:rPr>
          <w:rFonts w:ascii="Arial" w:eastAsia="Calibri" w:hAnsi="Arial" w:cs="Arial"/>
          <w:color w:val="000000"/>
          <w:sz w:val="16"/>
          <w:szCs w:val="16"/>
          <w:lang w:val="es-MX" w:eastAsia="en-US"/>
        </w:rPr>
        <w:t xml:space="preserve"> por la "Afianzadora" o la "Aseguradora") </w:t>
      </w:r>
    </w:p>
    <w:p w14:paraId="562B1E15"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Monto Afianzado: _________________. </w:t>
      </w:r>
      <w:r w:rsidRPr="005D3B63">
        <w:rPr>
          <w:rFonts w:ascii="Arial" w:eastAsia="Calibri" w:hAnsi="Arial" w:cs="Arial"/>
          <w:color w:val="000000"/>
          <w:sz w:val="16"/>
          <w:szCs w:val="16"/>
          <w:lang w:val="es-MX" w:eastAsia="en-US"/>
        </w:rPr>
        <w:t xml:space="preserve">(Con letra y número, sin incluir el Impuesto al Valor Agregado). </w:t>
      </w:r>
    </w:p>
    <w:p w14:paraId="4F2DFC8C"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Moneda: _________. </w:t>
      </w:r>
    </w:p>
    <w:p w14:paraId="323E566F"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Fecha de expedición: ______________. </w:t>
      </w:r>
    </w:p>
    <w:p w14:paraId="1C86B66B"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Obligación garantizada</w:t>
      </w:r>
      <w:r w:rsidRPr="005D3B63">
        <w:rPr>
          <w:rFonts w:ascii="Arial" w:eastAsia="Calibri" w:hAnsi="Arial" w:cs="Arial"/>
          <w:color w:val="000000"/>
          <w:sz w:val="16"/>
          <w:szCs w:val="16"/>
          <w:lang w:val="es-MX" w:eastAsia="en-US"/>
        </w:rPr>
        <w:t xml:space="preserve">: El cumplimiento de las obligaciones estipuladas en el contrato en los términos de la Cláusula PRIMERA de la presente póliza de fianza. </w:t>
      </w:r>
    </w:p>
    <w:p w14:paraId="7710F565"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Naturaleza de las Obligaciones</w:t>
      </w:r>
      <w:r w:rsidRPr="005D3B63">
        <w:rPr>
          <w:rFonts w:ascii="Arial" w:eastAsia="Calibri" w:hAnsi="Arial" w:cs="Arial"/>
          <w:color w:val="000000"/>
          <w:sz w:val="16"/>
          <w:szCs w:val="16"/>
          <w:lang w:val="es-MX" w:eastAsia="en-US"/>
        </w:rPr>
        <w:t xml:space="preserve">: ____ (Divisible o Indivisible, de conformidad con lo estipulado en el contrato). </w:t>
      </w:r>
    </w:p>
    <w:p w14:paraId="60A30B51"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Si es </w:t>
      </w:r>
      <w:r w:rsidRPr="005D3B63">
        <w:rPr>
          <w:rFonts w:ascii="Arial" w:eastAsia="Calibri" w:hAnsi="Arial" w:cs="Arial"/>
          <w:b/>
          <w:bCs/>
          <w:color w:val="000000"/>
          <w:sz w:val="16"/>
          <w:szCs w:val="16"/>
          <w:lang w:val="es-MX" w:eastAsia="en-US"/>
        </w:rPr>
        <w:t xml:space="preserve">Divisible </w:t>
      </w:r>
      <w:r w:rsidRPr="005D3B63">
        <w:rPr>
          <w:rFonts w:ascii="Arial" w:eastAsia="Calibri" w:hAnsi="Arial" w:cs="Arial"/>
          <w:color w:val="000000"/>
          <w:sz w:val="16"/>
          <w:szCs w:val="16"/>
          <w:lang w:val="es-MX" w:eastAsia="en-US"/>
        </w:rPr>
        <w:t xml:space="preserve">aplicará el siguiente texto: La obligación garantizada será divisible, por lo que, en caso de presentarse algún incumplimiento, se hará efectiva solo en la proporción correspondiente al incumplimiento de la obligación principal. </w:t>
      </w:r>
    </w:p>
    <w:p w14:paraId="69F6045B"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Si es </w:t>
      </w:r>
      <w:r w:rsidRPr="005D3B63">
        <w:rPr>
          <w:rFonts w:ascii="Arial" w:eastAsia="Calibri" w:hAnsi="Arial" w:cs="Arial"/>
          <w:b/>
          <w:bCs/>
          <w:color w:val="000000"/>
          <w:sz w:val="16"/>
          <w:szCs w:val="16"/>
          <w:lang w:val="es-MX" w:eastAsia="en-US"/>
        </w:rPr>
        <w:t xml:space="preserve">Indivisible </w:t>
      </w:r>
      <w:r w:rsidRPr="005D3B63">
        <w:rPr>
          <w:rFonts w:ascii="Arial" w:eastAsia="Calibri" w:hAnsi="Arial" w:cs="Arial"/>
          <w:color w:val="000000"/>
          <w:sz w:val="16"/>
          <w:szCs w:val="16"/>
          <w:lang w:val="es-MX" w:eastAsia="en-US"/>
        </w:rPr>
        <w:t xml:space="preserve">aplicará el siguiente texto: La obligación garantizada será indivisible y en caso de presentarse algún incumplimiento se hará efectiva por el monto total de las obligaciones garantizadas. </w:t>
      </w:r>
    </w:p>
    <w:p w14:paraId="1E120069"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Datos del contrato o pedido, en lo sucesivo el "Contrato": </w:t>
      </w:r>
    </w:p>
    <w:p w14:paraId="33A67E75"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Número </w:t>
      </w:r>
      <w:r w:rsidR="009C71E2" w:rsidRPr="005D3B63">
        <w:rPr>
          <w:rFonts w:ascii="Arial" w:eastAsia="Calibri" w:hAnsi="Arial" w:cs="Arial"/>
          <w:b/>
          <w:bCs/>
          <w:color w:val="000000"/>
          <w:sz w:val="16"/>
          <w:szCs w:val="16"/>
          <w:lang w:val="es-MX" w:eastAsia="en-US"/>
        </w:rPr>
        <w:t>asignado</w:t>
      </w:r>
      <w:r w:rsidRPr="005D3B63">
        <w:rPr>
          <w:rFonts w:ascii="Arial" w:eastAsia="Calibri" w:hAnsi="Arial" w:cs="Arial"/>
          <w:b/>
          <w:bCs/>
          <w:color w:val="000000"/>
          <w:sz w:val="16"/>
          <w:szCs w:val="16"/>
          <w:lang w:val="es-MX" w:eastAsia="en-US"/>
        </w:rPr>
        <w:t xml:space="preserve"> por "la Contratante": _________________. </w:t>
      </w:r>
    </w:p>
    <w:p w14:paraId="154E1ED4"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Objeto: __________________________________________. </w:t>
      </w:r>
    </w:p>
    <w:p w14:paraId="71017A10"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Monto del Contrato: (</w:t>
      </w:r>
      <w:r w:rsidRPr="005D3B63">
        <w:rPr>
          <w:rFonts w:ascii="Arial" w:eastAsia="Calibri" w:hAnsi="Arial" w:cs="Arial"/>
          <w:color w:val="000000"/>
          <w:sz w:val="16"/>
          <w:szCs w:val="16"/>
          <w:lang w:val="es-MX" w:eastAsia="en-US"/>
        </w:rPr>
        <w:t xml:space="preserve">Con número y letra, sin el Impuesto al Valor Agregado) </w:t>
      </w:r>
    </w:p>
    <w:p w14:paraId="60B4A9DA"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Moneda: _________________________________________. </w:t>
      </w:r>
    </w:p>
    <w:p w14:paraId="0DE4FBB9"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Fecha de suscripción: ______________________________. </w:t>
      </w:r>
    </w:p>
    <w:p w14:paraId="24998E6C"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Tipo: </w:t>
      </w:r>
      <w:r w:rsidRPr="005D3B63">
        <w:rPr>
          <w:rFonts w:ascii="Arial" w:eastAsia="Calibri" w:hAnsi="Arial" w:cs="Arial"/>
          <w:color w:val="000000"/>
          <w:sz w:val="16"/>
          <w:szCs w:val="16"/>
          <w:lang w:val="es-MX" w:eastAsia="en-US"/>
        </w:rPr>
        <w:t xml:space="preserve">(Adquisiciones, Arrendamientos, Servicios, Obra Pública o servicios relacionados con la misma). </w:t>
      </w:r>
    </w:p>
    <w:p w14:paraId="31F99123"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Obligación contractual para la garantía de cumplimiento: </w:t>
      </w:r>
      <w:r w:rsidRPr="005D3B63">
        <w:rPr>
          <w:rFonts w:ascii="Arial" w:eastAsia="Calibri" w:hAnsi="Arial" w:cs="Arial"/>
          <w:color w:val="000000"/>
          <w:sz w:val="16"/>
          <w:szCs w:val="16"/>
          <w:lang w:val="es-MX" w:eastAsia="en-US"/>
        </w:rPr>
        <w:t xml:space="preserve">(Divisible o Indivisible, de conformidad con lo estipulado en el contrato) </w:t>
      </w:r>
    </w:p>
    <w:p w14:paraId="4E41C5A1"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Procedimiento al que se sujetará la presente póliza de fianza para hacerla efectiva: </w:t>
      </w:r>
      <w:r w:rsidRPr="005D3B63">
        <w:rPr>
          <w:rFonts w:ascii="Arial" w:eastAsia="Calibri" w:hAnsi="Arial" w:cs="Arial"/>
          <w:color w:val="000000"/>
          <w:sz w:val="16"/>
          <w:szCs w:val="16"/>
          <w:lang w:val="es-MX" w:eastAsia="en-US"/>
        </w:rPr>
        <w:t xml:space="preserve">El previsto en el artículo 279 de la Ley de Instituciones de Seguros y de Fianzas. </w:t>
      </w:r>
    </w:p>
    <w:p w14:paraId="4C478A21"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Competencia y Jurisdicción: </w:t>
      </w:r>
      <w:r w:rsidRPr="005D3B63">
        <w:rPr>
          <w:rFonts w:ascii="Arial" w:eastAsia="Calibri" w:hAnsi="Arial" w:cs="Arial"/>
          <w:color w:val="000000"/>
          <w:sz w:val="16"/>
          <w:szCs w:val="16"/>
          <w:lang w:val="es-MX" w:eastAsia="en-US"/>
        </w:rPr>
        <w:t xml:space="preserve">Para todo lo relacionado con la presente póliza, el fiado, el fiador y cualesquier otro obligado, así como "la Beneficiaria", se someterán a la jurisdicción y competencia de los tribunales federales ubicados en la Zona Metropolitana de Guadalajara, Jalisco, renunciando al fuero que pudiera corresponderle en razón de su domicilio o por cualquier otra causa. </w:t>
      </w:r>
    </w:p>
    <w:p w14:paraId="6F8AE941"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F235794"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Validación de la fianza en el portal de internet, dirección electrónica www.amig.org.mx </w:t>
      </w:r>
    </w:p>
    <w:p w14:paraId="49E39112"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(Nombre del representante de la Afianzadora o Aseguradora) </w:t>
      </w:r>
    </w:p>
    <w:p w14:paraId="3A41443E" w14:textId="77777777" w:rsidR="00CA2197" w:rsidRPr="005D3B63" w:rsidRDefault="00CA2197" w:rsidP="00CA2197">
      <w:pPr>
        <w:pageBreakBefore/>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14:paraId="74E3DD28"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PRIMERA. - OBLIGACIÓN GARANTIZADA. </w:t>
      </w:r>
    </w:p>
    <w:p w14:paraId="64A8312E"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2373900C"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SEGUNDA. - MONTO AFIANZADO. </w:t>
      </w:r>
    </w:p>
    <w:p w14:paraId="2369EA23" w14:textId="2659CF26"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(La "Afianzadora" o la "Aseguradora"), se compromete a pagar a la Beneficiaria, hasta el monto de esta póliza, que es __________</w:t>
      </w:r>
      <w:r w:rsidR="00B447C3" w:rsidRPr="005D3B63">
        <w:rPr>
          <w:rFonts w:ascii="Arial" w:eastAsia="Calibri" w:hAnsi="Arial" w:cs="Arial"/>
          <w:color w:val="000000"/>
          <w:sz w:val="16"/>
          <w:szCs w:val="16"/>
          <w:lang w:val="es-MX" w:eastAsia="en-US"/>
        </w:rPr>
        <w:t>_ (</w:t>
      </w:r>
      <w:r w:rsidRPr="005D3B63">
        <w:rPr>
          <w:rFonts w:ascii="Arial" w:eastAsia="Calibri" w:hAnsi="Arial" w:cs="Arial"/>
          <w:b/>
          <w:sz w:val="16"/>
          <w:szCs w:val="16"/>
          <w:lang w:val="es-MX" w:eastAsia="en-US"/>
        </w:rPr>
        <w:t>con número y letra sin incluir el Impuesto al Valor Agregado</w:t>
      </w:r>
      <w:r w:rsidRPr="005D3B63">
        <w:rPr>
          <w:rFonts w:ascii="Arial" w:eastAsia="Calibri" w:hAnsi="Arial" w:cs="Arial"/>
          <w:color w:val="000000"/>
          <w:sz w:val="16"/>
          <w:szCs w:val="16"/>
          <w:lang w:val="es-MX" w:eastAsia="en-US"/>
        </w:rPr>
        <w:t xml:space="preserve">) que representa el 10% (diez por ciento) del valor del "Contrato". </w:t>
      </w:r>
    </w:p>
    <w:p w14:paraId="31480906"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20%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338EE985"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0CA171F4"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89D60EE"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TERCERA. - INDEMNIZACIÓN POR MORA. </w:t>
      </w:r>
    </w:p>
    <w:p w14:paraId="389C4249"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(La "Afianzadora" o la "Aseguradora"), se obliga a pagar la indemnización por mora que en su caso proceda de conformidad con el artículo 283 de la Ley de Instituciones de Seguros y de Fianzas. </w:t>
      </w:r>
    </w:p>
    <w:p w14:paraId="5DA7AA5B"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CUARTA. - VIGENCIA. </w:t>
      </w:r>
    </w:p>
    <w:p w14:paraId="043F5BF9"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0DB81D0D"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al___________ (</w:t>
      </w:r>
      <w:r w:rsidRPr="005D3B63">
        <w:rPr>
          <w:rFonts w:ascii="Arial" w:eastAsia="Calibri" w:hAnsi="Arial" w:cs="Arial"/>
          <w:b/>
          <w:color w:val="000000"/>
          <w:sz w:val="16"/>
          <w:szCs w:val="16"/>
          <w:lang w:val="es-MX" w:eastAsia="en-US"/>
        </w:rPr>
        <w:t>nombre del proveedor, prestador de servicio, etc</w:t>
      </w:r>
      <w:r w:rsidRPr="005D3B63">
        <w:rPr>
          <w:rFonts w:ascii="Arial" w:eastAsia="Calibri" w:hAnsi="Arial" w:cs="Arial"/>
          <w:color w:val="000000"/>
          <w:sz w:val="16"/>
          <w:szCs w:val="16"/>
          <w:lang w:val="es-MX" w:eastAsia="en-US"/>
        </w:rPr>
        <w:t>.), la rescisión del instrumento jurídico.</w:t>
      </w:r>
    </w:p>
    <w:p w14:paraId="6B3F3B09" w14:textId="2289AF31" w:rsidR="00CA2197" w:rsidRPr="005D3B63" w:rsidRDefault="00B447C3"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Asimismo</w:t>
      </w:r>
      <w:r w:rsidR="00CA2197" w:rsidRPr="005D3B63">
        <w:rPr>
          <w:rFonts w:ascii="Arial" w:eastAsia="Calibri" w:hAnsi="Arial" w:cs="Arial"/>
          <w:color w:val="000000"/>
          <w:sz w:val="16"/>
          <w:szCs w:val="16"/>
          <w:lang w:val="es-MX" w:eastAsia="en-US"/>
        </w:rPr>
        <w:t xml:space="preserve">,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73C8B4C3"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De esta forma la vigencia de la fianza no podrá acotarse en razón del plazo establecido para cumplir la o las obligaciones contractuales. </w:t>
      </w:r>
    </w:p>
    <w:p w14:paraId="75CB9DA3"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QUINTA. - PRÓRROGAS, ESPERAS O AMPLIACIÓN AL PLAZO DEL CONTRATO. </w:t>
      </w:r>
    </w:p>
    <w:p w14:paraId="1F6B7FB6"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14:paraId="7A0F2894"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3294B033"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SEXTA. - SUPUESTOS DE SUSPENSIÓN. </w:t>
      </w:r>
    </w:p>
    <w:p w14:paraId="0D3866E1"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w:t>
      </w:r>
    </w:p>
    <w:p w14:paraId="47CF6AC1" w14:textId="77777777" w:rsidR="00CA2197" w:rsidRPr="005D3B63" w:rsidRDefault="00CA2197" w:rsidP="00CA2197">
      <w:pPr>
        <w:pageBreakBefore/>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lastRenderedPageBreak/>
        <w:t xml:space="preserve">de Instituciones de Seguros y de Fianzas, para lo cual bastará que el fiado exhiba a (la "Afianzadora o a la Aseguradora") dichos documentos expedidos por "la Contratante". </w:t>
      </w:r>
    </w:p>
    <w:p w14:paraId="7B3F3D9C"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442B7F29"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SÉPTIMA. - SUBJUDICIDAD. </w:t>
      </w:r>
    </w:p>
    <w:p w14:paraId="53BA1A8A"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w:t>
      </w:r>
    </w:p>
    <w:p w14:paraId="25990763"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7ABD1FFA"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OCTAVA. - COAFIANZAMIENTO O YUXTAPOSICIÓN DE GARANTÍAS. </w:t>
      </w:r>
    </w:p>
    <w:p w14:paraId="4480B0CE"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180BB9C3"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NOVENA. - CANCELACIÓN DE LA FIANZA. </w:t>
      </w:r>
    </w:p>
    <w:p w14:paraId="14E22909"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34D04C7"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7CBD1D35"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7E166F10"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DÉCIMA. - PROCEDIMIENTOS. </w:t>
      </w:r>
    </w:p>
    <w:p w14:paraId="3DAFBFE9"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(La "Afianzadora" o la "Aseguradora") acepta expresamente someterse al procedimiento previsto en el artículo 279 de la Ley de Instituciones de Seguros y de Fianzas para hacer efectiva la fianza. </w:t>
      </w:r>
    </w:p>
    <w:p w14:paraId="1A62144E"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DÉCIMA PRIMERA. -RECLAMACIÓN </w:t>
      </w:r>
    </w:p>
    <w:p w14:paraId="3FB1B2D4"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1F26353A"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“La Beneficiaria” podrá presentar reclamación de la misma dentro del periodo de vigencia establecido en el mismo, e incluso, dentro del plazo de diez meses, contados a partir del día siguiente en que concluya la vigencia del contrato, o bien, a partir del día siguiente en que el instituto notifique por escrito al_______ (</w:t>
      </w:r>
      <w:r w:rsidRPr="005D3B63">
        <w:rPr>
          <w:rFonts w:ascii="Arial" w:eastAsia="Calibri" w:hAnsi="Arial" w:cs="Arial"/>
          <w:b/>
          <w:color w:val="000000"/>
          <w:sz w:val="16"/>
          <w:szCs w:val="16"/>
          <w:lang w:val="es-MX" w:eastAsia="en-US"/>
        </w:rPr>
        <w:t>proveedor, prestador de servicio, etc</w:t>
      </w:r>
      <w:r w:rsidRPr="005D3B63">
        <w:rPr>
          <w:rFonts w:ascii="Arial" w:eastAsia="Calibri" w:hAnsi="Arial" w:cs="Arial"/>
          <w:color w:val="000000"/>
          <w:sz w:val="16"/>
          <w:szCs w:val="16"/>
          <w:lang w:val="es-MX" w:eastAsia="en-US"/>
        </w:rPr>
        <w:t>.), la rescisión del instrumento jurídico</w:t>
      </w:r>
    </w:p>
    <w:p w14:paraId="17D4AD1E"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b/>
          <w:bCs/>
          <w:color w:val="000000"/>
          <w:sz w:val="16"/>
          <w:szCs w:val="16"/>
          <w:lang w:val="es-MX" w:eastAsia="en-US"/>
        </w:rPr>
        <w:t xml:space="preserve">DÉCIMA SEGUNDA. - DISPOSICIONES APLICABLES. </w:t>
      </w:r>
    </w:p>
    <w:p w14:paraId="55021078" w14:textId="77777777" w:rsidR="00CA2197" w:rsidRPr="005D3B63" w:rsidRDefault="00CA2197" w:rsidP="00CA2197">
      <w:pPr>
        <w:suppressAutoHyphens w:val="0"/>
        <w:autoSpaceDE w:val="0"/>
        <w:autoSpaceDN w:val="0"/>
        <w:adjustRightInd w:val="0"/>
        <w:jc w:val="both"/>
        <w:rPr>
          <w:rFonts w:ascii="Arial" w:eastAsia="Calibri" w:hAnsi="Arial" w:cs="Arial"/>
          <w:color w:val="000000"/>
          <w:sz w:val="16"/>
          <w:szCs w:val="16"/>
          <w:lang w:val="es-MX" w:eastAsia="en-US"/>
        </w:rPr>
      </w:pPr>
      <w:r w:rsidRPr="005D3B63">
        <w:rPr>
          <w:rFonts w:ascii="Arial" w:eastAsia="Calibri" w:hAnsi="Arial" w:cs="Arial"/>
          <w:color w:val="000000"/>
          <w:sz w:val="16"/>
          <w:szCs w:val="16"/>
          <w:lang w:val="es-MX" w:eastAsia="en-US"/>
        </w:rPr>
        <w:t>Será aplicable a esta póliza, en lo no previsto por la Ley de Instituciones de Seguros y de Fianzas la legislación mercantil y a falta de disposición expresa el Código Civil Federal.</w:t>
      </w:r>
    </w:p>
    <w:p w14:paraId="4B3EAAC1" w14:textId="77777777" w:rsidR="00113371" w:rsidRPr="005D3B63" w:rsidRDefault="00113371" w:rsidP="00113371">
      <w:pPr>
        <w:pStyle w:val="Subttulo"/>
        <w:rPr>
          <w:sz w:val="16"/>
          <w:szCs w:val="16"/>
          <w:lang w:val="es-MX"/>
        </w:rPr>
      </w:pPr>
    </w:p>
    <w:p w14:paraId="3E297BD0" w14:textId="77777777" w:rsidR="00113371" w:rsidRPr="005D3B63" w:rsidRDefault="00113371" w:rsidP="00CA2197">
      <w:pPr>
        <w:pStyle w:val="Default"/>
        <w:jc w:val="both"/>
        <w:rPr>
          <w:sz w:val="16"/>
          <w:szCs w:val="16"/>
        </w:rPr>
      </w:pPr>
      <w:r w:rsidRPr="005D3B63">
        <w:rPr>
          <w:b/>
          <w:bCs/>
          <w:sz w:val="16"/>
          <w:szCs w:val="16"/>
        </w:rPr>
        <w:t xml:space="preserve"> </w:t>
      </w:r>
    </w:p>
    <w:p w14:paraId="587FC243" w14:textId="77777777" w:rsidR="00113371" w:rsidRPr="005D3B63" w:rsidRDefault="00113371" w:rsidP="00910499">
      <w:pPr>
        <w:rPr>
          <w:rFonts w:ascii="Arial" w:hAnsi="Arial" w:cs="Arial"/>
          <w:sz w:val="16"/>
          <w:szCs w:val="16"/>
        </w:rPr>
      </w:pPr>
    </w:p>
    <w:p w14:paraId="384C6D2A" w14:textId="77777777" w:rsidR="00CA2197" w:rsidRPr="005D3B63" w:rsidRDefault="00CA2197" w:rsidP="00910499">
      <w:pPr>
        <w:rPr>
          <w:rFonts w:ascii="Arial" w:hAnsi="Arial" w:cs="Arial"/>
          <w:sz w:val="16"/>
          <w:szCs w:val="16"/>
        </w:rPr>
      </w:pPr>
    </w:p>
    <w:p w14:paraId="6704C284" w14:textId="77777777" w:rsidR="00CA2197" w:rsidRPr="005D3B63" w:rsidRDefault="00CA2197" w:rsidP="00910499">
      <w:pPr>
        <w:rPr>
          <w:rFonts w:ascii="Arial" w:hAnsi="Arial" w:cs="Arial"/>
          <w:sz w:val="16"/>
          <w:szCs w:val="16"/>
        </w:rPr>
      </w:pPr>
    </w:p>
    <w:p w14:paraId="3CA72F20" w14:textId="77777777" w:rsidR="00CA2197" w:rsidRPr="005D3B63" w:rsidRDefault="00CA2197" w:rsidP="00910499">
      <w:pPr>
        <w:rPr>
          <w:rFonts w:ascii="Arial" w:hAnsi="Arial" w:cs="Arial"/>
          <w:sz w:val="16"/>
          <w:szCs w:val="16"/>
        </w:rPr>
      </w:pPr>
    </w:p>
    <w:p w14:paraId="74C7AB0D" w14:textId="77777777" w:rsidR="00115670" w:rsidRPr="005D3B63" w:rsidRDefault="00115670" w:rsidP="00910499">
      <w:pPr>
        <w:rPr>
          <w:rFonts w:ascii="Arial" w:hAnsi="Arial" w:cs="Arial"/>
          <w:sz w:val="16"/>
          <w:szCs w:val="16"/>
        </w:rPr>
      </w:pPr>
    </w:p>
    <w:p w14:paraId="2AF9F60E" w14:textId="77777777" w:rsidR="00115670" w:rsidRPr="005D3B63" w:rsidRDefault="00115670" w:rsidP="00910499">
      <w:pPr>
        <w:rPr>
          <w:rFonts w:ascii="Arial" w:hAnsi="Arial" w:cs="Arial"/>
          <w:sz w:val="16"/>
          <w:szCs w:val="16"/>
        </w:rPr>
      </w:pPr>
    </w:p>
    <w:p w14:paraId="526132F4" w14:textId="77777777" w:rsidR="00115670" w:rsidRPr="005D3B63" w:rsidRDefault="00115670" w:rsidP="00910499">
      <w:pPr>
        <w:rPr>
          <w:rFonts w:ascii="Arial" w:hAnsi="Arial" w:cs="Arial"/>
          <w:sz w:val="16"/>
          <w:szCs w:val="16"/>
        </w:rPr>
      </w:pPr>
    </w:p>
    <w:p w14:paraId="75EC997F" w14:textId="77777777" w:rsidR="00115670" w:rsidRPr="005D3B63" w:rsidRDefault="00115670" w:rsidP="00910499">
      <w:pPr>
        <w:rPr>
          <w:rFonts w:ascii="Arial" w:hAnsi="Arial" w:cs="Arial"/>
          <w:sz w:val="16"/>
          <w:szCs w:val="16"/>
        </w:rPr>
      </w:pPr>
    </w:p>
    <w:p w14:paraId="10C99BB2" w14:textId="77777777" w:rsidR="00115670" w:rsidRPr="005D3B63" w:rsidRDefault="00115670" w:rsidP="00910499">
      <w:pPr>
        <w:rPr>
          <w:rFonts w:ascii="Arial" w:hAnsi="Arial" w:cs="Arial"/>
          <w:sz w:val="16"/>
          <w:szCs w:val="16"/>
        </w:rPr>
      </w:pPr>
    </w:p>
    <w:p w14:paraId="2166A733" w14:textId="77777777" w:rsidR="00115670" w:rsidRPr="005D3B63" w:rsidRDefault="00115670" w:rsidP="00910499">
      <w:pPr>
        <w:rPr>
          <w:rFonts w:ascii="Arial" w:hAnsi="Arial" w:cs="Arial"/>
          <w:sz w:val="16"/>
          <w:szCs w:val="16"/>
        </w:rPr>
      </w:pPr>
    </w:p>
    <w:p w14:paraId="7A291775" w14:textId="77777777" w:rsidR="00CA2197" w:rsidRPr="005D3B63" w:rsidRDefault="00CA2197" w:rsidP="00910499">
      <w:pPr>
        <w:rPr>
          <w:rFonts w:ascii="Arial" w:hAnsi="Arial" w:cs="Arial"/>
          <w:sz w:val="16"/>
          <w:szCs w:val="16"/>
        </w:rPr>
      </w:pPr>
    </w:p>
    <w:p w14:paraId="1F1A268A" w14:textId="77777777" w:rsidR="005D3B63" w:rsidRPr="005D3B63" w:rsidRDefault="005D3B63" w:rsidP="00910499">
      <w:pPr>
        <w:rPr>
          <w:rFonts w:ascii="Arial" w:hAnsi="Arial" w:cs="Arial"/>
          <w:sz w:val="16"/>
          <w:szCs w:val="16"/>
        </w:rPr>
      </w:pPr>
    </w:p>
    <w:p w14:paraId="4945517A" w14:textId="77777777" w:rsidR="005D3B63" w:rsidRPr="005D3B63" w:rsidRDefault="005D3B63" w:rsidP="00910499">
      <w:pPr>
        <w:rPr>
          <w:rFonts w:ascii="Arial" w:hAnsi="Arial" w:cs="Arial"/>
          <w:sz w:val="16"/>
          <w:szCs w:val="16"/>
        </w:rPr>
      </w:pPr>
    </w:p>
    <w:p w14:paraId="03538AE4" w14:textId="77777777" w:rsidR="005D3B63" w:rsidRDefault="005D3B63" w:rsidP="00910499">
      <w:pPr>
        <w:rPr>
          <w:rFonts w:ascii="Arial" w:hAnsi="Arial" w:cs="Arial"/>
          <w:sz w:val="16"/>
          <w:szCs w:val="16"/>
        </w:rPr>
      </w:pPr>
    </w:p>
    <w:p w14:paraId="4CCB0676" w14:textId="77777777" w:rsidR="00C44072" w:rsidRDefault="00C44072" w:rsidP="00910499">
      <w:pPr>
        <w:rPr>
          <w:rFonts w:ascii="Arial" w:hAnsi="Arial" w:cs="Arial"/>
          <w:sz w:val="16"/>
          <w:szCs w:val="16"/>
        </w:rPr>
      </w:pPr>
    </w:p>
    <w:p w14:paraId="23C3B5E3" w14:textId="77777777" w:rsidR="00C44072" w:rsidRDefault="00C44072" w:rsidP="00910499">
      <w:pPr>
        <w:rPr>
          <w:rFonts w:ascii="Arial" w:hAnsi="Arial" w:cs="Arial"/>
          <w:sz w:val="16"/>
          <w:szCs w:val="16"/>
        </w:rPr>
      </w:pPr>
    </w:p>
    <w:p w14:paraId="262587DA" w14:textId="77777777" w:rsidR="00C44072" w:rsidRDefault="00C44072" w:rsidP="00910499">
      <w:pPr>
        <w:rPr>
          <w:rFonts w:ascii="Arial" w:hAnsi="Arial" w:cs="Arial"/>
          <w:sz w:val="16"/>
          <w:szCs w:val="16"/>
        </w:rPr>
      </w:pPr>
    </w:p>
    <w:p w14:paraId="08D98D7E" w14:textId="77777777" w:rsidR="00C44072" w:rsidRDefault="00C44072" w:rsidP="00910499">
      <w:pPr>
        <w:rPr>
          <w:rFonts w:ascii="Arial" w:hAnsi="Arial" w:cs="Arial"/>
          <w:sz w:val="16"/>
          <w:szCs w:val="16"/>
        </w:rPr>
      </w:pPr>
    </w:p>
    <w:p w14:paraId="1D15BF57" w14:textId="77777777" w:rsidR="00C44072" w:rsidRDefault="00C44072" w:rsidP="00910499">
      <w:pPr>
        <w:rPr>
          <w:rFonts w:ascii="Arial" w:hAnsi="Arial" w:cs="Arial"/>
          <w:sz w:val="16"/>
          <w:szCs w:val="16"/>
        </w:rPr>
      </w:pPr>
    </w:p>
    <w:p w14:paraId="665A38A8" w14:textId="77777777" w:rsidR="00C44072" w:rsidRDefault="00C44072" w:rsidP="00910499">
      <w:pPr>
        <w:rPr>
          <w:rFonts w:ascii="Arial" w:hAnsi="Arial" w:cs="Arial"/>
          <w:sz w:val="16"/>
          <w:szCs w:val="16"/>
        </w:rPr>
      </w:pPr>
    </w:p>
    <w:p w14:paraId="2E3C6CE2" w14:textId="77777777" w:rsidR="00C44072" w:rsidRPr="005D3B63" w:rsidRDefault="00C44072" w:rsidP="00910499">
      <w:pPr>
        <w:rPr>
          <w:rFonts w:ascii="Arial" w:hAnsi="Arial" w:cs="Arial"/>
          <w:sz w:val="16"/>
          <w:szCs w:val="16"/>
        </w:rPr>
      </w:pPr>
    </w:p>
    <w:p w14:paraId="370410F0" w14:textId="77777777" w:rsidR="005D3B63" w:rsidRPr="005D3B63" w:rsidRDefault="005D3B63" w:rsidP="00910499">
      <w:pPr>
        <w:rPr>
          <w:rFonts w:ascii="Arial" w:hAnsi="Arial" w:cs="Arial"/>
          <w:sz w:val="16"/>
          <w:szCs w:val="16"/>
        </w:rPr>
      </w:pPr>
    </w:p>
    <w:p w14:paraId="1575CBBB" w14:textId="77777777" w:rsidR="00CA2197" w:rsidRPr="005D3B63" w:rsidRDefault="00CA2197" w:rsidP="00910499">
      <w:pPr>
        <w:rPr>
          <w:rFonts w:ascii="Arial" w:hAnsi="Arial" w:cs="Arial"/>
          <w:sz w:val="16"/>
          <w:szCs w:val="16"/>
        </w:rPr>
      </w:pPr>
    </w:p>
    <w:p w14:paraId="631591E2" w14:textId="77777777" w:rsidR="00CA2197" w:rsidRPr="005D3B63" w:rsidRDefault="00CA2197" w:rsidP="00910499">
      <w:pPr>
        <w:rPr>
          <w:rFonts w:ascii="Arial" w:hAnsi="Arial" w:cs="Arial"/>
          <w:sz w:val="16"/>
          <w:szCs w:val="16"/>
        </w:rPr>
      </w:pPr>
    </w:p>
    <w:p w14:paraId="4D8A79D8" w14:textId="77777777" w:rsidR="0050755B" w:rsidRPr="005D3B63" w:rsidRDefault="0050755B" w:rsidP="00910499">
      <w:pPr>
        <w:jc w:val="center"/>
        <w:rPr>
          <w:rFonts w:ascii="Arial" w:hAnsi="Arial" w:cs="Arial"/>
          <w:b/>
          <w:sz w:val="16"/>
          <w:szCs w:val="16"/>
        </w:rPr>
      </w:pPr>
      <w:r w:rsidRPr="005D3B63">
        <w:rPr>
          <w:rFonts w:ascii="Arial" w:hAnsi="Arial" w:cs="Arial"/>
          <w:b/>
          <w:sz w:val="16"/>
          <w:szCs w:val="16"/>
        </w:rPr>
        <w:lastRenderedPageBreak/>
        <w:t>ANEXO NUMERO 10 (DIEZ)</w:t>
      </w:r>
    </w:p>
    <w:p w14:paraId="54713F24" w14:textId="77777777" w:rsidR="0050755B" w:rsidRPr="005D3B63" w:rsidRDefault="0050755B" w:rsidP="00910499">
      <w:pPr>
        <w:keepNext/>
        <w:keepLines/>
        <w:jc w:val="center"/>
        <w:rPr>
          <w:rFonts w:ascii="Arial" w:hAnsi="Arial" w:cs="Arial"/>
          <w:b/>
          <w:sz w:val="16"/>
          <w:szCs w:val="16"/>
        </w:rPr>
      </w:pPr>
    </w:p>
    <w:p w14:paraId="17902298" w14:textId="77777777" w:rsidR="0028209B" w:rsidRPr="005D3B63" w:rsidRDefault="0028209B" w:rsidP="00910499">
      <w:pPr>
        <w:keepNext/>
        <w:keepLines/>
        <w:jc w:val="center"/>
        <w:rPr>
          <w:rFonts w:ascii="Arial" w:hAnsi="Arial" w:cs="Arial"/>
          <w:b/>
          <w:sz w:val="16"/>
          <w:szCs w:val="16"/>
        </w:rPr>
      </w:pPr>
      <w:r w:rsidRPr="005D3B63">
        <w:rPr>
          <w:rFonts w:ascii="Arial" w:hAnsi="Arial" w:cs="Arial"/>
          <w:b/>
          <w:sz w:val="16"/>
          <w:szCs w:val="16"/>
        </w:rPr>
        <w:t>PAPEL MEMBRETADO DE LA EMPRESA O LICITANTE</w:t>
      </w:r>
    </w:p>
    <w:p w14:paraId="0F8BE4E2" w14:textId="77777777" w:rsidR="0028209B" w:rsidRPr="005D3B63" w:rsidRDefault="0028209B" w:rsidP="00910499">
      <w:pPr>
        <w:pBdr>
          <w:top w:val="single" w:sz="4" w:space="1" w:color="000000"/>
          <w:left w:val="single" w:sz="4" w:space="4" w:color="000000"/>
          <w:bottom w:val="single" w:sz="4" w:space="1" w:color="000000"/>
          <w:right w:val="single" w:sz="4" w:space="4" w:color="000000"/>
        </w:pBdr>
        <w:shd w:val="clear" w:color="auto" w:fill="D9D9D9"/>
        <w:jc w:val="center"/>
        <w:outlineLvl w:val="8"/>
        <w:rPr>
          <w:rFonts w:ascii="Arial" w:hAnsi="Arial" w:cs="Arial"/>
          <w:b/>
          <w:sz w:val="16"/>
          <w:szCs w:val="16"/>
        </w:rPr>
      </w:pPr>
      <w:r w:rsidRPr="005D3B63">
        <w:rPr>
          <w:rFonts w:ascii="Arial" w:hAnsi="Arial" w:cs="Arial"/>
          <w:b/>
          <w:sz w:val="16"/>
          <w:szCs w:val="16"/>
        </w:rPr>
        <w:t>MODELO DE CONVENIO DE PARTICIPACIÓN CONJUNTA</w:t>
      </w:r>
    </w:p>
    <w:p w14:paraId="04D86668" w14:textId="77777777" w:rsidR="0028209B" w:rsidRPr="005D3B63" w:rsidRDefault="0028209B" w:rsidP="00910499">
      <w:pPr>
        <w:rPr>
          <w:rFonts w:ascii="Arial" w:hAnsi="Arial" w:cs="Arial"/>
          <w:b/>
          <w:sz w:val="16"/>
          <w:szCs w:val="16"/>
          <w:lang w:val="es-MX"/>
        </w:rPr>
      </w:pPr>
      <w:r w:rsidRPr="005D3B63">
        <w:rPr>
          <w:rFonts w:ascii="Arial" w:hAnsi="Arial" w:cs="Arial"/>
          <w:b/>
          <w:sz w:val="16"/>
          <w:szCs w:val="16"/>
          <w:lang w:val="es-MX"/>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7CDD4F03" w14:textId="77777777" w:rsidR="0028209B" w:rsidRPr="005D3B63" w:rsidRDefault="0028209B" w:rsidP="0049108E">
      <w:pPr>
        <w:numPr>
          <w:ilvl w:val="1"/>
          <w:numId w:val="7"/>
        </w:numPr>
        <w:tabs>
          <w:tab w:val="clear" w:pos="720"/>
          <w:tab w:val="num" w:pos="933"/>
          <w:tab w:val="left" w:pos="3933"/>
        </w:tabs>
        <w:ind w:left="933"/>
        <w:jc w:val="both"/>
        <w:rPr>
          <w:rFonts w:ascii="Arial" w:hAnsi="Arial" w:cs="Arial"/>
          <w:sz w:val="16"/>
          <w:szCs w:val="16"/>
        </w:rPr>
      </w:pPr>
      <w:r w:rsidRPr="005D3B63">
        <w:rPr>
          <w:rFonts w:ascii="Arial" w:hAnsi="Arial" w:cs="Arial"/>
          <w:b/>
          <w:sz w:val="16"/>
          <w:szCs w:val="16"/>
        </w:rPr>
        <w:t>“EL PARTICIPANTE A”</w:t>
      </w:r>
      <w:r w:rsidRPr="005D3B63">
        <w:rPr>
          <w:rFonts w:ascii="Arial" w:hAnsi="Arial" w:cs="Arial"/>
          <w:sz w:val="16"/>
          <w:szCs w:val="16"/>
        </w:rPr>
        <w:t>, DECLARA QUE:</w:t>
      </w:r>
    </w:p>
    <w:p w14:paraId="512D1EE0" w14:textId="77777777" w:rsidR="0028209B" w:rsidRPr="005D3B63" w:rsidRDefault="0028209B" w:rsidP="00910499">
      <w:pPr>
        <w:tabs>
          <w:tab w:val="left" w:pos="7912"/>
        </w:tabs>
        <w:ind w:left="1985" w:hanging="851"/>
        <w:jc w:val="both"/>
        <w:rPr>
          <w:rFonts w:ascii="Arial" w:hAnsi="Arial" w:cs="Arial"/>
          <w:sz w:val="16"/>
          <w:szCs w:val="16"/>
        </w:rPr>
      </w:pPr>
      <w:r w:rsidRPr="005D3B63">
        <w:rPr>
          <w:rFonts w:ascii="Arial" w:hAnsi="Arial" w:cs="Arial"/>
          <w:b/>
          <w:bCs/>
          <w:sz w:val="16"/>
          <w:szCs w:val="16"/>
        </w:rPr>
        <w:t>1.1.1</w:t>
      </w:r>
      <w:r w:rsidRPr="005D3B63">
        <w:rPr>
          <w:rFonts w:ascii="Arial" w:hAnsi="Arial" w:cs="Arial"/>
          <w:b/>
          <w:bCs/>
          <w:sz w:val="16"/>
          <w:szCs w:val="16"/>
        </w:rPr>
        <w:tab/>
      </w:r>
      <w:r w:rsidRPr="005D3B63">
        <w:rPr>
          <w:rFonts w:ascii="Arial" w:hAnsi="Arial" w:cs="Arial"/>
          <w:sz w:val="16"/>
          <w:szCs w:val="16"/>
        </w:rPr>
        <w:t xml:space="preserve">ES UNA SOCIEDAD LEGALMENTE CONSTITUIDA, DE CONFORMIDAD CON LAS LEYES MEXICANAS, SEGÚN CONSTA EN EL TESTIMONIO DE LA ESCRITURA PÚBLICA </w:t>
      </w:r>
      <w:r w:rsidRPr="005D3B63">
        <w:rPr>
          <w:rFonts w:ascii="Arial" w:hAnsi="Arial" w:cs="Arial"/>
          <w:b/>
          <w:i/>
          <w:sz w:val="16"/>
          <w:szCs w:val="16"/>
          <w:u w:val="single"/>
        </w:rPr>
        <w:t>(PÓLIZA)</w:t>
      </w:r>
      <w:r w:rsidRPr="005D3B63">
        <w:rPr>
          <w:rFonts w:ascii="Arial" w:hAnsi="Arial" w:cs="Arial"/>
          <w:sz w:val="16"/>
          <w:szCs w:val="16"/>
        </w:rPr>
        <w:t xml:space="preserve"> NÚMERO ____, DE FECHA ____, OTORGADA ANTE LA FE DEL LIC. ____ NOTARIO </w:t>
      </w:r>
      <w:r w:rsidRPr="005D3B63">
        <w:rPr>
          <w:rFonts w:ascii="Arial" w:hAnsi="Arial" w:cs="Arial"/>
          <w:b/>
          <w:i/>
          <w:sz w:val="16"/>
          <w:szCs w:val="16"/>
          <w:u w:val="single"/>
        </w:rPr>
        <w:t>(CORREDOR)</w:t>
      </w:r>
      <w:r w:rsidRPr="005D3B63">
        <w:rPr>
          <w:rFonts w:ascii="Arial" w:hAnsi="Arial" w:cs="Arial"/>
          <w:sz w:val="16"/>
          <w:szCs w:val="16"/>
        </w:rPr>
        <w:t xml:space="preserve"> PÚBLICO NÚMERO ____, DEL ____, E INSCRITA EN EL REGISTRO PÚBLICO DE LA PROPIEDAD Y DE COMERCIO DE ______, EN EL FOLIO MERCANTIL ____ DE FECHA _____.</w:t>
      </w:r>
    </w:p>
    <w:p w14:paraId="4B0649B9" w14:textId="77777777" w:rsidR="0028209B" w:rsidRPr="005D3B63" w:rsidRDefault="0028209B" w:rsidP="00910499">
      <w:pPr>
        <w:tabs>
          <w:tab w:val="left" w:pos="7897"/>
        </w:tabs>
        <w:ind w:left="1980"/>
        <w:jc w:val="both"/>
        <w:rPr>
          <w:rFonts w:ascii="Arial" w:hAnsi="Arial" w:cs="Arial"/>
          <w:sz w:val="16"/>
          <w:szCs w:val="16"/>
        </w:rPr>
      </w:pPr>
      <w:r w:rsidRPr="005D3B63">
        <w:rPr>
          <w:rFonts w:ascii="Arial" w:hAnsi="Arial" w:cs="Arial"/>
          <w:sz w:val="16"/>
          <w:szCs w:val="16"/>
        </w:rPr>
        <w:t xml:space="preserve">EL ACTA CONSTITUTIVA DE LA SOCIEDAD ____ </w:t>
      </w:r>
      <w:r w:rsidRPr="005D3B63">
        <w:rPr>
          <w:rFonts w:ascii="Arial" w:hAnsi="Arial" w:cs="Arial"/>
          <w:b/>
          <w:i/>
          <w:sz w:val="16"/>
          <w:szCs w:val="16"/>
          <w:u w:val="single"/>
        </w:rPr>
        <w:t>(SI/NO)</w:t>
      </w:r>
      <w:r w:rsidRPr="005D3B63">
        <w:rPr>
          <w:rFonts w:ascii="Arial" w:hAnsi="Arial" w:cs="Arial"/>
          <w:sz w:val="16"/>
          <w:szCs w:val="16"/>
        </w:rPr>
        <w:t xml:space="preserve"> HA TENIDO REFORMAS Y MODIFICACIONES.</w:t>
      </w:r>
    </w:p>
    <w:p w14:paraId="4B470996" w14:textId="77777777" w:rsidR="0028209B" w:rsidRPr="005D3B63" w:rsidRDefault="0028209B" w:rsidP="00910499">
      <w:pPr>
        <w:tabs>
          <w:tab w:val="left" w:pos="7897"/>
        </w:tabs>
        <w:ind w:left="1980"/>
        <w:jc w:val="both"/>
        <w:rPr>
          <w:rFonts w:ascii="Arial" w:hAnsi="Arial" w:cs="Arial"/>
          <w:i/>
          <w:sz w:val="16"/>
          <w:szCs w:val="16"/>
          <w:u w:val="single"/>
        </w:rPr>
      </w:pPr>
      <w:r w:rsidRPr="005D3B63">
        <w:rPr>
          <w:rFonts w:ascii="Arial" w:hAnsi="Arial" w:cs="Arial"/>
          <w:i/>
          <w:sz w:val="16"/>
          <w:szCs w:val="16"/>
          <w:u w:val="single"/>
        </w:rPr>
        <w:t>Nota: En su caso, se deberán relacionar las escrituras en que consten las reformas o modificaciones de la sociedad.</w:t>
      </w:r>
    </w:p>
    <w:p w14:paraId="7F478EFD" w14:textId="77777777" w:rsidR="0028209B" w:rsidRPr="005D3B63" w:rsidRDefault="0028209B" w:rsidP="00910499">
      <w:pPr>
        <w:tabs>
          <w:tab w:val="left" w:pos="7897"/>
        </w:tabs>
        <w:ind w:left="1980"/>
        <w:jc w:val="both"/>
        <w:rPr>
          <w:rFonts w:ascii="Arial" w:hAnsi="Arial" w:cs="Arial"/>
          <w:sz w:val="16"/>
          <w:szCs w:val="16"/>
        </w:rPr>
      </w:pPr>
      <w:r w:rsidRPr="005D3B63">
        <w:rPr>
          <w:rFonts w:ascii="Arial" w:hAnsi="Arial" w:cs="Arial"/>
          <w:sz w:val="16"/>
          <w:szCs w:val="16"/>
        </w:rPr>
        <w:t>LOS NOMBRES DE SUS SOCIOS SON:</w:t>
      </w:r>
    </w:p>
    <w:p w14:paraId="77457565" w14:textId="77777777" w:rsidR="0028209B" w:rsidRPr="005D3B63" w:rsidRDefault="0028209B" w:rsidP="00910499">
      <w:pPr>
        <w:tabs>
          <w:tab w:val="left" w:pos="7897"/>
        </w:tabs>
        <w:ind w:left="1980"/>
        <w:jc w:val="both"/>
        <w:rPr>
          <w:rFonts w:ascii="Arial" w:hAnsi="Arial" w:cs="Arial"/>
          <w:sz w:val="16"/>
          <w:szCs w:val="16"/>
        </w:rPr>
      </w:pPr>
      <w:r w:rsidRPr="005D3B63">
        <w:rPr>
          <w:rFonts w:ascii="Arial" w:hAnsi="Arial" w:cs="Arial"/>
          <w:sz w:val="16"/>
          <w:szCs w:val="16"/>
        </w:rPr>
        <w:t>_____________________ CON REGISTRO FEDERAL DE CONTRIBUYENTES _____________.</w:t>
      </w:r>
    </w:p>
    <w:p w14:paraId="3EB59CB3" w14:textId="77777777" w:rsidR="0028209B" w:rsidRPr="005D3B63" w:rsidRDefault="0028209B" w:rsidP="00910499">
      <w:pPr>
        <w:tabs>
          <w:tab w:val="left" w:pos="7926"/>
        </w:tabs>
        <w:ind w:left="1985" w:hanging="851"/>
        <w:jc w:val="both"/>
        <w:rPr>
          <w:rFonts w:ascii="Arial" w:hAnsi="Arial" w:cs="Arial"/>
          <w:sz w:val="16"/>
          <w:szCs w:val="16"/>
        </w:rPr>
      </w:pPr>
      <w:r w:rsidRPr="005D3B63">
        <w:rPr>
          <w:rFonts w:ascii="Arial" w:hAnsi="Arial" w:cs="Arial"/>
          <w:b/>
          <w:bCs/>
          <w:sz w:val="16"/>
          <w:szCs w:val="16"/>
        </w:rPr>
        <w:t>1.1.2</w:t>
      </w:r>
      <w:r w:rsidRPr="005D3B63">
        <w:rPr>
          <w:rFonts w:ascii="Arial" w:hAnsi="Arial" w:cs="Arial"/>
          <w:b/>
          <w:bCs/>
          <w:sz w:val="16"/>
          <w:szCs w:val="16"/>
        </w:rPr>
        <w:tab/>
      </w:r>
      <w:r w:rsidRPr="005D3B63">
        <w:rPr>
          <w:rFonts w:ascii="Arial" w:hAnsi="Arial" w:cs="Arial"/>
          <w:sz w:val="16"/>
          <w:szCs w:val="16"/>
        </w:rPr>
        <w:t>TIENE LOS SIGUIENTES REGISTROS OFICIALES: REGISTRO FEDERAL DE CONTRIBUYENTES NÚMERO __________ Y REGISTRO PATRONAL ANTE EL INSTITUTO MEXICANO DEL SEGURO SOCIAL NÚMERO _____.</w:t>
      </w:r>
    </w:p>
    <w:p w14:paraId="5849665A" w14:textId="77777777" w:rsidR="0028209B" w:rsidRPr="005D3B63" w:rsidRDefault="0028209B" w:rsidP="00910499">
      <w:pPr>
        <w:tabs>
          <w:tab w:val="left" w:pos="7926"/>
        </w:tabs>
        <w:ind w:left="1985" w:hanging="851"/>
        <w:jc w:val="both"/>
        <w:rPr>
          <w:rFonts w:ascii="Arial" w:hAnsi="Arial" w:cs="Arial"/>
          <w:sz w:val="16"/>
          <w:szCs w:val="16"/>
        </w:rPr>
      </w:pPr>
      <w:r w:rsidRPr="005D3B63">
        <w:rPr>
          <w:rFonts w:ascii="Arial" w:hAnsi="Arial" w:cs="Arial"/>
          <w:b/>
          <w:bCs/>
          <w:sz w:val="16"/>
          <w:szCs w:val="16"/>
        </w:rPr>
        <w:t>1.1.3</w:t>
      </w:r>
      <w:r w:rsidRPr="005D3B63">
        <w:rPr>
          <w:rFonts w:ascii="Arial" w:hAnsi="Arial" w:cs="Arial"/>
          <w:b/>
          <w:bCs/>
          <w:sz w:val="16"/>
          <w:szCs w:val="16"/>
        </w:rPr>
        <w:tab/>
      </w:r>
      <w:r w:rsidRPr="005D3B63">
        <w:rPr>
          <w:rFonts w:ascii="Arial" w:hAnsi="Arial" w:cs="Arial"/>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5D3B63">
        <w:rPr>
          <w:rFonts w:ascii="Arial" w:hAnsi="Arial" w:cs="Arial"/>
          <w:b/>
          <w:sz w:val="16"/>
          <w:szCs w:val="16"/>
        </w:rPr>
        <w:t>“BAJO PROTESTA DE DECIR VERDAD”</w:t>
      </w:r>
      <w:r w:rsidRPr="005D3B63">
        <w:rPr>
          <w:rFonts w:ascii="Arial" w:hAnsi="Arial" w:cs="Arial"/>
          <w:sz w:val="16"/>
          <w:szCs w:val="16"/>
        </w:rPr>
        <w:t>, QUE DICHAS FACULTADES NO LE HAN SIDO REVOCADAS, NI LIMITADAS O MODIFICADAS EN FORMA ALGUNA, A LA FECHA EN QUE SE SUSCRIBE EL PRESENTE INSTRUMENTO JURÍDICO.</w:t>
      </w:r>
    </w:p>
    <w:p w14:paraId="12E8770B" w14:textId="77777777" w:rsidR="0028209B" w:rsidRPr="005D3B63" w:rsidRDefault="0028209B" w:rsidP="00910499">
      <w:pPr>
        <w:tabs>
          <w:tab w:val="left" w:pos="7926"/>
        </w:tabs>
        <w:ind w:left="1985" w:hanging="851"/>
        <w:jc w:val="both"/>
        <w:rPr>
          <w:rFonts w:ascii="Arial" w:hAnsi="Arial" w:cs="Arial"/>
          <w:sz w:val="16"/>
          <w:szCs w:val="16"/>
        </w:rPr>
      </w:pPr>
      <w:r w:rsidRPr="005D3B63">
        <w:rPr>
          <w:rFonts w:ascii="Arial" w:hAnsi="Arial" w:cs="Arial"/>
          <w:sz w:val="16"/>
          <w:szCs w:val="16"/>
        </w:rPr>
        <w:tab/>
        <w:t>EL DOMICILIO DEL REPRESENTANTE LEGAL ES EL UBICADO EN ______________.</w:t>
      </w:r>
    </w:p>
    <w:p w14:paraId="7B2BAD7F" w14:textId="77777777" w:rsidR="0028209B" w:rsidRPr="005D3B63" w:rsidRDefault="0028209B" w:rsidP="00910499">
      <w:pPr>
        <w:tabs>
          <w:tab w:val="left" w:pos="7926"/>
        </w:tabs>
        <w:ind w:left="1985" w:hanging="851"/>
        <w:jc w:val="both"/>
        <w:rPr>
          <w:rFonts w:ascii="Arial" w:hAnsi="Arial" w:cs="Arial"/>
          <w:sz w:val="16"/>
          <w:szCs w:val="16"/>
        </w:rPr>
      </w:pPr>
      <w:r w:rsidRPr="005D3B63">
        <w:rPr>
          <w:rFonts w:ascii="Arial" w:hAnsi="Arial" w:cs="Arial"/>
          <w:b/>
          <w:bCs/>
          <w:sz w:val="16"/>
          <w:szCs w:val="16"/>
        </w:rPr>
        <w:t>1.1.4</w:t>
      </w:r>
      <w:r w:rsidRPr="005D3B63">
        <w:rPr>
          <w:rFonts w:ascii="Arial" w:hAnsi="Arial" w:cs="Arial"/>
          <w:b/>
          <w:bCs/>
          <w:sz w:val="16"/>
          <w:szCs w:val="16"/>
        </w:rPr>
        <w:tab/>
      </w:r>
      <w:r w:rsidRPr="005D3B63">
        <w:rPr>
          <w:rFonts w:ascii="Arial" w:hAnsi="Arial" w:cs="Arial"/>
          <w:sz w:val="16"/>
          <w:szCs w:val="16"/>
        </w:rPr>
        <w:t>SU OBJETO SOCIAL, ENTRE OTROS CORRESPONDE A: ___________; POR LO QUE CUENTA CON LOS RECURSOS FINANCIEROS, TÉCNICOS, ADMINISTRATIVOS Y HUMANOS PARA OBLIGARSE, EN LOS TÉRMINOS Y CONDICIONES QUE SE ESTIPULAN EN EL PRESENTE CONVENIO.</w:t>
      </w:r>
    </w:p>
    <w:p w14:paraId="55ABCC6F" w14:textId="77777777" w:rsidR="0028209B" w:rsidRPr="005D3B63" w:rsidRDefault="0028209B" w:rsidP="00910499">
      <w:pPr>
        <w:tabs>
          <w:tab w:val="left" w:pos="1854"/>
        </w:tabs>
        <w:overflowPunct w:val="0"/>
        <w:autoSpaceDE w:val="0"/>
        <w:jc w:val="both"/>
        <w:textAlignment w:val="baseline"/>
        <w:rPr>
          <w:rFonts w:ascii="Arial" w:hAnsi="Arial" w:cs="Arial"/>
          <w:sz w:val="16"/>
          <w:szCs w:val="16"/>
          <w:lang w:val="es-MX"/>
        </w:rPr>
      </w:pPr>
    </w:p>
    <w:p w14:paraId="3ACE9C5C" w14:textId="77777777" w:rsidR="0028209B" w:rsidRPr="005D3B63" w:rsidRDefault="0028209B" w:rsidP="00910499">
      <w:pPr>
        <w:tabs>
          <w:tab w:val="left" w:pos="7954"/>
        </w:tabs>
        <w:ind w:left="1985" w:hanging="851"/>
        <w:jc w:val="both"/>
        <w:rPr>
          <w:rFonts w:ascii="Arial" w:hAnsi="Arial" w:cs="Arial"/>
          <w:sz w:val="16"/>
          <w:szCs w:val="16"/>
        </w:rPr>
      </w:pPr>
      <w:r w:rsidRPr="005D3B63">
        <w:rPr>
          <w:rFonts w:ascii="Arial" w:hAnsi="Arial" w:cs="Arial"/>
          <w:b/>
          <w:bCs/>
          <w:sz w:val="16"/>
          <w:szCs w:val="16"/>
        </w:rPr>
        <w:t>1.1.5</w:t>
      </w:r>
      <w:r w:rsidRPr="005D3B63">
        <w:rPr>
          <w:rFonts w:ascii="Arial" w:hAnsi="Arial" w:cs="Arial"/>
          <w:b/>
          <w:bCs/>
          <w:sz w:val="16"/>
          <w:szCs w:val="16"/>
        </w:rPr>
        <w:tab/>
      </w:r>
      <w:r w:rsidRPr="005D3B63">
        <w:rPr>
          <w:rFonts w:ascii="Arial" w:hAnsi="Arial" w:cs="Arial"/>
          <w:sz w:val="16"/>
          <w:szCs w:val="16"/>
        </w:rPr>
        <w:t>SEÑALA COMO DOMICILIO LEGAL PARA TODOS LOS EFECTOS QUE DERIVEN DEL PRESENTE CONVENIO, EL UBICADO EN:</w:t>
      </w:r>
    </w:p>
    <w:p w14:paraId="23514DB1" w14:textId="77777777" w:rsidR="0028209B" w:rsidRPr="005D3B63" w:rsidRDefault="0028209B" w:rsidP="00910499">
      <w:pPr>
        <w:tabs>
          <w:tab w:val="left" w:pos="4479"/>
        </w:tabs>
        <w:ind w:left="1134" w:hanging="567"/>
        <w:jc w:val="both"/>
        <w:rPr>
          <w:rFonts w:ascii="Arial" w:hAnsi="Arial" w:cs="Arial"/>
          <w:sz w:val="16"/>
          <w:szCs w:val="16"/>
        </w:rPr>
      </w:pPr>
      <w:r w:rsidRPr="005D3B63">
        <w:rPr>
          <w:rFonts w:ascii="Arial" w:hAnsi="Arial" w:cs="Arial"/>
          <w:b/>
          <w:sz w:val="16"/>
          <w:szCs w:val="16"/>
        </w:rPr>
        <w:t>2.1</w:t>
      </w:r>
      <w:r w:rsidRPr="005D3B63">
        <w:rPr>
          <w:rFonts w:ascii="Arial" w:hAnsi="Arial" w:cs="Arial"/>
          <w:b/>
          <w:sz w:val="16"/>
          <w:szCs w:val="16"/>
        </w:rPr>
        <w:tab/>
        <w:t>“EL PARTICIPANTE B”</w:t>
      </w:r>
      <w:r w:rsidRPr="005D3B63">
        <w:rPr>
          <w:rFonts w:ascii="Arial" w:hAnsi="Arial" w:cs="Arial"/>
          <w:bCs/>
          <w:sz w:val="16"/>
          <w:szCs w:val="16"/>
        </w:rPr>
        <w:t>,</w:t>
      </w:r>
      <w:r w:rsidRPr="005D3B63">
        <w:rPr>
          <w:rFonts w:ascii="Arial" w:hAnsi="Arial" w:cs="Arial"/>
          <w:sz w:val="16"/>
          <w:szCs w:val="16"/>
        </w:rPr>
        <w:t xml:space="preserve"> DECLARA QUE:</w:t>
      </w:r>
    </w:p>
    <w:p w14:paraId="011E31BB" w14:textId="77777777" w:rsidR="0028209B" w:rsidRPr="005D3B63" w:rsidRDefault="0028209B" w:rsidP="00910499">
      <w:pPr>
        <w:tabs>
          <w:tab w:val="left" w:pos="7954"/>
        </w:tabs>
        <w:ind w:left="1985" w:hanging="851"/>
        <w:jc w:val="both"/>
        <w:rPr>
          <w:rFonts w:ascii="Arial" w:hAnsi="Arial" w:cs="Arial"/>
          <w:sz w:val="16"/>
          <w:szCs w:val="16"/>
        </w:rPr>
      </w:pPr>
      <w:r w:rsidRPr="005D3B63">
        <w:rPr>
          <w:rFonts w:ascii="Arial" w:hAnsi="Arial" w:cs="Arial"/>
          <w:b/>
          <w:bCs/>
          <w:sz w:val="16"/>
          <w:szCs w:val="16"/>
        </w:rPr>
        <w:t>2.1.1</w:t>
      </w:r>
      <w:r w:rsidRPr="005D3B63">
        <w:rPr>
          <w:rFonts w:ascii="Arial" w:hAnsi="Arial" w:cs="Arial"/>
          <w:b/>
          <w:bCs/>
          <w:sz w:val="16"/>
          <w:szCs w:val="16"/>
        </w:rPr>
        <w:tab/>
      </w:r>
      <w:r w:rsidRPr="005D3B63">
        <w:rPr>
          <w:rFonts w:ascii="Arial" w:hAnsi="Arial" w:cs="Arial"/>
          <w:sz w:val="16"/>
          <w:szCs w:val="16"/>
        </w:rPr>
        <w:t xml:space="preserve">ES UNA SOCIEDAD LEGALMENTE CONSTITUIDA DE CONFORMIDAD CON LAS LEYES DE LOS ESTADOS UNIDOS MEXICANOS, SEGÚN CONSTA EL TESTIMONIO </w:t>
      </w:r>
      <w:r w:rsidRPr="005D3B63">
        <w:rPr>
          <w:rFonts w:ascii="Arial" w:hAnsi="Arial" w:cs="Arial"/>
          <w:b/>
          <w:i/>
          <w:sz w:val="16"/>
          <w:szCs w:val="16"/>
          <w:u w:val="single"/>
        </w:rPr>
        <w:t>(PÓLIZA)</w:t>
      </w:r>
      <w:r w:rsidRPr="005D3B63">
        <w:rPr>
          <w:rFonts w:ascii="Arial" w:hAnsi="Arial" w:cs="Arial"/>
          <w:sz w:val="16"/>
          <w:szCs w:val="16"/>
        </w:rPr>
        <w:t xml:space="preserve"> DE LA ESCRITURA PÚBLICA NÚMERO ___, DE FECHA ___, PASADA ANTE LA FE DEL LIC. ____ NOTARIO </w:t>
      </w:r>
      <w:r w:rsidRPr="005D3B63">
        <w:rPr>
          <w:rFonts w:ascii="Arial" w:hAnsi="Arial" w:cs="Arial"/>
          <w:b/>
          <w:i/>
          <w:sz w:val="16"/>
          <w:szCs w:val="16"/>
          <w:u w:val="single"/>
        </w:rPr>
        <w:t>(CORREDOR)</w:t>
      </w:r>
      <w:r w:rsidRPr="005D3B63">
        <w:rPr>
          <w:rFonts w:ascii="Arial" w:hAnsi="Arial" w:cs="Arial"/>
          <w:sz w:val="16"/>
          <w:szCs w:val="16"/>
        </w:rPr>
        <w:t xml:space="preserve"> PÚBLICO NÚMERO ___, DEL __, E INSCRITA EN EL REGISTRO PÚBLICO DE LA PROPIEDAD Y DEL COMERCIO, EN EL FOLIO MERCANTIL NÚMERO ____ DE FECHA ____.</w:t>
      </w:r>
    </w:p>
    <w:p w14:paraId="7E668FC6" w14:textId="77777777" w:rsidR="0028209B" w:rsidRPr="005D3B63" w:rsidRDefault="0028209B" w:rsidP="00910499">
      <w:pPr>
        <w:tabs>
          <w:tab w:val="left" w:pos="7897"/>
        </w:tabs>
        <w:ind w:left="1980"/>
        <w:jc w:val="both"/>
        <w:rPr>
          <w:rFonts w:ascii="Arial" w:hAnsi="Arial" w:cs="Arial"/>
          <w:sz w:val="16"/>
          <w:szCs w:val="16"/>
        </w:rPr>
      </w:pPr>
      <w:r w:rsidRPr="005D3B63">
        <w:rPr>
          <w:rFonts w:ascii="Arial" w:hAnsi="Arial" w:cs="Arial"/>
          <w:sz w:val="16"/>
          <w:szCs w:val="16"/>
        </w:rPr>
        <w:t xml:space="preserve">EL ACTA CONSTITUTIVA DE LA SOCIEDAD __ </w:t>
      </w:r>
      <w:r w:rsidRPr="005D3B63">
        <w:rPr>
          <w:rFonts w:ascii="Arial" w:hAnsi="Arial" w:cs="Arial"/>
          <w:b/>
          <w:i/>
          <w:sz w:val="16"/>
          <w:szCs w:val="16"/>
          <w:u w:val="single"/>
        </w:rPr>
        <w:t>(SI/NO)</w:t>
      </w:r>
      <w:r w:rsidRPr="005D3B63">
        <w:rPr>
          <w:rFonts w:ascii="Arial" w:hAnsi="Arial" w:cs="Arial"/>
          <w:sz w:val="16"/>
          <w:szCs w:val="16"/>
        </w:rPr>
        <w:t xml:space="preserve"> HA TENIDO REFORMAS Y MODIFICACIONES.</w:t>
      </w:r>
    </w:p>
    <w:p w14:paraId="3FA68BA7" w14:textId="77777777" w:rsidR="0028209B" w:rsidRPr="005D3B63" w:rsidRDefault="0028209B" w:rsidP="00910499">
      <w:pPr>
        <w:tabs>
          <w:tab w:val="left" w:pos="7897"/>
        </w:tabs>
        <w:ind w:left="1980"/>
        <w:jc w:val="both"/>
        <w:rPr>
          <w:rFonts w:ascii="Arial" w:hAnsi="Arial" w:cs="Arial"/>
          <w:i/>
          <w:sz w:val="16"/>
          <w:szCs w:val="16"/>
          <w:u w:val="single"/>
        </w:rPr>
      </w:pPr>
      <w:r w:rsidRPr="005D3B63">
        <w:rPr>
          <w:rFonts w:ascii="Arial" w:hAnsi="Arial" w:cs="Arial"/>
          <w:i/>
          <w:sz w:val="16"/>
          <w:szCs w:val="16"/>
          <w:u w:val="single"/>
        </w:rPr>
        <w:t>Nota: En su caso, se deberán relacionar las escrituras en que consten las reformas o modificaciones de la sociedad.</w:t>
      </w:r>
    </w:p>
    <w:p w14:paraId="73485A42" w14:textId="77777777" w:rsidR="0028209B" w:rsidRPr="005D3B63" w:rsidRDefault="0028209B" w:rsidP="00910499">
      <w:pPr>
        <w:tabs>
          <w:tab w:val="left" w:pos="7897"/>
        </w:tabs>
        <w:ind w:left="1980"/>
        <w:jc w:val="both"/>
        <w:rPr>
          <w:rFonts w:ascii="Arial" w:hAnsi="Arial" w:cs="Arial"/>
          <w:sz w:val="16"/>
          <w:szCs w:val="16"/>
        </w:rPr>
      </w:pPr>
      <w:r w:rsidRPr="005D3B63">
        <w:rPr>
          <w:rFonts w:ascii="Arial" w:hAnsi="Arial" w:cs="Arial"/>
          <w:sz w:val="16"/>
          <w:szCs w:val="16"/>
        </w:rPr>
        <w:t>LOS NOMBRES DE SUS SOCIOS SON:</w:t>
      </w:r>
    </w:p>
    <w:p w14:paraId="39BB98F4" w14:textId="77777777" w:rsidR="0028209B" w:rsidRPr="005D3B63" w:rsidRDefault="0028209B" w:rsidP="00910499">
      <w:pPr>
        <w:tabs>
          <w:tab w:val="left" w:pos="7897"/>
        </w:tabs>
        <w:ind w:left="1980"/>
        <w:jc w:val="both"/>
        <w:rPr>
          <w:rFonts w:ascii="Arial" w:hAnsi="Arial" w:cs="Arial"/>
          <w:sz w:val="16"/>
          <w:szCs w:val="16"/>
        </w:rPr>
      </w:pPr>
      <w:r w:rsidRPr="005D3B63">
        <w:rPr>
          <w:rFonts w:ascii="Arial" w:hAnsi="Arial" w:cs="Arial"/>
          <w:sz w:val="16"/>
          <w:szCs w:val="16"/>
        </w:rPr>
        <w:t>_____________________ CON REGISTRO FEDERAL DE CONTRIBUYENTES ____.</w:t>
      </w:r>
    </w:p>
    <w:p w14:paraId="6CE78F98" w14:textId="77777777" w:rsidR="0028209B" w:rsidRPr="005D3B63" w:rsidRDefault="0028209B" w:rsidP="00910499">
      <w:pPr>
        <w:tabs>
          <w:tab w:val="left" w:pos="7954"/>
        </w:tabs>
        <w:ind w:left="1985" w:hanging="851"/>
        <w:jc w:val="both"/>
        <w:rPr>
          <w:rFonts w:ascii="Arial" w:hAnsi="Arial" w:cs="Arial"/>
          <w:sz w:val="16"/>
          <w:szCs w:val="16"/>
        </w:rPr>
      </w:pPr>
      <w:r w:rsidRPr="005D3B63">
        <w:rPr>
          <w:rFonts w:ascii="Arial" w:hAnsi="Arial" w:cs="Arial"/>
          <w:b/>
          <w:bCs/>
          <w:sz w:val="16"/>
          <w:szCs w:val="16"/>
        </w:rPr>
        <w:t>2.1.2</w:t>
      </w:r>
      <w:r w:rsidRPr="005D3B63">
        <w:rPr>
          <w:rFonts w:ascii="Arial" w:hAnsi="Arial" w:cs="Arial"/>
          <w:b/>
          <w:bCs/>
          <w:sz w:val="16"/>
          <w:szCs w:val="16"/>
        </w:rPr>
        <w:tab/>
      </w:r>
      <w:r w:rsidRPr="005D3B63">
        <w:rPr>
          <w:rFonts w:ascii="Arial" w:hAnsi="Arial" w:cs="Arial"/>
          <w:sz w:val="16"/>
          <w:szCs w:val="16"/>
        </w:rPr>
        <w:t>TIENE LOS SIGUIENTES REGISTROS OFICIALES: REGISTRO FEDERAL DE CONTRIBUYENTES NÚMERO __________ Y REGISTRO PATRONAL ANTE EL INSTITUTO MEXICANO DEL SEGURO SOCIAL NÚMERO _____.</w:t>
      </w:r>
    </w:p>
    <w:p w14:paraId="0A7CBAF3" w14:textId="77777777" w:rsidR="0028209B" w:rsidRPr="005D3B63" w:rsidRDefault="0028209B" w:rsidP="00910499">
      <w:pPr>
        <w:tabs>
          <w:tab w:val="left" w:pos="7926"/>
        </w:tabs>
        <w:ind w:left="1985" w:hanging="851"/>
        <w:jc w:val="both"/>
        <w:rPr>
          <w:rFonts w:ascii="Arial" w:hAnsi="Arial" w:cs="Arial"/>
          <w:sz w:val="16"/>
          <w:szCs w:val="16"/>
        </w:rPr>
      </w:pPr>
      <w:r w:rsidRPr="005D3B63">
        <w:rPr>
          <w:rFonts w:ascii="Arial" w:hAnsi="Arial" w:cs="Arial"/>
          <w:b/>
          <w:bCs/>
          <w:sz w:val="16"/>
          <w:szCs w:val="16"/>
        </w:rPr>
        <w:t>2.1.3</w:t>
      </w:r>
      <w:r w:rsidRPr="005D3B63">
        <w:rPr>
          <w:rFonts w:ascii="Arial" w:hAnsi="Arial" w:cs="Arial"/>
          <w:b/>
          <w:bCs/>
          <w:sz w:val="16"/>
          <w:szCs w:val="16"/>
        </w:rPr>
        <w:tab/>
      </w:r>
      <w:r w:rsidRPr="005D3B63">
        <w:rPr>
          <w:rFonts w:ascii="Arial" w:hAnsi="Arial" w:cs="Arial"/>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5D3B63">
        <w:rPr>
          <w:rFonts w:ascii="Arial" w:hAnsi="Arial" w:cs="Arial"/>
          <w:b/>
          <w:sz w:val="16"/>
          <w:szCs w:val="16"/>
        </w:rPr>
        <w:t>“BAJO PROTESTA DE DECIR VERDAD”</w:t>
      </w:r>
      <w:r w:rsidRPr="005D3B63">
        <w:rPr>
          <w:rFonts w:ascii="Arial" w:hAnsi="Arial" w:cs="Arial"/>
          <w:sz w:val="16"/>
          <w:szCs w:val="16"/>
        </w:rPr>
        <w:t xml:space="preserve"> QUE DICHAS FACULTADES NO LE HAN SIDO REVOCADAS, NI LIMITADAS O MODIFICADAS EN FORMA ALGUNA, A LA FECHA EN QUE SE SUSCRIBE EL PRESENTE INSTRUMENTO JURÍDICO.</w:t>
      </w:r>
    </w:p>
    <w:p w14:paraId="6E1CB226" w14:textId="77777777" w:rsidR="0028209B" w:rsidRPr="005D3B63" w:rsidRDefault="0028209B" w:rsidP="00910499">
      <w:pPr>
        <w:tabs>
          <w:tab w:val="left" w:pos="7911"/>
        </w:tabs>
        <w:ind w:left="1980"/>
        <w:jc w:val="both"/>
        <w:rPr>
          <w:rFonts w:ascii="Arial" w:hAnsi="Arial" w:cs="Arial"/>
          <w:sz w:val="16"/>
          <w:szCs w:val="16"/>
        </w:rPr>
      </w:pPr>
      <w:r w:rsidRPr="005D3B63">
        <w:rPr>
          <w:rFonts w:ascii="Arial" w:hAnsi="Arial" w:cs="Arial"/>
          <w:sz w:val="16"/>
          <w:szCs w:val="16"/>
        </w:rPr>
        <w:t>EL DOMICILIO DE SU REPRESENTANTE LEGAL ES EL UBICADO EN _____.</w:t>
      </w:r>
    </w:p>
    <w:p w14:paraId="5DEB4CA5" w14:textId="77777777" w:rsidR="0028209B" w:rsidRPr="005D3B63" w:rsidRDefault="0028209B" w:rsidP="00910499">
      <w:pPr>
        <w:tabs>
          <w:tab w:val="left" w:pos="7926"/>
        </w:tabs>
        <w:ind w:left="1985" w:hanging="851"/>
        <w:jc w:val="both"/>
        <w:rPr>
          <w:rFonts w:ascii="Arial" w:hAnsi="Arial" w:cs="Arial"/>
          <w:sz w:val="16"/>
          <w:szCs w:val="16"/>
        </w:rPr>
      </w:pPr>
      <w:r w:rsidRPr="005D3B63">
        <w:rPr>
          <w:rFonts w:ascii="Arial" w:hAnsi="Arial" w:cs="Arial"/>
          <w:b/>
          <w:bCs/>
          <w:sz w:val="16"/>
          <w:szCs w:val="16"/>
        </w:rPr>
        <w:t>2.1.4</w:t>
      </w:r>
      <w:r w:rsidRPr="005D3B63">
        <w:rPr>
          <w:rFonts w:ascii="Arial" w:hAnsi="Arial" w:cs="Arial"/>
          <w:b/>
          <w:bCs/>
          <w:sz w:val="16"/>
          <w:szCs w:val="16"/>
        </w:rPr>
        <w:tab/>
      </w:r>
      <w:r w:rsidRPr="005D3B63">
        <w:rPr>
          <w:rFonts w:ascii="Arial" w:hAnsi="Arial" w:cs="Arial"/>
          <w:sz w:val="16"/>
          <w:szCs w:val="16"/>
        </w:rPr>
        <w:t>SU OBJETO SOCIAL, ENTRE OTROS CORRESPONDE A: ___________; POR LO QUE CUENTA CON LOS RECURSOS FINANCIEROS, TÉCNICOS, ADMINISTRATIVOS Y HUMANOS PARA OBLIGARSE, EN LOS TÉRMINOS Y CONDICIONES QUE SE ESTIPULAN EN EL PRESENTE CONVENIO.</w:t>
      </w:r>
    </w:p>
    <w:p w14:paraId="26E84510" w14:textId="77777777" w:rsidR="0028209B" w:rsidRPr="005D3B63" w:rsidRDefault="0028209B" w:rsidP="00910499">
      <w:pPr>
        <w:widowControl w:val="0"/>
        <w:tabs>
          <w:tab w:val="left" w:pos="7898"/>
        </w:tabs>
        <w:overflowPunct w:val="0"/>
        <w:autoSpaceDE w:val="0"/>
        <w:ind w:left="1985" w:hanging="851"/>
        <w:jc w:val="both"/>
        <w:textAlignment w:val="baseline"/>
        <w:rPr>
          <w:rFonts w:ascii="Arial" w:hAnsi="Arial" w:cs="Arial"/>
          <w:sz w:val="16"/>
          <w:szCs w:val="16"/>
          <w:lang w:val="es-MX"/>
        </w:rPr>
      </w:pPr>
      <w:r w:rsidRPr="005D3B63">
        <w:rPr>
          <w:rFonts w:ascii="Arial" w:hAnsi="Arial" w:cs="Arial"/>
          <w:b/>
          <w:bCs/>
          <w:sz w:val="16"/>
          <w:szCs w:val="16"/>
          <w:lang w:val="es-MX"/>
        </w:rPr>
        <w:t>2.1.5</w:t>
      </w:r>
      <w:r w:rsidRPr="005D3B63">
        <w:rPr>
          <w:rFonts w:ascii="Arial" w:hAnsi="Arial" w:cs="Arial"/>
          <w:b/>
          <w:bCs/>
          <w:sz w:val="16"/>
          <w:szCs w:val="16"/>
          <w:lang w:val="es-MX"/>
        </w:rPr>
        <w:tab/>
      </w:r>
      <w:r w:rsidRPr="005D3B63">
        <w:rPr>
          <w:rFonts w:ascii="Arial" w:hAnsi="Arial" w:cs="Arial"/>
          <w:sz w:val="16"/>
          <w:szCs w:val="16"/>
          <w:lang w:val="es-MX"/>
        </w:rPr>
        <w:t>SEÑALA COMO DOMICILIO LEGAL PARA TODOS LOS EFECTOS QUE DERIVEN DEL PRESENTE CONVENIO, EL UBICADO EN: ___________________________</w:t>
      </w:r>
    </w:p>
    <w:p w14:paraId="37AE389A" w14:textId="77777777" w:rsidR="0028209B" w:rsidRPr="005D3B63" w:rsidRDefault="0028209B" w:rsidP="00910499">
      <w:pPr>
        <w:widowControl w:val="0"/>
        <w:overflowPunct w:val="0"/>
        <w:autoSpaceDE w:val="0"/>
        <w:ind w:left="1985"/>
        <w:jc w:val="both"/>
        <w:textAlignment w:val="baseline"/>
        <w:rPr>
          <w:rFonts w:ascii="Arial" w:hAnsi="Arial" w:cs="Arial"/>
          <w:b/>
          <w:sz w:val="16"/>
          <w:szCs w:val="16"/>
          <w:lang w:val="es-MX"/>
        </w:rPr>
      </w:pPr>
      <w:r w:rsidRPr="005D3B63">
        <w:rPr>
          <w:rFonts w:ascii="Arial" w:hAnsi="Arial" w:cs="Arial"/>
          <w:b/>
          <w:i/>
          <w:sz w:val="16"/>
          <w:szCs w:val="16"/>
          <w:lang w:val="es-MX"/>
        </w:rPr>
        <w:lastRenderedPageBreak/>
        <w:t xml:space="preserve">(MENCIONAR E IDENTIFICAR A CUÁNTOS INTEGRANTES CONFORMAN LA PARTICIPACIÓN CONJUNTA PARA LA PRESENTACIÓN </w:t>
      </w:r>
      <w:r w:rsidRPr="005D3B63">
        <w:rPr>
          <w:rFonts w:ascii="Arial" w:hAnsi="Arial" w:cs="Arial"/>
          <w:b/>
          <w:sz w:val="16"/>
          <w:szCs w:val="16"/>
          <w:lang w:val="es-MX"/>
        </w:rPr>
        <w:t>DE PROPOSICIONES).</w:t>
      </w:r>
    </w:p>
    <w:p w14:paraId="31BE31DB" w14:textId="77777777" w:rsidR="0028209B" w:rsidRPr="005D3B63" w:rsidRDefault="0028209B" w:rsidP="0049108E">
      <w:pPr>
        <w:numPr>
          <w:ilvl w:val="1"/>
          <w:numId w:val="6"/>
        </w:numPr>
        <w:tabs>
          <w:tab w:val="left" w:pos="3279"/>
        </w:tabs>
        <w:jc w:val="both"/>
        <w:rPr>
          <w:rFonts w:ascii="Arial" w:hAnsi="Arial" w:cs="Arial"/>
          <w:sz w:val="16"/>
          <w:szCs w:val="16"/>
        </w:rPr>
      </w:pPr>
      <w:r w:rsidRPr="005D3B63">
        <w:rPr>
          <w:rFonts w:ascii="Arial" w:hAnsi="Arial" w:cs="Arial"/>
          <w:b/>
          <w:sz w:val="16"/>
          <w:szCs w:val="16"/>
        </w:rPr>
        <w:t>“LAS PARTES”</w:t>
      </w:r>
      <w:r w:rsidRPr="005D3B63">
        <w:rPr>
          <w:rFonts w:ascii="Arial" w:hAnsi="Arial" w:cs="Arial"/>
          <w:sz w:val="16"/>
          <w:szCs w:val="16"/>
        </w:rPr>
        <w:t xml:space="preserve"> DECLARAN QUE:</w:t>
      </w:r>
    </w:p>
    <w:p w14:paraId="688B6417" w14:textId="47CDF5E1" w:rsidR="0028209B" w:rsidRPr="005D3B63" w:rsidRDefault="0028209B" w:rsidP="0049108E">
      <w:pPr>
        <w:numPr>
          <w:ilvl w:val="2"/>
          <w:numId w:val="6"/>
        </w:numPr>
        <w:tabs>
          <w:tab w:val="left" w:pos="6319"/>
        </w:tabs>
        <w:jc w:val="both"/>
        <w:rPr>
          <w:rFonts w:ascii="Arial" w:hAnsi="Arial" w:cs="Arial"/>
          <w:sz w:val="16"/>
          <w:szCs w:val="16"/>
        </w:rPr>
      </w:pPr>
      <w:r w:rsidRPr="005D3B63">
        <w:rPr>
          <w:rFonts w:ascii="Arial" w:hAnsi="Arial" w:cs="Arial"/>
          <w:sz w:val="16"/>
          <w:szCs w:val="16"/>
        </w:rPr>
        <w:t xml:space="preserve">CONOCEN LOS REQUISITOS Y CONDICIONES ESTIPULADAS EN LAS BASES DE LA CONVOCATORIA A LA </w:t>
      </w:r>
      <w:r w:rsidR="00220ADF">
        <w:rPr>
          <w:rFonts w:ascii="Arial" w:hAnsi="Arial" w:cs="Arial"/>
          <w:sz w:val="16"/>
          <w:szCs w:val="16"/>
        </w:rPr>
        <w:t>INVITACIÓN</w:t>
      </w:r>
      <w:r w:rsidRPr="005D3B63">
        <w:rPr>
          <w:rFonts w:ascii="Arial" w:hAnsi="Arial" w:cs="Arial"/>
          <w:sz w:val="16"/>
          <w:szCs w:val="16"/>
        </w:rPr>
        <w:t xml:space="preserve"> PÚBLICA </w:t>
      </w:r>
      <w:r w:rsidR="002D74A0" w:rsidRPr="005D3B63">
        <w:rPr>
          <w:rFonts w:ascii="Arial" w:hAnsi="Arial" w:cs="Arial"/>
          <w:sz w:val="16"/>
          <w:szCs w:val="16"/>
        </w:rPr>
        <w:t>NACIONAL</w:t>
      </w:r>
      <w:r w:rsidRPr="005D3B63">
        <w:rPr>
          <w:rFonts w:ascii="Arial" w:hAnsi="Arial" w:cs="Arial"/>
          <w:sz w:val="16"/>
          <w:szCs w:val="16"/>
        </w:rPr>
        <w:t>____________.</w:t>
      </w:r>
    </w:p>
    <w:p w14:paraId="468BB5C6" w14:textId="77777777" w:rsidR="0028209B" w:rsidRPr="005D3B63" w:rsidRDefault="0028209B" w:rsidP="00910499">
      <w:pPr>
        <w:tabs>
          <w:tab w:val="left" w:pos="1854"/>
        </w:tabs>
        <w:overflowPunct w:val="0"/>
        <w:autoSpaceDE w:val="0"/>
        <w:jc w:val="both"/>
        <w:textAlignment w:val="baseline"/>
        <w:rPr>
          <w:rFonts w:ascii="Arial" w:hAnsi="Arial" w:cs="Arial"/>
          <w:sz w:val="16"/>
          <w:szCs w:val="16"/>
          <w:lang w:val="es-MX"/>
        </w:rPr>
      </w:pPr>
    </w:p>
    <w:p w14:paraId="78C94A96" w14:textId="23072D36" w:rsidR="0028209B" w:rsidRPr="005D3B63" w:rsidRDefault="0028209B" w:rsidP="00910499">
      <w:pPr>
        <w:tabs>
          <w:tab w:val="left" w:pos="5760"/>
        </w:tabs>
        <w:ind w:left="1440" w:hanging="720"/>
        <w:jc w:val="both"/>
        <w:rPr>
          <w:rFonts w:ascii="Arial" w:hAnsi="Arial" w:cs="Arial"/>
          <w:sz w:val="16"/>
          <w:szCs w:val="16"/>
        </w:rPr>
      </w:pPr>
      <w:r w:rsidRPr="005D3B63">
        <w:rPr>
          <w:rFonts w:ascii="Arial" w:hAnsi="Arial" w:cs="Arial"/>
          <w:b/>
          <w:sz w:val="16"/>
          <w:szCs w:val="16"/>
        </w:rPr>
        <w:t>3.1.2</w:t>
      </w:r>
      <w:r w:rsidRPr="005D3B63">
        <w:rPr>
          <w:rFonts w:ascii="Arial" w:hAnsi="Arial" w:cs="Arial"/>
          <w:b/>
          <w:sz w:val="16"/>
          <w:szCs w:val="16"/>
        </w:rPr>
        <w:tab/>
      </w:r>
      <w:r w:rsidRPr="005D3B63">
        <w:rPr>
          <w:rFonts w:ascii="Arial" w:hAnsi="Arial" w:cs="Arial"/>
          <w:sz w:val="16"/>
          <w:szCs w:val="16"/>
        </w:rPr>
        <w:t xml:space="preserve">MANIFIESTAN SU CONFORMIDAD EN FORMALIZAR EL PRESENTE CONVENIO, CON EL OBJETO DE PARTICIPAR CONJUNTAMENTE EN LA </w:t>
      </w:r>
      <w:r w:rsidR="00220ADF">
        <w:rPr>
          <w:rFonts w:ascii="Arial" w:hAnsi="Arial" w:cs="Arial"/>
          <w:sz w:val="16"/>
          <w:szCs w:val="16"/>
        </w:rPr>
        <w:t>INVITACIÓN</w:t>
      </w:r>
      <w:r w:rsidRPr="005D3B63">
        <w:rPr>
          <w:rFonts w:ascii="Arial" w:hAnsi="Arial" w:cs="Arial"/>
          <w:sz w:val="16"/>
          <w:szCs w:val="16"/>
        </w:rPr>
        <w:t xml:space="preserve">, PRESENTANDO PROPOSICIÓN TÉCNICA Y ECONÓMICA, CUMPLIENDO CON LO ESTABLECIDO EN LAS BASES DE LA </w:t>
      </w:r>
      <w:r w:rsidR="00220ADF">
        <w:rPr>
          <w:rFonts w:ascii="Arial" w:hAnsi="Arial" w:cs="Arial"/>
          <w:sz w:val="16"/>
          <w:szCs w:val="16"/>
        </w:rPr>
        <w:t>INVITACIÓN</w:t>
      </w:r>
      <w:r w:rsidRPr="005D3B63">
        <w:rPr>
          <w:rFonts w:ascii="Arial" w:hAnsi="Arial" w:cs="Arial"/>
          <w:sz w:val="16"/>
          <w:szCs w:val="16"/>
        </w:rPr>
        <w:t xml:space="preserve"> Y CON LO DISPUESTO EN LOS ARTÍCULOS 34, DE LA LEY DE ADQUISICIONES, ARRENDAMIENTOS Y SERVICIOS DEL SECTOR PÚBLICO Y 44 DE SU REGLAMENTO.</w:t>
      </w:r>
    </w:p>
    <w:p w14:paraId="5D3F5EA4" w14:textId="77777777" w:rsidR="0028209B" w:rsidRPr="005D3B63" w:rsidRDefault="0028209B" w:rsidP="00910499">
      <w:pPr>
        <w:widowControl w:val="0"/>
        <w:overflowPunct w:val="0"/>
        <w:autoSpaceDE w:val="0"/>
        <w:ind w:left="1248" w:hanging="540"/>
        <w:jc w:val="both"/>
        <w:textAlignment w:val="baseline"/>
        <w:rPr>
          <w:rFonts w:ascii="Arial" w:hAnsi="Arial" w:cs="Arial"/>
          <w:sz w:val="16"/>
          <w:szCs w:val="16"/>
          <w:lang w:val="es-MX"/>
        </w:rPr>
      </w:pPr>
      <w:r w:rsidRPr="005D3B63">
        <w:rPr>
          <w:rFonts w:ascii="Arial" w:hAnsi="Arial" w:cs="Arial"/>
          <w:sz w:val="16"/>
          <w:szCs w:val="16"/>
          <w:lang w:val="es-MX"/>
        </w:rPr>
        <w:t>EXPUESTO LO ANTERIOR, LAS PARTES OTORGAN LAS SIGUIENTES:</w:t>
      </w:r>
    </w:p>
    <w:p w14:paraId="631EA70C" w14:textId="77777777" w:rsidR="0028209B" w:rsidRPr="005D3B63" w:rsidRDefault="0028209B" w:rsidP="00910499">
      <w:pPr>
        <w:widowControl w:val="0"/>
        <w:overflowPunct w:val="0"/>
        <w:autoSpaceDE w:val="0"/>
        <w:jc w:val="center"/>
        <w:textAlignment w:val="baseline"/>
        <w:rPr>
          <w:rFonts w:ascii="Arial" w:hAnsi="Arial" w:cs="Arial"/>
          <w:b/>
          <w:sz w:val="16"/>
          <w:szCs w:val="16"/>
          <w:lang w:val="es-MX"/>
        </w:rPr>
      </w:pPr>
      <w:r w:rsidRPr="005D3B63">
        <w:rPr>
          <w:rFonts w:ascii="Arial" w:hAnsi="Arial" w:cs="Arial"/>
          <w:b/>
          <w:sz w:val="16"/>
          <w:szCs w:val="16"/>
          <w:lang w:val="es-MX"/>
        </w:rPr>
        <w:t>CLÁUSULAS</w:t>
      </w:r>
    </w:p>
    <w:p w14:paraId="29FB5FA9" w14:textId="77777777" w:rsidR="0028209B" w:rsidRPr="005D3B63" w:rsidRDefault="00320346" w:rsidP="00910499">
      <w:pPr>
        <w:widowControl w:val="0"/>
        <w:overflowPunct w:val="0"/>
        <w:autoSpaceDE w:val="0"/>
        <w:ind w:left="1943" w:hanging="1403"/>
        <w:jc w:val="both"/>
        <w:textAlignment w:val="baseline"/>
        <w:rPr>
          <w:rFonts w:ascii="Arial" w:hAnsi="Arial" w:cs="Arial"/>
          <w:b/>
          <w:sz w:val="16"/>
          <w:szCs w:val="16"/>
          <w:lang w:val="es-MX"/>
        </w:rPr>
      </w:pPr>
      <w:r w:rsidRPr="005D3B63">
        <w:rPr>
          <w:rFonts w:ascii="Arial" w:hAnsi="Arial" w:cs="Arial"/>
          <w:b/>
          <w:sz w:val="16"/>
          <w:szCs w:val="16"/>
          <w:lang w:val="es-MX"/>
        </w:rPr>
        <w:t>PRIMERA. -</w:t>
      </w:r>
      <w:r w:rsidR="0028209B" w:rsidRPr="005D3B63">
        <w:rPr>
          <w:rFonts w:ascii="Arial" w:hAnsi="Arial" w:cs="Arial"/>
          <w:b/>
          <w:sz w:val="16"/>
          <w:szCs w:val="16"/>
          <w:lang w:val="es-MX"/>
        </w:rPr>
        <w:tab/>
        <w:t>OBJETO.- “PARTICIPACIÓN CONJUNTA”.</w:t>
      </w:r>
    </w:p>
    <w:p w14:paraId="2B91AA3E" w14:textId="77777777" w:rsidR="0028209B" w:rsidRPr="005D3B63" w:rsidRDefault="0028209B" w:rsidP="00910499">
      <w:pPr>
        <w:widowControl w:val="0"/>
        <w:overflowPunct w:val="0"/>
        <w:autoSpaceDE w:val="0"/>
        <w:ind w:left="1985"/>
        <w:jc w:val="both"/>
        <w:textAlignment w:val="baseline"/>
        <w:rPr>
          <w:rFonts w:ascii="Arial" w:hAnsi="Arial" w:cs="Arial"/>
          <w:sz w:val="16"/>
          <w:szCs w:val="16"/>
          <w:lang w:val="es-MX"/>
        </w:rPr>
      </w:pPr>
      <w:r w:rsidRPr="005D3B63">
        <w:rPr>
          <w:rFonts w:ascii="Arial" w:hAnsi="Arial" w:cs="Arial"/>
          <w:b/>
          <w:sz w:val="16"/>
          <w:szCs w:val="16"/>
          <w:lang w:val="es-MX"/>
        </w:rPr>
        <w:t>“LAS PARTES”</w:t>
      </w:r>
      <w:r w:rsidRPr="005D3B63">
        <w:rPr>
          <w:rFonts w:ascii="Arial" w:hAnsi="Arial" w:cs="Arial"/>
          <w:sz w:val="16"/>
          <w:szCs w:val="16"/>
          <w:lang w:val="es-MX"/>
        </w:rPr>
        <w:t xml:space="preserve"> CONVIENEN, EN CONJUNTAR SUS RECURSOS TÉCNICOS, LEGALES, ADMINISTRATIVOS, ECONÓMICOS Y FINANCIEROS PARA PRESENTAR PROPOSICIÓN TÉCNICA Y ECONÓMICA EN EL PROCESO DE CONTRATACIÓN NÚMERO _________ Y EN CASO DE SER ADJUDICATARIO DEL CONTRATO, SE OBLIGAN A PRESTAR EL SERVICIO OBJETO DEL CONVENIO, CON LA PARTICIPACIÓN SIGUIENTE:</w:t>
      </w:r>
    </w:p>
    <w:p w14:paraId="0E3CC9D1" w14:textId="77777777" w:rsidR="0028209B" w:rsidRPr="005D3B63" w:rsidRDefault="0028209B" w:rsidP="00910499">
      <w:pPr>
        <w:widowControl w:val="0"/>
        <w:overflowPunct w:val="0"/>
        <w:autoSpaceDE w:val="0"/>
        <w:ind w:left="1957" w:hanging="14"/>
        <w:jc w:val="both"/>
        <w:textAlignment w:val="baseline"/>
        <w:rPr>
          <w:rFonts w:ascii="Arial" w:hAnsi="Arial" w:cs="Arial"/>
          <w:sz w:val="16"/>
          <w:szCs w:val="16"/>
          <w:lang w:val="es-MX"/>
        </w:rPr>
      </w:pPr>
      <w:r w:rsidRPr="005D3B63">
        <w:rPr>
          <w:rFonts w:ascii="Arial" w:hAnsi="Arial" w:cs="Arial"/>
          <w:b/>
          <w:sz w:val="16"/>
          <w:szCs w:val="16"/>
          <w:lang w:val="es-MX"/>
        </w:rPr>
        <w:t>PARTICIPANTE “A”:</w:t>
      </w:r>
      <w:r w:rsidRPr="005D3B63">
        <w:rPr>
          <w:rFonts w:ascii="Arial" w:hAnsi="Arial" w:cs="Arial"/>
          <w:sz w:val="16"/>
          <w:szCs w:val="16"/>
          <w:lang w:val="es-MX"/>
        </w:rPr>
        <w:t xml:space="preserve"> </w:t>
      </w:r>
      <w:r w:rsidRPr="005D3B63">
        <w:rPr>
          <w:rFonts w:ascii="Arial" w:hAnsi="Arial" w:cs="Arial"/>
          <w:b/>
          <w:i/>
          <w:sz w:val="16"/>
          <w:szCs w:val="16"/>
          <w:u w:val="single"/>
          <w:lang w:val="es-MX"/>
        </w:rPr>
        <w:t>(DESCRIBIR LA PARTE QUE SE OBLIGA A SUMINISTRAR)</w:t>
      </w:r>
      <w:r w:rsidRPr="005D3B63">
        <w:rPr>
          <w:rFonts w:ascii="Arial" w:hAnsi="Arial" w:cs="Arial"/>
          <w:sz w:val="16"/>
          <w:szCs w:val="16"/>
          <w:lang w:val="es-MX"/>
        </w:rPr>
        <w:t>.</w:t>
      </w:r>
    </w:p>
    <w:p w14:paraId="4D1720BB" w14:textId="77777777" w:rsidR="0028209B" w:rsidRPr="005D3B63" w:rsidRDefault="0028209B" w:rsidP="00910499">
      <w:pPr>
        <w:widowControl w:val="0"/>
        <w:overflowPunct w:val="0"/>
        <w:autoSpaceDE w:val="0"/>
        <w:ind w:left="1971"/>
        <w:jc w:val="both"/>
        <w:textAlignment w:val="baseline"/>
        <w:rPr>
          <w:rFonts w:ascii="Arial" w:hAnsi="Arial" w:cs="Arial"/>
          <w:sz w:val="16"/>
          <w:szCs w:val="16"/>
          <w:lang w:val="es-MX"/>
        </w:rPr>
      </w:pPr>
      <w:r w:rsidRPr="005D3B63">
        <w:rPr>
          <w:rFonts w:ascii="Arial" w:hAnsi="Arial" w:cs="Arial"/>
          <w:i/>
          <w:sz w:val="16"/>
          <w:szCs w:val="16"/>
          <w:u w:val="single"/>
          <w:lang w:val="es-MX"/>
        </w:rPr>
        <w:t xml:space="preserve">(CADA UNO DE LOS INTEGRANTES QUE CONFORMAN LA PARTICIPACIÓN CONJUNTA PARA LA PRESENTACIÓN </w:t>
      </w:r>
      <w:r w:rsidRPr="005D3B63">
        <w:rPr>
          <w:rFonts w:ascii="Arial" w:hAnsi="Arial" w:cs="Arial"/>
          <w:i/>
          <w:sz w:val="16"/>
          <w:szCs w:val="16"/>
          <w:lang w:val="es-MX"/>
        </w:rPr>
        <w:t xml:space="preserve">DE </w:t>
      </w:r>
      <w:r w:rsidRPr="005D3B63">
        <w:rPr>
          <w:rFonts w:ascii="Arial" w:hAnsi="Arial" w:cs="Arial"/>
          <w:sz w:val="16"/>
          <w:szCs w:val="16"/>
          <w:lang w:val="es-MX"/>
        </w:rPr>
        <w:t>PROPOSICIONES DEBERÁ DESCRIBIR LA PARTE QUE SE OBLIGA A ENTREGAR).</w:t>
      </w:r>
    </w:p>
    <w:p w14:paraId="0B4F7C8E" w14:textId="77777777" w:rsidR="0028209B" w:rsidRPr="005D3B63" w:rsidRDefault="00320346" w:rsidP="00910499">
      <w:pPr>
        <w:widowControl w:val="0"/>
        <w:overflowPunct w:val="0"/>
        <w:autoSpaceDE w:val="0"/>
        <w:ind w:left="1943" w:hanging="1403"/>
        <w:jc w:val="both"/>
        <w:textAlignment w:val="baseline"/>
        <w:rPr>
          <w:rFonts w:ascii="Arial" w:hAnsi="Arial" w:cs="Arial"/>
          <w:b/>
          <w:sz w:val="16"/>
          <w:szCs w:val="16"/>
          <w:lang w:val="es-MX"/>
        </w:rPr>
      </w:pPr>
      <w:r w:rsidRPr="005D3B63">
        <w:rPr>
          <w:rFonts w:ascii="Arial" w:hAnsi="Arial" w:cs="Arial"/>
          <w:b/>
          <w:sz w:val="16"/>
          <w:szCs w:val="16"/>
          <w:lang w:val="es-MX"/>
        </w:rPr>
        <w:t>SEGUNDA. -</w:t>
      </w:r>
      <w:r w:rsidR="0028209B" w:rsidRPr="005D3B63">
        <w:rPr>
          <w:rFonts w:ascii="Arial" w:hAnsi="Arial" w:cs="Arial"/>
          <w:b/>
          <w:sz w:val="16"/>
          <w:szCs w:val="16"/>
          <w:lang w:val="es-MX"/>
        </w:rPr>
        <w:tab/>
        <w:t>REPRESENTANTE COMÚN Y OBLIGADO SOLIDARIO.</w:t>
      </w:r>
    </w:p>
    <w:p w14:paraId="036A062B" w14:textId="6C024BB1" w:rsidR="0028209B" w:rsidRPr="005D3B63" w:rsidRDefault="0028209B" w:rsidP="00910499">
      <w:pPr>
        <w:widowControl w:val="0"/>
        <w:overflowPunct w:val="0"/>
        <w:autoSpaceDE w:val="0"/>
        <w:ind w:left="1957" w:firstLine="14"/>
        <w:jc w:val="both"/>
        <w:textAlignment w:val="baseline"/>
        <w:rPr>
          <w:rFonts w:ascii="Arial" w:hAnsi="Arial" w:cs="Arial"/>
          <w:sz w:val="16"/>
          <w:szCs w:val="16"/>
          <w:lang w:val="es-MX"/>
        </w:rPr>
      </w:pPr>
      <w:r w:rsidRPr="005D3B63">
        <w:rPr>
          <w:rFonts w:ascii="Arial" w:hAnsi="Arial" w:cs="Arial"/>
          <w:b/>
          <w:sz w:val="16"/>
          <w:szCs w:val="16"/>
          <w:lang w:val="es-MX"/>
        </w:rPr>
        <w:t xml:space="preserve">“LAS </w:t>
      </w:r>
      <w:r w:rsidR="00320346" w:rsidRPr="005D3B63">
        <w:rPr>
          <w:rFonts w:ascii="Arial" w:hAnsi="Arial" w:cs="Arial"/>
          <w:b/>
          <w:sz w:val="16"/>
          <w:szCs w:val="16"/>
          <w:lang w:val="es-MX"/>
        </w:rPr>
        <w:t>PARTES “</w:t>
      </w:r>
      <w:r w:rsidRPr="005D3B63">
        <w:rPr>
          <w:rFonts w:ascii="Arial" w:hAnsi="Arial" w:cs="Arial"/>
          <w:sz w:val="16"/>
          <w:szCs w:val="16"/>
          <w:lang w:val="es-MX"/>
        </w:rPr>
        <w:t xml:space="preserve">ACEPTAN EXPRESAMENTE EN DESIGNAR COMO REPRESENTANTE COMÚN AL ____________, A TRAVÉS DEL PRESENTE INSTRUMENTO, OTORGÁNDOLE PODER AMPLIO Y SUFICIENTE, PARA ATENDER TODO LO RELACIONADO CON LAS PROPOSICIONES TÉCNICA Y ECONÓMICA EN EL PROCEDIMIENTO DE </w:t>
      </w:r>
      <w:r w:rsidR="00220ADF">
        <w:rPr>
          <w:rFonts w:ascii="Arial" w:hAnsi="Arial" w:cs="Arial"/>
          <w:sz w:val="16"/>
          <w:szCs w:val="16"/>
          <w:lang w:val="es-MX"/>
        </w:rPr>
        <w:t>INVITACIÓN</w:t>
      </w:r>
      <w:r w:rsidRPr="005D3B63">
        <w:rPr>
          <w:rFonts w:ascii="Arial" w:hAnsi="Arial" w:cs="Arial"/>
          <w:sz w:val="16"/>
          <w:szCs w:val="16"/>
          <w:lang w:val="es-MX"/>
        </w:rPr>
        <w:t>, ASÍ COMO PARA SUSCRIBIR DICHAS PROPOSICIONES.</w:t>
      </w:r>
    </w:p>
    <w:p w14:paraId="157B440A" w14:textId="77777777" w:rsidR="0028209B" w:rsidRPr="005D3B63" w:rsidRDefault="00115670" w:rsidP="00910499">
      <w:pPr>
        <w:widowControl w:val="0"/>
        <w:overflowPunct w:val="0"/>
        <w:autoSpaceDE w:val="0"/>
        <w:ind w:left="1957" w:firstLine="14"/>
        <w:jc w:val="both"/>
        <w:textAlignment w:val="baseline"/>
        <w:rPr>
          <w:rFonts w:ascii="Arial" w:hAnsi="Arial" w:cs="Arial"/>
          <w:sz w:val="16"/>
          <w:szCs w:val="16"/>
          <w:lang w:val="es-MX"/>
        </w:rPr>
      </w:pPr>
      <w:r w:rsidRPr="005D3B63">
        <w:rPr>
          <w:rFonts w:ascii="Arial" w:hAnsi="Arial" w:cs="Arial"/>
          <w:sz w:val="16"/>
          <w:szCs w:val="16"/>
          <w:lang w:val="es-MX"/>
        </w:rPr>
        <w:t>ASÍ</w:t>
      </w:r>
      <w:r w:rsidR="0028209B" w:rsidRPr="005D3B63">
        <w:rPr>
          <w:rFonts w:ascii="Arial" w:hAnsi="Arial" w:cs="Arial"/>
          <w:sz w:val="16"/>
          <w:szCs w:val="16"/>
          <w:lang w:val="es-MX"/>
        </w:rPr>
        <w:t>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34EDF1C0" w14:textId="77777777" w:rsidR="0028209B" w:rsidRPr="005D3B63" w:rsidRDefault="00320346" w:rsidP="00910499">
      <w:pPr>
        <w:widowControl w:val="0"/>
        <w:overflowPunct w:val="0"/>
        <w:autoSpaceDE w:val="0"/>
        <w:ind w:left="1971" w:hanging="1431"/>
        <w:jc w:val="both"/>
        <w:textAlignment w:val="baseline"/>
        <w:rPr>
          <w:rFonts w:ascii="Arial" w:hAnsi="Arial" w:cs="Arial"/>
          <w:b/>
          <w:sz w:val="16"/>
          <w:szCs w:val="16"/>
          <w:lang w:val="es-MX"/>
        </w:rPr>
      </w:pPr>
      <w:r w:rsidRPr="005D3B63">
        <w:rPr>
          <w:rFonts w:ascii="Arial" w:hAnsi="Arial" w:cs="Arial"/>
          <w:b/>
          <w:sz w:val="16"/>
          <w:szCs w:val="16"/>
          <w:lang w:val="es-MX"/>
        </w:rPr>
        <w:t>TERCERA. -</w:t>
      </w:r>
      <w:r w:rsidR="00CC354B" w:rsidRPr="005D3B63">
        <w:rPr>
          <w:rFonts w:ascii="Arial" w:hAnsi="Arial" w:cs="Arial"/>
          <w:b/>
          <w:sz w:val="16"/>
          <w:szCs w:val="16"/>
          <w:lang w:val="es-MX"/>
        </w:rPr>
        <w:t xml:space="preserve"> </w:t>
      </w:r>
      <w:r w:rsidR="00CC354B" w:rsidRPr="005D3B63">
        <w:rPr>
          <w:rFonts w:ascii="Arial" w:hAnsi="Arial" w:cs="Arial"/>
          <w:b/>
          <w:sz w:val="16"/>
          <w:szCs w:val="16"/>
          <w:lang w:val="es-MX"/>
        </w:rPr>
        <w:tab/>
        <w:t>DEL COBRO DE LOS CFDI</w:t>
      </w:r>
      <w:r w:rsidR="0028209B" w:rsidRPr="005D3B63">
        <w:rPr>
          <w:rFonts w:ascii="Arial" w:hAnsi="Arial" w:cs="Arial"/>
          <w:b/>
          <w:sz w:val="16"/>
          <w:szCs w:val="16"/>
          <w:lang w:val="es-MX"/>
        </w:rPr>
        <w:t>.</w:t>
      </w:r>
    </w:p>
    <w:p w14:paraId="27601C7B" w14:textId="49D97FA1" w:rsidR="0028209B" w:rsidRPr="005D3B63" w:rsidRDefault="0028209B" w:rsidP="00910499">
      <w:pPr>
        <w:widowControl w:val="0"/>
        <w:overflowPunct w:val="0"/>
        <w:autoSpaceDE w:val="0"/>
        <w:ind w:left="1957" w:firstLine="14"/>
        <w:jc w:val="both"/>
        <w:textAlignment w:val="baseline"/>
        <w:rPr>
          <w:rFonts w:ascii="Arial" w:hAnsi="Arial" w:cs="Arial"/>
          <w:sz w:val="16"/>
          <w:szCs w:val="16"/>
          <w:lang w:val="es-MX"/>
        </w:rPr>
      </w:pPr>
      <w:r w:rsidRPr="005D3B63">
        <w:rPr>
          <w:rFonts w:ascii="Arial" w:hAnsi="Arial" w:cs="Arial"/>
          <w:b/>
          <w:sz w:val="16"/>
          <w:szCs w:val="16"/>
          <w:lang w:val="es-MX"/>
        </w:rPr>
        <w:t>“LAS PARTES”</w:t>
      </w:r>
      <w:r w:rsidRPr="005D3B63">
        <w:rPr>
          <w:rFonts w:ascii="Arial" w:hAnsi="Arial" w:cs="Arial"/>
          <w:sz w:val="16"/>
          <w:szCs w:val="16"/>
          <w:lang w:val="es-MX"/>
        </w:rPr>
        <w:t xml:space="preserve"> CONVIENEN EXPRESAMENTE, QUE “EL PARTICIPANTE____ </w:t>
      </w:r>
      <w:r w:rsidRPr="005D3B63">
        <w:rPr>
          <w:rFonts w:ascii="Arial" w:hAnsi="Arial" w:cs="Arial"/>
          <w:b/>
          <w:i/>
          <w:sz w:val="16"/>
          <w:szCs w:val="16"/>
          <w:u w:val="single"/>
          <w:lang w:val="es-MX"/>
        </w:rPr>
        <w:t>(LOS PARTICIPANTES, DEBERÁN INDICAR CUÁL DE ELLOS ESTARÁ FACULTADO PARA REALIZAR EL COBRO)</w:t>
      </w:r>
      <w:r w:rsidRPr="005D3B63">
        <w:rPr>
          <w:rFonts w:ascii="Arial" w:hAnsi="Arial" w:cs="Arial"/>
          <w:sz w:val="16"/>
          <w:szCs w:val="16"/>
          <w:lang w:val="es-MX"/>
        </w:rPr>
        <w:t xml:space="preserve">, PARA </w:t>
      </w:r>
      <w:r w:rsidR="00CC354B" w:rsidRPr="005D3B63">
        <w:rPr>
          <w:rFonts w:ascii="Arial" w:hAnsi="Arial" w:cs="Arial"/>
          <w:sz w:val="16"/>
          <w:szCs w:val="16"/>
          <w:lang w:val="es-MX"/>
        </w:rPr>
        <w:t xml:space="preserve">EFECTUAR EL COBRO DE LOS </w:t>
      </w:r>
      <w:proofErr w:type="gramStart"/>
      <w:r w:rsidR="00CC354B" w:rsidRPr="005D3B63">
        <w:rPr>
          <w:rFonts w:ascii="Arial" w:hAnsi="Arial" w:cs="Arial"/>
          <w:sz w:val="16"/>
          <w:szCs w:val="16"/>
          <w:lang w:val="es-MX"/>
        </w:rPr>
        <w:t xml:space="preserve">CFDI </w:t>
      </w:r>
      <w:r w:rsidRPr="005D3B63">
        <w:rPr>
          <w:rFonts w:ascii="Arial" w:hAnsi="Arial" w:cs="Arial"/>
          <w:sz w:val="16"/>
          <w:szCs w:val="16"/>
          <w:lang w:val="es-MX"/>
        </w:rPr>
        <w:t xml:space="preserve"> RELATIVAS</w:t>
      </w:r>
      <w:proofErr w:type="gramEnd"/>
      <w:r w:rsidRPr="005D3B63">
        <w:rPr>
          <w:rFonts w:ascii="Arial" w:hAnsi="Arial" w:cs="Arial"/>
          <w:sz w:val="16"/>
          <w:szCs w:val="16"/>
          <w:lang w:val="es-MX"/>
        </w:rPr>
        <w:t xml:space="preserve"> AL SERVICIO QUE SE PRESTE AL IMSS, CON MOTIVO DEL CONTRATO QUE SE DERIVE DE LA </w:t>
      </w:r>
      <w:r w:rsidR="00220ADF">
        <w:rPr>
          <w:rFonts w:ascii="Arial" w:hAnsi="Arial" w:cs="Arial"/>
          <w:sz w:val="16"/>
          <w:szCs w:val="16"/>
          <w:lang w:val="es-MX"/>
        </w:rPr>
        <w:t>INVITACIÓN</w:t>
      </w:r>
      <w:r w:rsidRPr="005D3B63">
        <w:rPr>
          <w:rFonts w:ascii="Arial" w:hAnsi="Arial" w:cs="Arial"/>
          <w:sz w:val="16"/>
          <w:szCs w:val="16"/>
          <w:lang w:val="es-MX"/>
        </w:rPr>
        <w:t xml:space="preserve"> PÚBLICA </w:t>
      </w:r>
      <w:r w:rsidR="002D74A0" w:rsidRPr="005D3B63">
        <w:rPr>
          <w:rFonts w:ascii="Arial" w:hAnsi="Arial" w:cs="Arial"/>
          <w:sz w:val="16"/>
          <w:szCs w:val="16"/>
          <w:lang w:val="es-MX"/>
        </w:rPr>
        <w:t>NACIONAL</w:t>
      </w:r>
      <w:r w:rsidRPr="005D3B63">
        <w:rPr>
          <w:rFonts w:ascii="Arial" w:hAnsi="Arial" w:cs="Arial"/>
          <w:sz w:val="16"/>
          <w:szCs w:val="16"/>
          <w:lang w:val="es-MX"/>
        </w:rPr>
        <w:t xml:space="preserve"> NÚMERO ______.</w:t>
      </w:r>
    </w:p>
    <w:p w14:paraId="2D316A55" w14:textId="77777777" w:rsidR="0028209B" w:rsidRPr="005D3B63" w:rsidRDefault="00320346" w:rsidP="00910499">
      <w:pPr>
        <w:widowControl w:val="0"/>
        <w:overflowPunct w:val="0"/>
        <w:autoSpaceDE w:val="0"/>
        <w:ind w:left="1985" w:hanging="1425"/>
        <w:jc w:val="both"/>
        <w:textAlignment w:val="baseline"/>
        <w:rPr>
          <w:rFonts w:ascii="Arial" w:hAnsi="Arial" w:cs="Arial"/>
          <w:b/>
          <w:sz w:val="16"/>
          <w:szCs w:val="16"/>
          <w:lang w:val="es-MX"/>
        </w:rPr>
      </w:pPr>
      <w:r w:rsidRPr="005D3B63">
        <w:rPr>
          <w:rFonts w:ascii="Arial" w:hAnsi="Arial" w:cs="Arial"/>
          <w:b/>
          <w:sz w:val="16"/>
          <w:szCs w:val="16"/>
          <w:lang w:val="es-MX"/>
        </w:rPr>
        <w:t>CUARTA. -</w:t>
      </w:r>
      <w:r w:rsidR="0028209B" w:rsidRPr="005D3B63">
        <w:rPr>
          <w:rFonts w:ascii="Arial" w:hAnsi="Arial" w:cs="Arial"/>
          <w:b/>
          <w:sz w:val="16"/>
          <w:szCs w:val="16"/>
          <w:lang w:val="es-MX"/>
        </w:rPr>
        <w:t xml:space="preserve"> </w:t>
      </w:r>
      <w:r w:rsidR="0028209B" w:rsidRPr="005D3B63">
        <w:rPr>
          <w:rFonts w:ascii="Arial" w:hAnsi="Arial" w:cs="Arial"/>
          <w:b/>
          <w:sz w:val="16"/>
          <w:szCs w:val="16"/>
          <w:lang w:val="es-MX"/>
        </w:rPr>
        <w:tab/>
        <w:t>VIGENCIA.</w:t>
      </w:r>
    </w:p>
    <w:p w14:paraId="5BC91BF0" w14:textId="77777777" w:rsidR="0028209B" w:rsidRPr="005D3B63" w:rsidRDefault="0028209B" w:rsidP="00910499">
      <w:pPr>
        <w:widowControl w:val="0"/>
        <w:overflowPunct w:val="0"/>
        <w:autoSpaceDE w:val="0"/>
        <w:ind w:left="1985"/>
        <w:jc w:val="both"/>
        <w:textAlignment w:val="baseline"/>
        <w:rPr>
          <w:rFonts w:ascii="Arial" w:hAnsi="Arial" w:cs="Arial"/>
          <w:sz w:val="16"/>
          <w:szCs w:val="16"/>
          <w:lang w:val="es-MX"/>
        </w:rPr>
      </w:pPr>
      <w:r w:rsidRPr="005D3B63">
        <w:rPr>
          <w:rFonts w:ascii="Arial" w:hAnsi="Arial" w:cs="Arial"/>
          <w:b/>
          <w:sz w:val="16"/>
          <w:szCs w:val="16"/>
          <w:lang w:val="es-MX"/>
        </w:rPr>
        <w:t xml:space="preserve">“LAS </w:t>
      </w:r>
      <w:r w:rsidR="00320346" w:rsidRPr="005D3B63">
        <w:rPr>
          <w:rFonts w:ascii="Arial" w:hAnsi="Arial" w:cs="Arial"/>
          <w:b/>
          <w:sz w:val="16"/>
          <w:szCs w:val="16"/>
          <w:lang w:val="es-MX"/>
        </w:rPr>
        <w:t>PARTES “</w:t>
      </w:r>
      <w:r w:rsidR="00320346" w:rsidRPr="005D3B63">
        <w:rPr>
          <w:rFonts w:ascii="Arial" w:hAnsi="Arial" w:cs="Arial"/>
          <w:sz w:val="16"/>
          <w:szCs w:val="16"/>
          <w:lang w:val="es-MX"/>
        </w:rPr>
        <w:t>CONVIENEN</w:t>
      </w:r>
      <w:r w:rsidRPr="005D3B63">
        <w:rPr>
          <w:rFonts w:ascii="Arial" w:hAnsi="Arial" w:cs="Arial"/>
          <w:sz w:val="16"/>
          <w:szCs w:val="16"/>
          <w:lang w:val="es-MX"/>
        </w:rPr>
        <w:t>, EN QUE LA VIGENCIA DEL PRESENTE CONVENIO SERÁ EL DEL PERÍODO DURANTE EL CUAL SE DESARROLLE EL PROCEDIMIENTO DE CONTRATACIÓN NÚMERO __________, INCLUYENDO, EN SU CASO, DE RESULTAR ADJUDICADOS DEL CONTRATO, EL PLAZO QUE SE ESTIPULE EN ÉSTE Y EL QUE PUDIERA RESULTAR DE CONVENIOS DE MODIFICACIÓN.</w:t>
      </w:r>
    </w:p>
    <w:p w14:paraId="4D41B6F4" w14:textId="77777777" w:rsidR="0028209B" w:rsidRPr="005D3B63" w:rsidRDefault="00320346" w:rsidP="00910499">
      <w:pPr>
        <w:widowControl w:val="0"/>
        <w:overflowPunct w:val="0"/>
        <w:autoSpaceDE w:val="0"/>
        <w:ind w:left="1999" w:hanging="1459"/>
        <w:jc w:val="both"/>
        <w:textAlignment w:val="baseline"/>
        <w:rPr>
          <w:rFonts w:ascii="Arial" w:hAnsi="Arial" w:cs="Arial"/>
          <w:b/>
          <w:sz w:val="16"/>
          <w:szCs w:val="16"/>
          <w:lang w:val="es-MX"/>
        </w:rPr>
      </w:pPr>
      <w:r w:rsidRPr="005D3B63">
        <w:rPr>
          <w:rFonts w:ascii="Arial" w:hAnsi="Arial" w:cs="Arial"/>
          <w:b/>
          <w:sz w:val="16"/>
          <w:szCs w:val="16"/>
          <w:lang w:val="es-MX"/>
        </w:rPr>
        <w:t>QUINTA. -</w:t>
      </w:r>
      <w:r w:rsidR="0028209B" w:rsidRPr="005D3B63">
        <w:rPr>
          <w:rFonts w:ascii="Arial" w:hAnsi="Arial" w:cs="Arial"/>
          <w:b/>
          <w:sz w:val="16"/>
          <w:szCs w:val="16"/>
          <w:lang w:val="es-MX"/>
        </w:rPr>
        <w:tab/>
        <w:t>OBLIGACIONES.</w:t>
      </w:r>
    </w:p>
    <w:p w14:paraId="6D1496A3" w14:textId="77777777" w:rsidR="0028209B" w:rsidRPr="005D3B63" w:rsidRDefault="0028209B" w:rsidP="00910499">
      <w:pPr>
        <w:widowControl w:val="0"/>
        <w:overflowPunct w:val="0"/>
        <w:autoSpaceDE w:val="0"/>
        <w:ind w:left="1999" w:firstLine="14"/>
        <w:jc w:val="both"/>
        <w:textAlignment w:val="baseline"/>
        <w:rPr>
          <w:rFonts w:ascii="Arial" w:hAnsi="Arial" w:cs="Arial"/>
          <w:sz w:val="16"/>
          <w:szCs w:val="16"/>
          <w:lang w:val="es-MX"/>
        </w:rPr>
      </w:pPr>
      <w:r w:rsidRPr="005D3B63">
        <w:rPr>
          <w:rFonts w:ascii="Arial" w:hAnsi="Arial" w:cs="Arial"/>
          <w:b/>
          <w:sz w:val="16"/>
          <w:szCs w:val="16"/>
          <w:lang w:val="es-MX"/>
        </w:rPr>
        <w:t>“LAS PARTES”</w:t>
      </w:r>
      <w:r w:rsidRPr="005D3B63">
        <w:rPr>
          <w:rFonts w:ascii="Arial" w:hAnsi="Arial" w:cs="Arial"/>
          <w:sz w:val="16"/>
          <w:szCs w:val="16"/>
          <w:lang w:val="es-MX"/>
        </w:rPr>
        <w:t xml:space="preserve"> CONVIENEN EN QUE EN EL SUPUESTO DE QUE CUALQUIERA DE ELLAS QUE SE DECLARE EN CONCURSO MERCANTIL O CUALQUIER SITUACIÓN ANÁLOGA QUE COMPROMETA EL PATRIMONIO, NO LAS LIBERA DE CUMPLIR CON SUS OBLIGACIONES, POR LO QUE CUALQUIERA DE ELLAS QUE SUBSISTA, ACEPTA Y SE OBLIGA EXPRESAMENTE A RESPONDER SOLIDARIAMENTE DE LAS OBLIGACIONES CONTRACTUALES A QUE HUBIERE LUGAR.</w:t>
      </w:r>
    </w:p>
    <w:p w14:paraId="49E3EFEA" w14:textId="77777777" w:rsidR="0028209B" w:rsidRPr="005D3B63" w:rsidRDefault="0028209B" w:rsidP="00910499">
      <w:pPr>
        <w:widowControl w:val="0"/>
        <w:overflowPunct w:val="0"/>
        <w:autoSpaceDE w:val="0"/>
        <w:ind w:left="1957" w:firstLine="14"/>
        <w:jc w:val="both"/>
        <w:textAlignment w:val="baseline"/>
        <w:rPr>
          <w:rFonts w:ascii="Arial" w:hAnsi="Arial" w:cs="Arial"/>
          <w:sz w:val="16"/>
          <w:szCs w:val="16"/>
          <w:lang w:val="es-MX"/>
        </w:rPr>
      </w:pPr>
      <w:r w:rsidRPr="005D3B63">
        <w:rPr>
          <w:rFonts w:ascii="Arial" w:hAnsi="Arial" w:cs="Arial"/>
          <w:sz w:val="16"/>
          <w:szCs w:val="16"/>
          <w:lang w:val="es-MX"/>
        </w:rPr>
        <w:t xml:space="preserve">LEÍDO QUE FUE EL PRESENTE CONVENIO POR </w:t>
      </w:r>
      <w:r w:rsidRPr="005D3B63">
        <w:rPr>
          <w:rFonts w:ascii="Arial" w:hAnsi="Arial" w:cs="Arial"/>
          <w:b/>
          <w:sz w:val="16"/>
          <w:szCs w:val="16"/>
          <w:lang w:val="es-MX"/>
        </w:rPr>
        <w:t>“LAS PARTES”</w:t>
      </w:r>
      <w:r w:rsidRPr="005D3B63">
        <w:rPr>
          <w:rFonts w:ascii="Arial" w:hAnsi="Arial" w:cs="Arial"/>
          <w:sz w:val="16"/>
          <w:szCs w:val="16"/>
          <w:lang w:val="es-MX"/>
        </w:rPr>
        <w:t xml:space="preserve"> Y ENTERADOS DE SU ALCANCE Y EFECTOS LEGALES, ACEPTANDO QUE NO EXISTIÓ ERROR, DOLO, VIOLENCIA O MALA FE, LO RATIFICAN Y FIRMAN, DE CONFORMIDAD EN LA CIUDAD DE MÉXICO, </w:t>
      </w:r>
      <w:r w:rsidR="000B6835" w:rsidRPr="005D3B63">
        <w:rPr>
          <w:rFonts w:ascii="Arial" w:hAnsi="Arial" w:cs="Arial"/>
          <w:sz w:val="16"/>
          <w:szCs w:val="16"/>
          <w:lang w:val="es-MX"/>
        </w:rPr>
        <w:t>CUIDAD DE MEXICO</w:t>
      </w:r>
      <w:r w:rsidRPr="005D3B63">
        <w:rPr>
          <w:rFonts w:ascii="Arial" w:hAnsi="Arial" w:cs="Arial"/>
          <w:sz w:val="16"/>
          <w:szCs w:val="16"/>
          <w:lang w:val="es-MX"/>
        </w:rPr>
        <w:t xml:space="preserve"> FEDERAL, EL DÍA ___________ DE _________ DE 20___.</w:t>
      </w: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28209B" w:rsidRPr="005D3B63" w14:paraId="2A89C9BA" w14:textId="77777777" w:rsidTr="0028209B">
        <w:tc>
          <w:tcPr>
            <w:tcW w:w="3600" w:type="dxa"/>
            <w:tcBorders>
              <w:bottom w:val="single" w:sz="4" w:space="0" w:color="000000"/>
            </w:tcBorders>
          </w:tcPr>
          <w:p w14:paraId="4877B1DC" w14:textId="77777777" w:rsidR="0028209B" w:rsidRPr="005D3B63" w:rsidRDefault="0028209B" w:rsidP="00910499">
            <w:pPr>
              <w:rPr>
                <w:rFonts w:ascii="Arial" w:hAnsi="Arial" w:cs="Arial"/>
                <w:b/>
                <w:sz w:val="16"/>
                <w:szCs w:val="16"/>
                <w:lang w:val="es-MX"/>
              </w:rPr>
            </w:pPr>
            <w:r w:rsidRPr="005D3B63">
              <w:rPr>
                <w:rFonts w:ascii="Arial" w:hAnsi="Arial" w:cs="Arial"/>
                <w:sz w:val="16"/>
                <w:szCs w:val="16"/>
                <w:lang w:val="es-MX"/>
              </w:rPr>
              <w:t>“</w:t>
            </w:r>
            <w:r w:rsidRPr="005D3B63">
              <w:rPr>
                <w:rFonts w:ascii="Arial" w:hAnsi="Arial" w:cs="Arial"/>
                <w:b/>
                <w:sz w:val="16"/>
                <w:szCs w:val="16"/>
                <w:lang w:val="es-MX"/>
              </w:rPr>
              <w:t>EL PARTICIPANTE A”</w:t>
            </w:r>
          </w:p>
        </w:tc>
        <w:tc>
          <w:tcPr>
            <w:tcW w:w="720" w:type="dxa"/>
          </w:tcPr>
          <w:p w14:paraId="32EF1432" w14:textId="77777777" w:rsidR="0028209B" w:rsidRPr="005D3B63" w:rsidRDefault="0028209B" w:rsidP="00910499">
            <w:pPr>
              <w:rPr>
                <w:rFonts w:ascii="Arial" w:hAnsi="Arial" w:cs="Arial"/>
                <w:sz w:val="16"/>
                <w:szCs w:val="16"/>
                <w:lang w:val="es-MX"/>
              </w:rPr>
            </w:pPr>
          </w:p>
          <w:p w14:paraId="18E6A2C0" w14:textId="77777777" w:rsidR="0028209B" w:rsidRPr="005D3B63" w:rsidRDefault="0028209B" w:rsidP="00910499">
            <w:pPr>
              <w:rPr>
                <w:rFonts w:ascii="Arial" w:hAnsi="Arial" w:cs="Arial"/>
                <w:sz w:val="16"/>
                <w:szCs w:val="16"/>
                <w:lang w:val="es-MX"/>
              </w:rPr>
            </w:pPr>
          </w:p>
          <w:p w14:paraId="62FE5865" w14:textId="77777777" w:rsidR="0028209B" w:rsidRPr="005D3B63" w:rsidRDefault="0028209B" w:rsidP="00910499">
            <w:pPr>
              <w:rPr>
                <w:rFonts w:ascii="Arial" w:hAnsi="Arial" w:cs="Arial"/>
                <w:sz w:val="16"/>
                <w:szCs w:val="16"/>
                <w:lang w:val="es-MX"/>
              </w:rPr>
            </w:pPr>
          </w:p>
        </w:tc>
        <w:tc>
          <w:tcPr>
            <w:tcW w:w="3240" w:type="dxa"/>
            <w:tcBorders>
              <w:bottom w:val="single" w:sz="4" w:space="0" w:color="000000"/>
            </w:tcBorders>
          </w:tcPr>
          <w:p w14:paraId="529200D1" w14:textId="77777777" w:rsidR="0028209B" w:rsidRPr="005D3B63" w:rsidRDefault="0028209B" w:rsidP="00910499">
            <w:pPr>
              <w:rPr>
                <w:rFonts w:ascii="Arial" w:hAnsi="Arial" w:cs="Arial"/>
                <w:b/>
                <w:sz w:val="16"/>
                <w:szCs w:val="16"/>
                <w:lang w:val="es-MX"/>
              </w:rPr>
            </w:pPr>
            <w:r w:rsidRPr="005D3B63">
              <w:rPr>
                <w:rFonts w:ascii="Arial" w:hAnsi="Arial" w:cs="Arial"/>
                <w:b/>
                <w:sz w:val="16"/>
                <w:szCs w:val="16"/>
                <w:lang w:val="es-MX"/>
              </w:rPr>
              <w:t xml:space="preserve">     “EL PARTICIPANTE B”</w:t>
            </w:r>
          </w:p>
          <w:p w14:paraId="463641DE" w14:textId="77777777" w:rsidR="0028209B" w:rsidRPr="005D3B63" w:rsidRDefault="0028209B" w:rsidP="00910499">
            <w:pPr>
              <w:rPr>
                <w:rFonts w:ascii="Arial" w:hAnsi="Arial" w:cs="Arial"/>
                <w:b/>
                <w:sz w:val="16"/>
                <w:szCs w:val="16"/>
                <w:lang w:val="es-MX"/>
              </w:rPr>
            </w:pPr>
          </w:p>
        </w:tc>
      </w:tr>
      <w:tr w:rsidR="0028209B" w:rsidRPr="005D3B63" w14:paraId="5764813B" w14:textId="77777777" w:rsidTr="0028209B">
        <w:tc>
          <w:tcPr>
            <w:tcW w:w="3600" w:type="dxa"/>
            <w:tcBorders>
              <w:top w:val="single" w:sz="4" w:space="0" w:color="000000"/>
            </w:tcBorders>
          </w:tcPr>
          <w:p w14:paraId="030CA384" w14:textId="77777777" w:rsidR="0028209B" w:rsidRPr="005D3B63" w:rsidRDefault="0028209B" w:rsidP="00910499">
            <w:pPr>
              <w:rPr>
                <w:rFonts w:ascii="Arial" w:hAnsi="Arial" w:cs="Arial"/>
                <w:b/>
                <w:bCs/>
                <w:sz w:val="16"/>
                <w:szCs w:val="16"/>
                <w:lang w:val="es-MX"/>
              </w:rPr>
            </w:pPr>
            <w:r w:rsidRPr="005D3B63">
              <w:rPr>
                <w:rFonts w:ascii="Arial" w:hAnsi="Arial" w:cs="Arial"/>
                <w:b/>
                <w:bCs/>
                <w:sz w:val="16"/>
                <w:szCs w:val="16"/>
                <w:lang w:val="es-MX"/>
              </w:rPr>
              <w:t xml:space="preserve">                         NOMBRE Y CARGO</w:t>
            </w:r>
          </w:p>
          <w:p w14:paraId="16E9A23F" w14:textId="77777777" w:rsidR="0028209B" w:rsidRPr="005D3B63" w:rsidRDefault="0028209B" w:rsidP="00910499">
            <w:pPr>
              <w:rPr>
                <w:rFonts w:ascii="Arial" w:hAnsi="Arial" w:cs="Arial"/>
                <w:b/>
                <w:sz w:val="16"/>
                <w:szCs w:val="16"/>
              </w:rPr>
            </w:pPr>
            <w:r w:rsidRPr="005D3B63">
              <w:rPr>
                <w:rFonts w:ascii="Arial" w:hAnsi="Arial" w:cs="Arial"/>
                <w:b/>
                <w:sz w:val="16"/>
                <w:szCs w:val="16"/>
              </w:rPr>
              <w:t>DEL APODERADO LEGAL</w:t>
            </w:r>
          </w:p>
        </w:tc>
        <w:tc>
          <w:tcPr>
            <w:tcW w:w="720" w:type="dxa"/>
          </w:tcPr>
          <w:p w14:paraId="1C021392" w14:textId="77777777" w:rsidR="0028209B" w:rsidRPr="005D3B63" w:rsidRDefault="0028209B" w:rsidP="00910499">
            <w:pPr>
              <w:rPr>
                <w:rFonts w:ascii="Arial" w:hAnsi="Arial" w:cs="Arial"/>
                <w:sz w:val="16"/>
                <w:szCs w:val="16"/>
              </w:rPr>
            </w:pPr>
          </w:p>
        </w:tc>
        <w:tc>
          <w:tcPr>
            <w:tcW w:w="3240" w:type="dxa"/>
            <w:tcBorders>
              <w:top w:val="single" w:sz="4" w:space="0" w:color="000000"/>
            </w:tcBorders>
          </w:tcPr>
          <w:p w14:paraId="16B599DD" w14:textId="77777777" w:rsidR="0028209B" w:rsidRPr="005D3B63" w:rsidRDefault="0028209B" w:rsidP="00910499">
            <w:pPr>
              <w:rPr>
                <w:rFonts w:ascii="Arial" w:hAnsi="Arial" w:cs="Arial"/>
                <w:b/>
                <w:sz w:val="16"/>
                <w:szCs w:val="16"/>
              </w:rPr>
            </w:pPr>
            <w:r w:rsidRPr="005D3B63">
              <w:rPr>
                <w:rFonts w:ascii="Arial" w:hAnsi="Arial" w:cs="Arial"/>
                <w:b/>
                <w:sz w:val="16"/>
                <w:szCs w:val="16"/>
              </w:rPr>
              <w:t xml:space="preserve">NOMBRE Y CARGO </w:t>
            </w:r>
          </w:p>
          <w:p w14:paraId="4FDC743F" w14:textId="77777777" w:rsidR="0028209B" w:rsidRPr="005D3B63" w:rsidRDefault="0028209B" w:rsidP="00910499">
            <w:pPr>
              <w:rPr>
                <w:rFonts w:ascii="Arial" w:hAnsi="Arial" w:cs="Arial"/>
                <w:b/>
                <w:sz w:val="16"/>
                <w:szCs w:val="16"/>
              </w:rPr>
            </w:pPr>
            <w:r w:rsidRPr="005D3B63">
              <w:rPr>
                <w:rFonts w:ascii="Arial" w:hAnsi="Arial" w:cs="Arial"/>
                <w:b/>
                <w:sz w:val="16"/>
                <w:szCs w:val="16"/>
              </w:rPr>
              <w:t>DEL APODERADO LEGAL</w:t>
            </w:r>
          </w:p>
        </w:tc>
      </w:tr>
    </w:tbl>
    <w:p w14:paraId="45BEA74C" w14:textId="77777777" w:rsidR="0028209B" w:rsidRPr="005D3B63" w:rsidRDefault="0028209B" w:rsidP="00910499">
      <w:pPr>
        <w:rPr>
          <w:rFonts w:ascii="Arial" w:hAnsi="Arial" w:cs="Arial"/>
          <w:sz w:val="16"/>
          <w:szCs w:val="16"/>
        </w:rPr>
      </w:pPr>
    </w:p>
    <w:p w14:paraId="3E24F9E8" w14:textId="77777777" w:rsidR="0028209B" w:rsidRPr="005D3B63" w:rsidRDefault="0028209B" w:rsidP="00910499">
      <w:pPr>
        <w:keepNext/>
        <w:keepLines/>
        <w:jc w:val="center"/>
        <w:rPr>
          <w:rFonts w:ascii="Arial" w:hAnsi="Arial" w:cs="Arial"/>
          <w:b/>
          <w:sz w:val="16"/>
          <w:szCs w:val="16"/>
        </w:rPr>
      </w:pPr>
      <w:r w:rsidRPr="005D3B63">
        <w:rPr>
          <w:rFonts w:ascii="Arial" w:hAnsi="Arial" w:cs="Arial"/>
          <w:b/>
          <w:sz w:val="16"/>
          <w:szCs w:val="16"/>
        </w:rPr>
        <w:t>(PAPEL MEMBRETADO DE LA EMPRESA O LICITANTE)</w:t>
      </w:r>
    </w:p>
    <w:p w14:paraId="2B941751" w14:textId="77777777" w:rsidR="00320346" w:rsidRPr="005D3B63" w:rsidRDefault="00320346" w:rsidP="00910499">
      <w:pPr>
        <w:suppressAutoHyphens w:val="0"/>
        <w:rPr>
          <w:rFonts w:ascii="Arial" w:hAnsi="Arial" w:cs="Arial"/>
          <w:b/>
          <w:sz w:val="16"/>
          <w:szCs w:val="16"/>
        </w:rPr>
      </w:pPr>
      <w:r w:rsidRPr="005D3B63">
        <w:rPr>
          <w:rFonts w:ascii="Arial" w:hAnsi="Arial" w:cs="Arial"/>
          <w:b/>
          <w:sz w:val="16"/>
          <w:szCs w:val="16"/>
        </w:rPr>
        <w:br w:type="page"/>
      </w:r>
    </w:p>
    <w:p w14:paraId="5F29EA7F" w14:textId="77777777" w:rsidR="00C44072" w:rsidRDefault="00C44072" w:rsidP="00910499">
      <w:pPr>
        <w:jc w:val="center"/>
        <w:rPr>
          <w:rFonts w:ascii="Arial" w:hAnsi="Arial" w:cs="Arial"/>
          <w:b/>
          <w:sz w:val="16"/>
          <w:szCs w:val="16"/>
        </w:rPr>
      </w:pPr>
    </w:p>
    <w:p w14:paraId="66160684" w14:textId="77777777" w:rsidR="00C44072" w:rsidRDefault="00C44072" w:rsidP="00910499">
      <w:pPr>
        <w:jc w:val="center"/>
        <w:rPr>
          <w:rFonts w:ascii="Arial" w:hAnsi="Arial" w:cs="Arial"/>
          <w:b/>
          <w:sz w:val="16"/>
          <w:szCs w:val="16"/>
        </w:rPr>
      </w:pPr>
    </w:p>
    <w:p w14:paraId="7604E3DF" w14:textId="77777777" w:rsidR="00C44072" w:rsidRDefault="00C44072" w:rsidP="00910499">
      <w:pPr>
        <w:jc w:val="center"/>
        <w:rPr>
          <w:rFonts w:ascii="Arial" w:hAnsi="Arial" w:cs="Arial"/>
          <w:b/>
          <w:sz w:val="16"/>
          <w:szCs w:val="16"/>
        </w:rPr>
      </w:pPr>
    </w:p>
    <w:p w14:paraId="34A6CDC2" w14:textId="77777777" w:rsidR="00C44072" w:rsidRDefault="00C44072" w:rsidP="00910499">
      <w:pPr>
        <w:jc w:val="center"/>
        <w:rPr>
          <w:rFonts w:ascii="Arial" w:hAnsi="Arial" w:cs="Arial"/>
          <w:b/>
          <w:sz w:val="16"/>
          <w:szCs w:val="16"/>
        </w:rPr>
      </w:pPr>
    </w:p>
    <w:p w14:paraId="6B4F56B0" w14:textId="77777777" w:rsidR="00B55F39" w:rsidRPr="005D3B63" w:rsidRDefault="00B55F39" w:rsidP="00910499">
      <w:pPr>
        <w:jc w:val="center"/>
        <w:rPr>
          <w:rFonts w:ascii="Arial" w:hAnsi="Arial" w:cs="Arial"/>
          <w:b/>
          <w:sz w:val="16"/>
          <w:szCs w:val="16"/>
        </w:rPr>
      </w:pPr>
      <w:r w:rsidRPr="005D3B63">
        <w:rPr>
          <w:rFonts w:ascii="Arial" w:hAnsi="Arial" w:cs="Arial"/>
          <w:b/>
          <w:sz w:val="16"/>
          <w:szCs w:val="16"/>
        </w:rPr>
        <w:t>ANEXO NÚMERO 11 (ONCE)</w:t>
      </w:r>
    </w:p>
    <w:p w14:paraId="5DBD9D17" w14:textId="77777777" w:rsidR="00B55F39" w:rsidRPr="005D3B63" w:rsidRDefault="00B55F39" w:rsidP="00910499">
      <w:pPr>
        <w:jc w:val="center"/>
        <w:rPr>
          <w:rFonts w:ascii="Arial" w:hAnsi="Arial" w:cs="Arial"/>
          <w:b/>
          <w:sz w:val="16"/>
          <w:szCs w:val="16"/>
        </w:rPr>
      </w:pPr>
    </w:p>
    <w:p w14:paraId="4E405EA3" w14:textId="77777777" w:rsidR="00B55F39" w:rsidRPr="005D3B63" w:rsidRDefault="00B55F39" w:rsidP="00910499">
      <w:pPr>
        <w:rPr>
          <w:rFonts w:ascii="Arial" w:hAnsi="Arial" w:cs="Arial"/>
          <w:b/>
          <w:sz w:val="16"/>
          <w:szCs w:val="16"/>
        </w:rPr>
      </w:pPr>
    </w:p>
    <w:p w14:paraId="167B608B" w14:textId="77777777" w:rsidR="00B55F39" w:rsidRPr="005D3B63" w:rsidRDefault="00B55F39" w:rsidP="00910499">
      <w:pPr>
        <w:rPr>
          <w:rFonts w:ascii="Arial" w:hAnsi="Arial" w:cs="Arial"/>
          <w:b/>
          <w:sz w:val="16"/>
          <w:szCs w:val="16"/>
        </w:rPr>
      </w:pPr>
    </w:p>
    <w:p w14:paraId="1633795C" w14:textId="77777777" w:rsidR="00B55F39" w:rsidRPr="005D3B63" w:rsidRDefault="00B55F39" w:rsidP="00910499">
      <w:pPr>
        <w:rPr>
          <w:rFonts w:ascii="Arial" w:hAnsi="Arial" w:cs="Arial"/>
          <w:b/>
          <w:sz w:val="16"/>
          <w:szCs w:val="16"/>
        </w:rPr>
      </w:pPr>
    </w:p>
    <w:p w14:paraId="4FC36F20" w14:textId="041DF5F8" w:rsidR="00B55F39" w:rsidRPr="005D3B63" w:rsidRDefault="00B55F39" w:rsidP="00910499">
      <w:pPr>
        <w:rPr>
          <w:rFonts w:ascii="Arial" w:hAnsi="Arial" w:cs="Arial"/>
          <w:sz w:val="16"/>
          <w:szCs w:val="16"/>
          <w:u w:val="single"/>
        </w:rPr>
      </w:pPr>
      <w:r w:rsidRPr="005D3B63">
        <w:rPr>
          <w:rFonts w:ascii="Arial" w:hAnsi="Arial" w:cs="Arial"/>
          <w:sz w:val="16"/>
          <w:szCs w:val="16"/>
          <w:u w:val="single"/>
        </w:rPr>
        <w:t>________(</w:t>
      </w:r>
      <w:proofErr w:type="gramStart"/>
      <w:r w:rsidRPr="005D3B63">
        <w:rPr>
          <w:rFonts w:ascii="Arial" w:hAnsi="Arial" w:cs="Arial"/>
          <w:sz w:val="16"/>
          <w:szCs w:val="16"/>
          <w:u w:val="single"/>
        </w:rPr>
        <w:t xml:space="preserve">nombre)   </w:t>
      </w:r>
      <w:proofErr w:type="gramEnd"/>
      <w:r w:rsidRPr="005D3B63">
        <w:rPr>
          <w:rFonts w:ascii="Arial" w:hAnsi="Arial" w:cs="Arial"/>
          <w:sz w:val="16"/>
          <w:szCs w:val="16"/>
          <w:u w:val="single"/>
        </w:rPr>
        <w:t xml:space="preserve">          ,</w:t>
      </w:r>
      <w:r w:rsidRPr="005D3B63">
        <w:rPr>
          <w:rFonts w:ascii="Arial" w:hAnsi="Arial" w:cs="Arial"/>
          <w:sz w:val="16"/>
          <w:szCs w:val="16"/>
        </w:rPr>
        <w:t xml:space="preserve"> manifiesto bajo protesta a decir verdad, que los datos aquí asentados son ciertos, así como que cuento con </w:t>
      </w:r>
      <w:r w:rsidRPr="005D3B63">
        <w:rPr>
          <w:rFonts w:ascii="Arial" w:hAnsi="Arial" w:cs="Arial"/>
          <w:b/>
          <w:bCs/>
          <w:sz w:val="16"/>
          <w:szCs w:val="16"/>
        </w:rPr>
        <w:t>facultades suficientes</w:t>
      </w:r>
      <w:r w:rsidRPr="005D3B63">
        <w:rPr>
          <w:rFonts w:ascii="Arial" w:hAnsi="Arial" w:cs="Arial"/>
          <w:sz w:val="16"/>
          <w:szCs w:val="16"/>
        </w:rPr>
        <w:t xml:space="preserve"> para intervenir en el acto de presentación y apertura de proposiciones, para comprometerse por mi o por mi representada en la pres</w:t>
      </w:r>
      <w:r w:rsidR="009C71E2" w:rsidRPr="005D3B63">
        <w:rPr>
          <w:rFonts w:ascii="Arial" w:hAnsi="Arial" w:cs="Arial"/>
          <w:sz w:val="16"/>
          <w:szCs w:val="16"/>
        </w:rPr>
        <w:t xml:space="preserve">ente </w:t>
      </w:r>
      <w:r w:rsidR="001C47A9">
        <w:rPr>
          <w:rFonts w:ascii="Arial" w:hAnsi="Arial" w:cs="Arial"/>
          <w:sz w:val="16"/>
          <w:szCs w:val="16"/>
        </w:rPr>
        <w:t xml:space="preserve">Adjudicación Directa </w:t>
      </w:r>
      <w:r w:rsidRPr="005D3B63">
        <w:rPr>
          <w:rFonts w:ascii="Arial" w:hAnsi="Arial" w:cs="Arial"/>
          <w:sz w:val="16"/>
          <w:szCs w:val="16"/>
        </w:rPr>
        <w:t xml:space="preserve">No. _________, a nombre y representación de: </w:t>
      </w:r>
      <w:r w:rsidRPr="005D3B63">
        <w:rPr>
          <w:rFonts w:ascii="Arial" w:hAnsi="Arial" w:cs="Arial"/>
          <w:sz w:val="16"/>
          <w:szCs w:val="16"/>
          <w:u w:val="single"/>
        </w:rPr>
        <w:t>___(persona física o moral)___.</w:t>
      </w:r>
    </w:p>
    <w:p w14:paraId="178AFB04" w14:textId="77777777" w:rsidR="00B55F39" w:rsidRPr="005D3B63" w:rsidRDefault="00B55F39" w:rsidP="00910499">
      <w:pPr>
        <w:rPr>
          <w:rFonts w:ascii="Arial" w:hAnsi="Arial" w:cs="Arial"/>
          <w:sz w:val="16"/>
          <w:szCs w:val="16"/>
        </w:rPr>
      </w:pPr>
    </w:p>
    <w:p w14:paraId="49CC7A81" w14:textId="77777777" w:rsidR="00B55F39" w:rsidRPr="005D3B63" w:rsidRDefault="00B55F39" w:rsidP="00910499">
      <w:pPr>
        <w:rPr>
          <w:rFonts w:ascii="Arial" w:hAnsi="Arial" w:cs="Arial"/>
          <w:sz w:val="16"/>
          <w:szCs w:val="16"/>
        </w:rPr>
      </w:pPr>
    </w:p>
    <w:p w14:paraId="44848D97" w14:textId="77777777" w:rsidR="00B55F39" w:rsidRPr="005D3B63" w:rsidRDefault="00B55F39" w:rsidP="00910499">
      <w:pPr>
        <w:rPr>
          <w:rFonts w:ascii="Arial" w:hAnsi="Arial" w:cs="Arial"/>
          <w:sz w:val="16"/>
          <w:szCs w:val="16"/>
        </w:rPr>
      </w:pPr>
    </w:p>
    <w:p w14:paraId="2C38B4D2" w14:textId="77777777" w:rsidR="00B55F39" w:rsidRPr="005D3B63" w:rsidRDefault="00B55F39" w:rsidP="00910499">
      <w:pPr>
        <w:rPr>
          <w:rFonts w:ascii="Arial" w:hAnsi="Arial" w:cs="Arial"/>
          <w:sz w:val="16"/>
          <w:szCs w:val="16"/>
        </w:rPr>
      </w:pPr>
    </w:p>
    <w:p w14:paraId="167DA366" w14:textId="77777777" w:rsidR="00B55F39" w:rsidRPr="005D3B63" w:rsidRDefault="00B55F39" w:rsidP="00910499">
      <w:pPr>
        <w:rPr>
          <w:rFonts w:ascii="Arial" w:hAnsi="Arial" w:cs="Arial"/>
          <w:sz w:val="16"/>
          <w:szCs w:val="16"/>
        </w:rPr>
      </w:pPr>
    </w:p>
    <w:p w14:paraId="6CF241FD" w14:textId="77777777" w:rsidR="00B55F39" w:rsidRPr="005D3B63" w:rsidRDefault="00B55F39" w:rsidP="00910499">
      <w:pPr>
        <w:rPr>
          <w:rFonts w:ascii="Arial" w:hAnsi="Arial" w:cs="Arial"/>
          <w:sz w:val="16"/>
          <w:szCs w:val="16"/>
        </w:rPr>
      </w:pPr>
    </w:p>
    <w:p w14:paraId="24DA811F" w14:textId="77777777" w:rsidR="00B55F39" w:rsidRPr="005D3B63" w:rsidRDefault="00B55F39" w:rsidP="00910499">
      <w:pPr>
        <w:rPr>
          <w:rFonts w:ascii="Arial" w:hAnsi="Arial" w:cs="Arial"/>
          <w:sz w:val="16"/>
          <w:szCs w:val="16"/>
        </w:rPr>
      </w:pPr>
    </w:p>
    <w:p w14:paraId="6D983FA0" w14:textId="77777777" w:rsidR="00B55F39" w:rsidRPr="005D3B63" w:rsidRDefault="00B55F39" w:rsidP="00910499">
      <w:pPr>
        <w:jc w:val="center"/>
        <w:rPr>
          <w:rFonts w:ascii="Arial" w:hAnsi="Arial" w:cs="Arial"/>
          <w:sz w:val="16"/>
          <w:szCs w:val="16"/>
        </w:rPr>
      </w:pPr>
      <w:r w:rsidRPr="005D3B63">
        <w:rPr>
          <w:rFonts w:ascii="Arial" w:hAnsi="Arial" w:cs="Arial"/>
          <w:sz w:val="16"/>
          <w:szCs w:val="16"/>
        </w:rPr>
        <w:t>(Lugar y fecha)</w:t>
      </w:r>
    </w:p>
    <w:p w14:paraId="04CDD444" w14:textId="77777777" w:rsidR="00B55F39" w:rsidRPr="005D3B63" w:rsidRDefault="00B55F39" w:rsidP="00910499">
      <w:pPr>
        <w:jc w:val="center"/>
        <w:rPr>
          <w:rFonts w:ascii="Arial" w:hAnsi="Arial" w:cs="Arial"/>
          <w:sz w:val="16"/>
          <w:szCs w:val="16"/>
        </w:rPr>
      </w:pPr>
    </w:p>
    <w:p w14:paraId="6754E0FC" w14:textId="77777777" w:rsidR="00B55F39" w:rsidRPr="005D3B63" w:rsidRDefault="00B55F39" w:rsidP="00910499">
      <w:pPr>
        <w:jc w:val="center"/>
        <w:rPr>
          <w:rFonts w:ascii="Arial" w:hAnsi="Arial" w:cs="Arial"/>
          <w:sz w:val="16"/>
          <w:szCs w:val="16"/>
        </w:rPr>
      </w:pPr>
    </w:p>
    <w:p w14:paraId="3E480ACC" w14:textId="77777777" w:rsidR="00B55F39" w:rsidRPr="005D3B63" w:rsidRDefault="00B55F39" w:rsidP="00910499">
      <w:pPr>
        <w:jc w:val="center"/>
        <w:rPr>
          <w:rFonts w:ascii="Arial" w:hAnsi="Arial" w:cs="Arial"/>
          <w:sz w:val="16"/>
          <w:szCs w:val="16"/>
        </w:rPr>
      </w:pPr>
      <w:r w:rsidRPr="005D3B63">
        <w:rPr>
          <w:rFonts w:ascii="Arial" w:hAnsi="Arial" w:cs="Arial"/>
          <w:sz w:val="16"/>
          <w:szCs w:val="16"/>
        </w:rPr>
        <w:t>________________________________________</w:t>
      </w:r>
    </w:p>
    <w:p w14:paraId="6CD3197C" w14:textId="77777777" w:rsidR="00B55F39" w:rsidRPr="005D3B63" w:rsidRDefault="00B55F39" w:rsidP="00910499">
      <w:pPr>
        <w:jc w:val="center"/>
        <w:rPr>
          <w:rFonts w:ascii="Arial" w:hAnsi="Arial" w:cs="Arial"/>
          <w:sz w:val="16"/>
          <w:szCs w:val="16"/>
        </w:rPr>
      </w:pPr>
      <w:r w:rsidRPr="005D3B63">
        <w:rPr>
          <w:rFonts w:ascii="Arial" w:hAnsi="Arial" w:cs="Arial"/>
          <w:sz w:val="16"/>
          <w:szCs w:val="16"/>
        </w:rPr>
        <w:t>Protesto lo necesario</w:t>
      </w:r>
    </w:p>
    <w:p w14:paraId="7985A108" w14:textId="77777777" w:rsidR="00B55F39" w:rsidRPr="005D3B63" w:rsidRDefault="00B55F39" w:rsidP="00910499">
      <w:pPr>
        <w:jc w:val="center"/>
        <w:rPr>
          <w:rFonts w:ascii="Arial" w:hAnsi="Arial" w:cs="Arial"/>
          <w:sz w:val="16"/>
          <w:szCs w:val="16"/>
        </w:rPr>
      </w:pPr>
      <w:r w:rsidRPr="005D3B63">
        <w:rPr>
          <w:rFonts w:ascii="Arial" w:hAnsi="Arial" w:cs="Arial"/>
          <w:sz w:val="16"/>
          <w:szCs w:val="16"/>
        </w:rPr>
        <w:t>(Nombre y firma)</w:t>
      </w:r>
    </w:p>
    <w:p w14:paraId="167F9AD5" w14:textId="77777777" w:rsidR="0028209B" w:rsidRPr="005D3B63" w:rsidRDefault="00320346" w:rsidP="00115670">
      <w:pPr>
        <w:suppressAutoHyphens w:val="0"/>
        <w:jc w:val="center"/>
        <w:rPr>
          <w:rFonts w:ascii="Arial" w:hAnsi="Arial" w:cs="Arial"/>
          <w:b/>
          <w:iCs/>
          <w:sz w:val="16"/>
          <w:szCs w:val="16"/>
        </w:rPr>
      </w:pPr>
      <w:r w:rsidRPr="005D3B63">
        <w:rPr>
          <w:rFonts w:ascii="Arial" w:hAnsi="Arial" w:cs="Arial"/>
          <w:sz w:val="16"/>
          <w:szCs w:val="16"/>
        </w:rPr>
        <w:br w:type="page"/>
      </w:r>
      <w:r w:rsidR="0028209B" w:rsidRPr="005D3B63">
        <w:rPr>
          <w:rFonts w:ascii="Arial" w:hAnsi="Arial" w:cs="Arial"/>
          <w:b/>
          <w:iCs/>
          <w:sz w:val="16"/>
          <w:szCs w:val="16"/>
        </w:rPr>
        <w:lastRenderedPageBreak/>
        <w:t xml:space="preserve">ANEXO NÚMERO </w:t>
      </w:r>
      <w:r w:rsidR="005C4BE4" w:rsidRPr="005D3B63">
        <w:rPr>
          <w:rFonts w:ascii="Arial" w:hAnsi="Arial" w:cs="Arial"/>
          <w:b/>
          <w:iCs/>
          <w:sz w:val="16"/>
          <w:szCs w:val="16"/>
        </w:rPr>
        <w:t>12 (DOCE)</w:t>
      </w:r>
    </w:p>
    <w:p w14:paraId="386398A6" w14:textId="77777777" w:rsidR="0028209B" w:rsidRPr="005D3B63" w:rsidRDefault="0028209B" w:rsidP="00910499">
      <w:pPr>
        <w:ind w:left="426"/>
        <w:jc w:val="center"/>
        <w:rPr>
          <w:rFonts w:ascii="Arial" w:hAnsi="Arial" w:cs="Arial"/>
          <w:b/>
          <w:sz w:val="16"/>
          <w:szCs w:val="16"/>
        </w:rPr>
      </w:pPr>
      <w:r w:rsidRPr="005D3B63">
        <w:rPr>
          <w:rFonts w:ascii="Arial" w:hAnsi="Arial" w:cs="Arial"/>
          <w:b/>
          <w:sz w:val="16"/>
          <w:szCs w:val="16"/>
        </w:rPr>
        <w:t xml:space="preserve"> (PAPEL MEMBRETADO DE LA EMPRESA O LICITANTE)</w:t>
      </w:r>
    </w:p>
    <w:p w14:paraId="5FE3E5C7" w14:textId="77777777" w:rsidR="0028209B" w:rsidRPr="005D3B63" w:rsidRDefault="0028209B" w:rsidP="00910499">
      <w:pPr>
        <w:rPr>
          <w:rFonts w:ascii="Arial" w:hAnsi="Arial" w:cs="Arial"/>
          <w:b/>
          <w:sz w:val="16"/>
          <w:szCs w:val="16"/>
        </w:rPr>
      </w:pPr>
      <w:r w:rsidRPr="005D3B63">
        <w:rPr>
          <w:rFonts w:ascii="Arial" w:hAnsi="Arial" w:cs="Arial"/>
          <w:b/>
          <w:sz w:val="16"/>
          <w:szCs w:val="16"/>
        </w:rPr>
        <w:t>FORMATO PARA LA MANIFESTACIÓN QUE DEBERÁN PRESENTAR LOS LICITANTES QUE PARTICIPEN EN LOS PROCEDIMIENTOS DE CONTRATACIÓN PARA DAR CUMPLIMIENTO A LO DISPUESTO EN LOS LINEAMIENTOS PARA FOMENTAR LA PARTICIPACIÓN DE LAS MICRO, PEQUEÑAS y ME</w:t>
      </w:r>
      <w:r w:rsidR="00115670" w:rsidRPr="005D3B63">
        <w:rPr>
          <w:rFonts w:ascii="Arial" w:hAnsi="Arial" w:cs="Arial"/>
          <w:b/>
          <w:sz w:val="16"/>
          <w:szCs w:val="16"/>
        </w:rPr>
        <w:t>DÍA</w:t>
      </w:r>
      <w:r w:rsidRPr="005D3B63">
        <w:rPr>
          <w:rFonts w:ascii="Arial" w:hAnsi="Arial" w:cs="Arial"/>
          <w:b/>
          <w:sz w:val="16"/>
          <w:szCs w:val="16"/>
        </w:rPr>
        <w:t>NAS EMPRESAS EN LOS PROCEDIMIENTOS DE ADQUISICIÓN Y ARRENDAMIENTO DE BIENES MUEBLES, ASÍ COMO LA CONTRATACIÓN DE SERVICIOS</w:t>
      </w:r>
      <w:r w:rsidR="00305F48" w:rsidRPr="005D3B63">
        <w:rPr>
          <w:rFonts w:ascii="Arial" w:hAnsi="Arial" w:cs="Arial"/>
          <w:b/>
          <w:sz w:val="16"/>
          <w:szCs w:val="16"/>
        </w:rPr>
        <w:t xml:space="preserve"> Y/O BIENES</w:t>
      </w:r>
      <w:r w:rsidRPr="005D3B63">
        <w:rPr>
          <w:rFonts w:ascii="Arial" w:hAnsi="Arial" w:cs="Arial"/>
          <w:b/>
          <w:sz w:val="16"/>
          <w:szCs w:val="16"/>
        </w:rPr>
        <w:t xml:space="preserve"> QUE REALICEN LAS DEPENDENCIAS Y ENTIDADES DE LA ADMINISTRACIÓN PÚBLICA FEDERAL.</w:t>
      </w:r>
    </w:p>
    <w:p w14:paraId="44F2FC74" w14:textId="77777777" w:rsidR="0028209B" w:rsidRPr="005D3B63" w:rsidRDefault="0028209B" w:rsidP="00910499">
      <w:pPr>
        <w:rPr>
          <w:rFonts w:ascii="Arial" w:hAnsi="Arial" w:cs="Arial"/>
          <w:sz w:val="16"/>
          <w:szCs w:val="16"/>
        </w:rPr>
      </w:pPr>
      <w:r w:rsidRPr="005D3B63">
        <w:rPr>
          <w:rFonts w:ascii="Arial" w:hAnsi="Arial" w:cs="Arial"/>
          <w:sz w:val="16"/>
          <w:szCs w:val="16"/>
        </w:rPr>
        <w:t>______de___________de_____________(1)</w:t>
      </w:r>
    </w:p>
    <w:p w14:paraId="38CBBCF7" w14:textId="77777777" w:rsidR="0028209B" w:rsidRPr="005D3B63" w:rsidRDefault="0028209B" w:rsidP="00910499">
      <w:pPr>
        <w:rPr>
          <w:rFonts w:ascii="Arial" w:hAnsi="Arial" w:cs="Arial"/>
          <w:b/>
          <w:sz w:val="16"/>
          <w:szCs w:val="16"/>
        </w:rPr>
      </w:pPr>
      <w:r w:rsidRPr="005D3B63">
        <w:rPr>
          <w:rFonts w:ascii="Arial" w:hAnsi="Arial" w:cs="Arial"/>
          <w:b/>
          <w:sz w:val="16"/>
          <w:szCs w:val="16"/>
        </w:rPr>
        <w:t>INSTITUTO MEXICANO DEL SEGURO SOCIAL</w:t>
      </w:r>
    </w:p>
    <w:p w14:paraId="7B1D2CDD" w14:textId="77777777" w:rsidR="0028209B" w:rsidRPr="005D3B63" w:rsidRDefault="00F1796D" w:rsidP="00910499">
      <w:pPr>
        <w:rPr>
          <w:rFonts w:ascii="Arial" w:hAnsi="Arial" w:cs="Arial"/>
          <w:b/>
          <w:sz w:val="16"/>
          <w:szCs w:val="16"/>
        </w:rPr>
      </w:pPr>
      <w:r w:rsidRPr="005D3B63">
        <w:rPr>
          <w:rFonts w:ascii="Arial" w:hAnsi="Arial" w:cs="Arial"/>
          <w:b/>
          <w:sz w:val="16"/>
          <w:szCs w:val="16"/>
        </w:rPr>
        <w:t xml:space="preserve">ÓRGANO DE OPERACIÓN ADMINISTRATIVA </w:t>
      </w:r>
    </w:p>
    <w:p w14:paraId="294F1206" w14:textId="77777777" w:rsidR="00F1796D" w:rsidRPr="005D3B63" w:rsidRDefault="00F1796D" w:rsidP="00910499">
      <w:pPr>
        <w:rPr>
          <w:rFonts w:ascii="Arial" w:hAnsi="Arial" w:cs="Arial"/>
          <w:b/>
          <w:sz w:val="16"/>
          <w:szCs w:val="16"/>
        </w:rPr>
      </w:pPr>
      <w:r w:rsidRPr="005D3B63">
        <w:rPr>
          <w:rFonts w:ascii="Arial" w:hAnsi="Arial" w:cs="Arial"/>
          <w:b/>
          <w:sz w:val="16"/>
          <w:szCs w:val="16"/>
        </w:rPr>
        <w:t xml:space="preserve">DESCONCENTRADA </w:t>
      </w:r>
      <w:r w:rsidR="00305F48" w:rsidRPr="005D3B63">
        <w:rPr>
          <w:rFonts w:ascii="Arial" w:hAnsi="Arial" w:cs="Arial"/>
          <w:b/>
          <w:sz w:val="16"/>
          <w:szCs w:val="16"/>
        </w:rPr>
        <w:t>ESTATAL</w:t>
      </w:r>
      <w:r w:rsidRPr="005D3B63">
        <w:rPr>
          <w:rFonts w:ascii="Arial" w:hAnsi="Arial" w:cs="Arial"/>
          <w:b/>
          <w:sz w:val="16"/>
          <w:szCs w:val="16"/>
        </w:rPr>
        <w:t xml:space="preserve"> JALISCO</w:t>
      </w:r>
    </w:p>
    <w:p w14:paraId="59732DD8" w14:textId="77777777" w:rsidR="0028209B" w:rsidRPr="005D3B63" w:rsidRDefault="0028209B" w:rsidP="00910499">
      <w:pPr>
        <w:rPr>
          <w:rFonts w:ascii="Arial" w:hAnsi="Arial" w:cs="Arial"/>
          <w:b/>
          <w:sz w:val="16"/>
          <w:szCs w:val="16"/>
        </w:rPr>
      </w:pPr>
      <w:r w:rsidRPr="005D3B63">
        <w:rPr>
          <w:rFonts w:ascii="Arial" w:hAnsi="Arial" w:cs="Arial"/>
          <w:b/>
          <w:sz w:val="16"/>
          <w:szCs w:val="16"/>
        </w:rPr>
        <w:t>JEFATURA DE SERVICIOS ADMINISTRATIVOS</w:t>
      </w:r>
    </w:p>
    <w:p w14:paraId="32B2A41E" w14:textId="77777777" w:rsidR="0028209B" w:rsidRPr="005D3B63" w:rsidRDefault="0028209B" w:rsidP="00910499">
      <w:pPr>
        <w:rPr>
          <w:rFonts w:ascii="Arial" w:hAnsi="Arial" w:cs="Arial"/>
          <w:b/>
          <w:sz w:val="16"/>
          <w:szCs w:val="16"/>
        </w:rPr>
      </w:pPr>
      <w:r w:rsidRPr="005D3B63">
        <w:rPr>
          <w:rFonts w:ascii="Arial" w:hAnsi="Arial" w:cs="Arial"/>
          <w:b/>
          <w:sz w:val="16"/>
          <w:szCs w:val="16"/>
        </w:rPr>
        <w:t>COORDINACIÓN  DE ABASTECIMIENTO Y EQUIPAMIENTO.</w:t>
      </w:r>
    </w:p>
    <w:p w14:paraId="0A4ED4EA" w14:textId="77777777" w:rsidR="0028209B" w:rsidRPr="005D3B63" w:rsidRDefault="0028209B" w:rsidP="00910499">
      <w:pPr>
        <w:rPr>
          <w:rFonts w:ascii="Arial" w:hAnsi="Arial" w:cs="Arial"/>
          <w:b/>
          <w:sz w:val="16"/>
          <w:szCs w:val="16"/>
        </w:rPr>
      </w:pPr>
      <w:r w:rsidRPr="005D3B63">
        <w:rPr>
          <w:rFonts w:ascii="Arial" w:hAnsi="Arial" w:cs="Arial"/>
          <w:b/>
          <w:sz w:val="16"/>
          <w:szCs w:val="16"/>
        </w:rPr>
        <w:t>PRESENTE:</w:t>
      </w:r>
    </w:p>
    <w:p w14:paraId="0D4AC976"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Me refiero al procedimiento __________</w:t>
      </w:r>
      <w:r w:rsidRPr="005D3B63">
        <w:rPr>
          <w:rFonts w:ascii="Arial" w:hAnsi="Arial" w:cs="Arial"/>
          <w:sz w:val="16"/>
          <w:szCs w:val="16"/>
          <w:u w:val="single"/>
        </w:rPr>
        <w:t>(3</w:t>
      </w:r>
      <w:r w:rsidRPr="005D3B63">
        <w:rPr>
          <w:rFonts w:ascii="Arial" w:hAnsi="Arial" w:cs="Arial"/>
          <w:sz w:val="16"/>
          <w:szCs w:val="16"/>
        </w:rPr>
        <w:t>)______No. _______(</w:t>
      </w:r>
      <w:r w:rsidRPr="005D3B63">
        <w:rPr>
          <w:rFonts w:ascii="Arial" w:hAnsi="Arial" w:cs="Arial"/>
          <w:sz w:val="16"/>
          <w:szCs w:val="16"/>
          <w:u w:val="single"/>
        </w:rPr>
        <w:t>4)</w:t>
      </w:r>
      <w:r w:rsidRPr="005D3B63">
        <w:rPr>
          <w:rFonts w:ascii="Arial" w:hAnsi="Arial" w:cs="Arial"/>
          <w:sz w:val="16"/>
          <w:szCs w:val="16"/>
        </w:rPr>
        <w:t>___________en el que mi representada. la empresa ____________</w:t>
      </w:r>
      <w:r w:rsidRPr="005D3B63">
        <w:rPr>
          <w:rFonts w:ascii="Arial" w:hAnsi="Arial" w:cs="Arial"/>
          <w:sz w:val="16"/>
          <w:szCs w:val="16"/>
          <w:u w:val="single"/>
        </w:rPr>
        <w:t>(5)</w:t>
      </w:r>
      <w:r w:rsidRPr="005D3B63">
        <w:rPr>
          <w:rFonts w:ascii="Arial" w:hAnsi="Arial" w:cs="Arial"/>
          <w:sz w:val="16"/>
          <w:szCs w:val="16"/>
        </w:rPr>
        <w:t>___________ participa a través de fa propuesta que se contiene en el presente sobre.</w:t>
      </w:r>
    </w:p>
    <w:p w14:paraId="091F6D0B"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 xml:space="preserve">Sobre el particular, y en los términos de lo previsto por los </w:t>
      </w:r>
      <w:r w:rsidRPr="005D3B63">
        <w:rPr>
          <w:rFonts w:ascii="Arial" w:hAnsi="Arial" w:cs="Arial"/>
          <w:i/>
          <w:iCs/>
          <w:sz w:val="16"/>
          <w:szCs w:val="16"/>
        </w:rPr>
        <w:t xml:space="preserve">"Lineamientos para fomentar la participación de las micro, pequeñas </w:t>
      </w:r>
      <w:r w:rsidRPr="005D3B63">
        <w:rPr>
          <w:rFonts w:ascii="Arial" w:hAnsi="Arial" w:cs="Arial"/>
          <w:i/>
          <w:sz w:val="16"/>
          <w:szCs w:val="16"/>
        </w:rPr>
        <w:t xml:space="preserve">y </w:t>
      </w:r>
      <w:r w:rsidR="009C71E2" w:rsidRPr="005D3B63">
        <w:rPr>
          <w:rFonts w:ascii="Arial" w:hAnsi="Arial" w:cs="Arial"/>
          <w:i/>
          <w:iCs/>
          <w:sz w:val="16"/>
          <w:szCs w:val="16"/>
        </w:rPr>
        <w:t>medianas</w:t>
      </w:r>
      <w:r w:rsidRPr="005D3B63">
        <w:rPr>
          <w:rFonts w:ascii="Arial" w:hAnsi="Arial" w:cs="Arial"/>
          <w:i/>
          <w:iCs/>
          <w:sz w:val="16"/>
          <w:szCs w:val="16"/>
        </w:rPr>
        <w:t xml:space="preserve"> empresas en los procedimientos de adquisición y arrendamiento de bienes muebles así como la contratación de </w:t>
      </w:r>
      <w:r w:rsidR="00305F48" w:rsidRPr="005D3B63">
        <w:rPr>
          <w:rFonts w:ascii="Arial" w:hAnsi="Arial" w:cs="Arial"/>
          <w:i/>
          <w:iCs/>
          <w:sz w:val="16"/>
          <w:szCs w:val="16"/>
        </w:rPr>
        <w:t>bienes</w:t>
      </w:r>
      <w:r w:rsidRPr="005D3B63">
        <w:rPr>
          <w:rFonts w:ascii="Arial" w:hAnsi="Arial" w:cs="Arial"/>
          <w:i/>
          <w:iCs/>
          <w:sz w:val="16"/>
          <w:szCs w:val="16"/>
        </w:rPr>
        <w:t xml:space="preserve"> que realicen las dependencias y entidades de la Administración Pública Federal", </w:t>
      </w:r>
      <w:r w:rsidRPr="005D3B63">
        <w:rPr>
          <w:rFonts w:ascii="Arial" w:hAnsi="Arial" w:cs="Arial"/>
          <w:sz w:val="16"/>
          <w:szCs w:val="16"/>
        </w:rPr>
        <w:t>declaro bajo protesta decir verdad, que mi representada pertenece al sector</w:t>
      </w:r>
      <w:r w:rsidRPr="005D3B63">
        <w:rPr>
          <w:rFonts w:ascii="Arial" w:hAnsi="Arial" w:cs="Arial"/>
          <w:sz w:val="16"/>
          <w:szCs w:val="16"/>
          <w:u w:val="single"/>
        </w:rPr>
        <w:t xml:space="preserve"> </w:t>
      </w:r>
      <w:r w:rsidRPr="005D3B63">
        <w:rPr>
          <w:rFonts w:ascii="Arial" w:hAnsi="Arial" w:cs="Arial"/>
          <w:sz w:val="16"/>
          <w:szCs w:val="16"/>
        </w:rPr>
        <w:t>_______(6)_______, cuenta con _________</w:t>
      </w:r>
      <w:r w:rsidRPr="005D3B63">
        <w:rPr>
          <w:rFonts w:ascii="Arial" w:hAnsi="Arial" w:cs="Arial"/>
          <w:sz w:val="16"/>
          <w:szCs w:val="16"/>
          <w:u w:val="single"/>
        </w:rPr>
        <w:t>(</w:t>
      </w:r>
      <w:r w:rsidRPr="005D3B63">
        <w:rPr>
          <w:rFonts w:ascii="Arial" w:hAnsi="Arial" w:cs="Arial"/>
          <w:sz w:val="16"/>
          <w:szCs w:val="16"/>
        </w:rPr>
        <w:t xml:space="preserve">7)_____________empleados de planta registrados ante el IMSS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5D3B63">
        <w:rPr>
          <w:rFonts w:ascii="Arial" w:hAnsi="Arial" w:cs="Arial"/>
          <w:i/>
          <w:iCs/>
          <w:sz w:val="16"/>
          <w:szCs w:val="16"/>
        </w:rPr>
        <w:t xml:space="preserve">mi </w:t>
      </w:r>
      <w:r w:rsidRPr="005D3B63">
        <w:rPr>
          <w:rFonts w:ascii="Arial" w:hAnsi="Arial" w:cs="Arial"/>
          <w:sz w:val="16"/>
          <w:szCs w:val="16"/>
        </w:rPr>
        <w:t>representada se encuentra en el rango de una empresa _______(10)__________ atendiendo a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2051"/>
        <w:gridCol w:w="2443"/>
        <w:gridCol w:w="2558"/>
        <w:gridCol w:w="1385"/>
      </w:tblGrid>
      <w:tr w:rsidR="0028209B" w:rsidRPr="005D3B63" w14:paraId="3E5818A9" w14:textId="77777777" w:rsidTr="0028209B">
        <w:tc>
          <w:tcPr>
            <w:tcW w:w="5000" w:type="pct"/>
            <w:gridSpan w:val="5"/>
            <w:shd w:val="clear" w:color="auto" w:fill="auto"/>
          </w:tcPr>
          <w:p w14:paraId="15A6E2D1" w14:textId="77777777" w:rsidR="0028209B" w:rsidRPr="005D3B63" w:rsidRDefault="0028209B" w:rsidP="00910499">
            <w:pPr>
              <w:jc w:val="both"/>
              <w:rPr>
                <w:rFonts w:ascii="Arial" w:hAnsi="Arial" w:cs="Arial"/>
                <w:b/>
                <w:sz w:val="16"/>
                <w:szCs w:val="16"/>
              </w:rPr>
            </w:pPr>
            <w:r w:rsidRPr="005D3B63">
              <w:rPr>
                <w:rFonts w:ascii="Arial" w:hAnsi="Arial" w:cs="Arial"/>
                <w:b/>
                <w:sz w:val="16"/>
                <w:szCs w:val="16"/>
              </w:rPr>
              <w:t>Estratificación</w:t>
            </w:r>
          </w:p>
        </w:tc>
      </w:tr>
      <w:tr w:rsidR="0028209B" w:rsidRPr="005D3B63" w14:paraId="61B8C0CE" w14:textId="77777777" w:rsidTr="00DB7606">
        <w:trPr>
          <w:trHeight w:val="744"/>
        </w:trPr>
        <w:tc>
          <w:tcPr>
            <w:tcW w:w="590" w:type="pct"/>
            <w:shd w:val="clear" w:color="auto" w:fill="auto"/>
          </w:tcPr>
          <w:p w14:paraId="54B6CFBA"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Tamaño</w:t>
            </w:r>
          </w:p>
          <w:p w14:paraId="044C0597"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(10)</w:t>
            </w:r>
          </w:p>
        </w:tc>
        <w:tc>
          <w:tcPr>
            <w:tcW w:w="1072" w:type="pct"/>
            <w:shd w:val="clear" w:color="auto" w:fill="auto"/>
          </w:tcPr>
          <w:p w14:paraId="737F1E5C"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Sector</w:t>
            </w:r>
          </w:p>
          <w:p w14:paraId="6EBCAB93"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(6)</w:t>
            </w:r>
          </w:p>
        </w:tc>
        <w:tc>
          <w:tcPr>
            <w:tcW w:w="1277" w:type="pct"/>
            <w:shd w:val="clear" w:color="auto" w:fill="auto"/>
          </w:tcPr>
          <w:p w14:paraId="570F25DB"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 xml:space="preserve">Rango de número de trabajadores </w:t>
            </w:r>
          </w:p>
          <w:p w14:paraId="7B2C1B58"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(7) + (8)</w:t>
            </w:r>
          </w:p>
        </w:tc>
        <w:tc>
          <w:tcPr>
            <w:tcW w:w="1337" w:type="pct"/>
            <w:shd w:val="clear" w:color="auto" w:fill="auto"/>
          </w:tcPr>
          <w:p w14:paraId="66220889"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Rango de monto de ventas anuales (mdp)</w:t>
            </w:r>
          </w:p>
          <w:p w14:paraId="42AE5C7E"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(9)</w:t>
            </w:r>
          </w:p>
        </w:tc>
        <w:tc>
          <w:tcPr>
            <w:tcW w:w="724" w:type="pct"/>
            <w:shd w:val="clear" w:color="auto" w:fill="auto"/>
          </w:tcPr>
          <w:p w14:paraId="361F16C1"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Tope máximo combinado</w:t>
            </w:r>
          </w:p>
        </w:tc>
      </w:tr>
      <w:tr w:rsidR="0028209B" w:rsidRPr="005D3B63" w14:paraId="6273C475" w14:textId="77777777" w:rsidTr="00C8656D">
        <w:tc>
          <w:tcPr>
            <w:tcW w:w="590" w:type="pct"/>
            <w:shd w:val="clear" w:color="auto" w:fill="auto"/>
          </w:tcPr>
          <w:p w14:paraId="07C97EBF"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 xml:space="preserve">Micro </w:t>
            </w:r>
          </w:p>
        </w:tc>
        <w:tc>
          <w:tcPr>
            <w:tcW w:w="1072" w:type="pct"/>
            <w:shd w:val="clear" w:color="auto" w:fill="auto"/>
          </w:tcPr>
          <w:p w14:paraId="58102C0B"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Todas</w:t>
            </w:r>
          </w:p>
        </w:tc>
        <w:tc>
          <w:tcPr>
            <w:tcW w:w="1277" w:type="pct"/>
            <w:shd w:val="clear" w:color="auto" w:fill="auto"/>
          </w:tcPr>
          <w:p w14:paraId="7F7686D9"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Hasta 10</w:t>
            </w:r>
          </w:p>
        </w:tc>
        <w:tc>
          <w:tcPr>
            <w:tcW w:w="1337" w:type="pct"/>
            <w:shd w:val="clear" w:color="auto" w:fill="auto"/>
          </w:tcPr>
          <w:p w14:paraId="01201F68"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Hasta $4</w:t>
            </w:r>
          </w:p>
        </w:tc>
        <w:tc>
          <w:tcPr>
            <w:tcW w:w="724" w:type="pct"/>
            <w:shd w:val="clear" w:color="auto" w:fill="auto"/>
          </w:tcPr>
          <w:p w14:paraId="486193E6"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4.6</w:t>
            </w:r>
          </w:p>
        </w:tc>
      </w:tr>
      <w:tr w:rsidR="0028209B" w:rsidRPr="005D3B63" w14:paraId="4DB6712A" w14:textId="77777777" w:rsidTr="00C8656D">
        <w:tc>
          <w:tcPr>
            <w:tcW w:w="590" w:type="pct"/>
            <w:vMerge w:val="restart"/>
            <w:shd w:val="clear" w:color="auto" w:fill="auto"/>
          </w:tcPr>
          <w:p w14:paraId="0E44A302" w14:textId="77777777" w:rsidR="0028209B" w:rsidRPr="005D3B63" w:rsidRDefault="0028209B" w:rsidP="00910499">
            <w:pPr>
              <w:jc w:val="both"/>
              <w:rPr>
                <w:rFonts w:ascii="Arial" w:hAnsi="Arial" w:cs="Arial"/>
                <w:sz w:val="16"/>
                <w:szCs w:val="16"/>
              </w:rPr>
            </w:pPr>
          </w:p>
          <w:p w14:paraId="7A2E49C8"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Pequeña</w:t>
            </w:r>
          </w:p>
        </w:tc>
        <w:tc>
          <w:tcPr>
            <w:tcW w:w="1072" w:type="pct"/>
            <w:shd w:val="clear" w:color="auto" w:fill="auto"/>
          </w:tcPr>
          <w:p w14:paraId="5CD1777D"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 xml:space="preserve">Comercio </w:t>
            </w:r>
          </w:p>
        </w:tc>
        <w:tc>
          <w:tcPr>
            <w:tcW w:w="1277" w:type="pct"/>
            <w:shd w:val="clear" w:color="auto" w:fill="auto"/>
          </w:tcPr>
          <w:p w14:paraId="6AE1DDBC"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 xml:space="preserve">11 hasta 30 </w:t>
            </w:r>
          </w:p>
        </w:tc>
        <w:tc>
          <w:tcPr>
            <w:tcW w:w="1337" w:type="pct"/>
            <w:shd w:val="clear" w:color="auto" w:fill="auto"/>
          </w:tcPr>
          <w:p w14:paraId="760461A4"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 xml:space="preserve">Desde $4.01 hasta $100 </w:t>
            </w:r>
          </w:p>
        </w:tc>
        <w:tc>
          <w:tcPr>
            <w:tcW w:w="724" w:type="pct"/>
            <w:shd w:val="clear" w:color="auto" w:fill="auto"/>
          </w:tcPr>
          <w:p w14:paraId="2122C398" w14:textId="77777777" w:rsidR="0028209B" w:rsidRPr="005D3B63" w:rsidRDefault="0028209B" w:rsidP="00910499">
            <w:pPr>
              <w:jc w:val="both"/>
              <w:rPr>
                <w:rFonts w:ascii="Arial" w:hAnsi="Arial" w:cs="Arial"/>
                <w:sz w:val="16"/>
                <w:szCs w:val="16"/>
              </w:rPr>
            </w:pPr>
            <w:r w:rsidRPr="005D3B63">
              <w:rPr>
                <w:rFonts w:ascii="Arial" w:hAnsi="Arial" w:cs="Arial"/>
                <w:sz w:val="16"/>
                <w:szCs w:val="16"/>
              </w:rPr>
              <w:t>93</w:t>
            </w:r>
          </w:p>
        </w:tc>
      </w:tr>
      <w:tr w:rsidR="0028209B" w:rsidRPr="005D3B63" w14:paraId="1FD333B5" w14:textId="77777777" w:rsidTr="00C8656D">
        <w:tc>
          <w:tcPr>
            <w:tcW w:w="590" w:type="pct"/>
            <w:vMerge/>
            <w:shd w:val="clear" w:color="auto" w:fill="auto"/>
          </w:tcPr>
          <w:p w14:paraId="6B203504" w14:textId="77777777" w:rsidR="0028209B" w:rsidRPr="005D3B63" w:rsidRDefault="0028209B" w:rsidP="00910499">
            <w:pPr>
              <w:rPr>
                <w:rFonts w:ascii="Arial" w:hAnsi="Arial" w:cs="Arial"/>
                <w:sz w:val="16"/>
                <w:szCs w:val="16"/>
              </w:rPr>
            </w:pPr>
          </w:p>
        </w:tc>
        <w:tc>
          <w:tcPr>
            <w:tcW w:w="1072" w:type="pct"/>
            <w:shd w:val="clear" w:color="auto" w:fill="auto"/>
          </w:tcPr>
          <w:p w14:paraId="4D9ED5B6" w14:textId="77777777" w:rsidR="0028209B" w:rsidRPr="005D3B63" w:rsidRDefault="0028209B" w:rsidP="00910499">
            <w:pPr>
              <w:rPr>
                <w:rFonts w:ascii="Arial" w:hAnsi="Arial" w:cs="Arial"/>
                <w:sz w:val="16"/>
                <w:szCs w:val="16"/>
              </w:rPr>
            </w:pPr>
            <w:r w:rsidRPr="005D3B63">
              <w:rPr>
                <w:rFonts w:ascii="Arial" w:hAnsi="Arial" w:cs="Arial"/>
                <w:sz w:val="16"/>
                <w:szCs w:val="16"/>
              </w:rPr>
              <w:t>Industria y Servicios</w:t>
            </w:r>
          </w:p>
        </w:tc>
        <w:tc>
          <w:tcPr>
            <w:tcW w:w="1277" w:type="pct"/>
            <w:shd w:val="clear" w:color="auto" w:fill="auto"/>
          </w:tcPr>
          <w:p w14:paraId="61797950" w14:textId="77777777" w:rsidR="0028209B" w:rsidRPr="005D3B63" w:rsidRDefault="0028209B" w:rsidP="00910499">
            <w:pPr>
              <w:rPr>
                <w:rFonts w:ascii="Arial" w:hAnsi="Arial" w:cs="Arial"/>
                <w:sz w:val="16"/>
                <w:szCs w:val="16"/>
              </w:rPr>
            </w:pPr>
            <w:r w:rsidRPr="005D3B63">
              <w:rPr>
                <w:rFonts w:ascii="Arial" w:hAnsi="Arial" w:cs="Arial"/>
                <w:sz w:val="16"/>
                <w:szCs w:val="16"/>
              </w:rPr>
              <w:t xml:space="preserve">Desde 11 hasta 50 </w:t>
            </w:r>
          </w:p>
        </w:tc>
        <w:tc>
          <w:tcPr>
            <w:tcW w:w="1337" w:type="pct"/>
            <w:shd w:val="clear" w:color="auto" w:fill="auto"/>
          </w:tcPr>
          <w:p w14:paraId="0C2FD5DF" w14:textId="77777777" w:rsidR="0028209B" w:rsidRPr="005D3B63" w:rsidRDefault="0028209B" w:rsidP="00910499">
            <w:pPr>
              <w:rPr>
                <w:rFonts w:ascii="Arial" w:hAnsi="Arial" w:cs="Arial"/>
                <w:sz w:val="16"/>
                <w:szCs w:val="16"/>
              </w:rPr>
            </w:pPr>
            <w:r w:rsidRPr="005D3B63">
              <w:rPr>
                <w:rFonts w:ascii="Arial" w:hAnsi="Arial" w:cs="Arial"/>
                <w:sz w:val="16"/>
                <w:szCs w:val="16"/>
              </w:rPr>
              <w:t>Desde $4.01 hasta $100</w:t>
            </w:r>
          </w:p>
        </w:tc>
        <w:tc>
          <w:tcPr>
            <w:tcW w:w="724" w:type="pct"/>
            <w:shd w:val="clear" w:color="auto" w:fill="auto"/>
          </w:tcPr>
          <w:p w14:paraId="222C7D64" w14:textId="77777777" w:rsidR="0028209B" w:rsidRPr="005D3B63" w:rsidRDefault="0028209B" w:rsidP="00910499">
            <w:pPr>
              <w:rPr>
                <w:rFonts w:ascii="Arial" w:hAnsi="Arial" w:cs="Arial"/>
                <w:sz w:val="16"/>
                <w:szCs w:val="16"/>
              </w:rPr>
            </w:pPr>
            <w:r w:rsidRPr="005D3B63">
              <w:rPr>
                <w:rFonts w:ascii="Arial" w:hAnsi="Arial" w:cs="Arial"/>
                <w:sz w:val="16"/>
                <w:szCs w:val="16"/>
              </w:rPr>
              <w:t>95</w:t>
            </w:r>
          </w:p>
        </w:tc>
      </w:tr>
      <w:tr w:rsidR="0028209B" w:rsidRPr="005D3B63" w14:paraId="61845FCE" w14:textId="77777777" w:rsidTr="00C8656D">
        <w:tc>
          <w:tcPr>
            <w:tcW w:w="590" w:type="pct"/>
            <w:vMerge w:val="restart"/>
            <w:shd w:val="clear" w:color="auto" w:fill="auto"/>
          </w:tcPr>
          <w:p w14:paraId="04735A15" w14:textId="77777777" w:rsidR="0028209B" w:rsidRPr="005D3B63" w:rsidRDefault="0028209B" w:rsidP="00910499">
            <w:pPr>
              <w:rPr>
                <w:rFonts w:ascii="Arial" w:hAnsi="Arial" w:cs="Arial"/>
                <w:sz w:val="16"/>
                <w:szCs w:val="16"/>
              </w:rPr>
            </w:pPr>
          </w:p>
          <w:p w14:paraId="58539B5D" w14:textId="77777777" w:rsidR="0028209B" w:rsidRPr="005D3B63" w:rsidRDefault="009C71E2" w:rsidP="00910499">
            <w:pPr>
              <w:rPr>
                <w:rFonts w:ascii="Arial" w:hAnsi="Arial" w:cs="Arial"/>
                <w:sz w:val="16"/>
                <w:szCs w:val="16"/>
              </w:rPr>
            </w:pPr>
            <w:r w:rsidRPr="005D3B63">
              <w:rPr>
                <w:rFonts w:ascii="Arial" w:hAnsi="Arial" w:cs="Arial"/>
                <w:sz w:val="16"/>
                <w:szCs w:val="16"/>
              </w:rPr>
              <w:t>Mediana</w:t>
            </w:r>
          </w:p>
        </w:tc>
        <w:tc>
          <w:tcPr>
            <w:tcW w:w="1072" w:type="pct"/>
            <w:shd w:val="clear" w:color="auto" w:fill="auto"/>
          </w:tcPr>
          <w:p w14:paraId="1A7C206B" w14:textId="77777777" w:rsidR="0028209B" w:rsidRPr="005D3B63" w:rsidRDefault="0028209B" w:rsidP="00910499">
            <w:pPr>
              <w:rPr>
                <w:rFonts w:ascii="Arial" w:hAnsi="Arial" w:cs="Arial"/>
                <w:sz w:val="16"/>
                <w:szCs w:val="16"/>
              </w:rPr>
            </w:pPr>
            <w:r w:rsidRPr="005D3B63">
              <w:rPr>
                <w:rFonts w:ascii="Arial" w:hAnsi="Arial" w:cs="Arial"/>
                <w:sz w:val="16"/>
                <w:szCs w:val="16"/>
              </w:rPr>
              <w:t xml:space="preserve">Comercio, </w:t>
            </w:r>
          </w:p>
        </w:tc>
        <w:tc>
          <w:tcPr>
            <w:tcW w:w="1277" w:type="pct"/>
            <w:shd w:val="clear" w:color="auto" w:fill="auto"/>
          </w:tcPr>
          <w:p w14:paraId="26F47659" w14:textId="77777777" w:rsidR="0028209B" w:rsidRPr="005D3B63" w:rsidRDefault="0028209B" w:rsidP="00910499">
            <w:pPr>
              <w:rPr>
                <w:rFonts w:ascii="Arial" w:hAnsi="Arial" w:cs="Arial"/>
                <w:sz w:val="16"/>
                <w:szCs w:val="16"/>
              </w:rPr>
            </w:pPr>
            <w:r w:rsidRPr="005D3B63">
              <w:rPr>
                <w:rFonts w:ascii="Arial" w:hAnsi="Arial" w:cs="Arial"/>
                <w:sz w:val="16"/>
                <w:szCs w:val="16"/>
              </w:rPr>
              <w:t>Desde 31 hasta 100</w:t>
            </w:r>
          </w:p>
        </w:tc>
        <w:tc>
          <w:tcPr>
            <w:tcW w:w="1337" w:type="pct"/>
            <w:vMerge w:val="restart"/>
            <w:shd w:val="clear" w:color="auto" w:fill="auto"/>
          </w:tcPr>
          <w:p w14:paraId="0B6D0722" w14:textId="77777777" w:rsidR="0028209B" w:rsidRPr="005D3B63" w:rsidRDefault="0028209B" w:rsidP="00910499">
            <w:pPr>
              <w:rPr>
                <w:rFonts w:ascii="Arial" w:hAnsi="Arial" w:cs="Arial"/>
                <w:sz w:val="16"/>
                <w:szCs w:val="16"/>
              </w:rPr>
            </w:pPr>
          </w:p>
          <w:p w14:paraId="70B74BCF" w14:textId="77777777" w:rsidR="0028209B" w:rsidRPr="005D3B63" w:rsidRDefault="0028209B" w:rsidP="00910499">
            <w:pPr>
              <w:rPr>
                <w:rFonts w:ascii="Arial" w:hAnsi="Arial" w:cs="Arial"/>
                <w:sz w:val="16"/>
                <w:szCs w:val="16"/>
              </w:rPr>
            </w:pPr>
            <w:r w:rsidRPr="005D3B63">
              <w:rPr>
                <w:rFonts w:ascii="Arial" w:hAnsi="Arial" w:cs="Arial"/>
                <w:sz w:val="16"/>
                <w:szCs w:val="16"/>
              </w:rPr>
              <w:t>$100.01 Hasta $250</w:t>
            </w:r>
          </w:p>
        </w:tc>
        <w:tc>
          <w:tcPr>
            <w:tcW w:w="724" w:type="pct"/>
            <w:vMerge w:val="restart"/>
            <w:shd w:val="clear" w:color="auto" w:fill="auto"/>
          </w:tcPr>
          <w:p w14:paraId="42E447B3" w14:textId="77777777" w:rsidR="0028209B" w:rsidRPr="005D3B63" w:rsidRDefault="0028209B" w:rsidP="00910499">
            <w:pPr>
              <w:rPr>
                <w:rFonts w:ascii="Arial" w:hAnsi="Arial" w:cs="Arial"/>
                <w:sz w:val="16"/>
                <w:szCs w:val="16"/>
              </w:rPr>
            </w:pPr>
          </w:p>
          <w:p w14:paraId="4A9F6F79" w14:textId="77777777" w:rsidR="0028209B" w:rsidRPr="005D3B63" w:rsidRDefault="0028209B" w:rsidP="00910499">
            <w:pPr>
              <w:rPr>
                <w:rFonts w:ascii="Arial" w:hAnsi="Arial" w:cs="Arial"/>
                <w:sz w:val="16"/>
                <w:szCs w:val="16"/>
              </w:rPr>
            </w:pPr>
            <w:r w:rsidRPr="005D3B63">
              <w:rPr>
                <w:rFonts w:ascii="Arial" w:hAnsi="Arial" w:cs="Arial"/>
                <w:sz w:val="16"/>
                <w:szCs w:val="16"/>
              </w:rPr>
              <w:t>235</w:t>
            </w:r>
          </w:p>
        </w:tc>
      </w:tr>
      <w:tr w:rsidR="0028209B" w:rsidRPr="005D3B63" w14:paraId="5526DD3A" w14:textId="77777777" w:rsidTr="00C8656D">
        <w:tc>
          <w:tcPr>
            <w:tcW w:w="590" w:type="pct"/>
            <w:vMerge/>
            <w:shd w:val="clear" w:color="auto" w:fill="auto"/>
          </w:tcPr>
          <w:p w14:paraId="2E5C3C6D" w14:textId="77777777" w:rsidR="0028209B" w:rsidRPr="005D3B63" w:rsidRDefault="0028209B" w:rsidP="00910499">
            <w:pPr>
              <w:rPr>
                <w:rFonts w:ascii="Arial" w:hAnsi="Arial" w:cs="Arial"/>
                <w:sz w:val="16"/>
                <w:szCs w:val="16"/>
              </w:rPr>
            </w:pPr>
          </w:p>
        </w:tc>
        <w:tc>
          <w:tcPr>
            <w:tcW w:w="1072" w:type="pct"/>
            <w:shd w:val="clear" w:color="auto" w:fill="auto"/>
          </w:tcPr>
          <w:p w14:paraId="2386EC3A" w14:textId="77777777" w:rsidR="0028209B" w:rsidRPr="005D3B63" w:rsidRDefault="0028209B" w:rsidP="00910499">
            <w:pPr>
              <w:rPr>
                <w:rFonts w:ascii="Arial" w:hAnsi="Arial" w:cs="Arial"/>
                <w:sz w:val="16"/>
                <w:szCs w:val="16"/>
              </w:rPr>
            </w:pPr>
            <w:r w:rsidRPr="005D3B63">
              <w:rPr>
                <w:rFonts w:ascii="Arial" w:hAnsi="Arial" w:cs="Arial"/>
                <w:sz w:val="16"/>
                <w:szCs w:val="16"/>
              </w:rPr>
              <w:t>Servicios</w:t>
            </w:r>
          </w:p>
        </w:tc>
        <w:tc>
          <w:tcPr>
            <w:tcW w:w="1277" w:type="pct"/>
            <w:shd w:val="clear" w:color="auto" w:fill="auto"/>
          </w:tcPr>
          <w:p w14:paraId="0A21439E" w14:textId="77777777" w:rsidR="0028209B" w:rsidRPr="005D3B63" w:rsidRDefault="0028209B" w:rsidP="00910499">
            <w:pPr>
              <w:rPr>
                <w:rFonts w:ascii="Arial" w:hAnsi="Arial" w:cs="Arial"/>
                <w:sz w:val="16"/>
                <w:szCs w:val="16"/>
              </w:rPr>
            </w:pPr>
            <w:r w:rsidRPr="005D3B63">
              <w:rPr>
                <w:rFonts w:ascii="Arial" w:hAnsi="Arial" w:cs="Arial"/>
                <w:sz w:val="16"/>
                <w:szCs w:val="16"/>
              </w:rPr>
              <w:t>Desde 51 hasta 100</w:t>
            </w:r>
          </w:p>
        </w:tc>
        <w:tc>
          <w:tcPr>
            <w:tcW w:w="1337" w:type="pct"/>
            <w:vMerge/>
            <w:shd w:val="clear" w:color="auto" w:fill="auto"/>
          </w:tcPr>
          <w:p w14:paraId="392BB002" w14:textId="77777777" w:rsidR="0028209B" w:rsidRPr="005D3B63" w:rsidRDefault="0028209B" w:rsidP="00910499">
            <w:pPr>
              <w:rPr>
                <w:rFonts w:ascii="Arial" w:hAnsi="Arial" w:cs="Arial"/>
                <w:sz w:val="16"/>
                <w:szCs w:val="16"/>
              </w:rPr>
            </w:pPr>
          </w:p>
        </w:tc>
        <w:tc>
          <w:tcPr>
            <w:tcW w:w="724" w:type="pct"/>
            <w:vMerge/>
            <w:shd w:val="clear" w:color="auto" w:fill="auto"/>
          </w:tcPr>
          <w:p w14:paraId="5C0C0BA0" w14:textId="77777777" w:rsidR="0028209B" w:rsidRPr="005D3B63" w:rsidRDefault="0028209B" w:rsidP="00910499">
            <w:pPr>
              <w:rPr>
                <w:rFonts w:ascii="Arial" w:hAnsi="Arial" w:cs="Arial"/>
                <w:sz w:val="16"/>
                <w:szCs w:val="16"/>
              </w:rPr>
            </w:pPr>
          </w:p>
        </w:tc>
      </w:tr>
      <w:tr w:rsidR="0028209B" w:rsidRPr="005D3B63" w14:paraId="54742787" w14:textId="77777777" w:rsidTr="00C8656D">
        <w:tc>
          <w:tcPr>
            <w:tcW w:w="590" w:type="pct"/>
            <w:vMerge/>
            <w:shd w:val="clear" w:color="auto" w:fill="auto"/>
          </w:tcPr>
          <w:p w14:paraId="4F01EDAF" w14:textId="77777777" w:rsidR="0028209B" w:rsidRPr="005D3B63" w:rsidRDefault="0028209B" w:rsidP="00910499">
            <w:pPr>
              <w:rPr>
                <w:rFonts w:ascii="Arial" w:hAnsi="Arial" w:cs="Arial"/>
                <w:sz w:val="16"/>
                <w:szCs w:val="16"/>
              </w:rPr>
            </w:pPr>
          </w:p>
        </w:tc>
        <w:tc>
          <w:tcPr>
            <w:tcW w:w="1072" w:type="pct"/>
            <w:shd w:val="clear" w:color="auto" w:fill="auto"/>
          </w:tcPr>
          <w:p w14:paraId="180836D5" w14:textId="77777777" w:rsidR="0028209B" w:rsidRPr="005D3B63" w:rsidRDefault="0028209B" w:rsidP="00910499">
            <w:pPr>
              <w:rPr>
                <w:rFonts w:ascii="Arial" w:hAnsi="Arial" w:cs="Arial"/>
                <w:sz w:val="16"/>
                <w:szCs w:val="16"/>
              </w:rPr>
            </w:pPr>
            <w:r w:rsidRPr="005D3B63">
              <w:rPr>
                <w:rFonts w:ascii="Arial" w:hAnsi="Arial" w:cs="Arial"/>
                <w:sz w:val="16"/>
                <w:szCs w:val="16"/>
              </w:rPr>
              <w:t xml:space="preserve">Industria </w:t>
            </w:r>
          </w:p>
        </w:tc>
        <w:tc>
          <w:tcPr>
            <w:tcW w:w="1277" w:type="pct"/>
            <w:shd w:val="clear" w:color="auto" w:fill="auto"/>
          </w:tcPr>
          <w:p w14:paraId="0E2C3E35" w14:textId="77777777" w:rsidR="0028209B" w:rsidRPr="005D3B63" w:rsidRDefault="0028209B" w:rsidP="00910499">
            <w:pPr>
              <w:rPr>
                <w:rFonts w:ascii="Arial" w:hAnsi="Arial" w:cs="Arial"/>
                <w:sz w:val="16"/>
                <w:szCs w:val="16"/>
              </w:rPr>
            </w:pPr>
            <w:r w:rsidRPr="005D3B63">
              <w:rPr>
                <w:rFonts w:ascii="Arial" w:hAnsi="Arial" w:cs="Arial"/>
                <w:sz w:val="16"/>
                <w:szCs w:val="16"/>
              </w:rPr>
              <w:t>Desde 51 hasta 250</w:t>
            </w:r>
          </w:p>
        </w:tc>
        <w:tc>
          <w:tcPr>
            <w:tcW w:w="1337" w:type="pct"/>
            <w:shd w:val="clear" w:color="auto" w:fill="auto"/>
          </w:tcPr>
          <w:p w14:paraId="525B2CE7" w14:textId="77777777" w:rsidR="0028209B" w:rsidRPr="005D3B63" w:rsidRDefault="0028209B" w:rsidP="00910499">
            <w:pPr>
              <w:rPr>
                <w:rFonts w:ascii="Arial" w:hAnsi="Arial" w:cs="Arial"/>
                <w:sz w:val="16"/>
                <w:szCs w:val="16"/>
              </w:rPr>
            </w:pPr>
            <w:r w:rsidRPr="005D3B63">
              <w:rPr>
                <w:rFonts w:ascii="Arial" w:hAnsi="Arial" w:cs="Arial"/>
                <w:sz w:val="16"/>
                <w:szCs w:val="16"/>
              </w:rPr>
              <w:t>$100.01 Hasta $250</w:t>
            </w:r>
          </w:p>
        </w:tc>
        <w:tc>
          <w:tcPr>
            <w:tcW w:w="724" w:type="pct"/>
            <w:shd w:val="clear" w:color="auto" w:fill="auto"/>
          </w:tcPr>
          <w:p w14:paraId="0ED675DC" w14:textId="77777777" w:rsidR="0028209B" w:rsidRPr="005D3B63" w:rsidRDefault="0028209B" w:rsidP="00910499">
            <w:pPr>
              <w:rPr>
                <w:rFonts w:ascii="Arial" w:hAnsi="Arial" w:cs="Arial"/>
                <w:sz w:val="16"/>
                <w:szCs w:val="16"/>
              </w:rPr>
            </w:pPr>
            <w:r w:rsidRPr="005D3B63">
              <w:rPr>
                <w:rFonts w:ascii="Arial" w:hAnsi="Arial" w:cs="Arial"/>
                <w:sz w:val="16"/>
                <w:szCs w:val="16"/>
              </w:rPr>
              <w:t>250</w:t>
            </w:r>
          </w:p>
        </w:tc>
      </w:tr>
    </w:tbl>
    <w:p w14:paraId="071D3F23" w14:textId="77777777" w:rsidR="0028209B" w:rsidRPr="005D3B63" w:rsidRDefault="0028209B" w:rsidP="00910499">
      <w:pPr>
        <w:rPr>
          <w:rFonts w:ascii="Arial" w:hAnsi="Arial" w:cs="Arial"/>
          <w:sz w:val="16"/>
          <w:szCs w:val="16"/>
        </w:rPr>
      </w:pPr>
      <w:r w:rsidRPr="005D3B63">
        <w:rPr>
          <w:rFonts w:ascii="Arial" w:hAnsi="Arial" w:cs="Arial"/>
          <w:sz w:val="16"/>
          <w:szCs w:val="16"/>
        </w:rPr>
        <w:t>*Tope Máximo Combinado = (Trabajadores) X 10% + (Ventas Anuales) X 90%)</w:t>
      </w:r>
    </w:p>
    <w:p w14:paraId="080BD412" w14:textId="77777777" w:rsidR="0028209B" w:rsidRPr="005D3B63" w:rsidRDefault="0028209B" w:rsidP="00910499">
      <w:pPr>
        <w:rPr>
          <w:rFonts w:ascii="Arial" w:hAnsi="Arial" w:cs="Arial"/>
          <w:sz w:val="16"/>
          <w:szCs w:val="16"/>
        </w:rPr>
      </w:pPr>
      <w:r w:rsidRPr="005D3B63">
        <w:rPr>
          <w:rFonts w:ascii="Arial" w:hAnsi="Arial" w:cs="Arial"/>
          <w:sz w:val="16"/>
          <w:szCs w:val="16"/>
        </w:rPr>
        <w:t xml:space="preserve"> (7) (8) El número de trabajadores será el que resulte de la sumatoria de los puntos (7) y (8)</w:t>
      </w:r>
    </w:p>
    <w:p w14:paraId="48D36C6A" w14:textId="77777777" w:rsidR="0028209B" w:rsidRPr="005D3B63" w:rsidRDefault="0028209B" w:rsidP="00910499">
      <w:pPr>
        <w:rPr>
          <w:rFonts w:ascii="Arial" w:hAnsi="Arial" w:cs="Arial"/>
          <w:sz w:val="16"/>
          <w:szCs w:val="16"/>
        </w:rPr>
      </w:pPr>
      <w:r w:rsidRPr="005D3B63">
        <w:rPr>
          <w:rFonts w:ascii="Arial" w:hAnsi="Arial" w:cs="Arial"/>
          <w:sz w:val="16"/>
          <w:szCs w:val="16"/>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71F2E8FC" w14:textId="77777777" w:rsidR="0028209B" w:rsidRPr="005D3B63" w:rsidRDefault="00115670" w:rsidP="00910499">
      <w:pPr>
        <w:jc w:val="both"/>
        <w:rPr>
          <w:rFonts w:ascii="Arial" w:hAnsi="Arial" w:cs="Arial"/>
          <w:sz w:val="16"/>
          <w:szCs w:val="16"/>
          <w:u w:val="single"/>
        </w:rPr>
      </w:pPr>
      <w:r w:rsidRPr="005D3B63">
        <w:rPr>
          <w:rFonts w:ascii="Arial" w:hAnsi="Arial" w:cs="Arial"/>
          <w:sz w:val="16"/>
          <w:szCs w:val="16"/>
        </w:rPr>
        <w:t>Así</w:t>
      </w:r>
      <w:r w:rsidR="0028209B" w:rsidRPr="005D3B63">
        <w:rPr>
          <w:rFonts w:ascii="Arial" w:hAnsi="Arial" w:cs="Arial"/>
          <w:sz w:val="16"/>
          <w:szCs w:val="16"/>
        </w:rPr>
        <w:t>mismo, manifiesto, bajo protesta de decir verdad, que el Registro Federal de Contribuyentes de mi representada es:</w:t>
      </w:r>
      <w:r w:rsidR="0028209B" w:rsidRPr="005D3B63">
        <w:rPr>
          <w:rFonts w:ascii="Arial" w:hAnsi="Arial" w:cs="Arial"/>
          <w:sz w:val="16"/>
          <w:szCs w:val="16"/>
          <w:u w:val="single"/>
        </w:rPr>
        <w:t xml:space="preserve"> </w:t>
      </w:r>
      <w:r w:rsidR="0028209B" w:rsidRPr="005D3B63">
        <w:rPr>
          <w:rFonts w:ascii="Arial" w:hAnsi="Arial" w:cs="Arial"/>
          <w:sz w:val="16"/>
          <w:szCs w:val="16"/>
        </w:rPr>
        <w:t>____(11)_______y que el Registro Federal de Contribuyentes del (los) fabricante(s) de los bienes</w:t>
      </w:r>
      <w:r w:rsidR="002D74A0" w:rsidRPr="005D3B63">
        <w:rPr>
          <w:rFonts w:ascii="Arial" w:hAnsi="Arial" w:cs="Arial"/>
          <w:sz w:val="16"/>
          <w:szCs w:val="16"/>
        </w:rPr>
        <w:t xml:space="preserve"> y/o servicios</w:t>
      </w:r>
      <w:r w:rsidR="0028209B" w:rsidRPr="005D3B63">
        <w:rPr>
          <w:rFonts w:ascii="Arial" w:hAnsi="Arial" w:cs="Arial"/>
          <w:sz w:val="16"/>
          <w:szCs w:val="16"/>
        </w:rPr>
        <w:t xml:space="preserve"> que integran mi oferta, es (son</w:t>
      </w:r>
      <w:r w:rsidR="0028209B" w:rsidRPr="005D3B63">
        <w:rPr>
          <w:rFonts w:ascii="Arial" w:hAnsi="Arial" w:cs="Arial"/>
          <w:sz w:val="16"/>
          <w:szCs w:val="16"/>
          <w:u w:val="single"/>
        </w:rPr>
        <w:t xml:space="preserve">): </w:t>
      </w:r>
      <w:r w:rsidR="0028209B" w:rsidRPr="005D3B63">
        <w:rPr>
          <w:rFonts w:ascii="Arial" w:hAnsi="Arial" w:cs="Arial"/>
          <w:sz w:val="16"/>
          <w:szCs w:val="16"/>
        </w:rPr>
        <w:t>______</w:t>
      </w:r>
      <w:r w:rsidR="0028209B" w:rsidRPr="005D3B63">
        <w:rPr>
          <w:rFonts w:ascii="Arial" w:hAnsi="Arial" w:cs="Arial"/>
          <w:sz w:val="16"/>
          <w:szCs w:val="16"/>
          <w:u w:val="single"/>
        </w:rPr>
        <w:t xml:space="preserve">( 12 </w:t>
      </w:r>
      <w:r w:rsidR="0028209B" w:rsidRPr="005D3B63">
        <w:rPr>
          <w:rFonts w:ascii="Arial" w:hAnsi="Arial" w:cs="Arial"/>
          <w:sz w:val="16"/>
          <w:szCs w:val="16"/>
        </w:rPr>
        <w:t>)_______.</w:t>
      </w:r>
    </w:p>
    <w:p w14:paraId="0EE0FA85" w14:textId="77777777" w:rsidR="0028209B" w:rsidRPr="005D3B63" w:rsidRDefault="0028209B" w:rsidP="00910499">
      <w:pPr>
        <w:widowControl w:val="0"/>
        <w:autoSpaceDE w:val="0"/>
        <w:autoSpaceDN w:val="0"/>
        <w:adjustRightInd w:val="0"/>
        <w:ind w:firstLine="4253"/>
        <w:rPr>
          <w:rFonts w:ascii="Arial" w:hAnsi="Arial" w:cs="Arial"/>
          <w:sz w:val="16"/>
          <w:szCs w:val="16"/>
        </w:rPr>
      </w:pPr>
      <w:r w:rsidRPr="005D3B63">
        <w:rPr>
          <w:rFonts w:ascii="Arial" w:hAnsi="Arial" w:cs="Arial"/>
          <w:sz w:val="16"/>
          <w:szCs w:val="16"/>
        </w:rPr>
        <w:t>ATENTAMENTE</w:t>
      </w:r>
    </w:p>
    <w:p w14:paraId="67F7743D" w14:textId="77777777" w:rsidR="00320346" w:rsidRPr="005D3B63" w:rsidRDefault="0028209B" w:rsidP="00910499">
      <w:pPr>
        <w:widowControl w:val="0"/>
        <w:autoSpaceDE w:val="0"/>
        <w:autoSpaceDN w:val="0"/>
        <w:adjustRightInd w:val="0"/>
        <w:ind w:firstLine="4820"/>
        <w:rPr>
          <w:rFonts w:ascii="Arial" w:hAnsi="Arial" w:cs="Arial"/>
          <w:sz w:val="16"/>
          <w:szCs w:val="16"/>
          <w:u w:val="single"/>
        </w:rPr>
      </w:pPr>
      <w:r w:rsidRPr="005D3B63">
        <w:rPr>
          <w:rFonts w:ascii="Arial" w:hAnsi="Arial" w:cs="Arial"/>
          <w:sz w:val="16"/>
          <w:szCs w:val="16"/>
          <w:u w:val="single"/>
        </w:rPr>
        <w:t>(13)</w:t>
      </w:r>
      <w:r w:rsidR="00320346" w:rsidRPr="005D3B63">
        <w:rPr>
          <w:rFonts w:ascii="Arial" w:hAnsi="Arial" w:cs="Arial"/>
          <w:sz w:val="16"/>
          <w:szCs w:val="16"/>
          <w:u w:val="single"/>
        </w:rPr>
        <w:br w:type="page"/>
      </w:r>
    </w:p>
    <w:p w14:paraId="1B3343A5" w14:textId="77777777" w:rsidR="0028209B" w:rsidRPr="005D3B63" w:rsidRDefault="0028209B" w:rsidP="00910499">
      <w:pPr>
        <w:widowControl w:val="0"/>
        <w:autoSpaceDE w:val="0"/>
        <w:autoSpaceDN w:val="0"/>
        <w:adjustRightInd w:val="0"/>
        <w:jc w:val="both"/>
        <w:rPr>
          <w:rFonts w:ascii="Arial" w:hAnsi="Arial" w:cs="Arial"/>
          <w:b/>
          <w:sz w:val="16"/>
          <w:szCs w:val="16"/>
        </w:rPr>
      </w:pPr>
      <w:r w:rsidRPr="005D3B63">
        <w:rPr>
          <w:rFonts w:ascii="Arial" w:hAnsi="Arial" w:cs="Arial"/>
          <w:b/>
          <w:sz w:val="16"/>
          <w:szCs w:val="16"/>
        </w:rPr>
        <w:lastRenderedPageBreak/>
        <w:t>INSTRUCTIVO PARA EL LLENADO DEL FORMATO PARA LA MANIFESTACIÓN QUE DEBERÁN PRESENTAR LOS LICITANTES PARA DAR CUMPLIMIENTO A LO DISPUESTO EN LOS LINEAMIENTOS PARA FOMENTAR LA PARTICIPACIÓN DE LAS MICRO, PEQUEÑAS y ME</w:t>
      </w:r>
      <w:r w:rsidR="00115670" w:rsidRPr="005D3B63">
        <w:rPr>
          <w:rFonts w:ascii="Arial" w:hAnsi="Arial" w:cs="Arial"/>
          <w:b/>
          <w:sz w:val="16"/>
          <w:szCs w:val="16"/>
        </w:rPr>
        <w:t>DÍA</w:t>
      </w:r>
      <w:r w:rsidRPr="005D3B63">
        <w:rPr>
          <w:rFonts w:ascii="Arial" w:hAnsi="Arial" w:cs="Arial"/>
          <w:b/>
          <w:sz w:val="16"/>
          <w:szCs w:val="16"/>
        </w:rPr>
        <w:t xml:space="preserve">NAS EMPRESAS EN LOS PROCEDIMIENTOS DE ADQUISICIÓN Y ARRENDAMIENTO DE BIENES MUEBLES ASÍ COMO LA CONTRATACIÓN DE SERVICIOS </w:t>
      </w:r>
      <w:r w:rsidR="00305F48" w:rsidRPr="005D3B63">
        <w:rPr>
          <w:rFonts w:ascii="Arial" w:hAnsi="Arial" w:cs="Arial"/>
          <w:b/>
          <w:sz w:val="16"/>
          <w:szCs w:val="16"/>
        </w:rPr>
        <w:t xml:space="preserve">Y/O BIENES </w:t>
      </w:r>
      <w:r w:rsidRPr="005D3B63">
        <w:rPr>
          <w:rFonts w:ascii="Arial" w:hAnsi="Arial" w:cs="Arial"/>
          <w:b/>
          <w:sz w:val="16"/>
          <w:szCs w:val="16"/>
        </w:rPr>
        <w:t>QUE REALICEN LAS DEPENDENCIAS y ENTIDADES DE LA ADMINISTRACIÓN PÚBLICA FEDERAL</w:t>
      </w:r>
    </w:p>
    <w:p w14:paraId="18B6D19B" w14:textId="77777777" w:rsidR="00DB7606" w:rsidRPr="005D3B63" w:rsidRDefault="00DB7606" w:rsidP="00910499">
      <w:pPr>
        <w:widowControl w:val="0"/>
        <w:autoSpaceDE w:val="0"/>
        <w:autoSpaceDN w:val="0"/>
        <w:adjustRightInd w:val="0"/>
        <w:jc w:val="both"/>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8772"/>
      </w:tblGrid>
      <w:tr w:rsidR="0028209B" w:rsidRPr="005D3B63" w14:paraId="47DACD60" w14:textId="77777777" w:rsidTr="0028209B">
        <w:tc>
          <w:tcPr>
            <w:tcW w:w="802" w:type="dxa"/>
          </w:tcPr>
          <w:p w14:paraId="3893F7C8"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1</w:t>
            </w:r>
          </w:p>
        </w:tc>
        <w:tc>
          <w:tcPr>
            <w:tcW w:w="8945" w:type="dxa"/>
          </w:tcPr>
          <w:p w14:paraId="1F9590A5"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Señalar la fecha de suscripción del documento.</w:t>
            </w:r>
          </w:p>
        </w:tc>
      </w:tr>
      <w:tr w:rsidR="0028209B" w:rsidRPr="005D3B63" w14:paraId="031E41E2" w14:textId="77777777" w:rsidTr="0028209B">
        <w:tc>
          <w:tcPr>
            <w:tcW w:w="802" w:type="dxa"/>
          </w:tcPr>
          <w:p w14:paraId="3005C7FF"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2.</w:t>
            </w:r>
          </w:p>
        </w:tc>
        <w:tc>
          <w:tcPr>
            <w:tcW w:w="8945" w:type="dxa"/>
          </w:tcPr>
          <w:p w14:paraId="68D65F98"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Anotar el nombre de la dependencia o entidad convocante</w:t>
            </w:r>
          </w:p>
        </w:tc>
      </w:tr>
      <w:tr w:rsidR="0028209B" w:rsidRPr="005D3B63" w14:paraId="7EF16F98" w14:textId="77777777" w:rsidTr="0028209B">
        <w:tc>
          <w:tcPr>
            <w:tcW w:w="802" w:type="dxa"/>
          </w:tcPr>
          <w:p w14:paraId="3AD231A6"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3.</w:t>
            </w:r>
          </w:p>
        </w:tc>
        <w:tc>
          <w:tcPr>
            <w:tcW w:w="8945" w:type="dxa"/>
          </w:tcPr>
          <w:p w14:paraId="2CC79024" w14:textId="126E2C9A"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 xml:space="preserve">Precisar el procedimiento de que se trate, </w:t>
            </w:r>
            <w:r w:rsidR="00220ADF">
              <w:rPr>
                <w:rFonts w:ascii="Arial" w:hAnsi="Arial" w:cs="Arial"/>
                <w:sz w:val="16"/>
                <w:szCs w:val="16"/>
              </w:rPr>
              <w:t>invitación</w:t>
            </w:r>
            <w:r w:rsidRPr="005D3B63">
              <w:rPr>
                <w:rFonts w:ascii="Arial" w:hAnsi="Arial" w:cs="Arial"/>
                <w:sz w:val="16"/>
                <w:szCs w:val="16"/>
              </w:rPr>
              <w:t xml:space="preserve"> pública, invitación a </w:t>
            </w:r>
            <w:r w:rsidR="00220ADF">
              <w:rPr>
                <w:rFonts w:ascii="Arial" w:hAnsi="Arial" w:cs="Arial"/>
                <w:sz w:val="16"/>
                <w:szCs w:val="16"/>
              </w:rPr>
              <w:t>Invitación</w:t>
            </w:r>
            <w:r w:rsidRPr="005D3B63">
              <w:rPr>
                <w:rFonts w:ascii="Arial" w:hAnsi="Arial" w:cs="Arial"/>
                <w:sz w:val="16"/>
                <w:szCs w:val="16"/>
              </w:rPr>
              <w:t xml:space="preserve"> Nacional o adjudicación directa</w:t>
            </w:r>
          </w:p>
        </w:tc>
      </w:tr>
      <w:tr w:rsidR="0028209B" w:rsidRPr="005D3B63" w14:paraId="75A2A96E" w14:textId="77777777" w:rsidTr="0028209B">
        <w:tc>
          <w:tcPr>
            <w:tcW w:w="802" w:type="dxa"/>
          </w:tcPr>
          <w:p w14:paraId="0F53151B"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4.</w:t>
            </w:r>
          </w:p>
        </w:tc>
        <w:tc>
          <w:tcPr>
            <w:tcW w:w="8945" w:type="dxa"/>
          </w:tcPr>
          <w:p w14:paraId="015D5C18"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Indicar el número respectivo del procedimiento</w:t>
            </w:r>
          </w:p>
        </w:tc>
      </w:tr>
      <w:tr w:rsidR="0028209B" w:rsidRPr="005D3B63" w14:paraId="637BB8A9" w14:textId="77777777" w:rsidTr="0028209B">
        <w:tc>
          <w:tcPr>
            <w:tcW w:w="802" w:type="dxa"/>
          </w:tcPr>
          <w:p w14:paraId="7C4AE150"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 xml:space="preserve">5 </w:t>
            </w:r>
          </w:p>
        </w:tc>
        <w:tc>
          <w:tcPr>
            <w:tcW w:w="8945" w:type="dxa"/>
          </w:tcPr>
          <w:p w14:paraId="5FB2A549"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Citar el nombre o razón social o denominación de la empresa.</w:t>
            </w:r>
          </w:p>
        </w:tc>
      </w:tr>
      <w:tr w:rsidR="0028209B" w:rsidRPr="005D3B63" w14:paraId="38107D19" w14:textId="77777777" w:rsidTr="0028209B">
        <w:tc>
          <w:tcPr>
            <w:tcW w:w="802" w:type="dxa"/>
          </w:tcPr>
          <w:p w14:paraId="1C680EC0"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6</w:t>
            </w:r>
          </w:p>
        </w:tc>
        <w:tc>
          <w:tcPr>
            <w:tcW w:w="8945" w:type="dxa"/>
          </w:tcPr>
          <w:p w14:paraId="5F0AB00B"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Indicar con letra el sector al que pertenece (Industria, Comercio o Servicios)</w:t>
            </w:r>
          </w:p>
        </w:tc>
      </w:tr>
      <w:tr w:rsidR="0028209B" w:rsidRPr="005D3B63" w14:paraId="43040ED2" w14:textId="77777777" w:rsidTr="0028209B">
        <w:tc>
          <w:tcPr>
            <w:tcW w:w="802" w:type="dxa"/>
          </w:tcPr>
          <w:p w14:paraId="6B9BFF85"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7</w:t>
            </w:r>
          </w:p>
        </w:tc>
        <w:tc>
          <w:tcPr>
            <w:tcW w:w="8945" w:type="dxa"/>
          </w:tcPr>
          <w:p w14:paraId="5AA6908B"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Anotar el número de trabajadores de planta inscritos en eI IMSS.</w:t>
            </w:r>
          </w:p>
        </w:tc>
      </w:tr>
      <w:tr w:rsidR="0028209B" w:rsidRPr="005D3B63" w14:paraId="426B4FE3" w14:textId="77777777" w:rsidTr="0028209B">
        <w:tc>
          <w:tcPr>
            <w:tcW w:w="802" w:type="dxa"/>
          </w:tcPr>
          <w:p w14:paraId="0DB95E77"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 xml:space="preserve">8 </w:t>
            </w:r>
          </w:p>
        </w:tc>
        <w:tc>
          <w:tcPr>
            <w:tcW w:w="8945" w:type="dxa"/>
          </w:tcPr>
          <w:p w14:paraId="1B69BC59"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En su caso, anotar el número de personas subcontratadas.</w:t>
            </w:r>
          </w:p>
        </w:tc>
      </w:tr>
      <w:tr w:rsidR="0028209B" w:rsidRPr="005D3B63" w14:paraId="665FE09F" w14:textId="77777777" w:rsidTr="0028209B">
        <w:tc>
          <w:tcPr>
            <w:tcW w:w="802" w:type="dxa"/>
          </w:tcPr>
          <w:p w14:paraId="29E4A217"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 xml:space="preserve">9 </w:t>
            </w:r>
          </w:p>
        </w:tc>
        <w:tc>
          <w:tcPr>
            <w:tcW w:w="8945" w:type="dxa"/>
          </w:tcPr>
          <w:p w14:paraId="432B120A"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Señalar el rango de monto de ventas anuales en millones de pesos (mdp), conforme al reporte de su ejercicio fiscal correspondiente a la última declaración anual de impuestos federales.</w:t>
            </w:r>
          </w:p>
        </w:tc>
      </w:tr>
      <w:tr w:rsidR="0028209B" w:rsidRPr="005D3B63" w14:paraId="6B2A4D42" w14:textId="77777777" w:rsidTr="0028209B">
        <w:tc>
          <w:tcPr>
            <w:tcW w:w="802" w:type="dxa"/>
          </w:tcPr>
          <w:p w14:paraId="07392F8C"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 xml:space="preserve">10 </w:t>
            </w:r>
          </w:p>
        </w:tc>
        <w:tc>
          <w:tcPr>
            <w:tcW w:w="8945" w:type="dxa"/>
          </w:tcPr>
          <w:p w14:paraId="37E1C409"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Señalar con letra el tamaño de la empresa (Micro, Pequeña o Me</w:t>
            </w:r>
            <w:r w:rsidR="00115670" w:rsidRPr="005D3B63">
              <w:rPr>
                <w:rFonts w:ascii="Arial" w:hAnsi="Arial" w:cs="Arial"/>
                <w:sz w:val="16"/>
                <w:szCs w:val="16"/>
              </w:rPr>
              <w:t>día</w:t>
            </w:r>
            <w:r w:rsidRPr="005D3B63">
              <w:rPr>
                <w:rFonts w:ascii="Arial" w:hAnsi="Arial" w:cs="Arial"/>
                <w:sz w:val="16"/>
                <w:szCs w:val="16"/>
              </w:rPr>
              <w:t>na), conforme a la fórmula anotada al pie del cuadro de estratificación.</w:t>
            </w:r>
          </w:p>
        </w:tc>
      </w:tr>
      <w:tr w:rsidR="0028209B" w:rsidRPr="005D3B63" w14:paraId="68CDE910" w14:textId="77777777" w:rsidTr="0028209B">
        <w:tc>
          <w:tcPr>
            <w:tcW w:w="802" w:type="dxa"/>
          </w:tcPr>
          <w:p w14:paraId="50E2BB76"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 xml:space="preserve">11 </w:t>
            </w:r>
          </w:p>
        </w:tc>
        <w:tc>
          <w:tcPr>
            <w:tcW w:w="8945" w:type="dxa"/>
          </w:tcPr>
          <w:p w14:paraId="253E79A8"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Indicar el Registro Federal de Contribuyentes del licitante</w:t>
            </w:r>
          </w:p>
        </w:tc>
      </w:tr>
      <w:tr w:rsidR="0028209B" w:rsidRPr="005D3B63" w14:paraId="1FF3BC10" w14:textId="77777777" w:rsidTr="0028209B">
        <w:tc>
          <w:tcPr>
            <w:tcW w:w="802" w:type="dxa"/>
          </w:tcPr>
          <w:p w14:paraId="3E72EC25"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12</w:t>
            </w:r>
          </w:p>
        </w:tc>
        <w:tc>
          <w:tcPr>
            <w:tcW w:w="8945" w:type="dxa"/>
          </w:tcPr>
          <w:p w14:paraId="59DA1F68"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Cuando el procedimiento tenga por objeto la adquisición de bienes</w:t>
            </w:r>
            <w:r w:rsidR="002D74A0" w:rsidRPr="005D3B63">
              <w:rPr>
                <w:rFonts w:ascii="Arial" w:hAnsi="Arial" w:cs="Arial"/>
                <w:sz w:val="16"/>
                <w:szCs w:val="16"/>
              </w:rPr>
              <w:t xml:space="preserve"> y/o servicios</w:t>
            </w:r>
            <w:r w:rsidRPr="005D3B63">
              <w:rPr>
                <w:rFonts w:ascii="Arial" w:hAnsi="Arial" w:cs="Arial"/>
                <w:sz w:val="16"/>
                <w:szCs w:val="16"/>
              </w:rPr>
              <w:t xml:space="preserve"> y el licitante y fabricante sean personas distintas, indicar el Registro Federal de Contribuyentes del (los) fabricante(s) de los bienes</w:t>
            </w:r>
            <w:r w:rsidR="002D74A0" w:rsidRPr="005D3B63">
              <w:rPr>
                <w:rFonts w:ascii="Arial" w:hAnsi="Arial" w:cs="Arial"/>
                <w:sz w:val="16"/>
                <w:szCs w:val="16"/>
              </w:rPr>
              <w:t xml:space="preserve"> y/o servicios</w:t>
            </w:r>
            <w:r w:rsidRPr="005D3B63">
              <w:rPr>
                <w:rFonts w:ascii="Arial" w:hAnsi="Arial" w:cs="Arial"/>
                <w:sz w:val="16"/>
                <w:szCs w:val="16"/>
              </w:rPr>
              <w:t xml:space="preserve"> que integran la oferta.</w:t>
            </w:r>
          </w:p>
        </w:tc>
      </w:tr>
      <w:tr w:rsidR="0028209B" w:rsidRPr="005D3B63" w14:paraId="26186A42" w14:textId="77777777" w:rsidTr="0028209B">
        <w:tc>
          <w:tcPr>
            <w:tcW w:w="802" w:type="dxa"/>
          </w:tcPr>
          <w:p w14:paraId="64827F23"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 xml:space="preserve">13 </w:t>
            </w:r>
          </w:p>
        </w:tc>
        <w:tc>
          <w:tcPr>
            <w:tcW w:w="8945" w:type="dxa"/>
          </w:tcPr>
          <w:p w14:paraId="7D544CEF" w14:textId="77777777" w:rsidR="0028209B" w:rsidRPr="005D3B63" w:rsidRDefault="0028209B" w:rsidP="00910499">
            <w:pPr>
              <w:widowControl w:val="0"/>
              <w:autoSpaceDE w:val="0"/>
              <w:autoSpaceDN w:val="0"/>
              <w:adjustRightInd w:val="0"/>
              <w:jc w:val="both"/>
              <w:rPr>
                <w:rFonts w:ascii="Arial" w:hAnsi="Arial" w:cs="Arial"/>
                <w:sz w:val="16"/>
                <w:szCs w:val="16"/>
              </w:rPr>
            </w:pPr>
            <w:r w:rsidRPr="005D3B63">
              <w:rPr>
                <w:rFonts w:ascii="Arial" w:hAnsi="Arial" w:cs="Arial"/>
                <w:sz w:val="16"/>
                <w:szCs w:val="16"/>
              </w:rPr>
              <w:t>Anotar el nombre y firma del representante de la empresa licitante.</w:t>
            </w:r>
          </w:p>
        </w:tc>
      </w:tr>
    </w:tbl>
    <w:p w14:paraId="11B11C27" w14:textId="77777777" w:rsidR="0028209B" w:rsidRPr="005D3B63" w:rsidRDefault="0028209B" w:rsidP="00910499">
      <w:pPr>
        <w:ind w:left="4860"/>
        <w:jc w:val="both"/>
        <w:rPr>
          <w:rFonts w:ascii="Arial" w:hAnsi="Arial" w:cs="Arial"/>
          <w:b/>
          <w:sz w:val="16"/>
          <w:szCs w:val="16"/>
        </w:rPr>
      </w:pPr>
    </w:p>
    <w:p w14:paraId="5291C428" w14:textId="77777777" w:rsidR="0028209B" w:rsidRPr="005D3B63" w:rsidRDefault="0028209B" w:rsidP="00910499">
      <w:pPr>
        <w:jc w:val="center"/>
        <w:rPr>
          <w:rFonts w:ascii="Arial" w:hAnsi="Arial" w:cs="Arial"/>
          <w:b/>
          <w:sz w:val="16"/>
          <w:szCs w:val="16"/>
        </w:rPr>
      </w:pPr>
      <w:r w:rsidRPr="005D3B63">
        <w:rPr>
          <w:rFonts w:ascii="Arial" w:hAnsi="Arial" w:cs="Arial"/>
          <w:b/>
          <w:sz w:val="16"/>
          <w:szCs w:val="16"/>
        </w:rPr>
        <w:t>Atentamente</w:t>
      </w:r>
    </w:p>
    <w:p w14:paraId="3D1F1104" w14:textId="77777777" w:rsidR="0028209B" w:rsidRPr="005D3B63" w:rsidRDefault="0028209B" w:rsidP="00910499">
      <w:pPr>
        <w:jc w:val="center"/>
        <w:rPr>
          <w:rFonts w:ascii="Arial" w:hAnsi="Arial" w:cs="Arial"/>
          <w:b/>
          <w:sz w:val="16"/>
          <w:szCs w:val="16"/>
        </w:rPr>
      </w:pPr>
    </w:p>
    <w:p w14:paraId="6BDCA22A" w14:textId="77777777" w:rsidR="008A0143" w:rsidRPr="005D3B63" w:rsidRDefault="0028209B" w:rsidP="00115670">
      <w:pPr>
        <w:jc w:val="center"/>
        <w:rPr>
          <w:rFonts w:ascii="Arial" w:hAnsi="Arial" w:cs="Arial"/>
          <w:b/>
          <w:bCs/>
          <w:sz w:val="16"/>
          <w:szCs w:val="16"/>
          <w:lang w:val="es-ES_tradnl"/>
        </w:rPr>
      </w:pPr>
      <w:r w:rsidRPr="005D3B63">
        <w:rPr>
          <w:rFonts w:ascii="Arial" w:hAnsi="Arial" w:cs="Arial"/>
          <w:b/>
          <w:sz w:val="16"/>
          <w:szCs w:val="16"/>
        </w:rPr>
        <w:t>Administrador</w:t>
      </w:r>
      <w:r w:rsidR="00320346" w:rsidRPr="005D3B63">
        <w:rPr>
          <w:rFonts w:ascii="Arial" w:hAnsi="Arial" w:cs="Arial"/>
          <w:b/>
          <w:sz w:val="16"/>
          <w:szCs w:val="16"/>
        </w:rPr>
        <w:br w:type="page"/>
      </w:r>
      <w:r w:rsidR="008A0143" w:rsidRPr="005D3B63">
        <w:rPr>
          <w:rFonts w:ascii="Arial" w:hAnsi="Arial" w:cs="Arial"/>
          <w:b/>
          <w:bCs/>
          <w:sz w:val="16"/>
          <w:szCs w:val="16"/>
          <w:lang w:val="es-ES_tradnl"/>
        </w:rPr>
        <w:lastRenderedPageBreak/>
        <w:t>ANEXO NÚMERO 13 (TRECE)</w:t>
      </w:r>
    </w:p>
    <w:p w14:paraId="0A460BB0" w14:textId="77777777" w:rsidR="004E3834" w:rsidRPr="005D3B63" w:rsidRDefault="008A0143" w:rsidP="00910499">
      <w:pPr>
        <w:ind w:right="-59"/>
        <w:jc w:val="center"/>
        <w:rPr>
          <w:rFonts w:ascii="Arial" w:hAnsi="Arial" w:cs="Arial"/>
          <w:b/>
          <w:sz w:val="16"/>
          <w:szCs w:val="16"/>
          <w:lang w:val="es-ES_tradnl"/>
        </w:rPr>
      </w:pPr>
      <w:r w:rsidRPr="005D3B63">
        <w:rPr>
          <w:rFonts w:ascii="Arial" w:hAnsi="Arial" w:cs="Arial"/>
          <w:b/>
          <w:sz w:val="16"/>
          <w:szCs w:val="16"/>
          <w:lang w:val="es-ES_tradnl"/>
        </w:rPr>
        <w:t>PROPOSICIÓN ECONOMICA</w:t>
      </w:r>
    </w:p>
    <w:p w14:paraId="3C3B1E1A" w14:textId="77777777" w:rsidR="00351D1A" w:rsidRPr="005D3B63" w:rsidRDefault="00351D1A" w:rsidP="00910499">
      <w:pPr>
        <w:ind w:right="332"/>
        <w:jc w:val="both"/>
        <w:rPr>
          <w:rFonts w:ascii="Arial" w:hAnsi="Arial" w:cs="Arial"/>
          <w:b/>
          <w:bCs/>
          <w:color w:val="000000"/>
          <w:sz w:val="16"/>
          <w:szCs w:val="16"/>
        </w:rPr>
      </w:pPr>
    </w:p>
    <w:p w14:paraId="42FEAA01" w14:textId="77777777" w:rsidR="00211C23" w:rsidRPr="005D3B63" w:rsidRDefault="00211C23" w:rsidP="00211C23">
      <w:pPr>
        <w:numPr>
          <w:ilvl w:val="12"/>
          <w:numId w:val="0"/>
        </w:numPr>
        <w:suppressAutoHyphens w:val="0"/>
        <w:ind w:left="8789" w:right="164" w:hanging="8789"/>
        <w:jc w:val="center"/>
        <w:rPr>
          <w:rFonts w:ascii="Arial" w:eastAsiaTheme="minorEastAsia" w:hAnsi="Arial" w:cs="Arial"/>
          <w:b/>
          <w:color w:val="FF0000"/>
          <w:sz w:val="16"/>
          <w:szCs w:val="16"/>
          <w:u w:val="single"/>
          <w:lang w:val="pt-PT" w:eastAsia="en-US"/>
        </w:rPr>
      </w:pPr>
      <w:r w:rsidRPr="005D3B63">
        <w:rPr>
          <w:rFonts w:ascii="Arial" w:eastAsiaTheme="minorEastAsia" w:hAnsi="Arial" w:cs="Arial"/>
          <w:b/>
          <w:sz w:val="16"/>
          <w:szCs w:val="16"/>
          <w:lang w:val="pt-PT" w:eastAsia="en-US"/>
        </w:rPr>
        <w:t>PROCEDIMIENTO DE CONVOCATORIA</w:t>
      </w:r>
      <w:r w:rsidRPr="005D3B63">
        <w:rPr>
          <w:rFonts w:ascii="Arial" w:eastAsiaTheme="minorEastAsia" w:hAnsi="Arial" w:cs="Arial"/>
          <w:b/>
          <w:sz w:val="16"/>
          <w:szCs w:val="16"/>
          <w:lang w:val="es-ES_tradnl" w:eastAsia="en-US"/>
        </w:rPr>
        <w:t xml:space="preserve"> </w:t>
      </w:r>
      <w:r w:rsidRPr="005D3B63">
        <w:rPr>
          <w:rFonts w:ascii="Arial" w:eastAsiaTheme="minorEastAsia" w:hAnsi="Arial" w:cs="Arial"/>
          <w:b/>
          <w:sz w:val="16"/>
          <w:szCs w:val="16"/>
          <w:lang w:val="pt-PT" w:eastAsia="en-US"/>
        </w:rPr>
        <w:t xml:space="preserve">NÚMERO </w:t>
      </w:r>
      <w:r w:rsidRPr="005D3B63">
        <w:rPr>
          <w:rFonts w:ascii="Arial" w:eastAsiaTheme="minorEastAsia" w:hAnsi="Arial" w:cs="Arial"/>
          <w:b/>
          <w:color w:val="000000"/>
          <w:sz w:val="16"/>
          <w:szCs w:val="16"/>
          <w:lang w:val="pt-PT" w:eastAsia="en-US"/>
        </w:rPr>
        <w:t>__________</w:t>
      </w:r>
    </w:p>
    <w:p w14:paraId="3ECCCB0B" w14:textId="77777777" w:rsidR="00211C23" w:rsidRPr="005D3B63" w:rsidRDefault="00211C23" w:rsidP="00211C23">
      <w:pPr>
        <w:numPr>
          <w:ilvl w:val="12"/>
          <w:numId w:val="0"/>
        </w:numPr>
        <w:suppressAutoHyphens w:val="0"/>
        <w:ind w:left="8789" w:right="164" w:hanging="8789"/>
        <w:jc w:val="center"/>
        <w:rPr>
          <w:rFonts w:ascii="Arial" w:eastAsia="MS Mincho" w:hAnsi="Arial" w:cs="Arial"/>
          <w:b/>
          <w:sz w:val="16"/>
          <w:szCs w:val="16"/>
          <w:lang w:val="es-ES_tradnl" w:eastAsia="en-US"/>
        </w:rPr>
      </w:pPr>
    </w:p>
    <w:p w14:paraId="5196474D" w14:textId="77777777" w:rsidR="00211C23" w:rsidRPr="005D3B63" w:rsidRDefault="00211C23" w:rsidP="00211C23">
      <w:pPr>
        <w:numPr>
          <w:ilvl w:val="12"/>
          <w:numId w:val="0"/>
        </w:numPr>
        <w:suppressAutoHyphens w:val="0"/>
        <w:ind w:right="164"/>
        <w:rPr>
          <w:rFonts w:ascii="Arial" w:eastAsiaTheme="minorEastAsia" w:hAnsi="Arial" w:cs="Arial"/>
          <w:sz w:val="16"/>
          <w:szCs w:val="16"/>
          <w:lang w:val="pt-PT" w:eastAsia="en-US"/>
        </w:rPr>
      </w:pPr>
      <w:r w:rsidRPr="005D3B63">
        <w:rPr>
          <w:rFonts w:ascii="Arial" w:eastAsia="MS Mincho" w:hAnsi="Arial" w:cs="Arial"/>
          <w:b/>
          <w:sz w:val="16"/>
          <w:szCs w:val="16"/>
          <w:lang w:val="es-ES_tradnl" w:eastAsia="ja-JP"/>
        </w:rPr>
        <w:t>FECHA:</w:t>
      </w:r>
      <w:r w:rsidRPr="005D3B63">
        <w:rPr>
          <w:rFonts w:ascii="Arial" w:eastAsia="MS Mincho" w:hAnsi="Arial" w:cs="Arial"/>
          <w:b/>
          <w:sz w:val="16"/>
          <w:szCs w:val="16"/>
          <w:lang w:val="es-ES_tradnl" w:eastAsia="ja-JP"/>
        </w:rPr>
        <w:tab/>
      </w:r>
    </w:p>
    <w:p w14:paraId="0D3A3ACE" w14:textId="77777777" w:rsidR="00211C23" w:rsidRPr="005D3B63" w:rsidRDefault="00211C23" w:rsidP="00211C23">
      <w:pPr>
        <w:suppressAutoHyphens w:val="0"/>
        <w:spacing w:line="360" w:lineRule="auto"/>
        <w:jc w:val="both"/>
        <w:rPr>
          <w:rFonts w:ascii="Arial" w:eastAsia="MS Mincho" w:hAnsi="Arial" w:cs="Arial"/>
          <w:b/>
          <w:sz w:val="16"/>
          <w:szCs w:val="16"/>
          <w:lang w:val="es-ES_tradnl" w:eastAsia="ja-JP"/>
        </w:rPr>
      </w:pPr>
      <w:r w:rsidRPr="005D3B63">
        <w:rPr>
          <w:rFonts w:ascii="Arial" w:eastAsia="MS Mincho" w:hAnsi="Arial" w:cs="Arial"/>
          <w:b/>
          <w:sz w:val="16"/>
          <w:szCs w:val="16"/>
          <w:lang w:val="es-ES_tradnl" w:eastAsia="ja-JP"/>
        </w:rPr>
        <w:t>NOMBRE DEL LICITANTE:</w:t>
      </w:r>
      <w:r w:rsidRPr="005D3B63">
        <w:rPr>
          <w:rFonts w:ascii="Arial" w:eastAsia="MS Mincho" w:hAnsi="Arial" w:cs="Arial"/>
          <w:b/>
          <w:sz w:val="16"/>
          <w:szCs w:val="16"/>
          <w:lang w:val="es-ES_tradnl" w:eastAsia="ja-JP"/>
        </w:rPr>
        <w:tab/>
      </w:r>
      <w:r w:rsidRPr="005D3B63">
        <w:rPr>
          <w:rFonts w:ascii="Arial" w:eastAsia="MS Mincho" w:hAnsi="Arial" w:cs="Arial"/>
          <w:b/>
          <w:sz w:val="16"/>
          <w:szCs w:val="16"/>
          <w:lang w:val="es-ES_tradnl" w:eastAsia="ja-JP"/>
        </w:rPr>
        <w:tab/>
      </w:r>
      <w:r w:rsidRPr="005D3B63">
        <w:rPr>
          <w:rFonts w:ascii="Arial" w:eastAsia="MS Mincho" w:hAnsi="Arial" w:cs="Arial"/>
          <w:b/>
          <w:sz w:val="16"/>
          <w:szCs w:val="16"/>
          <w:lang w:val="es-ES_tradnl" w:eastAsia="ja-JP"/>
        </w:rPr>
        <w:tab/>
      </w:r>
      <w:r w:rsidRPr="005D3B63">
        <w:rPr>
          <w:rFonts w:ascii="Arial" w:eastAsia="MS Mincho" w:hAnsi="Arial" w:cs="Arial"/>
          <w:b/>
          <w:sz w:val="16"/>
          <w:szCs w:val="16"/>
          <w:lang w:val="es-ES_tradnl" w:eastAsia="ja-JP"/>
        </w:rPr>
        <w:tab/>
      </w:r>
      <w:r w:rsidRPr="005D3B63">
        <w:rPr>
          <w:rFonts w:ascii="Arial" w:eastAsia="MS Mincho" w:hAnsi="Arial" w:cs="Arial"/>
          <w:b/>
          <w:sz w:val="16"/>
          <w:szCs w:val="16"/>
          <w:lang w:val="es-ES_tradnl" w:eastAsia="ja-JP"/>
        </w:rPr>
        <w:tab/>
      </w:r>
      <w:r w:rsidRPr="005D3B63">
        <w:rPr>
          <w:rFonts w:ascii="Arial" w:eastAsia="MS Mincho" w:hAnsi="Arial" w:cs="Arial"/>
          <w:b/>
          <w:sz w:val="16"/>
          <w:szCs w:val="16"/>
          <w:lang w:val="es-ES_tradnl" w:eastAsia="ja-JP"/>
        </w:rPr>
        <w:tab/>
      </w:r>
      <w:r w:rsidRPr="005D3B63">
        <w:rPr>
          <w:rFonts w:ascii="Arial" w:eastAsia="MS Mincho" w:hAnsi="Arial" w:cs="Arial"/>
          <w:b/>
          <w:sz w:val="16"/>
          <w:szCs w:val="16"/>
          <w:lang w:val="es-ES_tradnl" w:eastAsia="ja-JP"/>
        </w:rPr>
        <w:tab/>
      </w:r>
      <w:r w:rsidRPr="005D3B63">
        <w:rPr>
          <w:rFonts w:ascii="Arial" w:eastAsia="MS Mincho" w:hAnsi="Arial" w:cs="Arial"/>
          <w:b/>
          <w:sz w:val="16"/>
          <w:szCs w:val="16"/>
          <w:lang w:val="es-ES_tradnl" w:eastAsia="ja-JP"/>
        </w:rPr>
        <w:tab/>
      </w:r>
      <w:r w:rsidRPr="005D3B63">
        <w:rPr>
          <w:rFonts w:ascii="Arial" w:eastAsia="MS Mincho" w:hAnsi="Arial" w:cs="Arial"/>
          <w:b/>
          <w:sz w:val="16"/>
          <w:szCs w:val="16"/>
          <w:lang w:val="es-ES_tradnl" w:eastAsia="ja-JP"/>
        </w:rPr>
        <w:tab/>
      </w:r>
      <w:r w:rsidRPr="005D3B63">
        <w:rPr>
          <w:rFonts w:ascii="Arial" w:eastAsia="MS Mincho" w:hAnsi="Arial" w:cs="Arial"/>
          <w:b/>
          <w:sz w:val="16"/>
          <w:szCs w:val="16"/>
          <w:lang w:val="es-ES_tradnl" w:eastAsia="ja-JP"/>
        </w:rPr>
        <w:tab/>
      </w:r>
    </w:p>
    <w:p w14:paraId="0DEE9E8C" w14:textId="77777777" w:rsidR="00211C23" w:rsidRPr="005D3B63" w:rsidRDefault="00211C23" w:rsidP="00211C23">
      <w:pPr>
        <w:suppressAutoHyphens w:val="0"/>
        <w:spacing w:line="360" w:lineRule="auto"/>
        <w:jc w:val="both"/>
        <w:rPr>
          <w:rFonts w:ascii="Arial" w:eastAsia="MS Mincho" w:hAnsi="Arial" w:cs="Arial"/>
          <w:b/>
          <w:sz w:val="16"/>
          <w:szCs w:val="16"/>
          <w:lang w:val="es-ES_tradnl" w:eastAsia="ja-JP"/>
        </w:rPr>
      </w:pPr>
      <w:r w:rsidRPr="005D3B63">
        <w:rPr>
          <w:rFonts w:ascii="Arial" w:eastAsia="MS Mincho" w:hAnsi="Arial" w:cs="Arial"/>
          <w:b/>
          <w:sz w:val="16"/>
          <w:szCs w:val="16"/>
          <w:lang w:val="es-ES_tradnl" w:eastAsia="ja-JP"/>
        </w:rPr>
        <w:t>No. DE PROVEEDOR:</w:t>
      </w:r>
      <w:r w:rsidRPr="005D3B63">
        <w:rPr>
          <w:rFonts w:ascii="Arial" w:eastAsia="MS Mincho" w:hAnsi="Arial" w:cs="Arial"/>
          <w:b/>
          <w:sz w:val="16"/>
          <w:szCs w:val="16"/>
          <w:lang w:val="es-ES_tradnl" w:eastAsia="ja-JP"/>
        </w:rPr>
        <w:tab/>
      </w:r>
    </w:p>
    <w:p w14:paraId="16450CB2" w14:textId="77777777" w:rsidR="00211C23" w:rsidRPr="005D3B63" w:rsidRDefault="00211C23" w:rsidP="00211C23">
      <w:pPr>
        <w:suppressAutoHyphens w:val="0"/>
        <w:spacing w:line="360" w:lineRule="auto"/>
        <w:jc w:val="both"/>
        <w:rPr>
          <w:rFonts w:ascii="Arial" w:eastAsia="MS Mincho" w:hAnsi="Arial" w:cs="Arial"/>
          <w:b/>
          <w:sz w:val="16"/>
          <w:szCs w:val="16"/>
          <w:lang w:val="es-ES_tradnl" w:eastAsia="ja-JP"/>
        </w:rPr>
      </w:pPr>
      <w:r w:rsidRPr="005D3B63">
        <w:rPr>
          <w:rFonts w:ascii="Arial" w:eastAsia="MS Mincho" w:hAnsi="Arial" w:cs="Arial"/>
          <w:b/>
          <w:sz w:val="16"/>
          <w:szCs w:val="16"/>
          <w:lang w:val="es-ES_tradnl" w:eastAsia="ja-JP"/>
        </w:rPr>
        <w:t>DOMICILIO:</w:t>
      </w:r>
      <w:r w:rsidRPr="005D3B63">
        <w:rPr>
          <w:rFonts w:ascii="Arial" w:eastAsia="MS Mincho" w:hAnsi="Arial" w:cs="Arial"/>
          <w:b/>
          <w:sz w:val="16"/>
          <w:szCs w:val="16"/>
          <w:lang w:val="es-ES_tradnl" w:eastAsia="ja-JP"/>
        </w:rPr>
        <w:tab/>
      </w:r>
      <w:r w:rsidRPr="005D3B63">
        <w:rPr>
          <w:rFonts w:ascii="Arial" w:eastAsia="MS Mincho" w:hAnsi="Arial" w:cs="Arial"/>
          <w:b/>
          <w:sz w:val="16"/>
          <w:szCs w:val="16"/>
          <w:lang w:val="es-ES_tradnl" w:eastAsia="ja-JP"/>
        </w:rPr>
        <w:tab/>
      </w:r>
      <w:r w:rsidRPr="005D3B63">
        <w:rPr>
          <w:rFonts w:ascii="Arial" w:eastAsia="MS Mincho" w:hAnsi="Arial" w:cs="Arial"/>
          <w:b/>
          <w:sz w:val="16"/>
          <w:szCs w:val="16"/>
          <w:lang w:val="es-ES_tradnl" w:eastAsia="ja-JP"/>
        </w:rPr>
        <w:tab/>
      </w:r>
      <w:r w:rsidRPr="005D3B63">
        <w:rPr>
          <w:rFonts w:ascii="Arial" w:eastAsia="MS Mincho" w:hAnsi="Arial" w:cs="Arial"/>
          <w:b/>
          <w:sz w:val="16"/>
          <w:szCs w:val="16"/>
          <w:lang w:val="es-ES_tradnl" w:eastAsia="ja-JP"/>
        </w:rPr>
        <w:tab/>
      </w:r>
      <w:r w:rsidRPr="005D3B63">
        <w:rPr>
          <w:rFonts w:ascii="Arial" w:eastAsia="MS Mincho" w:hAnsi="Arial" w:cs="Arial"/>
          <w:b/>
          <w:sz w:val="16"/>
          <w:szCs w:val="16"/>
          <w:lang w:val="es-ES_tradnl" w:eastAsia="ja-JP"/>
        </w:rPr>
        <w:tab/>
      </w:r>
      <w:r w:rsidRPr="005D3B63">
        <w:rPr>
          <w:rFonts w:ascii="Arial" w:eastAsia="MS Mincho" w:hAnsi="Arial" w:cs="Arial"/>
          <w:b/>
          <w:sz w:val="16"/>
          <w:szCs w:val="16"/>
          <w:lang w:val="es-ES_tradnl" w:eastAsia="ja-JP"/>
        </w:rPr>
        <w:tab/>
        <w:t>TELÉFONO:</w:t>
      </w:r>
      <w:r w:rsidRPr="005D3B63">
        <w:rPr>
          <w:rFonts w:ascii="Arial" w:eastAsia="MS Mincho" w:hAnsi="Arial" w:cs="Arial"/>
          <w:b/>
          <w:sz w:val="16"/>
          <w:szCs w:val="16"/>
          <w:lang w:val="es-ES_tradnl" w:eastAsia="ja-JP"/>
        </w:rPr>
        <w:tab/>
      </w:r>
      <w:r w:rsidRPr="005D3B63">
        <w:rPr>
          <w:rFonts w:ascii="Arial" w:eastAsia="MS Mincho" w:hAnsi="Arial" w:cs="Arial"/>
          <w:b/>
          <w:sz w:val="16"/>
          <w:szCs w:val="16"/>
          <w:lang w:val="es-ES_tradnl" w:eastAsia="ja-JP"/>
        </w:rPr>
        <w:tab/>
      </w:r>
      <w:r w:rsidRPr="005D3B63">
        <w:rPr>
          <w:rFonts w:ascii="Arial" w:eastAsia="MS Mincho" w:hAnsi="Arial" w:cs="Arial"/>
          <w:b/>
          <w:sz w:val="16"/>
          <w:szCs w:val="16"/>
          <w:lang w:val="es-ES_tradnl" w:eastAsia="ja-JP"/>
        </w:rPr>
        <w:tab/>
      </w:r>
    </w:p>
    <w:p w14:paraId="7204C61A" w14:textId="77777777" w:rsidR="00211C23" w:rsidRPr="005D3B63" w:rsidRDefault="00211C23" w:rsidP="00211C23">
      <w:pPr>
        <w:suppressAutoHyphens w:val="0"/>
        <w:spacing w:line="360" w:lineRule="auto"/>
        <w:jc w:val="both"/>
        <w:rPr>
          <w:rFonts w:ascii="Arial" w:eastAsia="MS Mincho" w:hAnsi="Arial" w:cs="Arial"/>
          <w:b/>
          <w:sz w:val="16"/>
          <w:szCs w:val="16"/>
          <w:lang w:val="es-ES_tradnl" w:eastAsia="ja-JP"/>
        </w:rPr>
      </w:pPr>
      <w:r w:rsidRPr="005D3B63">
        <w:rPr>
          <w:rFonts w:ascii="Arial" w:eastAsia="MS Mincho" w:hAnsi="Arial" w:cs="Arial"/>
          <w:b/>
          <w:sz w:val="16"/>
          <w:szCs w:val="16"/>
          <w:lang w:val="es-ES_tradnl" w:eastAsia="ja-JP"/>
        </w:rPr>
        <w:t>CORREO ELECTRÓNICO:</w:t>
      </w:r>
      <w:r w:rsidRPr="005D3B63">
        <w:rPr>
          <w:rFonts w:ascii="Arial" w:eastAsia="MS Mincho" w:hAnsi="Arial" w:cs="Arial"/>
          <w:b/>
          <w:sz w:val="16"/>
          <w:szCs w:val="16"/>
          <w:lang w:val="es-ES_tradnl" w:eastAsia="ja-JP"/>
        </w:rPr>
        <w:tab/>
      </w:r>
    </w:p>
    <w:p w14:paraId="3C30D18D" w14:textId="77777777" w:rsidR="00211C23" w:rsidRPr="005D3B63" w:rsidRDefault="00211C23" w:rsidP="00211C23">
      <w:pPr>
        <w:suppressAutoHyphens w:val="0"/>
        <w:spacing w:line="360" w:lineRule="auto"/>
        <w:jc w:val="both"/>
        <w:rPr>
          <w:rFonts w:ascii="Arial" w:eastAsia="MS Mincho" w:hAnsi="Arial" w:cs="Arial"/>
          <w:b/>
          <w:sz w:val="16"/>
          <w:szCs w:val="16"/>
          <w:lang w:val="es-ES_tradnl" w:eastAsia="ja-JP"/>
        </w:rPr>
      </w:pPr>
      <w:r w:rsidRPr="005D3B63">
        <w:rPr>
          <w:rFonts w:ascii="Arial" w:eastAsia="MS Mincho" w:hAnsi="Arial" w:cs="Arial"/>
          <w:b/>
          <w:sz w:val="16"/>
          <w:szCs w:val="16"/>
          <w:lang w:val="es-ES_tradnl" w:eastAsia="ja-JP"/>
        </w:rPr>
        <w:t>R. F. C.:</w:t>
      </w:r>
      <w:r w:rsidRPr="005D3B63">
        <w:rPr>
          <w:rFonts w:ascii="Arial" w:eastAsia="MS Mincho" w:hAnsi="Arial" w:cs="Arial"/>
          <w:b/>
          <w:sz w:val="16"/>
          <w:szCs w:val="16"/>
          <w:lang w:val="es-ES_tradnl" w:eastAsia="ja-JP"/>
        </w:rPr>
        <w:tab/>
      </w:r>
    </w:p>
    <w:p w14:paraId="37E3DCAC" w14:textId="77777777" w:rsidR="00211C23" w:rsidRPr="005D3B63" w:rsidRDefault="00211C23" w:rsidP="00211C23">
      <w:pPr>
        <w:suppressAutoHyphens w:val="0"/>
        <w:spacing w:line="360" w:lineRule="auto"/>
        <w:jc w:val="both"/>
        <w:rPr>
          <w:rFonts w:ascii="Arial" w:eastAsia="MS Mincho" w:hAnsi="Arial" w:cs="Arial"/>
          <w:b/>
          <w:sz w:val="16"/>
          <w:szCs w:val="16"/>
          <w:lang w:val="es-ES_tradnl" w:eastAsia="ja-JP"/>
        </w:rPr>
      </w:pPr>
      <w:r w:rsidRPr="005D3B63">
        <w:rPr>
          <w:rFonts w:ascii="Arial" w:eastAsia="MS Mincho" w:hAnsi="Arial" w:cs="Arial"/>
          <w:b/>
          <w:sz w:val="16"/>
          <w:szCs w:val="16"/>
          <w:lang w:val="es-ES_tradnl" w:eastAsia="ja-JP"/>
        </w:rPr>
        <w:tab/>
      </w:r>
      <w:r w:rsidRPr="005D3B63">
        <w:rPr>
          <w:rFonts w:ascii="Arial" w:eastAsia="MS Mincho" w:hAnsi="Arial" w:cs="Arial"/>
          <w:b/>
          <w:sz w:val="16"/>
          <w:szCs w:val="16"/>
          <w:lang w:val="es-ES_tradnl" w:eastAsia="ja-JP"/>
        </w:rPr>
        <w:tab/>
      </w:r>
    </w:p>
    <w:tbl>
      <w:tblPr>
        <w:tblW w:w="9788" w:type="dxa"/>
        <w:tblInd w:w="-24" w:type="dxa"/>
        <w:tblCellMar>
          <w:left w:w="70" w:type="dxa"/>
          <w:right w:w="70" w:type="dxa"/>
        </w:tblCellMar>
        <w:tblLook w:val="04A0" w:firstRow="1" w:lastRow="0" w:firstColumn="1" w:lastColumn="0" w:noHBand="0" w:noVBand="1"/>
      </w:tblPr>
      <w:tblGrid>
        <w:gridCol w:w="485"/>
        <w:gridCol w:w="4843"/>
        <w:gridCol w:w="667"/>
        <w:gridCol w:w="847"/>
        <w:gridCol w:w="984"/>
        <w:gridCol w:w="1121"/>
        <w:gridCol w:w="841"/>
      </w:tblGrid>
      <w:tr w:rsidR="001C47A9" w:rsidRPr="001C47A9" w14:paraId="402B5054" w14:textId="77777777" w:rsidTr="001C47A9">
        <w:trPr>
          <w:trHeight w:val="276"/>
        </w:trPr>
        <w:tc>
          <w:tcPr>
            <w:tcW w:w="440" w:type="dxa"/>
            <w:vMerge w:val="restart"/>
            <w:tcBorders>
              <w:top w:val="single" w:sz="8" w:space="0" w:color="auto"/>
              <w:left w:val="single" w:sz="8" w:space="0" w:color="auto"/>
              <w:bottom w:val="single" w:sz="8" w:space="0" w:color="000000"/>
              <w:right w:val="single" w:sz="4" w:space="0" w:color="auto"/>
            </w:tcBorders>
            <w:shd w:val="clear" w:color="000000" w:fill="A6A6A6"/>
            <w:hideMark/>
          </w:tcPr>
          <w:p w14:paraId="5058C906"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NUM.</w:t>
            </w:r>
          </w:p>
        </w:tc>
        <w:tc>
          <w:tcPr>
            <w:tcW w:w="4879" w:type="dxa"/>
            <w:vMerge w:val="restart"/>
            <w:tcBorders>
              <w:top w:val="single" w:sz="8" w:space="0" w:color="auto"/>
              <w:left w:val="single" w:sz="4" w:space="0" w:color="auto"/>
              <w:bottom w:val="single" w:sz="8" w:space="0" w:color="000000"/>
              <w:right w:val="single" w:sz="4" w:space="0" w:color="auto"/>
            </w:tcBorders>
            <w:shd w:val="clear" w:color="000000" w:fill="A6A6A6"/>
            <w:vAlign w:val="center"/>
            <w:hideMark/>
          </w:tcPr>
          <w:p w14:paraId="7924DC05"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xml:space="preserve">DESCRIPCION </w:t>
            </w:r>
          </w:p>
        </w:tc>
        <w:tc>
          <w:tcPr>
            <w:tcW w:w="667" w:type="dxa"/>
            <w:vMerge w:val="restart"/>
            <w:tcBorders>
              <w:top w:val="single" w:sz="8" w:space="0" w:color="auto"/>
              <w:left w:val="single" w:sz="4" w:space="0" w:color="auto"/>
              <w:bottom w:val="single" w:sz="8" w:space="0" w:color="000000"/>
              <w:right w:val="single" w:sz="4" w:space="0" w:color="auto"/>
            </w:tcBorders>
            <w:shd w:val="clear" w:color="000000" w:fill="A6A6A6"/>
            <w:vAlign w:val="center"/>
            <w:hideMark/>
          </w:tcPr>
          <w:p w14:paraId="16199ACA" w14:textId="77777777" w:rsidR="001C47A9" w:rsidRPr="001C47A9" w:rsidRDefault="001C47A9" w:rsidP="00524196">
            <w:pP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UNIDAD</w:t>
            </w:r>
          </w:p>
        </w:tc>
        <w:tc>
          <w:tcPr>
            <w:tcW w:w="848" w:type="dxa"/>
            <w:vMerge w:val="restart"/>
            <w:tcBorders>
              <w:top w:val="single" w:sz="8" w:space="0" w:color="auto"/>
              <w:left w:val="single" w:sz="4" w:space="0" w:color="auto"/>
              <w:bottom w:val="single" w:sz="8" w:space="0" w:color="000000"/>
              <w:right w:val="single" w:sz="4" w:space="0" w:color="auto"/>
            </w:tcBorders>
            <w:shd w:val="clear" w:color="000000" w:fill="A6A6A6"/>
            <w:hideMark/>
          </w:tcPr>
          <w:p w14:paraId="6F53EB4E"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CANTIDAD DE EQUIPO</w:t>
            </w:r>
          </w:p>
        </w:tc>
        <w:tc>
          <w:tcPr>
            <w:tcW w:w="987" w:type="dxa"/>
            <w:vMerge w:val="restart"/>
            <w:tcBorders>
              <w:top w:val="single" w:sz="8" w:space="0" w:color="auto"/>
              <w:left w:val="single" w:sz="4" w:space="0" w:color="auto"/>
              <w:bottom w:val="single" w:sz="8" w:space="0" w:color="000000"/>
              <w:right w:val="single" w:sz="4" w:space="0" w:color="auto"/>
            </w:tcBorders>
            <w:shd w:val="clear" w:color="000000" w:fill="A6A6A6"/>
            <w:hideMark/>
          </w:tcPr>
          <w:p w14:paraId="01770AD2"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xml:space="preserve">NUMERO DE SERVICIOS </w:t>
            </w:r>
          </w:p>
        </w:tc>
        <w:tc>
          <w:tcPr>
            <w:tcW w:w="1125" w:type="dxa"/>
            <w:vMerge w:val="restart"/>
            <w:tcBorders>
              <w:top w:val="single" w:sz="8" w:space="0" w:color="auto"/>
              <w:left w:val="single" w:sz="4" w:space="0" w:color="auto"/>
              <w:bottom w:val="single" w:sz="8" w:space="0" w:color="000000"/>
              <w:right w:val="single" w:sz="4" w:space="0" w:color="auto"/>
            </w:tcBorders>
            <w:shd w:val="clear" w:color="000000" w:fill="A6A6A6"/>
            <w:hideMark/>
          </w:tcPr>
          <w:p w14:paraId="4EE6DAF4"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PRECIO UNITARIO POR SERVICIO</w:t>
            </w:r>
          </w:p>
        </w:tc>
        <w:tc>
          <w:tcPr>
            <w:tcW w:w="842"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589AA7FC"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IMPORTE</w:t>
            </w:r>
          </w:p>
        </w:tc>
      </w:tr>
      <w:tr w:rsidR="001C47A9" w:rsidRPr="001C47A9" w14:paraId="00BF1F6A" w14:textId="77777777" w:rsidTr="001C47A9">
        <w:trPr>
          <w:trHeight w:val="276"/>
        </w:trPr>
        <w:tc>
          <w:tcPr>
            <w:tcW w:w="440" w:type="dxa"/>
            <w:vMerge/>
            <w:tcBorders>
              <w:top w:val="single" w:sz="8" w:space="0" w:color="auto"/>
              <w:left w:val="single" w:sz="8" w:space="0" w:color="auto"/>
              <w:bottom w:val="single" w:sz="8" w:space="0" w:color="000000"/>
              <w:right w:val="single" w:sz="4" w:space="0" w:color="auto"/>
            </w:tcBorders>
            <w:vAlign w:val="center"/>
            <w:hideMark/>
          </w:tcPr>
          <w:p w14:paraId="58B581ED" w14:textId="77777777" w:rsidR="001C47A9" w:rsidRPr="001C47A9" w:rsidRDefault="001C47A9" w:rsidP="00524196">
            <w:pPr>
              <w:rPr>
                <w:rFonts w:ascii="Calibri" w:hAnsi="Calibri" w:cs="Calibri"/>
                <w:b/>
                <w:bCs/>
                <w:color w:val="000000"/>
                <w:sz w:val="14"/>
                <w:szCs w:val="14"/>
                <w:lang w:val="es-MX" w:eastAsia="es-MX"/>
              </w:rPr>
            </w:pPr>
          </w:p>
        </w:tc>
        <w:tc>
          <w:tcPr>
            <w:tcW w:w="4879" w:type="dxa"/>
            <w:vMerge/>
            <w:tcBorders>
              <w:top w:val="single" w:sz="8" w:space="0" w:color="auto"/>
              <w:left w:val="single" w:sz="4" w:space="0" w:color="auto"/>
              <w:bottom w:val="single" w:sz="8" w:space="0" w:color="000000"/>
              <w:right w:val="single" w:sz="4" w:space="0" w:color="auto"/>
            </w:tcBorders>
            <w:vAlign w:val="center"/>
            <w:hideMark/>
          </w:tcPr>
          <w:p w14:paraId="46465204" w14:textId="77777777" w:rsidR="001C47A9" w:rsidRPr="001C47A9" w:rsidRDefault="001C47A9" w:rsidP="00524196">
            <w:pPr>
              <w:rPr>
                <w:rFonts w:ascii="Calibri" w:hAnsi="Calibri" w:cs="Calibri"/>
                <w:b/>
                <w:bCs/>
                <w:color w:val="000000"/>
                <w:sz w:val="14"/>
                <w:szCs w:val="14"/>
                <w:lang w:val="es-MX" w:eastAsia="es-MX"/>
              </w:rPr>
            </w:pPr>
          </w:p>
        </w:tc>
        <w:tc>
          <w:tcPr>
            <w:tcW w:w="667" w:type="dxa"/>
            <w:vMerge/>
            <w:tcBorders>
              <w:top w:val="single" w:sz="8" w:space="0" w:color="auto"/>
              <w:left w:val="single" w:sz="4" w:space="0" w:color="auto"/>
              <w:bottom w:val="single" w:sz="8" w:space="0" w:color="000000"/>
              <w:right w:val="single" w:sz="4" w:space="0" w:color="auto"/>
            </w:tcBorders>
            <w:vAlign w:val="center"/>
            <w:hideMark/>
          </w:tcPr>
          <w:p w14:paraId="12C53308" w14:textId="77777777" w:rsidR="001C47A9" w:rsidRPr="001C47A9" w:rsidRDefault="001C47A9" w:rsidP="00524196">
            <w:pPr>
              <w:rPr>
                <w:rFonts w:ascii="Calibri" w:hAnsi="Calibri" w:cs="Calibri"/>
                <w:b/>
                <w:bCs/>
                <w:color w:val="000000"/>
                <w:sz w:val="14"/>
                <w:szCs w:val="14"/>
                <w:lang w:val="es-MX" w:eastAsia="es-MX"/>
              </w:rPr>
            </w:pPr>
          </w:p>
        </w:tc>
        <w:tc>
          <w:tcPr>
            <w:tcW w:w="848" w:type="dxa"/>
            <w:vMerge/>
            <w:tcBorders>
              <w:top w:val="single" w:sz="8" w:space="0" w:color="auto"/>
              <w:left w:val="single" w:sz="4" w:space="0" w:color="auto"/>
              <w:bottom w:val="single" w:sz="8" w:space="0" w:color="000000"/>
              <w:right w:val="single" w:sz="4" w:space="0" w:color="auto"/>
            </w:tcBorders>
            <w:vAlign w:val="center"/>
            <w:hideMark/>
          </w:tcPr>
          <w:p w14:paraId="324369A3" w14:textId="77777777" w:rsidR="001C47A9" w:rsidRPr="001C47A9" w:rsidRDefault="001C47A9" w:rsidP="00524196">
            <w:pPr>
              <w:rPr>
                <w:rFonts w:ascii="Calibri" w:hAnsi="Calibri" w:cs="Calibri"/>
                <w:b/>
                <w:bCs/>
                <w:color w:val="000000"/>
                <w:sz w:val="14"/>
                <w:szCs w:val="14"/>
                <w:lang w:val="es-MX" w:eastAsia="es-MX"/>
              </w:rPr>
            </w:pPr>
          </w:p>
        </w:tc>
        <w:tc>
          <w:tcPr>
            <w:tcW w:w="987" w:type="dxa"/>
            <w:vMerge/>
            <w:tcBorders>
              <w:top w:val="single" w:sz="8" w:space="0" w:color="auto"/>
              <w:left w:val="single" w:sz="4" w:space="0" w:color="auto"/>
              <w:bottom w:val="single" w:sz="8" w:space="0" w:color="000000"/>
              <w:right w:val="single" w:sz="4" w:space="0" w:color="auto"/>
            </w:tcBorders>
            <w:vAlign w:val="center"/>
            <w:hideMark/>
          </w:tcPr>
          <w:p w14:paraId="5F3860BD" w14:textId="77777777" w:rsidR="001C47A9" w:rsidRPr="001C47A9" w:rsidRDefault="001C47A9" w:rsidP="00524196">
            <w:pPr>
              <w:rPr>
                <w:rFonts w:ascii="Calibri" w:hAnsi="Calibri" w:cs="Calibri"/>
                <w:b/>
                <w:bCs/>
                <w:color w:val="000000"/>
                <w:sz w:val="14"/>
                <w:szCs w:val="14"/>
                <w:lang w:val="es-MX" w:eastAsia="es-MX"/>
              </w:rPr>
            </w:pPr>
          </w:p>
        </w:tc>
        <w:tc>
          <w:tcPr>
            <w:tcW w:w="1125" w:type="dxa"/>
            <w:vMerge/>
            <w:tcBorders>
              <w:top w:val="single" w:sz="8" w:space="0" w:color="auto"/>
              <w:left w:val="single" w:sz="4" w:space="0" w:color="auto"/>
              <w:bottom w:val="single" w:sz="8" w:space="0" w:color="000000"/>
              <w:right w:val="single" w:sz="4" w:space="0" w:color="auto"/>
            </w:tcBorders>
            <w:vAlign w:val="center"/>
            <w:hideMark/>
          </w:tcPr>
          <w:p w14:paraId="10E41A4A" w14:textId="77777777" w:rsidR="001C47A9" w:rsidRPr="001C47A9" w:rsidRDefault="001C47A9" w:rsidP="00524196">
            <w:pPr>
              <w:rPr>
                <w:rFonts w:ascii="Calibri" w:hAnsi="Calibri" w:cs="Calibri"/>
                <w:b/>
                <w:bCs/>
                <w:color w:val="000000"/>
                <w:sz w:val="14"/>
                <w:szCs w:val="14"/>
                <w:lang w:val="es-MX" w:eastAsia="es-MX"/>
              </w:rPr>
            </w:pPr>
          </w:p>
        </w:tc>
        <w:tc>
          <w:tcPr>
            <w:tcW w:w="842" w:type="dxa"/>
            <w:vMerge/>
            <w:tcBorders>
              <w:top w:val="single" w:sz="4" w:space="0" w:color="auto"/>
              <w:left w:val="single" w:sz="4" w:space="0" w:color="auto"/>
              <w:bottom w:val="single" w:sz="4" w:space="0" w:color="000000"/>
              <w:right w:val="single" w:sz="4" w:space="0" w:color="auto"/>
            </w:tcBorders>
            <w:vAlign w:val="center"/>
            <w:hideMark/>
          </w:tcPr>
          <w:p w14:paraId="0C38F942" w14:textId="77777777" w:rsidR="001C47A9" w:rsidRPr="001C47A9" w:rsidRDefault="001C47A9" w:rsidP="00524196">
            <w:pPr>
              <w:rPr>
                <w:rFonts w:ascii="Calibri" w:hAnsi="Calibri" w:cs="Calibri"/>
                <w:b/>
                <w:bCs/>
                <w:color w:val="000000"/>
                <w:sz w:val="14"/>
                <w:szCs w:val="14"/>
                <w:lang w:val="es-MX" w:eastAsia="es-MX"/>
              </w:rPr>
            </w:pPr>
          </w:p>
        </w:tc>
      </w:tr>
      <w:tr w:rsidR="001C47A9" w:rsidRPr="001C47A9" w14:paraId="214A8703" w14:textId="77777777" w:rsidTr="001C47A9">
        <w:trPr>
          <w:trHeight w:val="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4CF18"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1</w:t>
            </w:r>
          </w:p>
        </w:tc>
        <w:tc>
          <w:tcPr>
            <w:tcW w:w="4879" w:type="dxa"/>
            <w:tcBorders>
              <w:top w:val="single" w:sz="4" w:space="0" w:color="auto"/>
              <w:left w:val="nil"/>
              <w:bottom w:val="single" w:sz="4" w:space="0" w:color="auto"/>
              <w:right w:val="single" w:sz="4" w:space="0" w:color="auto"/>
            </w:tcBorders>
            <w:shd w:val="clear" w:color="auto" w:fill="auto"/>
            <w:vAlign w:val="center"/>
            <w:hideMark/>
          </w:tcPr>
          <w:p w14:paraId="02299E4C" w14:textId="77777777" w:rsidR="001C47A9" w:rsidRPr="001C47A9" w:rsidRDefault="001C47A9" w:rsidP="00524196">
            <w:pP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EQUIPO:  ESPECTOFOTOMETRO DE ABSORCION ATOMICA MARCA AGILENT MODELO 240FS DUO NUMERO DE SERIE MY21460005 NUMERO NACIONAL DE INVENTARIO IMSS 202280009126</w:t>
            </w:r>
          </w:p>
        </w:tc>
        <w:tc>
          <w:tcPr>
            <w:tcW w:w="667" w:type="dxa"/>
            <w:tcBorders>
              <w:top w:val="single" w:sz="4" w:space="0" w:color="auto"/>
              <w:left w:val="nil"/>
              <w:bottom w:val="single" w:sz="4" w:space="0" w:color="auto"/>
              <w:right w:val="single" w:sz="4" w:space="0" w:color="auto"/>
            </w:tcBorders>
            <w:shd w:val="clear" w:color="auto" w:fill="auto"/>
            <w:vAlign w:val="bottom"/>
            <w:hideMark/>
          </w:tcPr>
          <w:p w14:paraId="11AA68A2"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8" w:type="dxa"/>
            <w:tcBorders>
              <w:top w:val="single" w:sz="4" w:space="0" w:color="auto"/>
              <w:left w:val="nil"/>
              <w:bottom w:val="single" w:sz="4" w:space="0" w:color="auto"/>
              <w:right w:val="single" w:sz="4" w:space="0" w:color="auto"/>
            </w:tcBorders>
            <w:shd w:val="clear" w:color="auto" w:fill="auto"/>
            <w:vAlign w:val="bottom"/>
            <w:hideMark/>
          </w:tcPr>
          <w:p w14:paraId="517CC9F9"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987" w:type="dxa"/>
            <w:tcBorders>
              <w:top w:val="single" w:sz="4" w:space="0" w:color="auto"/>
              <w:left w:val="nil"/>
              <w:bottom w:val="single" w:sz="4" w:space="0" w:color="auto"/>
              <w:right w:val="single" w:sz="4" w:space="0" w:color="auto"/>
            </w:tcBorders>
            <w:shd w:val="clear" w:color="auto" w:fill="auto"/>
            <w:vAlign w:val="bottom"/>
            <w:hideMark/>
          </w:tcPr>
          <w:p w14:paraId="3B5D2C00"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006DCDFA"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2" w:type="dxa"/>
            <w:tcBorders>
              <w:top w:val="nil"/>
              <w:left w:val="single" w:sz="4" w:space="0" w:color="auto"/>
              <w:bottom w:val="single" w:sz="4" w:space="0" w:color="auto"/>
              <w:right w:val="single" w:sz="4" w:space="0" w:color="auto"/>
            </w:tcBorders>
            <w:shd w:val="clear" w:color="auto" w:fill="auto"/>
            <w:vAlign w:val="center"/>
            <w:hideMark/>
          </w:tcPr>
          <w:p w14:paraId="4678BF2A"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w:t>
            </w:r>
          </w:p>
        </w:tc>
      </w:tr>
      <w:tr w:rsidR="001C47A9" w:rsidRPr="001C47A9" w14:paraId="715FFEE3" w14:textId="77777777" w:rsidTr="001C47A9">
        <w:trPr>
          <w:trHeight w:val="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32A4AAB"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w:t>
            </w:r>
          </w:p>
        </w:tc>
        <w:tc>
          <w:tcPr>
            <w:tcW w:w="4879" w:type="dxa"/>
            <w:tcBorders>
              <w:top w:val="single" w:sz="4" w:space="0" w:color="auto"/>
              <w:left w:val="nil"/>
              <w:bottom w:val="single" w:sz="4" w:space="0" w:color="auto"/>
              <w:right w:val="single" w:sz="4" w:space="0" w:color="000000"/>
            </w:tcBorders>
            <w:shd w:val="clear" w:color="auto" w:fill="auto"/>
            <w:hideMark/>
          </w:tcPr>
          <w:p w14:paraId="487F4E06"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xml:space="preserve">(1) </w:t>
            </w:r>
            <w:proofErr w:type="spellStart"/>
            <w:r w:rsidRPr="001C47A9">
              <w:rPr>
                <w:rFonts w:ascii="Calibri" w:hAnsi="Calibri" w:cs="Calibri"/>
                <w:color w:val="000000"/>
                <w:sz w:val="14"/>
                <w:szCs w:val="14"/>
                <w:lang w:val="es-MX" w:eastAsia="es-MX"/>
              </w:rPr>
              <w:t>Reparacion</w:t>
            </w:r>
            <w:proofErr w:type="spellEnd"/>
            <w:r w:rsidRPr="001C47A9">
              <w:rPr>
                <w:rFonts w:ascii="Calibri" w:hAnsi="Calibri" w:cs="Calibri"/>
                <w:color w:val="000000"/>
                <w:sz w:val="14"/>
                <w:szCs w:val="14"/>
                <w:lang w:val="es-MX" w:eastAsia="es-MX"/>
              </w:rPr>
              <w:t xml:space="preserve"> por evento al equipo inventario IMSS 202280009126 Un contrato </w:t>
            </w:r>
            <w:proofErr w:type="spellStart"/>
            <w:r w:rsidRPr="001C47A9">
              <w:rPr>
                <w:rFonts w:ascii="Calibri" w:hAnsi="Calibri" w:cs="Calibri"/>
                <w:color w:val="000000"/>
                <w:sz w:val="14"/>
                <w:szCs w:val="14"/>
                <w:lang w:val="es-MX" w:eastAsia="es-MX"/>
              </w:rPr>
              <w:t>Crosslab</w:t>
            </w:r>
            <w:proofErr w:type="spellEnd"/>
            <w:r w:rsidRPr="001C47A9">
              <w:rPr>
                <w:rFonts w:ascii="Calibri" w:hAnsi="Calibri" w:cs="Calibri"/>
                <w:color w:val="000000"/>
                <w:sz w:val="14"/>
                <w:szCs w:val="14"/>
                <w:lang w:val="es-MX" w:eastAsia="es-MX"/>
              </w:rPr>
              <w:t xml:space="preserve"> </w:t>
            </w:r>
            <w:proofErr w:type="spellStart"/>
            <w:r w:rsidRPr="001C47A9">
              <w:rPr>
                <w:rFonts w:ascii="Calibri" w:hAnsi="Calibri" w:cs="Calibri"/>
                <w:color w:val="000000"/>
                <w:sz w:val="14"/>
                <w:szCs w:val="14"/>
                <w:lang w:val="es-MX" w:eastAsia="es-MX"/>
              </w:rPr>
              <w:t>silver</w:t>
            </w:r>
            <w:proofErr w:type="spellEnd"/>
            <w:r w:rsidRPr="001C47A9">
              <w:rPr>
                <w:rFonts w:ascii="Calibri" w:hAnsi="Calibri" w:cs="Calibri"/>
                <w:color w:val="000000"/>
                <w:sz w:val="14"/>
                <w:szCs w:val="14"/>
                <w:lang w:val="es-MX" w:eastAsia="es-MX"/>
              </w:rPr>
              <w:t xml:space="preserve"> w/</w:t>
            </w:r>
            <w:proofErr w:type="spellStart"/>
            <w:proofErr w:type="gramStart"/>
            <w:r w:rsidRPr="001C47A9">
              <w:rPr>
                <w:rFonts w:ascii="Calibri" w:hAnsi="Calibri" w:cs="Calibri"/>
                <w:color w:val="000000"/>
                <w:sz w:val="14"/>
                <w:szCs w:val="14"/>
                <w:lang w:val="es-MX" w:eastAsia="es-MX"/>
              </w:rPr>
              <w:t>oq</w:t>
            </w:r>
            <w:proofErr w:type="spellEnd"/>
            <w:r w:rsidRPr="001C47A9">
              <w:rPr>
                <w:rFonts w:ascii="Calibri" w:hAnsi="Calibri" w:cs="Calibri"/>
                <w:color w:val="000000"/>
                <w:sz w:val="14"/>
                <w:szCs w:val="14"/>
                <w:lang w:val="es-MX" w:eastAsia="es-MX"/>
              </w:rPr>
              <w:t xml:space="preserve">  incluye</w:t>
            </w:r>
            <w:proofErr w:type="gramEnd"/>
            <w:r w:rsidRPr="001C47A9">
              <w:rPr>
                <w:rFonts w:ascii="Calibri" w:hAnsi="Calibri" w:cs="Calibri"/>
                <w:color w:val="000000"/>
                <w:sz w:val="14"/>
                <w:szCs w:val="14"/>
                <w:lang w:val="es-MX" w:eastAsia="es-MX"/>
              </w:rPr>
              <w:t xml:space="preserve"> mantenimiento preventivo, reparaciones ilimitadas y una </w:t>
            </w:r>
            <w:proofErr w:type="spellStart"/>
            <w:r w:rsidRPr="001C47A9">
              <w:rPr>
                <w:rFonts w:ascii="Calibri" w:hAnsi="Calibri" w:cs="Calibri"/>
                <w:color w:val="000000"/>
                <w:sz w:val="14"/>
                <w:szCs w:val="14"/>
                <w:lang w:val="es-MX" w:eastAsia="es-MX"/>
              </w:rPr>
              <w:t>calificacion</w:t>
            </w:r>
            <w:proofErr w:type="spellEnd"/>
            <w:r w:rsidRPr="001C47A9">
              <w:rPr>
                <w:rFonts w:ascii="Calibri" w:hAnsi="Calibri" w:cs="Calibri"/>
                <w:color w:val="000000"/>
                <w:sz w:val="14"/>
                <w:szCs w:val="14"/>
                <w:lang w:val="es-MX" w:eastAsia="es-MX"/>
              </w:rPr>
              <w:t xml:space="preserve"> </w:t>
            </w:r>
            <w:proofErr w:type="spellStart"/>
            <w:r w:rsidRPr="001C47A9">
              <w:rPr>
                <w:rFonts w:ascii="Calibri" w:hAnsi="Calibri" w:cs="Calibri"/>
                <w:color w:val="000000"/>
                <w:sz w:val="14"/>
                <w:szCs w:val="14"/>
                <w:lang w:val="es-MX" w:eastAsia="es-MX"/>
              </w:rPr>
              <w:t>operaciónal</w:t>
            </w:r>
            <w:proofErr w:type="spellEnd"/>
          </w:p>
        </w:tc>
        <w:tc>
          <w:tcPr>
            <w:tcW w:w="667" w:type="dxa"/>
            <w:tcBorders>
              <w:top w:val="nil"/>
              <w:left w:val="nil"/>
              <w:bottom w:val="single" w:sz="4" w:space="0" w:color="auto"/>
              <w:right w:val="single" w:sz="4" w:space="0" w:color="auto"/>
            </w:tcBorders>
            <w:shd w:val="clear" w:color="auto" w:fill="auto"/>
            <w:vAlign w:val="center"/>
            <w:hideMark/>
          </w:tcPr>
          <w:p w14:paraId="56E11618"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8" w:type="dxa"/>
            <w:tcBorders>
              <w:top w:val="nil"/>
              <w:left w:val="nil"/>
              <w:bottom w:val="single" w:sz="4" w:space="0" w:color="auto"/>
              <w:right w:val="single" w:sz="4" w:space="0" w:color="auto"/>
            </w:tcBorders>
            <w:shd w:val="clear" w:color="auto" w:fill="auto"/>
            <w:vAlign w:val="center"/>
            <w:hideMark/>
          </w:tcPr>
          <w:p w14:paraId="14196F5D"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987" w:type="dxa"/>
            <w:tcBorders>
              <w:top w:val="nil"/>
              <w:left w:val="nil"/>
              <w:bottom w:val="single" w:sz="4" w:space="0" w:color="auto"/>
              <w:right w:val="single" w:sz="4" w:space="0" w:color="auto"/>
            </w:tcBorders>
            <w:shd w:val="clear" w:color="auto" w:fill="auto"/>
            <w:vAlign w:val="center"/>
            <w:hideMark/>
          </w:tcPr>
          <w:p w14:paraId="2ED1F1B1"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1125" w:type="dxa"/>
            <w:tcBorders>
              <w:top w:val="nil"/>
              <w:left w:val="nil"/>
              <w:bottom w:val="single" w:sz="4" w:space="0" w:color="auto"/>
              <w:right w:val="single" w:sz="4" w:space="0" w:color="auto"/>
            </w:tcBorders>
            <w:shd w:val="clear" w:color="auto" w:fill="auto"/>
            <w:vAlign w:val="center"/>
            <w:hideMark/>
          </w:tcPr>
          <w:p w14:paraId="4731E1E7"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2" w:type="dxa"/>
            <w:tcBorders>
              <w:top w:val="nil"/>
              <w:left w:val="single" w:sz="4" w:space="0" w:color="auto"/>
              <w:bottom w:val="single" w:sz="4" w:space="0" w:color="auto"/>
              <w:right w:val="single" w:sz="4" w:space="0" w:color="auto"/>
            </w:tcBorders>
            <w:shd w:val="clear" w:color="auto" w:fill="auto"/>
            <w:vAlign w:val="center"/>
            <w:hideMark/>
          </w:tcPr>
          <w:p w14:paraId="1CB5468B"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w:t>
            </w:r>
          </w:p>
        </w:tc>
      </w:tr>
      <w:tr w:rsidR="001C47A9" w:rsidRPr="001C47A9" w14:paraId="7E54D81F" w14:textId="77777777" w:rsidTr="001C47A9">
        <w:trPr>
          <w:trHeight w:val="20"/>
        </w:trPr>
        <w:tc>
          <w:tcPr>
            <w:tcW w:w="440" w:type="dxa"/>
            <w:tcBorders>
              <w:top w:val="nil"/>
              <w:left w:val="single" w:sz="4" w:space="0" w:color="auto"/>
              <w:bottom w:val="single" w:sz="4" w:space="0" w:color="auto"/>
              <w:right w:val="single" w:sz="4" w:space="0" w:color="auto"/>
            </w:tcBorders>
            <w:shd w:val="clear" w:color="auto" w:fill="auto"/>
            <w:hideMark/>
          </w:tcPr>
          <w:p w14:paraId="0AC233BE"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w:t>
            </w:r>
          </w:p>
        </w:tc>
        <w:tc>
          <w:tcPr>
            <w:tcW w:w="4879" w:type="dxa"/>
            <w:tcBorders>
              <w:top w:val="single" w:sz="4" w:space="0" w:color="auto"/>
              <w:left w:val="nil"/>
              <w:bottom w:val="single" w:sz="4" w:space="0" w:color="auto"/>
              <w:right w:val="single" w:sz="4" w:space="0" w:color="000000"/>
            </w:tcBorders>
            <w:shd w:val="clear" w:color="auto" w:fill="auto"/>
            <w:hideMark/>
          </w:tcPr>
          <w:p w14:paraId="5747BB71"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b/>
                <w:bCs/>
                <w:color w:val="000000"/>
                <w:sz w:val="14"/>
                <w:szCs w:val="14"/>
                <w:lang w:val="es-MX" w:eastAsia="es-MX"/>
              </w:rPr>
              <w:t xml:space="preserve">1 </w:t>
            </w:r>
            <w:proofErr w:type="spellStart"/>
            <w:r w:rsidRPr="001C47A9">
              <w:rPr>
                <w:rFonts w:ascii="Calibri" w:hAnsi="Calibri" w:cs="Calibri"/>
                <w:b/>
                <w:bCs/>
                <w:color w:val="000000"/>
                <w:sz w:val="14"/>
                <w:szCs w:val="14"/>
                <w:lang w:val="es-MX" w:eastAsia="es-MX"/>
              </w:rPr>
              <w:t>reparacion</w:t>
            </w:r>
            <w:proofErr w:type="spellEnd"/>
            <w:r w:rsidRPr="001C47A9">
              <w:rPr>
                <w:rFonts w:ascii="Calibri" w:hAnsi="Calibri" w:cs="Calibri"/>
                <w:b/>
                <w:bCs/>
                <w:color w:val="000000"/>
                <w:sz w:val="14"/>
                <w:szCs w:val="14"/>
                <w:lang w:val="es-MX" w:eastAsia="es-MX"/>
              </w:rPr>
              <w:t xml:space="preserve"> preexistente del equipo</w:t>
            </w:r>
            <w:r w:rsidRPr="001C47A9">
              <w:rPr>
                <w:rFonts w:ascii="Calibri" w:hAnsi="Calibri" w:cs="Calibri"/>
                <w:color w:val="000000"/>
                <w:sz w:val="14"/>
                <w:szCs w:val="14"/>
                <w:lang w:val="es-MX" w:eastAsia="es-MX"/>
              </w:rPr>
              <w:br/>
            </w:r>
            <w:r w:rsidRPr="001C47A9">
              <w:rPr>
                <w:rFonts w:ascii="Calibri" w:hAnsi="Calibri" w:cs="Calibri"/>
                <w:color w:val="000000"/>
                <w:sz w:val="14"/>
                <w:szCs w:val="14"/>
                <w:lang w:val="es-MX" w:eastAsia="es-MX"/>
              </w:rPr>
              <w:br/>
              <w:t xml:space="preserve">REPARACIÓN PREEXISTENTE: SE  INCLUYEN LAS  PARTES: </w:t>
            </w:r>
            <w:r w:rsidRPr="001C47A9">
              <w:rPr>
                <w:rFonts w:ascii="Calibri" w:hAnsi="Calibri" w:cs="Calibri"/>
                <w:color w:val="000000"/>
                <w:sz w:val="14"/>
                <w:szCs w:val="14"/>
                <w:lang w:val="es-MX" w:eastAsia="es-MX"/>
              </w:rPr>
              <w:br/>
              <w:t>1 G8496-24000 RECIRCULADOR DE AGUA PARA ENFRIAMIENTO (</w:t>
            </w:r>
            <w:proofErr w:type="spellStart"/>
            <w:r w:rsidRPr="001C47A9">
              <w:rPr>
                <w:rFonts w:ascii="Calibri" w:hAnsi="Calibri" w:cs="Calibri"/>
                <w:color w:val="000000"/>
                <w:sz w:val="14"/>
                <w:szCs w:val="14"/>
                <w:lang w:val="es-MX" w:eastAsia="es-MX"/>
              </w:rPr>
              <w:t>Recirculating</w:t>
            </w:r>
            <w:proofErr w:type="spellEnd"/>
            <w:r w:rsidRPr="001C47A9">
              <w:rPr>
                <w:rFonts w:ascii="Calibri" w:hAnsi="Calibri" w:cs="Calibri"/>
                <w:color w:val="000000"/>
                <w:sz w:val="14"/>
                <w:szCs w:val="14"/>
                <w:lang w:val="es-MX" w:eastAsia="es-MX"/>
              </w:rPr>
              <w:t xml:space="preserve"> Chiller) </w:t>
            </w:r>
            <w:r w:rsidRPr="001C47A9">
              <w:rPr>
                <w:rFonts w:ascii="Calibri" w:hAnsi="Calibri" w:cs="Calibri"/>
                <w:color w:val="000000"/>
                <w:sz w:val="14"/>
                <w:szCs w:val="14"/>
                <w:lang w:val="es-MX" w:eastAsia="es-MX"/>
              </w:rPr>
              <w:br/>
              <w:t xml:space="preserve">1 Agilent </w:t>
            </w:r>
            <w:proofErr w:type="spellStart"/>
            <w:r w:rsidRPr="001C47A9">
              <w:rPr>
                <w:rFonts w:ascii="Calibri" w:hAnsi="Calibri" w:cs="Calibri"/>
                <w:color w:val="000000"/>
                <w:sz w:val="14"/>
                <w:szCs w:val="14"/>
                <w:lang w:val="es-MX" w:eastAsia="es-MX"/>
              </w:rPr>
              <w:t>cool</w:t>
            </w:r>
            <w:proofErr w:type="spellEnd"/>
            <w:r w:rsidRPr="001C47A9">
              <w:rPr>
                <w:rFonts w:ascii="Calibri" w:hAnsi="Calibri" w:cs="Calibri"/>
                <w:color w:val="000000"/>
                <w:sz w:val="14"/>
                <w:szCs w:val="14"/>
                <w:lang w:val="es-MX" w:eastAsia="es-MX"/>
              </w:rPr>
              <w:t xml:space="preserve"> </w:t>
            </w:r>
            <w:proofErr w:type="spellStart"/>
            <w:r w:rsidRPr="001C47A9">
              <w:rPr>
                <w:rFonts w:ascii="Calibri" w:hAnsi="Calibri" w:cs="Calibri"/>
                <w:color w:val="000000"/>
                <w:sz w:val="14"/>
                <w:szCs w:val="14"/>
                <w:lang w:val="es-MX" w:eastAsia="es-MX"/>
              </w:rPr>
              <w:t>clear</w:t>
            </w:r>
            <w:proofErr w:type="spellEnd"/>
            <w:r w:rsidRPr="001C47A9">
              <w:rPr>
                <w:rFonts w:ascii="Calibri" w:hAnsi="Calibri" w:cs="Calibri"/>
                <w:color w:val="000000"/>
                <w:sz w:val="14"/>
                <w:szCs w:val="14"/>
                <w:lang w:val="es-MX" w:eastAsia="es-MX"/>
              </w:rPr>
              <w:t xml:space="preserve"> coolant5799-003</w:t>
            </w:r>
            <w:r w:rsidRPr="001C47A9">
              <w:rPr>
                <w:rFonts w:ascii="Calibri" w:hAnsi="Calibri" w:cs="Calibri"/>
                <w:color w:val="000000"/>
                <w:sz w:val="14"/>
                <w:szCs w:val="14"/>
                <w:lang w:val="es-MX" w:eastAsia="es-MX"/>
              </w:rPr>
              <w:br/>
              <w:t xml:space="preserve">1 </w:t>
            </w:r>
            <w:proofErr w:type="spellStart"/>
            <w:r w:rsidRPr="001C47A9">
              <w:rPr>
                <w:rFonts w:ascii="Calibri" w:hAnsi="Calibri" w:cs="Calibri"/>
                <w:color w:val="000000"/>
                <w:sz w:val="14"/>
                <w:szCs w:val="14"/>
                <w:lang w:val="es-MX" w:eastAsia="es-MX"/>
              </w:rPr>
              <w:t>graphite</w:t>
            </w:r>
            <w:proofErr w:type="spellEnd"/>
            <w:r w:rsidRPr="001C47A9">
              <w:rPr>
                <w:rFonts w:ascii="Calibri" w:hAnsi="Calibri" w:cs="Calibri"/>
                <w:color w:val="000000"/>
                <w:sz w:val="14"/>
                <w:szCs w:val="14"/>
                <w:lang w:val="es-MX" w:eastAsia="es-MX"/>
              </w:rPr>
              <w:t xml:space="preserve"> </w:t>
            </w:r>
            <w:proofErr w:type="spellStart"/>
            <w:r w:rsidRPr="001C47A9">
              <w:rPr>
                <w:rFonts w:ascii="Calibri" w:hAnsi="Calibri" w:cs="Calibri"/>
                <w:color w:val="000000"/>
                <w:sz w:val="14"/>
                <w:szCs w:val="14"/>
                <w:lang w:val="es-MX" w:eastAsia="es-MX"/>
              </w:rPr>
              <w:t>tubes</w:t>
            </w:r>
            <w:proofErr w:type="spellEnd"/>
            <w:r w:rsidRPr="001C47A9">
              <w:rPr>
                <w:rFonts w:ascii="Calibri" w:hAnsi="Calibri" w:cs="Calibri"/>
                <w:color w:val="000000"/>
                <w:sz w:val="14"/>
                <w:szCs w:val="14"/>
                <w:lang w:val="es-MX" w:eastAsia="es-MX"/>
              </w:rPr>
              <w:t xml:space="preserve"> omega </w:t>
            </w:r>
            <w:proofErr w:type="spellStart"/>
            <w:r w:rsidRPr="001C47A9">
              <w:rPr>
                <w:rFonts w:ascii="Calibri" w:hAnsi="Calibri" w:cs="Calibri"/>
                <w:color w:val="000000"/>
                <w:sz w:val="14"/>
                <w:szCs w:val="14"/>
                <w:lang w:val="es-MX" w:eastAsia="es-MX"/>
              </w:rPr>
              <w:t>platforms</w:t>
            </w:r>
            <w:proofErr w:type="spellEnd"/>
            <w:r w:rsidRPr="001C47A9">
              <w:rPr>
                <w:rFonts w:ascii="Calibri" w:hAnsi="Calibri" w:cs="Calibri"/>
                <w:color w:val="000000"/>
                <w:sz w:val="14"/>
                <w:szCs w:val="14"/>
                <w:lang w:val="es-MX" w:eastAsia="es-MX"/>
              </w:rPr>
              <w:t xml:space="preserve"> 6310003700</w:t>
            </w:r>
            <w:r w:rsidRPr="001C47A9">
              <w:rPr>
                <w:rFonts w:ascii="Calibri" w:hAnsi="Calibri" w:cs="Calibri"/>
                <w:color w:val="000000"/>
                <w:sz w:val="14"/>
                <w:szCs w:val="14"/>
                <w:lang w:val="es-MX" w:eastAsia="es-MX"/>
              </w:rPr>
              <w:br/>
            </w:r>
            <w:r w:rsidRPr="001C47A9">
              <w:rPr>
                <w:rFonts w:ascii="Calibri" w:hAnsi="Calibri" w:cs="Calibri"/>
                <w:color w:val="000000"/>
                <w:sz w:val="14"/>
                <w:szCs w:val="14"/>
                <w:lang w:val="es-MX" w:eastAsia="es-MX"/>
              </w:rPr>
              <w:br/>
              <w:t>ACTIVIDADES INCLUIDAS:</w:t>
            </w:r>
            <w:r w:rsidRPr="001C47A9">
              <w:rPr>
                <w:rFonts w:ascii="Calibri" w:hAnsi="Calibri" w:cs="Calibri"/>
                <w:color w:val="000000"/>
                <w:sz w:val="14"/>
                <w:szCs w:val="14"/>
                <w:lang w:val="es-MX" w:eastAsia="es-MX"/>
              </w:rPr>
              <w:br/>
              <w:t>CONEXIÓN DE LA MANGUERA DE 12MM UNIENDO SALIDA DE AGUA DEL GTA-120 A LA ENTRADA DE AGUA CHILLER</w:t>
            </w:r>
            <w:r w:rsidRPr="001C47A9">
              <w:rPr>
                <w:rFonts w:ascii="Calibri" w:hAnsi="Calibri" w:cs="Calibri"/>
                <w:color w:val="000000"/>
                <w:sz w:val="14"/>
                <w:szCs w:val="14"/>
                <w:lang w:val="es-MX" w:eastAsia="es-MX"/>
              </w:rPr>
              <w:br/>
              <w:t>CONEXIÓN DE LA MANGUERA DE 12MM UNIENDO ENTRADA DE AGUA DEL GTA-120 A LA SALIDA DE AGUA DEL CHILLER</w:t>
            </w:r>
            <w:r w:rsidRPr="001C47A9">
              <w:rPr>
                <w:rFonts w:ascii="Calibri" w:hAnsi="Calibri" w:cs="Calibri"/>
                <w:color w:val="000000"/>
                <w:sz w:val="14"/>
                <w:szCs w:val="14"/>
                <w:lang w:val="es-MX" w:eastAsia="es-MX"/>
              </w:rPr>
              <w:br/>
              <w:t>LLENA EL DEPOSITO DE REFRIGENTANTE, EN EL CHILLER DE LIQUIDO COOLCLEAR AGILENT.</w:t>
            </w:r>
            <w:r w:rsidRPr="001C47A9">
              <w:rPr>
                <w:rFonts w:ascii="Calibri" w:hAnsi="Calibri" w:cs="Calibri"/>
                <w:color w:val="000000"/>
                <w:sz w:val="14"/>
                <w:szCs w:val="14"/>
                <w:lang w:val="es-MX" w:eastAsia="es-MX"/>
              </w:rPr>
              <w:br/>
              <w:t>CONECTAR CABLE DE CORRIENTE AL CHILLER Y EL CABLE USB ENTRE CHILLER Y PC</w:t>
            </w:r>
            <w:r w:rsidRPr="001C47A9">
              <w:rPr>
                <w:rFonts w:ascii="Calibri" w:hAnsi="Calibri" w:cs="Calibri"/>
                <w:color w:val="000000"/>
                <w:sz w:val="14"/>
                <w:szCs w:val="14"/>
                <w:lang w:val="es-MX" w:eastAsia="es-MX"/>
              </w:rPr>
              <w:br/>
              <w:t>ENCENDER EL CHILLER, Y SEGUIR LAS INSTRUCCIONES PARA PURGAR EL AIRE DE TODAS LAS LINEAS Y ELIMINAR BURBUJAS.</w:t>
            </w:r>
            <w:r w:rsidRPr="001C47A9">
              <w:rPr>
                <w:rFonts w:ascii="Calibri" w:hAnsi="Calibri" w:cs="Calibri"/>
                <w:color w:val="000000"/>
                <w:sz w:val="14"/>
                <w:szCs w:val="14"/>
                <w:lang w:val="es-MX" w:eastAsia="es-MX"/>
              </w:rPr>
              <w:br/>
              <w:t>HABIENDO ELIMINADO TODAS LAS BURBUJAS DE AIRE, PROCEDER A AJUSTAR PRESION Y TEMPERATURA DE OPERACIÓN, EN EL CHILLER</w:t>
            </w:r>
            <w:r w:rsidRPr="001C47A9">
              <w:rPr>
                <w:rFonts w:ascii="Calibri" w:hAnsi="Calibri" w:cs="Calibri"/>
                <w:color w:val="000000"/>
                <w:sz w:val="14"/>
                <w:szCs w:val="14"/>
                <w:lang w:val="es-MX" w:eastAsia="es-MX"/>
              </w:rPr>
              <w:br/>
              <w:t>EL CHILLER ESTA PREPARADO Y LISTO PARA SU USO</w:t>
            </w:r>
            <w:r w:rsidRPr="001C47A9">
              <w:rPr>
                <w:rFonts w:ascii="Calibri" w:hAnsi="Calibri" w:cs="Calibri"/>
                <w:color w:val="000000"/>
                <w:sz w:val="14"/>
                <w:szCs w:val="14"/>
                <w:lang w:val="es-MX" w:eastAsia="es-MX"/>
              </w:rPr>
              <w:br/>
              <w:t>PONER EN FUNCIONAMIENTO AL INSTRUMENTO GTA-120, DE ACUERDO CON EL PROCEDIMIENTO INTERNO</w:t>
            </w:r>
            <w:r w:rsidRPr="001C47A9">
              <w:rPr>
                <w:rFonts w:ascii="Calibri" w:hAnsi="Calibri" w:cs="Calibri"/>
                <w:color w:val="000000"/>
                <w:sz w:val="14"/>
                <w:szCs w:val="14"/>
                <w:lang w:val="es-MX" w:eastAsia="es-MX"/>
              </w:rPr>
              <w:br/>
              <w:t>VERIFICACION RELACIONADA AL FLUJO Y TEMPERATURA DE AGUA EN EL SOFTWARE SPECTRAA</w:t>
            </w:r>
            <w:r w:rsidRPr="001C47A9">
              <w:rPr>
                <w:rFonts w:ascii="Calibri" w:hAnsi="Calibri" w:cs="Calibri"/>
                <w:color w:val="000000"/>
                <w:sz w:val="14"/>
                <w:szCs w:val="14"/>
                <w:lang w:val="es-MX" w:eastAsia="es-MX"/>
              </w:rPr>
              <w:br/>
              <w:t>ENTREGA DE 10 TUBOS DE GRAFITO CON PLATAFORMA OMEGA</w:t>
            </w:r>
          </w:p>
        </w:tc>
        <w:tc>
          <w:tcPr>
            <w:tcW w:w="667" w:type="dxa"/>
            <w:tcBorders>
              <w:top w:val="nil"/>
              <w:left w:val="nil"/>
              <w:bottom w:val="single" w:sz="4" w:space="0" w:color="auto"/>
              <w:right w:val="single" w:sz="4" w:space="0" w:color="auto"/>
            </w:tcBorders>
            <w:shd w:val="clear" w:color="auto" w:fill="auto"/>
            <w:hideMark/>
          </w:tcPr>
          <w:p w14:paraId="75EEB976"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SERVICIO</w:t>
            </w:r>
          </w:p>
        </w:tc>
        <w:tc>
          <w:tcPr>
            <w:tcW w:w="848" w:type="dxa"/>
            <w:tcBorders>
              <w:top w:val="nil"/>
              <w:left w:val="nil"/>
              <w:bottom w:val="single" w:sz="4" w:space="0" w:color="auto"/>
              <w:right w:val="single" w:sz="4" w:space="0" w:color="auto"/>
            </w:tcBorders>
            <w:shd w:val="clear" w:color="auto" w:fill="auto"/>
            <w:hideMark/>
          </w:tcPr>
          <w:p w14:paraId="624DD4C8"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1</w:t>
            </w:r>
          </w:p>
        </w:tc>
        <w:tc>
          <w:tcPr>
            <w:tcW w:w="987" w:type="dxa"/>
            <w:tcBorders>
              <w:top w:val="nil"/>
              <w:left w:val="nil"/>
              <w:bottom w:val="single" w:sz="4" w:space="0" w:color="auto"/>
              <w:right w:val="single" w:sz="4" w:space="0" w:color="auto"/>
            </w:tcBorders>
            <w:shd w:val="clear" w:color="auto" w:fill="auto"/>
            <w:hideMark/>
          </w:tcPr>
          <w:p w14:paraId="5EE8F2AB"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1</w:t>
            </w:r>
          </w:p>
        </w:tc>
        <w:tc>
          <w:tcPr>
            <w:tcW w:w="1125" w:type="dxa"/>
            <w:tcBorders>
              <w:top w:val="nil"/>
              <w:left w:val="nil"/>
              <w:bottom w:val="single" w:sz="4" w:space="0" w:color="auto"/>
              <w:right w:val="single" w:sz="4" w:space="0" w:color="auto"/>
            </w:tcBorders>
            <w:shd w:val="clear" w:color="auto" w:fill="auto"/>
            <w:hideMark/>
          </w:tcPr>
          <w:p w14:paraId="29B2672F"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2" w:type="dxa"/>
            <w:tcBorders>
              <w:top w:val="nil"/>
              <w:left w:val="single" w:sz="4" w:space="0" w:color="auto"/>
              <w:bottom w:val="single" w:sz="4" w:space="0" w:color="auto"/>
              <w:right w:val="single" w:sz="4" w:space="0" w:color="auto"/>
            </w:tcBorders>
            <w:shd w:val="clear" w:color="auto" w:fill="auto"/>
            <w:hideMark/>
          </w:tcPr>
          <w:p w14:paraId="2F0F7052" w14:textId="77777777" w:rsidR="001C47A9" w:rsidRPr="001C47A9" w:rsidRDefault="001C47A9" w:rsidP="00524196">
            <w:pP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w:t>
            </w:r>
          </w:p>
        </w:tc>
      </w:tr>
      <w:tr w:rsidR="001C47A9" w:rsidRPr="001C47A9" w14:paraId="627F88A8" w14:textId="77777777" w:rsidTr="001C47A9">
        <w:trPr>
          <w:trHeight w:val="20"/>
        </w:trPr>
        <w:tc>
          <w:tcPr>
            <w:tcW w:w="440" w:type="dxa"/>
            <w:tcBorders>
              <w:top w:val="nil"/>
              <w:left w:val="single" w:sz="4" w:space="0" w:color="auto"/>
              <w:bottom w:val="single" w:sz="4" w:space="0" w:color="auto"/>
              <w:right w:val="single" w:sz="4" w:space="0" w:color="auto"/>
            </w:tcBorders>
            <w:shd w:val="clear" w:color="auto" w:fill="auto"/>
            <w:hideMark/>
          </w:tcPr>
          <w:p w14:paraId="17F41167"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w:t>
            </w:r>
          </w:p>
        </w:tc>
        <w:tc>
          <w:tcPr>
            <w:tcW w:w="4879" w:type="dxa"/>
            <w:tcBorders>
              <w:top w:val="single" w:sz="4" w:space="0" w:color="auto"/>
              <w:left w:val="nil"/>
              <w:bottom w:val="single" w:sz="4" w:space="0" w:color="auto"/>
              <w:right w:val="single" w:sz="4" w:space="0" w:color="000000"/>
            </w:tcBorders>
            <w:shd w:val="clear" w:color="auto" w:fill="auto"/>
            <w:hideMark/>
          </w:tcPr>
          <w:p w14:paraId="094C64E1"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xml:space="preserve">1 Cross </w:t>
            </w:r>
            <w:proofErr w:type="spellStart"/>
            <w:r w:rsidRPr="001C47A9">
              <w:rPr>
                <w:rFonts w:ascii="Calibri" w:hAnsi="Calibri" w:cs="Calibri"/>
                <w:color w:val="000000"/>
                <w:sz w:val="14"/>
                <w:szCs w:val="14"/>
                <w:lang w:val="es-MX" w:eastAsia="es-MX"/>
              </w:rPr>
              <w:t>Lab</w:t>
            </w:r>
            <w:proofErr w:type="spellEnd"/>
            <w:r w:rsidRPr="001C47A9">
              <w:rPr>
                <w:rFonts w:ascii="Calibri" w:hAnsi="Calibri" w:cs="Calibri"/>
                <w:color w:val="000000"/>
                <w:sz w:val="14"/>
                <w:szCs w:val="14"/>
                <w:lang w:val="es-MX" w:eastAsia="es-MX"/>
              </w:rPr>
              <w:t xml:space="preserve"> </w:t>
            </w:r>
            <w:proofErr w:type="spellStart"/>
            <w:r w:rsidRPr="001C47A9">
              <w:rPr>
                <w:rFonts w:ascii="Calibri" w:hAnsi="Calibri" w:cs="Calibri"/>
                <w:color w:val="000000"/>
                <w:sz w:val="14"/>
                <w:szCs w:val="14"/>
                <w:lang w:val="es-MX" w:eastAsia="es-MX"/>
              </w:rPr>
              <w:t>silver</w:t>
            </w:r>
            <w:proofErr w:type="spellEnd"/>
            <w:r w:rsidRPr="001C47A9">
              <w:rPr>
                <w:rFonts w:ascii="Calibri" w:hAnsi="Calibri" w:cs="Calibri"/>
                <w:color w:val="000000"/>
                <w:sz w:val="14"/>
                <w:szCs w:val="14"/>
                <w:lang w:val="es-MX" w:eastAsia="es-MX"/>
              </w:rPr>
              <w:t xml:space="preserve"> w/</w:t>
            </w:r>
            <w:proofErr w:type="spellStart"/>
            <w:r w:rsidRPr="001C47A9">
              <w:rPr>
                <w:rFonts w:ascii="Calibri" w:hAnsi="Calibri" w:cs="Calibri"/>
                <w:color w:val="000000"/>
                <w:sz w:val="14"/>
                <w:szCs w:val="14"/>
                <w:lang w:val="es-MX" w:eastAsia="es-MX"/>
              </w:rPr>
              <w:t>oq</w:t>
            </w:r>
            <w:proofErr w:type="spellEnd"/>
            <w:r w:rsidRPr="001C47A9">
              <w:rPr>
                <w:rFonts w:ascii="Calibri" w:hAnsi="Calibri" w:cs="Calibri"/>
                <w:color w:val="000000"/>
                <w:sz w:val="14"/>
                <w:szCs w:val="14"/>
                <w:lang w:val="es-MX" w:eastAsia="es-MX"/>
              </w:rPr>
              <w:t xml:space="preserve"> incluye Mantenimiento preventivo, </w:t>
            </w:r>
            <w:proofErr w:type="spellStart"/>
            <w:r w:rsidRPr="001C47A9">
              <w:rPr>
                <w:rFonts w:ascii="Calibri" w:hAnsi="Calibri" w:cs="Calibri"/>
                <w:color w:val="000000"/>
                <w:sz w:val="14"/>
                <w:szCs w:val="14"/>
                <w:lang w:val="es-MX" w:eastAsia="es-MX"/>
              </w:rPr>
              <w:t>calificacion</w:t>
            </w:r>
            <w:proofErr w:type="spellEnd"/>
            <w:r w:rsidRPr="001C47A9">
              <w:rPr>
                <w:rFonts w:ascii="Calibri" w:hAnsi="Calibri" w:cs="Calibri"/>
                <w:color w:val="000000"/>
                <w:sz w:val="14"/>
                <w:szCs w:val="14"/>
                <w:lang w:val="es-MX" w:eastAsia="es-MX"/>
              </w:rPr>
              <w:t xml:space="preserve"> operacional y reparaciones con refacciones.</w:t>
            </w:r>
          </w:p>
        </w:tc>
        <w:tc>
          <w:tcPr>
            <w:tcW w:w="667" w:type="dxa"/>
            <w:tcBorders>
              <w:top w:val="nil"/>
              <w:left w:val="nil"/>
              <w:bottom w:val="single" w:sz="4" w:space="0" w:color="auto"/>
              <w:right w:val="single" w:sz="4" w:space="0" w:color="auto"/>
            </w:tcBorders>
            <w:shd w:val="clear" w:color="auto" w:fill="auto"/>
            <w:hideMark/>
          </w:tcPr>
          <w:p w14:paraId="52C6B1A7"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8" w:type="dxa"/>
            <w:tcBorders>
              <w:top w:val="nil"/>
              <w:left w:val="nil"/>
              <w:bottom w:val="single" w:sz="4" w:space="0" w:color="auto"/>
              <w:right w:val="single" w:sz="4" w:space="0" w:color="auto"/>
            </w:tcBorders>
            <w:shd w:val="clear" w:color="auto" w:fill="auto"/>
            <w:vAlign w:val="center"/>
            <w:hideMark/>
          </w:tcPr>
          <w:p w14:paraId="2B9A2A10"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987" w:type="dxa"/>
            <w:tcBorders>
              <w:top w:val="nil"/>
              <w:left w:val="nil"/>
              <w:bottom w:val="single" w:sz="4" w:space="0" w:color="auto"/>
              <w:right w:val="single" w:sz="4" w:space="0" w:color="auto"/>
            </w:tcBorders>
            <w:shd w:val="clear" w:color="auto" w:fill="auto"/>
            <w:hideMark/>
          </w:tcPr>
          <w:p w14:paraId="544C6BD9"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1</w:t>
            </w:r>
          </w:p>
        </w:tc>
        <w:tc>
          <w:tcPr>
            <w:tcW w:w="1125" w:type="dxa"/>
            <w:tcBorders>
              <w:top w:val="nil"/>
              <w:left w:val="nil"/>
              <w:bottom w:val="single" w:sz="4" w:space="0" w:color="auto"/>
              <w:right w:val="single" w:sz="4" w:space="0" w:color="auto"/>
            </w:tcBorders>
            <w:shd w:val="clear" w:color="auto" w:fill="auto"/>
            <w:hideMark/>
          </w:tcPr>
          <w:p w14:paraId="12D23AFA"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2" w:type="dxa"/>
            <w:tcBorders>
              <w:top w:val="nil"/>
              <w:left w:val="single" w:sz="4" w:space="0" w:color="auto"/>
              <w:bottom w:val="single" w:sz="4" w:space="0" w:color="auto"/>
              <w:right w:val="single" w:sz="4" w:space="0" w:color="auto"/>
            </w:tcBorders>
            <w:shd w:val="clear" w:color="auto" w:fill="auto"/>
            <w:hideMark/>
          </w:tcPr>
          <w:p w14:paraId="31DC10DC" w14:textId="77777777" w:rsidR="001C47A9" w:rsidRPr="001C47A9" w:rsidRDefault="001C47A9" w:rsidP="00524196">
            <w:pP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w:t>
            </w:r>
          </w:p>
        </w:tc>
      </w:tr>
      <w:tr w:rsidR="001C47A9" w:rsidRPr="001C47A9" w14:paraId="5487AE17" w14:textId="77777777" w:rsidTr="001C47A9">
        <w:trPr>
          <w:trHeight w:val="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1AA92D6"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1.2</w:t>
            </w:r>
          </w:p>
        </w:tc>
        <w:tc>
          <w:tcPr>
            <w:tcW w:w="4879" w:type="dxa"/>
            <w:tcBorders>
              <w:top w:val="single" w:sz="4" w:space="0" w:color="auto"/>
              <w:left w:val="nil"/>
              <w:bottom w:val="single" w:sz="4" w:space="0" w:color="auto"/>
              <w:right w:val="single" w:sz="4" w:space="0" w:color="000000"/>
            </w:tcBorders>
            <w:shd w:val="clear" w:color="auto" w:fill="auto"/>
            <w:hideMark/>
          </w:tcPr>
          <w:p w14:paraId="17CFF49C"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xml:space="preserve">Una vez reparado el equipo con la  falla </w:t>
            </w:r>
            <w:proofErr w:type="spellStart"/>
            <w:r w:rsidRPr="001C47A9">
              <w:rPr>
                <w:rFonts w:ascii="Calibri" w:hAnsi="Calibri" w:cs="Calibri"/>
                <w:color w:val="000000"/>
                <w:sz w:val="14"/>
                <w:szCs w:val="14"/>
                <w:lang w:val="es-MX" w:eastAsia="es-MX"/>
              </w:rPr>
              <w:t>pre-existente</w:t>
            </w:r>
            <w:proofErr w:type="spellEnd"/>
            <w:r w:rsidRPr="001C47A9">
              <w:rPr>
                <w:rFonts w:ascii="Calibri" w:hAnsi="Calibri" w:cs="Calibri"/>
                <w:color w:val="000000"/>
                <w:sz w:val="14"/>
                <w:szCs w:val="14"/>
                <w:lang w:val="es-MX" w:eastAsia="es-MX"/>
              </w:rPr>
              <w:t xml:space="preserve"> los servicios correctivos </w:t>
            </w:r>
            <w:proofErr w:type="spellStart"/>
            <w:r w:rsidRPr="001C47A9">
              <w:rPr>
                <w:rFonts w:ascii="Calibri" w:hAnsi="Calibri" w:cs="Calibri"/>
                <w:color w:val="000000"/>
                <w:sz w:val="14"/>
                <w:szCs w:val="14"/>
                <w:lang w:val="es-MX" w:eastAsia="es-MX"/>
              </w:rPr>
              <w:t>seran</w:t>
            </w:r>
            <w:proofErr w:type="spellEnd"/>
            <w:r w:rsidRPr="001C47A9">
              <w:rPr>
                <w:rFonts w:ascii="Calibri" w:hAnsi="Calibri" w:cs="Calibri"/>
                <w:color w:val="000000"/>
                <w:sz w:val="14"/>
                <w:szCs w:val="14"/>
                <w:lang w:val="es-MX" w:eastAsia="es-MX"/>
              </w:rPr>
              <w:t xml:space="preserve"> de manera ilimitada sin costo durante el periodo de cobertura  (Refacciones electrónicas, mecánicas y neumáticas que sean necesario reemplazar en los equipos  para continuar funcionado correctamente).</w:t>
            </w:r>
            <w:r w:rsidRPr="001C47A9">
              <w:rPr>
                <w:rFonts w:ascii="Calibri" w:hAnsi="Calibri" w:cs="Calibri"/>
                <w:color w:val="000000"/>
                <w:sz w:val="14"/>
                <w:szCs w:val="14"/>
                <w:lang w:val="es-MX" w:eastAsia="es-MX"/>
              </w:rPr>
              <w:br/>
              <w:t xml:space="preserve">  El servicio incluye asistencia </w:t>
            </w:r>
            <w:proofErr w:type="spellStart"/>
            <w:r w:rsidRPr="001C47A9">
              <w:rPr>
                <w:rFonts w:ascii="Calibri" w:hAnsi="Calibri" w:cs="Calibri"/>
                <w:color w:val="000000"/>
                <w:sz w:val="14"/>
                <w:szCs w:val="14"/>
                <w:lang w:val="es-MX" w:eastAsia="es-MX"/>
              </w:rPr>
              <w:t>telefonica</w:t>
            </w:r>
            <w:proofErr w:type="spellEnd"/>
            <w:r w:rsidRPr="001C47A9">
              <w:rPr>
                <w:rFonts w:ascii="Calibri" w:hAnsi="Calibri" w:cs="Calibri"/>
                <w:color w:val="000000"/>
                <w:sz w:val="14"/>
                <w:szCs w:val="14"/>
                <w:lang w:val="es-MX" w:eastAsia="es-MX"/>
              </w:rPr>
              <w:t xml:space="preserve"> orientada a identificar y resolver problemas de hardware, </w:t>
            </w:r>
            <w:proofErr w:type="spellStart"/>
            <w:r w:rsidRPr="001C47A9">
              <w:rPr>
                <w:rFonts w:ascii="Calibri" w:hAnsi="Calibri" w:cs="Calibri"/>
                <w:color w:val="000000"/>
                <w:sz w:val="14"/>
                <w:szCs w:val="14"/>
                <w:lang w:val="es-MX" w:eastAsia="es-MX"/>
              </w:rPr>
              <w:t>asi</w:t>
            </w:r>
            <w:proofErr w:type="spellEnd"/>
            <w:r w:rsidRPr="001C47A9">
              <w:rPr>
                <w:rFonts w:ascii="Calibri" w:hAnsi="Calibri" w:cs="Calibri"/>
                <w:color w:val="000000"/>
                <w:sz w:val="14"/>
                <w:szCs w:val="14"/>
                <w:lang w:val="es-MX" w:eastAsia="es-MX"/>
              </w:rPr>
              <w:t xml:space="preserve"> como un </w:t>
            </w:r>
            <w:proofErr w:type="spellStart"/>
            <w:r w:rsidRPr="001C47A9">
              <w:rPr>
                <w:rFonts w:ascii="Calibri" w:hAnsi="Calibri" w:cs="Calibri"/>
                <w:color w:val="000000"/>
                <w:sz w:val="14"/>
                <w:szCs w:val="14"/>
                <w:lang w:val="es-MX" w:eastAsia="es-MX"/>
              </w:rPr>
              <w:t>diagnostico</w:t>
            </w:r>
            <w:proofErr w:type="spellEnd"/>
            <w:r w:rsidRPr="001C47A9">
              <w:rPr>
                <w:rFonts w:ascii="Calibri" w:hAnsi="Calibri" w:cs="Calibri"/>
                <w:color w:val="000000"/>
                <w:sz w:val="14"/>
                <w:szCs w:val="14"/>
                <w:lang w:val="es-MX" w:eastAsia="es-MX"/>
              </w:rPr>
              <w:t xml:space="preserve"> y </w:t>
            </w:r>
            <w:proofErr w:type="spellStart"/>
            <w:r w:rsidRPr="001C47A9">
              <w:rPr>
                <w:rFonts w:ascii="Calibri" w:hAnsi="Calibri" w:cs="Calibri"/>
                <w:color w:val="000000"/>
                <w:sz w:val="14"/>
                <w:szCs w:val="14"/>
                <w:lang w:val="es-MX" w:eastAsia="es-MX"/>
              </w:rPr>
              <w:t>reparacion</w:t>
            </w:r>
            <w:proofErr w:type="spellEnd"/>
            <w:r w:rsidRPr="001C47A9">
              <w:rPr>
                <w:rFonts w:ascii="Calibri" w:hAnsi="Calibri" w:cs="Calibri"/>
                <w:color w:val="000000"/>
                <w:sz w:val="14"/>
                <w:szCs w:val="14"/>
                <w:lang w:val="es-MX" w:eastAsia="es-MX"/>
              </w:rPr>
              <w:t xml:space="preserve"> del hardware en las instalaciones del cliente dentro del tiempo de respuesta </w:t>
            </w:r>
            <w:proofErr w:type="spellStart"/>
            <w:r w:rsidRPr="001C47A9">
              <w:rPr>
                <w:rFonts w:ascii="Calibri" w:hAnsi="Calibri" w:cs="Calibri"/>
                <w:color w:val="000000"/>
                <w:sz w:val="14"/>
                <w:szCs w:val="14"/>
                <w:lang w:val="es-MX" w:eastAsia="es-MX"/>
              </w:rPr>
              <w:t>estandar</w:t>
            </w:r>
            <w:proofErr w:type="spellEnd"/>
            <w:r w:rsidRPr="001C47A9">
              <w:rPr>
                <w:rFonts w:ascii="Calibri" w:hAnsi="Calibri" w:cs="Calibri"/>
                <w:color w:val="000000"/>
                <w:sz w:val="14"/>
                <w:szCs w:val="14"/>
                <w:lang w:val="es-MX" w:eastAsia="es-MX"/>
              </w:rPr>
              <w:t xml:space="preserve"> de acuerdo con la estrategia de </w:t>
            </w:r>
            <w:proofErr w:type="spellStart"/>
            <w:r w:rsidRPr="001C47A9">
              <w:rPr>
                <w:rFonts w:ascii="Calibri" w:hAnsi="Calibri" w:cs="Calibri"/>
                <w:color w:val="000000"/>
                <w:sz w:val="14"/>
                <w:szCs w:val="14"/>
                <w:lang w:val="es-MX" w:eastAsia="es-MX"/>
              </w:rPr>
              <w:t>reparacion</w:t>
            </w:r>
            <w:proofErr w:type="spellEnd"/>
            <w:r w:rsidRPr="001C47A9">
              <w:rPr>
                <w:rFonts w:ascii="Calibri" w:hAnsi="Calibri" w:cs="Calibri"/>
                <w:color w:val="000000"/>
                <w:sz w:val="14"/>
                <w:szCs w:val="14"/>
                <w:lang w:val="es-MX" w:eastAsia="es-MX"/>
              </w:rPr>
              <w:t xml:space="preserve">.                                                                                                                         </w:t>
            </w:r>
            <w:proofErr w:type="spellStart"/>
            <w:r w:rsidRPr="001C47A9">
              <w:rPr>
                <w:rFonts w:ascii="Calibri" w:hAnsi="Calibri" w:cs="Calibri"/>
                <w:color w:val="000000"/>
                <w:sz w:val="14"/>
                <w:szCs w:val="14"/>
                <w:lang w:val="es-MX" w:eastAsia="es-MX"/>
              </w:rPr>
              <w:t>Atencion</w:t>
            </w:r>
            <w:proofErr w:type="spellEnd"/>
            <w:r w:rsidRPr="001C47A9">
              <w:rPr>
                <w:rFonts w:ascii="Calibri" w:hAnsi="Calibri" w:cs="Calibri"/>
                <w:color w:val="000000"/>
                <w:sz w:val="14"/>
                <w:szCs w:val="14"/>
                <w:lang w:val="es-MX" w:eastAsia="es-MX"/>
              </w:rPr>
              <w:t xml:space="preserve"> </w:t>
            </w:r>
            <w:proofErr w:type="spellStart"/>
            <w:r w:rsidRPr="001C47A9">
              <w:rPr>
                <w:rFonts w:ascii="Calibri" w:hAnsi="Calibri" w:cs="Calibri"/>
                <w:color w:val="000000"/>
                <w:sz w:val="14"/>
                <w:szCs w:val="14"/>
                <w:lang w:val="es-MX" w:eastAsia="es-MX"/>
              </w:rPr>
              <w:t>telefonica</w:t>
            </w:r>
            <w:proofErr w:type="spellEnd"/>
            <w:r w:rsidRPr="001C47A9">
              <w:rPr>
                <w:rFonts w:ascii="Calibri" w:hAnsi="Calibri" w:cs="Calibri"/>
                <w:color w:val="000000"/>
                <w:sz w:val="14"/>
                <w:szCs w:val="14"/>
                <w:lang w:val="es-MX" w:eastAsia="es-MX"/>
              </w:rPr>
              <w:t xml:space="preserve"> 8:30 a 6:30 de </w:t>
            </w:r>
            <w:proofErr w:type="gramStart"/>
            <w:r w:rsidRPr="001C47A9">
              <w:rPr>
                <w:rFonts w:ascii="Calibri" w:hAnsi="Calibri" w:cs="Calibri"/>
                <w:color w:val="000000"/>
                <w:sz w:val="14"/>
                <w:szCs w:val="14"/>
                <w:lang w:val="es-MX" w:eastAsia="es-MX"/>
              </w:rPr>
              <w:t>Lunes</w:t>
            </w:r>
            <w:proofErr w:type="gramEnd"/>
            <w:r w:rsidRPr="001C47A9">
              <w:rPr>
                <w:rFonts w:ascii="Calibri" w:hAnsi="Calibri" w:cs="Calibri"/>
                <w:color w:val="000000"/>
                <w:sz w:val="14"/>
                <w:szCs w:val="14"/>
                <w:lang w:val="es-MX" w:eastAsia="es-MX"/>
              </w:rPr>
              <w:t xml:space="preserve"> a viernes en </w:t>
            </w:r>
            <w:proofErr w:type="spellStart"/>
            <w:r w:rsidRPr="001C47A9">
              <w:rPr>
                <w:rFonts w:ascii="Calibri" w:hAnsi="Calibri" w:cs="Calibri"/>
                <w:color w:val="000000"/>
                <w:sz w:val="14"/>
                <w:szCs w:val="14"/>
                <w:lang w:val="es-MX" w:eastAsia="es-MX"/>
              </w:rPr>
              <w:t>dias</w:t>
            </w:r>
            <w:proofErr w:type="spellEnd"/>
            <w:r w:rsidRPr="001C47A9">
              <w:rPr>
                <w:rFonts w:ascii="Calibri" w:hAnsi="Calibri" w:cs="Calibri"/>
                <w:color w:val="000000"/>
                <w:sz w:val="14"/>
                <w:szCs w:val="14"/>
                <w:lang w:val="es-MX" w:eastAsia="es-MX"/>
              </w:rPr>
              <w:t xml:space="preserve"> laborales.                                                           Se realiza revisión de los componentes electrónicos del equipo y voltajes.</w:t>
            </w:r>
            <w:r w:rsidRPr="001C47A9">
              <w:rPr>
                <w:rFonts w:ascii="Calibri" w:hAnsi="Calibri" w:cs="Calibri"/>
                <w:color w:val="000000"/>
                <w:sz w:val="14"/>
                <w:szCs w:val="14"/>
                <w:lang w:val="es-MX" w:eastAsia="es-MX"/>
              </w:rPr>
              <w:br/>
              <w:t xml:space="preserve">• Tiempo de respuesta </w:t>
            </w:r>
            <w:proofErr w:type="spellStart"/>
            <w:r w:rsidRPr="001C47A9">
              <w:rPr>
                <w:rFonts w:ascii="Calibri" w:hAnsi="Calibri" w:cs="Calibri"/>
                <w:color w:val="000000"/>
                <w:sz w:val="14"/>
                <w:szCs w:val="14"/>
                <w:lang w:val="es-MX" w:eastAsia="es-MX"/>
              </w:rPr>
              <w:t>estandar</w:t>
            </w:r>
            <w:proofErr w:type="spellEnd"/>
            <w:r w:rsidRPr="001C47A9">
              <w:rPr>
                <w:rFonts w:ascii="Calibri" w:hAnsi="Calibri" w:cs="Calibri"/>
                <w:color w:val="000000"/>
                <w:sz w:val="14"/>
                <w:szCs w:val="14"/>
                <w:lang w:val="es-MX" w:eastAsia="es-MX"/>
              </w:rPr>
              <w:t xml:space="preserve"> 2 días </w:t>
            </w:r>
            <w:proofErr w:type="spellStart"/>
            <w:r w:rsidRPr="001C47A9">
              <w:rPr>
                <w:rFonts w:ascii="Calibri" w:hAnsi="Calibri" w:cs="Calibri"/>
                <w:color w:val="000000"/>
                <w:sz w:val="14"/>
                <w:szCs w:val="14"/>
                <w:lang w:val="es-MX" w:eastAsia="es-MX"/>
              </w:rPr>
              <w:t>habiles</w:t>
            </w:r>
            <w:proofErr w:type="spellEnd"/>
            <w:r w:rsidRPr="001C47A9">
              <w:rPr>
                <w:rFonts w:ascii="Calibri" w:hAnsi="Calibri" w:cs="Calibri"/>
                <w:color w:val="000000"/>
                <w:sz w:val="14"/>
                <w:szCs w:val="14"/>
                <w:lang w:val="es-MX" w:eastAsia="es-MX"/>
              </w:rPr>
              <w:t>.</w:t>
            </w:r>
            <w:r w:rsidRPr="001C47A9">
              <w:rPr>
                <w:rFonts w:ascii="Calibri" w:hAnsi="Calibri" w:cs="Calibri"/>
                <w:color w:val="000000"/>
                <w:sz w:val="14"/>
                <w:szCs w:val="14"/>
                <w:lang w:val="es-MX" w:eastAsia="es-MX"/>
              </w:rPr>
              <w:br/>
              <w:t xml:space="preserve">• La </w:t>
            </w:r>
            <w:proofErr w:type="spellStart"/>
            <w:r w:rsidRPr="001C47A9">
              <w:rPr>
                <w:rFonts w:ascii="Calibri" w:hAnsi="Calibri" w:cs="Calibri"/>
                <w:color w:val="000000"/>
                <w:sz w:val="14"/>
                <w:szCs w:val="14"/>
                <w:lang w:val="es-MX" w:eastAsia="es-MX"/>
              </w:rPr>
              <w:t>conclucion</w:t>
            </w:r>
            <w:proofErr w:type="spellEnd"/>
            <w:r w:rsidRPr="001C47A9">
              <w:rPr>
                <w:rFonts w:ascii="Calibri" w:hAnsi="Calibri" w:cs="Calibri"/>
                <w:color w:val="000000"/>
                <w:sz w:val="14"/>
                <w:szCs w:val="14"/>
                <w:lang w:val="es-MX" w:eastAsia="es-MX"/>
              </w:rPr>
              <w:t xml:space="preserve"> de </w:t>
            </w:r>
            <w:proofErr w:type="spellStart"/>
            <w:r w:rsidRPr="001C47A9">
              <w:rPr>
                <w:rFonts w:ascii="Calibri" w:hAnsi="Calibri" w:cs="Calibri"/>
                <w:color w:val="000000"/>
                <w:sz w:val="14"/>
                <w:szCs w:val="14"/>
                <w:lang w:val="es-MX" w:eastAsia="es-MX"/>
              </w:rPr>
              <w:t>matenimiento</w:t>
            </w:r>
            <w:proofErr w:type="spellEnd"/>
            <w:r w:rsidRPr="001C47A9">
              <w:rPr>
                <w:rFonts w:ascii="Calibri" w:hAnsi="Calibri" w:cs="Calibri"/>
                <w:color w:val="000000"/>
                <w:sz w:val="14"/>
                <w:szCs w:val="14"/>
                <w:lang w:val="es-MX" w:eastAsia="es-MX"/>
              </w:rPr>
              <w:t xml:space="preserve"> correctivo no </w:t>
            </w:r>
            <w:proofErr w:type="spellStart"/>
            <w:r w:rsidRPr="001C47A9">
              <w:rPr>
                <w:rFonts w:ascii="Calibri" w:hAnsi="Calibri" w:cs="Calibri"/>
                <w:color w:val="000000"/>
                <w:sz w:val="14"/>
                <w:szCs w:val="14"/>
                <w:lang w:val="es-MX" w:eastAsia="es-MX"/>
              </w:rPr>
              <w:t>podra</w:t>
            </w:r>
            <w:proofErr w:type="spellEnd"/>
            <w:r w:rsidRPr="001C47A9">
              <w:rPr>
                <w:rFonts w:ascii="Calibri" w:hAnsi="Calibri" w:cs="Calibri"/>
                <w:color w:val="000000"/>
                <w:sz w:val="14"/>
                <w:szCs w:val="14"/>
                <w:lang w:val="es-MX" w:eastAsia="es-MX"/>
              </w:rPr>
              <w:t xml:space="preserve"> exceder 10 </w:t>
            </w:r>
            <w:proofErr w:type="spellStart"/>
            <w:r w:rsidRPr="001C47A9">
              <w:rPr>
                <w:rFonts w:ascii="Calibri" w:hAnsi="Calibri" w:cs="Calibri"/>
                <w:color w:val="000000"/>
                <w:sz w:val="14"/>
                <w:szCs w:val="14"/>
                <w:lang w:val="es-MX" w:eastAsia="es-MX"/>
              </w:rPr>
              <w:t>dias</w:t>
            </w:r>
            <w:proofErr w:type="spellEnd"/>
            <w:r w:rsidRPr="001C47A9">
              <w:rPr>
                <w:rFonts w:ascii="Calibri" w:hAnsi="Calibri" w:cs="Calibri"/>
                <w:color w:val="000000"/>
                <w:sz w:val="14"/>
                <w:szCs w:val="14"/>
                <w:lang w:val="es-MX" w:eastAsia="es-MX"/>
              </w:rPr>
              <w:t xml:space="preserve"> </w:t>
            </w:r>
            <w:proofErr w:type="spellStart"/>
            <w:r w:rsidRPr="001C47A9">
              <w:rPr>
                <w:rFonts w:ascii="Calibri" w:hAnsi="Calibri" w:cs="Calibri"/>
                <w:color w:val="000000"/>
                <w:sz w:val="14"/>
                <w:szCs w:val="14"/>
                <w:lang w:val="es-MX" w:eastAsia="es-MX"/>
              </w:rPr>
              <w:t>habiles</w:t>
            </w:r>
            <w:proofErr w:type="spellEnd"/>
            <w:r w:rsidRPr="001C47A9">
              <w:rPr>
                <w:rFonts w:ascii="Calibri" w:hAnsi="Calibri" w:cs="Calibri"/>
                <w:color w:val="000000"/>
                <w:sz w:val="14"/>
                <w:szCs w:val="14"/>
                <w:lang w:val="es-MX" w:eastAsia="es-MX"/>
              </w:rPr>
              <w:t>.</w:t>
            </w:r>
            <w:r w:rsidRPr="001C47A9">
              <w:rPr>
                <w:rFonts w:ascii="Calibri" w:hAnsi="Calibri" w:cs="Calibri"/>
                <w:color w:val="000000"/>
                <w:sz w:val="14"/>
                <w:szCs w:val="14"/>
                <w:lang w:val="es-MX" w:eastAsia="es-MX"/>
              </w:rPr>
              <w:br/>
              <w:t xml:space="preserve">El mantenimiento preventivo </w:t>
            </w:r>
            <w:proofErr w:type="spellStart"/>
            <w:r w:rsidRPr="001C47A9">
              <w:rPr>
                <w:rFonts w:ascii="Calibri" w:hAnsi="Calibri" w:cs="Calibri"/>
                <w:color w:val="000000"/>
                <w:sz w:val="14"/>
                <w:szCs w:val="14"/>
                <w:lang w:val="es-MX" w:eastAsia="es-MX"/>
              </w:rPr>
              <w:t>consite</w:t>
            </w:r>
            <w:proofErr w:type="spellEnd"/>
            <w:r w:rsidRPr="001C47A9">
              <w:rPr>
                <w:rFonts w:ascii="Calibri" w:hAnsi="Calibri" w:cs="Calibri"/>
                <w:color w:val="000000"/>
                <w:sz w:val="14"/>
                <w:szCs w:val="14"/>
                <w:lang w:val="es-MX" w:eastAsia="es-MX"/>
              </w:rPr>
              <w:t xml:space="preserve"> en:</w:t>
            </w:r>
            <w:r w:rsidRPr="001C47A9">
              <w:rPr>
                <w:rFonts w:ascii="Calibri" w:hAnsi="Calibri" w:cs="Calibri"/>
                <w:color w:val="000000"/>
                <w:sz w:val="14"/>
                <w:szCs w:val="14"/>
                <w:lang w:val="es-MX" w:eastAsia="es-MX"/>
              </w:rPr>
              <w:br/>
              <w:t xml:space="preserve">• Se realiza </w:t>
            </w:r>
            <w:proofErr w:type="spellStart"/>
            <w:r w:rsidRPr="001C47A9">
              <w:rPr>
                <w:rFonts w:ascii="Calibri" w:hAnsi="Calibri" w:cs="Calibri"/>
                <w:color w:val="000000"/>
                <w:sz w:val="14"/>
                <w:szCs w:val="14"/>
                <w:lang w:val="es-MX" w:eastAsia="es-MX"/>
              </w:rPr>
              <w:t>revision</w:t>
            </w:r>
            <w:proofErr w:type="spellEnd"/>
            <w:r w:rsidRPr="001C47A9">
              <w:rPr>
                <w:rFonts w:ascii="Calibri" w:hAnsi="Calibri" w:cs="Calibri"/>
                <w:color w:val="000000"/>
                <w:sz w:val="14"/>
                <w:szCs w:val="14"/>
                <w:lang w:val="es-MX" w:eastAsia="es-MX"/>
              </w:rPr>
              <w:t xml:space="preserve"> de los componentes </w:t>
            </w:r>
            <w:proofErr w:type="spellStart"/>
            <w:r w:rsidRPr="001C47A9">
              <w:rPr>
                <w:rFonts w:ascii="Calibri" w:hAnsi="Calibri" w:cs="Calibri"/>
                <w:color w:val="000000"/>
                <w:sz w:val="14"/>
                <w:szCs w:val="14"/>
                <w:lang w:val="es-MX" w:eastAsia="es-MX"/>
              </w:rPr>
              <w:t>electronicos</w:t>
            </w:r>
            <w:proofErr w:type="spellEnd"/>
            <w:r w:rsidRPr="001C47A9">
              <w:rPr>
                <w:rFonts w:ascii="Calibri" w:hAnsi="Calibri" w:cs="Calibri"/>
                <w:color w:val="000000"/>
                <w:sz w:val="14"/>
                <w:szCs w:val="14"/>
                <w:lang w:val="es-MX" w:eastAsia="es-MX"/>
              </w:rPr>
              <w:t xml:space="preserve"> del equipo y voltajes. </w:t>
            </w:r>
            <w:r w:rsidRPr="001C47A9">
              <w:rPr>
                <w:rFonts w:ascii="Calibri" w:hAnsi="Calibri" w:cs="Calibri"/>
                <w:color w:val="000000"/>
                <w:sz w:val="14"/>
                <w:szCs w:val="14"/>
                <w:lang w:val="es-MX" w:eastAsia="es-MX"/>
              </w:rPr>
              <w:br/>
              <w:t xml:space="preserve">• Revisión, ajuste y </w:t>
            </w:r>
            <w:proofErr w:type="spellStart"/>
            <w:r w:rsidRPr="001C47A9">
              <w:rPr>
                <w:rFonts w:ascii="Calibri" w:hAnsi="Calibri" w:cs="Calibri"/>
                <w:color w:val="000000"/>
                <w:sz w:val="14"/>
                <w:szCs w:val="14"/>
                <w:lang w:val="es-MX" w:eastAsia="es-MX"/>
              </w:rPr>
              <w:t>lubricacion</w:t>
            </w:r>
            <w:proofErr w:type="spellEnd"/>
            <w:r w:rsidRPr="001C47A9">
              <w:rPr>
                <w:rFonts w:ascii="Calibri" w:hAnsi="Calibri" w:cs="Calibri"/>
                <w:color w:val="000000"/>
                <w:sz w:val="14"/>
                <w:szCs w:val="14"/>
                <w:lang w:val="es-MX" w:eastAsia="es-MX"/>
              </w:rPr>
              <w:t xml:space="preserve"> de componentes </w:t>
            </w:r>
            <w:proofErr w:type="spellStart"/>
            <w:r w:rsidRPr="001C47A9">
              <w:rPr>
                <w:rFonts w:ascii="Calibri" w:hAnsi="Calibri" w:cs="Calibri"/>
                <w:color w:val="000000"/>
                <w:sz w:val="14"/>
                <w:szCs w:val="14"/>
                <w:lang w:val="es-MX" w:eastAsia="es-MX"/>
              </w:rPr>
              <w:t>mecanicos</w:t>
            </w:r>
            <w:proofErr w:type="spellEnd"/>
            <w:r w:rsidRPr="001C47A9">
              <w:rPr>
                <w:rFonts w:ascii="Calibri" w:hAnsi="Calibri" w:cs="Calibri"/>
                <w:color w:val="000000"/>
                <w:sz w:val="14"/>
                <w:szCs w:val="14"/>
                <w:lang w:val="es-MX" w:eastAsia="es-MX"/>
              </w:rPr>
              <w:t>.</w:t>
            </w:r>
            <w:r w:rsidRPr="001C47A9">
              <w:rPr>
                <w:rFonts w:ascii="Calibri" w:hAnsi="Calibri" w:cs="Calibri"/>
                <w:color w:val="000000"/>
                <w:sz w:val="14"/>
                <w:szCs w:val="14"/>
                <w:lang w:val="es-MX" w:eastAsia="es-MX"/>
              </w:rPr>
              <w:br/>
              <w:t xml:space="preserve">• Se realiza </w:t>
            </w:r>
            <w:proofErr w:type="spellStart"/>
            <w:r w:rsidRPr="001C47A9">
              <w:rPr>
                <w:rFonts w:ascii="Calibri" w:hAnsi="Calibri" w:cs="Calibri"/>
                <w:color w:val="000000"/>
                <w:sz w:val="14"/>
                <w:szCs w:val="14"/>
                <w:lang w:val="es-MX" w:eastAsia="es-MX"/>
              </w:rPr>
              <w:t>revision</w:t>
            </w:r>
            <w:proofErr w:type="spellEnd"/>
            <w:r w:rsidRPr="001C47A9">
              <w:rPr>
                <w:rFonts w:ascii="Calibri" w:hAnsi="Calibri" w:cs="Calibri"/>
                <w:color w:val="000000"/>
                <w:sz w:val="14"/>
                <w:szCs w:val="14"/>
                <w:lang w:val="es-MX" w:eastAsia="es-MX"/>
              </w:rPr>
              <w:t xml:space="preserve"> y limpieza de componentes </w:t>
            </w:r>
            <w:proofErr w:type="spellStart"/>
            <w:r w:rsidRPr="001C47A9">
              <w:rPr>
                <w:rFonts w:ascii="Calibri" w:hAnsi="Calibri" w:cs="Calibri"/>
                <w:color w:val="000000"/>
                <w:sz w:val="14"/>
                <w:szCs w:val="14"/>
                <w:lang w:val="es-MX" w:eastAsia="es-MX"/>
              </w:rPr>
              <w:t>opticos</w:t>
            </w:r>
            <w:proofErr w:type="spellEnd"/>
            <w:r w:rsidRPr="001C47A9">
              <w:rPr>
                <w:rFonts w:ascii="Calibri" w:hAnsi="Calibri" w:cs="Calibri"/>
                <w:color w:val="000000"/>
                <w:sz w:val="14"/>
                <w:szCs w:val="14"/>
                <w:lang w:val="es-MX" w:eastAsia="es-MX"/>
              </w:rPr>
              <w:t>.</w:t>
            </w:r>
            <w:r w:rsidRPr="001C47A9">
              <w:rPr>
                <w:rFonts w:ascii="Calibri" w:hAnsi="Calibri" w:cs="Calibri"/>
                <w:color w:val="000000"/>
                <w:sz w:val="14"/>
                <w:szCs w:val="14"/>
                <w:lang w:val="es-MX" w:eastAsia="es-MX"/>
              </w:rPr>
              <w:br/>
              <w:t xml:space="preserve">• </w:t>
            </w:r>
            <w:proofErr w:type="spellStart"/>
            <w:r w:rsidRPr="001C47A9">
              <w:rPr>
                <w:rFonts w:ascii="Calibri" w:hAnsi="Calibri" w:cs="Calibri"/>
                <w:color w:val="000000"/>
                <w:sz w:val="14"/>
                <w:szCs w:val="14"/>
                <w:lang w:val="es-MX" w:eastAsia="es-MX"/>
              </w:rPr>
              <w:t>Revision</w:t>
            </w:r>
            <w:proofErr w:type="spellEnd"/>
            <w:r w:rsidRPr="001C47A9">
              <w:rPr>
                <w:rFonts w:ascii="Calibri" w:hAnsi="Calibri" w:cs="Calibri"/>
                <w:color w:val="000000"/>
                <w:sz w:val="14"/>
                <w:szCs w:val="14"/>
                <w:lang w:val="es-MX" w:eastAsia="es-MX"/>
              </w:rPr>
              <w:t xml:space="preserve">, limpieza y </w:t>
            </w:r>
            <w:proofErr w:type="spellStart"/>
            <w:r w:rsidRPr="001C47A9">
              <w:rPr>
                <w:rFonts w:ascii="Calibri" w:hAnsi="Calibri" w:cs="Calibri"/>
                <w:color w:val="000000"/>
                <w:sz w:val="14"/>
                <w:szCs w:val="14"/>
                <w:lang w:val="es-MX" w:eastAsia="es-MX"/>
              </w:rPr>
              <w:t>ajsute</w:t>
            </w:r>
            <w:proofErr w:type="spellEnd"/>
            <w:r w:rsidRPr="001C47A9">
              <w:rPr>
                <w:rFonts w:ascii="Calibri" w:hAnsi="Calibri" w:cs="Calibri"/>
                <w:color w:val="000000"/>
                <w:sz w:val="14"/>
                <w:szCs w:val="14"/>
                <w:lang w:val="es-MX" w:eastAsia="es-MX"/>
              </w:rPr>
              <w:t xml:space="preserve"> del sistema de </w:t>
            </w:r>
            <w:proofErr w:type="spellStart"/>
            <w:r w:rsidRPr="001C47A9">
              <w:rPr>
                <w:rFonts w:ascii="Calibri" w:hAnsi="Calibri" w:cs="Calibri"/>
                <w:color w:val="000000"/>
                <w:sz w:val="14"/>
                <w:szCs w:val="14"/>
                <w:lang w:val="es-MX" w:eastAsia="es-MX"/>
              </w:rPr>
              <w:t>introduccion</w:t>
            </w:r>
            <w:proofErr w:type="spellEnd"/>
            <w:r w:rsidRPr="001C47A9">
              <w:rPr>
                <w:rFonts w:ascii="Calibri" w:hAnsi="Calibri" w:cs="Calibri"/>
                <w:color w:val="000000"/>
                <w:sz w:val="14"/>
                <w:szCs w:val="14"/>
                <w:lang w:val="es-MX" w:eastAsia="es-MX"/>
              </w:rPr>
              <w:t xml:space="preserve"> de muestras.</w:t>
            </w:r>
            <w:r w:rsidRPr="001C47A9">
              <w:rPr>
                <w:rFonts w:ascii="Calibri" w:hAnsi="Calibri" w:cs="Calibri"/>
                <w:color w:val="000000"/>
                <w:sz w:val="14"/>
                <w:szCs w:val="14"/>
                <w:lang w:val="es-MX" w:eastAsia="es-MX"/>
              </w:rPr>
              <w:br/>
              <w:t xml:space="preserve">• Se realiza </w:t>
            </w:r>
            <w:proofErr w:type="spellStart"/>
            <w:r w:rsidRPr="001C47A9">
              <w:rPr>
                <w:rFonts w:ascii="Calibri" w:hAnsi="Calibri" w:cs="Calibri"/>
                <w:color w:val="000000"/>
                <w:sz w:val="14"/>
                <w:szCs w:val="14"/>
                <w:lang w:val="es-MX" w:eastAsia="es-MX"/>
              </w:rPr>
              <w:t>revision</w:t>
            </w:r>
            <w:proofErr w:type="spellEnd"/>
            <w:r w:rsidRPr="001C47A9">
              <w:rPr>
                <w:rFonts w:ascii="Calibri" w:hAnsi="Calibri" w:cs="Calibri"/>
                <w:color w:val="000000"/>
                <w:sz w:val="14"/>
                <w:szCs w:val="14"/>
                <w:lang w:val="es-MX" w:eastAsia="es-MX"/>
              </w:rPr>
              <w:t xml:space="preserve"> y limpieza del electrodo de ignición.</w:t>
            </w:r>
            <w:r w:rsidRPr="001C47A9">
              <w:rPr>
                <w:rFonts w:ascii="Calibri" w:hAnsi="Calibri" w:cs="Calibri"/>
                <w:color w:val="000000"/>
                <w:sz w:val="14"/>
                <w:szCs w:val="14"/>
                <w:lang w:val="es-MX" w:eastAsia="es-MX"/>
              </w:rPr>
              <w:br/>
              <w:t xml:space="preserve">• </w:t>
            </w:r>
            <w:proofErr w:type="spellStart"/>
            <w:r w:rsidRPr="001C47A9">
              <w:rPr>
                <w:rFonts w:ascii="Calibri" w:hAnsi="Calibri" w:cs="Calibri"/>
                <w:color w:val="000000"/>
                <w:sz w:val="14"/>
                <w:szCs w:val="14"/>
                <w:lang w:val="es-MX" w:eastAsia="es-MX"/>
              </w:rPr>
              <w:t>Revision</w:t>
            </w:r>
            <w:proofErr w:type="spellEnd"/>
            <w:r w:rsidRPr="001C47A9">
              <w:rPr>
                <w:rFonts w:ascii="Calibri" w:hAnsi="Calibri" w:cs="Calibri"/>
                <w:color w:val="000000"/>
                <w:sz w:val="14"/>
                <w:szCs w:val="14"/>
                <w:lang w:val="es-MX" w:eastAsia="es-MX"/>
              </w:rPr>
              <w:t xml:space="preserve">, limpieza, </w:t>
            </w:r>
            <w:proofErr w:type="spellStart"/>
            <w:r w:rsidRPr="001C47A9">
              <w:rPr>
                <w:rFonts w:ascii="Calibri" w:hAnsi="Calibri" w:cs="Calibri"/>
                <w:color w:val="000000"/>
                <w:sz w:val="14"/>
                <w:szCs w:val="14"/>
                <w:lang w:val="es-MX" w:eastAsia="es-MX"/>
              </w:rPr>
              <w:t>inspeccion</w:t>
            </w:r>
            <w:proofErr w:type="spellEnd"/>
            <w:r w:rsidRPr="001C47A9">
              <w:rPr>
                <w:rFonts w:ascii="Calibri" w:hAnsi="Calibri" w:cs="Calibri"/>
                <w:color w:val="000000"/>
                <w:sz w:val="14"/>
                <w:szCs w:val="14"/>
                <w:lang w:val="es-MX" w:eastAsia="es-MX"/>
              </w:rPr>
              <w:t xml:space="preserve"> del VGA, se realizan pruebas.</w:t>
            </w:r>
            <w:r w:rsidRPr="001C47A9">
              <w:rPr>
                <w:rFonts w:ascii="Calibri" w:hAnsi="Calibri" w:cs="Calibri"/>
                <w:color w:val="000000"/>
                <w:sz w:val="14"/>
                <w:szCs w:val="14"/>
                <w:lang w:val="es-MX" w:eastAsia="es-MX"/>
              </w:rPr>
              <w:br/>
            </w:r>
            <w:r w:rsidRPr="001C47A9">
              <w:rPr>
                <w:rFonts w:ascii="Calibri" w:hAnsi="Calibri" w:cs="Calibri"/>
                <w:color w:val="000000"/>
                <w:sz w:val="14"/>
                <w:szCs w:val="14"/>
                <w:lang w:val="es-MX" w:eastAsia="es-MX"/>
              </w:rPr>
              <w:lastRenderedPageBreak/>
              <w:t xml:space="preserve">• Se realizan pruebas de desempeño </w:t>
            </w:r>
            <w:proofErr w:type="spellStart"/>
            <w:r w:rsidRPr="001C47A9">
              <w:rPr>
                <w:rFonts w:ascii="Calibri" w:hAnsi="Calibri" w:cs="Calibri"/>
                <w:color w:val="000000"/>
                <w:sz w:val="14"/>
                <w:szCs w:val="14"/>
                <w:lang w:val="es-MX" w:eastAsia="es-MX"/>
              </w:rPr>
              <w:t>estandar</w:t>
            </w:r>
            <w:proofErr w:type="spellEnd"/>
            <w:r w:rsidRPr="001C47A9">
              <w:rPr>
                <w:rFonts w:ascii="Calibri" w:hAnsi="Calibri" w:cs="Calibri"/>
                <w:color w:val="000000"/>
                <w:sz w:val="14"/>
                <w:szCs w:val="14"/>
                <w:lang w:val="es-MX" w:eastAsia="es-MX"/>
              </w:rPr>
              <w:t>.</w:t>
            </w:r>
            <w:r w:rsidRPr="001C47A9">
              <w:rPr>
                <w:rFonts w:ascii="Calibri" w:hAnsi="Calibri" w:cs="Calibri"/>
                <w:color w:val="000000"/>
                <w:sz w:val="14"/>
                <w:szCs w:val="14"/>
                <w:lang w:val="es-MX" w:eastAsia="es-MX"/>
              </w:rPr>
              <w:br/>
              <w:t xml:space="preserve">•Cada una de las pruebas realizadas quedara impresa y descrita en el </w:t>
            </w:r>
            <w:proofErr w:type="spellStart"/>
            <w:r w:rsidRPr="001C47A9">
              <w:rPr>
                <w:rFonts w:ascii="Calibri" w:hAnsi="Calibri" w:cs="Calibri"/>
                <w:color w:val="000000"/>
                <w:sz w:val="14"/>
                <w:szCs w:val="14"/>
                <w:lang w:val="es-MX" w:eastAsia="es-MX"/>
              </w:rPr>
              <w:t>check</w:t>
            </w:r>
            <w:proofErr w:type="spellEnd"/>
            <w:r w:rsidRPr="001C47A9">
              <w:rPr>
                <w:rFonts w:ascii="Calibri" w:hAnsi="Calibri" w:cs="Calibri"/>
                <w:color w:val="000000"/>
                <w:sz w:val="14"/>
                <w:szCs w:val="14"/>
                <w:lang w:val="es-MX" w:eastAsia="es-MX"/>
              </w:rPr>
              <w:t xml:space="preserve"> </w:t>
            </w:r>
            <w:proofErr w:type="spellStart"/>
            <w:r w:rsidRPr="001C47A9">
              <w:rPr>
                <w:rFonts w:ascii="Calibri" w:hAnsi="Calibri" w:cs="Calibri"/>
                <w:color w:val="000000"/>
                <w:sz w:val="14"/>
                <w:szCs w:val="14"/>
                <w:lang w:val="es-MX" w:eastAsia="es-MX"/>
              </w:rPr>
              <w:t>list</w:t>
            </w:r>
            <w:proofErr w:type="spellEnd"/>
            <w:r w:rsidRPr="001C47A9">
              <w:rPr>
                <w:rFonts w:ascii="Calibri" w:hAnsi="Calibri" w:cs="Calibri"/>
                <w:color w:val="000000"/>
                <w:sz w:val="14"/>
                <w:szCs w:val="14"/>
                <w:lang w:val="es-MX" w:eastAsia="es-MX"/>
              </w:rPr>
              <w:t xml:space="preserve"> entregado </w:t>
            </w:r>
            <w:proofErr w:type="spellStart"/>
            <w:r w:rsidRPr="001C47A9">
              <w:rPr>
                <w:rFonts w:ascii="Calibri" w:hAnsi="Calibri" w:cs="Calibri"/>
                <w:color w:val="000000"/>
                <w:sz w:val="14"/>
                <w:szCs w:val="14"/>
                <w:lang w:val="es-MX" w:eastAsia="es-MX"/>
              </w:rPr>
              <w:t>a el</w:t>
            </w:r>
            <w:proofErr w:type="spellEnd"/>
            <w:r w:rsidRPr="001C47A9">
              <w:rPr>
                <w:rFonts w:ascii="Calibri" w:hAnsi="Calibri" w:cs="Calibri"/>
                <w:color w:val="000000"/>
                <w:sz w:val="14"/>
                <w:szCs w:val="14"/>
                <w:lang w:val="es-MX" w:eastAsia="es-MX"/>
              </w:rPr>
              <w:t xml:space="preserve"> </w:t>
            </w:r>
            <w:proofErr w:type="spellStart"/>
            <w:r w:rsidRPr="001C47A9">
              <w:rPr>
                <w:rFonts w:ascii="Calibri" w:hAnsi="Calibri" w:cs="Calibri"/>
                <w:color w:val="000000"/>
                <w:sz w:val="14"/>
                <w:szCs w:val="14"/>
                <w:lang w:val="es-MX" w:eastAsia="es-MX"/>
              </w:rPr>
              <w:t>cliente.Reemplazo</w:t>
            </w:r>
            <w:proofErr w:type="spellEnd"/>
            <w:r w:rsidRPr="001C47A9">
              <w:rPr>
                <w:rFonts w:ascii="Calibri" w:hAnsi="Calibri" w:cs="Calibri"/>
                <w:color w:val="000000"/>
                <w:sz w:val="14"/>
                <w:szCs w:val="14"/>
                <w:lang w:val="es-MX" w:eastAsia="es-MX"/>
              </w:rPr>
              <w:t xml:space="preserve"> de consumibles estándar de acuerdo a </w:t>
            </w:r>
            <w:proofErr w:type="spellStart"/>
            <w:r w:rsidRPr="001C47A9">
              <w:rPr>
                <w:rFonts w:ascii="Calibri" w:hAnsi="Calibri" w:cs="Calibri"/>
                <w:color w:val="000000"/>
                <w:sz w:val="14"/>
                <w:szCs w:val="14"/>
                <w:lang w:val="es-MX" w:eastAsia="es-MX"/>
              </w:rPr>
              <w:t>check</w:t>
            </w:r>
            <w:proofErr w:type="spellEnd"/>
            <w:r w:rsidRPr="001C47A9">
              <w:rPr>
                <w:rFonts w:ascii="Calibri" w:hAnsi="Calibri" w:cs="Calibri"/>
                <w:color w:val="000000"/>
                <w:sz w:val="14"/>
                <w:szCs w:val="14"/>
                <w:lang w:val="es-MX" w:eastAsia="es-MX"/>
              </w:rPr>
              <w:t xml:space="preserve"> </w:t>
            </w:r>
            <w:proofErr w:type="spellStart"/>
            <w:r w:rsidRPr="001C47A9">
              <w:rPr>
                <w:rFonts w:ascii="Calibri" w:hAnsi="Calibri" w:cs="Calibri"/>
                <w:color w:val="000000"/>
                <w:sz w:val="14"/>
                <w:szCs w:val="14"/>
                <w:lang w:val="es-MX" w:eastAsia="es-MX"/>
              </w:rPr>
              <w:t>list</w:t>
            </w:r>
            <w:proofErr w:type="spellEnd"/>
            <w:r w:rsidRPr="001C47A9">
              <w:rPr>
                <w:rFonts w:ascii="Calibri" w:hAnsi="Calibri" w:cs="Calibri"/>
                <w:color w:val="000000"/>
                <w:sz w:val="14"/>
                <w:szCs w:val="14"/>
                <w:lang w:val="es-MX" w:eastAsia="es-MX"/>
              </w:rPr>
              <w:t xml:space="preserve"> de mantenimiento preventivo. Consumibles: Solución de prueba: solución de Cu 5 ppm, solución de prueba: solución en blanco, cobre, 1000 </w:t>
            </w:r>
            <w:proofErr w:type="spellStart"/>
            <w:r w:rsidRPr="001C47A9">
              <w:rPr>
                <w:rFonts w:ascii="Calibri" w:hAnsi="Calibri" w:cs="Calibri"/>
                <w:color w:val="000000"/>
                <w:sz w:val="14"/>
                <w:szCs w:val="14"/>
                <w:lang w:val="es-MX" w:eastAsia="es-MX"/>
              </w:rPr>
              <w:t>ug</w:t>
            </w:r>
            <w:proofErr w:type="spellEnd"/>
            <w:r w:rsidRPr="001C47A9">
              <w:rPr>
                <w:rFonts w:ascii="Calibri" w:hAnsi="Calibri" w:cs="Calibri"/>
                <w:color w:val="000000"/>
                <w:sz w:val="14"/>
                <w:szCs w:val="14"/>
                <w:lang w:val="es-MX" w:eastAsia="es-MX"/>
              </w:rPr>
              <w:t xml:space="preserve">/ml, 100 ml, kit, juntas tóricas </w:t>
            </w:r>
            <w:proofErr w:type="spellStart"/>
            <w:r w:rsidRPr="001C47A9">
              <w:rPr>
                <w:rFonts w:ascii="Calibri" w:hAnsi="Calibri" w:cs="Calibri"/>
                <w:color w:val="000000"/>
                <w:sz w:val="14"/>
                <w:szCs w:val="14"/>
                <w:lang w:val="es-MX" w:eastAsia="es-MX"/>
              </w:rPr>
              <w:t>Mk</w:t>
            </w:r>
            <w:proofErr w:type="spellEnd"/>
            <w:r w:rsidRPr="001C47A9">
              <w:rPr>
                <w:rFonts w:ascii="Calibri" w:hAnsi="Calibri" w:cs="Calibri"/>
                <w:color w:val="000000"/>
                <w:sz w:val="14"/>
                <w:szCs w:val="14"/>
                <w:lang w:val="es-MX" w:eastAsia="es-MX"/>
              </w:rPr>
              <w:t xml:space="preserve"> 7, acuosas, juego completo, kit orgánico, limpieza del nebulizador de alambre, nebulizadores estándar para tubos capilares, tubo capilar </w:t>
            </w:r>
            <w:proofErr w:type="spellStart"/>
            <w:r w:rsidRPr="001C47A9">
              <w:rPr>
                <w:rFonts w:ascii="Calibri" w:hAnsi="Calibri" w:cs="Calibri"/>
                <w:color w:val="000000"/>
                <w:sz w:val="14"/>
                <w:szCs w:val="14"/>
                <w:lang w:val="es-MX" w:eastAsia="es-MX"/>
              </w:rPr>
              <w:t>Hivac</w:t>
            </w:r>
            <w:proofErr w:type="spellEnd"/>
            <w:r w:rsidRPr="001C47A9">
              <w:rPr>
                <w:rFonts w:ascii="Calibri" w:hAnsi="Calibri" w:cs="Calibri"/>
                <w:color w:val="000000"/>
                <w:sz w:val="14"/>
                <w:szCs w:val="14"/>
                <w:lang w:val="es-MX" w:eastAsia="es-MX"/>
              </w:rPr>
              <w:t xml:space="preserve"> </w:t>
            </w:r>
            <w:proofErr w:type="spellStart"/>
            <w:r w:rsidRPr="001C47A9">
              <w:rPr>
                <w:rFonts w:ascii="Calibri" w:hAnsi="Calibri" w:cs="Calibri"/>
                <w:color w:val="000000"/>
                <w:sz w:val="14"/>
                <w:szCs w:val="14"/>
                <w:lang w:val="es-MX" w:eastAsia="es-MX"/>
              </w:rPr>
              <w:t>Neb</w:t>
            </w:r>
            <w:proofErr w:type="spellEnd"/>
            <w:r w:rsidRPr="001C47A9">
              <w:rPr>
                <w:rFonts w:ascii="Calibri" w:hAnsi="Calibri" w:cs="Calibri"/>
                <w:color w:val="000000"/>
                <w:sz w:val="14"/>
                <w:szCs w:val="14"/>
                <w:lang w:val="es-MX" w:eastAsia="es-MX"/>
              </w:rPr>
              <w:t xml:space="preserve"> (3) (solo orgánicos), perlas de impacto de teflón (5/paquete): (solo orgánicos), perlas de impacto de vidrio (5/paquete), perlas de impacto de teflón (5/paquete): (solo orgánicos, tira de limpieza del quemador ( 100 por paquete), sílice UV de ventana:</w:t>
            </w:r>
          </w:p>
        </w:tc>
        <w:tc>
          <w:tcPr>
            <w:tcW w:w="667" w:type="dxa"/>
            <w:tcBorders>
              <w:top w:val="nil"/>
              <w:left w:val="nil"/>
              <w:bottom w:val="single" w:sz="4" w:space="0" w:color="auto"/>
              <w:right w:val="single" w:sz="4" w:space="0" w:color="auto"/>
            </w:tcBorders>
            <w:shd w:val="clear" w:color="auto" w:fill="auto"/>
            <w:hideMark/>
          </w:tcPr>
          <w:p w14:paraId="1FE7C87C"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lastRenderedPageBreak/>
              <w:t> </w:t>
            </w:r>
          </w:p>
        </w:tc>
        <w:tc>
          <w:tcPr>
            <w:tcW w:w="848" w:type="dxa"/>
            <w:tcBorders>
              <w:top w:val="nil"/>
              <w:left w:val="nil"/>
              <w:bottom w:val="single" w:sz="4" w:space="0" w:color="auto"/>
              <w:right w:val="single" w:sz="4" w:space="0" w:color="auto"/>
            </w:tcBorders>
            <w:shd w:val="clear" w:color="auto" w:fill="auto"/>
            <w:vAlign w:val="bottom"/>
            <w:hideMark/>
          </w:tcPr>
          <w:p w14:paraId="1A02FF49"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987" w:type="dxa"/>
            <w:tcBorders>
              <w:top w:val="nil"/>
              <w:left w:val="nil"/>
              <w:bottom w:val="single" w:sz="4" w:space="0" w:color="auto"/>
              <w:right w:val="single" w:sz="4" w:space="0" w:color="auto"/>
            </w:tcBorders>
            <w:shd w:val="clear" w:color="auto" w:fill="auto"/>
            <w:vAlign w:val="bottom"/>
            <w:hideMark/>
          </w:tcPr>
          <w:p w14:paraId="00085CE1"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1125" w:type="dxa"/>
            <w:tcBorders>
              <w:top w:val="nil"/>
              <w:left w:val="nil"/>
              <w:bottom w:val="single" w:sz="4" w:space="0" w:color="auto"/>
              <w:right w:val="single" w:sz="4" w:space="0" w:color="auto"/>
            </w:tcBorders>
            <w:shd w:val="clear" w:color="auto" w:fill="auto"/>
            <w:vAlign w:val="bottom"/>
            <w:hideMark/>
          </w:tcPr>
          <w:p w14:paraId="5BDFD08B"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2" w:type="dxa"/>
            <w:tcBorders>
              <w:top w:val="nil"/>
              <w:left w:val="nil"/>
              <w:bottom w:val="single" w:sz="4" w:space="0" w:color="auto"/>
              <w:right w:val="single" w:sz="4" w:space="0" w:color="auto"/>
            </w:tcBorders>
            <w:shd w:val="clear" w:color="auto" w:fill="auto"/>
            <w:vAlign w:val="bottom"/>
            <w:hideMark/>
          </w:tcPr>
          <w:p w14:paraId="09065F6E"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r>
      <w:tr w:rsidR="001C47A9" w:rsidRPr="001C47A9" w14:paraId="506B61F1" w14:textId="77777777" w:rsidTr="001C47A9">
        <w:trPr>
          <w:trHeight w:val="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42E8BDB"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w:t>
            </w:r>
          </w:p>
        </w:tc>
        <w:tc>
          <w:tcPr>
            <w:tcW w:w="4879" w:type="dxa"/>
            <w:tcBorders>
              <w:top w:val="single" w:sz="4" w:space="0" w:color="auto"/>
              <w:left w:val="nil"/>
              <w:bottom w:val="single" w:sz="4" w:space="0" w:color="auto"/>
              <w:right w:val="single" w:sz="4" w:space="0" w:color="000000"/>
            </w:tcBorders>
            <w:shd w:val="clear" w:color="auto" w:fill="auto"/>
            <w:hideMark/>
          </w:tcPr>
          <w:p w14:paraId="38B85927"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redonda (lado derecho), sílice UV de ventana: rectangular (lado izquierdo), ventana adhesiva de almohadilla (redonda), ventana adhesiva de almohadilla (rectangular), kit de electrodos Zeeman, cubierta Zeeman, junta tórica PSD botella de enjuague.</w:t>
            </w:r>
          </w:p>
        </w:tc>
        <w:tc>
          <w:tcPr>
            <w:tcW w:w="667" w:type="dxa"/>
            <w:tcBorders>
              <w:top w:val="nil"/>
              <w:left w:val="nil"/>
              <w:bottom w:val="single" w:sz="4" w:space="0" w:color="auto"/>
              <w:right w:val="single" w:sz="4" w:space="0" w:color="auto"/>
            </w:tcBorders>
            <w:shd w:val="clear" w:color="auto" w:fill="auto"/>
            <w:hideMark/>
          </w:tcPr>
          <w:p w14:paraId="13410C1B"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8" w:type="dxa"/>
            <w:tcBorders>
              <w:top w:val="nil"/>
              <w:left w:val="nil"/>
              <w:bottom w:val="single" w:sz="4" w:space="0" w:color="auto"/>
              <w:right w:val="single" w:sz="4" w:space="0" w:color="auto"/>
            </w:tcBorders>
            <w:shd w:val="clear" w:color="auto" w:fill="auto"/>
            <w:hideMark/>
          </w:tcPr>
          <w:p w14:paraId="417A209B"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987" w:type="dxa"/>
            <w:tcBorders>
              <w:top w:val="nil"/>
              <w:left w:val="nil"/>
              <w:bottom w:val="single" w:sz="4" w:space="0" w:color="auto"/>
              <w:right w:val="single" w:sz="4" w:space="0" w:color="auto"/>
            </w:tcBorders>
            <w:shd w:val="clear" w:color="auto" w:fill="auto"/>
            <w:hideMark/>
          </w:tcPr>
          <w:p w14:paraId="0541A803"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1125" w:type="dxa"/>
            <w:tcBorders>
              <w:top w:val="nil"/>
              <w:left w:val="nil"/>
              <w:bottom w:val="single" w:sz="4" w:space="0" w:color="auto"/>
              <w:right w:val="single" w:sz="4" w:space="0" w:color="auto"/>
            </w:tcBorders>
            <w:shd w:val="clear" w:color="auto" w:fill="auto"/>
            <w:hideMark/>
          </w:tcPr>
          <w:p w14:paraId="42D73C6D"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2" w:type="dxa"/>
            <w:tcBorders>
              <w:top w:val="nil"/>
              <w:left w:val="single" w:sz="4" w:space="0" w:color="auto"/>
              <w:bottom w:val="single" w:sz="4" w:space="0" w:color="auto"/>
              <w:right w:val="single" w:sz="4" w:space="0" w:color="auto"/>
            </w:tcBorders>
            <w:shd w:val="clear" w:color="auto" w:fill="auto"/>
            <w:hideMark/>
          </w:tcPr>
          <w:p w14:paraId="723AAF7E" w14:textId="77777777" w:rsidR="001C47A9" w:rsidRPr="001C47A9" w:rsidRDefault="001C47A9" w:rsidP="00524196">
            <w:pP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w:t>
            </w:r>
          </w:p>
        </w:tc>
      </w:tr>
      <w:tr w:rsidR="001C47A9" w:rsidRPr="001C47A9" w14:paraId="16A30FC4" w14:textId="77777777" w:rsidTr="001C47A9">
        <w:trPr>
          <w:trHeight w:val="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2994D6B"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w:t>
            </w:r>
          </w:p>
        </w:tc>
        <w:tc>
          <w:tcPr>
            <w:tcW w:w="4879" w:type="dxa"/>
            <w:tcBorders>
              <w:top w:val="single" w:sz="4" w:space="0" w:color="auto"/>
              <w:left w:val="nil"/>
              <w:bottom w:val="single" w:sz="4" w:space="0" w:color="auto"/>
              <w:right w:val="single" w:sz="4" w:space="0" w:color="000000"/>
            </w:tcBorders>
            <w:shd w:val="clear" w:color="auto" w:fill="auto"/>
            <w:hideMark/>
          </w:tcPr>
          <w:p w14:paraId="0E3BC6CF"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Después del mantenimiento preventivo se realiza la calificación operacional que consiste en una serie de pruebas para probar que el equipo cumple con las especificaciones necesarias de buen funcionamiento según el fabricante. Cada prueba y standard usada se dejará en la carpeta de calificación entregada al cliente.</w:t>
            </w:r>
            <w:r w:rsidRPr="001C47A9">
              <w:rPr>
                <w:rFonts w:ascii="Calibri" w:hAnsi="Calibri" w:cs="Calibri"/>
                <w:color w:val="000000"/>
                <w:sz w:val="14"/>
                <w:szCs w:val="14"/>
                <w:lang w:val="es-MX" w:eastAsia="es-MX"/>
              </w:rPr>
              <w:br w:type="page"/>
              <w:t>Cada prueba y standard usada se dejará en la carpeta de calificación entregada al cliente.</w:t>
            </w:r>
            <w:r w:rsidRPr="001C47A9">
              <w:rPr>
                <w:rFonts w:ascii="Calibri" w:hAnsi="Calibri" w:cs="Calibri"/>
                <w:color w:val="000000"/>
                <w:sz w:val="14"/>
                <w:szCs w:val="14"/>
                <w:lang w:val="es-MX" w:eastAsia="es-MX"/>
              </w:rPr>
              <w:br w:type="page"/>
              <w:t xml:space="preserve">• Antes de comenzar el trabajar en la calificación entregara un protocolo </w:t>
            </w:r>
            <w:proofErr w:type="spellStart"/>
            <w:r w:rsidRPr="001C47A9">
              <w:rPr>
                <w:rFonts w:ascii="Calibri" w:hAnsi="Calibri" w:cs="Calibri"/>
                <w:color w:val="000000"/>
                <w:sz w:val="14"/>
                <w:szCs w:val="14"/>
                <w:lang w:val="es-MX" w:eastAsia="es-MX"/>
              </w:rPr>
              <w:t>a el</w:t>
            </w:r>
            <w:proofErr w:type="spellEnd"/>
            <w:r w:rsidRPr="001C47A9">
              <w:rPr>
                <w:rFonts w:ascii="Calibri" w:hAnsi="Calibri" w:cs="Calibri"/>
                <w:color w:val="000000"/>
                <w:sz w:val="14"/>
                <w:szCs w:val="14"/>
                <w:lang w:val="es-MX" w:eastAsia="es-MX"/>
              </w:rPr>
              <w:t xml:space="preserve"> cliente para que este sea firmado</w:t>
            </w:r>
            <w:r w:rsidRPr="001C47A9">
              <w:rPr>
                <w:rFonts w:ascii="Calibri" w:hAnsi="Calibri" w:cs="Calibri"/>
                <w:color w:val="000000"/>
                <w:sz w:val="14"/>
                <w:szCs w:val="14"/>
                <w:lang w:val="es-MX" w:eastAsia="es-MX"/>
              </w:rPr>
              <w:br w:type="page"/>
              <w:t>• Se realizan pruebas de desempeño durante toda la calificación.</w:t>
            </w:r>
            <w:r w:rsidRPr="001C47A9">
              <w:rPr>
                <w:rFonts w:ascii="Calibri" w:hAnsi="Calibri" w:cs="Calibri"/>
                <w:color w:val="000000"/>
                <w:sz w:val="14"/>
                <w:szCs w:val="14"/>
                <w:lang w:val="es-MX" w:eastAsia="es-MX"/>
              </w:rPr>
              <w:br w:type="page"/>
              <w:t>• Pruebas de temperatura, longitud de onda, flujo si es aplicable.</w:t>
            </w:r>
            <w:r w:rsidRPr="001C47A9">
              <w:rPr>
                <w:rFonts w:ascii="Calibri" w:hAnsi="Calibri" w:cs="Calibri"/>
                <w:color w:val="000000"/>
                <w:sz w:val="14"/>
                <w:szCs w:val="14"/>
                <w:lang w:val="es-MX" w:eastAsia="es-MX"/>
              </w:rPr>
              <w:br w:type="page"/>
              <w:t>• Trazabilidad en base al protocolo de calificación de Agilent.</w:t>
            </w:r>
            <w:r w:rsidRPr="001C47A9">
              <w:rPr>
                <w:rFonts w:ascii="Calibri" w:hAnsi="Calibri" w:cs="Calibri"/>
                <w:color w:val="000000"/>
                <w:sz w:val="14"/>
                <w:szCs w:val="14"/>
                <w:lang w:val="es-MX" w:eastAsia="es-MX"/>
              </w:rPr>
              <w:br w:type="page"/>
              <w:t xml:space="preserve">• Se </w:t>
            </w:r>
            <w:proofErr w:type="spellStart"/>
            <w:r w:rsidRPr="001C47A9">
              <w:rPr>
                <w:rFonts w:ascii="Calibri" w:hAnsi="Calibri" w:cs="Calibri"/>
                <w:color w:val="000000"/>
                <w:sz w:val="14"/>
                <w:szCs w:val="14"/>
                <w:lang w:val="es-MX" w:eastAsia="es-MX"/>
              </w:rPr>
              <w:t>entragara</w:t>
            </w:r>
            <w:proofErr w:type="spellEnd"/>
            <w:r w:rsidRPr="001C47A9">
              <w:rPr>
                <w:rFonts w:ascii="Calibri" w:hAnsi="Calibri" w:cs="Calibri"/>
                <w:color w:val="000000"/>
                <w:sz w:val="14"/>
                <w:szCs w:val="14"/>
                <w:lang w:val="es-MX" w:eastAsia="es-MX"/>
              </w:rPr>
              <w:t xml:space="preserve"> un </w:t>
            </w:r>
            <w:proofErr w:type="spellStart"/>
            <w:r w:rsidRPr="001C47A9">
              <w:rPr>
                <w:rFonts w:ascii="Calibri" w:hAnsi="Calibri" w:cs="Calibri"/>
                <w:color w:val="000000"/>
                <w:sz w:val="14"/>
                <w:szCs w:val="14"/>
                <w:lang w:val="es-MX" w:eastAsia="es-MX"/>
              </w:rPr>
              <w:t>repote</w:t>
            </w:r>
            <w:proofErr w:type="spellEnd"/>
            <w:r w:rsidRPr="001C47A9">
              <w:rPr>
                <w:rFonts w:ascii="Calibri" w:hAnsi="Calibri" w:cs="Calibri"/>
                <w:color w:val="000000"/>
                <w:sz w:val="14"/>
                <w:szCs w:val="14"/>
                <w:lang w:val="es-MX" w:eastAsia="es-MX"/>
              </w:rPr>
              <w:t xml:space="preserve"> final con todas las pruebas realizadas.</w:t>
            </w:r>
            <w:r w:rsidRPr="001C47A9">
              <w:rPr>
                <w:rFonts w:ascii="Calibri" w:hAnsi="Calibri" w:cs="Calibri"/>
                <w:color w:val="000000"/>
                <w:sz w:val="14"/>
                <w:szCs w:val="14"/>
                <w:lang w:val="es-MX" w:eastAsia="es-MX"/>
              </w:rPr>
              <w:br w:type="page"/>
            </w:r>
          </w:p>
        </w:tc>
        <w:tc>
          <w:tcPr>
            <w:tcW w:w="667" w:type="dxa"/>
            <w:tcBorders>
              <w:top w:val="nil"/>
              <w:left w:val="nil"/>
              <w:bottom w:val="single" w:sz="4" w:space="0" w:color="auto"/>
              <w:right w:val="single" w:sz="4" w:space="0" w:color="auto"/>
            </w:tcBorders>
            <w:shd w:val="clear" w:color="auto" w:fill="auto"/>
            <w:hideMark/>
          </w:tcPr>
          <w:p w14:paraId="2646AADF"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8" w:type="dxa"/>
            <w:tcBorders>
              <w:top w:val="nil"/>
              <w:left w:val="nil"/>
              <w:bottom w:val="single" w:sz="4" w:space="0" w:color="auto"/>
              <w:right w:val="single" w:sz="4" w:space="0" w:color="auto"/>
            </w:tcBorders>
            <w:shd w:val="clear" w:color="auto" w:fill="auto"/>
            <w:hideMark/>
          </w:tcPr>
          <w:p w14:paraId="00160548"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987" w:type="dxa"/>
            <w:tcBorders>
              <w:top w:val="nil"/>
              <w:left w:val="nil"/>
              <w:bottom w:val="single" w:sz="4" w:space="0" w:color="auto"/>
              <w:right w:val="single" w:sz="4" w:space="0" w:color="auto"/>
            </w:tcBorders>
            <w:shd w:val="clear" w:color="auto" w:fill="auto"/>
            <w:hideMark/>
          </w:tcPr>
          <w:p w14:paraId="67D54D95"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1125" w:type="dxa"/>
            <w:tcBorders>
              <w:top w:val="nil"/>
              <w:left w:val="nil"/>
              <w:bottom w:val="single" w:sz="4" w:space="0" w:color="auto"/>
              <w:right w:val="single" w:sz="4" w:space="0" w:color="auto"/>
            </w:tcBorders>
            <w:shd w:val="clear" w:color="auto" w:fill="auto"/>
            <w:hideMark/>
          </w:tcPr>
          <w:p w14:paraId="7D0E3055"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2" w:type="dxa"/>
            <w:tcBorders>
              <w:top w:val="nil"/>
              <w:left w:val="single" w:sz="4" w:space="0" w:color="auto"/>
              <w:bottom w:val="single" w:sz="4" w:space="0" w:color="auto"/>
              <w:right w:val="single" w:sz="4" w:space="0" w:color="auto"/>
            </w:tcBorders>
            <w:shd w:val="clear" w:color="auto" w:fill="auto"/>
            <w:hideMark/>
          </w:tcPr>
          <w:p w14:paraId="3E2B1A77" w14:textId="77777777" w:rsidR="001C47A9" w:rsidRPr="001C47A9" w:rsidRDefault="001C47A9" w:rsidP="00524196">
            <w:pP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w:t>
            </w:r>
          </w:p>
        </w:tc>
      </w:tr>
      <w:tr w:rsidR="001C47A9" w:rsidRPr="001C47A9" w14:paraId="7758A8A4" w14:textId="77777777" w:rsidTr="001C47A9">
        <w:trPr>
          <w:trHeight w:val="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8A07F17"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2</w:t>
            </w:r>
          </w:p>
        </w:tc>
        <w:tc>
          <w:tcPr>
            <w:tcW w:w="4879" w:type="dxa"/>
            <w:tcBorders>
              <w:top w:val="single" w:sz="4" w:space="0" w:color="auto"/>
              <w:left w:val="nil"/>
              <w:bottom w:val="single" w:sz="4" w:space="0" w:color="auto"/>
              <w:right w:val="single" w:sz="4" w:space="0" w:color="auto"/>
            </w:tcBorders>
            <w:shd w:val="clear" w:color="auto" w:fill="auto"/>
            <w:vAlign w:val="center"/>
            <w:hideMark/>
          </w:tcPr>
          <w:p w14:paraId="10384144" w14:textId="77777777" w:rsidR="001C47A9" w:rsidRPr="001C47A9" w:rsidRDefault="001C47A9" w:rsidP="00524196">
            <w:pP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xml:space="preserve">EQUIPO CROMATOGRAFO DE GASES MARCA AGILENT MODELO GC8860 </w:t>
            </w:r>
            <w:proofErr w:type="gramStart"/>
            <w:r w:rsidRPr="001C47A9">
              <w:rPr>
                <w:rFonts w:ascii="Calibri" w:hAnsi="Calibri" w:cs="Calibri"/>
                <w:b/>
                <w:bCs/>
                <w:color w:val="000000"/>
                <w:sz w:val="14"/>
                <w:szCs w:val="14"/>
                <w:lang w:val="es-MX" w:eastAsia="es-MX"/>
              </w:rPr>
              <w:t>A  NUMERO</w:t>
            </w:r>
            <w:proofErr w:type="gramEnd"/>
            <w:r w:rsidRPr="001C47A9">
              <w:rPr>
                <w:rFonts w:ascii="Calibri" w:hAnsi="Calibri" w:cs="Calibri"/>
                <w:b/>
                <w:bCs/>
                <w:color w:val="000000"/>
                <w:sz w:val="14"/>
                <w:szCs w:val="14"/>
                <w:lang w:val="es-MX" w:eastAsia="es-MX"/>
              </w:rPr>
              <w:t xml:space="preserve"> DE SERIE CN2134C031 NUMERO NACIONAL DE INVENTARIO IMSS 202280009125</w:t>
            </w:r>
          </w:p>
        </w:tc>
        <w:tc>
          <w:tcPr>
            <w:tcW w:w="667" w:type="dxa"/>
            <w:tcBorders>
              <w:top w:val="nil"/>
              <w:left w:val="nil"/>
              <w:bottom w:val="single" w:sz="4" w:space="0" w:color="auto"/>
              <w:right w:val="single" w:sz="4" w:space="0" w:color="auto"/>
            </w:tcBorders>
            <w:shd w:val="clear" w:color="auto" w:fill="auto"/>
            <w:vAlign w:val="bottom"/>
            <w:hideMark/>
          </w:tcPr>
          <w:p w14:paraId="592C921D"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8" w:type="dxa"/>
            <w:tcBorders>
              <w:top w:val="nil"/>
              <w:left w:val="nil"/>
              <w:bottom w:val="single" w:sz="4" w:space="0" w:color="auto"/>
              <w:right w:val="single" w:sz="4" w:space="0" w:color="auto"/>
            </w:tcBorders>
            <w:shd w:val="clear" w:color="auto" w:fill="auto"/>
            <w:vAlign w:val="bottom"/>
            <w:hideMark/>
          </w:tcPr>
          <w:p w14:paraId="1DEE3628"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987" w:type="dxa"/>
            <w:tcBorders>
              <w:top w:val="nil"/>
              <w:left w:val="nil"/>
              <w:bottom w:val="single" w:sz="4" w:space="0" w:color="auto"/>
              <w:right w:val="single" w:sz="4" w:space="0" w:color="auto"/>
            </w:tcBorders>
            <w:shd w:val="clear" w:color="auto" w:fill="auto"/>
            <w:vAlign w:val="bottom"/>
            <w:hideMark/>
          </w:tcPr>
          <w:p w14:paraId="56A06B48"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1125" w:type="dxa"/>
            <w:tcBorders>
              <w:top w:val="nil"/>
              <w:left w:val="nil"/>
              <w:bottom w:val="single" w:sz="4" w:space="0" w:color="auto"/>
              <w:right w:val="single" w:sz="4" w:space="0" w:color="auto"/>
            </w:tcBorders>
            <w:shd w:val="clear" w:color="auto" w:fill="auto"/>
            <w:vAlign w:val="bottom"/>
            <w:hideMark/>
          </w:tcPr>
          <w:p w14:paraId="63407F52"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2" w:type="dxa"/>
            <w:tcBorders>
              <w:top w:val="nil"/>
              <w:left w:val="nil"/>
              <w:bottom w:val="single" w:sz="4" w:space="0" w:color="auto"/>
              <w:right w:val="single" w:sz="4" w:space="0" w:color="auto"/>
            </w:tcBorders>
            <w:shd w:val="clear" w:color="auto" w:fill="auto"/>
            <w:vAlign w:val="bottom"/>
            <w:hideMark/>
          </w:tcPr>
          <w:p w14:paraId="7FF86571"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r>
      <w:tr w:rsidR="001C47A9" w:rsidRPr="001C47A9" w14:paraId="33AC3462" w14:textId="77777777" w:rsidTr="001C47A9">
        <w:trPr>
          <w:trHeight w:val="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F4AA0E1"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w:t>
            </w:r>
          </w:p>
        </w:tc>
        <w:tc>
          <w:tcPr>
            <w:tcW w:w="4879" w:type="dxa"/>
            <w:tcBorders>
              <w:top w:val="single" w:sz="4" w:space="0" w:color="auto"/>
              <w:left w:val="nil"/>
              <w:bottom w:val="nil"/>
              <w:right w:val="single" w:sz="4" w:space="0" w:color="000000"/>
            </w:tcBorders>
            <w:shd w:val="clear" w:color="auto" w:fill="auto"/>
            <w:vAlign w:val="center"/>
            <w:hideMark/>
          </w:tcPr>
          <w:p w14:paraId="0D0A909D"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xml:space="preserve">(1) </w:t>
            </w:r>
            <w:proofErr w:type="spellStart"/>
            <w:r w:rsidRPr="001C47A9">
              <w:rPr>
                <w:rFonts w:ascii="Calibri" w:hAnsi="Calibri" w:cs="Calibri"/>
                <w:color w:val="000000"/>
                <w:sz w:val="14"/>
                <w:szCs w:val="14"/>
                <w:lang w:val="es-MX" w:eastAsia="es-MX"/>
              </w:rPr>
              <w:t>Reparacion</w:t>
            </w:r>
            <w:proofErr w:type="spellEnd"/>
            <w:r w:rsidRPr="001C47A9">
              <w:rPr>
                <w:rFonts w:ascii="Calibri" w:hAnsi="Calibri" w:cs="Calibri"/>
                <w:color w:val="000000"/>
                <w:sz w:val="14"/>
                <w:szCs w:val="14"/>
                <w:lang w:val="es-MX" w:eastAsia="es-MX"/>
              </w:rPr>
              <w:t xml:space="preserve"> por evento al equipo inventario IMSS 202280009125 (1) contrato </w:t>
            </w:r>
            <w:proofErr w:type="spellStart"/>
            <w:r w:rsidRPr="001C47A9">
              <w:rPr>
                <w:rFonts w:ascii="Calibri" w:hAnsi="Calibri" w:cs="Calibri"/>
                <w:color w:val="000000"/>
                <w:sz w:val="14"/>
                <w:szCs w:val="14"/>
                <w:lang w:val="es-MX" w:eastAsia="es-MX"/>
              </w:rPr>
              <w:t>Crosslab</w:t>
            </w:r>
            <w:proofErr w:type="spellEnd"/>
            <w:r w:rsidRPr="001C47A9">
              <w:rPr>
                <w:rFonts w:ascii="Calibri" w:hAnsi="Calibri" w:cs="Calibri"/>
                <w:color w:val="000000"/>
                <w:sz w:val="14"/>
                <w:szCs w:val="14"/>
                <w:lang w:val="es-MX" w:eastAsia="es-MX"/>
              </w:rPr>
              <w:t xml:space="preserve"> </w:t>
            </w:r>
            <w:proofErr w:type="spellStart"/>
            <w:r w:rsidRPr="001C47A9">
              <w:rPr>
                <w:rFonts w:ascii="Calibri" w:hAnsi="Calibri" w:cs="Calibri"/>
                <w:color w:val="000000"/>
                <w:sz w:val="14"/>
                <w:szCs w:val="14"/>
                <w:lang w:val="es-MX" w:eastAsia="es-MX"/>
              </w:rPr>
              <w:t>silver</w:t>
            </w:r>
            <w:proofErr w:type="spellEnd"/>
            <w:r w:rsidRPr="001C47A9">
              <w:rPr>
                <w:rFonts w:ascii="Calibri" w:hAnsi="Calibri" w:cs="Calibri"/>
                <w:color w:val="000000"/>
                <w:sz w:val="14"/>
                <w:szCs w:val="14"/>
                <w:lang w:val="es-MX" w:eastAsia="es-MX"/>
              </w:rPr>
              <w:t xml:space="preserve"> w/</w:t>
            </w:r>
            <w:proofErr w:type="spellStart"/>
            <w:proofErr w:type="gramStart"/>
            <w:r w:rsidRPr="001C47A9">
              <w:rPr>
                <w:rFonts w:ascii="Calibri" w:hAnsi="Calibri" w:cs="Calibri"/>
                <w:color w:val="000000"/>
                <w:sz w:val="14"/>
                <w:szCs w:val="14"/>
                <w:lang w:val="es-MX" w:eastAsia="es-MX"/>
              </w:rPr>
              <w:t>oq</w:t>
            </w:r>
            <w:proofErr w:type="spellEnd"/>
            <w:r w:rsidRPr="001C47A9">
              <w:rPr>
                <w:rFonts w:ascii="Calibri" w:hAnsi="Calibri" w:cs="Calibri"/>
                <w:color w:val="000000"/>
                <w:sz w:val="14"/>
                <w:szCs w:val="14"/>
                <w:lang w:val="es-MX" w:eastAsia="es-MX"/>
              </w:rPr>
              <w:t xml:space="preserve">  incluye</w:t>
            </w:r>
            <w:proofErr w:type="gramEnd"/>
            <w:r w:rsidRPr="001C47A9">
              <w:rPr>
                <w:rFonts w:ascii="Calibri" w:hAnsi="Calibri" w:cs="Calibri"/>
                <w:color w:val="000000"/>
                <w:sz w:val="14"/>
                <w:szCs w:val="14"/>
                <w:lang w:val="es-MX" w:eastAsia="es-MX"/>
              </w:rPr>
              <w:t xml:space="preserve"> mantenimiento preventivo, reparaciones ilimitadas y una </w:t>
            </w:r>
            <w:proofErr w:type="spellStart"/>
            <w:r w:rsidRPr="001C47A9">
              <w:rPr>
                <w:rFonts w:ascii="Calibri" w:hAnsi="Calibri" w:cs="Calibri"/>
                <w:color w:val="000000"/>
                <w:sz w:val="14"/>
                <w:szCs w:val="14"/>
                <w:lang w:val="es-MX" w:eastAsia="es-MX"/>
              </w:rPr>
              <w:t>calificacion</w:t>
            </w:r>
            <w:proofErr w:type="spellEnd"/>
            <w:r w:rsidRPr="001C47A9">
              <w:rPr>
                <w:rFonts w:ascii="Calibri" w:hAnsi="Calibri" w:cs="Calibri"/>
                <w:color w:val="000000"/>
                <w:sz w:val="14"/>
                <w:szCs w:val="14"/>
                <w:lang w:val="es-MX" w:eastAsia="es-MX"/>
              </w:rPr>
              <w:t xml:space="preserve"> </w:t>
            </w:r>
            <w:proofErr w:type="spellStart"/>
            <w:r w:rsidRPr="001C47A9">
              <w:rPr>
                <w:rFonts w:ascii="Calibri" w:hAnsi="Calibri" w:cs="Calibri"/>
                <w:color w:val="000000"/>
                <w:sz w:val="14"/>
                <w:szCs w:val="14"/>
                <w:lang w:val="es-MX" w:eastAsia="es-MX"/>
              </w:rPr>
              <w:t>operaciónal</w:t>
            </w:r>
            <w:proofErr w:type="spellEnd"/>
            <w:r w:rsidRPr="001C47A9">
              <w:rPr>
                <w:rFonts w:ascii="Calibri" w:hAnsi="Calibri" w:cs="Calibri"/>
                <w:color w:val="000000"/>
                <w:sz w:val="14"/>
                <w:szCs w:val="14"/>
                <w:lang w:val="es-MX" w:eastAsia="es-MX"/>
              </w:rPr>
              <w:br/>
              <w:t xml:space="preserve">1 </w:t>
            </w:r>
            <w:proofErr w:type="spellStart"/>
            <w:r w:rsidRPr="001C47A9">
              <w:rPr>
                <w:rFonts w:ascii="Calibri" w:hAnsi="Calibri" w:cs="Calibri"/>
                <w:color w:val="000000"/>
                <w:sz w:val="14"/>
                <w:szCs w:val="14"/>
                <w:lang w:val="es-MX" w:eastAsia="es-MX"/>
              </w:rPr>
              <w:t>reparacion</w:t>
            </w:r>
            <w:proofErr w:type="spellEnd"/>
            <w:r w:rsidRPr="001C47A9">
              <w:rPr>
                <w:rFonts w:ascii="Calibri" w:hAnsi="Calibri" w:cs="Calibri"/>
                <w:color w:val="000000"/>
                <w:sz w:val="14"/>
                <w:szCs w:val="14"/>
                <w:lang w:val="es-MX" w:eastAsia="es-MX"/>
              </w:rPr>
              <w:t xml:space="preserve"> preexistente del equipo</w:t>
            </w:r>
          </w:p>
        </w:tc>
        <w:tc>
          <w:tcPr>
            <w:tcW w:w="667" w:type="dxa"/>
            <w:tcBorders>
              <w:top w:val="nil"/>
              <w:left w:val="nil"/>
              <w:bottom w:val="single" w:sz="4" w:space="0" w:color="auto"/>
              <w:right w:val="single" w:sz="4" w:space="0" w:color="auto"/>
            </w:tcBorders>
            <w:shd w:val="clear" w:color="auto" w:fill="auto"/>
            <w:vAlign w:val="center"/>
            <w:hideMark/>
          </w:tcPr>
          <w:p w14:paraId="695A8557"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SERVICIO</w:t>
            </w:r>
          </w:p>
        </w:tc>
        <w:tc>
          <w:tcPr>
            <w:tcW w:w="848" w:type="dxa"/>
            <w:tcBorders>
              <w:top w:val="nil"/>
              <w:left w:val="nil"/>
              <w:bottom w:val="single" w:sz="4" w:space="0" w:color="auto"/>
              <w:right w:val="single" w:sz="4" w:space="0" w:color="auto"/>
            </w:tcBorders>
            <w:shd w:val="clear" w:color="auto" w:fill="auto"/>
            <w:vAlign w:val="center"/>
            <w:hideMark/>
          </w:tcPr>
          <w:p w14:paraId="50BA3E2F"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1</w:t>
            </w:r>
          </w:p>
        </w:tc>
        <w:tc>
          <w:tcPr>
            <w:tcW w:w="987" w:type="dxa"/>
            <w:tcBorders>
              <w:top w:val="nil"/>
              <w:left w:val="nil"/>
              <w:bottom w:val="single" w:sz="4" w:space="0" w:color="auto"/>
              <w:right w:val="single" w:sz="4" w:space="0" w:color="auto"/>
            </w:tcBorders>
            <w:shd w:val="clear" w:color="auto" w:fill="auto"/>
            <w:vAlign w:val="center"/>
            <w:hideMark/>
          </w:tcPr>
          <w:p w14:paraId="13F07A47"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1</w:t>
            </w:r>
          </w:p>
        </w:tc>
        <w:tc>
          <w:tcPr>
            <w:tcW w:w="1125" w:type="dxa"/>
            <w:tcBorders>
              <w:top w:val="nil"/>
              <w:left w:val="nil"/>
              <w:bottom w:val="single" w:sz="4" w:space="0" w:color="auto"/>
              <w:right w:val="single" w:sz="4" w:space="0" w:color="auto"/>
            </w:tcBorders>
            <w:shd w:val="clear" w:color="auto" w:fill="auto"/>
            <w:vAlign w:val="center"/>
            <w:hideMark/>
          </w:tcPr>
          <w:p w14:paraId="0B8FAA2C"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xml:space="preserve"> $   160,779.84 </w:t>
            </w:r>
          </w:p>
        </w:tc>
        <w:tc>
          <w:tcPr>
            <w:tcW w:w="842" w:type="dxa"/>
            <w:tcBorders>
              <w:top w:val="nil"/>
              <w:left w:val="single" w:sz="4" w:space="0" w:color="auto"/>
              <w:bottom w:val="single" w:sz="4" w:space="0" w:color="auto"/>
              <w:right w:val="single" w:sz="4" w:space="0" w:color="auto"/>
            </w:tcBorders>
            <w:shd w:val="clear" w:color="auto" w:fill="auto"/>
            <w:vAlign w:val="center"/>
            <w:hideMark/>
          </w:tcPr>
          <w:p w14:paraId="48605BBD"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xml:space="preserve"> $     160,779.84 </w:t>
            </w:r>
          </w:p>
        </w:tc>
      </w:tr>
      <w:tr w:rsidR="001C47A9" w:rsidRPr="001C47A9" w14:paraId="02A6E132" w14:textId="77777777" w:rsidTr="001C47A9">
        <w:trPr>
          <w:trHeight w:val="20"/>
        </w:trPr>
        <w:tc>
          <w:tcPr>
            <w:tcW w:w="440" w:type="dxa"/>
            <w:vMerge w:val="restart"/>
            <w:tcBorders>
              <w:top w:val="nil"/>
              <w:left w:val="single" w:sz="4" w:space="0" w:color="auto"/>
              <w:bottom w:val="single" w:sz="4" w:space="0" w:color="000000"/>
              <w:right w:val="nil"/>
            </w:tcBorders>
            <w:shd w:val="clear" w:color="auto" w:fill="auto"/>
            <w:vAlign w:val="center"/>
            <w:hideMark/>
          </w:tcPr>
          <w:p w14:paraId="70625B75"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w:t>
            </w:r>
          </w:p>
        </w:tc>
        <w:tc>
          <w:tcPr>
            <w:tcW w:w="4879" w:type="dxa"/>
            <w:tcBorders>
              <w:top w:val="single" w:sz="4" w:space="0" w:color="auto"/>
              <w:left w:val="single" w:sz="4" w:space="0" w:color="auto"/>
              <w:bottom w:val="nil"/>
              <w:right w:val="single" w:sz="4" w:space="0" w:color="000000"/>
            </w:tcBorders>
            <w:shd w:val="clear" w:color="auto" w:fill="auto"/>
            <w:hideMark/>
          </w:tcPr>
          <w:p w14:paraId="085B78C4" w14:textId="77777777" w:rsidR="001C47A9" w:rsidRPr="001C47A9" w:rsidRDefault="001C47A9" w:rsidP="00524196">
            <w:pPr>
              <w:spacing w:after="260"/>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xml:space="preserve">Entrega de bomba de </w:t>
            </w:r>
            <w:proofErr w:type="spellStart"/>
            <w:r w:rsidRPr="001C47A9">
              <w:rPr>
                <w:rFonts w:ascii="Calibri" w:hAnsi="Calibri" w:cs="Calibri"/>
                <w:color w:val="000000"/>
                <w:sz w:val="14"/>
                <w:szCs w:val="14"/>
                <w:lang w:val="es-MX" w:eastAsia="es-MX"/>
              </w:rPr>
              <w:t>vacio</w:t>
            </w:r>
            <w:proofErr w:type="spellEnd"/>
            <w:r w:rsidRPr="001C47A9">
              <w:rPr>
                <w:rFonts w:ascii="Calibri" w:hAnsi="Calibri" w:cs="Calibri"/>
                <w:color w:val="000000"/>
                <w:sz w:val="14"/>
                <w:szCs w:val="14"/>
                <w:lang w:val="es-MX" w:eastAsia="es-MX"/>
              </w:rPr>
              <w:t xml:space="preserve"> </w:t>
            </w:r>
            <w:proofErr w:type="spellStart"/>
            <w:r w:rsidRPr="001C47A9">
              <w:rPr>
                <w:rFonts w:ascii="Calibri" w:hAnsi="Calibri" w:cs="Calibri"/>
                <w:color w:val="000000"/>
                <w:sz w:val="14"/>
                <w:szCs w:val="14"/>
                <w:lang w:val="es-MX" w:eastAsia="es-MX"/>
              </w:rPr>
              <w:t>Duo</w:t>
            </w:r>
            <w:proofErr w:type="spellEnd"/>
            <w:r w:rsidRPr="001C47A9">
              <w:rPr>
                <w:rFonts w:ascii="Calibri" w:hAnsi="Calibri" w:cs="Calibri"/>
                <w:color w:val="000000"/>
                <w:sz w:val="14"/>
                <w:szCs w:val="14"/>
                <w:lang w:val="es-MX" w:eastAsia="es-MX"/>
              </w:rPr>
              <w:t xml:space="preserve"> G7077-80055 INSTALACIONES Y PRUEBAS DE OPERACIÓN INCLUIDAS</w:t>
            </w:r>
            <w:r w:rsidRPr="001C47A9">
              <w:rPr>
                <w:rFonts w:ascii="Calibri" w:hAnsi="Calibri" w:cs="Calibri"/>
                <w:color w:val="000000"/>
                <w:sz w:val="14"/>
                <w:szCs w:val="14"/>
                <w:lang w:val="es-MX" w:eastAsia="es-MX"/>
              </w:rPr>
              <w:br/>
            </w:r>
            <w:r w:rsidRPr="001C47A9">
              <w:rPr>
                <w:rFonts w:ascii="Calibri" w:hAnsi="Calibri" w:cs="Calibri"/>
                <w:color w:val="000000"/>
                <w:sz w:val="14"/>
                <w:szCs w:val="14"/>
                <w:lang w:val="es-MX" w:eastAsia="es-MX"/>
              </w:rPr>
              <w:br/>
              <w:t>1 remplazo de filtro de aceite con conector Macho (OIL MIST FILTER, 3/8 BSP MALE THREADS G1099-80039) CON INSTALACIÓN INCLUIDA</w:t>
            </w:r>
            <w:r w:rsidRPr="001C47A9">
              <w:rPr>
                <w:rFonts w:ascii="Calibri" w:hAnsi="Calibri" w:cs="Calibri"/>
                <w:color w:val="000000"/>
                <w:sz w:val="14"/>
                <w:szCs w:val="14"/>
                <w:lang w:val="es-MX" w:eastAsia="es-MX"/>
              </w:rPr>
              <w:br/>
            </w:r>
          </w:p>
        </w:tc>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14:paraId="3834A1FD"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8" w:type="dxa"/>
            <w:vMerge w:val="restart"/>
            <w:tcBorders>
              <w:top w:val="nil"/>
              <w:left w:val="single" w:sz="4" w:space="0" w:color="auto"/>
              <w:bottom w:val="single" w:sz="4" w:space="0" w:color="000000"/>
              <w:right w:val="single" w:sz="4" w:space="0" w:color="auto"/>
            </w:tcBorders>
            <w:shd w:val="clear" w:color="auto" w:fill="auto"/>
            <w:vAlign w:val="center"/>
            <w:hideMark/>
          </w:tcPr>
          <w:p w14:paraId="563735E2"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14:paraId="1F1B0A2D"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1125" w:type="dxa"/>
            <w:vMerge w:val="restart"/>
            <w:tcBorders>
              <w:top w:val="nil"/>
              <w:left w:val="single" w:sz="4" w:space="0" w:color="auto"/>
              <w:bottom w:val="single" w:sz="4" w:space="0" w:color="000000"/>
              <w:right w:val="single" w:sz="4" w:space="0" w:color="auto"/>
            </w:tcBorders>
            <w:shd w:val="clear" w:color="auto" w:fill="auto"/>
            <w:vAlign w:val="center"/>
            <w:hideMark/>
          </w:tcPr>
          <w:p w14:paraId="6B62297A"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2" w:type="dxa"/>
            <w:vMerge w:val="restart"/>
            <w:tcBorders>
              <w:top w:val="nil"/>
              <w:left w:val="single" w:sz="4" w:space="0" w:color="auto"/>
              <w:bottom w:val="single" w:sz="4" w:space="0" w:color="000000"/>
              <w:right w:val="single" w:sz="4" w:space="0" w:color="auto"/>
            </w:tcBorders>
            <w:shd w:val="clear" w:color="auto" w:fill="auto"/>
            <w:vAlign w:val="center"/>
            <w:hideMark/>
          </w:tcPr>
          <w:p w14:paraId="75636F04"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r>
      <w:tr w:rsidR="001C47A9" w:rsidRPr="001C47A9" w14:paraId="71E112DF" w14:textId="77777777" w:rsidTr="001C47A9">
        <w:trPr>
          <w:trHeight w:val="20"/>
        </w:trPr>
        <w:tc>
          <w:tcPr>
            <w:tcW w:w="440" w:type="dxa"/>
            <w:vMerge/>
            <w:tcBorders>
              <w:top w:val="nil"/>
              <w:left w:val="single" w:sz="4" w:space="0" w:color="auto"/>
              <w:bottom w:val="single" w:sz="4" w:space="0" w:color="000000"/>
              <w:right w:val="nil"/>
            </w:tcBorders>
            <w:vAlign w:val="center"/>
            <w:hideMark/>
          </w:tcPr>
          <w:p w14:paraId="5719EEA4" w14:textId="77777777" w:rsidR="001C47A9" w:rsidRPr="001C47A9" w:rsidRDefault="001C47A9" w:rsidP="00524196">
            <w:pPr>
              <w:rPr>
                <w:rFonts w:ascii="Calibri" w:hAnsi="Calibri" w:cs="Calibri"/>
                <w:b/>
                <w:bCs/>
                <w:color w:val="000000"/>
                <w:sz w:val="14"/>
                <w:szCs w:val="14"/>
                <w:lang w:val="es-MX" w:eastAsia="es-MX"/>
              </w:rPr>
            </w:pPr>
          </w:p>
        </w:tc>
        <w:tc>
          <w:tcPr>
            <w:tcW w:w="4879" w:type="dxa"/>
            <w:tcBorders>
              <w:top w:val="nil"/>
              <w:left w:val="single" w:sz="4" w:space="0" w:color="auto"/>
              <w:bottom w:val="single" w:sz="4" w:space="0" w:color="auto"/>
              <w:right w:val="single" w:sz="4" w:space="0" w:color="000000"/>
            </w:tcBorders>
            <w:shd w:val="clear" w:color="auto" w:fill="auto"/>
            <w:hideMark/>
          </w:tcPr>
          <w:p w14:paraId="18E4DB41" w14:textId="77777777" w:rsidR="001C47A9" w:rsidRPr="001C47A9" w:rsidRDefault="001C47A9" w:rsidP="00524196">
            <w:pPr>
              <w:spacing w:after="260"/>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xml:space="preserve">REPARACIÓN  PREEXISTENTE: </w:t>
            </w:r>
            <w:r w:rsidRPr="001C47A9">
              <w:rPr>
                <w:rFonts w:ascii="Calibri" w:hAnsi="Calibri" w:cs="Calibri"/>
                <w:color w:val="000000"/>
                <w:sz w:val="14"/>
                <w:szCs w:val="14"/>
                <w:lang w:val="es-MX" w:eastAsia="es-MX"/>
              </w:rPr>
              <w:br/>
            </w:r>
            <w:r w:rsidRPr="001C47A9">
              <w:rPr>
                <w:rFonts w:ascii="Calibri" w:hAnsi="Calibri" w:cs="Calibri"/>
                <w:b/>
                <w:bCs/>
                <w:color w:val="000000"/>
                <w:sz w:val="14"/>
                <w:szCs w:val="14"/>
                <w:lang w:val="es-MX" w:eastAsia="es-MX"/>
              </w:rPr>
              <w:t>*</w:t>
            </w:r>
            <w:r w:rsidRPr="001C47A9">
              <w:rPr>
                <w:rFonts w:ascii="Calibri" w:hAnsi="Calibri" w:cs="Calibri"/>
                <w:color w:val="000000"/>
                <w:sz w:val="14"/>
                <w:szCs w:val="14"/>
                <w:lang w:val="es-MX" w:eastAsia="es-MX"/>
              </w:rPr>
              <w:t xml:space="preserve"> ENTREGA DE BOMBA DE VACIO DUO 3 (G7077-80055) </w:t>
            </w:r>
            <w:proofErr w:type="spellStart"/>
            <w:r w:rsidRPr="001C47A9">
              <w:rPr>
                <w:rFonts w:ascii="Calibri" w:hAnsi="Calibri" w:cs="Calibri"/>
                <w:color w:val="000000"/>
                <w:sz w:val="14"/>
                <w:szCs w:val="14"/>
                <w:lang w:val="es-MX" w:eastAsia="es-MX"/>
              </w:rPr>
              <w:t>Instalacion</w:t>
            </w:r>
            <w:proofErr w:type="spellEnd"/>
            <w:r w:rsidRPr="001C47A9">
              <w:rPr>
                <w:rFonts w:ascii="Calibri" w:hAnsi="Calibri" w:cs="Calibri"/>
                <w:color w:val="000000"/>
                <w:sz w:val="14"/>
                <w:szCs w:val="14"/>
                <w:lang w:val="es-MX" w:eastAsia="es-MX"/>
              </w:rPr>
              <w:t xml:space="preserve"> y pruebas de </w:t>
            </w:r>
            <w:proofErr w:type="spellStart"/>
            <w:r w:rsidRPr="001C47A9">
              <w:rPr>
                <w:rFonts w:ascii="Calibri" w:hAnsi="Calibri" w:cs="Calibri"/>
                <w:color w:val="000000"/>
                <w:sz w:val="14"/>
                <w:szCs w:val="14"/>
                <w:lang w:val="es-MX" w:eastAsia="es-MX"/>
              </w:rPr>
              <w:t>operacion</w:t>
            </w:r>
            <w:proofErr w:type="spellEnd"/>
            <w:r w:rsidRPr="001C47A9">
              <w:rPr>
                <w:rFonts w:ascii="Calibri" w:hAnsi="Calibri" w:cs="Calibri"/>
                <w:color w:val="000000"/>
                <w:sz w:val="14"/>
                <w:szCs w:val="14"/>
                <w:lang w:val="es-MX" w:eastAsia="es-MX"/>
              </w:rPr>
              <w:t xml:space="preserve"> incluidas.</w:t>
            </w:r>
            <w:r w:rsidRPr="001C47A9">
              <w:rPr>
                <w:rFonts w:ascii="Calibri" w:hAnsi="Calibri" w:cs="Calibri"/>
                <w:color w:val="000000"/>
                <w:sz w:val="14"/>
                <w:szCs w:val="14"/>
                <w:lang w:val="es-MX" w:eastAsia="es-MX"/>
              </w:rPr>
              <w:br/>
              <w:t>COLOCACION DE BOMBA DE VACIO EN AREA DE INSTALACION, RETIRO DE LOS SELLOS Y APERTURA DE TAPON DE LLENADO</w:t>
            </w:r>
            <w:r w:rsidRPr="001C47A9">
              <w:rPr>
                <w:rFonts w:ascii="Calibri" w:hAnsi="Calibri" w:cs="Calibri"/>
                <w:color w:val="000000"/>
                <w:sz w:val="14"/>
                <w:szCs w:val="14"/>
                <w:lang w:val="es-MX" w:eastAsia="es-MX"/>
              </w:rPr>
              <w:br/>
              <w:t>SE COLOCA EL ACEITE A NIVEL DE OPERACIÓN Y SE ASEGURA CORRECTO SELLO DE TAPON DE LLENADO Y DE DRENADO</w:t>
            </w:r>
            <w:r w:rsidRPr="001C47A9">
              <w:rPr>
                <w:rFonts w:ascii="Calibri" w:hAnsi="Calibri" w:cs="Calibri"/>
                <w:color w:val="000000"/>
                <w:sz w:val="14"/>
                <w:szCs w:val="14"/>
                <w:lang w:val="es-MX" w:eastAsia="es-MX"/>
              </w:rPr>
              <w:br/>
              <w:t>CONEXIÓN DE MANGUERA DE VACIO AL DETECTOR DE MASAS, VERIFICACION DE SELLOS Y AJUSTADOR, PARA DESCARTAR FUGAS.</w:t>
            </w:r>
            <w:r w:rsidRPr="001C47A9">
              <w:rPr>
                <w:rFonts w:ascii="Calibri" w:hAnsi="Calibri" w:cs="Calibri"/>
                <w:color w:val="000000"/>
                <w:sz w:val="14"/>
                <w:szCs w:val="14"/>
                <w:lang w:val="es-MX" w:eastAsia="es-MX"/>
              </w:rPr>
              <w:br/>
              <w:t>* REEMPLAZO DE FILTRO DE ACEITE CON CONECTOR MACHO (OIL MIST FILTER, 3/8 BSP MALE THREADS G1099-80039) CON INSTALACION</w:t>
            </w:r>
            <w:r w:rsidRPr="001C47A9">
              <w:rPr>
                <w:rFonts w:ascii="Calibri" w:hAnsi="Calibri" w:cs="Calibri"/>
                <w:color w:val="000000"/>
                <w:sz w:val="14"/>
                <w:szCs w:val="14"/>
                <w:lang w:val="es-MX" w:eastAsia="es-MX"/>
              </w:rPr>
              <w:br/>
              <w:t>UNA VEZ INSTALADA LA BOMBA DE VACIO CON ACEITE, EN LA SALIDA SE COLOCA FILTRO Y SELLO (ORING) QUE VIENE INCLUIDO EN EL FILTRO</w:t>
            </w:r>
            <w:r w:rsidRPr="001C47A9">
              <w:rPr>
                <w:rFonts w:ascii="Calibri" w:hAnsi="Calibri" w:cs="Calibri"/>
                <w:color w:val="000000"/>
                <w:sz w:val="14"/>
                <w:szCs w:val="14"/>
                <w:lang w:val="es-MX" w:eastAsia="es-MX"/>
              </w:rPr>
              <w:br/>
              <w:t>ENCENDIDO DE LA BOMBA, REALIZANDO ACCION PUMP DOWN DESDE EL DETECTOR DE MASAS.</w:t>
            </w:r>
            <w:r w:rsidRPr="001C47A9">
              <w:rPr>
                <w:rFonts w:ascii="Calibri" w:hAnsi="Calibri" w:cs="Calibri"/>
                <w:color w:val="000000"/>
                <w:sz w:val="14"/>
                <w:szCs w:val="14"/>
                <w:lang w:val="es-MX" w:eastAsia="es-MX"/>
              </w:rPr>
              <w:br/>
              <w:t>EVALUAR EL VALOR DEL VACIO DESDE EL SW Y FISICAMENTE CON EL CIERRE DE LA PUERTA DEL ANALIZADOR.</w:t>
            </w:r>
            <w:r w:rsidRPr="001C47A9">
              <w:rPr>
                <w:rFonts w:ascii="Calibri" w:hAnsi="Calibri" w:cs="Calibri"/>
                <w:color w:val="000000"/>
                <w:sz w:val="14"/>
                <w:szCs w:val="14"/>
                <w:lang w:val="es-MX" w:eastAsia="es-MX"/>
              </w:rPr>
              <w:br/>
            </w:r>
            <w:r w:rsidRPr="001C47A9">
              <w:rPr>
                <w:rFonts w:ascii="Calibri" w:hAnsi="Calibri" w:cs="Calibri"/>
                <w:color w:val="000000"/>
                <w:sz w:val="14"/>
                <w:szCs w:val="14"/>
                <w:lang w:val="es-MX" w:eastAsia="es-MX"/>
              </w:rPr>
              <w:br/>
            </w:r>
          </w:p>
        </w:tc>
        <w:tc>
          <w:tcPr>
            <w:tcW w:w="667" w:type="dxa"/>
            <w:vMerge/>
            <w:tcBorders>
              <w:top w:val="nil"/>
              <w:left w:val="single" w:sz="4" w:space="0" w:color="auto"/>
              <w:bottom w:val="single" w:sz="4" w:space="0" w:color="000000"/>
              <w:right w:val="single" w:sz="4" w:space="0" w:color="auto"/>
            </w:tcBorders>
            <w:vAlign w:val="center"/>
            <w:hideMark/>
          </w:tcPr>
          <w:p w14:paraId="1EBC16A5" w14:textId="77777777" w:rsidR="001C47A9" w:rsidRPr="001C47A9" w:rsidRDefault="001C47A9" w:rsidP="00524196">
            <w:pPr>
              <w:rPr>
                <w:rFonts w:ascii="Calibri" w:hAnsi="Calibri" w:cs="Calibri"/>
                <w:color w:val="000000"/>
                <w:sz w:val="14"/>
                <w:szCs w:val="14"/>
                <w:lang w:val="es-MX" w:eastAsia="es-MX"/>
              </w:rPr>
            </w:pPr>
          </w:p>
        </w:tc>
        <w:tc>
          <w:tcPr>
            <w:tcW w:w="848" w:type="dxa"/>
            <w:vMerge/>
            <w:tcBorders>
              <w:top w:val="nil"/>
              <w:left w:val="single" w:sz="4" w:space="0" w:color="auto"/>
              <w:bottom w:val="single" w:sz="4" w:space="0" w:color="000000"/>
              <w:right w:val="single" w:sz="4" w:space="0" w:color="auto"/>
            </w:tcBorders>
            <w:vAlign w:val="center"/>
            <w:hideMark/>
          </w:tcPr>
          <w:p w14:paraId="30BD7D1A" w14:textId="77777777" w:rsidR="001C47A9" w:rsidRPr="001C47A9" w:rsidRDefault="001C47A9" w:rsidP="00524196">
            <w:pPr>
              <w:rPr>
                <w:rFonts w:ascii="Calibri" w:hAnsi="Calibri" w:cs="Calibri"/>
                <w:color w:val="000000"/>
                <w:sz w:val="14"/>
                <w:szCs w:val="14"/>
                <w:lang w:val="es-MX" w:eastAsia="es-MX"/>
              </w:rPr>
            </w:pPr>
          </w:p>
        </w:tc>
        <w:tc>
          <w:tcPr>
            <w:tcW w:w="987" w:type="dxa"/>
            <w:vMerge/>
            <w:tcBorders>
              <w:top w:val="nil"/>
              <w:left w:val="single" w:sz="4" w:space="0" w:color="auto"/>
              <w:bottom w:val="single" w:sz="4" w:space="0" w:color="000000"/>
              <w:right w:val="single" w:sz="4" w:space="0" w:color="auto"/>
            </w:tcBorders>
            <w:vAlign w:val="center"/>
            <w:hideMark/>
          </w:tcPr>
          <w:p w14:paraId="70751B05" w14:textId="77777777" w:rsidR="001C47A9" w:rsidRPr="001C47A9" w:rsidRDefault="001C47A9" w:rsidP="00524196">
            <w:pPr>
              <w:rPr>
                <w:rFonts w:ascii="Calibri" w:hAnsi="Calibri" w:cs="Calibri"/>
                <w:color w:val="000000"/>
                <w:sz w:val="14"/>
                <w:szCs w:val="14"/>
                <w:lang w:val="es-MX" w:eastAsia="es-MX"/>
              </w:rPr>
            </w:pPr>
          </w:p>
        </w:tc>
        <w:tc>
          <w:tcPr>
            <w:tcW w:w="1125" w:type="dxa"/>
            <w:vMerge/>
            <w:tcBorders>
              <w:top w:val="nil"/>
              <w:left w:val="single" w:sz="4" w:space="0" w:color="auto"/>
              <w:bottom w:val="single" w:sz="4" w:space="0" w:color="000000"/>
              <w:right w:val="single" w:sz="4" w:space="0" w:color="auto"/>
            </w:tcBorders>
            <w:vAlign w:val="center"/>
            <w:hideMark/>
          </w:tcPr>
          <w:p w14:paraId="579A8115" w14:textId="77777777" w:rsidR="001C47A9" w:rsidRPr="001C47A9" w:rsidRDefault="001C47A9" w:rsidP="00524196">
            <w:pPr>
              <w:rPr>
                <w:rFonts w:ascii="Calibri" w:hAnsi="Calibri" w:cs="Calibri"/>
                <w:color w:val="000000"/>
                <w:sz w:val="14"/>
                <w:szCs w:val="14"/>
                <w:lang w:val="es-MX" w:eastAsia="es-MX"/>
              </w:rPr>
            </w:pPr>
          </w:p>
        </w:tc>
        <w:tc>
          <w:tcPr>
            <w:tcW w:w="842" w:type="dxa"/>
            <w:vMerge/>
            <w:tcBorders>
              <w:top w:val="nil"/>
              <w:left w:val="single" w:sz="4" w:space="0" w:color="auto"/>
              <w:bottom w:val="single" w:sz="4" w:space="0" w:color="000000"/>
              <w:right w:val="single" w:sz="4" w:space="0" w:color="auto"/>
            </w:tcBorders>
            <w:vAlign w:val="center"/>
            <w:hideMark/>
          </w:tcPr>
          <w:p w14:paraId="685A7901" w14:textId="77777777" w:rsidR="001C47A9" w:rsidRPr="001C47A9" w:rsidRDefault="001C47A9" w:rsidP="00524196">
            <w:pPr>
              <w:rPr>
                <w:rFonts w:ascii="Calibri" w:hAnsi="Calibri" w:cs="Calibri"/>
                <w:color w:val="000000"/>
                <w:sz w:val="14"/>
                <w:szCs w:val="14"/>
                <w:lang w:val="es-MX" w:eastAsia="es-MX"/>
              </w:rPr>
            </w:pPr>
          </w:p>
        </w:tc>
      </w:tr>
      <w:tr w:rsidR="001C47A9" w:rsidRPr="001C47A9" w14:paraId="73896C8B" w14:textId="77777777" w:rsidTr="001C47A9">
        <w:trPr>
          <w:trHeight w:val="20"/>
        </w:trPr>
        <w:tc>
          <w:tcPr>
            <w:tcW w:w="440" w:type="dxa"/>
            <w:tcBorders>
              <w:top w:val="nil"/>
              <w:left w:val="single" w:sz="4" w:space="0" w:color="auto"/>
              <w:bottom w:val="single" w:sz="4" w:space="0" w:color="auto"/>
              <w:right w:val="nil"/>
            </w:tcBorders>
            <w:shd w:val="clear" w:color="auto" w:fill="auto"/>
            <w:vAlign w:val="center"/>
            <w:hideMark/>
          </w:tcPr>
          <w:p w14:paraId="629DEA59"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w:t>
            </w:r>
          </w:p>
        </w:tc>
        <w:tc>
          <w:tcPr>
            <w:tcW w:w="4879" w:type="dxa"/>
            <w:tcBorders>
              <w:top w:val="single" w:sz="4" w:space="0" w:color="auto"/>
              <w:left w:val="single" w:sz="4" w:space="0" w:color="auto"/>
              <w:bottom w:val="single" w:sz="4" w:space="0" w:color="auto"/>
              <w:right w:val="single" w:sz="4" w:space="0" w:color="000000"/>
            </w:tcBorders>
            <w:shd w:val="clear" w:color="auto" w:fill="auto"/>
            <w:hideMark/>
          </w:tcPr>
          <w:p w14:paraId="5F34438E"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xml:space="preserve">1 Cross </w:t>
            </w:r>
            <w:proofErr w:type="spellStart"/>
            <w:r w:rsidRPr="001C47A9">
              <w:rPr>
                <w:rFonts w:ascii="Calibri" w:hAnsi="Calibri" w:cs="Calibri"/>
                <w:color w:val="000000"/>
                <w:sz w:val="14"/>
                <w:szCs w:val="14"/>
                <w:lang w:val="es-MX" w:eastAsia="es-MX"/>
              </w:rPr>
              <w:t>Lab</w:t>
            </w:r>
            <w:proofErr w:type="spellEnd"/>
            <w:r w:rsidRPr="001C47A9">
              <w:rPr>
                <w:rFonts w:ascii="Calibri" w:hAnsi="Calibri" w:cs="Calibri"/>
                <w:color w:val="000000"/>
                <w:sz w:val="14"/>
                <w:szCs w:val="14"/>
                <w:lang w:val="es-MX" w:eastAsia="es-MX"/>
              </w:rPr>
              <w:t xml:space="preserve"> </w:t>
            </w:r>
            <w:proofErr w:type="spellStart"/>
            <w:r w:rsidRPr="001C47A9">
              <w:rPr>
                <w:rFonts w:ascii="Calibri" w:hAnsi="Calibri" w:cs="Calibri"/>
                <w:color w:val="000000"/>
                <w:sz w:val="14"/>
                <w:szCs w:val="14"/>
                <w:lang w:val="es-MX" w:eastAsia="es-MX"/>
              </w:rPr>
              <w:t>silver</w:t>
            </w:r>
            <w:proofErr w:type="spellEnd"/>
            <w:r w:rsidRPr="001C47A9">
              <w:rPr>
                <w:rFonts w:ascii="Calibri" w:hAnsi="Calibri" w:cs="Calibri"/>
                <w:color w:val="000000"/>
                <w:sz w:val="14"/>
                <w:szCs w:val="14"/>
                <w:lang w:val="es-MX" w:eastAsia="es-MX"/>
              </w:rPr>
              <w:t xml:space="preserve"> w/ </w:t>
            </w:r>
            <w:proofErr w:type="spellStart"/>
            <w:r w:rsidRPr="001C47A9">
              <w:rPr>
                <w:rFonts w:ascii="Calibri" w:hAnsi="Calibri" w:cs="Calibri"/>
                <w:color w:val="000000"/>
                <w:sz w:val="14"/>
                <w:szCs w:val="14"/>
                <w:lang w:val="es-MX" w:eastAsia="es-MX"/>
              </w:rPr>
              <w:t>oq</w:t>
            </w:r>
            <w:proofErr w:type="spellEnd"/>
            <w:r w:rsidRPr="001C47A9">
              <w:rPr>
                <w:rFonts w:ascii="Calibri" w:hAnsi="Calibri" w:cs="Calibri"/>
                <w:color w:val="000000"/>
                <w:sz w:val="14"/>
                <w:szCs w:val="14"/>
                <w:lang w:val="es-MX" w:eastAsia="es-MX"/>
              </w:rPr>
              <w:t xml:space="preserve"> Incluye Mantenimiento preventivo, calificación operacional y reparaciones refacciones</w:t>
            </w:r>
          </w:p>
        </w:tc>
        <w:tc>
          <w:tcPr>
            <w:tcW w:w="667" w:type="dxa"/>
            <w:tcBorders>
              <w:top w:val="nil"/>
              <w:left w:val="nil"/>
              <w:bottom w:val="single" w:sz="4" w:space="0" w:color="auto"/>
              <w:right w:val="single" w:sz="4" w:space="0" w:color="auto"/>
            </w:tcBorders>
            <w:shd w:val="clear" w:color="auto" w:fill="auto"/>
            <w:vAlign w:val="center"/>
            <w:hideMark/>
          </w:tcPr>
          <w:p w14:paraId="731075A6"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8" w:type="dxa"/>
            <w:tcBorders>
              <w:top w:val="nil"/>
              <w:left w:val="nil"/>
              <w:bottom w:val="single" w:sz="4" w:space="0" w:color="auto"/>
              <w:right w:val="single" w:sz="4" w:space="0" w:color="auto"/>
            </w:tcBorders>
            <w:shd w:val="clear" w:color="auto" w:fill="auto"/>
            <w:vAlign w:val="center"/>
            <w:hideMark/>
          </w:tcPr>
          <w:p w14:paraId="597E640E"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987" w:type="dxa"/>
            <w:tcBorders>
              <w:top w:val="nil"/>
              <w:left w:val="nil"/>
              <w:bottom w:val="single" w:sz="4" w:space="0" w:color="auto"/>
              <w:right w:val="single" w:sz="4" w:space="0" w:color="auto"/>
            </w:tcBorders>
            <w:shd w:val="clear" w:color="auto" w:fill="auto"/>
            <w:vAlign w:val="center"/>
            <w:hideMark/>
          </w:tcPr>
          <w:p w14:paraId="60D14593"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1</w:t>
            </w:r>
          </w:p>
        </w:tc>
        <w:tc>
          <w:tcPr>
            <w:tcW w:w="1125" w:type="dxa"/>
            <w:tcBorders>
              <w:top w:val="nil"/>
              <w:left w:val="nil"/>
              <w:bottom w:val="single" w:sz="4" w:space="0" w:color="auto"/>
              <w:right w:val="single" w:sz="4" w:space="0" w:color="auto"/>
            </w:tcBorders>
            <w:shd w:val="clear" w:color="auto" w:fill="auto"/>
            <w:vAlign w:val="center"/>
            <w:hideMark/>
          </w:tcPr>
          <w:p w14:paraId="57670619"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2" w:type="dxa"/>
            <w:tcBorders>
              <w:top w:val="nil"/>
              <w:left w:val="single" w:sz="4" w:space="0" w:color="auto"/>
              <w:bottom w:val="single" w:sz="4" w:space="0" w:color="auto"/>
              <w:right w:val="single" w:sz="4" w:space="0" w:color="auto"/>
            </w:tcBorders>
            <w:shd w:val="clear" w:color="auto" w:fill="auto"/>
            <w:vAlign w:val="center"/>
            <w:hideMark/>
          </w:tcPr>
          <w:p w14:paraId="0FA62295" w14:textId="77777777" w:rsidR="001C47A9" w:rsidRPr="001C47A9" w:rsidRDefault="001C47A9" w:rsidP="00524196">
            <w:pPr>
              <w:jc w:val="cente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r>
      <w:tr w:rsidR="001C47A9" w:rsidRPr="001C47A9" w14:paraId="017F79EE" w14:textId="77777777" w:rsidTr="001C47A9">
        <w:trPr>
          <w:trHeight w:val="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A15F618"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w:t>
            </w:r>
          </w:p>
        </w:tc>
        <w:tc>
          <w:tcPr>
            <w:tcW w:w="4879" w:type="dxa"/>
            <w:tcBorders>
              <w:top w:val="single" w:sz="4" w:space="0" w:color="auto"/>
              <w:left w:val="nil"/>
              <w:bottom w:val="single" w:sz="4" w:space="0" w:color="auto"/>
              <w:right w:val="single" w:sz="4" w:space="0" w:color="000000"/>
            </w:tcBorders>
            <w:shd w:val="clear" w:color="auto" w:fill="auto"/>
            <w:hideMark/>
          </w:tcPr>
          <w:p w14:paraId="378F029C"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Una vez reparado el equipo con la falla preexistente los servicios correctivos serán de manera ilimitada sin costo durante el periodo de cobertura (Refacciones electrónicas, mecánicas y neumáticas que sea necesario reemplazar en los equipos para continuar funcionando correctamente).</w:t>
            </w:r>
            <w:r w:rsidRPr="001C47A9">
              <w:rPr>
                <w:rFonts w:ascii="Calibri" w:hAnsi="Calibri" w:cs="Calibri"/>
                <w:color w:val="000000"/>
                <w:sz w:val="14"/>
                <w:szCs w:val="14"/>
                <w:lang w:val="es-MX" w:eastAsia="es-MX"/>
              </w:rPr>
              <w:br w:type="page"/>
              <w:t>. El servicio incluye asistencia</w:t>
            </w:r>
            <w:r w:rsidRPr="001C47A9">
              <w:rPr>
                <w:rFonts w:ascii="Calibri" w:hAnsi="Calibri" w:cs="Calibri"/>
                <w:color w:val="000000"/>
                <w:sz w:val="14"/>
                <w:szCs w:val="14"/>
                <w:lang w:val="es-MX" w:eastAsia="es-MX"/>
              </w:rPr>
              <w:br w:type="page"/>
              <w:t>telefónica orientada a identificar y resolver problemas de hardware, así como un diagnóstico y reparación del</w:t>
            </w:r>
            <w:r w:rsidRPr="001C47A9">
              <w:rPr>
                <w:rFonts w:ascii="Calibri" w:hAnsi="Calibri" w:cs="Calibri"/>
                <w:color w:val="000000"/>
                <w:sz w:val="14"/>
                <w:szCs w:val="14"/>
                <w:lang w:val="es-MX" w:eastAsia="es-MX"/>
              </w:rPr>
              <w:br w:type="page"/>
              <w:t>hardware en las instalaciones del cliente dentro del tiempo de respuesta estándar de acuerdo con la estrategia de reparación.</w:t>
            </w:r>
            <w:r w:rsidRPr="001C47A9">
              <w:rPr>
                <w:rFonts w:ascii="Calibri" w:hAnsi="Calibri" w:cs="Calibri"/>
                <w:color w:val="000000"/>
                <w:sz w:val="14"/>
                <w:szCs w:val="14"/>
                <w:lang w:val="es-MX" w:eastAsia="es-MX"/>
              </w:rPr>
              <w:br w:type="page"/>
              <w:t xml:space="preserve">Atención telefónica 8:30 a 6:30 de </w:t>
            </w:r>
            <w:proofErr w:type="gramStart"/>
            <w:r w:rsidRPr="001C47A9">
              <w:rPr>
                <w:rFonts w:ascii="Calibri" w:hAnsi="Calibri" w:cs="Calibri"/>
                <w:color w:val="000000"/>
                <w:sz w:val="14"/>
                <w:szCs w:val="14"/>
                <w:lang w:val="es-MX" w:eastAsia="es-MX"/>
              </w:rPr>
              <w:t>Lunes</w:t>
            </w:r>
            <w:proofErr w:type="gramEnd"/>
            <w:r w:rsidRPr="001C47A9">
              <w:rPr>
                <w:rFonts w:ascii="Calibri" w:hAnsi="Calibri" w:cs="Calibri"/>
                <w:color w:val="000000"/>
                <w:sz w:val="14"/>
                <w:szCs w:val="14"/>
                <w:lang w:val="es-MX" w:eastAsia="es-MX"/>
              </w:rPr>
              <w:t xml:space="preserve"> a viernes en días laborables.</w:t>
            </w:r>
            <w:r w:rsidRPr="001C47A9">
              <w:rPr>
                <w:rFonts w:ascii="Calibri" w:hAnsi="Calibri" w:cs="Calibri"/>
                <w:color w:val="000000"/>
                <w:sz w:val="14"/>
                <w:szCs w:val="14"/>
                <w:lang w:val="es-MX" w:eastAsia="es-MX"/>
              </w:rPr>
              <w:br w:type="page"/>
              <w:t xml:space="preserve">• Tiempo de respuesta estándar 2 días hábiles. </w:t>
            </w:r>
            <w:r w:rsidRPr="001C47A9">
              <w:rPr>
                <w:rFonts w:ascii="Calibri" w:hAnsi="Calibri" w:cs="Calibri"/>
                <w:color w:val="000000"/>
                <w:sz w:val="14"/>
                <w:szCs w:val="14"/>
                <w:lang w:val="es-MX" w:eastAsia="es-MX"/>
              </w:rPr>
              <w:br w:type="page"/>
            </w:r>
            <w:r w:rsidRPr="001C47A9">
              <w:rPr>
                <w:rFonts w:ascii="Calibri" w:hAnsi="Calibri" w:cs="Calibri"/>
                <w:color w:val="000000"/>
                <w:sz w:val="14"/>
                <w:szCs w:val="14"/>
                <w:lang w:val="es-MX" w:eastAsia="es-MX"/>
              </w:rPr>
              <w:br w:type="page"/>
              <w:t>El mantenimiento preventivo consiste en:</w:t>
            </w:r>
            <w:r w:rsidRPr="001C47A9">
              <w:rPr>
                <w:rFonts w:ascii="Calibri" w:hAnsi="Calibri" w:cs="Calibri"/>
                <w:color w:val="000000"/>
                <w:sz w:val="14"/>
                <w:szCs w:val="14"/>
                <w:lang w:val="es-MX" w:eastAsia="es-MX"/>
              </w:rPr>
              <w:br w:type="page"/>
              <w:t xml:space="preserve">• Se realiza revisión, limpieza, ajustes e inspección componentes del equipo, head </w:t>
            </w:r>
            <w:proofErr w:type="spellStart"/>
            <w:r w:rsidRPr="001C47A9">
              <w:rPr>
                <w:rFonts w:ascii="Calibri" w:hAnsi="Calibri" w:cs="Calibri"/>
                <w:color w:val="000000"/>
                <w:sz w:val="14"/>
                <w:szCs w:val="14"/>
                <w:lang w:val="es-MX" w:eastAsia="es-MX"/>
              </w:rPr>
              <w:t>space</w:t>
            </w:r>
            <w:proofErr w:type="spellEnd"/>
            <w:r w:rsidRPr="001C47A9">
              <w:rPr>
                <w:rFonts w:ascii="Calibri" w:hAnsi="Calibri" w:cs="Calibri"/>
                <w:color w:val="000000"/>
                <w:sz w:val="14"/>
                <w:szCs w:val="14"/>
                <w:lang w:val="es-MX" w:eastAsia="es-MX"/>
              </w:rPr>
              <w:t xml:space="preserve">, detector, y cromatógrafo de gases, de acuerdo a </w:t>
            </w:r>
            <w:proofErr w:type="spellStart"/>
            <w:r w:rsidRPr="001C47A9">
              <w:rPr>
                <w:rFonts w:ascii="Calibri" w:hAnsi="Calibri" w:cs="Calibri"/>
                <w:color w:val="000000"/>
                <w:sz w:val="14"/>
                <w:szCs w:val="14"/>
                <w:lang w:val="es-MX" w:eastAsia="es-MX"/>
              </w:rPr>
              <w:t>Check</w:t>
            </w:r>
            <w:proofErr w:type="spellEnd"/>
            <w:r w:rsidRPr="001C47A9">
              <w:rPr>
                <w:rFonts w:ascii="Calibri" w:hAnsi="Calibri" w:cs="Calibri"/>
                <w:color w:val="000000"/>
                <w:sz w:val="14"/>
                <w:szCs w:val="14"/>
                <w:lang w:val="es-MX" w:eastAsia="es-MX"/>
              </w:rPr>
              <w:t xml:space="preserve"> </w:t>
            </w:r>
            <w:proofErr w:type="spellStart"/>
            <w:r w:rsidRPr="001C47A9">
              <w:rPr>
                <w:rFonts w:ascii="Calibri" w:hAnsi="Calibri" w:cs="Calibri"/>
                <w:color w:val="000000"/>
                <w:sz w:val="14"/>
                <w:szCs w:val="14"/>
                <w:lang w:val="es-MX" w:eastAsia="es-MX"/>
              </w:rPr>
              <w:t>list</w:t>
            </w:r>
            <w:proofErr w:type="spellEnd"/>
            <w:r w:rsidRPr="001C47A9">
              <w:rPr>
                <w:rFonts w:ascii="Calibri" w:hAnsi="Calibri" w:cs="Calibri"/>
                <w:color w:val="000000"/>
                <w:sz w:val="14"/>
                <w:szCs w:val="14"/>
                <w:lang w:val="es-MX" w:eastAsia="es-MX"/>
              </w:rPr>
              <w:t xml:space="preserve"> de mantenimiento preventivo.</w:t>
            </w:r>
            <w:r w:rsidRPr="001C47A9">
              <w:rPr>
                <w:rFonts w:ascii="Calibri" w:hAnsi="Calibri" w:cs="Calibri"/>
                <w:color w:val="000000"/>
                <w:sz w:val="14"/>
                <w:szCs w:val="14"/>
                <w:lang w:val="es-MX" w:eastAsia="es-MX"/>
              </w:rPr>
              <w:br w:type="page"/>
              <w:t>• Se revisará la bitácora del instrumento para revisión de comentarios o problemas presentados.</w:t>
            </w:r>
            <w:r w:rsidRPr="001C47A9">
              <w:rPr>
                <w:rFonts w:ascii="Calibri" w:hAnsi="Calibri" w:cs="Calibri"/>
                <w:color w:val="000000"/>
                <w:sz w:val="14"/>
                <w:szCs w:val="14"/>
                <w:lang w:val="es-MX" w:eastAsia="es-MX"/>
              </w:rPr>
              <w:br w:type="page"/>
              <w:t xml:space="preserve">• Se realizan pruebas de desempeño </w:t>
            </w:r>
            <w:proofErr w:type="spellStart"/>
            <w:r w:rsidRPr="001C47A9">
              <w:rPr>
                <w:rFonts w:ascii="Calibri" w:hAnsi="Calibri" w:cs="Calibri"/>
                <w:color w:val="000000"/>
                <w:sz w:val="14"/>
                <w:szCs w:val="14"/>
                <w:lang w:val="es-MX" w:eastAsia="es-MX"/>
              </w:rPr>
              <w:t>estandar</w:t>
            </w:r>
            <w:proofErr w:type="spellEnd"/>
            <w:r w:rsidRPr="001C47A9">
              <w:rPr>
                <w:rFonts w:ascii="Calibri" w:hAnsi="Calibri" w:cs="Calibri"/>
                <w:color w:val="000000"/>
                <w:sz w:val="14"/>
                <w:szCs w:val="14"/>
                <w:lang w:val="es-MX" w:eastAsia="es-MX"/>
              </w:rPr>
              <w:br w:type="page"/>
              <w:t xml:space="preserve">• Cada una de las pruebas realizadas quedara impresa y descrita en el </w:t>
            </w:r>
            <w:proofErr w:type="spellStart"/>
            <w:r w:rsidRPr="001C47A9">
              <w:rPr>
                <w:rFonts w:ascii="Calibri" w:hAnsi="Calibri" w:cs="Calibri"/>
                <w:color w:val="000000"/>
                <w:sz w:val="14"/>
                <w:szCs w:val="14"/>
                <w:lang w:val="es-MX" w:eastAsia="es-MX"/>
              </w:rPr>
              <w:t>check</w:t>
            </w:r>
            <w:proofErr w:type="spellEnd"/>
            <w:r w:rsidRPr="001C47A9">
              <w:rPr>
                <w:rFonts w:ascii="Calibri" w:hAnsi="Calibri" w:cs="Calibri"/>
                <w:color w:val="000000"/>
                <w:sz w:val="14"/>
                <w:szCs w:val="14"/>
                <w:lang w:val="es-MX" w:eastAsia="es-MX"/>
              </w:rPr>
              <w:t xml:space="preserve"> </w:t>
            </w:r>
            <w:proofErr w:type="spellStart"/>
            <w:r w:rsidRPr="001C47A9">
              <w:rPr>
                <w:rFonts w:ascii="Calibri" w:hAnsi="Calibri" w:cs="Calibri"/>
                <w:color w:val="000000"/>
                <w:sz w:val="14"/>
                <w:szCs w:val="14"/>
                <w:lang w:val="es-MX" w:eastAsia="es-MX"/>
              </w:rPr>
              <w:t>list</w:t>
            </w:r>
            <w:proofErr w:type="spellEnd"/>
            <w:r w:rsidRPr="001C47A9">
              <w:rPr>
                <w:rFonts w:ascii="Calibri" w:hAnsi="Calibri" w:cs="Calibri"/>
                <w:color w:val="000000"/>
                <w:sz w:val="14"/>
                <w:szCs w:val="14"/>
                <w:lang w:val="es-MX" w:eastAsia="es-MX"/>
              </w:rPr>
              <w:t xml:space="preserve"> entregado </w:t>
            </w:r>
            <w:proofErr w:type="spellStart"/>
            <w:r w:rsidRPr="001C47A9">
              <w:rPr>
                <w:rFonts w:ascii="Calibri" w:hAnsi="Calibri" w:cs="Calibri"/>
                <w:color w:val="000000"/>
                <w:sz w:val="14"/>
                <w:szCs w:val="14"/>
                <w:lang w:val="es-MX" w:eastAsia="es-MX"/>
              </w:rPr>
              <w:t>a el</w:t>
            </w:r>
            <w:proofErr w:type="spellEnd"/>
            <w:r w:rsidRPr="001C47A9">
              <w:rPr>
                <w:rFonts w:ascii="Calibri" w:hAnsi="Calibri" w:cs="Calibri"/>
                <w:color w:val="000000"/>
                <w:sz w:val="14"/>
                <w:szCs w:val="14"/>
                <w:lang w:val="es-MX" w:eastAsia="es-MX"/>
              </w:rPr>
              <w:t xml:space="preserve"> cliente.</w:t>
            </w:r>
            <w:r w:rsidRPr="001C47A9">
              <w:rPr>
                <w:rFonts w:ascii="Calibri" w:hAnsi="Calibri" w:cs="Calibri"/>
                <w:color w:val="000000"/>
                <w:sz w:val="14"/>
                <w:szCs w:val="14"/>
                <w:lang w:val="es-MX" w:eastAsia="es-MX"/>
              </w:rPr>
              <w:br w:type="page"/>
              <w:t xml:space="preserve">• Reemplazo de consumibles estándar de acuerdo </w:t>
            </w:r>
            <w:r w:rsidRPr="001C47A9">
              <w:rPr>
                <w:rFonts w:ascii="Calibri" w:hAnsi="Calibri" w:cs="Calibri"/>
                <w:color w:val="000000"/>
                <w:sz w:val="14"/>
                <w:szCs w:val="14"/>
                <w:lang w:val="es-MX" w:eastAsia="es-MX"/>
              </w:rPr>
              <w:lastRenderedPageBreak/>
              <w:t xml:space="preserve">a </w:t>
            </w:r>
            <w:proofErr w:type="spellStart"/>
            <w:r w:rsidRPr="001C47A9">
              <w:rPr>
                <w:rFonts w:ascii="Calibri" w:hAnsi="Calibri" w:cs="Calibri"/>
                <w:color w:val="000000"/>
                <w:sz w:val="14"/>
                <w:szCs w:val="14"/>
                <w:lang w:val="es-MX" w:eastAsia="es-MX"/>
              </w:rPr>
              <w:t>Check</w:t>
            </w:r>
            <w:proofErr w:type="spellEnd"/>
            <w:r w:rsidRPr="001C47A9">
              <w:rPr>
                <w:rFonts w:ascii="Calibri" w:hAnsi="Calibri" w:cs="Calibri"/>
                <w:color w:val="000000"/>
                <w:sz w:val="14"/>
                <w:szCs w:val="14"/>
                <w:lang w:val="es-MX" w:eastAsia="es-MX"/>
              </w:rPr>
              <w:t xml:space="preserve"> </w:t>
            </w:r>
            <w:proofErr w:type="spellStart"/>
            <w:r w:rsidRPr="001C47A9">
              <w:rPr>
                <w:rFonts w:ascii="Calibri" w:hAnsi="Calibri" w:cs="Calibri"/>
                <w:color w:val="000000"/>
                <w:sz w:val="14"/>
                <w:szCs w:val="14"/>
                <w:lang w:val="es-MX" w:eastAsia="es-MX"/>
              </w:rPr>
              <w:t>list</w:t>
            </w:r>
            <w:proofErr w:type="spellEnd"/>
            <w:r w:rsidRPr="001C47A9">
              <w:rPr>
                <w:rFonts w:ascii="Calibri" w:hAnsi="Calibri" w:cs="Calibri"/>
                <w:color w:val="000000"/>
                <w:sz w:val="14"/>
                <w:szCs w:val="14"/>
                <w:lang w:val="es-MX" w:eastAsia="es-MX"/>
              </w:rPr>
              <w:t xml:space="preserve"> de mantenimiento preventivo</w:t>
            </w:r>
            <w:r w:rsidRPr="001C47A9">
              <w:rPr>
                <w:rFonts w:ascii="Calibri" w:hAnsi="Calibri" w:cs="Calibri"/>
                <w:color w:val="000000"/>
                <w:sz w:val="14"/>
                <w:szCs w:val="14"/>
                <w:lang w:val="es-MX" w:eastAsia="es-MX"/>
              </w:rPr>
              <w:br w:type="page"/>
              <w:t>• Consumibles: Líquido de bomba de difusión, Trampa de niebla de aceite de escape, Elemento filtrante para IDP-3, Kit de reemplazo de sello de punta IDP-3, Kit de reemplazo de sello de punta IDP-3, Elemento filtrante para IDP-3 (diámetro: 60 mm), Kit PM estándar 7697A 1,</w:t>
            </w:r>
            <w:r w:rsidRPr="001C47A9">
              <w:rPr>
                <w:rFonts w:ascii="Calibri" w:hAnsi="Calibri" w:cs="Calibri"/>
                <w:color w:val="000000"/>
                <w:sz w:val="14"/>
                <w:szCs w:val="14"/>
                <w:lang w:val="es-MX" w:eastAsia="es-MX"/>
              </w:rPr>
              <w:br w:type="page"/>
              <w:t xml:space="preserve">• Kit PM de entrada capilar SSL, </w:t>
            </w:r>
            <w:proofErr w:type="spellStart"/>
            <w:r w:rsidRPr="001C47A9">
              <w:rPr>
                <w:rFonts w:ascii="Calibri" w:hAnsi="Calibri" w:cs="Calibri"/>
                <w:color w:val="000000"/>
                <w:sz w:val="14"/>
                <w:szCs w:val="14"/>
                <w:lang w:val="es-MX" w:eastAsia="es-MX"/>
              </w:rPr>
              <w:t>Splitless</w:t>
            </w:r>
            <w:proofErr w:type="spellEnd"/>
            <w:r w:rsidRPr="001C47A9">
              <w:rPr>
                <w:rFonts w:ascii="Calibri" w:hAnsi="Calibri" w:cs="Calibri"/>
                <w:color w:val="000000"/>
                <w:sz w:val="14"/>
                <w:szCs w:val="14"/>
                <w:lang w:val="es-MX" w:eastAsia="es-MX"/>
              </w:rPr>
              <w:t>, Kit PM de entrada capilar SSL, dividida, Sello dorado de entrada capilar ultra inerte SSL con arandela, Revestimiento dividido de entrada ultra inerte SSL Capilar - Cono único con lana de vidrio, Revestimiento dividido de baja caída de presión con entrada ultra inerte SSL Capilar - con lana de vidrio, kit PM de entrada de PP, conjunto de encendedor (bujía incandescente) con junta tórica, kit de reconstrucción/limpieza del colector FID, kit de reemplazo del colector FID, chorro FID, ajuste universal, diámetro interior de 0,011 pulgadas, chorro FID, ajuste universal, identificación de 0,018 pulgadas</w:t>
            </w:r>
            <w:r w:rsidRPr="001C47A9">
              <w:rPr>
                <w:rFonts w:ascii="Calibri" w:hAnsi="Calibri" w:cs="Calibri"/>
                <w:color w:val="000000"/>
                <w:sz w:val="14"/>
                <w:szCs w:val="14"/>
                <w:lang w:val="es-MX" w:eastAsia="es-MX"/>
              </w:rPr>
              <w:br w:type="page"/>
            </w:r>
          </w:p>
        </w:tc>
        <w:tc>
          <w:tcPr>
            <w:tcW w:w="667" w:type="dxa"/>
            <w:tcBorders>
              <w:top w:val="nil"/>
              <w:left w:val="nil"/>
              <w:bottom w:val="single" w:sz="4" w:space="0" w:color="auto"/>
              <w:right w:val="single" w:sz="4" w:space="0" w:color="auto"/>
            </w:tcBorders>
            <w:shd w:val="clear" w:color="auto" w:fill="auto"/>
            <w:hideMark/>
          </w:tcPr>
          <w:p w14:paraId="0463F94F"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lastRenderedPageBreak/>
              <w:t> </w:t>
            </w:r>
          </w:p>
        </w:tc>
        <w:tc>
          <w:tcPr>
            <w:tcW w:w="848" w:type="dxa"/>
            <w:tcBorders>
              <w:top w:val="nil"/>
              <w:left w:val="nil"/>
              <w:bottom w:val="single" w:sz="4" w:space="0" w:color="auto"/>
              <w:right w:val="single" w:sz="4" w:space="0" w:color="auto"/>
            </w:tcBorders>
            <w:shd w:val="clear" w:color="auto" w:fill="auto"/>
            <w:hideMark/>
          </w:tcPr>
          <w:p w14:paraId="0A600EFD"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987" w:type="dxa"/>
            <w:tcBorders>
              <w:top w:val="nil"/>
              <w:left w:val="nil"/>
              <w:bottom w:val="single" w:sz="4" w:space="0" w:color="auto"/>
              <w:right w:val="single" w:sz="4" w:space="0" w:color="auto"/>
            </w:tcBorders>
            <w:shd w:val="clear" w:color="auto" w:fill="auto"/>
            <w:vAlign w:val="bottom"/>
            <w:hideMark/>
          </w:tcPr>
          <w:p w14:paraId="222BB7BC"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1125" w:type="dxa"/>
            <w:tcBorders>
              <w:top w:val="nil"/>
              <w:left w:val="nil"/>
              <w:bottom w:val="single" w:sz="4" w:space="0" w:color="auto"/>
              <w:right w:val="single" w:sz="4" w:space="0" w:color="auto"/>
            </w:tcBorders>
            <w:shd w:val="clear" w:color="auto" w:fill="auto"/>
            <w:hideMark/>
          </w:tcPr>
          <w:p w14:paraId="02346724"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2" w:type="dxa"/>
            <w:tcBorders>
              <w:top w:val="nil"/>
              <w:left w:val="single" w:sz="4" w:space="0" w:color="auto"/>
              <w:bottom w:val="single" w:sz="4" w:space="0" w:color="auto"/>
              <w:right w:val="single" w:sz="4" w:space="0" w:color="auto"/>
            </w:tcBorders>
            <w:shd w:val="clear" w:color="auto" w:fill="auto"/>
            <w:hideMark/>
          </w:tcPr>
          <w:p w14:paraId="6310404B" w14:textId="77777777" w:rsidR="001C47A9" w:rsidRPr="001C47A9" w:rsidRDefault="001C47A9" w:rsidP="00524196">
            <w:pP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w:t>
            </w:r>
          </w:p>
        </w:tc>
      </w:tr>
      <w:tr w:rsidR="001C47A9" w:rsidRPr="001C47A9" w14:paraId="0CD5ACA6" w14:textId="77777777" w:rsidTr="001C47A9">
        <w:trPr>
          <w:trHeight w:val="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2755C88" w14:textId="77777777" w:rsidR="001C47A9" w:rsidRPr="001C47A9" w:rsidRDefault="001C47A9" w:rsidP="00524196">
            <w:pPr>
              <w:jc w:val="cente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w:t>
            </w:r>
          </w:p>
        </w:tc>
        <w:tc>
          <w:tcPr>
            <w:tcW w:w="4879" w:type="dxa"/>
            <w:tcBorders>
              <w:top w:val="single" w:sz="4" w:space="0" w:color="auto"/>
              <w:left w:val="nil"/>
              <w:bottom w:val="single" w:sz="4" w:space="0" w:color="auto"/>
              <w:right w:val="single" w:sz="4" w:space="0" w:color="000000"/>
            </w:tcBorders>
            <w:shd w:val="clear" w:color="auto" w:fill="auto"/>
            <w:hideMark/>
          </w:tcPr>
          <w:p w14:paraId="3B6B824F"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Después del mantenimiento preventivo se realiza la calificación operacional que consiste en una serie de pruebas para probar que el equipo cumple con las especificaciones necesarias de buen funcionamiento según el fabricante. Cada prueba y standard usada se dejará en la carpeta de calificación entregada al cliente.</w:t>
            </w:r>
            <w:r w:rsidRPr="001C47A9">
              <w:rPr>
                <w:rFonts w:ascii="Calibri" w:hAnsi="Calibri" w:cs="Calibri"/>
                <w:color w:val="000000"/>
                <w:sz w:val="14"/>
                <w:szCs w:val="14"/>
                <w:lang w:val="es-MX" w:eastAsia="es-MX"/>
              </w:rPr>
              <w:br/>
            </w:r>
            <w:r w:rsidRPr="001C47A9">
              <w:rPr>
                <w:rFonts w:ascii="Calibri" w:hAnsi="Calibri" w:cs="Calibri"/>
                <w:color w:val="000000"/>
                <w:sz w:val="14"/>
                <w:szCs w:val="14"/>
                <w:lang w:val="es-MX" w:eastAsia="es-MX"/>
              </w:rPr>
              <w:br/>
              <w:t xml:space="preserve">• Antes de comenzar el trabajar en la calificación entregara un protocolo </w:t>
            </w:r>
            <w:proofErr w:type="spellStart"/>
            <w:r w:rsidRPr="001C47A9">
              <w:rPr>
                <w:rFonts w:ascii="Calibri" w:hAnsi="Calibri" w:cs="Calibri"/>
                <w:color w:val="000000"/>
                <w:sz w:val="14"/>
                <w:szCs w:val="14"/>
                <w:lang w:val="es-MX" w:eastAsia="es-MX"/>
              </w:rPr>
              <w:t>a el</w:t>
            </w:r>
            <w:proofErr w:type="spellEnd"/>
            <w:r w:rsidRPr="001C47A9">
              <w:rPr>
                <w:rFonts w:ascii="Calibri" w:hAnsi="Calibri" w:cs="Calibri"/>
                <w:color w:val="000000"/>
                <w:sz w:val="14"/>
                <w:szCs w:val="14"/>
                <w:lang w:val="es-MX" w:eastAsia="es-MX"/>
              </w:rPr>
              <w:t xml:space="preserve"> cliente para que este sea firmado</w:t>
            </w:r>
            <w:r w:rsidRPr="001C47A9">
              <w:rPr>
                <w:rFonts w:ascii="Calibri" w:hAnsi="Calibri" w:cs="Calibri"/>
                <w:color w:val="000000"/>
                <w:sz w:val="14"/>
                <w:szCs w:val="14"/>
                <w:lang w:val="es-MX" w:eastAsia="es-MX"/>
              </w:rPr>
              <w:br/>
              <w:t>• Se realizan pruebas de desempeño durante toda la calificación.</w:t>
            </w:r>
            <w:r w:rsidRPr="001C47A9">
              <w:rPr>
                <w:rFonts w:ascii="Calibri" w:hAnsi="Calibri" w:cs="Calibri"/>
                <w:color w:val="000000"/>
                <w:sz w:val="14"/>
                <w:szCs w:val="14"/>
                <w:lang w:val="es-MX" w:eastAsia="es-MX"/>
              </w:rPr>
              <w:br/>
              <w:t>• Pruebas de temperatura, longitud de onda, flujo si es aplicable.</w:t>
            </w:r>
            <w:r w:rsidRPr="001C47A9">
              <w:rPr>
                <w:rFonts w:ascii="Calibri" w:hAnsi="Calibri" w:cs="Calibri"/>
                <w:color w:val="000000"/>
                <w:sz w:val="14"/>
                <w:szCs w:val="14"/>
                <w:lang w:val="es-MX" w:eastAsia="es-MX"/>
              </w:rPr>
              <w:br/>
              <w:t>• Trazabilidad en base al protocolo de calificación de Agilent.</w:t>
            </w:r>
            <w:r w:rsidRPr="001C47A9">
              <w:rPr>
                <w:rFonts w:ascii="Calibri" w:hAnsi="Calibri" w:cs="Calibri"/>
                <w:color w:val="000000"/>
                <w:sz w:val="14"/>
                <w:szCs w:val="14"/>
                <w:lang w:val="es-MX" w:eastAsia="es-MX"/>
              </w:rPr>
              <w:br/>
              <w:t xml:space="preserve">• Se </w:t>
            </w:r>
            <w:proofErr w:type="spellStart"/>
            <w:r w:rsidRPr="001C47A9">
              <w:rPr>
                <w:rFonts w:ascii="Calibri" w:hAnsi="Calibri" w:cs="Calibri"/>
                <w:color w:val="000000"/>
                <w:sz w:val="14"/>
                <w:szCs w:val="14"/>
                <w:lang w:val="es-MX" w:eastAsia="es-MX"/>
              </w:rPr>
              <w:t>entragara</w:t>
            </w:r>
            <w:proofErr w:type="spellEnd"/>
            <w:r w:rsidRPr="001C47A9">
              <w:rPr>
                <w:rFonts w:ascii="Calibri" w:hAnsi="Calibri" w:cs="Calibri"/>
                <w:color w:val="000000"/>
                <w:sz w:val="14"/>
                <w:szCs w:val="14"/>
                <w:lang w:val="es-MX" w:eastAsia="es-MX"/>
              </w:rPr>
              <w:t xml:space="preserve"> un </w:t>
            </w:r>
            <w:proofErr w:type="spellStart"/>
            <w:r w:rsidRPr="001C47A9">
              <w:rPr>
                <w:rFonts w:ascii="Calibri" w:hAnsi="Calibri" w:cs="Calibri"/>
                <w:color w:val="000000"/>
                <w:sz w:val="14"/>
                <w:szCs w:val="14"/>
                <w:lang w:val="es-MX" w:eastAsia="es-MX"/>
              </w:rPr>
              <w:t>repote</w:t>
            </w:r>
            <w:proofErr w:type="spellEnd"/>
            <w:r w:rsidRPr="001C47A9">
              <w:rPr>
                <w:rFonts w:ascii="Calibri" w:hAnsi="Calibri" w:cs="Calibri"/>
                <w:color w:val="000000"/>
                <w:sz w:val="14"/>
                <w:szCs w:val="14"/>
                <w:lang w:val="es-MX" w:eastAsia="es-MX"/>
              </w:rPr>
              <w:t xml:space="preserve"> final con todas las pruebas realizadas.</w:t>
            </w:r>
          </w:p>
        </w:tc>
        <w:tc>
          <w:tcPr>
            <w:tcW w:w="667" w:type="dxa"/>
            <w:tcBorders>
              <w:top w:val="nil"/>
              <w:left w:val="nil"/>
              <w:bottom w:val="single" w:sz="4" w:space="0" w:color="auto"/>
              <w:right w:val="single" w:sz="4" w:space="0" w:color="auto"/>
            </w:tcBorders>
            <w:shd w:val="clear" w:color="auto" w:fill="auto"/>
            <w:hideMark/>
          </w:tcPr>
          <w:p w14:paraId="2672D8D2"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8" w:type="dxa"/>
            <w:tcBorders>
              <w:top w:val="nil"/>
              <w:left w:val="nil"/>
              <w:bottom w:val="single" w:sz="4" w:space="0" w:color="auto"/>
              <w:right w:val="single" w:sz="4" w:space="0" w:color="auto"/>
            </w:tcBorders>
            <w:shd w:val="clear" w:color="auto" w:fill="auto"/>
            <w:hideMark/>
          </w:tcPr>
          <w:p w14:paraId="1EF4B06E"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987" w:type="dxa"/>
            <w:tcBorders>
              <w:top w:val="nil"/>
              <w:left w:val="nil"/>
              <w:bottom w:val="single" w:sz="4" w:space="0" w:color="auto"/>
              <w:right w:val="single" w:sz="4" w:space="0" w:color="auto"/>
            </w:tcBorders>
            <w:shd w:val="clear" w:color="auto" w:fill="auto"/>
            <w:hideMark/>
          </w:tcPr>
          <w:p w14:paraId="2C213205"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1125" w:type="dxa"/>
            <w:tcBorders>
              <w:top w:val="nil"/>
              <w:left w:val="nil"/>
              <w:bottom w:val="single" w:sz="4" w:space="0" w:color="auto"/>
              <w:right w:val="single" w:sz="4" w:space="0" w:color="auto"/>
            </w:tcBorders>
            <w:shd w:val="clear" w:color="auto" w:fill="auto"/>
            <w:hideMark/>
          </w:tcPr>
          <w:p w14:paraId="1088BD4A" w14:textId="77777777" w:rsidR="001C47A9" w:rsidRPr="001C47A9" w:rsidRDefault="001C47A9" w:rsidP="00524196">
            <w:pPr>
              <w:rPr>
                <w:rFonts w:ascii="Calibri" w:hAnsi="Calibri" w:cs="Calibri"/>
                <w:color w:val="000000"/>
                <w:sz w:val="14"/>
                <w:szCs w:val="14"/>
                <w:lang w:val="es-MX" w:eastAsia="es-MX"/>
              </w:rPr>
            </w:pPr>
            <w:r w:rsidRPr="001C47A9">
              <w:rPr>
                <w:rFonts w:ascii="Calibri" w:hAnsi="Calibri" w:cs="Calibri"/>
                <w:color w:val="000000"/>
                <w:sz w:val="14"/>
                <w:szCs w:val="14"/>
                <w:lang w:val="es-MX" w:eastAsia="es-MX"/>
              </w:rPr>
              <w:t> </w:t>
            </w:r>
          </w:p>
        </w:tc>
        <w:tc>
          <w:tcPr>
            <w:tcW w:w="842" w:type="dxa"/>
            <w:tcBorders>
              <w:top w:val="nil"/>
              <w:left w:val="single" w:sz="4" w:space="0" w:color="auto"/>
              <w:bottom w:val="single" w:sz="4" w:space="0" w:color="auto"/>
              <w:right w:val="single" w:sz="4" w:space="0" w:color="auto"/>
            </w:tcBorders>
            <w:shd w:val="clear" w:color="auto" w:fill="auto"/>
            <w:hideMark/>
          </w:tcPr>
          <w:p w14:paraId="6EA00B12" w14:textId="77777777" w:rsidR="001C47A9" w:rsidRPr="001C47A9" w:rsidRDefault="001C47A9" w:rsidP="00524196">
            <w:pPr>
              <w:rPr>
                <w:rFonts w:ascii="Calibri" w:hAnsi="Calibri" w:cs="Calibri"/>
                <w:b/>
                <w:bCs/>
                <w:color w:val="000000"/>
                <w:sz w:val="14"/>
                <w:szCs w:val="14"/>
                <w:lang w:val="es-MX" w:eastAsia="es-MX"/>
              </w:rPr>
            </w:pPr>
            <w:r w:rsidRPr="001C47A9">
              <w:rPr>
                <w:rFonts w:ascii="Calibri" w:hAnsi="Calibri" w:cs="Calibri"/>
                <w:b/>
                <w:bCs/>
                <w:color w:val="000000"/>
                <w:sz w:val="14"/>
                <w:szCs w:val="14"/>
                <w:lang w:val="es-MX" w:eastAsia="es-MX"/>
              </w:rPr>
              <w:t> </w:t>
            </w:r>
          </w:p>
        </w:tc>
      </w:tr>
    </w:tbl>
    <w:p w14:paraId="4AF07A68" w14:textId="77777777" w:rsidR="00211C23" w:rsidRPr="005D3B63" w:rsidRDefault="00211C23" w:rsidP="00211C23">
      <w:pPr>
        <w:suppressAutoHyphens w:val="0"/>
        <w:spacing w:line="360" w:lineRule="auto"/>
        <w:jc w:val="both"/>
        <w:rPr>
          <w:rFonts w:ascii="Arial" w:eastAsia="MS Mincho" w:hAnsi="Arial" w:cs="Arial"/>
          <w:b/>
          <w:sz w:val="16"/>
          <w:szCs w:val="16"/>
          <w:lang w:val="es-MX" w:eastAsia="ja-JP"/>
        </w:rPr>
      </w:pPr>
    </w:p>
    <w:p w14:paraId="145EBC3B" w14:textId="77777777" w:rsidR="00211C23" w:rsidRPr="005D3B63" w:rsidRDefault="00211C23" w:rsidP="00211C23">
      <w:pPr>
        <w:numPr>
          <w:ilvl w:val="12"/>
          <w:numId w:val="0"/>
        </w:numPr>
        <w:suppressAutoHyphens w:val="0"/>
        <w:spacing w:before="60" w:after="60"/>
        <w:jc w:val="both"/>
        <w:rPr>
          <w:rFonts w:ascii="Arial" w:eastAsiaTheme="minorEastAsia" w:hAnsi="Arial" w:cs="Arial"/>
          <w:b/>
          <w:sz w:val="16"/>
          <w:szCs w:val="16"/>
          <w:lang w:val="es-ES_tradnl" w:eastAsia="en-US"/>
        </w:rPr>
      </w:pPr>
    </w:p>
    <w:p w14:paraId="1167D078" w14:textId="77777777" w:rsidR="00211C23" w:rsidRPr="005D3B63" w:rsidRDefault="00211C23" w:rsidP="00211C23">
      <w:pPr>
        <w:numPr>
          <w:ilvl w:val="12"/>
          <w:numId w:val="0"/>
        </w:numPr>
        <w:suppressAutoHyphens w:val="0"/>
        <w:spacing w:before="60" w:after="60"/>
        <w:jc w:val="both"/>
        <w:rPr>
          <w:rFonts w:ascii="Arial" w:eastAsiaTheme="minorEastAsia" w:hAnsi="Arial" w:cs="Arial"/>
          <w:sz w:val="16"/>
          <w:szCs w:val="16"/>
          <w:lang w:val="es-ES_tradnl" w:eastAsia="en-US"/>
        </w:rPr>
      </w:pPr>
      <w:r w:rsidRPr="005D3B63">
        <w:rPr>
          <w:rFonts w:ascii="Arial" w:eastAsiaTheme="minorEastAsia" w:hAnsi="Arial" w:cs="Arial"/>
          <w:b/>
          <w:sz w:val="16"/>
          <w:szCs w:val="16"/>
          <w:lang w:val="es-ES_tradnl" w:eastAsia="en-US"/>
        </w:rPr>
        <w:t>NOTAS:</w:t>
      </w:r>
      <w:r w:rsidRPr="005D3B63">
        <w:rPr>
          <w:rFonts w:ascii="Arial" w:eastAsiaTheme="minorEastAsia" w:hAnsi="Arial" w:cs="Arial"/>
          <w:sz w:val="16"/>
          <w:szCs w:val="16"/>
          <w:lang w:val="es-ES_tradnl" w:eastAsia="en-US"/>
        </w:rPr>
        <w:t xml:space="preserve"> EL SERVICIO PROPUESTO, SE APEGA A LA DESCRIPCIÓN Y PRESENTACIÓN SOLICITADA POR EL IMSS.</w:t>
      </w:r>
    </w:p>
    <w:p w14:paraId="56B54570" w14:textId="77777777" w:rsidR="00211C23" w:rsidRPr="005D3B63" w:rsidRDefault="00211C23" w:rsidP="00211C23">
      <w:pPr>
        <w:numPr>
          <w:ilvl w:val="12"/>
          <w:numId w:val="0"/>
        </w:numPr>
        <w:suppressAutoHyphens w:val="0"/>
        <w:spacing w:before="60" w:after="60"/>
        <w:jc w:val="both"/>
        <w:rPr>
          <w:rFonts w:ascii="Arial" w:eastAsiaTheme="minorEastAsia" w:hAnsi="Arial" w:cs="Arial"/>
          <w:sz w:val="16"/>
          <w:szCs w:val="16"/>
          <w:lang w:val="es-ES_tradnl" w:eastAsia="en-US"/>
        </w:rPr>
      </w:pPr>
    </w:p>
    <w:p w14:paraId="0335BC39" w14:textId="77777777" w:rsidR="00211C23" w:rsidRPr="005D3B63" w:rsidRDefault="00211C23" w:rsidP="00211C23">
      <w:pPr>
        <w:numPr>
          <w:ilvl w:val="12"/>
          <w:numId w:val="0"/>
        </w:numPr>
        <w:suppressAutoHyphens w:val="0"/>
        <w:spacing w:before="60" w:after="60"/>
        <w:jc w:val="both"/>
        <w:rPr>
          <w:rFonts w:ascii="Arial" w:eastAsiaTheme="minorEastAsia" w:hAnsi="Arial" w:cs="Arial"/>
          <w:sz w:val="16"/>
          <w:szCs w:val="16"/>
          <w:lang w:val="es-ES_tradnl" w:eastAsia="en-US"/>
        </w:rPr>
      </w:pPr>
      <w:r w:rsidRPr="005D3B63">
        <w:rPr>
          <w:rFonts w:ascii="Arial" w:eastAsiaTheme="minorEastAsia" w:hAnsi="Arial" w:cs="Arial"/>
          <w:sz w:val="16"/>
          <w:szCs w:val="16"/>
          <w:lang w:val="es-ES_tradnl" w:eastAsia="en-US"/>
        </w:rPr>
        <w:t>EN EL CASO QUE EL INSTITUTO ME OTORGUE LA DEMANDA SOLICITADA, ME OBLIGO EN NOMBRE DE MI REPRESENTADA A SUSCRIBIR EL CONTRATO QUE SE DERIVE EN LOS TÉRMINOS, CONDICIONES Y PORCENTAJES ESTABLECIDOS EN ESTA CONVOCATORIA PÚBLICA.</w:t>
      </w:r>
    </w:p>
    <w:p w14:paraId="3F8284B7" w14:textId="77777777" w:rsidR="00211C23" w:rsidRPr="005D3B63" w:rsidRDefault="00211C23" w:rsidP="00211C23">
      <w:pPr>
        <w:numPr>
          <w:ilvl w:val="12"/>
          <w:numId w:val="0"/>
        </w:numPr>
        <w:suppressAutoHyphens w:val="0"/>
        <w:spacing w:before="60" w:after="60"/>
        <w:jc w:val="both"/>
        <w:rPr>
          <w:rFonts w:ascii="Arial" w:eastAsiaTheme="minorEastAsia" w:hAnsi="Arial" w:cs="Arial"/>
          <w:sz w:val="16"/>
          <w:szCs w:val="16"/>
          <w:lang w:val="es-ES_tradnl" w:eastAsia="en-US"/>
        </w:rPr>
      </w:pPr>
    </w:p>
    <w:p w14:paraId="2554A3C3" w14:textId="77777777" w:rsidR="00211C23" w:rsidRPr="005D3B63" w:rsidRDefault="00211C23" w:rsidP="00211C23">
      <w:pPr>
        <w:suppressAutoHyphens w:val="0"/>
        <w:jc w:val="both"/>
        <w:rPr>
          <w:rFonts w:ascii="Arial" w:eastAsia="MS Mincho" w:hAnsi="Arial" w:cs="Arial"/>
          <w:b/>
          <w:sz w:val="16"/>
          <w:szCs w:val="16"/>
          <w:lang w:val="es-ES_tradnl" w:eastAsia="ja-JP"/>
        </w:rPr>
      </w:pPr>
    </w:p>
    <w:p w14:paraId="3B1B4004" w14:textId="77777777" w:rsidR="00211C23" w:rsidRPr="005D3B63" w:rsidRDefault="00211C23" w:rsidP="00211C23">
      <w:pPr>
        <w:suppressAutoHyphens w:val="0"/>
        <w:jc w:val="both"/>
        <w:rPr>
          <w:rFonts w:ascii="Arial" w:eastAsia="MS Mincho" w:hAnsi="Arial" w:cs="Arial"/>
          <w:b/>
          <w:sz w:val="16"/>
          <w:szCs w:val="16"/>
          <w:lang w:val="es-ES_tradnl" w:eastAsia="ja-JP"/>
        </w:rPr>
      </w:pPr>
    </w:p>
    <w:p w14:paraId="1F739A91" w14:textId="77777777" w:rsidR="00211C23" w:rsidRPr="005D3B63" w:rsidRDefault="00211C23" w:rsidP="00211C23">
      <w:pPr>
        <w:suppressAutoHyphens w:val="0"/>
        <w:jc w:val="both"/>
        <w:rPr>
          <w:rFonts w:ascii="Arial" w:eastAsia="MS Mincho" w:hAnsi="Arial" w:cs="Arial"/>
          <w:b/>
          <w:sz w:val="16"/>
          <w:szCs w:val="16"/>
          <w:lang w:val="es-ES_tradnl" w:eastAsia="ja-JP"/>
        </w:rPr>
      </w:pPr>
      <w:r w:rsidRPr="005D3B63">
        <w:rPr>
          <w:rFonts w:ascii="Arial" w:eastAsia="MS Mincho" w:hAnsi="Arial" w:cs="Arial"/>
          <w:b/>
          <w:sz w:val="16"/>
          <w:szCs w:val="16"/>
          <w:lang w:val="es-ES_tradnl" w:eastAsia="ja-JP"/>
        </w:rPr>
        <w:t>VIGENCIA:</w:t>
      </w:r>
    </w:p>
    <w:p w14:paraId="30FD8099" w14:textId="77777777" w:rsidR="00211C23" w:rsidRPr="005D3B63" w:rsidRDefault="00211C23" w:rsidP="00211C23">
      <w:pPr>
        <w:suppressAutoHyphens w:val="0"/>
        <w:jc w:val="center"/>
        <w:rPr>
          <w:rFonts w:ascii="Arial" w:eastAsiaTheme="minorEastAsia" w:hAnsi="Arial" w:cs="Arial"/>
          <w:b/>
          <w:sz w:val="16"/>
          <w:szCs w:val="16"/>
          <w:lang w:val="es-ES_tradnl" w:eastAsia="en-US"/>
        </w:rPr>
      </w:pPr>
    </w:p>
    <w:p w14:paraId="083B31D8" w14:textId="77777777" w:rsidR="00211C23" w:rsidRPr="005D3B63" w:rsidRDefault="00211C23" w:rsidP="00211C23">
      <w:pPr>
        <w:suppressAutoHyphens w:val="0"/>
        <w:jc w:val="center"/>
        <w:rPr>
          <w:rFonts w:ascii="Arial" w:eastAsiaTheme="minorEastAsia" w:hAnsi="Arial" w:cs="Arial"/>
          <w:b/>
          <w:sz w:val="16"/>
          <w:szCs w:val="16"/>
          <w:lang w:val="es-ES_tradnl" w:eastAsia="en-US"/>
        </w:rPr>
      </w:pPr>
    </w:p>
    <w:p w14:paraId="61F3F126" w14:textId="77777777" w:rsidR="00211C23" w:rsidRPr="005D3B63" w:rsidRDefault="00211C23" w:rsidP="00211C23">
      <w:pPr>
        <w:suppressAutoHyphens w:val="0"/>
        <w:jc w:val="center"/>
        <w:rPr>
          <w:rFonts w:ascii="Arial" w:eastAsiaTheme="minorEastAsia" w:hAnsi="Arial" w:cs="Arial"/>
          <w:b/>
          <w:sz w:val="16"/>
          <w:szCs w:val="16"/>
          <w:lang w:val="es-ES_tradnl" w:eastAsia="en-US"/>
        </w:rPr>
      </w:pPr>
    </w:p>
    <w:p w14:paraId="66773C28" w14:textId="77777777" w:rsidR="00211C23" w:rsidRPr="005D3B63" w:rsidRDefault="00211C23" w:rsidP="00211C23">
      <w:pPr>
        <w:suppressAutoHyphens w:val="0"/>
        <w:jc w:val="center"/>
        <w:rPr>
          <w:rFonts w:ascii="Arial" w:eastAsiaTheme="minorEastAsia" w:hAnsi="Arial" w:cs="Arial"/>
          <w:b/>
          <w:sz w:val="16"/>
          <w:szCs w:val="16"/>
          <w:lang w:val="es-ES_tradnl" w:eastAsia="en-US"/>
        </w:rPr>
      </w:pPr>
    </w:p>
    <w:tbl>
      <w:tblPr>
        <w:tblW w:w="0" w:type="auto"/>
        <w:jc w:val="center"/>
        <w:tblLook w:val="04A0" w:firstRow="1" w:lastRow="0" w:firstColumn="1" w:lastColumn="0" w:noHBand="0" w:noVBand="1"/>
      </w:tblPr>
      <w:tblGrid>
        <w:gridCol w:w="2530"/>
        <w:gridCol w:w="335"/>
        <w:gridCol w:w="3098"/>
        <w:gridCol w:w="280"/>
        <w:gridCol w:w="3332"/>
      </w:tblGrid>
      <w:tr w:rsidR="00211C23" w:rsidRPr="005D3B63" w14:paraId="215885AF" w14:textId="77777777" w:rsidTr="00211C23">
        <w:trPr>
          <w:jc w:val="center"/>
        </w:trPr>
        <w:tc>
          <w:tcPr>
            <w:tcW w:w="2603" w:type="dxa"/>
            <w:shd w:val="clear" w:color="auto" w:fill="auto"/>
          </w:tcPr>
          <w:p w14:paraId="074BC651" w14:textId="77777777" w:rsidR="00211C23" w:rsidRPr="005D3B63" w:rsidRDefault="00211C23" w:rsidP="00211C23">
            <w:pPr>
              <w:suppressAutoHyphens w:val="0"/>
              <w:jc w:val="center"/>
              <w:rPr>
                <w:rFonts w:ascii="Arial" w:eastAsia="Calibri" w:hAnsi="Arial" w:cs="Arial"/>
                <w:b/>
                <w:sz w:val="16"/>
                <w:szCs w:val="16"/>
                <w:lang w:val="es-ES_tradnl" w:eastAsia="ja-JP"/>
              </w:rPr>
            </w:pPr>
            <w:r w:rsidRPr="005D3B63">
              <w:rPr>
                <w:rFonts w:ascii="Arial" w:eastAsia="Calibri" w:hAnsi="Arial" w:cs="Arial"/>
                <w:b/>
                <w:sz w:val="16"/>
                <w:szCs w:val="16"/>
                <w:lang w:val="es-ES_tradnl" w:eastAsia="ja-JP"/>
              </w:rPr>
              <w:t>NOMBRE</w:t>
            </w:r>
          </w:p>
        </w:tc>
        <w:tc>
          <w:tcPr>
            <w:tcW w:w="340" w:type="dxa"/>
            <w:shd w:val="clear" w:color="auto" w:fill="auto"/>
          </w:tcPr>
          <w:p w14:paraId="0103C79A" w14:textId="77777777" w:rsidR="00211C23" w:rsidRPr="005D3B63" w:rsidRDefault="00211C23" w:rsidP="00211C23">
            <w:pPr>
              <w:suppressAutoHyphens w:val="0"/>
              <w:jc w:val="center"/>
              <w:rPr>
                <w:rFonts w:ascii="Arial" w:eastAsia="Calibri" w:hAnsi="Arial" w:cs="Arial"/>
                <w:b/>
                <w:sz w:val="16"/>
                <w:szCs w:val="16"/>
                <w:lang w:val="es-ES_tradnl" w:eastAsia="ja-JP"/>
              </w:rPr>
            </w:pPr>
          </w:p>
        </w:tc>
        <w:tc>
          <w:tcPr>
            <w:tcW w:w="3204" w:type="dxa"/>
            <w:shd w:val="clear" w:color="auto" w:fill="auto"/>
          </w:tcPr>
          <w:p w14:paraId="090D1EF0" w14:textId="77777777" w:rsidR="00211C23" w:rsidRPr="005D3B63" w:rsidRDefault="00211C23" w:rsidP="00211C23">
            <w:pPr>
              <w:suppressAutoHyphens w:val="0"/>
              <w:jc w:val="center"/>
              <w:rPr>
                <w:rFonts w:ascii="Arial" w:eastAsia="Calibri" w:hAnsi="Arial" w:cs="Arial"/>
                <w:b/>
                <w:sz w:val="16"/>
                <w:szCs w:val="16"/>
                <w:lang w:val="es-ES_tradnl" w:eastAsia="ja-JP"/>
              </w:rPr>
            </w:pPr>
            <w:r w:rsidRPr="005D3B63">
              <w:rPr>
                <w:rFonts w:ascii="Arial" w:eastAsia="Calibri" w:hAnsi="Arial" w:cs="Arial"/>
                <w:b/>
                <w:sz w:val="16"/>
                <w:szCs w:val="16"/>
                <w:lang w:val="es-ES_tradnl" w:eastAsia="ja-JP"/>
              </w:rPr>
              <w:t>CARGO</w:t>
            </w:r>
          </w:p>
        </w:tc>
        <w:tc>
          <w:tcPr>
            <w:tcW w:w="283" w:type="dxa"/>
            <w:shd w:val="clear" w:color="auto" w:fill="auto"/>
          </w:tcPr>
          <w:p w14:paraId="5768954F" w14:textId="77777777" w:rsidR="00211C23" w:rsidRPr="005D3B63" w:rsidRDefault="00211C23" w:rsidP="00211C23">
            <w:pPr>
              <w:suppressAutoHyphens w:val="0"/>
              <w:jc w:val="center"/>
              <w:rPr>
                <w:rFonts w:ascii="Arial" w:eastAsia="Calibri" w:hAnsi="Arial" w:cs="Arial"/>
                <w:b/>
                <w:sz w:val="16"/>
                <w:szCs w:val="16"/>
                <w:lang w:val="es-ES_tradnl" w:eastAsia="ja-JP"/>
              </w:rPr>
            </w:pPr>
          </w:p>
        </w:tc>
        <w:tc>
          <w:tcPr>
            <w:tcW w:w="3453" w:type="dxa"/>
            <w:shd w:val="clear" w:color="auto" w:fill="auto"/>
          </w:tcPr>
          <w:p w14:paraId="6234DEE9" w14:textId="77777777" w:rsidR="00211C23" w:rsidRPr="005D3B63" w:rsidRDefault="00211C23" w:rsidP="00211C23">
            <w:pPr>
              <w:suppressAutoHyphens w:val="0"/>
              <w:jc w:val="center"/>
              <w:rPr>
                <w:rFonts w:ascii="Arial" w:eastAsia="Calibri" w:hAnsi="Arial" w:cs="Arial"/>
                <w:b/>
                <w:sz w:val="16"/>
                <w:szCs w:val="16"/>
                <w:lang w:val="es-ES_tradnl" w:eastAsia="ja-JP"/>
              </w:rPr>
            </w:pPr>
            <w:r w:rsidRPr="005D3B63">
              <w:rPr>
                <w:rFonts w:ascii="Arial" w:eastAsia="Calibri" w:hAnsi="Arial" w:cs="Arial"/>
                <w:b/>
                <w:sz w:val="16"/>
                <w:szCs w:val="16"/>
                <w:lang w:val="es-ES_tradnl" w:eastAsia="ja-JP"/>
              </w:rPr>
              <w:t>FIRMA</w:t>
            </w:r>
          </w:p>
        </w:tc>
      </w:tr>
      <w:tr w:rsidR="00211C23" w:rsidRPr="005D3B63" w14:paraId="6CD2A67F" w14:textId="77777777" w:rsidTr="00211C23">
        <w:trPr>
          <w:jc w:val="center"/>
        </w:trPr>
        <w:tc>
          <w:tcPr>
            <w:tcW w:w="2603" w:type="dxa"/>
            <w:shd w:val="clear" w:color="auto" w:fill="auto"/>
          </w:tcPr>
          <w:p w14:paraId="5C0D59C6" w14:textId="77777777" w:rsidR="00211C23" w:rsidRPr="005D3B63" w:rsidRDefault="00211C23" w:rsidP="00211C23">
            <w:pPr>
              <w:suppressAutoHyphens w:val="0"/>
              <w:jc w:val="center"/>
              <w:rPr>
                <w:rFonts w:ascii="Arial" w:eastAsia="Calibri" w:hAnsi="Arial" w:cs="Arial"/>
                <w:b/>
                <w:sz w:val="16"/>
                <w:szCs w:val="16"/>
                <w:lang w:val="es-ES_tradnl" w:eastAsia="ja-JP"/>
              </w:rPr>
            </w:pPr>
          </w:p>
        </w:tc>
        <w:tc>
          <w:tcPr>
            <w:tcW w:w="340" w:type="dxa"/>
            <w:shd w:val="clear" w:color="auto" w:fill="auto"/>
          </w:tcPr>
          <w:p w14:paraId="0739DA8C" w14:textId="77777777" w:rsidR="00211C23" w:rsidRPr="005D3B63" w:rsidRDefault="00211C23" w:rsidP="00211C23">
            <w:pPr>
              <w:suppressAutoHyphens w:val="0"/>
              <w:jc w:val="center"/>
              <w:rPr>
                <w:rFonts w:ascii="Arial" w:eastAsia="Calibri" w:hAnsi="Arial" w:cs="Arial"/>
                <w:b/>
                <w:sz w:val="16"/>
                <w:szCs w:val="16"/>
                <w:lang w:val="es-ES_tradnl" w:eastAsia="ja-JP"/>
              </w:rPr>
            </w:pPr>
          </w:p>
        </w:tc>
        <w:tc>
          <w:tcPr>
            <w:tcW w:w="3204" w:type="dxa"/>
            <w:shd w:val="clear" w:color="auto" w:fill="auto"/>
          </w:tcPr>
          <w:p w14:paraId="5181E9A0" w14:textId="77777777" w:rsidR="00211C23" w:rsidRPr="005D3B63" w:rsidRDefault="00211C23" w:rsidP="00211C23">
            <w:pPr>
              <w:suppressAutoHyphens w:val="0"/>
              <w:jc w:val="center"/>
              <w:rPr>
                <w:rFonts w:ascii="Arial" w:eastAsia="Calibri" w:hAnsi="Arial" w:cs="Arial"/>
                <w:b/>
                <w:sz w:val="16"/>
                <w:szCs w:val="16"/>
                <w:lang w:val="es-ES_tradnl" w:eastAsia="ja-JP"/>
              </w:rPr>
            </w:pPr>
          </w:p>
        </w:tc>
        <w:tc>
          <w:tcPr>
            <w:tcW w:w="283" w:type="dxa"/>
            <w:shd w:val="clear" w:color="auto" w:fill="auto"/>
          </w:tcPr>
          <w:p w14:paraId="7FEC84E0" w14:textId="77777777" w:rsidR="00211C23" w:rsidRPr="005D3B63" w:rsidRDefault="00211C23" w:rsidP="00211C23">
            <w:pPr>
              <w:suppressAutoHyphens w:val="0"/>
              <w:jc w:val="center"/>
              <w:rPr>
                <w:rFonts w:ascii="Arial" w:eastAsia="Calibri" w:hAnsi="Arial" w:cs="Arial"/>
                <w:b/>
                <w:sz w:val="16"/>
                <w:szCs w:val="16"/>
                <w:lang w:val="es-ES_tradnl" w:eastAsia="ja-JP"/>
              </w:rPr>
            </w:pPr>
          </w:p>
        </w:tc>
        <w:tc>
          <w:tcPr>
            <w:tcW w:w="3453" w:type="dxa"/>
            <w:shd w:val="clear" w:color="auto" w:fill="auto"/>
          </w:tcPr>
          <w:p w14:paraId="2FB278D7" w14:textId="77777777" w:rsidR="00211C23" w:rsidRPr="005D3B63" w:rsidRDefault="00211C23" w:rsidP="00211C23">
            <w:pPr>
              <w:suppressAutoHyphens w:val="0"/>
              <w:jc w:val="center"/>
              <w:rPr>
                <w:rFonts w:ascii="Arial" w:eastAsia="Calibri" w:hAnsi="Arial" w:cs="Arial"/>
                <w:b/>
                <w:sz w:val="16"/>
                <w:szCs w:val="16"/>
                <w:lang w:val="es-ES_tradnl" w:eastAsia="ja-JP"/>
              </w:rPr>
            </w:pPr>
          </w:p>
        </w:tc>
      </w:tr>
      <w:tr w:rsidR="00211C23" w:rsidRPr="005D3B63" w14:paraId="7B79B9C5" w14:textId="77777777" w:rsidTr="00211C23">
        <w:trPr>
          <w:jc w:val="center"/>
        </w:trPr>
        <w:tc>
          <w:tcPr>
            <w:tcW w:w="2603" w:type="dxa"/>
            <w:tcBorders>
              <w:bottom w:val="single" w:sz="4" w:space="0" w:color="auto"/>
            </w:tcBorders>
            <w:shd w:val="clear" w:color="auto" w:fill="auto"/>
          </w:tcPr>
          <w:p w14:paraId="684A4088" w14:textId="77777777" w:rsidR="00211C23" w:rsidRPr="005D3B63" w:rsidRDefault="00211C23" w:rsidP="00211C23">
            <w:pPr>
              <w:suppressAutoHyphens w:val="0"/>
              <w:jc w:val="center"/>
              <w:rPr>
                <w:rFonts w:ascii="Arial" w:eastAsia="Calibri" w:hAnsi="Arial" w:cs="Arial"/>
                <w:b/>
                <w:sz w:val="16"/>
                <w:szCs w:val="16"/>
                <w:lang w:val="es-ES_tradnl" w:eastAsia="ja-JP"/>
              </w:rPr>
            </w:pPr>
          </w:p>
        </w:tc>
        <w:tc>
          <w:tcPr>
            <w:tcW w:w="340" w:type="dxa"/>
            <w:shd w:val="clear" w:color="auto" w:fill="auto"/>
          </w:tcPr>
          <w:p w14:paraId="039A9EEA" w14:textId="77777777" w:rsidR="00211C23" w:rsidRPr="005D3B63" w:rsidRDefault="00211C23" w:rsidP="00211C23">
            <w:pPr>
              <w:suppressAutoHyphens w:val="0"/>
              <w:jc w:val="center"/>
              <w:rPr>
                <w:rFonts w:ascii="Arial" w:eastAsia="Calibri" w:hAnsi="Arial" w:cs="Arial"/>
                <w:b/>
                <w:sz w:val="16"/>
                <w:szCs w:val="16"/>
                <w:lang w:val="es-ES_tradnl" w:eastAsia="ja-JP"/>
              </w:rPr>
            </w:pPr>
          </w:p>
        </w:tc>
        <w:tc>
          <w:tcPr>
            <w:tcW w:w="3204" w:type="dxa"/>
            <w:tcBorders>
              <w:bottom w:val="single" w:sz="4" w:space="0" w:color="auto"/>
            </w:tcBorders>
            <w:shd w:val="clear" w:color="auto" w:fill="auto"/>
          </w:tcPr>
          <w:p w14:paraId="5DCF33FF" w14:textId="77777777" w:rsidR="00211C23" w:rsidRPr="005D3B63" w:rsidRDefault="00211C23" w:rsidP="00211C23">
            <w:pPr>
              <w:suppressAutoHyphens w:val="0"/>
              <w:jc w:val="center"/>
              <w:rPr>
                <w:rFonts w:ascii="Arial" w:eastAsia="Calibri" w:hAnsi="Arial" w:cs="Arial"/>
                <w:b/>
                <w:sz w:val="16"/>
                <w:szCs w:val="16"/>
                <w:lang w:val="es-ES_tradnl" w:eastAsia="ja-JP"/>
              </w:rPr>
            </w:pPr>
          </w:p>
        </w:tc>
        <w:tc>
          <w:tcPr>
            <w:tcW w:w="283" w:type="dxa"/>
            <w:shd w:val="clear" w:color="auto" w:fill="auto"/>
          </w:tcPr>
          <w:p w14:paraId="710AB84B" w14:textId="77777777" w:rsidR="00211C23" w:rsidRPr="005D3B63" w:rsidRDefault="00211C23" w:rsidP="00211C23">
            <w:pPr>
              <w:suppressAutoHyphens w:val="0"/>
              <w:jc w:val="center"/>
              <w:rPr>
                <w:rFonts w:ascii="Arial" w:eastAsia="Calibri" w:hAnsi="Arial" w:cs="Arial"/>
                <w:b/>
                <w:sz w:val="16"/>
                <w:szCs w:val="16"/>
                <w:lang w:val="es-ES_tradnl" w:eastAsia="ja-JP"/>
              </w:rPr>
            </w:pPr>
          </w:p>
        </w:tc>
        <w:tc>
          <w:tcPr>
            <w:tcW w:w="3453" w:type="dxa"/>
            <w:tcBorders>
              <w:bottom w:val="single" w:sz="4" w:space="0" w:color="auto"/>
            </w:tcBorders>
            <w:shd w:val="clear" w:color="auto" w:fill="auto"/>
          </w:tcPr>
          <w:p w14:paraId="434CFC59" w14:textId="77777777" w:rsidR="00211C23" w:rsidRPr="005D3B63" w:rsidRDefault="00211C23" w:rsidP="00211C23">
            <w:pPr>
              <w:suppressAutoHyphens w:val="0"/>
              <w:jc w:val="center"/>
              <w:rPr>
                <w:rFonts w:ascii="Arial" w:eastAsia="Calibri" w:hAnsi="Arial" w:cs="Arial"/>
                <w:b/>
                <w:sz w:val="16"/>
                <w:szCs w:val="16"/>
                <w:lang w:val="es-ES_tradnl" w:eastAsia="ja-JP"/>
              </w:rPr>
            </w:pPr>
          </w:p>
        </w:tc>
      </w:tr>
    </w:tbl>
    <w:p w14:paraId="07D8B9CC" w14:textId="77777777" w:rsidR="00211C23" w:rsidRPr="005D3B63" w:rsidRDefault="00211C23" w:rsidP="00211C23">
      <w:pPr>
        <w:widowControl w:val="0"/>
        <w:suppressAutoHyphens w:val="0"/>
        <w:autoSpaceDE w:val="0"/>
        <w:ind w:firstLine="142"/>
        <w:jc w:val="center"/>
        <w:rPr>
          <w:rFonts w:ascii="Arial" w:eastAsiaTheme="minorEastAsia" w:hAnsi="Arial" w:cs="Arial"/>
          <w:b/>
          <w:sz w:val="16"/>
          <w:szCs w:val="16"/>
          <w:lang w:val="es-ES_tradnl" w:eastAsia="en-US"/>
        </w:rPr>
      </w:pPr>
    </w:p>
    <w:p w14:paraId="205C8B12" w14:textId="77777777" w:rsidR="00211C23" w:rsidRPr="005D3B63" w:rsidRDefault="00211C23" w:rsidP="00211C23">
      <w:pPr>
        <w:suppressAutoHyphens w:val="0"/>
        <w:rPr>
          <w:rFonts w:ascii="Arial" w:eastAsiaTheme="minorEastAsia" w:hAnsi="Arial" w:cs="Arial"/>
          <w:b/>
          <w:sz w:val="16"/>
          <w:szCs w:val="16"/>
          <w:lang w:val="es-ES_tradnl" w:eastAsia="en-US"/>
        </w:rPr>
      </w:pPr>
    </w:p>
    <w:p w14:paraId="195001B7" w14:textId="77777777" w:rsidR="00211C23" w:rsidRPr="005D3B63" w:rsidRDefault="00211C23" w:rsidP="00211C23">
      <w:pPr>
        <w:ind w:right="332"/>
        <w:jc w:val="both"/>
        <w:rPr>
          <w:rFonts w:ascii="Arial" w:hAnsi="Arial" w:cs="Arial"/>
          <w:b/>
          <w:bCs/>
          <w:color w:val="000000"/>
          <w:sz w:val="16"/>
          <w:szCs w:val="16"/>
        </w:rPr>
      </w:pPr>
    </w:p>
    <w:p w14:paraId="2D5E8A98" w14:textId="77777777" w:rsidR="00211C23" w:rsidRPr="005D3B63" w:rsidRDefault="00211C23" w:rsidP="00211C23">
      <w:pPr>
        <w:ind w:right="332"/>
        <w:jc w:val="both"/>
        <w:rPr>
          <w:rFonts w:ascii="Arial" w:hAnsi="Arial" w:cs="Arial"/>
          <w:b/>
          <w:bCs/>
          <w:color w:val="000000"/>
          <w:sz w:val="16"/>
          <w:szCs w:val="16"/>
        </w:rPr>
      </w:pPr>
    </w:p>
    <w:p w14:paraId="1EF7BD24" w14:textId="77777777" w:rsidR="008A0143" w:rsidRPr="005D3B63" w:rsidRDefault="008A0143" w:rsidP="003A7FA2">
      <w:pPr>
        <w:ind w:right="332"/>
        <w:rPr>
          <w:rFonts w:ascii="Arial" w:hAnsi="Arial" w:cs="Arial"/>
          <w:sz w:val="16"/>
          <w:szCs w:val="16"/>
        </w:rPr>
      </w:pPr>
    </w:p>
    <w:p w14:paraId="211FD257" w14:textId="77777777" w:rsidR="00E21102" w:rsidRPr="005D3B63" w:rsidRDefault="00E21102" w:rsidP="003A7FA2">
      <w:pPr>
        <w:ind w:right="332"/>
        <w:rPr>
          <w:rFonts w:ascii="Arial" w:hAnsi="Arial" w:cs="Arial"/>
          <w:sz w:val="16"/>
          <w:szCs w:val="16"/>
        </w:rPr>
      </w:pPr>
    </w:p>
    <w:p w14:paraId="5CD5194A" w14:textId="77777777" w:rsidR="00E21102" w:rsidRPr="005D3B63" w:rsidRDefault="00E21102" w:rsidP="003A7FA2">
      <w:pPr>
        <w:ind w:right="332"/>
        <w:rPr>
          <w:rFonts w:ascii="Arial" w:hAnsi="Arial" w:cs="Arial"/>
          <w:sz w:val="16"/>
          <w:szCs w:val="16"/>
        </w:rPr>
      </w:pPr>
    </w:p>
    <w:p w14:paraId="763802DF" w14:textId="77777777" w:rsidR="00E21102" w:rsidRPr="005D3B63" w:rsidRDefault="00E21102" w:rsidP="003A7FA2">
      <w:pPr>
        <w:ind w:right="332"/>
        <w:rPr>
          <w:rFonts w:ascii="Arial" w:hAnsi="Arial" w:cs="Arial"/>
          <w:sz w:val="16"/>
          <w:szCs w:val="16"/>
        </w:rPr>
      </w:pPr>
    </w:p>
    <w:p w14:paraId="5DD320CB" w14:textId="77777777" w:rsidR="00E21102" w:rsidRPr="005D3B63" w:rsidRDefault="00E21102" w:rsidP="003A7FA2">
      <w:pPr>
        <w:ind w:right="332"/>
        <w:rPr>
          <w:rFonts w:ascii="Arial" w:hAnsi="Arial" w:cs="Arial"/>
          <w:sz w:val="16"/>
          <w:szCs w:val="16"/>
        </w:rPr>
      </w:pPr>
    </w:p>
    <w:p w14:paraId="079DE849" w14:textId="77777777" w:rsidR="00E21102" w:rsidRPr="005D3B63" w:rsidRDefault="00E21102" w:rsidP="003A7FA2">
      <w:pPr>
        <w:ind w:right="332"/>
        <w:rPr>
          <w:rFonts w:ascii="Arial" w:hAnsi="Arial" w:cs="Arial"/>
          <w:sz w:val="16"/>
          <w:szCs w:val="16"/>
        </w:rPr>
      </w:pPr>
    </w:p>
    <w:p w14:paraId="4FE4F882" w14:textId="77777777" w:rsidR="005F074F" w:rsidRPr="005D3B63" w:rsidRDefault="005F074F" w:rsidP="003A7FA2">
      <w:pPr>
        <w:ind w:right="332"/>
        <w:rPr>
          <w:rFonts w:ascii="Arial" w:hAnsi="Arial" w:cs="Arial"/>
          <w:sz w:val="16"/>
          <w:szCs w:val="16"/>
        </w:rPr>
      </w:pPr>
    </w:p>
    <w:p w14:paraId="1E1E71B7" w14:textId="77777777" w:rsidR="005F074F" w:rsidRPr="005D3B63" w:rsidRDefault="005F074F" w:rsidP="003A7FA2">
      <w:pPr>
        <w:ind w:right="332"/>
        <w:rPr>
          <w:rFonts w:ascii="Arial" w:hAnsi="Arial" w:cs="Arial"/>
          <w:sz w:val="16"/>
          <w:szCs w:val="16"/>
        </w:rPr>
      </w:pPr>
    </w:p>
    <w:p w14:paraId="10FD2ED5" w14:textId="77777777" w:rsidR="005F074F" w:rsidRPr="005D3B63" w:rsidRDefault="005F074F" w:rsidP="003A7FA2">
      <w:pPr>
        <w:ind w:right="332"/>
        <w:rPr>
          <w:rFonts w:ascii="Arial" w:hAnsi="Arial" w:cs="Arial"/>
          <w:sz w:val="16"/>
          <w:szCs w:val="16"/>
        </w:rPr>
      </w:pPr>
    </w:p>
    <w:p w14:paraId="5BFA6171" w14:textId="77777777" w:rsidR="005F074F" w:rsidRPr="005D3B63" w:rsidRDefault="005F074F" w:rsidP="003A7FA2">
      <w:pPr>
        <w:ind w:right="332"/>
        <w:rPr>
          <w:rFonts w:ascii="Arial" w:hAnsi="Arial" w:cs="Arial"/>
          <w:sz w:val="16"/>
          <w:szCs w:val="16"/>
        </w:rPr>
      </w:pPr>
    </w:p>
    <w:p w14:paraId="2F791181" w14:textId="77777777" w:rsidR="005F074F" w:rsidRPr="005D3B63" w:rsidRDefault="005F074F" w:rsidP="003A7FA2">
      <w:pPr>
        <w:ind w:right="332"/>
        <w:rPr>
          <w:rFonts w:ascii="Arial" w:hAnsi="Arial" w:cs="Arial"/>
          <w:sz w:val="16"/>
          <w:szCs w:val="16"/>
        </w:rPr>
      </w:pPr>
    </w:p>
    <w:p w14:paraId="52A15974" w14:textId="77777777" w:rsidR="005F074F" w:rsidRPr="005D3B63" w:rsidRDefault="005F074F" w:rsidP="003A7FA2">
      <w:pPr>
        <w:ind w:right="332"/>
        <w:rPr>
          <w:rFonts w:ascii="Arial" w:hAnsi="Arial" w:cs="Arial"/>
          <w:sz w:val="16"/>
          <w:szCs w:val="16"/>
        </w:rPr>
      </w:pPr>
    </w:p>
    <w:p w14:paraId="12F19DF2" w14:textId="77777777" w:rsidR="005F074F" w:rsidRPr="005D3B63" w:rsidRDefault="005F074F" w:rsidP="003A7FA2">
      <w:pPr>
        <w:ind w:right="332"/>
        <w:rPr>
          <w:rFonts w:ascii="Arial" w:hAnsi="Arial" w:cs="Arial"/>
          <w:sz w:val="16"/>
          <w:szCs w:val="16"/>
        </w:rPr>
      </w:pPr>
    </w:p>
    <w:p w14:paraId="5A45087B" w14:textId="77777777" w:rsidR="005F074F" w:rsidRPr="005D3B63" w:rsidRDefault="005F074F" w:rsidP="003A7FA2">
      <w:pPr>
        <w:ind w:right="332"/>
        <w:rPr>
          <w:rFonts w:ascii="Arial" w:hAnsi="Arial" w:cs="Arial"/>
          <w:sz w:val="16"/>
          <w:szCs w:val="16"/>
        </w:rPr>
      </w:pPr>
    </w:p>
    <w:p w14:paraId="25634009" w14:textId="77777777" w:rsidR="005F074F" w:rsidRPr="005D3B63" w:rsidRDefault="005F074F" w:rsidP="003A7FA2">
      <w:pPr>
        <w:ind w:right="332"/>
        <w:rPr>
          <w:rFonts w:ascii="Arial" w:hAnsi="Arial" w:cs="Arial"/>
          <w:sz w:val="16"/>
          <w:szCs w:val="16"/>
        </w:rPr>
      </w:pPr>
    </w:p>
    <w:p w14:paraId="6B9C5B94" w14:textId="77777777" w:rsidR="005F074F" w:rsidRPr="005D3B63" w:rsidRDefault="005F074F" w:rsidP="003A7FA2">
      <w:pPr>
        <w:ind w:right="332"/>
        <w:rPr>
          <w:rFonts w:ascii="Arial" w:hAnsi="Arial" w:cs="Arial"/>
          <w:sz w:val="16"/>
          <w:szCs w:val="16"/>
        </w:rPr>
      </w:pPr>
    </w:p>
    <w:p w14:paraId="68723373" w14:textId="77777777" w:rsidR="005F074F" w:rsidRDefault="005F074F" w:rsidP="003A7FA2">
      <w:pPr>
        <w:ind w:right="332"/>
        <w:rPr>
          <w:rFonts w:ascii="Arial" w:hAnsi="Arial" w:cs="Arial"/>
          <w:sz w:val="16"/>
          <w:szCs w:val="16"/>
        </w:rPr>
      </w:pPr>
    </w:p>
    <w:p w14:paraId="7E306D1B" w14:textId="77777777" w:rsidR="00C44072" w:rsidRDefault="00C44072" w:rsidP="003A7FA2">
      <w:pPr>
        <w:ind w:right="332"/>
        <w:rPr>
          <w:rFonts w:ascii="Arial" w:hAnsi="Arial" w:cs="Arial"/>
          <w:sz w:val="16"/>
          <w:szCs w:val="16"/>
        </w:rPr>
      </w:pPr>
    </w:p>
    <w:p w14:paraId="22D698A6" w14:textId="77777777" w:rsidR="00C44072" w:rsidRDefault="00C44072" w:rsidP="003A7FA2">
      <w:pPr>
        <w:ind w:right="332"/>
        <w:rPr>
          <w:rFonts w:ascii="Arial" w:hAnsi="Arial" w:cs="Arial"/>
          <w:sz w:val="16"/>
          <w:szCs w:val="16"/>
        </w:rPr>
      </w:pPr>
    </w:p>
    <w:p w14:paraId="1DAAEB41" w14:textId="77777777" w:rsidR="00C44072" w:rsidRDefault="00C44072" w:rsidP="003A7FA2">
      <w:pPr>
        <w:ind w:right="332"/>
        <w:rPr>
          <w:rFonts w:ascii="Arial" w:hAnsi="Arial" w:cs="Arial"/>
          <w:sz w:val="16"/>
          <w:szCs w:val="16"/>
        </w:rPr>
      </w:pPr>
    </w:p>
    <w:p w14:paraId="410FD303" w14:textId="77777777" w:rsidR="00C44072" w:rsidRPr="005D3B63" w:rsidRDefault="00C44072" w:rsidP="003A7FA2">
      <w:pPr>
        <w:ind w:right="332"/>
        <w:rPr>
          <w:rFonts w:ascii="Arial" w:hAnsi="Arial" w:cs="Arial"/>
          <w:sz w:val="16"/>
          <w:szCs w:val="16"/>
        </w:rPr>
      </w:pPr>
    </w:p>
    <w:p w14:paraId="002CB832" w14:textId="77777777" w:rsidR="00F441EB" w:rsidRPr="005D3B63" w:rsidRDefault="00F441EB" w:rsidP="00910499">
      <w:pPr>
        <w:suppressAutoHyphens w:val="0"/>
        <w:jc w:val="center"/>
        <w:rPr>
          <w:rFonts w:ascii="Arial" w:hAnsi="Arial" w:cs="Arial"/>
          <w:b/>
          <w:sz w:val="16"/>
          <w:szCs w:val="16"/>
          <w:lang w:val="es-MX"/>
        </w:rPr>
      </w:pPr>
      <w:r w:rsidRPr="005D3B63">
        <w:rPr>
          <w:rFonts w:ascii="Arial" w:hAnsi="Arial" w:cs="Arial"/>
          <w:b/>
          <w:sz w:val="16"/>
          <w:szCs w:val="16"/>
          <w:lang w:val="es-MX"/>
        </w:rPr>
        <w:lastRenderedPageBreak/>
        <w:t>ANEXO NUMERO 14 (CATORCE)</w:t>
      </w:r>
    </w:p>
    <w:p w14:paraId="4EA2FB7A" w14:textId="77777777" w:rsidR="00211C23" w:rsidRPr="005D3B63" w:rsidRDefault="00211C23" w:rsidP="00211C23">
      <w:pPr>
        <w:suppressAutoHyphens w:val="0"/>
        <w:jc w:val="center"/>
        <w:rPr>
          <w:rFonts w:ascii="Arial" w:hAnsi="Arial" w:cs="Arial"/>
          <w:b/>
          <w:sz w:val="16"/>
          <w:szCs w:val="16"/>
          <w:lang w:val="es-MX"/>
        </w:rPr>
      </w:pPr>
    </w:p>
    <w:p w14:paraId="5D9662B1" w14:textId="77777777" w:rsidR="00211C23" w:rsidRPr="005D3B63" w:rsidRDefault="00211C23" w:rsidP="00211C23">
      <w:pPr>
        <w:suppressAutoHyphens w:val="0"/>
        <w:jc w:val="center"/>
        <w:rPr>
          <w:rFonts w:ascii="Arial" w:hAnsi="Arial" w:cs="Arial"/>
          <w:b/>
          <w:sz w:val="16"/>
          <w:szCs w:val="16"/>
          <w:lang w:val="es-MX"/>
        </w:rPr>
      </w:pPr>
      <w:r w:rsidRPr="005D3B63">
        <w:rPr>
          <w:rFonts w:ascii="Arial" w:hAnsi="Arial" w:cs="Arial"/>
          <w:b/>
          <w:sz w:val="16"/>
          <w:szCs w:val="16"/>
          <w:lang w:val="es-MX"/>
        </w:rPr>
        <w:t xml:space="preserve"> MODELO DE CONTRATO</w:t>
      </w:r>
    </w:p>
    <w:p w14:paraId="6D5513B0" w14:textId="77777777" w:rsidR="00211C23" w:rsidRPr="005D3B63" w:rsidRDefault="00211C23" w:rsidP="00211C23">
      <w:pPr>
        <w:numPr>
          <w:ilvl w:val="12"/>
          <w:numId w:val="0"/>
        </w:numPr>
        <w:tabs>
          <w:tab w:val="left" w:pos="284"/>
          <w:tab w:val="left" w:pos="4678"/>
          <w:tab w:val="left" w:pos="5387"/>
          <w:tab w:val="left" w:pos="6237"/>
        </w:tabs>
        <w:suppressAutoHyphens w:val="0"/>
        <w:rPr>
          <w:rFonts w:ascii="Arial" w:hAnsi="Arial" w:cs="Arial"/>
          <w:iCs/>
          <w:sz w:val="16"/>
          <w:szCs w:val="16"/>
          <w:lang w:eastAsia="es-ES"/>
        </w:rPr>
      </w:pPr>
    </w:p>
    <w:p w14:paraId="73E13CA6" w14:textId="77777777" w:rsidR="00211C23" w:rsidRPr="005D3B63" w:rsidRDefault="00211C23" w:rsidP="00211C23">
      <w:pPr>
        <w:jc w:val="both"/>
        <w:rPr>
          <w:rFonts w:ascii="Arial" w:hAnsi="Arial" w:cs="Arial"/>
          <w:sz w:val="16"/>
          <w:szCs w:val="16"/>
        </w:rPr>
      </w:pPr>
      <w:r w:rsidRPr="005D3B63">
        <w:rPr>
          <w:rFonts w:ascii="Arial" w:hAnsi="Arial" w:cs="Arial"/>
          <w:sz w:val="16"/>
          <w:szCs w:val="16"/>
        </w:rPr>
        <w:t>CONTRATO</w:t>
      </w:r>
      <w:r w:rsidRPr="005D3B63">
        <w:rPr>
          <w:rFonts w:ascii="Arial" w:hAnsi="Arial" w:cs="Arial"/>
          <w:b/>
          <w:sz w:val="16"/>
          <w:szCs w:val="16"/>
          <w:u w:val="single"/>
        </w:rPr>
        <w:t xml:space="preserve"> (ABIERTO O CERRADO)</w:t>
      </w:r>
      <w:r w:rsidRPr="005D3B63">
        <w:rPr>
          <w:rFonts w:ascii="Arial" w:hAnsi="Arial" w:cs="Arial"/>
          <w:sz w:val="16"/>
          <w:szCs w:val="16"/>
        </w:rPr>
        <w:t xml:space="preserve"> PARA LA ADQUISICIÓN DE BIENES DE </w:t>
      </w:r>
      <w:r w:rsidRPr="005D3B63">
        <w:rPr>
          <w:rFonts w:ascii="Arial" w:hAnsi="Arial" w:cs="Arial"/>
          <w:b/>
          <w:bCs/>
          <w:sz w:val="16"/>
          <w:szCs w:val="16"/>
        </w:rPr>
        <w:t>________</w:t>
      </w:r>
      <w:r w:rsidRPr="005D3B63">
        <w:rPr>
          <w:rFonts w:ascii="Arial" w:hAnsi="Arial" w:cs="Arial"/>
          <w:sz w:val="16"/>
          <w:szCs w:val="16"/>
        </w:rPr>
        <w:t xml:space="preserve"> QUE CELEBRAN, POR UNA PARTE, EL EJECUTIVO FEDERAL POR CONDUCTO DE LA (</w:t>
      </w:r>
      <w:r w:rsidRPr="005D3B63">
        <w:rPr>
          <w:rFonts w:ascii="Arial" w:hAnsi="Arial" w:cs="Arial"/>
          <w:b/>
          <w:sz w:val="16"/>
          <w:szCs w:val="16"/>
          <w:u w:val="single"/>
        </w:rPr>
        <w:t>NOMBRE DE LA DEPENDENCIA O ENTIDAD)</w:t>
      </w:r>
      <w:r w:rsidRPr="005D3B63">
        <w:rPr>
          <w:rFonts w:ascii="Arial" w:hAnsi="Arial" w:cs="Arial"/>
          <w:sz w:val="16"/>
          <w:szCs w:val="16"/>
        </w:rPr>
        <w:t xml:space="preserve">, REPRESENTADA POR </w:t>
      </w:r>
      <w:r w:rsidRPr="005D3B63">
        <w:rPr>
          <w:rFonts w:ascii="Arial" w:hAnsi="Arial" w:cs="Arial"/>
          <w:b/>
          <w:bCs/>
          <w:sz w:val="16"/>
          <w:szCs w:val="16"/>
          <w:u w:val="single"/>
        </w:rPr>
        <w:t xml:space="preserve"> (NOMBRE DEL REPRESENTANTE DE LA DEPENDENCIA O ENTIDAD)</w:t>
      </w:r>
      <w:r w:rsidRPr="005D3B63">
        <w:rPr>
          <w:rFonts w:ascii="Arial" w:hAnsi="Arial" w:cs="Arial"/>
          <w:sz w:val="16"/>
          <w:szCs w:val="16"/>
        </w:rPr>
        <w:t xml:space="preserve">, EN SU CARÁCTER DE </w:t>
      </w:r>
      <w:r w:rsidRPr="005D3B63">
        <w:rPr>
          <w:rFonts w:ascii="Arial" w:hAnsi="Arial" w:cs="Arial"/>
          <w:b/>
          <w:bCs/>
          <w:sz w:val="16"/>
          <w:szCs w:val="16"/>
        </w:rPr>
        <w:t>(</w:t>
      </w:r>
      <w:r w:rsidRPr="005D3B63">
        <w:rPr>
          <w:rFonts w:ascii="Arial" w:hAnsi="Arial" w:cs="Arial"/>
          <w:b/>
          <w:bCs/>
          <w:sz w:val="16"/>
          <w:szCs w:val="16"/>
          <w:u w:val="single"/>
        </w:rPr>
        <w:t>SEÑALAR CARGO DEL REPRESENTANTE)</w:t>
      </w:r>
      <w:r w:rsidRPr="005D3B63">
        <w:rPr>
          <w:rFonts w:ascii="Arial" w:hAnsi="Arial" w:cs="Arial"/>
          <w:sz w:val="16"/>
          <w:szCs w:val="16"/>
        </w:rPr>
        <w:t xml:space="preserve">, EN ADELANTE </w:t>
      </w:r>
      <w:r w:rsidRPr="005D3B63">
        <w:rPr>
          <w:rFonts w:ascii="Arial" w:hAnsi="Arial" w:cs="Arial"/>
          <w:b/>
          <w:sz w:val="16"/>
          <w:szCs w:val="16"/>
        </w:rPr>
        <w:t xml:space="preserve"> “LA DEPENDENCIA O ENTIDAD”</w:t>
      </w:r>
      <w:r w:rsidRPr="005D3B63">
        <w:rPr>
          <w:rFonts w:ascii="Arial" w:hAnsi="Arial" w:cs="Arial"/>
          <w:sz w:val="16"/>
          <w:szCs w:val="16"/>
        </w:rPr>
        <w:t xml:space="preserve"> Y, POR LA OTRA, (</w:t>
      </w:r>
      <w:r w:rsidRPr="005D3B63">
        <w:rPr>
          <w:rFonts w:ascii="Arial" w:hAnsi="Arial" w:cs="Arial"/>
          <w:b/>
          <w:sz w:val="16"/>
          <w:szCs w:val="16"/>
          <w:u w:val="single"/>
        </w:rPr>
        <w:t>NOMBRE DE LA PERSONA FÍSICA O RAZON SOCIAL DE LA MORAL)</w:t>
      </w:r>
      <w:r w:rsidRPr="005D3B63">
        <w:rPr>
          <w:rFonts w:ascii="Arial" w:hAnsi="Arial" w:cs="Arial"/>
          <w:sz w:val="16"/>
          <w:szCs w:val="16"/>
        </w:rPr>
        <w:t xml:space="preserve">, EN LO SUCESIVO </w:t>
      </w:r>
      <w:r w:rsidRPr="005D3B63">
        <w:rPr>
          <w:rFonts w:ascii="Arial" w:hAnsi="Arial" w:cs="Arial"/>
          <w:b/>
          <w:sz w:val="16"/>
          <w:szCs w:val="16"/>
        </w:rPr>
        <w:t>“EL PROVEEDOR”</w:t>
      </w:r>
      <w:r w:rsidRPr="005D3B63">
        <w:rPr>
          <w:rFonts w:ascii="Arial" w:hAnsi="Arial" w:cs="Arial"/>
          <w:sz w:val="16"/>
          <w:szCs w:val="16"/>
        </w:rPr>
        <w:t xml:space="preserve">, A QUIENES DE MANERA CONJUNTA SE LES DENOMINARÁ </w:t>
      </w:r>
      <w:r w:rsidRPr="005D3B63">
        <w:rPr>
          <w:rFonts w:ascii="Arial" w:hAnsi="Arial" w:cs="Arial"/>
          <w:b/>
          <w:sz w:val="16"/>
          <w:szCs w:val="16"/>
        </w:rPr>
        <w:t>“LAS PARTES”</w:t>
      </w:r>
      <w:r w:rsidRPr="005D3B63">
        <w:rPr>
          <w:rFonts w:ascii="Arial" w:hAnsi="Arial" w:cs="Arial"/>
          <w:sz w:val="16"/>
          <w:szCs w:val="16"/>
        </w:rPr>
        <w:t>, AL TENOR DE LAS DECLARACIONES Y CLÁUSULAS SIGUIENTES:</w:t>
      </w:r>
    </w:p>
    <w:p w14:paraId="22E093EF" w14:textId="77777777" w:rsidR="00211C23" w:rsidRPr="005D3B63" w:rsidRDefault="00211C23" w:rsidP="00211C23">
      <w:pPr>
        <w:jc w:val="center"/>
        <w:rPr>
          <w:rFonts w:ascii="Arial" w:hAnsi="Arial" w:cs="Arial"/>
          <w:sz w:val="16"/>
          <w:szCs w:val="16"/>
          <w:bdr w:val="none" w:sz="0" w:space="0" w:color="auto" w:frame="1"/>
          <w:lang w:eastAsia="es-MX"/>
        </w:rPr>
      </w:pPr>
      <w:r w:rsidRPr="005D3B63">
        <w:rPr>
          <w:rFonts w:ascii="Arial" w:hAnsi="Arial" w:cs="Arial"/>
          <w:b/>
          <w:sz w:val="16"/>
          <w:szCs w:val="16"/>
        </w:rPr>
        <w:t>DECLARACIONES</w:t>
      </w:r>
    </w:p>
    <w:p w14:paraId="1C97F365" w14:textId="77777777" w:rsidR="00211C23" w:rsidRPr="005D3B63" w:rsidRDefault="00211C23" w:rsidP="00211C23">
      <w:pPr>
        <w:pStyle w:val="Prrafodelista"/>
        <w:shd w:val="clear" w:color="auto" w:fill="FFFFFF"/>
        <w:jc w:val="both"/>
        <w:textAlignment w:val="baseline"/>
        <w:rPr>
          <w:rFonts w:ascii="Arial" w:hAnsi="Arial" w:cs="Arial"/>
          <w:sz w:val="16"/>
          <w:szCs w:val="16"/>
          <w:bdr w:val="none" w:sz="0" w:space="0" w:color="auto" w:frame="1"/>
          <w:lang w:eastAsia="es-MX"/>
        </w:rPr>
      </w:pPr>
    </w:p>
    <w:p w14:paraId="0C612CAE" w14:textId="77777777" w:rsidR="00211C23" w:rsidRPr="005D3B63" w:rsidRDefault="00211C23" w:rsidP="00211C23">
      <w:pPr>
        <w:widowControl w:val="0"/>
        <w:tabs>
          <w:tab w:val="left" w:pos="426"/>
        </w:tabs>
        <w:ind w:left="426" w:hanging="426"/>
        <w:jc w:val="both"/>
        <w:rPr>
          <w:rFonts w:ascii="Arial" w:hAnsi="Arial" w:cs="Arial"/>
          <w:sz w:val="16"/>
          <w:szCs w:val="16"/>
        </w:rPr>
      </w:pPr>
      <w:r w:rsidRPr="005D3B63">
        <w:rPr>
          <w:rFonts w:ascii="Arial" w:hAnsi="Arial" w:cs="Arial"/>
          <w:b/>
          <w:sz w:val="16"/>
          <w:szCs w:val="16"/>
        </w:rPr>
        <w:t xml:space="preserve">1. </w:t>
      </w:r>
      <w:r w:rsidRPr="005D3B63">
        <w:rPr>
          <w:rFonts w:ascii="Arial" w:hAnsi="Arial" w:cs="Arial"/>
          <w:b/>
          <w:sz w:val="16"/>
          <w:szCs w:val="16"/>
        </w:rPr>
        <w:tab/>
        <w:t xml:space="preserve"> “LA DEPENDENCIA O ENTIDAD”</w:t>
      </w:r>
      <w:r w:rsidRPr="005D3B63">
        <w:rPr>
          <w:rFonts w:ascii="Arial" w:hAnsi="Arial" w:cs="Arial"/>
          <w:sz w:val="16"/>
          <w:szCs w:val="16"/>
        </w:rPr>
        <w:t xml:space="preserve"> </w:t>
      </w:r>
      <w:r w:rsidRPr="005D3B63">
        <w:rPr>
          <w:rFonts w:ascii="Arial" w:hAnsi="Arial" w:cs="Arial"/>
          <w:bCs/>
          <w:sz w:val="16"/>
          <w:szCs w:val="16"/>
        </w:rPr>
        <w:t xml:space="preserve">declara que: </w:t>
      </w:r>
    </w:p>
    <w:p w14:paraId="06FBD187" w14:textId="77777777" w:rsidR="00211C23" w:rsidRPr="005D3B63" w:rsidRDefault="00211C23" w:rsidP="00211C23">
      <w:pPr>
        <w:widowControl w:val="0"/>
        <w:tabs>
          <w:tab w:val="left" w:pos="426"/>
        </w:tabs>
        <w:ind w:left="426" w:hanging="426"/>
        <w:jc w:val="both"/>
        <w:rPr>
          <w:rFonts w:ascii="Arial" w:hAnsi="Arial" w:cs="Arial"/>
          <w:sz w:val="16"/>
          <w:szCs w:val="16"/>
        </w:rPr>
      </w:pPr>
    </w:p>
    <w:p w14:paraId="05A1D202" w14:textId="77777777" w:rsidR="00211C23" w:rsidRPr="005D3B63" w:rsidRDefault="00211C23" w:rsidP="00211C23">
      <w:pPr>
        <w:widowControl w:val="0"/>
        <w:tabs>
          <w:tab w:val="left" w:pos="426"/>
        </w:tabs>
        <w:ind w:left="426" w:hanging="426"/>
        <w:jc w:val="both"/>
        <w:rPr>
          <w:rFonts w:ascii="Arial" w:hAnsi="Arial" w:cs="Arial"/>
          <w:b/>
          <w:bCs/>
          <w:sz w:val="16"/>
          <w:szCs w:val="16"/>
        </w:rPr>
      </w:pPr>
      <w:r w:rsidRPr="005D3B63">
        <w:rPr>
          <w:rFonts w:ascii="Arial" w:hAnsi="Arial" w:cs="Arial"/>
          <w:b/>
          <w:sz w:val="16"/>
          <w:szCs w:val="16"/>
        </w:rPr>
        <w:t>1.1</w:t>
      </w:r>
      <w:r w:rsidRPr="005D3B63">
        <w:rPr>
          <w:rFonts w:ascii="Arial" w:hAnsi="Arial" w:cs="Arial"/>
          <w:sz w:val="16"/>
          <w:szCs w:val="16"/>
        </w:rPr>
        <w:tab/>
        <w:t xml:space="preserve">Es una </w:t>
      </w:r>
      <w:r w:rsidRPr="005D3B63">
        <w:rPr>
          <w:rFonts w:ascii="Arial" w:hAnsi="Arial" w:cs="Arial"/>
          <w:b/>
          <w:sz w:val="16"/>
          <w:szCs w:val="16"/>
        </w:rPr>
        <w:t>“LA DEPENDENCIA O ENTIDAD”</w:t>
      </w:r>
      <w:r w:rsidRPr="005D3B63">
        <w:rPr>
          <w:rFonts w:ascii="Arial" w:hAnsi="Arial" w:cs="Arial"/>
          <w:sz w:val="16"/>
          <w:szCs w:val="16"/>
        </w:rPr>
        <w:t xml:space="preserve"> de la Administración Pública Federal, de conformidad con </w:t>
      </w:r>
      <w:r w:rsidRPr="005D3B63">
        <w:rPr>
          <w:rFonts w:ascii="Arial" w:hAnsi="Arial" w:cs="Arial"/>
          <w:sz w:val="16"/>
          <w:szCs w:val="16"/>
          <w:u w:val="single"/>
        </w:rPr>
        <w:t xml:space="preserve">______ </w:t>
      </w:r>
      <w:r w:rsidRPr="005D3B63">
        <w:rPr>
          <w:rFonts w:ascii="Arial" w:hAnsi="Arial" w:cs="Arial"/>
          <w:sz w:val="16"/>
          <w:szCs w:val="16"/>
        </w:rPr>
        <w:t xml:space="preserve">(ordenamiento jurídico en los que se regule su existencia, cuya competencia y atribuciones se señalan en ___ (ordenamiento jurídico en los que se regulen sus atribuciones y competencias) __. </w:t>
      </w:r>
    </w:p>
    <w:p w14:paraId="2C023F6A" w14:textId="77777777" w:rsidR="00211C23" w:rsidRPr="005D3B63" w:rsidRDefault="00211C23" w:rsidP="00211C23">
      <w:pPr>
        <w:widowControl w:val="0"/>
        <w:tabs>
          <w:tab w:val="left" w:pos="426"/>
        </w:tabs>
        <w:ind w:left="426" w:hanging="426"/>
        <w:jc w:val="both"/>
        <w:rPr>
          <w:rFonts w:ascii="Arial" w:hAnsi="Arial" w:cs="Arial"/>
          <w:sz w:val="16"/>
          <w:szCs w:val="16"/>
        </w:rPr>
      </w:pPr>
    </w:p>
    <w:p w14:paraId="6D47912F" w14:textId="77777777" w:rsidR="00211C23" w:rsidRPr="005D3B63" w:rsidRDefault="00211C23" w:rsidP="00211C23">
      <w:pPr>
        <w:ind w:left="426" w:hanging="426"/>
        <w:jc w:val="both"/>
        <w:rPr>
          <w:rFonts w:ascii="Arial" w:hAnsi="Arial" w:cs="Arial"/>
          <w:sz w:val="16"/>
          <w:szCs w:val="16"/>
        </w:rPr>
      </w:pPr>
      <w:r w:rsidRPr="005D3B63">
        <w:rPr>
          <w:rFonts w:ascii="Arial" w:hAnsi="Arial" w:cs="Arial"/>
          <w:b/>
          <w:sz w:val="16"/>
          <w:szCs w:val="16"/>
        </w:rPr>
        <w:t>1.2</w:t>
      </w:r>
      <w:r w:rsidRPr="005D3B63">
        <w:rPr>
          <w:rFonts w:ascii="Arial" w:hAnsi="Arial" w:cs="Arial"/>
          <w:sz w:val="16"/>
          <w:szCs w:val="16"/>
        </w:rPr>
        <w:tab/>
        <w:t>Conforme a lo dispuesto por ___ (ordenamiento jurídico en los que se regulen sus facultades o instrumento notarial en el que se le otorga las facultades), el C.</w:t>
      </w:r>
      <w:r w:rsidRPr="005D3B63">
        <w:rPr>
          <w:rFonts w:ascii="Arial" w:hAnsi="Arial" w:cs="Arial"/>
          <w:sz w:val="16"/>
          <w:szCs w:val="16"/>
          <w:u w:val="single"/>
        </w:rPr>
        <w:t xml:space="preserve"> (</w:t>
      </w:r>
      <w:r w:rsidRPr="005D3B63">
        <w:rPr>
          <w:rFonts w:ascii="Arial" w:hAnsi="Arial" w:cs="Arial"/>
          <w:b/>
          <w:sz w:val="16"/>
          <w:szCs w:val="16"/>
          <w:u w:val="single"/>
        </w:rPr>
        <w:t>NOMBRE DEL O LA REPRESENTANTE DE LA DEPENDENCIA O ENTIDAD</w:t>
      </w:r>
      <w:r w:rsidRPr="005D3B63">
        <w:rPr>
          <w:rFonts w:ascii="Arial" w:hAnsi="Arial" w:cs="Arial"/>
          <w:sz w:val="16"/>
          <w:szCs w:val="16"/>
          <w:u w:val="single"/>
        </w:rPr>
        <w:t>)</w:t>
      </w:r>
      <w:r w:rsidRPr="005D3B63">
        <w:rPr>
          <w:rFonts w:ascii="Arial" w:hAnsi="Arial" w:cs="Arial"/>
          <w:sz w:val="16"/>
          <w:szCs w:val="16"/>
        </w:rPr>
        <w:t xml:space="preserve">, </w:t>
      </w:r>
      <w:r w:rsidRPr="005D3B63">
        <w:rPr>
          <w:rFonts w:ascii="Arial" w:hAnsi="Arial" w:cs="Arial"/>
          <w:sz w:val="16"/>
          <w:szCs w:val="16"/>
          <w:u w:val="single"/>
        </w:rPr>
        <w:t>(</w:t>
      </w:r>
      <w:r w:rsidRPr="005D3B63">
        <w:rPr>
          <w:rFonts w:ascii="Arial" w:hAnsi="Arial" w:cs="Arial"/>
          <w:b/>
          <w:sz w:val="16"/>
          <w:szCs w:val="16"/>
          <w:u w:val="single"/>
        </w:rPr>
        <w:t>SEÑALAR CARGO DEL O LA REPRESENTANTE</w:t>
      </w:r>
      <w:r w:rsidRPr="005D3B63">
        <w:rPr>
          <w:rFonts w:ascii="Arial" w:hAnsi="Arial" w:cs="Arial"/>
          <w:sz w:val="16"/>
          <w:szCs w:val="16"/>
          <w:u w:val="single"/>
        </w:rPr>
        <w:t>)</w:t>
      </w:r>
      <w:r w:rsidRPr="005D3B63">
        <w:rPr>
          <w:rFonts w:ascii="Arial" w:hAnsi="Arial" w:cs="Arial"/>
          <w:sz w:val="16"/>
          <w:szCs w:val="16"/>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6D99A372" w14:textId="77777777" w:rsidR="00211C23" w:rsidRPr="005D3B63" w:rsidRDefault="00211C23" w:rsidP="00211C23">
      <w:pPr>
        <w:ind w:left="426" w:hanging="426"/>
        <w:jc w:val="both"/>
        <w:rPr>
          <w:rFonts w:ascii="Arial" w:hAnsi="Arial" w:cs="Arial"/>
          <w:sz w:val="16"/>
          <w:szCs w:val="16"/>
        </w:rPr>
      </w:pPr>
    </w:p>
    <w:p w14:paraId="3A20317E" w14:textId="77777777" w:rsidR="00211C23" w:rsidRPr="005D3B63" w:rsidRDefault="00211C23" w:rsidP="00211C23">
      <w:pPr>
        <w:ind w:left="426" w:hanging="426"/>
        <w:jc w:val="both"/>
        <w:rPr>
          <w:rFonts w:ascii="Arial" w:hAnsi="Arial" w:cs="Arial"/>
          <w:sz w:val="16"/>
          <w:szCs w:val="16"/>
        </w:rPr>
      </w:pPr>
      <w:r w:rsidRPr="005D3B63">
        <w:rPr>
          <w:rFonts w:ascii="Arial" w:hAnsi="Arial" w:cs="Arial"/>
          <w:b/>
          <w:sz w:val="16"/>
          <w:szCs w:val="16"/>
        </w:rPr>
        <w:t xml:space="preserve">1.3 </w:t>
      </w:r>
      <w:r w:rsidRPr="005D3B63">
        <w:rPr>
          <w:rFonts w:ascii="Arial" w:hAnsi="Arial" w:cs="Arial"/>
          <w:sz w:val="16"/>
          <w:szCs w:val="16"/>
        </w:rPr>
        <w:t>De conformidad con ____(ordenamiento jurídico en los que se regulen sus facultades)__ suscribe el presente instrumento el C.</w:t>
      </w:r>
      <w:r w:rsidRPr="005D3B63">
        <w:rPr>
          <w:rFonts w:ascii="Arial" w:hAnsi="Arial" w:cs="Arial"/>
          <w:sz w:val="16"/>
          <w:szCs w:val="16"/>
          <w:u w:val="single"/>
        </w:rPr>
        <w:t>(</w:t>
      </w:r>
      <w:r w:rsidRPr="005D3B63">
        <w:rPr>
          <w:rFonts w:ascii="Arial" w:hAnsi="Arial" w:cs="Arial"/>
          <w:b/>
          <w:sz w:val="16"/>
          <w:szCs w:val="16"/>
          <w:u w:val="single"/>
        </w:rPr>
        <w:t>NOMBRE DEL ADMINISTRADOR DEL CONTRATO)</w:t>
      </w:r>
      <w:r w:rsidRPr="005D3B63">
        <w:rPr>
          <w:rFonts w:ascii="Arial" w:hAnsi="Arial" w:cs="Arial"/>
          <w:sz w:val="16"/>
          <w:szCs w:val="16"/>
          <w:u w:val="single"/>
        </w:rPr>
        <w:t>, (</w:t>
      </w:r>
      <w:r w:rsidRPr="005D3B63">
        <w:rPr>
          <w:rFonts w:ascii="Arial" w:hAnsi="Arial" w:cs="Arial"/>
          <w:b/>
          <w:sz w:val="16"/>
          <w:szCs w:val="16"/>
          <w:u w:val="single"/>
        </w:rPr>
        <w:t>SEÑALAR CARGO DEL ADMINISTRADOR DEL CONTRATO</w:t>
      </w:r>
      <w:r w:rsidRPr="005D3B63">
        <w:rPr>
          <w:rFonts w:ascii="Arial" w:hAnsi="Arial" w:cs="Arial"/>
          <w:sz w:val="16"/>
          <w:szCs w:val="16"/>
          <w:u w:val="single"/>
        </w:rPr>
        <w:t>)</w:t>
      </w:r>
      <w:r w:rsidRPr="005D3B63">
        <w:rPr>
          <w:rFonts w:ascii="Arial" w:hAnsi="Arial" w:cs="Arial"/>
          <w:sz w:val="16"/>
          <w:szCs w:val="16"/>
        </w:rPr>
        <w:t xml:space="preserve">, con R.F.C </w:t>
      </w:r>
      <w:r w:rsidRPr="005D3B63">
        <w:rPr>
          <w:rFonts w:ascii="Arial" w:hAnsi="Arial" w:cs="Arial"/>
          <w:b/>
          <w:sz w:val="16"/>
          <w:szCs w:val="16"/>
          <w:u w:val="single"/>
        </w:rPr>
        <w:t xml:space="preserve"> Colocar RFC)</w:t>
      </w:r>
      <w:r w:rsidRPr="005D3B63">
        <w:rPr>
          <w:rFonts w:ascii="Arial" w:hAnsi="Arial" w:cs="Arial"/>
          <w:sz w:val="16"/>
          <w:szCs w:val="16"/>
        </w:rPr>
        <w:t xml:space="preserve">, facultado para administrar el cumplimiento de las obligaciones que deriven del objeto del presente contrato, quien podrá ser sustituido en cualquier momento, bastando para tales efectos un comunicado por escrito y firmado por el servidor público facultado para ello, informando a </w:t>
      </w:r>
      <w:r w:rsidRPr="005D3B63">
        <w:rPr>
          <w:rFonts w:ascii="Arial" w:hAnsi="Arial" w:cs="Arial"/>
          <w:b/>
          <w:sz w:val="16"/>
          <w:szCs w:val="16"/>
        </w:rPr>
        <w:t>“EL PROVEEDOR”</w:t>
      </w:r>
      <w:r w:rsidRPr="005D3B63">
        <w:rPr>
          <w:rFonts w:ascii="Arial" w:hAnsi="Arial" w:cs="Arial"/>
          <w:sz w:val="16"/>
          <w:szCs w:val="16"/>
        </w:rPr>
        <w:t xml:space="preserve"> para los efectos del presente contrato.</w:t>
      </w:r>
    </w:p>
    <w:p w14:paraId="001789F7" w14:textId="77777777" w:rsidR="00211C23" w:rsidRPr="005D3B63" w:rsidRDefault="00211C23" w:rsidP="00211C23">
      <w:pPr>
        <w:ind w:left="426" w:hanging="426"/>
        <w:jc w:val="both"/>
        <w:rPr>
          <w:rFonts w:ascii="Arial" w:hAnsi="Arial" w:cs="Arial"/>
          <w:sz w:val="16"/>
          <w:szCs w:val="16"/>
        </w:rPr>
      </w:pPr>
    </w:p>
    <w:p w14:paraId="22147E62" w14:textId="77777777" w:rsidR="00211C23" w:rsidRPr="005D3B63" w:rsidRDefault="00211C23" w:rsidP="00211C23">
      <w:pPr>
        <w:ind w:left="426" w:hanging="426"/>
        <w:jc w:val="both"/>
        <w:rPr>
          <w:rFonts w:ascii="Arial" w:hAnsi="Arial" w:cs="Arial"/>
          <w:sz w:val="16"/>
          <w:szCs w:val="16"/>
        </w:rPr>
      </w:pPr>
      <w:r w:rsidRPr="005D3B63">
        <w:rPr>
          <w:rFonts w:ascii="Arial" w:hAnsi="Arial" w:cs="Arial"/>
          <w:b/>
          <w:sz w:val="16"/>
          <w:szCs w:val="16"/>
        </w:rPr>
        <w:t>1.5</w:t>
      </w:r>
      <w:r w:rsidRPr="005D3B63">
        <w:rPr>
          <w:rFonts w:ascii="Arial" w:hAnsi="Arial" w:cs="Arial"/>
          <w:sz w:val="16"/>
          <w:szCs w:val="16"/>
        </w:rPr>
        <w:tab/>
        <w:t xml:space="preserve">La adjudicación del presente contrato se realizó mediante el procedimiento de </w:t>
      </w:r>
      <w:r w:rsidRPr="005D3B63">
        <w:rPr>
          <w:rFonts w:ascii="Arial" w:hAnsi="Arial" w:cs="Arial"/>
          <w:sz w:val="16"/>
          <w:szCs w:val="16"/>
          <w:u w:val="single"/>
        </w:rPr>
        <w:t>(</w:t>
      </w:r>
      <w:r w:rsidRPr="005D3B63">
        <w:rPr>
          <w:rFonts w:ascii="Arial" w:hAnsi="Arial" w:cs="Arial"/>
          <w:b/>
          <w:sz w:val="16"/>
          <w:szCs w:val="16"/>
          <w:u w:val="single"/>
        </w:rPr>
        <w:t>TIPO DE PROCEDIMIENTO</w:t>
      </w:r>
      <w:r w:rsidRPr="005D3B63">
        <w:rPr>
          <w:rFonts w:ascii="Arial" w:hAnsi="Arial" w:cs="Arial"/>
          <w:sz w:val="16"/>
          <w:szCs w:val="16"/>
          <w:u w:val="single"/>
        </w:rPr>
        <w:t>)</w:t>
      </w:r>
      <w:r w:rsidRPr="005D3B63">
        <w:rPr>
          <w:rFonts w:ascii="Arial" w:hAnsi="Arial" w:cs="Arial"/>
          <w:sz w:val="16"/>
          <w:szCs w:val="16"/>
        </w:rPr>
        <w:t xml:space="preserve">  </w:t>
      </w:r>
      <w:r w:rsidRPr="005D3B63">
        <w:rPr>
          <w:rFonts w:ascii="Arial" w:hAnsi="Arial" w:cs="Arial"/>
          <w:sz w:val="16"/>
          <w:szCs w:val="16"/>
          <w:u w:val="single"/>
        </w:rPr>
        <w:t>(</w:t>
      </w:r>
      <w:r w:rsidRPr="005D3B63">
        <w:rPr>
          <w:rFonts w:ascii="Arial" w:hAnsi="Arial" w:cs="Arial"/>
          <w:b/>
          <w:sz w:val="16"/>
          <w:szCs w:val="16"/>
          <w:u w:val="single"/>
        </w:rPr>
        <w:t>COLOCAR MEDIO DEL PROCEDIMIENTO</w:t>
      </w:r>
      <w:r w:rsidRPr="005D3B63">
        <w:rPr>
          <w:rFonts w:ascii="Arial" w:hAnsi="Arial" w:cs="Arial"/>
          <w:sz w:val="16"/>
          <w:szCs w:val="16"/>
          <w:u w:val="single"/>
        </w:rPr>
        <w:t>)</w:t>
      </w:r>
      <w:r w:rsidRPr="005D3B63">
        <w:rPr>
          <w:rFonts w:ascii="Arial" w:hAnsi="Arial" w:cs="Arial"/>
          <w:sz w:val="16"/>
          <w:szCs w:val="16"/>
        </w:rPr>
        <w:t xml:space="preserve"> de carácter </w:t>
      </w:r>
      <w:r w:rsidRPr="005D3B63">
        <w:rPr>
          <w:rFonts w:ascii="Arial" w:hAnsi="Arial" w:cs="Arial"/>
          <w:b/>
          <w:sz w:val="16"/>
          <w:szCs w:val="16"/>
          <w:u w:val="single"/>
        </w:rPr>
        <w:t>(COLOCAR EL CARÁCTER DEL PROCEDIMIENTO)</w:t>
      </w:r>
      <w:r w:rsidRPr="005D3B63">
        <w:rPr>
          <w:rFonts w:ascii="Arial" w:hAnsi="Arial" w:cs="Arial"/>
          <w:sz w:val="16"/>
          <w:szCs w:val="16"/>
        </w:rPr>
        <w:t>, al amparo de lo establecido en los artículos 134 de la Constitución Política de los Estados Unidos Mexicanos;(</w:t>
      </w:r>
      <w:r w:rsidRPr="005D3B63">
        <w:rPr>
          <w:rFonts w:ascii="Arial" w:hAnsi="Arial" w:cs="Arial"/>
          <w:b/>
          <w:sz w:val="16"/>
          <w:szCs w:val="16"/>
        </w:rPr>
        <w:t>FUNDAMENTO</w:t>
      </w:r>
      <w:r w:rsidRPr="005D3B63">
        <w:rPr>
          <w:rFonts w:ascii="Arial" w:hAnsi="Arial" w:cs="Arial"/>
          <w:sz w:val="16"/>
          <w:szCs w:val="16"/>
        </w:rPr>
        <w:t xml:space="preserve">) de la Ley de Adquisiciones, Arrendamientos y Servicios del Sector Público, </w:t>
      </w:r>
      <w:r w:rsidRPr="005D3B63">
        <w:rPr>
          <w:rFonts w:ascii="Arial" w:hAnsi="Arial" w:cs="Arial"/>
          <w:b/>
          <w:sz w:val="16"/>
          <w:szCs w:val="16"/>
        </w:rPr>
        <w:t>“LAASSP”</w:t>
      </w:r>
      <w:r w:rsidRPr="005D3B63">
        <w:rPr>
          <w:rFonts w:ascii="Arial" w:hAnsi="Arial" w:cs="Arial"/>
          <w:sz w:val="16"/>
          <w:szCs w:val="16"/>
        </w:rPr>
        <w:t>, y (ARTÍCULOS) de su Reglamento.</w:t>
      </w:r>
    </w:p>
    <w:p w14:paraId="07412B2E" w14:textId="77777777" w:rsidR="00211C23" w:rsidRPr="005D3B63" w:rsidRDefault="00211C23" w:rsidP="00211C23">
      <w:pPr>
        <w:ind w:left="426" w:hanging="426"/>
        <w:jc w:val="both"/>
        <w:rPr>
          <w:rFonts w:ascii="Arial" w:hAnsi="Arial" w:cs="Arial"/>
          <w:sz w:val="16"/>
          <w:szCs w:val="16"/>
        </w:rPr>
      </w:pPr>
    </w:p>
    <w:p w14:paraId="6A223FF3" w14:textId="77777777" w:rsidR="00211C23" w:rsidRPr="005D3B63" w:rsidRDefault="00211C23" w:rsidP="00211C23">
      <w:pPr>
        <w:jc w:val="both"/>
        <w:rPr>
          <w:rFonts w:ascii="Arial" w:hAnsi="Arial" w:cs="Arial"/>
          <w:sz w:val="16"/>
          <w:szCs w:val="16"/>
        </w:rPr>
      </w:pPr>
    </w:p>
    <w:p w14:paraId="3EFC4EFB" w14:textId="77777777" w:rsidR="00211C23" w:rsidRPr="005D3B63" w:rsidRDefault="00211C23" w:rsidP="00211C23">
      <w:pPr>
        <w:ind w:left="426" w:hanging="426"/>
        <w:jc w:val="both"/>
        <w:rPr>
          <w:rFonts w:ascii="Arial" w:hAnsi="Arial" w:cs="Arial"/>
          <w:sz w:val="16"/>
          <w:szCs w:val="16"/>
        </w:rPr>
      </w:pPr>
      <w:r w:rsidRPr="005D3B63">
        <w:rPr>
          <w:rFonts w:ascii="Arial" w:hAnsi="Arial" w:cs="Arial"/>
          <w:b/>
          <w:sz w:val="16"/>
          <w:szCs w:val="16"/>
        </w:rPr>
        <w:t>1.6</w:t>
      </w:r>
      <w:r w:rsidRPr="005D3B63">
        <w:rPr>
          <w:rFonts w:ascii="Arial" w:hAnsi="Arial" w:cs="Arial"/>
          <w:sz w:val="16"/>
          <w:szCs w:val="16"/>
        </w:rPr>
        <w:tab/>
      </w:r>
      <w:r w:rsidRPr="005D3B63">
        <w:rPr>
          <w:rFonts w:ascii="Arial" w:hAnsi="Arial" w:cs="Arial"/>
          <w:b/>
          <w:sz w:val="16"/>
          <w:szCs w:val="16"/>
        </w:rPr>
        <w:t xml:space="preserve"> “LA DEPENDENCIA O ENTIDAD”</w:t>
      </w:r>
      <w:r w:rsidRPr="005D3B63">
        <w:rPr>
          <w:rFonts w:ascii="Arial" w:hAnsi="Arial" w:cs="Arial"/>
          <w:sz w:val="16"/>
          <w:szCs w:val="16"/>
        </w:rPr>
        <w:t xml:space="preserve"> cuenta con suficiencia presupuestaria otorgada mediante </w:t>
      </w:r>
      <w:r w:rsidRPr="005D3B63">
        <w:rPr>
          <w:rFonts w:ascii="Arial" w:hAnsi="Arial" w:cs="Arial"/>
          <w:b/>
          <w:sz w:val="16"/>
          <w:szCs w:val="16"/>
          <w:u w:val="single"/>
        </w:rPr>
        <w:t>(NUMERO DE SUFICIENCIA PRESUPUESTARIA)</w:t>
      </w:r>
      <w:r w:rsidRPr="005D3B63">
        <w:rPr>
          <w:rFonts w:ascii="Arial" w:hAnsi="Arial" w:cs="Arial"/>
          <w:sz w:val="16"/>
          <w:szCs w:val="16"/>
        </w:rPr>
        <w:t xml:space="preserve"> con folio de autorización </w:t>
      </w:r>
      <w:r w:rsidRPr="005D3B63">
        <w:rPr>
          <w:rFonts w:ascii="Arial" w:hAnsi="Arial" w:cs="Arial"/>
          <w:sz w:val="16"/>
          <w:szCs w:val="16"/>
          <w:u w:val="single"/>
        </w:rPr>
        <w:t>(</w:t>
      </w:r>
      <w:r w:rsidRPr="005D3B63">
        <w:rPr>
          <w:rFonts w:ascii="Arial" w:hAnsi="Arial" w:cs="Arial"/>
          <w:b/>
          <w:sz w:val="16"/>
          <w:szCs w:val="16"/>
          <w:u w:val="single"/>
        </w:rPr>
        <w:t>FOLIO AUTORIZACIÓN SP)</w:t>
      </w:r>
      <w:r w:rsidRPr="005D3B63">
        <w:rPr>
          <w:rFonts w:ascii="Arial" w:hAnsi="Arial" w:cs="Arial"/>
          <w:sz w:val="16"/>
          <w:szCs w:val="16"/>
        </w:rPr>
        <w:t xml:space="preserve"> </w:t>
      </w:r>
      <w:r w:rsidRPr="005D3B63">
        <w:rPr>
          <w:rFonts w:ascii="Arial" w:hAnsi="Arial" w:cs="Arial"/>
          <w:b/>
          <w:bCs/>
          <w:sz w:val="16"/>
          <w:szCs w:val="16"/>
        </w:rPr>
        <w:t>26</w:t>
      </w:r>
      <w:r w:rsidRPr="005D3B63">
        <w:rPr>
          <w:rFonts w:ascii="Arial" w:hAnsi="Arial" w:cs="Arial"/>
          <w:sz w:val="16"/>
          <w:szCs w:val="16"/>
        </w:rPr>
        <w:t>, de fecha</w:t>
      </w:r>
      <w:r w:rsidRPr="005D3B63">
        <w:rPr>
          <w:rFonts w:ascii="Arial" w:hAnsi="Arial" w:cs="Arial"/>
          <w:b/>
          <w:bCs/>
          <w:sz w:val="16"/>
          <w:szCs w:val="16"/>
        </w:rPr>
        <w:t xml:space="preserve"> </w:t>
      </w:r>
      <w:r w:rsidRPr="005D3B63">
        <w:rPr>
          <w:rFonts w:ascii="Arial" w:hAnsi="Arial" w:cs="Arial"/>
          <w:b/>
          <w:sz w:val="16"/>
          <w:szCs w:val="16"/>
        </w:rPr>
        <w:t>___</w:t>
      </w:r>
      <w:r w:rsidRPr="005D3B63">
        <w:rPr>
          <w:rFonts w:ascii="Arial" w:hAnsi="Arial" w:cs="Arial"/>
          <w:sz w:val="16"/>
          <w:szCs w:val="16"/>
        </w:rPr>
        <w:t xml:space="preserve"> de </w:t>
      </w:r>
      <w:r w:rsidRPr="005D3B63">
        <w:rPr>
          <w:rFonts w:ascii="Arial" w:hAnsi="Arial" w:cs="Arial"/>
          <w:b/>
          <w:sz w:val="16"/>
          <w:szCs w:val="16"/>
        </w:rPr>
        <w:t>_______</w:t>
      </w:r>
      <w:r w:rsidRPr="005D3B63">
        <w:rPr>
          <w:rFonts w:ascii="Arial" w:hAnsi="Arial" w:cs="Arial"/>
          <w:sz w:val="16"/>
          <w:szCs w:val="16"/>
        </w:rPr>
        <w:t xml:space="preserve"> de </w:t>
      </w:r>
      <w:r w:rsidRPr="005D3B63">
        <w:rPr>
          <w:rFonts w:ascii="Arial" w:hAnsi="Arial" w:cs="Arial"/>
          <w:b/>
          <w:sz w:val="16"/>
          <w:szCs w:val="16"/>
        </w:rPr>
        <w:t>______</w:t>
      </w:r>
      <w:r w:rsidRPr="005D3B63">
        <w:rPr>
          <w:rFonts w:ascii="Arial" w:hAnsi="Arial" w:cs="Arial"/>
          <w:sz w:val="16"/>
          <w:szCs w:val="16"/>
        </w:rPr>
        <w:t xml:space="preserve">, emitido por la </w:t>
      </w:r>
      <w:r w:rsidRPr="005D3B63">
        <w:rPr>
          <w:rFonts w:ascii="Arial" w:hAnsi="Arial" w:cs="Arial"/>
          <w:b/>
          <w:sz w:val="16"/>
          <w:szCs w:val="16"/>
        </w:rPr>
        <w:t>_____________________</w:t>
      </w:r>
      <w:r w:rsidRPr="005D3B63">
        <w:rPr>
          <w:rFonts w:ascii="Arial" w:hAnsi="Arial" w:cs="Arial"/>
          <w:sz w:val="16"/>
          <w:szCs w:val="16"/>
        </w:rPr>
        <w:t xml:space="preserve">. </w:t>
      </w:r>
    </w:p>
    <w:p w14:paraId="706EB6C4" w14:textId="77777777" w:rsidR="00211C23" w:rsidRPr="005D3B63" w:rsidRDefault="00211C23" w:rsidP="00211C23">
      <w:pPr>
        <w:ind w:left="426" w:hanging="426"/>
        <w:jc w:val="both"/>
        <w:rPr>
          <w:rFonts w:ascii="Arial" w:hAnsi="Arial" w:cs="Arial"/>
          <w:sz w:val="16"/>
          <w:szCs w:val="16"/>
        </w:rPr>
      </w:pPr>
    </w:p>
    <w:p w14:paraId="62667742" w14:textId="77777777" w:rsidR="00211C23" w:rsidRPr="005D3B63" w:rsidRDefault="00211C23" w:rsidP="00211C23">
      <w:pPr>
        <w:widowControl w:val="0"/>
        <w:tabs>
          <w:tab w:val="left" w:pos="426"/>
        </w:tabs>
        <w:ind w:left="426" w:hanging="426"/>
        <w:jc w:val="both"/>
        <w:rPr>
          <w:rFonts w:ascii="Arial" w:hAnsi="Arial" w:cs="Arial"/>
          <w:sz w:val="16"/>
          <w:szCs w:val="16"/>
        </w:rPr>
      </w:pPr>
      <w:r w:rsidRPr="005D3B63">
        <w:rPr>
          <w:rFonts w:ascii="Arial" w:hAnsi="Arial" w:cs="Arial"/>
          <w:b/>
          <w:sz w:val="16"/>
          <w:szCs w:val="16"/>
        </w:rPr>
        <w:t>1.7</w:t>
      </w:r>
      <w:r w:rsidRPr="005D3B63">
        <w:rPr>
          <w:rFonts w:ascii="Arial" w:hAnsi="Arial" w:cs="Arial"/>
          <w:sz w:val="16"/>
          <w:szCs w:val="16"/>
        </w:rPr>
        <w:tab/>
        <w:t xml:space="preserve">Para efectos fiscales las Autoridades Hacendarias le han asignado el Registro Federal de Contribuyentes </w:t>
      </w:r>
      <w:r w:rsidRPr="005D3B63">
        <w:rPr>
          <w:rFonts w:ascii="Arial" w:hAnsi="Arial" w:cs="Arial"/>
          <w:b/>
          <w:sz w:val="16"/>
          <w:szCs w:val="16"/>
        </w:rPr>
        <w:t>N° (RFC DEPENDENCIA O ENTIDAD)</w:t>
      </w:r>
      <w:r w:rsidRPr="005D3B63">
        <w:rPr>
          <w:rFonts w:ascii="Arial" w:hAnsi="Arial" w:cs="Arial"/>
          <w:sz w:val="16"/>
          <w:szCs w:val="16"/>
        </w:rPr>
        <w:t>.</w:t>
      </w:r>
    </w:p>
    <w:p w14:paraId="0FFA1B23" w14:textId="77777777" w:rsidR="00211C23" w:rsidRPr="005D3B63" w:rsidRDefault="00211C23" w:rsidP="00211C23">
      <w:pPr>
        <w:tabs>
          <w:tab w:val="left" w:pos="426"/>
        </w:tabs>
        <w:ind w:left="426" w:hanging="426"/>
        <w:jc w:val="both"/>
        <w:rPr>
          <w:rFonts w:ascii="Arial" w:hAnsi="Arial" w:cs="Arial"/>
          <w:caps/>
          <w:sz w:val="16"/>
          <w:szCs w:val="16"/>
        </w:rPr>
      </w:pPr>
    </w:p>
    <w:p w14:paraId="08EFC05F" w14:textId="77777777" w:rsidR="00211C23" w:rsidRPr="005D3B63" w:rsidRDefault="00211C23" w:rsidP="00211C23">
      <w:pPr>
        <w:widowControl w:val="0"/>
        <w:tabs>
          <w:tab w:val="left" w:pos="426"/>
        </w:tabs>
        <w:ind w:left="426" w:hanging="426"/>
        <w:jc w:val="both"/>
        <w:rPr>
          <w:rFonts w:ascii="Arial" w:hAnsi="Arial" w:cs="Arial"/>
          <w:sz w:val="16"/>
          <w:szCs w:val="16"/>
        </w:rPr>
      </w:pPr>
      <w:r w:rsidRPr="005D3B63">
        <w:rPr>
          <w:rFonts w:ascii="Arial" w:hAnsi="Arial" w:cs="Arial"/>
          <w:b/>
          <w:sz w:val="16"/>
          <w:szCs w:val="16"/>
        </w:rPr>
        <w:t>1.8</w:t>
      </w:r>
      <w:r w:rsidRPr="005D3B63">
        <w:rPr>
          <w:rFonts w:ascii="Arial" w:hAnsi="Arial" w:cs="Arial"/>
          <w:sz w:val="16"/>
          <w:szCs w:val="16"/>
        </w:rPr>
        <w:tab/>
        <w:t>Tiene establecido su domicilio en ________________________________________ mismo que señala para los fines y efectos legales del presente contrato.</w:t>
      </w:r>
    </w:p>
    <w:p w14:paraId="70B3A7E4" w14:textId="77777777" w:rsidR="00211C23" w:rsidRPr="005D3B63" w:rsidRDefault="00211C23" w:rsidP="00211C23">
      <w:pPr>
        <w:widowControl w:val="0"/>
        <w:tabs>
          <w:tab w:val="left" w:pos="426"/>
        </w:tabs>
        <w:ind w:left="426" w:hanging="426"/>
        <w:jc w:val="both"/>
        <w:rPr>
          <w:rFonts w:ascii="Arial" w:hAnsi="Arial" w:cs="Arial"/>
          <w:sz w:val="16"/>
          <w:szCs w:val="16"/>
        </w:rPr>
      </w:pPr>
    </w:p>
    <w:p w14:paraId="373CDC8D" w14:textId="77777777" w:rsidR="00211C23" w:rsidRPr="005D3B63" w:rsidRDefault="00211C23" w:rsidP="00211C23">
      <w:pPr>
        <w:widowControl w:val="0"/>
        <w:tabs>
          <w:tab w:val="left" w:pos="426"/>
        </w:tabs>
        <w:ind w:left="426" w:hanging="426"/>
        <w:jc w:val="both"/>
        <w:rPr>
          <w:rFonts w:ascii="Arial" w:hAnsi="Arial" w:cs="Arial"/>
          <w:sz w:val="16"/>
          <w:szCs w:val="16"/>
        </w:rPr>
      </w:pPr>
      <w:r w:rsidRPr="005D3B63">
        <w:rPr>
          <w:rFonts w:ascii="Arial" w:hAnsi="Arial" w:cs="Arial"/>
          <w:b/>
          <w:sz w:val="16"/>
          <w:szCs w:val="16"/>
        </w:rPr>
        <w:t>2.</w:t>
      </w:r>
      <w:r w:rsidRPr="005D3B63">
        <w:rPr>
          <w:rFonts w:ascii="Arial" w:hAnsi="Arial" w:cs="Arial"/>
          <w:sz w:val="16"/>
          <w:szCs w:val="16"/>
        </w:rPr>
        <w:tab/>
      </w:r>
      <w:r w:rsidRPr="005D3B63">
        <w:rPr>
          <w:rFonts w:ascii="Arial" w:hAnsi="Arial" w:cs="Arial"/>
          <w:b/>
          <w:sz w:val="16"/>
          <w:szCs w:val="16"/>
        </w:rPr>
        <w:t>“EL PROVEEDOR”</w:t>
      </w:r>
      <w:r w:rsidRPr="005D3B63">
        <w:rPr>
          <w:rFonts w:ascii="Arial" w:hAnsi="Arial" w:cs="Arial"/>
          <w:sz w:val="16"/>
          <w:szCs w:val="16"/>
        </w:rPr>
        <w:t>, por conducto de su representante declara que:</w:t>
      </w:r>
    </w:p>
    <w:p w14:paraId="34E5D77A" w14:textId="77777777" w:rsidR="00211C23" w:rsidRPr="005D3B63" w:rsidRDefault="00211C23" w:rsidP="00211C23">
      <w:pPr>
        <w:widowControl w:val="0"/>
        <w:tabs>
          <w:tab w:val="left" w:pos="426"/>
        </w:tabs>
        <w:ind w:left="426" w:hanging="426"/>
        <w:jc w:val="both"/>
        <w:rPr>
          <w:rFonts w:ascii="Arial" w:hAnsi="Arial" w:cs="Arial"/>
          <w:sz w:val="16"/>
          <w:szCs w:val="16"/>
        </w:rPr>
      </w:pPr>
    </w:p>
    <w:p w14:paraId="70883D62" w14:textId="77777777" w:rsidR="00211C23" w:rsidRPr="005D3B63" w:rsidRDefault="00211C23" w:rsidP="00211C23">
      <w:pPr>
        <w:widowControl w:val="0"/>
        <w:tabs>
          <w:tab w:val="left" w:pos="426"/>
        </w:tabs>
        <w:ind w:left="426" w:hanging="426"/>
        <w:jc w:val="both"/>
        <w:rPr>
          <w:rFonts w:ascii="Arial" w:hAnsi="Arial" w:cs="Arial"/>
          <w:sz w:val="16"/>
          <w:szCs w:val="16"/>
        </w:rPr>
      </w:pPr>
      <w:r w:rsidRPr="005D3B63">
        <w:rPr>
          <w:rFonts w:ascii="Arial" w:hAnsi="Arial" w:cs="Arial"/>
          <w:b/>
          <w:sz w:val="16"/>
          <w:szCs w:val="16"/>
        </w:rPr>
        <w:t>2.1</w:t>
      </w:r>
      <w:r w:rsidRPr="005D3B63">
        <w:rPr>
          <w:rFonts w:ascii="Arial" w:hAnsi="Arial" w:cs="Arial"/>
          <w:sz w:val="16"/>
          <w:szCs w:val="16"/>
        </w:rPr>
        <w:tab/>
        <w:t xml:space="preserve">Es una persona </w:t>
      </w:r>
      <w:r w:rsidRPr="005D3B63">
        <w:rPr>
          <w:rFonts w:ascii="Arial" w:hAnsi="Arial" w:cs="Arial"/>
          <w:b/>
          <w:sz w:val="16"/>
          <w:szCs w:val="16"/>
        </w:rPr>
        <w:t>MORAL</w:t>
      </w:r>
      <w:r w:rsidRPr="005D3B63">
        <w:rPr>
          <w:rFonts w:ascii="Arial" w:hAnsi="Arial" w:cs="Arial"/>
          <w:b/>
          <w:bCs/>
          <w:sz w:val="16"/>
          <w:szCs w:val="16"/>
        </w:rPr>
        <w:t xml:space="preserve"> </w:t>
      </w:r>
      <w:r w:rsidRPr="005D3B63">
        <w:rPr>
          <w:rFonts w:ascii="Arial" w:hAnsi="Arial" w:cs="Arial"/>
          <w:sz w:val="16"/>
          <w:szCs w:val="16"/>
        </w:rPr>
        <w:t xml:space="preserve">legalmente constituida mediante </w:t>
      </w:r>
      <w:r w:rsidRPr="005D3B63">
        <w:rPr>
          <w:rFonts w:ascii="Arial" w:hAnsi="Arial" w:cs="Arial"/>
          <w:b/>
          <w:sz w:val="16"/>
          <w:szCs w:val="16"/>
        </w:rPr>
        <w:t>________________</w:t>
      </w:r>
      <w:r w:rsidRPr="005D3B63">
        <w:rPr>
          <w:rFonts w:ascii="Arial" w:hAnsi="Arial" w:cs="Arial"/>
          <w:sz w:val="16"/>
          <w:szCs w:val="16"/>
        </w:rPr>
        <w:t xml:space="preserve"> (Describir el instrumento público que le dan origen y en su caso las modificaciones que se hubieran realizado), denominada </w:t>
      </w:r>
      <w:r w:rsidRPr="005D3B63">
        <w:rPr>
          <w:rFonts w:ascii="Arial" w:hAnsi="Arial" w:cs="Arial"/>
          <w:b/>
          <w:sz w:val="16"/>
          <w:szCs w:val="16"/>
          <w:u w:val="single"/>
        </w:rPr>
        <w:t>(NOMBRE O RAZÓN SOCIAL)</w:t>
      </w:r>
      <w:r w:rsidRPr="005D3B63">
        <w:rPr>
          <w:rFonts w:ascii="Arial" w:hAnsi="Arial" w:cs="Arial"/>
          <w:sz w:val="16"/>
          <w:szCs w:val="16"/>
        </w:rPr>
        <w:t xml:space="preserve">, cuyo objeto social es, entre otros, </w:t>
      </w:r>
      <w:r w:rsidRPr="005D3B63">
        <w:rPr>
          <w:rFonts w:ascii="Arial" w:hAnsi="Arial" w:cs="Arial"/>
          <w:b/>
          <w:sz w:val="16"/>
          <w:szCs w:val="16"/>
        </w:rPr>
        <w:t>(OBJETO SOCIAL)</w:t>
      </w:r>
      <w:r w:rsidRPr="005D3B63">
        <w:rPr>
          <w:rFonts w:ascii="Arial" w:hAnsi="Arial" w:cs="Arial"/>
          <w:sz w:val="16"/>
          <w:szCs w:val="16"/>
        </w:rPr>
        <w:t>.</w:t>
      </w:r>
    </w:p>
    <w:p w14:paraId="35A7BF2E" w14:textId="77777777" w:rsidR="00211C23" w:rsidRPr="005D3B63" w:rsidRDefault="00211C23" w:rsidP="00211C23">
      <w:pPr>
        <w:widowControl w:val="0"/>
        <w:tabs>
          <w:tab w:val="left" w:pos="426"/>
        </w:tabs>
        <w:jc w:val="both"/>
        <w:rPr>
          <w:rFonts w:ascii="Arial" w:hAnsi="Arial" w:cs="Arial"/>
          <w:sz w:val="16"/>
          <w:szCs w:val="16"/>
        </w:rPr>
      </w:pPr>
    </w:p>
    <w:p w14:paraId="7F5E14CF" w14:textId="77777777" w:rsidR="00211C23" w:rsidRPr="005D3B63" w:rsidRDefault="00211C23" w:rsidP="00211C23">
      <w:pPr>
        <w:widowControl w:val="0"/>
        <w:tabs>
          <w:tab w:val="left" w:pos="426"/>
        </w:tabs>
        <w:ind w:left="426" w:hanging="426"/>
        <w:jc w:val="both"/>
        <w:rPr>
          <w:rFonts w:ascii="Arial" w:hAnsi="Arial" w:cs="Arial"/>
          <w:sz w:val="16"/>
          <w:szCs w:val="16"/>
        </w:rPr>
      </w:pPr>
      <w:r w:rsidRPr="005D3B63">
        <w:rPr>
          <w:rFonts w:ascii="Arial" w:hAnsi="Arial" w:cs="Arial"/>
          <w:b/>
          <w:sz w:val="16"/>
          <w:szCs w:val="16"/>
        </w:rPr>
        <w:t>2.2</w:t>
      </w:r>
      <w:r w:rsidRPr="005D3B63">
        <w:rPr>
          <w:rFonts w:ascii="Arial" w:hAnsi="Arial" w:cs="Arial"/>
          <w:sz w:val="16"/>
          <w:szCs w:val="16"/>
        </w:rPr>
        <w:tab/>
        <w:t>La o el C.</w:t>
      </w:r>
      <w:r w:rsidRPr="005D3B63">
        <w:rPr>
          <w:rFonts w:ascii="Arial" w:hAnsi="Arial" w:cs="Arial"/>
          <w:b/>
          <w:bCs/>
          <w:sz w:val="16"/>
          <w:szCs w:val="16"/>
        </w:rPr>
        <w:t xml:space="preserve"> </w:t>
      </w:r>
      <w:r w:rsidRPr="005D3B63">
        <w:rPr>
          <w:rFonts w:ascii="Arial" w:hAnsi="Arial" w:cs="Arial"/>
          <w:b/>
          <w:sz w:val="16"/>
          <w:szCs w:val="16"/>
        </w:rPr>
        <w:t>(</w:t>
      </w:r>
      <w:r w:rsidRPr="005D3B63">
        <w:rPr>
          <w:rFonts w:ascii="Arial" w:hAnsi="Arial" w:cs="Arial"/>
          <w:b/>
          <w:sz w:val="16"/>
          <w:szCs w:val="16"/>
          <w:u w:val="single"/>
        </w:rPr>
        <w:t>NOMBRE DEL REPRESENTANTE LEGAL)</w:t>
      </w:r>
      <w:r w:rsidRPr="005D3B63">
        <w:rPr>
          <w:rFonts w:ascii="Arial" w:hAnsi="Arial" w:cs="Arial"/>
          <w:sz w:val="16"/>
          <w:szCs w:val="16"/>
        </w:rPr>
        <w:t xml:space="preserve">, en su carácter de </w:t>
      </w:r>
      <w:r w:rsidRPr="005D3B63">
        <w:rPr>
          <w:rFonts w:ascii="Arial" w:hAnsi="Arial" w:cs="Arial"/>
          <w:b/>
          <w:sz w:val="16"/>
          <w:szCs w:val="16"/>
        </w:rPr>
        <w:t>__________________</w:t>
      </w:r>
      <w:r w:rsidRPr="005D3B63">
        <w:rPr>
          <w:rFonts w:ascii="Arial" w:hAnsi="Arial" w:cs="Arial"/>
          <w:sz w:val="16"/>
          <w:szCs w:val="16"/>
        </w:rPr>
        <w:t xml:space="preserve">, cuenta con facultades suficientes para suscribir el presente contrato y obligar a su representada, como lo acredita con </w:t>
      </w:r>
      <w:r w:rsidRPr="005D3B63">
        <w:rPr>
          <w:rFonts w:ascii="Arial" w:hAnsi="Arial" w:cs="Arial"/>
          <w:b/>
          <w:sz w:val="16"/>
          <w:szCs w:val="16"/>
        </w:rPr>
        <w:t>_____________________________</w:t>
      </w:r>
      <w:r w:rsidRPr="005D3B63">
        <w:rPr>
          <w:rFonts w:ascii="Arial" w:hAnsi="Arial" w:cs="Arial"/>
          <w:sz w:val="16"/>
          <w:szCs w:val="16"/>
        </w:rPr>
        <w:t>, instrumento que bajo protesta de decir verdad manifiesta no le ha sido limitado ni revocado en forma alguna.</w:t>
      </w:r>
    </w:p>
    <w:p w14:paraId="575145E1" w14:textId="77777777" w:rsidR="00211C23" w:rsidRPr="005D3B63" w:rsidRDefault="00211C23" w:rsidP="00211C23">
      <w:pPr>
        <w:widowControl w:val="0"/>
        <w:tabs>
          <w:tab w:val="left" w:pos="426"/>
        </w:tabs>
        <w:ind w:left="426" w:hanging="426"/>
        <w:jc w:val="both"/>
        <w:rPr>
          <w:rFonts w:ascii="Arial" w:hAnsi="Arial" w:cs="Arial"/>
          <w:sz w:val="16"/>
          <w:szCs w:val="16"/>
        </w:rPr>
      </w:pPr>
    </w:p>
    <w:p w14:paraId="63F2AC2B" w14:textId="77777777" w:rsidR="00211C23" w:rsidRPr="005D3B63" w:rsidRDefault="00211C23" w:rsidP="00211C23">
      <w:pPr>
        <w:widowControl w:val="0"/>
        <w:tabs>
          <w:tab w:val="left" w:pos="426"/>
        </w:tabs>
        <w:ind w:left="426" w:hanging="426"/>
        <w:jc w:val="both"/>
        <w:rPr>
          <w:rFonts w:ascii="Arial" w:hAnsi="Arial" w:cs="Arial"/>
          <w:sz w:val="16"/>
          <w:szCs w:val="16"/>
        </w:rPr>
      </w:pPr>
      <w:r w:rsidRPr="005D3B63">
        <w:rPr>
          <w:rFonts w:ascii="Arial" w:hAnsi="Arial" w:cs="Arial"/>
          <w:b/>
          <w:sz w:val="16"/>
          <w:szCs w:val="16"/>
        </w:rPr>
        <w:t>2.3</w:t>
      </w:r>
      <w:r w:rsidRPr="005D3B63">
        <w:rPr>
          <w:rFonts w:ascii="Arial" w:hAnsi="Arial" w:cs="Arial"/>
          <w:sz w:val="16"/>
          <w:szCs w:val="16"/>
        </w:rPr>
        <w:tab/>
        <w:t>Reúne las condiciones técnicas, jurídicas y económicas, y cuenta con la organización y elementos necesarios para su cumplimiento.</w:t>
      </w:r>
    </w:p>
    <w:p w14:paraId="6FC3C8E2" w14:textId="77777777" w:rsidR="00211C23" w:rsidRPr="005D3B63" w:rsidRDefault="00211C23" w:rsidP="00211C23">
      <w:pPr>
        <w:widowControl w:val="0"/>
        <w:tabs>
          <w:tab w:val="left" w:pos="426"/>
        </w:tabs>
        <w:ind w:left="426" w:hanging="426"/>
        <w:jc w:val="both"/>
        <w:rPr>
          <w:rFonts w:ascii="Arial" w:hAnsi="Arial" w:cs="Arial"/>
          <w:sz w:val="16"/>
          <w:szCs w:val="16"/>
        </w:rPr>
      </w:pPr>
    </w:p>
    <w:p w14:paraId="44FE6915" w14:textId="77777777" w:rsidR="00211C23" w:rsidRPr="005D3B63" w:rsidRDefault="00211C23" w:rsidP="00211C23">
      <w:pPr>
        <w:widowControl w:val="0"/>
        <w:ind w:left="426" w:hanging="426"/>
        <w:jc w:val="both"/>
        <w:rPr>
          <w:rFonts w:ascii="Arial" w:hAnsi="Arial" w:cs="Arial"/>
          <w:sz w:val="16"/>
          <w:szCs w:val="16"/>
        </w:rPr>
      </w:pPr>
      <w:r w:rsidRPr="005D3B63">
        <w:rPr>
          <w:rFonts w:ascii="Arial" w:hAnsi="Arial" w:cs="Arial"/>
          <w:b/>
          <w:sz w:val="16"/>
          <w:szCs w:val="16"/>
        </w:rPr>
        <w:t>2.4</w:t>
      </w:r>
      <w:r w:rsidRPr="005D3B63">
        <w:rPr>
          <w:rFonts w:ascii="Arial" w:hAnsi="Arial" w:cs="Arial"/>
          <w:sz w:val="16"/>
          <w:szCs w:val="16"/>
        </w:rPr>
        <w:tab/>
        <w:t xml:space="preserve">Cuenta con su Registro Federal de Contribuyentes </w:t>
      </w:r>
      <w:r w:rsidRPr="005D3B63">
        <w:rPr>
          <w:rFonts w:ascii="Arial" w:hAnsi="Arial" w:cs="Arial"/>
          <w:b/>
          <w:sz w:val="16"/>
          <w:szCs w:val="16"/>
        </w:rPr>
        <w:t>(RFC PROVEEDOR).</w:t>
      </w:r>
    </w:p>
    <w:p w14:paraId="6F122284" w14:textId="77777777" w:rsidR="00211C23" w:rsidRPr="005D3B63" w:rsidRDefault="00211C23" w:rsidP="00211C23">
      <w:pPr>
        <w:widowControl w:val="0"/>
        <w:tabs>
          <w:tab w:val="left" w:pos="426"/>
        </w:tabs>
        <w:ind w:left="426" w:hanging="426"/>
        <w:jc w:val="both"/>
        <w:rPr>
          <w:rFonts w:ascii="Arial" w:hAnsi="Arial" w:cs="Arial"/>
          <w:sz w:val="16"/>
          <w:szCs w:val="16"/>
        </w:rPr>
      </w:pPr>
    </w:p>
    <w:p w14:paraId="25C324A1" w14:textId="77777777" w:rsidR="00211C23" w:rsidRPr="005D3B63" w:rsidRDefault="00211C23" w:rsidP="00211C23">
      <w:pPr>
        <w:widowControl w:val="0"/>
        <w:ind w:left="426" w:hanging="426"/>
        <w:jc w:val="both"/>
        <w:rPr>
          <w:rFonts w:ascii="Arial" w:hAnsi="Arial" w:cs="Arial"/>
          <w:sz w:val="16"/>
          <w:szCs w:val="16"/>
        </w:rPr>
      </w:pPr>
      <w:r w:rsidRPr="005D3B63">
        <w:rPr>
          <w:rFonts w:ascii="Arial" w:hAnsi="Arial" w:cs="Arial"/>
          <w:b/>
          <w:sz w:val="16"/>
          <w:szCs w:val="16"/>
        </w:rPr>
        <w:t>2.5</w:t>
      </w:r>
      <w:r w:rsidRPr="005D3B63">
        <w:rPr>
          <w:rFonts w:ascii="Arial" w:hAnsi="Arial" w:cs="Arial"/>
          <w:sz w:val="16"/>
          <w:szCs w:val="16"/>
        </w:rPr>
        <w:tab/>
        <w:t xml:space="preserve">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w:t>
      </w:r>
      <w:r w:rsidRPr="005D3B63">
        <w:rPr>
          <w:rFonts w:ascii="Arial" w:hAnsi="Arial" w:cs="Arial"/>
          <w:sz w:val="16"/>
          <w:szCs w:val="16"/>
        </w:rPr>
        <w:lastRenderedPageBreak/>
        <w:t>expediente respectivo.</w:t>
      </w:r>
    </w:p>
    <w:p w14:paraId="4A6105EF" w14:textId="77777777" w:rsidR="00211C23" w:rsidRPr="005D3B63" w:rsidRDefault="00211C23" w:rsidP="00211C23">
      <w:pPr>
        <w:widowControl w:val="0"/>
        <w:ind w:left="426" w:hanging="426"/>
        <w:jc w:val="both"/>
        <w:rPr>
          <w:rFonts w:ascii="Arial" w:hAnsi="Arial" w:cs="Arial"/>
          <w:sz w:val="16"/>
          <w:szCs w:val="16"/>
        </w:rPr>
      </w:pPr>
    </w:p>
    <w:p w14:paraId="072D8CAD" w14:textId="77777777" w:rsidR="00211C23" w:rsidRPr="005D3B63" w:rsidRDefault="00211C23" w:rsidP="00211C23">
      <w:pPr>
        <w:widowControl w:val="0"/>
        <w:tabs>
          <w:tab w:val="left" w:pos="426"/>
        </w:tabs>
        <w:ind w:left="426" w:hanging="426"/>
        <w:jc w:val="both"/>
        <w:rPr>
          <w:rFonts w:ascii="Arial" w:hAnsi="Arial" w:cs="Arial"/>
          <w:sz w:val="16"/>
          <w:szCs w:val="16"/>
        </w:rPr>
      </w:pPr>
      <w:r w:rsidRPr="005D3B63">
        <w:rPr>
          <w:rFonts w:ascii="Arial" w:hAnsi="Arial" w:cs="Arial"/>
          <w:b/>
          <w:sz w:val="16"/>
          <w:szCs w:val="16"/>
        </w:rPr>
        <w:t>2.6</w:t>
      </w:r>
      <w:r w:rsidRPr="005D3B63">
        <w:rPr>
          <w:rFonts w:ascii="Arial" w:hAnsi="Arial" w:cs="Arial"/>
          <w:sz w:val="16"/>
          <w:szCs w:val="16"/>
        </w:rPr>
        <w:tab/>
        <w:t xml:space="preserve">Señala como su domicilio para todos los efectos legales el ubicado en </w:t>
      </w:r>
      <w:r w:rsidRPr="005D3B63">
        <w:rPr>
          <w:rFonts w:ascii="Arial" w:hAnsi="Arial" w:cs="Arial"/>
          <w:b/>
          <w:sz w:val="16"/>
          <w:szCs w:val="16"/>
          <w:u w:val="single"/>
        </w:rPr>
        <w:t>(DOMICILIO FISCAL PROVEEDOR)</w:t>
      </w:r>
      <w:r w:rsidRPr="005D3B63">
        <w:rPr>
          <w:rFonts w:ascii="Arial" w:hAnsi="Arial" w:cs="Arial"/>
          <w:sz w:val="16"/>
          <w:szCs w:val="16"/>
        </w:rPr>
        <w:t>.</w:t>
      </w:r>
    </w:p>
    <w:p w14:paraId="797A7D12" w14:textId="77777777" w:rsidR="00211C23" w:rsidRPr="005D3B63" w:rsidRDefault="00211C23" w:rsidP="00211C23">
      <w:pPr>
        <w:jc w:val="both"/>
        <w:rPr>
          <w:rFonts w:ascii="Arial" w:hAnsi="Arial" w:cs="Arial"/>
          <w:sz w:val="16"/>
          <w:szCs w:val="16"/>
        </w:rPr>
      </w:pPr>
    </w:p>
    <w:p w14:paraId="6B1D0C87" w14:textId="77777777" w:rsidR="00211C23" w:rsidRPr="005D3B63" w:rsidRDefault="00211C23" w:rsidP="00211C23">
      <w:pPr>
        <w:ind w:left="426" w:hanging="426"/>
        <w:jc w:val="both"/>
        <w:rPr>
          <w:rFonts w:ascii="Arial" w:hAnsi="Arial" w:cs="Arial"/>
          <w:b/>
          <w:sz w:val="16"/>
          <w:szCs w:val="16"/>
        </w:rPr>
      </w:pPr>
      <w:r w:rsidRPr="005D3B63">
        <w:rPr>
          <w:rFonts w:ascii="Arial" w:hAnsi="Arial" w:cs="Arial"/>
          <w:b/>
          <w:sz w:val="16"/>
          <w:szCs w:val="16"/>
        </w:rPr>
        <w:t>3.</w:t>
      </w:r>
      <w:r w:rsidRPr="005D3B63">
        <w:rPr>
          <w:rFonts w:ascii="Arial" w:hAnsi="Arial" w:cs="Arial"/>
          <w:b/>
          <w:sz w:val="16"/>
          <w:szCs w:val="16"/>
        </w:rPr>
        <w:tab/>
        <w:t>De “LAS PARTES”:</w:t>
      </w:r>
    </w:p>
    <w:p w14:paraId="547693F3" w14:textId="77777777" w:rsidR="00211C23" w:rsidRPr="005D3B63" w:rsidRDefault="00211C23" w:rsidP="00211C23">
      <w:pPr>
        <w:jc w:val="both"/>
        <w:rPr>
          <w:rFonts w:ascii="Arial" w:hAnsi="Arial" w:cs="Arial"/>
          <w:sz w:val="16"/>
          <w:szCs w:val="16"/>
        </w:rPr>
      </w:pPr>
    </w:p>
    <w:p w14:paraId="6416A352" w14:textId="77777777" w:rsidR="00211C23" w:rsidRPr="005D3B63" w:rsidRDefault="00211C23" w:rsidP="00211C23">
      <w:pPr>
        <w:ind w:left="426" w:hanging="426"/>
        <w:jc w:val="both"/>
        <w:rPr>
          <w:rFonts w:ascii="Arial" w:hAnsi="Arial" w:cs="Arial"/>
          <w:sz w:val="16"/>
          <w:szCs w:val="16"/>
        </w:rPr>
      </w:pPr>
      <w:r w:rsidRPr="005D3B63">
        <w:rPr>
          <w:rFonts w:ascii="Arial" w:hAnsi="Arial" w:cs="Arial"/>
          <w:b/>
          <w:sz w:val="16"/>
          <w:szCs w:val="16"/>
        </w:rPr>
        <w:t>3.1</w:t>
      </w:r>
      <w:r w:rsidRPr="005D3B63">
        <w:rPr>
          <w:rFonts w:ascii="Arial" w:hAnsi="Arial" w:cs="Arial"/>
          <w:sz w:val="16"/>
          <w:szCs w:val="16"/>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53847D05" w14:textId="77777777" w:rsidR="00211C23" w:rsidRPr="005D3B63" w:rsidRDefault="00211C23" w:rsidP="00211C23">
      <w:pPr>
        <w:jc w:val="both"/>
        <w:rPr>
          <w:rFonts w:ascii="Arial" w:hAnsi="Arial" w:cs="Arial"/>
          <w:sz w:val="16"/>
          <w:szCs w:val="16"/>
        </w:rPr>
      </w:pPr>
    </w:p>
    <w:p w14:paraId="1CBD08CD" w14:textId="77777777" w:rsidR="00211C23" w:rsidRPr="005D3B63" w:rsidRDefault="00211C23" w:rsidP="00211C23">
      <w:pPr>
        <w:pStyle w:val="Prrafodelista"/>
        <w:jc w:val="center"/>
        <w:rPr>
          <w:rFonts w:ascii="Arial" w:hAnsi="Arial" w:cs="Arial"/>
          <w:sz w:val="16"/>
          <w:szCs w:val="16"/>
        </w:rPr>
      </w:pPr>
      <w:r w:rsidRPr="005D3B63">
        <w:rPr>
          <w:rFonts w:ascii="Arial" w:hAnsi="Arial" w:cs="Arial"/>
          <w:b/>
          <w:sz w:val="16"/>
          <w:szCs w:val="16"/>
        </w:rPr>
        <w:t>CLÁUSULAS</w:t>
      </w:r>
    </w:p>
    <w:p w14:paraId="1B076E1A" w14:textId="77777777" w:rsidR="00211C23" w:rsidRPr="005D3B63" w:rsidRDefault="00211C23" w:rsidP="00211C23">
      <w:pPr>
        <w:shd w:val="clear" w:color="auto" w:fill="FFFFFF"/>
        <w:jc w:val="both"/>
        <w:textAlignment w:val="baseline"/>
        <w:rPr>
          <w:rFonts w:ascii="Arial" w:hAnsi="Arial" w:cs="Arial"/>
          <w:b/>
          <w:sz w:val="16"/>
          <w:szCs w:val="16"/>
          <w:lang w:eastAsia="es-MX"/>
        </w:rPr>
      </w:pPr>
      <w:r w:rsidRPr="005D3B63">
        <w:rPr>
          <w:rFonts w:ascii="Arial" w:hAnsi="Arial" w:cs="Arial"/>
          <w:b/>
          <w:sz w:val="16"/>
          <w:szCs w:val="16"/>
          <w:lang w:eastAsia="es-MX"/>
        </w:rPr>
        <w:t>PRIMERA. OBJETO DEL CONTRATO.</w:t>
      </w:r>
    </w:p>
    <w:p w14:paraId="071795D1" w14:textId="77777777" w:rsidR="00211C23" w:rsidRPr="005D3B63" w:rsidRDefault="00211C23" w:rsidP="00211C23">
      <w:pPr>
        <w:ind w:right="51"/>
        <w:jc w:val="both"/>
        <w:rPr>
          <w:rFonts w:ascii="Arial" w:hAnsi="Arial" w:cs="Arial"/>
          <w:sz w:val="16"/>
          <w:szCs w:val="16"/>
        </w:rPr>
      </w:pPr>
    </w:p>
    <w:p w14:paraId="2EDB3982" w14:textId="77777777" w:rsidR="00211C23" w:rsidRPr="005D3B63" w:rsidRDefault="00211C23" w:rsidP="00211C23">
      <w:pPr>
        <w:ind w:right="51"/>
        <w:jc w:val="both"/>
        <w:rPr>
          <w:rFonts w:ascii="Arial" w:hAnsi="Arial" w:cs="Arial"/>
          <w:sz w:val="16"/>
          <w:szCs w:val="16"/>
        </w:rPr>
      </w:pPr>
      <w:r w:rsidRPr="005D3B63">
        <w:rPr>
          <w:rFonts w:ascii="Arial" w:hAnsi="Arial" w:cs="Arial"/>
          <w:b/>
          <w:sz w:val="16"/>
          <w:szCs w:val="16"/>
        </w:rPr>
        <w:t>“EL PROVEEDOR”</w:t>
      </w:r>
      <w:r w:rsidRPr="005D3B63">
        <w:rPr>
          <w:rFonts w:ascii="Arial" w:hAnsi="Arial" w:cs="Arial"/>
          <w:sz w:val="16"/>
          <w:szCs w:val="16"/>
        </w:rPr>
        <w:t xml:space="preserve"> acepta y se obliga a proporcionar a</w:t>
      </w:r>
      <w:r w:rsidRPr="005D3B63">
        <w:rPr>
          <w:rFonts w:ascii="Arial" w:hAnsi="Arial" w:cs="Arial"/>
          <w:b/>
          <w:sz w:val="16"/>
          <w:szCs w:val="16"/>
        </w:rPr>
        <w:t xml:space="preserve"> “LA DEPENDENCIA O ENTIDAD”</w:t>
      </w:r>
      <w:r w:rsidRPr="005D3B63">
        <w:rPr>
          <w:rFonts w:ascii="Arial" w:hAnsi="Arial" w:cs="Arial"/>
          <w:sz w:val="16"/>
          <w:szCs w:val="16"/>
        </w:rPr>
        <w:t xml:space="preserve"> la prestación del servicio de,</w:t>
      </w:r>
      <w:r w:rsidRPr="005D3B63">
        <w:rPr>
          <w:rFonts w:ascii="Arial" w:hAnsi="Arial" w:cs="Arial"/>
          <w:b/>
          <w:sz w:val="16"/>
          <w:szCs w:val="16"/>
        </w:rPr>
        <w:t xml:space="preserve"> (</w:t>
      </w:r>
      <w:r w:rsidRPr="005D3B63">
        <w:rPr>
          <w:rFonts w:ascii="Arial" w:hAnsi="Arial" w:cs="Arial"/>
          <w:sz w:val="16"/>
          <w:szCs w:val="16"/>
        </w:rPr>
        <w:t>$</w:t>
      </w:r>
      <w:r w:rsidRPr="005D3B63">
        <w:rPr>
          <w:rFonts w:ascii="Arial" w:hAnsi="Arial" w:cs="Arial"/>
          <w:b/>
          <w:sz w:val="16"/>
          <w:szCs w:val="16"/>
          <w:u w:val="single"/>
        </w:rPr>
        <w:t>DescripciónCategoria</w:t>
      </w:r>
      <w:r w:rsidRPr="005D3B63">
        <w:rPr>
          <w:rFonts w:ascii="Arial" w:hAnsi="Arial" w:cs="Arial"/>
          <w:b/>
          <w:sz w:val="16"/>
          <w:szCs w:val="16"/>
        </w:rPr>
        <w:t>)</w:t>
      </w:r>
      <w:r w:rsidRPr="005D3B63">
        <w:rPr>
          <w:rFonts w:ascii="Arial" w:hAnsi="Arial" w:cs="Arial"/>
          <w:sz w:val="16"/>
          <w:szCs w:val="16"/>
        </w:rPr>
        <w:t>, en los términos y condiciones establecidos en este contrato y sus anexos (</w:t>
      </w:r>
      <w:r w:rsidRPr="005D3B63">
        <w:rPr>
          <w:rFonts w:ascii="Arial" w:hAnsi="Arial" w:cs="Arial"/>
          <w:b/>
          <w:sz w:val="16"/>
          <w:szCs w:val="16"/>
          <w:u w:val="single"/>
        </w:rPr>
        <w:t>NUMERAR Y DESCRIBIR LOS ANEXOS</w:t>
      </w:r>
      <w:r w:rsidRPr="005D3B63">
        <w:rPr>
          <w:rFonts w:ascii="Arial" w:hAnsi="Arial" w:cs="Arial"/>
          <w:sz w:val="16"/>
          <w:szCs w:val="16"/>
        </w:rPr>
        <w:t xml:space="preserve">) </w:t>
      </w:r>
      <w:r w:rsidRPr="005D3B63">
        <w:rPr>
          <w:rFonts w:ascii="Arial" w:eastAsiaTheme="minorHAnsi" w:hAnsi="Arial" w:cs="Arial"/>
          <w:sz w:val="16"/>
          <w:szCs w:val="16"/>
          <w:lang w:eastAsia="en-US"/>
        </w:rPr>
        <w:t xml:space="preserve">que forman parte integrante del mismo. </w:t>
      </w:r>
    </w:p>
    <w:p w14:paraId="2B3A0E1D" w14:textId="77777777" w:rsidR="00211C23" w:rsidRPr="005D3B63" w:rsidRDefault="00211C23" w:rsidP="00211C23">
      <w:pPr>
        <w:ind w:right="51"/>
        <w:jc w:val="both"/>
        <w:rPr>
          <w:rFonts w:ascii="Arial" w:hAnsi="Arial" w:cs="Arial"/>
          <w:sz w:val="16"/>
          <w:szCs w:val="16"/>
        </w:rPr>
      </w:pPr>
    </w:p>
    <w:p w14:paraId="6D3C38DD" w14:textId="77777777" w:rsidR="00211C23" w:rsidRPr="005D3B63" w:rsidRDefault="00211C23" w:rsidP="00211C23">
      <w:pPr>
        <w:jc w:val="both"/>
        <w:rPr>
          <w:rFonts w:ascii="Arial" w:hAnsi="Arial" w:cs="Arial"/>
          <w:b/>
          <w:sz w:val="16"/>
          <w:szCs w:val="16"/>
        </w:rPr>
      </w:pPr>
      <w:r w:rsidRPr="005D3B63">
        <w:rPr>
          <w:rFonts w:ascii="Arial" w:hAnsi="Arial" w:cs="Arial"/>
          <w:b/>
          <w:sz w:val="16"/>
          <w:szCs w:val="16"/>
        </w:rPr>
        <w:t xml:space="preserve">SEGUNDA. MONTO DEL CONTRATO </w:t>
      </w:r>
    </w:p>
    <w:p w14:paraId="3A5E5751" w14:textId="77777777" w:rsidR="00211C23" w:rsidRPr="005D3B63" w:rsidRDefault="00211C23" w:rsidP="00211C23">
      <w:pPr>
        <w:jc w:val="both"/>
        <w:rPr>
          <w:rFonts w:ascii="Arial" w:hAnsi="Arial" w:cs="Arial"/>
          <w:b/>
          <w:sz w:val="16"/>
          <w:szCs w:val="16"/>
        </w:rPr>
      </w:pPr>
    </w:p>
    <w:p w14:paraId="5048A0F5" w14:textId="77777777" w:rsidR="00211C23" w:rsidRPr="005D3B63" w:rsidRDefault="00211C23" w:rsidP="00211C23">
      <w:pPr>
        <w:autoSpaceDE w:val="0"/>
        <w:autoSpaceDN w:val="0"/>
        <w:adjustRightInd w:val="0"/>
        <w:jc w:val="both"/>
        <w:rPr>
          <w:rFonts w:ascii="Arial" w:eastAsiaTheme="minorHAnsi" w:hAnsi="Arial" w:cs="Arial"/>
          <w:sz w:val="16"/>
          <w:szCs w:val="16"/>
          <w:lang w:eastAsia="en-US"/>
        </w:rPr>
      </w:pPr>
      <w:r w:rsidRPr="005D3B63">
        <w:rPr>
          <w:rFonts w:ascii="Arial" w:hAnsi="Arial" w:cs="Arial"/>
          <w:b/>
          <w:sz w:val="16"/>
          <w:szCs w:val="16"/>
        </w:rPr>
        <w:t>“LA DEPENDENCIA O ENTIDAD”</w:t>
      </w:r>
      <w:r w:rsidRPr="005D3B63">
        <w:rPr>
          <w:rFonts w:ascii="Arial" w:hAnsi="Arial" w:cs="Arial"/>
          <w:sz w:val="16"/>
          <w:szCs w:val="16"/>
        </w:rPr>
        <w:t xml:space="preserve"> </w:t>
      </w:r>
      <w:r w:rsidRPr="005D3B63">
        <w:rPr>
          <w:rFonts w:ascii="Arial" w:eastAsiaTheme="minorHAnsi" w:hAnsi="Arial" w:cs="Arial"/>
          <w:sz w:val="16"/>
          <w:szCs w:val="16"/>
          <w:lang w:eastAsia="en-US"/>
        </w:rPr>
        <w:t xml:space="preserve">pagará a </w:t>
      </w:r>
      <w:r w:rsidRPr="005D3B63">
        <w:rPr>
          <w:rFonts w:ascii="Arial" w:hAnsi="Arial" w:cs="Arial"/>
          <w:b/>
          <w:sz w:val="16"/>
          <w:szCs w:val="16"/>
        </w:rPr>
        <w:t>“EL PROVEEDOR”</w:t>
      </w:r>
      <w:r w:rsidRPr="005D3B63">
        <w:rPr>
          <w:rFonts w:ascii="Arial" w:eastAsiaTheme="minorHAnsi" w:hAnsi="Arial" w:cs="Arial"/>
          <w:sz w:val="16"/>
          <w:szCs w:val="16"/>
          <w:lang w:eastAsia="en-US"/>
        </w:rPr>
        <w:t xml:space="preserve"> como adquisición de bienes  objeto de este contrato, la cantidad mínima de </w:t>
      </w:r>
      <w:r w:rsidRPr="005D3B63">
        <w:rPr>
          <w:rFonts w:ascii="Arial" w:hAnsi="Arial" w:cs="Arial"/>
          <w:sz w:val="16"/>
          <w:szCs w:val="16"/>
        </w:rPr>
        <w:t xml:space="preserve">(MONTO MÍNIMO TOTAL DEL CONTRATO) </w:t>
      </w:r>
      <w:r w:rsidRPr="005D3B63">
        <w:rPr>
          <w:rFonts w:ascii="Arial" w:eastAsiaTheme="minorHAnsi" w:hAnsi="Arial" w:cs="Arial"/>
          <w:sz w:val="16"/>
          <w:szCs w:val="16"/>
          <w:lang w:eastAsia="en-US"/>
        </w:rPr>
        <w:t xml:space="preserve">más impuestos por $_____________ (Indicar la cantidad en letra) y un monto máximo de </w:t>
      </w:r>
      <w:r w:rsidRPr="005D3B63">
        <w:rPr>
          <w:rFonts w:ascii="Arial" w:hAnsi="Arial" w:cs="Arial"/>
          <w:sz w:val="16"/>
          <w:szCs w:val="16"/>
        </w:rPr>
        <w:t xml:space="preserve">(MONTO MÁXIMO TOTAL DEL CONTRATO) </w:t>
      </w:r>
      <w:r w:rsidRPr="005D3B63">
        <w:rPr>
          <w:rFonts w:ascii="Arial" w:eastAsiaTheme="minorHAnsi" w:hAnsi="Arial" w:cs="Arial"/>
          <w:sz w:val="16"/>
          <w:szCs w:val="16"/>
          <w:lang w:eastAsia="en-US"/>
        </w:rPr>
        <w:t>más impuestos</w:t>
      </w:r>
      <w:r w:rsidRPr="005D3B63">
        <w:rPr>
          <w:rFonts w:ascii="Arial" w:eastAsiaTheme="minorHAnsi" w:hAnsi="Arial" w:cs="Arial"/>
          <w:b/>
          <w:sz w:val="16"/>
          <w:szCs w:val="16"/>
          <w:lang w:eastAsia="en-US"/>
        </w:rPr>
        <w:t xml:space="preserve"> </w:t>
      </w:r>
      <w:r w:rsidRPr="005D3B63">
        <w:rPr>
          <w:rFonts w:ascii="Arial" w:eastAsiaTheme="minorHAnsi" w:hAnsi="Arial" w:cs="Arial"/>
          <w:sz w:val="16"/>
          <w:szCs w:val="16"/>
          <w:lang w:eastAsia="en-US"/>
        </w:rPr>
        <w:t>que asciende a $_______ (Indicar la cantidad en letra).</w:t>
      </w:r>
    </w:p>
    <w:p w14:paraId="0D53AB60" w14:textId="77777777" w:rsidR="00211C23" w:rsidRPr="005D3B63" w:rsidRDefault="00211C23" w:rsidP="00211C23">
      <w:pPr>
        <w:autoSpaceDE w:val="0"/>
        <w:autoSpaceDN w:val="0"/>
        <w:adjustRightInd w:val="0"/>
        <w:jc w:val="both"/>
        <w:rPr>
          <w:rFonts w:ascii="Arial" w:eastAsiaTheme="minorHAnsi" w:hAnsi="Arial" w:cs="Arial"/>
          <w:sz w:val="16"/>
          <w:szCs w:val="16"/>
          <w:lang w:eastAsia="en-US"/>
        </w:rPr>
      </w:pPr>
    </w:p>
    <w:p w14:paraId="5DE24994" w14:textId="77777777" w:rsidR="00211C23" w:rsidRPr="005D3B63" w:rsidRDefault="00211C23" w:rsidP="00211C23">
      <w:pPr>
        <w:ind w:right="51"/>
        <w:jc w:val="both"/>
        <w:rPr>
          <w:rFonts w:ascii="Arial" w:hAnsi="Arial" w:cs="Arial"/>
          <w:sz w:val="16"/>
          <w:szCs w:val="16"/>
        </w:rPr>
      </w:pPr>
      <w:r w:rsidRPr="005D3B63">
        <w:rPr>
          <w:rFonts w:ascii="Arial" w:hAnsi="Arial" w:cs="Arial"/>
          <w:sz w:val="16"/>
          <w:szCs w:val="16"/>
        </w:rPr>
        <w:t>Los montos y precios se podrán indicar en moneda extranjera, cuando así se haya determinado en la convocatoria, invitación, o solicitud de cotización, de conformidad con el artículo 45, fracción XIII de la LAASSP.</w:t>
      </w:r>
    </w:p>
    <w:p w14:paraId="4D2DAC73" w14:textId="77777777" w:rsidR="00211C23" w:rsidRPr="005D3B63" w:rsidRDefault="00211C23" w:rsidP="00211C23">
      <w:pPr>
        <w:ind w:right="51"/>
        <w:jc w:val="both"/>
        <w:rPr>
          <w:rFonts w:ascii="Arial" w:hAnsi="Arial" w:cs="Arial"/>
          <w:sz w:val="16"/>
          <w:szCs w:val="16"/>
        </w:rPr>
      </w:pPr>
    </w:p>
    <w:p w14:paraId="6C3D9104" w14:textId="77777777" w:rsidR="00211C23" w:rsidRPr="005D3B63" w:rsidRDefault="00211C23" w:rsidP="00211C23">
      <w:pPr>
        <w:ind w:right="51"/>
        <w:jc w:val="both"/>
        <w:rPr>
          <w:rFonts w:ascii="Arial" w:hAnsi="Arial" w:cs="Arial"/>
          <w:sz w:val="16"/>
          <w:szCs w:val="16"/>
        </w:rPr>
      </w:pPr>
      <w:r w:rsidRPr="005D3B63">
        <w:rPr>
          <w:rFonts w:ascii="Arial" w:hAnsi="Arial" w:cs="Arial"/>
          <w:sz w:val="16"/>
          <w:szCs w:val="16"/>
        </w:rPr>
        <w:t>Indicar el(los) precio(s) unitario(s):</w:t>
      </w:r>
    </w:p>
    <w:p w14:paraId="10F12D1C" w14:textId="77777777" w:rsidR="00211C23" w:rsidRPr="005D3B63" w:rsidRDefault="00211C23" w:rsidP="00211C23">
      <w:pPr>
        <w:ind w:right="51"/>
        <w:jc w:val="both"/>
        <w:rPr>
          <w:rFonts w:ascii="Arial" w:hAnsi="Arial" w:cs="Arial"/>
          <w:sz w:val="16"/>
          <w:szCs w:val="16"/>
        </w:rPr>
      </w:pPr>
      <w:r w:rsidRPr="005D3B63">
        <w:rPr>
          <w:rFonts w:ascii="Arial" w:hAnsi="Arial" w:cs="Arial"/>
          <w:sz w:val="16"/>
          <w:szCs w:val="16"/>
        </w:rPr>
        <w:t>El(los) precio(s) unitario(s) del presente contrato, expresado(s) en moneda nacional es (son):</w:t>
      </w:r>
    </w:p>
    <w:p w14:paraId="0F5C38F5" w14:textId="77777777" w:rsidR="00211C23" w:rsidRPr="005D3B63" w:rsidRDefault="00211C23" w:rsidP="00211C23">
      <w:pPr>
        <w:ind w:right="51"/>
        <w:jc w:val="both"/>
        <w:rPr>
          <w:rFonts w:ascii="Arial" w:hAnsi="Arial" w:cs="Arial"/>
          <w:sz w:val="16"/>
          <w:szCs w:val="16"/>
        </w:rPr>
      </w:pPr>
    </w:p>
    <w:p w14:paraId="6001C1CE" w14:textId="77777777" w:rsidR="00211C23" w:rsidRPr="005D3B63" w:rsidRDefault="00211C23" w:rsidP="00211C23">
      <w:pPr>
        <w:ind w:right="51"/>
        <w:jc w:val="both"/>
        <w:rPr>
          <w:rFonts w:ascii="Arial" w:hAnsi="Arial" w:cs="Arial"/>
          <w:sz w:val="16"/>
          <w:szCs w:val="16"/>
        </w:rPr>
      </w:pPr>
      <w:r w:rsidRPr="005D3B63">
        <w:rPr>
          <w:rFonts w:ascii="Arial" w:hAnsi="Arial" w:cs="Arial"/>
          <w:sz w:val="16"/>
          <w:szCs w:val="16"/>
        </w:rPr>
        <w:t>COLOCAR TABLA DE PRECIOS UNITARIOS</w:t>
      </w:r>
    </w:p>
    <w:p w14:paraId="3E74DB85" w14:textId="77777777" w:rsidR="00211C23" w:rsidRPr="005D3B63" w:rsidRDefault="00211C23" w:rsidP="00211C23">
      <w:pPr>
        <w:ind w:right="51"/>
        <w:jc w:val="both"/>
        <w:rPr>
          <w:rFonts w:ascii="Arial" w:hAnsi="Arial" w:cs="Arial"/>
          <w:sz w:val="16"/>
          <w:szCs w:val="16"/>
        </w:rPr>
      </w:pPr>
    </w:p>
    <w:p w14:paraId="2416556F" w14:textId="77777777" w:rsidR="00211C23" w:rsidRPr="005D3B63" w:rsidRDefault="00211C23" w:rsidP="00211C23">
      <w:pPr>
        <w:ind w:right="51"/>
        <w:jc w:val="both"/>
        <w:rPr>
          <w:rFonts w:ascii="Arial" w:hAnsi="Arial" w:cs="Arial"/>
          <w:sz w:val="16"/>
          <w:szCs w:val="16"/>
        </w:rPr>
      </w:pPr>
      <w:r w:rsidRPr="005D3B63">
        <w:rPr>
          <w:rFonts w:ascii="Arial" w:hAnsi="Arial" w:cs="Arial"/>
          <w:sz w:val="16"/>
          <w:szCs w:val="16"/>
        </w:rPr>
        <w:t>El precio unitario es considerado fijo y en moneda nacional (</w:t>
      </w:r>
      <w:r w:rsidRPr="005D3B63">
        <w:rPr>
          <w:rFonts w:ascii="Arial" w:hAnsi="Arial" w:cs="Arial"/>
          <w:b/>
          <w:sz w:val="16"/>
          <w:szCs w:val="16"/>
        </w:rPr>
        <w:t>Tipo Moneda</w:t>
      </w:r>
      <w:r w:rsidRPr="005D3B63">
        <w:rPr>
          <w:rFonts w:ascii="Arial" w:hAnsi="Arial" w:cs="Arial"/>
          <w:sz w:val="16"/>
          <w:szCs w:val="16"/>
        </w:rPr>
        <w:t xml:space="preserve">) hasta que concluya la relación contractual que se formaliza, incluyendo todos los conceptos y costos involucrados en la prestación del servicio de, </w:t>
      </w:r>
      <w:r w:rsidRPr="005D3B63">
        <w:rPr>
          <w:rFonts w:ascii="Arial" w:hAnsi="Arial" w:cs="Arial"/>
          <w:b/>
          <w:sz w:val="16"/>
          <w:szCs w:val="16"/>
        </w:rPr>
        <w:t>(</w:t>
      </w:r>
      <w:r w:rsidRPr="005D3B63">
        <w:rPr>
          <w:rFonts w:ascii="Arial" w:hAnsi="Arial" w:cs="Arial"/>
          <w:sz w:val="16"/>
          <w:szCs w:val="16"/>
        </w:rPr>
        <w:t>$</w:t>
      </w:r>
      <w:r w:rsidRPr="005D3B63">
        <w:rPr>
          <w:rFonts w:ascii="Arial" w:hAnsi="Arial" w:cs="Arial"/>
          <w:b/>
          <w:sz w:val="16"/>
          <w:szCs w:val="16"/>
          <w:u w:val="single"/>
        </w:rPr>
        <w:t>DescripciónCategoria</w:t>
      </w:r>
      <w:r w:rsidRPr="005D3B63">
        <w:rPr>
          <w:rFonts w:ascii="Arial" w:hAnsi="Arial" w:cs="Arial"/>
          <w:b/>
          <w:sz w:val="16"/>
          <w:szCs w:val="16"/>
        </w:rPr>
        <w:t>)</w:t>
      </w:r>
      <w:r w:rsidRPr="005D3B63">
        <w:rPr>
          <w:rFonts w:ascii="Arial" w:hAnsi="Arial" w:cs="Arial"/>
          <w:sz w:val="16"/>
          <w:szCs w:val="16"/>
        </w:rPr>
        <w:t xml:space="preserve">, por lo que </w:t>
      </w:r>
      <w:r w:rsidRPr="005D3B63">
        <w:rPr>
          <w:rFonts w:ascii="Arial" w:hAnsi="Arial" w:cs="Arial"/>
          <w:b/>
          <w:sz w:val="16"/>
          <w:szCs w:val="16"/>
        </w:rPr>
        <w:t>“EL PROVEEDOR”</w:t>
      </w:r>
      <w:r w:rsidRPr="005D3B63">
        <w:rPr>
          <w:rFonts w:ascii="Arial" w:hAnsi="Arial" w:cs="Arial"/>
          <w:sz w:val="16"/>
          <w:szCs w:val="16"/>
        </w:rPr>
        <w:t xml:space="preserve"> no podrá agregar ningún costo extra y los precios serán inalterables durante la vigencia del presente contrato.</w:t>
      </w:r>
    </w:p>
    <w:p w14:paraId="07D84E2E" w14:textId="77777777" w:rsidR="00211C23" w:rsidRPr="005D3B63" w:rsidRDefault="00211C23" w:rsidP="00211C23">
      <w:pPr>
        <w:ind w:right="51"/>
        <w:jc w:val="both"/>
        <w:rPr>
          <w:rFonts w:ascii="Arial" w:hAnsi="Arial" w:cs="Arial"/>
          <w:sz w:val="16"/>
          <w:szCs w:val="16"/>
        </w:rPr>
      </w:pPr>
    </w:p>
    <w:p w14:paraId="103BFFCC" w14:textId="77777777" w:rsidR="00211C23" w:rsidRPr="005D3B63" w:rsidRDefault="00211C23" w:rsidP="00211C23">
      <w:pPr>
        <w:widowControl w:val="0"/>
        <w:jc w:val="both"/>
        <w:rPr>
          <w:rFonts w:ascii="Arial" w:hAnsi="Arial" w:cs="Arial"/>
          <w:b/>
          <w:sz w:val="16"/>
          <w:szCs w:val="16"/>
        </w:rPr>
      </w:pPr>
      <w:r w:rsidRPr="005D3B63">
        <w:rPr>
          <w:rFonts w:ascii="Arial" w:hAnsi="Arial" w:cs="Arial"/>
          <w:b/>
          <w:sz w:val="16"/>
          <w:szCs w:val="16"/>
        </w:rPr>
        <w:t xml:space="preserve">TERCERA. ANTICIPO. </w:t>
      </w:r>
    </w:p>
    <w:p w14:paraId="68D0FAB7" w14:textId="77777777" w:rsidR="00211C23" w:rsidRPr="005D3B63" w:rsidRDefault="00211C23" w:rsidP="00211C23">
      <w:pPr>
        <w:widowControl w:val="0"/>
        <w:jc w:val="both"/>
        <w:rPr>
          <w:rFonts w:ascii="Arial" w:hAnsi="Arial" w:cs="Arial"/>
          <w:b/>
          <w:sz w:val="16"/>
          <w:szCs w:val="16"/>
        </w:rPr>
      </w:pPr>
    </w:p>
    <w:p w14:paraId="342F34DE" w14:textId="77777777" w:rsidR="00211C23" w:rsidRPr="005D3B63" w:rsidRDefault="00211C23" w:rsidP="00211C23">
      <w:pPr>
        <w:widowControl w:val="0"/>
        <w:jc w:val="both"/>
        <w:rPr>
          <w:rFonts w:ascii="Arial" w:hAnsi="Arial" w:cs="Arial"/>
          <w:sz w:val="16"/>
          <w:szCs w:val="16"/>
        </w:rPr>
      </w:pPr>
      <w:r w:rsidRPr="005D3B63">
        <w:rPr>
          <w:rFonts w:ascii="Arial" w:hAnsi="Arial" w:cs="Arial"/>
          <w:sz w:val="16"/>
          <w:szCs w:val="16"/>
        </w:rPr>
        <w:t xml:space="preserve">Para el presente contrato </w:t>
      </w:r>
      <w:r w:rsidRPr="005D3B63">
        <w:rPr>
          <w:rFonts w:ascii="Arial" w:hAnsi="Arial" w:cs="Arial"/>
          <w:b/>
          <w:sz w:val="16"/>
          <w:szCs w:val="16"/>
        </w:rPr>
        <w:t>“LA DEPENDENCIA O ENTIDAD”</w:t>
      </w:r>
      <w:r w:rsidRPr="005D3B63">
        <w:rPr>
          <w:rFonts w:ascii="Arial" w:hAnsi="Arial" w:cs="Arial"/>
          <w:sz w:val="16"/>
          <w:szCs w:val="16"/>
        </w:rPr>
        <w:t xml:space="preserve"> no otorgará anticipo a </w:t>
      </w:r>
      <w:r w:rsidRPr="005D3B63">
        <w:rPr>
          <w:rFonts w:ascii="Arial" w:hAnsi="Arial" w:cs="Arial"/>
          <w:b/>
          <w:sz w:val="16"/>
          <w:szCs w:val="16"/>
        </w:rPr>
        <w:t>“EL PROVEEDOR”</w:t>
      </w:r>
    </w:p>
    <w:p w14:paraId="120C0231" w14:textId="77777777" w:rsidR="00211C23" w:rsidRPr="005D3B63" w:rsidRDefault="00211C23" w:rsidP="00211C23">
      <w:pPr>
        <w:widowControl w:val="0"/>
        <w:jc w:val="both"/>
        <w:rPr>
          <w:rFonts w:ascii="Arial" w:hAnsi="Arial" w:cs="Arial"/>
          <w:b/>
          <w:sz w:val="16"/>
          <w:szCs w:val="16"/>
        </w:rPr>
      </w:pPr>
    </w:p>
    <w:p w14:paraId="71BCC799" w14:textId="77777777" w:rsidR="00211C23" w:rsidRPr="005D3B63" w:rsidRDefault="00211C23" w:rsidP="00211C23">
      <w:pPr>
        <w:widowControl w:val="0"/>
        <w:jc w:val="both"/>
        <w:rPr>
          <w:rFonts w:ascii="Arial" w:hAnsi="Arial" w:cs="Arial"/>
          <w:b/>
          <w:sz w:val="16"/>
          <w:szCs w:val="16"/>
        </w:rPr>
      </w:pPr>
      <w:r w:rsidRPr="005D3B63">
        <w:rPr>
          <w:rFonts w:ascii="Arial" w:hAnsi="Arial" w:cs="Arial"/>
          <w:b/>
          <w:sz w:val="16"/>
          <w:szCs w:val="16"/>
        </w:rPr>
        <w:t xml:space="preserve">CUARTA. FORMA Y LUGAR DE PAGO. </w:t>
      </w:r>
    </w:p>
    <w:p w14:paraId="72422274" w14:textId="77777777" w:rsidR="00211C23" w:rsidRPr="005D3B63" w:rsidRDefault="00211C23" w:rsidP="00211C23">
      <w:pPr>
        <w:widowControl w:val="0"/>
        <w:jc w:val="both"/>
        <w:rPr>
          <w:rFonts w:ascii="Arial" w:hAnsi="Arial" w:cs="Arial"/>
          <w:sz w:val="16"/>
          <w:szCs w:val="16"/>
        </w:rPr>
      </w:pPr>
    </w:p>
    <w:p w14:paraId="6E30AF4E" w14:textId="77777777" w:rsidR="00211C23" w:rsidRPr="005D3B63" w:rsidRDefault="00211C23" w:rsidP="00211C23">
      <w:pPr>
        <w:autoSpaceDE w:val="0"/>
        <w:autoSpaceDN w:val="0"/>
        <w:adjustRightInd w:val="0"/>
        <w:jc w:val="both"/>
        <w:rPr>
          <w:rFonts w:ascii="Arial" w:eastAsiaTheme="minorHAnsi" w:hAnsi="Arial" w:cs="Arial"/>
          <w:sz w:val="16"/>
          <w:szCs w:val="16"/>
          <w:lang w:eastAsia="en-US"/>
        </w:rPr>
      </w:pPr>
      <w:r w:rsidRPr="005D3B63">
        <w:rPr>
          <w:rFonts w:ascii="Arial" w:hAnsi="Arial" w:cs="Arial"/>
          <w:b/>
          <w:sz w:val="16"/>
          <w:szCs w:val="16"/>
        </w:rPr>
        <w:t xml:space="preserve"> “LA DEPENDENCIA O ENTIDAD”</w:t>
      </w:r>
      <w:r w:rsidRPr="005D3B63">
        <w:rPr>
          <w:rFonts w:ascii="Arial" w:hAnsi="Arial" w:cs="Arial"/>
          <w:sz w:val="16"/>
          <w:szCs w:val="16"/>
        </w:rPr>
        <w:t xml:space="preserve"> </w:t>
      </w:r>
      <w:r w:rsidRPr="005D3B63">
        <w:rPr>
          <w:rFonts w:ascii="Arial" w:eastAsiaTheme="minorHAnsi" w:hAnsi="Arial" w:cs="Arial"/>
          <w:sz w:val="16"/>
          <w:szCs w:val="16"/>
          <w:lang w:eastAsia="en-US"/>
        </w:rPr>
        <w:t xml:space="preserve">efectuará el pago a través de transferencia electrónica en pesos de los Estados Unidos Mexicanos, a mes vencido (otra temporalidad o calendario establecido) </w:t>
      </w:r>
      <w:r w:rsidRPr="005D3B63">
        <w:rPr>
          <w:rFonts w:ascii="Arial" w:hAnsi="Arial" w:cs="Arial"/>
          <w:sz w:val="16"/>
          <w:szCs w:val="16"/>
        </w:rPr>
        <w:t xml:space="preserve">o porcentaje de avance (pagos progresivos), </w:t>
      </w:r>
      <w:r w:rsidRPr="005D3B63">
        <w:rPr>
          <w:rFonts w:ascii="Arial" w:eastAsiaTheme="minorHAnsi" w:hAnsi="Arial" w:cs="Arial"/>
          <w:sz w:val="16"/>
          <w:szCs w:val="16"/>
          <w:lang w:eastAsia="en-US"/>
        </w:rPr>
        <w:t>conforme a los bienes efectivamente adquiridos y a entera satisfacción del administrador del contrato y de acuerdo con lo establecido en el "ANEXO _______" que forma parte integrante de este contrato.</w:t>
      </w:r>
    </w:p>
    <w:p w14:paraId="5CC22437" w14:textId="77777777" w:rsidR="00211C23" w:rsidRPr="005D3B63" w:rsidRDefault="00211C23" w:rsidP="00211C23">
      <w:pPr>
        <w:autoSpaceDE w:val="0"/>
        <w:autoSpaceDN w:val="0"/>
        <w:adjustRightInd w:val="0"/>
        <w:jc w:val="both"/>
        <w:rPr>
          <w:rFonts w:ascii="Arial" w:eastAsiaTheme="minorHAnsi" w:hAnsi="Arial" w:cs="Arial"/>
          <w:sz w:val="16"/>
          <w:szCs w:val="16"/>
          <w:lang w:eastAsia="en-US"/>
        </w:rPr>
      </w:pPr>
    </w:p>
    <w:p w14:paraId="1EF44CF1" w14:textId="77777777" w:rsidR="00211C23" w:rsidRPr="005D3B63" w:rsidRDefault="00211C23" w:rsidP="00211C23">
      <w:pPr>
        <w:jc w:val="both"/>
        <w:rPr>
          <w:rFonts w:ascii="Arial" w:hAnsi="Arial" w:cs="Arial"/>
          <w:strike/>
          <w:sz w:val="16"/>
          <w:szCs w:val="16"/>
        </w:rPr>
      </w:pPr>
      <w:r w:rsidRPr="005D3B63">
        <w:rPr>
          <w:rFonts w:ascii="Arial" w:hAnsi="Arial" w:cs="Arial"/>
          <w:sz w:val="16"/>
          <w:szCs w:val="16"/>
        </w:rPr>
        <w:t xml:space="preserve">El pago se realizará en un plazo máximo de 20 (veinte) días naturales siguientes, contados a partir de la fecha en que sea entregado y aceptado el Comprobante Fiscal Digital por Internet (CFDI) o factura electrónica a </w:t>
      </w:r>
      <w:r w:rsidRPr="005D3B63">
        <w:rPr>
          <w:rFonts w:ascii="Arial" w:hAnsi="Arial" w:cs="Arial"/>
          <w:b/>
          <w:sz w:val="16"/>
          <w:szCs w:val="16"/>
        </w:rPr>
        <w:t>“LA DEPENDENCIA O ENTIDAD”</w:t>
      </w:r>
      <w:r w:rsidRPr="005D3B63">
        <w:rPr>
          <w:rFonts w:ascii="Arial" w:hAnsi="Arial" w:cs="Arial"/>
          <w:sz w:val="16"/>
          <w:szCs w:val="16"/>
        </w:rPr>
        <w:t xml:space="preserve">, con la aprobación (firma) del Administrador del presente contrato. </w:t>
      </w:r>
    </w:p>
    <w:p w14:paraId="1D386FCD" w14:textId="77777777" w:rsidR="00211C23" w:rsidRPr="005D3B63" w:rsidRDefault="00211C23" w:rsidP="00211C23">
      <w:pPr>
        <w:jc w:val="both"/>
        <w:rPr>
          <w:rFonts w:ascii="Arial" w:hAnsi="Arial" w:cs="Arial"/>
          <w:sz w:val="16"/>
          <w:szCs w:val="16"/>
        </w:rPr>
      </w:pPr>
    </w:p>
    <w:p w14:paraId="1925D26F" w14:textId="77777777" w:rsidR="00211C23" w:rsidRPr="005D3B63" w:rsidRDefault="00211C23" w:rsidP="00211C23">
      <w:pPr>
        <w:spacing w:line="276" w:lineRule="auto"/>
        <w:jc w:val="both"/>
        <w:rPr>
          <w:rFonts w:ascii="Arial" w:hAnsi="Arial" w:cs="Arial"/>
          <w:sz w:val="16"/>
          <w:szCs w:val="16"/>
        </w:rPr>
      </w:pPr>
      <w:r w:rsidRPr="005D3B63">
        <w:rPr>
          <w:rFonts w:ascii="Arial" w:hAnsi="Arial" w:cs="Arial"/>
          <w:sz w:val="16"/>
          <w:szCs w:val="16"/>
        </w:rPr>
        <w:t xml:space="preserve">El cómputo del plazo para realizar el pago se contabilizará a partir del día hábil siguiente de la aceptación del CFDI o factura electrónica, y ésta reúna los requisitos fiscales que establece la legislación en la materia, el desglose de los bienes, los precios unitarios, se verifique su autenticidad, no existan aclaraciones al importe y vaya acompañada con la documentación soporte de la prestación de los bienes facturados. </w:t>
      </w:r>
    </w:p>
    <w:p w14:paraId="5B06A053" w14:textId="77777777" w:rsidR="00211C23" w:rsidRPr="005D3B63" w:rsidRDefault="00211C23" w:rsidP="00211C23">
      <w:pPr>
        <w:widowControl w:val="0"/>
        <w:jc w:val="both"/>
        <w:rPr>
          <w:rFonts w:ascii="Arial" w:hAnsi="Arial" w:cs="Arial"/>
          <w:sz w:val="16"/>
          <w:szCs w:val="16"/>
        </w:rPr>
      </w:pPr>
    </w:p>
    <w:p w14:paraId="28416C3E" w14:textId="77777777" w:rsidR="00211C23" w:rsidRPr="005D3B63" w:rsidRDefault="00211C23" w:rsidP="00211C23">
      <w:pPr>
        <w:widowControl w:val="0"/>
        <w:jc w:val="both"/>
        <w:rPr>
          <w:rFonts w:ascii="Arial" w:hAnsi="Arial" w:cs="Arial"/>
          <w:sz w:val="16"/>
          <w:szCs w:val="16"/>
        </w:rPr>
      </w:pPr>
      <w:r w:rsidRPr="005D3B63">
        <w:rPr>
          <w:rFonts w:ascii="Arial" w:hAnsi="Arial" w:cs="Arial"/>
          <w:sz w:val="16"/>
          <w:szCs w:val="16"/>
        </w:rPr>
        <w:t xml:space="preserve">De conformidad con el artículo 90, del Reglamento de la </w:t>
      </w:r>
      <w:r w:rsidRPr="005D3B63">
        <w:rPr>
          <w:rFonts w:ascii="Arial" w:hAnsi="Arial" w:cs="Arial"/>
          <w:b/>
          <w:sz w:val="16"/>
          <w:szCs w:val="16"/>
        </w:rPr>
        <w:t>“LAASSP”</w:t>
      </w:r>
      <w:r w:rsidRPr="005D3B63">
        <w:rPr>
          <w:rFonts w:ascii="Arial" w:hAnsi="Arial" w:cs="Arial"/>
          <w:sz w:val="16"/>
          <w:szCs w:val="16"/>
        </w:rPr>
        <w:t xml:space="preserve">, en caso de que el CFDI o factura electrónica entregado presente errores, el Administrador del presente contrato o a quien éste designe por escrito, dentro de los 3 (tres) días hábiles siguientes de su recepción, indicará a </w:t>
      </w:r>
      <w:r w:rsidRPr="005D3B63">
        <w:rPr>
          <w:rFonts w:ascii="Arial" w:hAnsi="Arial" w:cs="Arial"/>
          <w:b/>
          <w:sz w:val="16"/>
          <w:szCs w:val="16"/>
        </w:rPr>
        <w:t>“EL PROVEEDOR”</w:t>
      </w:r>
      <w:r w:rsidRPr="005D3B63">
        <w:rPr>
          <w:rFonts w:ascii="Arial" w:hAnsi="Arial" w:cs="Arial"/>
          <w:sz w:val="16"/>
          <w:szCs w:val="16"/>
        </w:rPr>
        <w:t xml:space="preserve"> las deficiencias que deberá corregir; por lo que, el procedimiento de pago reiniciará en el momento en que</w:t>
      </w:r>
      <w:r w:rsidRPr="005D3B63">
        <w:rPr>
          <w:rFonts w:ascii="Arial" w:hAnsi="Arial" w:cs="Arial"/>
          <w:b/>
          <w:sz w:val="16"/>
          <w:szCs w:val="16"/>
        </w:rPr>
        <w:t xml:space="preserve"> “EL PROVEEDOR”</w:t>
      </w:r>
      <w:r w:rsidRPr="005D3B63">
        <w:rPr>
          <w:rFonts w:ascii="Arial" w:hAnsi="Arial" w:cs="Arial"/>
          <w:sz w:val="16"/>
          <w:szCs w:val="16"/>
        </w:rPr>
        <w:t xml:space="preserve"> presente el CFDI y/o documentos soporte corregidos y sean aceptados.</w:t>
      </w:r>
    </w:p>
    <w:p w14:paraId="70E24310" w14:textId="77777777" w:rsidR="00211C23" w:rsidRPr="005D3B63" w:rsidRDefault="00211C23" w:rsidP="00211C23">
      <w:pPr>
        <w:widowControl w:val="0"/>
        <w:jc w:val="both"/>
        <w:rPr>
          <w:rFonts w:ascii="Arial" w:hAnsi="Arial" w:cs="Arial"/>
          <w:sz w:val="16"/>
          <w:szCs w:val="16"/>
        </w:rPr>
      </w:pPr>
    </w:p>
    <w:p w14:paraId="3333B406" w14:textId="77777777" w:rsidR="00211C23" w:rsidRPr="005D3B63" w:rsidRDefault="00211C23" w:rsidP="00211C23">
      <w:pPr>
        <w:jc w:val="both"/>
        <w:rPr>
          <w:rFonts w:ascii="Arial" w:hAnsi="Arial" w:cs="Arial"/>
          <w:sz w:val="16"/>
          <w:szCs w:val="16"/>
        </w:rPr>
      </w:pPr>
      <w:r w:rsidRPr="005D3B63">
        <w:rPr>
          <w:rFonts w:ascii="Arial" w:hAnsi="Arial" w:cs="Arial"/>
          <w:sz w:val="16"/>
          <w:szCs w:val="16"/>
        </w:rPr>
        <w:t xml:space="preserve">El tiempo que </w:t>
      </w:r>
      <w:r w:rsidRPr="005D3B63">
        <w:rPr>
          <w:rFonts w:ascii="Arial" w:hAnsi="Arial" w:cs="Arial"/>
          <w:b/>
          <w:sz w:val="16"/>
          <w:szCs w:val="16"/>
        </w:rPr>
        <w:t xml:space="preserve">“EL PROVEEDOR” </w:t>
      </w:r>
      <w:r w:rsidRPr="005D3B63">
        <w:rPr>
          <w:rFonts w:ascii="Arial" w:hAnsi="Arial" w:cs="Arial"/>
          <w:sz w:val="16"/>
          <w:szCs w:val="16"/>
        </w:rPr>
        <w:t xml:space="preserve">utilice para la corrección del CFDI y/o documentación soporte entregada, no se computará para efectos de pago, de acuerdo con lo establecido en el artículo 51 de la </w:t>
      </w:r>
      <w:r w:rsidRPr="005D3B63">
        <w:rPr>
          <w:rFonts w:ascii="Arial" w:hAnsi="Arial" w:cs="Arial"/>
          <w:b/>
          <w:sz w:val="16"/>
          <w:szCs w:val="16"/>
        </w:rPr>
        <w:t>“LAASSP”</w:t>
      </w:r>
      <w:r w:rsidRPr="005D3B63">
        <w:rPr>
          <w:rFonts w:ascii="Arial" w:hAnsi="Arial" w:cs="Arial"/>
          <w:sz w:val="16"/>
          <w:szCs w:val="16"/>
        </w:rPr>
        <w:t>.</w:t>
      </w:r>
    </w:p>
    <w:p w14:paraId="618E23B8" w14:textId="77777777" w:rsidR="00211C23" w:rsidRPr="005D3B63" w:rsidRDefault="00211C23" w:rsidP="00211C23">
      <w:pPr>
        <w:widowControl w:val="0"/>
        <w:jc w:val="both"/>
        <w:rPr>
          <w:rFonts w:ascii="Arial" w:hAnsi="Arial" w:cs="Arial"/>
          <w:sz w:val="16"/>
          <w:szCs w:val="16"/>
        </w:rPr>
      </w:pPr>
    </w:p>
    <w:p w14:paraId="24FD2602" w14:textId="77777777" w:rsidR="00211C23" w:rsidRPr="005D3B63" w:rsidRDefault="00211C23" w:rsidP="00211C23">
      <w:pPr>
        <w:widowControl w:val="0"/>
        <w:jc w:val="both"/>
        <w:rPr>
          <w:rFonts w:ascii="Arial" w:hAnsi="Arial" w:cs="Arial"/>
          <w:sz w:val="16"/>
          <w:szCs w:val="16"/>
          <w:u w:val="single"/>
        </w:rPr>
      </w:pPr>
      <w:r w:rsidRPr="005D3B63">
        <w:rPr>
          <w:rFonts w:ascii="Arial" w:hAnsi="Arial" w:cs="Arial"/>
          <w:sz w:val="16"/>
          <w:szCs w:val="16"/>
        </w:rPr>
        <w:t xml:space="preserve">El CFDI o factura electrónica deberá ser presentada </w:t>
      </w:r>
      <w:r w:rsidRPr="005D3B63">
        <w:rPr>
          <w:rFonts w:ascii="Arial" w:hAnsi="Arial" w:cs="Arial"/>
          <w:b/>
          <w:sz w:val="16"/>
          <w:szCs w:val="16"/>
          <w:u w:val="single"/>
        </w:rPr>
        <w:t>(señalar la forma y el medio por el cual se presentará)</w:t>
      </w:r>
    </w:p>
    <w:p w14:paraId="1EA7DE3D" w14:textId="77777777" w:rsidR="00211C23" w:rsidRPr="005D3B63" w:rsidRDefault="00211C23" w:rsidP="00211C23">
      <w:pPr>
        <w:jc w:val="both"/>
        <w:rPr>
          <w:rFonts w:ascii="Arial" w:hAnsi="Arial" w:cs="Arial"/>
          <w:sz w:val="16"/>
          <w:szCs w:val="16"/>
        </w:rPr>
      </w:pPr>
    </w:p>
    <w:p w14:paraId="290596E3" w14:textId="77777777" w:rsidR="00211C23" w:rsidRPr="005D3B63" w:rsidRDefault="00211C23" w:rsidP="00211C23">
      <w:pPr>
        <w:jc w:val="both"/>
        <w:rPr>
          <w:rFonts w:ascii="Arial" w:hAnsi="Arial" w:cs="Arial"/>
          <w:sz w:val="16"/>
          <w:szCs w:val="16"/>
        </w:rPr>
      </w:pPr>
      <w:r w:rsidRPr="005D3B63">
        <w:rPr>
          <w:rFonts w:ascii="Arial" w:hAnsi="Arial" w:cs="Arial"/>
          <w:sz w:val="16"/>
          <w:szCs w:val="16"/>
        </w:rPr>
        <w:t>El CFDI o factura electrónica se deberá presentar desglosando el impuesto cuando aplique.</w:t>
      </w:r>
    </w:p>
    <w:p w14:paraId="567A5C4E" w14:textId="77777777" w:rsidR="00211C23" w:rsidRPr="005D3B63" w:rsidRDefault="00211C23" w:rsidP="00211C23">
      <w:pPr>
        <w:widowControl w:val="0"/>
        <w:jc w:val="both"/>
        <w:rPr>
          <w:rFonts w:ascii="Arial" w:hAnsi="Arial" w:cs="Arial"/>
          <w:sz w:val="16"/>
          <w:szCs w:val="16"/>
        </w:rPr>
      </w:pPr>
    </w:p>
    <w:p w14:paraId="2F33EE02" w14:textId="77777777" w:rsidR="00211C23" w:rsidRPr="005D3B63" w:rsidRDefault="00211C23" w:rsidP="00211C23">
      <w:pPr>
        <w:overflowPunct w:val="0"/>
        <w:autoSpaceDE w:val="0"/>
        <w:autoSpaceDN w:val="0"/>
        <w:adjustRightInd w:val="0"/>
        <w:jc w:val="both"/>
        <w:textAlignment w:val="baseline"/>
        <w:rPr>
          <w:rFonts w:ascii="Arial" w:hAnsi="Arial" w:cs="Arial"/>
          <w:sz w:val="16"/>
          <w:szCs w:val="16"/>
        </w:rPr>
      </w:pPr>
      <w:r w:rsidRPr="005D3B63">
        <w:rPr>
          <w:rFonts w:ascii="Arial" w:hAnsi="Arial" w:cs="Arial"/>
          <w:b/>
          <w:sz w:val="16"/>
          <w:szCs w:val="16"/>
        </w:rPr>
        <w:lastRenderedPageBreak/>
        <w:t>“EL PROVEEDOR”</w:t>
      </w:r>
      <w:r w:rsidRPr="005D3B63">
        <w:rPr>
          <w:rFonts w:ascii="Arial" w:hAnsi="Arial" w:cs="Arial"/>
          <w:sz w:val="16"/>
          <w:szCs w:val="16"/>
        </w:rPr>
        <w:t xml:space="preserve"> manifiesta su conformidad que, hasta en tanto no se cumpla con la verificación, supervisión y aceptación de los bienes, no se tendrán como recibidos o aceptados por el Administrador del presente contrato. </w:t>
      </w:r>
    </w:p>
    <w:p w14:paraId="763E9C1D" w14:textId="77777777" w:rsidR="00211C23" w:rsidRPr="005D3B63" w:rsidRDefault="00211C23" w:rsidP="00211C23">
      <w:pPr>
        <w:overflowPunct w:val="0"/>
        <w:autoSpaceDE w:val="0"/>
        <w:autoSpaceDN w:val="0"/>
        <w:adjustRightInd w:val="0"/>
        <w:jc w:val="both"/>
        <w:textAlignment w:val="baseline"/>
        <w:rPr>
          <w:rFonts w:ascii="Arial" w:hAnsi="Arial" w:cs="Arial"/>
          <w:sz w:val="16"/>
          <w:szCs w:val="16"/>
        </w:rPr>
      </w:pPr>
    </w:p>
    <w:p w14:paraId="5AF7F91F" w14:textId="77777777" w:rsidR="00211C23" w:rsidRPr="005D3B63" w:rsidRDefault="00211C23" w:rsidP="00211C23">
      <w:pPr>
        <w:jc w:val="both"/>
        <w:rPr>
          <w:rFonts w:ascii="Arial" w:hAnsi="Arial" w:cs="Arial"/>
          <w:sz w:val="16"/>
          <w:szCs w:val="16"/>
        </w:rPr>
      </w:pPr>
      <w:r w:rsidRPr="005D3B63">
        <w:rPr>
          <w:rFonts w:ascii="Arial" w:hAnsi="Arial" w:cs="Arial"/>
          <w:sz w:val="16"/>
          <w:szCs w:val="16"/>
        </w:rPr>
        <w:t xml:space="preserve">Para efectos de trámite de pago, </w:t>
      </w:r>
      <w:r w:rsidRPr="005D3B63">
        <w:rPr>
          <w:rFonts w:ascii="Arial" w:hAnsi="Arial" w:cs="Arial"/>
          <w:b/>
          <w:sz w:val="16"/>
          <w:szCs w:val="16"/>
        </w:rPr>
        <w:t>“EL PROVEEDOR”</w:t>
      </w:r>
      <w:r w:rsidRPr="005D3B63">
        <w:rPr>
          <w:rFonts w:ascii="Arial" w:hAnsi="Arial" w:cs="Arial"/>
          <w:sz w:val="16"/>
          <w:szCs w:val="16"/>
        </w:rPr>
        <w:t xml:space="preserve"> deberá ser titular de una cuenta bancaria, en la que se efectuará la transferencia electrónica de pago, respecto de la cual deberá proporcionar toda la información y documentación que le sea requerida por </w:t>
      </w:r>
      <w:r w:rsidRPr="005D3B63">
        <w:rPr>
          <w:rFonts w:ascii="Arial" w:hAnsi="Arial" w:cs="Arial"/>
          <w:b/>
          <w:sz w:val="16"/>
          <w:szCs w:val="16"/>
        </w:rPr>
        <w:t xml:space="preserve">“LA DEPENDENCIA O ENTIDAD”, </w:t>
      </w:r>
      <w:r w:rsidRPr="005D3B63">
        <w:rPr>
          <w:rFonts w:ascii="Arial" w:hAnsi="Arial" w:cs="Arial"/>
          <w:sz w:val="16"/>
          <w:szCs w:val="16"/>
        </w:rPr>
        <w:t xml:space="preserve">para efectos del pago. </w:t>
      </w:r>
    </w:p>
    <w:p w14:paraId="761D0C60" w14:textId="77777777" w:rsidR="00211C23" w:rsidRPr="005D3B63" w:rsidRDefault="00211C23" w:rsidP="00211C23">
      <w:pPr>
        <w:jc w:val="both"/>
        <w:rPr>
          <w:rFonts w:ascii="Arial" w:hAnsi="Arial" w:cs="Arial"/>
          <w:sz w:val="16"/>
          <w:szCs w:val="16"/>
        </w:rPr>
      </w:pPr>
    </w:p>
    <w:p w14:paraId="5370B137" w14:textId="77777777" w:rsidR="00211C23" w:rsidRPr="005D3B63" w:rsidRDefault="00211C23" w:rsidP="00211C23">
      <w:pPr>
        <w:pStyle w:val="Textocomentario"/>
        <w:jc w:val="both"/>
        <w:rPr>
          <w:rFonts w:ascii="Arial" w:hAnsi="Arial" w:cs="Arial"/>
          <w:b/>
          <w:sz w:val="16"/>
          <w:szCs w:val="16"/>
        </w:rPr>
      </w:pPr>
      <w:r w:rsidRPr="005D3B63">
        <w:rPr>
          <w:rFonts w:ascii="Arial" w:hAnsi="Arial" w:cs="Arial"/>
          <w:b/>
          <w:sz w:val="16"/>
          <w:szCs w:val="16"/>
        </w:rPr>
        <w:t>“EL PROVEEDOR”</w:t>
      </w:r>
      <w:r w:rsidRPr="005D3B63">
        <w:rPr>
          <w:rFonts w:ascii="Arial" w:hAnsi="Arial" w:cs="Arial"/>
          <w:sz w:val="16"/>
          <w:szCs w:val="16"/>
        </w:rPr>
        <w:t xml:space="preserve"> deberá presentar la información y documentación </w:t>
      </w:r>
      <w:r w:rsidRPr="005D3B63">
        <w:rPr>
          <w:rFonts w:ascii="Arial" w:hAnsi="Arial" w:cs="Arial"/>
          <w:b/>
          <w:sz w:val="16"/>
          <w:szCs w:val="16"/>
        </w:rPr>
        <w:t xml:space="preserve">“LA DEPENDENCIA O ENTIDAD” </w:t>
      </w:r>
      <w:r w:rsidRPr="005D3B63">
        <w:rPr>
          <w:rFonts w:ascii="Arial" w:hAnsi="Arial" w:cs="Arial"/>
          <w:sz w:val="16"/>
          <w:szCs w:val="16"/>
        </w:rPr>
        <w:t xml:space="preserve">le solicite para el trámite de pago, atendiendo a las disposiciones legales e internas de </w:t>
      </w:r>
      <w:r w:rsidRPr="005D3B63">
        <w:rPr>
          <w:rFonts w:ascii="Arial" w:hAnsi="Arial" w:cs="Arial"/>
          <w:b/>
          <w:sz w:val="16"/>
          <w:szCs w:val="16"/>
        </w:rPr>
        <w:t xml:space="preserve"> “LA DEPENDENCIA O ENTIDAD”</w:t>
      </w:r>
      <w:r w:rsidRPr="005D3B63">
        <w:rPr>
          <w:rFonts w:ascii="Arial" w:hAnsi="Arial" w:cs="Arial"/>
          <w:sz w:val="16"/>
          <w:szCs w:val="16"/>
        </w:rPr>
        <w:t>.</w:t>
      </w:r>
    </w:p>
    <w:p w14:paraId="254B6C04" w14:textId="77777777" w:rsidR="00211C23" w:rsidRPr="005D3B63" w:rsidRDefault="00211C23" w:rsidP="00211C23">
      <w:pPr>
        <w:jc w:val="both"/>
        <w:rPr>
          <w:rFonts w:ascii="Arial" w:hAnsi="Arial" w:cs="Arial"/>
          <w:sz w:val="16"/>
          <w:szCs w:val="16"/>
        </w:rPr>
      </w:pPr>
    </w:p>
    <w:p w14:paraId="597B918B" w14:textId="77777777" w:rsidR="00211C23" w:rsidRPr="005D3B63" w:rsidRDefault="00211C23" w:rsidP="00211C23">
      <w:pPr>
        <w:jc w:val="both"/>
        <w:rPr>
          <w:rFonts w:ascii="Arial" w:hAnsi="Arial" w:cs="Arial"/>
          <w:sz w:val="16"/>
          <w:szCs w:val="16"/>
        </w:rPr>
      </w:pPr>
      <w:r w:rsidRPr="005D3B63">
        <w:rPr>
          <w:rFonts w:ascii="Arial" w:hAnsi="Arial" w:cs="Arial"/>
          <w:sz w:val="16"/>
          <w:szCs w:val="16"/>
        </w:rPr>
        <w:t xml:space="preserve">El pago de los bienes, quedará condicionado proporcionalmente al pago que </w:t>
      </w:r>
      <w:r w:rsidRPr="005D3B63">
        <w:rPr>
          <w:rFonts w:ascii="Arial" w:hAnsi="Arial" w:cs="Arial"/>
          <w:b/>
          <w:sz w:val="16"/>
          <w:szCs w:val="16"/>
        </w:rPr>
        <w:t xml:space="preserve">“EL PROVEEDOR” </w:t>
      </w:r>
      <w:r w:rsidRPr="005D3B63">
        <w:rPr>
          <w:rFonts w:ascii="Arial" w:hAnsi="Arial" w:cs="Arial"/>
          <w:sz w:val="16"/>
          <w:szCs w:val="16"/>
        </w:rPr>
        <w:t>deba efectuar por concepto de penas convencionales y, en su caso, deductivas.</w:t>
      </w:r>
    </w:p>
    <w:p w14:paraId="748B7542" w14:textId="77777777" w:rsidR="00211C23" w:rsidRPr="005D3B63" w:rsidRDefault="00211C23" w:rsidP="00211C23">
      <w:pPr>
        <w:jc w:val="both"/>
        <w:rPr>
          <w:rFonts w:ascii="Arial" w:hAnsi="Arial" w:cs="Arial"/>
          <w:sz w:val="16"/>
          <w:szCs w:val="16"/>
        </w:rPr>
      </w:pPr>
    </w:p>
    <w:p w14:paraId="251E572B" w14:textId="77777777" w:rsidR="00211C23" w:rsidRPr="005D3B63" w:rsidRDefault="00211C23" w:rsidP="00211C23">
      <w:pPr>
        <w:ind w:right="51"/>
        <w:jc w:val="both"/>
        <w:rPr>
          <w:rFonts w:ascii="Arial" w:hAnsi="Arial" w:cs="Arial"/>
          <w:sz w:val="16"/>
          <w:szCs w:val="16"/>
        </w:rPr>
      </w:pPr>
      <w:r w:rsidRPr="005D3B63">
        <w:rPr>
          <w:rFonts w:ascii="Arial" w:hAnsi="Arial" w:cs="Arial"/>
          <w:sz w:val="16"/>
          <w:szCs w:val="16"/>
        </w:rPr>
        <w:t xml:space="preserve">Para el caso que se presenten pagos en exceso, se estará a lo dispuesto por el artículo 51, párrafo tercero, de la </w:t>
      </w:r>
      <w:r w:rsidRPr="005D3B63">
        <w:rPr>
          <w:rFonts w:ascii="Arial" w:hAnsi="Arial" w:cs="Arial"/>
          <w:b/>
          <w:sz w:val="16"/>
          <w:szCs w:val="16"/>
        </w:rPr>
        <w:t>“LAASSP”</w:t>
      </w:r>
      <w:r w:rsidRPr="005D3B63">
        <w:rPr>
          <w:rFonts w:ascii="Arial" w:hAnsi="Arial" w:cs="Arial"/>
          <w:sz w:val="16"/>
          <w:szCs w:val="16"/>
        </w:rPr>
        <w:t>.</w:t>
      </w:r>
    </w:p>
    <w:p w14:paraId="1802DF92" w14:textId="77777777" w:rsidR="00211C23" w:rsidRPr="005D3B63" w:rsidRDefault="00211C23" w:rsidP="00211C23">
      <w:pPr>
        <w:ind w:right="51"/>
        <w:jc w:val="both"/>
        <w:rPr>
          <w:rFonts w:ascii="Arial" w:hAnsi="Arial" w:cs="Arial"/>
          <w:sz w:val="16"/>
          <w:szCs w:val="16"/>
        </w:rPr>
      </w:pPr>
    </w:p>
    <w:p w14:paraId="41479A70" w14:textId="77777777" w:rsidR="00211C23" w:rsidRPr="005D3B63" w:rsidRDefault="00211C23" w:rsidP="00211C23">
      <w:pPr>
        <w:ind w:right="51"/>
        <w:jc w:val="both"/>
        <w:rPr>
          <w:rFonts w:ascii="Arial" w:hAnsi="Arial" w:cs="Arial"/>
          <w:b/>
          <w:sz w:val="16"/>
          <w:szCs w:val="16"/>
        </w:rPr>
      </w:pPr>
      <w:r w:rsidRPr="005D3B63">
        <w:rPr>
          <w:rFonts w:ascii="Arial" w:hAnsi="Arial" w:cs="Arial"/>
          <w:b/>
          <w:sz w:val="16"/>
          <w:szCs w:val="16"/>
        </w:rPr>
        <w:t>QUINTA. LUGAR, PLAZOS Y CONDICIONES DE LA ADQUISICIÓN DE BIENES.</w:t>
      </w:r>
    </w:p>
    <w:p w14:paraId="72FC8F94" w14:textId="77777777" w:rsidR="00211C23" w:rsidRPr="005D3B63" w:rsidRDefault="00211C23" w:rsidP="00211C23">
      <w:pPr>
        <w:ind w:right="51"/>
        <w:jc w:val="both"/>
        <w:rPr>
          <w:rFonts w:ascii="Arial" w:hAnsi="Arial" w:cs="Arial"/>
          <w:sz w:val="16"/>
          <w:szCs w:val="16"/>
        </w:rPr>
      </w:pPr>
    </w:p>
    <w:p w14:paraId="5E1D1940" w14:textId="77777777" w:rsidR="00211C23" w:rsidRPr="005D3B63" w:rsidRDefault="00211C23" w:rsidP="00211C23">
      <w:pPr>
        <w:ind w:right="51"/>
        <w:jc w:val="both"/>
        <w:rPr>
          <w:rFonts w:ascii="Arial" w:eastAsia="Calibri" w:hAnsi="Arial" w:cs="Arial"/>
          <w:sz w:val="16"/>
          <w:szCs w:val="16"/>
          <w:lang w:eastAsia="en-US"/>
        </w:rPr>
      </w:pPr>
      <w:r w:rsidRPr="005D3B63">
        <w:rPr>
          <w:rFonts w:ascii="Arial" w:hAnsi="Arial" w:cs="Arial"/>
          <w:sz w:val="16"/>
          <w:szCs w:val="16"/>
        </w:rPr>
        <w:t xml:space="preserve">La entrega de los bienes, </w:t>
      </w:r>
      <w:r w:rsidRPr="005D3B63">
        <w:rPr>
          <w:rFonts w:ascii="Arial" w:eastAsia="Calibri" w:hAnsi="Arial" w:cs="Arial"/>
          <w:sz w:val="16"/>
          <w:szCs w:val="16"/>
          <w:lang w:eastAsia="en-US"/>
        </w:rPr>
        <w:t xml:space="preserve">se realizará conforme a los plazos, condiciones y entregables establecidos por </w:t>
      </w:r>
      <w:r w:rsidRPr="005D3B63">
        <w:rPr>
          <w:rFonts w:ascii="Arial" w:hAnsi="Arial" w:cs="Arial"/>
          <w:b/>
          <w:sz w:val="16"/>
          <w:szCs w:val="16"/>
        </w:rPr>
        <w:t>“LA DEPENDENCIA O ENTIDAD”</w:t>
      </w:r>
      <w:r w:rsidRPr="005D3B63">
        <w:rPr>
          <w:rFonts w:ascii="Arial" w:eastAsia="Calibri" w:hAnsi="Arial" w:cs="Arial"/>
          <w:sz w:val="16"/>
          <w:szCs w:val="16"/>
          <w:lang w:eastAsia="en-US"/>
        </w:rPr>
        <w:t xml:space="preserve"> en el </w:t>
      </w:r>
      <w:r w:rsidRPr="005D3B63">
        <w:rPr>
          <w:rFonts w:ascii="Arial" w:eastAsia="Calibri" w:hAnsi="Arial" w:cs="Arial"/>
          <w:sz w:val="16"/>
          <w:szCs w:val="16"/>
          <w:u w:val="single"/>
          <w:lang w:eastAsia="en-US"/>
        </w:rPr>
        <w:t>(establecer el documento o anexo donde se encuentran dichos plazos, condiciones y entregables o en su defecto redactarlos, los cuales forman parte del presente contrato)</w:t>
      </w:r>
      <w:r w:rsidRPr="005D3B63">
        <w:rPr>
          <w:rFonts w:ascii="Arial" w:eastAsia="Calibri" w:hAnsi="Arial" w:cs="Arial"/>
          <w:sz w:val="16"/>
          <w:szCs w:val="16"/>
          <w:lang w:eastAsia="en-US"/>
        </w:rPr>
        <w:t>.</w:t>
      </w:r>
    </w:p>
    <w:p w14:paraId="1D5E8917" w14:textId="77777777" w:rsidR="00211C23" w:rsidRPr="005D3B63" w:rsidRDefault="00211C23" w:rsidP="00211C23">
      <w:pPr>
        <w:ind w:right="51"/>
        <w:jc w:val="both"/>
        <w:rPr>
          <w:rFonts w:ascii="Arial" w:hAnsi="Arial" w:cs="Arial"/>
          <w:sz w:val="16"/>
          <w:szCs w:val="16"/>
        </w:rPr>
      </w:pPr>
    </w:p>
    <w:p w14:paraId="4EBDECDB" w14:textId="77777777" w:rsidR="00211C23" w:rsidRPr="005D3B63" w:rsidRDefault="00211C23" w:rsidP="00211C23">
      <w:pPr>
        <w:jc w:val="both"/>
        <w:rPr>
          <w:rFonts w:ascii="Arial" w:eastAsia="Calibri" w:hAnsi="Arial" w:cs="Arial"/>
          <w:sz w:val="16"/>
          <w:szCs w:val="16"/>
          <w:lang w:eastAsia="en-US"/>
        </w:rPr>
      </w:pPr>
      <w:r w:rsidRPr="005D3B63">
        <w:rPr>
          <w:rFonts w:ascii="Arial" w:hAnsi="Arial" w:cs="Arial"/>
          <w:sz w:val="16"/>
          <w:szCs w:val="16"/>
        </w:rPr>
        <w:t xml:space="preserve">Los bienes entregados </w:t>
      </w:r>
      <w:r w:rsidRPr="005D3B63">
        <w:rPr>
          <w:rFonts w:ascii="Arial" w:eastAsia="Calibri" w:hAnsi="Arial" w:cs="Arial"/>
          <w:sz w:val="16"/>
          <w:szCs w:val="16"/>
          <w:lang w:eastAsia="en-US"/>
        </w:rPr>
        <w:t xml:space="preserve">en los domicilios señalados en el </w:t>
      </w:r>
      <w:r w:rsidRPr="005D3B63">
        <w:rPr>
          <w:rFonts w:ascii="Arial" w:eastAsia="Calibri" w:hAnsi="Arial" w:cs="Arial"/>
          <w:sz w:val="16"/>
          <w:szCs w:val="16"/>
          <w:u w:val="single"/>
          <w:lang w:eastAsia="en-US"/>
        </w:rPr>
        <w:t>(establecer el documento o anexo donde se encuentran los domicilios, o en su defecto redactarlos)</w:t>
      </w:r>
      <w:r w:rsidRPr="005D3B63" w:rsidDel="00437DBD">
        <w:rPr>
          <w:rFonts w:ascii="Arial" w:eastAsia="Calibri" w:hAnsi="Arial" w:cs="Arial"/>
          <w:sz w:val="16"/>
          <w:szCs w:val="16"/>
          <w:lang w:eastAsia="en-US"/>
        </w:rPr>
        <w:t xml:space="preserve"> </w:t>
      </w:r>
      <w:r w:rsidRPr="005D3B63">
        <w:rPr>
          <w:rFonts w:ascii="Arial" w:eastAsia="Calibri" w:hAnsi="Arial" w:cs="Arial"/>
          <w:sz w:val="16"/>
          <w:szCs w:val="16"/>
          <w:lang w:eastAsia="en-US"/>
        </w:rPr>
        <w:t xml:space="preserve">y fechas establecidas en el mismo; </w:t>
      </w:r>
    </w:p>
    <w:p w14:paraId="67345B8F" w14:textId="77777777" w:rsidR="00211C23" w:rsidRPr="005D3B63" w:rsidRDefault="00211C23" w:rsidP="00211C23">
      <w:pPr>
        <w:jc w:val="both"/>
        <w:rPr>
          <w:rFonts w:ascii="Arial" w:eastAsia="Calibri" w:hAnsi="Arial" w:cs="Arial"/>
          <w:sz w:val="16"/>
          <w:szCs w:val="16"/>
          <w:lang w:eastAsia="en-US"/>
        </w:rPr>
      </w:pPr>
    </w:p>
    <w:p w14:paraId="5EA95A29" w14:textId="77777777" w:rsidR="00211C23" w:rsidRPr="005D3B63" w:rsidRDefault="00211C23" w:rsidP="00211C23">
      <w:pPr>
        <w:ind w:right="51"/>
        <w:jc w:val="both"/>
        <w:rPr>
          <w:rFonts w:ascii="Arial" w:eastAsia="Calibri" w:hAnsi="Arial" w:cs="Arial"/>
          <w:sz w:val="16"/>
          <w:szCs w:val="16"/>
          <w:lang w:eastAsia="en-US"/>
        </w:rPr>
      </w:pPr>
      <w:r w:rsidRPr="005D3B63">
        <w:rPr>
          <w:rFonts w:ascii="Arial" w:eastAsia="Calibri" w:hAnsi="Arial" w:cs="Arial"/>
          <w:sz w:val="16"/>
          <w:szCs w:val="16"/>
          <w:lang w:eastAsia="en-US"/>
        </w:rPr>
        <w:t xml:space="preserve">En los casos que derivado de la verificación se detecten defectos o discrepancias en los bienes o incumplimiento en las especificaciones técnicas, </w:t>
      </w:r>
      <w:r w:rsidRPr="005D3B63">
        <w:rPr>
          <w:rFonts w:ascii="Arial" w:hAnsi="Arial" w:cs="Arial"/>
          <w:b/>
          <w:sz w:val="16"/>
          <w:szCs w:val="16"/>
        </w:rPr>
        <w:t>“EL PROVEEDOR”</w:t>
      </w:r>
      <w:r w:rsidRPr="005D3B63">
        <w:rPr>
          <w:rFonts w:ascii="Arial" w:eastAsia="Calibri" w:hAnsi="Arial" w:cs="Arial"/>
          <w:sz w:val="16"/>
          <w:szCs w:val="16"/>
          <w:lang w:eastAsia="en-US"/>
        </w:rPr>
        <w:t xml:space="preserve"> contará con un plazo de_________para la reposición o corrección, contados a partir del momento de la notificación por correo electrónico y/o escrito, sin costo adicional para </w:t>
      </w:r>
      <w:r w:rsidRPr="005D3B63">
        <w:rPr>
          <w:rFonts w:ascii="Arial" w:hAnsi="Arial" w:cs="Arial"/>
          <w:b/>
          <w:sz w:val="16"/>
          <w:szCs w:val="16"/>
        </w:rPr>
        <w:t xml:space="preserve"> “LA DEPENDENCIA O ENTIDAD”</w:t>
      </w:r>
      <w:r w:rsidRPr="005D3B63">
        <w:rPr>
          <w:rFonts w:ascii="Arial" w:eastAsia="Calibri" w:hAnsi="Arial" w:cs="Arial"/>
          <w:sz w:val="16"/>
          <w:szCs w:val="16"/>
          <w:lang w:eastAsia="en-US"/>
        </w:rPr>
        <w:t>.</w:t>
      </w:r>
    </w:p>
    <w:p w14:paraId="21F4AF3D" w14:textId="77777777" w:rsidR="00211C23" w:rsidRPr="005D3B63" w:rsidRDefault="00211C23" w:rsidP="00211C23">
      <w:pPr>
        <w:ind w:right="51"/>
        <w:jc w:val="both"/>
        <w:rPr>
          <w:rFonts w:ascii="Arial" w:eastAsia="Calibri" w:hAnsi="Arial" w:cs="Arial"/>
          <w:sz w:val="16"/>
          <w:szCs w:val="16"/>
          <w:lang w:eastAsia="en-US"/>
        </w:rPr>
      </w:pPr>
    </w:p>
    <w:p w14:paraId="42F3708E" w14:textId="77777777" w:rsidR="00211C23" w:rsidRPr="005D3B63" w:rsidRDefault="00211C23" w:rsidP="00211C23">
      <w:pPr>
        <w:jc w:val="both"/>
        <w:rPr>
          <w:rFonts w:ascii="Arial" w:hAnsi="Arial" w:cs="Arial"/>
          <w:b/>
          <w:sz w:val="16"/>
          <w:szCs w:val="16"/>
        </w:rPr>
      </w:pPr>
      <w:r w:rsidRPr="005D3B63">
        <w:rPr>
          <w:rFonts w:ascii="Arial" w:hAnsi="Arial" w:cs="Arial"/>
          <w:b/>
          <w:sz w:val="16"/>
          <w:szCs w:val="16"/>
        </w:rPr>
        <w:t>SEXTA. VIGENCIA</w:t>
      </w:r>
    </w:p>
    <w:p w14:paraId="1031D6AC" w14:textId="77777777" w:rsidR="00211C23" w:rsidRPr="005D3B63" w:rsidRDefault="00211C23" w:rsidP="00211C23">
      <w:pPr>
        <w:jc w:val="both"/>
        <w:rPr>
          <w:rFonts w:ascii="Arial" w:hAnsi="Arial" w:cs="Arial"/>
          <w:b/>
          <w:sz w:val="16"/>
          <w:szCs w:val="16"/>
        </w:rPr>
      </w:pPr>
    </w:p>
    <w:p w14:paraId="63054B37" w14:textId="77777777" w:rsidR="00211C23" w:rsidRPr="005D3B63" w:rsidRDefault="00211C23" w:rsidP="00211C23">
      <w:pPr>
        <w:jc w:val="both"/>
        <w:rPr>
          <w:rFonts w:ascii="Arial" w:hAnsi="Arial" w:cs="Arial"/>
          <w:sz w:val="16"/>
          <w:szCs w:val="16"/>
        </w:rPr>
      </w:pPr>
      <w:r w:rsidRPr="005D3B63">
        <w:rPr>
          <w:rFonts w:ascii="Arial" w:hAnsi="Arial" w:cs="Arial"/>
          <w:b/>
          <w:sz w:val="16"/>
          <w:szCs w:val="16"/>
        </w:rPr>
        <w:t>“LAS PARTES”</w:t>
      </w:r>
      <w:r w:rsidRPr="005D3B63">
        <w:rPr>
          <w:rFonts w:ascii="Arial" w:hAnsi="Arial" w:cs="Arial"/>
          <w:sz w:val="16"/>
          <w:szCs w:val="16"/>
        </w:rPr>
        <w:t xml:space="preserve"> convienen en que la vigencia del presente contrato será del </w:t>
      </w:r>
      <w:r w:rsidRPr="005D3B63">
        <w:rPr>
          <w:rFonts w:ascii="Arial" w:hAnsi="Arial" w:cs="Arial"/>
          <w:b/>
          <w:sz w:val="16"/>
          <w:szCs w:val="16"/>
          <w:u w:val="single"/>
        </w:rPr>
        <w:t>(COLOCAR FECHA DE INICIO)</w:t>
      </w:r>
      <w:r w:rsidRPr="005D3B63">
        <w:rPr>
          <w:rFonts w:ascii="Arial" w:hAnsi="Arial" w:cs="Arial"/>
          <w:sz w:val="16"/>
          <w:szCs w:val="16"/>
        </w:rPr>
        <w:t xml:space="preserve"> al (</w:t>
      </w:r>
      <w:r w:rsidRPr="005D3B63">
        <w:rPr>
          <w:rFonts w:ascii="Arial" w:hAnsi="Arial" w:cs="Arial"/>
          <w:b/>
          <w:sz w:val="16"/>
          <w:szCs w:val="16"/>
          <w:u w:val="single"/>
        </w:rPr>
        <w:t>COLOCAR FECHA DE TÉRMINO DEL CONTRATO)</w:t>
      </w:r>
      <w:r w:rsidRPr="005D3B63">
        <w:rPr>
          <w:rFonts w:ascii="Arial" w:hAnsi="Arial" w:cs="Arial"/>
          <w:sz w:val="16"/>
          <w:szCs w:val="16"/>
        </w:rPr>
        <w:t>.</w:t>
      </w:r>
    </w:p>
    <w:p w14:paraId="5D2368CD" w14:textId="77777777" w:rsidR="00211C23" w:rsidRPr="005D3B63" w:rsidRDefault="00211C23" w:rsidP="00211C23">
      <w:pPr>
        <w:ind w:right="51"/>
        <w:jc w:val="both"/>
        <w:rPr>
          <w:rFonts w:ascii="Arial" w:hAnsi="Arial" w:cs="Arial"/>
          <w:sz w:val="16"/>
          <w:szCs w:val="16"/>
        </w:rPr>
      </w:pPr>
    </w:p>
    <w:p w14:paraId="327868ED" w14:textId="77777777" w:rsidR="00211C23" w:rsidRPr="005D3B63" w:rsidRDefault="00211C23" w:rsidP="00211C23">
      <w:pPr>
        <w:jc w:val="both"/>
        <w:rPr>
          <w:rFonts w:ascii="Arial" w:hAnsi="Arial" w:cs="Arial"/>
          <w:sz w:val="16"/>
          <w:szCs w:val="16"/>
        </w:rPr>
      </w:pPr>
      <w:r w:rsidRPr="005D3B63">
        <w:rPr>
          <w:rFonts w:ascii="Arial" w:hAnsi="Arial" w:cs="Arial"/>
          <w:b/>
          <w:sz w:val="16"/>
          <w:szCs w:val="16"/>
        </w:rPr>
        <w:t>SÉPTIMA. MODIFICACIONES DEL CONTRATO.</w:t>
      </w:r>
    </w:p>
    <w:p w14:paraId="505E0784" w14:textId="77777777" w:rsidR="00211C23" w:rsidRPr="005D3B63" w:rsidRDefault="00211C23" w:rsidP="00211C23">
      <w:pPr>
        <w:jc w:val="both"/>
        <w:rPr>
          <w:rFonts w:ascii="Arial" w:hAnsi="Arial" w:cs="Arial"/>
          <w:sz w:val="16"/>
          <w:szCs w:val="16"/>
        </w:rPr>
      </w:pPr>
    </w:p>
    <w:p w14:paraId="42532E5E" w14:textId="77777777" w:rsidR="00211C23" w:rsidRPr="005D3B63" w:rsidRDefault="00211C23" w:rsidP="00211C23">
      <w:pPr>
        <w:jc w:val="both"/>
        <w:rPr>
          <w:rFonts w:ascii="Arial" w:hAnsi="Arial" w:cs="Arial"/>
          <w:sz w:val="16"/>
          <w:szCs w:val="16"/>
        </w:rPr>
      </w:pPr>
      <w:r w:rsidRPr="005D3B63">
        <w:rPr>
          <w:rFonts w:ascii="Arial" w:hAnsi="Arial" w:cs="Arial"/>
          <w:b/>
          <w:sz w:val="16"/>
          <w:szCs w:val="16"/>
        </w:rPr>
        <w:t>“LAS PARTES”</w:t>
      </w:r>
      <w:r w:rsidRPr="005D3B63">
        <w:rPr>
          <w:rFonts w:ascii="Arial" w:hAnsi="Arial" w:cs="Arial"/>
          <w:sz w:val="16"/>
          <w:szCs w:val="16"/>
        </w:rPr>
        <w:t xml:space="preserve"> están de acuerdo que la </w:t>
      </w:r>
      <w:r w:rsidRPr="005D3B63">
        <w:rPr>
          <w:rFonts w:ascii="Arial" w:hAnsi="Arial" w:cs="Arial"/>
          <w:b/>
          <w:sz w:val="16"/>
          <w:szCs w:val="16"/>
        </w:rPr>
        <w:t>“LA DEPENDENCIA O ENTIDAD”</w:t>
      </w:r>
      <w:r w:rsidRPr="005D3B63">
        <w:rPr>
          <w:rFonts w:ascii="Arial" w:hAnsi="Arial" w:cs="Arial"/>
          <w:sz w:val="16"/>
          <w:szCs w:val="16"/>
        </w:rPr>
        <w:t xml:space="preserve"> por razones fundadas y explícitas podrá ampliar el monto o la cantidad de los bienes,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0C2696B5" w14:textId="77777777" w:rsidR="00211C23" w:rsidRPr="005D3B63" w:rsidRDefault="00211C23" w:rsidP="00211C23">
      <w:pPr>
        <w:jc w:val="both"/>
        <w:rPr>
          <w:rFonts w:ascii="Arial" w:hAnsi="Arial" w:cs="Arial"/>
          <w:sz w:val="16"/>
          <w:szCs w:val="16"/>
        </w:rPr>
      </w:pPr>
    </w:p>
    <w:p w14:paraId="3F7046F7" w14:textId="77777777" w:rsidR="00211C23" w:rsidRPr="005D3B63" w:rsidRDefault="00211C23" w:rsidP="00211C23">
      <w:pPr>
        <w:jc w:val="both"/>
        <w:rPr>
          <w:rFonts w:ascii="Arial" w:hAnsi="Arial" w:cs="Arial"/>
          <w:sz w:val="16"/>
          <w:szCs w:val="16"/>
        </w:rPr>
      </w:pPr>
      <w:r w:rsidRPr="005D3B63">
        <w:rPr>
          <w:rFonts w:ascii="Arial" w:hAnsi="Arial" w:cs="Arial"/>
          <w:b/>
          <w:sz w:val="16"/>
          <w:szCs w:val="16"/>
        </w:rPr>
        <w:t xml:space="preserve"> “LA DEPENDENCIA O ENTIDAD”</w:t>
      </w:r>
      <w:r w:rsidRPr="005D3B63">
        <w:rPr>
          <w:rFonts w:ascii="Arial" w:hAnsi="Arial" w:cs="Arial"/>
          <w:sz w:val="16"/>
          <w:szCs w:val="16"/>
        </w:rPr>
        <w:t>, podrá ampliar la vigencia del presente instrumento, siempre y cuando, no implique incremento del monto contratado o de la cantidad de bienes, siendo necesaria que se obtenga el previo consentimiento de</w:t>
      </w:r>
      <w:r w:rsidRPr="005D3B63">
        <w:rPr>
          <w:rFonts w:ascii="Arial" w:hAnsi="Arial" w:cs="Arial"/>
          <w:b/>
          <w:sz w:val="16"/>
          <w:szCs w:val="16"/>
        </w:rPr>
        <w:t xml:space="preserve"> “EL PROVEEDOR”</w:t>
      </w:r>
      <w:r w:rsidRPr="005D3B63">
        <w:rPr>
          <w:rFonts w:ascii="Arial" w:hAnsi="Arial" w:cs="Arial"/>
          <w:sz w:val="16"/>
          <w:szCs w:val="16"/>
        </w:rPr>
        <w:t>.</w:t>
      </w:r>
    </w:p>
    <w:p w14:paraId="515F47D3" w14:textId="77777777" w:rsidR="00211C23" w:rsidRPr="005D3B63" w:rsidRDefault="00211C23" w:rsidP="00211C23">
      <w:pPr>
        <w:jc w:val="both"/>
        <w:rPr>
          <w:rFonts w:ascii="Arial" w:hAnsi="Arial" w:cs="Arial"/>
          <w:sz w:val="16"/>
          <w:szCs w:val="16"/>
        </w:rPr>
      </w:pPr>
    </w:p>
    <w:p w14:paraId="4F53382D" w14:textId="77777777" w:rsidR="00211C23" w:rsidRPr="005D3B63" w:rsidRDefault="00211C23" w:rsidP="00211C23">
      <w:pPr>
        <w:jc w:val="both"/>
        <w:rPr>
          <w:rFonts w:ascii="Arial" w:hAnsi="Arial" w:cs="Arial"/>
          <w:sz w:val="16"/>
          <w:szCs w:val="16"/>
        </w:rPr>
      </w:pPr>
      <w:r w:rsidRPr="005D3B63">
        <w:rPr>
          <w:rFonts w:ascii="Arial" w:hAnsi="Arial" w:cs="Arial"/>
          <w:sz w:val="16"/>
          <w:szCs w:val="16"/>
        </w:rPr>
        <w:t xml:space="preserve">De presentarse caso fortuito o fuerza mayor, o por causas atribuibles a </w:t>
      </w:r>
      <w:r w:rsidRPr="005D3B63">
        <w:rPr>
          <w:rFonts w:ascii="Arial" w:hAnsi="Arial" w:cs="Arial"/>
          <w:b/>
          <w:sz w:val="16"/>
          <w:szCs w:val="16"/>
        </w:rPr>
        <w:t>“LA DEPENDENCIA O ENTIDAD”</w:t>
      </w:r>
      <w:r w:rsidRPr="005D3B63">
        <w:rPr>
          <w:rFonts w:ascii="Arial" w:hAnsi="Arial" w:cs="Arial"/>
          <w:sz w:val="16"/>
          <w:szCs w:val="16"/>
        </w:rPr>
        <w:t xml:space="preserve">, se podrá modificar el plazo del presente instrumento jurídico, debiendo acreditar dichos supuestos con las constancias respectivas. La modificación del plazo por caso fortuito o fuerza mayor podrá ser solicitada por cualquiera de </w:t>
      </w:r>
      <w:r w:rsidRPr="005D3B63">
        <w:rPr>
          <w:rFonts w:ascii="Arial" w:hAnsi="Arial" w:cs="Arial"/>
          <w:b/>
          <w:sz w:val="16"/>
          <w:szCs w:val="16"/>
        </w:rPr>
        <w:t>“LAS PARTES”.</w:t>
      </w:r>
    </w:p>
    <w:p w14:paraId="469EFDF9" w14:textId="77777777" w:rsidR="00211C23" w:rsidRPr="005D3B63" w:rsidRDefault="00211C23" w:rsidP="00211C23">
      <w:pPr>
        <w:jc w:val="both"/>
        <w:rPr>
          <w:rFonts w:ascii="Arial" w:hAnsi="Arial" w:cs="Arial"/>
          <w:sz w:val="16"/>
          <w:szCs w:val="16"/>
        </w:rPr>
      </w:pPr>
    </w:p>
    <w:p w14:paraId="5C821B50" w14:textId="77777777" w:rsidR="00211C23" w:rsidRPr="005D3B63" w:rsidRDefault="00211C23" w:rsidP="00211C23">
      <w:pPr>
        <w:pStyle w:val="Texto0"/>
        <w:spacing w:after="0" w:line="240" w:lineRule="auto"/>
        <w:ind w:firstLine="0"/>
        <w:rPr>
          <w:rFonts w:cs="Arial"/>
          <w:sz w:val="16"/>
          <w:szCs w:val="16"/>
          <w:lang w:eastAsia="es-ES"/>
        </w:rPr>
      </w:pPr>
      <w:r w:rsidRPr="005D3B63">
        <w:rPr>
          <w:rFonts w:cs="Arial"/>
          <w:sz w:val="16"/>
          <w:szCs w:val="16"/>
          <w:lang w:eastAsia="es-ES"/>
        </w:rPr>
        <w:t xml:space="preserve">En los supuestos previstos en los dos párrafos anteriores, no procederá la aplicación de penas convencionales por atraso. </w:t>
      </w:r>
    </w:p>
    <w:p w14:paraId="065EAE72" w14:textId="77777777" w:rsidR="00211C23" w:rsidRPr="005D3B63" w:rsidRDefault="00211C23" w:rsidP="00211C23">
      <w:pPr>
        <w:jc w:val="both"/>
        <w:rPr>
          <w:rFonts w:ascii="Arial" w:hAnsi="Arial" w:cs="Arial"/>
          <w:sz w:val="16"/>
          <w:szCs w:val="16"/>
        </w:rPr>
      </w:pPr>
    </w:p>
    <w:p w14:paraId="795711D8" w14:textId="77777777" w:rsidR="00211C23" w:rsidRPr="005D3B63" w:rsidRDefault="00211C23" w:rsidP="00211C23">
      <w:pPr>
        <w:spacing w:line="276" w:lineRule="auto"/>
        <w:jc w:val="both"/>
        <w:rPr>
          <w:rFonts w:ascii="Arial" w:hAnsi="Arial" w:cs="Arial"/>
          <w:sz w:val="16"/>
          <w:szCs w:val="16"/>
        </w:rPr>
      </w:pPr>
      <w:r w:rsidRPr="005D3B63">
        <w:rPr>
          <w:rFonts w:ascii="Arial" w:hAnsi="Arial" w:cs="Arial"/>
          <w:sz w:val="16"/>
          <w:szCs w:val="16"/>
        </w:rPr>
        <w:t xml:space="preserve">Cualquier modificación al presente contrato deberá formalizarse por escrito, y deberá suscribirse por el servidor público de </w:t>
      </w:r>
      <w:r w:rsidRPr="005D3B63">
        <w:rPr>
          <w:rFonts w:ascii="Arial" w:hAnsi="Arial" w:cs="Arial"/>
          <w:b/>
          <w:sz w:val="16"/>
          <w:szCs w:val="16"/>
        </w:rPr>
        <w:t>“LA DEPENDENCIA O ENTIDAD”</w:t>
      </w:r>
      <w:r w:rsidRPr="005D3B63">
        <w:rPr>
          <w:rFonts w:ascii="Arial" w:hAnsi="Arial" w:cs="Arial"/>
          <w:sz w:val="16"/>
          <w:szCs w:val="16"/>
        </w:rPr>
        <w:t xml:space="preserve"> que lo haya hecho, o quien lo sustituya o esté facultado para ello, para lo cual </w:t>
      </w:r>
      <w:r w:rsidRPr="005D3B63">
        <w:rPr>
          <w:rFonts w:ascii="Arial" w:hAnsi="Arial" w:cs="Arial"/>
          <w:b/>
          <w:sz w:val="16"/>
          <w:szCs w:val="16"/>
        </w:rPr>
        <w:t>“EL PROVEEDOR”</w:t>
      </w:r>
      <w:r w:rsidRPr="005D3B63">
        <w:rPr>
          <w:rFonts w:ascii="Arial" w:hAnsi="Arial" w:cs="Arial"/>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1C5481C8" w14:textId="77777777" w:rsidR="00211C23" w:rsidRPr="005D3B63" w:rsidRDefault="00211C23" w:rsidP="00211C23">
      <w:pPr>
        <w:ind w:right="51"/>
        <w:jc w:val="both"/>
        <w:rPr>
          <w:rFonts w:ascii="Arial" w:hAnsi="Arial" w:cs="Arial"/>
          <w:sz w:val="16"/>
          <w:szCs w:val="16"/>
        </w:rPr>
      </w:pPr>
    </w:p>
    <w:p w14:paraId="7103A84D" w14:textId="77777777" w:rsidR="00211C23" w:rsidRPr="005D3B63" w:rsidRDefault="00211C23" w:rsidP="00211C23">
      <w:pPr>
        <w:ind w:right="51"/>
        <w:jc w:val="both"/>
        <w:rPr>
          <w:rFonts w:ascii="Arial" w:hAnsi="Arial" w:cs="Arial"/>
          <w:bCs/>
          <w:sz w:val="16"/>
          <w:szCs w:val="16"/>
        </w:rPr>
      </w:pPr>
      <w:r w:rsidRPr="005D3B63">
        <w:rPr>
          <w:rFonts w:ascii="Arial" w:hAnsi="Arial" w:cs="Arial"/>
          <w:b/>
          <w:sz w:val="16"/>
          <w:szCs w:val="16"/>
        </w:rPr>
        <w:t xml:space="preserve"> “LA DEPENDENCIA O ENTIDAD” </w:t>
      </w:r>
      <w:r w:rsidRPr="005D3B63">
        <w:rPr>
          <w:rFonts w:ascii="Arial" w:hAnsi="Arial" w:cs="Arial"/>
          <w:bCs/>
          <w:sz w:val="16"/>
          <w:szCs w:val="16"/>
        </w:rPr>
        <w:t>se abstendrá de hacer modificaciones que se refieran a precios, anticipos, pagos progresivos, especificaciones y, en general, cualquier cambio que implique otorgar condiciones más ventajosas a un proveedor comparadas con las establecidas originalmente.</w:t>
      </w:r>
    </w:p>
    <w:p w14:paraId="345C793A" w14:textId="77777777" w:rsidR="00211C23" w:rsidRPr="005D3B63" w:rsidRDefault="00211C23" w:rsidP="00211C23">
      <w:pPr>
        <w:ind w:right="51"/>
        <w:jc w:val="both"/>
        <w:rPr>
          <w:rFonts w:ascii="Arial" w:hAnsi="Arial" w:cs="Arial"/>
          <w:sz w:val="16"/>
          <w:szCs w:val="16"/>
        </w:rPr>
      </w:pPr>
    </w:p>
    <w:p w14:paraId="5AA3653C" w14:textId="77777777" w:rsidR="00211C23" w:rsidRPr="005D3B63" w:rsidRDefault="00211C23" w:rsidP="00211C23">
      <w:pPr>
        <w:ind w:right="51"/>
        <w:jc w:val="both"/>
        <w:rPr>
          <w:rFonts w:ascii="Arial" w:hAnsi="Arial" w:cs="Arial"/>
          <w:sz w:val="16"/>
          <w:szCs w:val="16"/>
        </w:rPr>
      </w:pPr>
    </w:p>
    <w:p w14:paraId="496F8D5B" w14:textId="77777777" w:rsidR="00211C23" w:rsidRPr="005D3B63" w:rsidRDefault="00211C23" w:rsidP="00211C23">
      <w:pPr>
        <w:jc w:val="both"/>
        <w:rPr>
          <w:rFonts w:ascii="Arial" w:hAnsi="Arial" w:cs="Arial"/>
          <w:b/>
          <w:sz w:val="16"/>
          <w:szCs w:val="16"/>
        </w:rPr>
      </w:pPr>
      <w:r w:rsidRPr="005D3B63">
        <w:rPr>
          <w:rFonts w:ascii="Arial" w:hAnsi="Arial" w:cs="Arial"/>
          <w:b/>
          <w:sz w:val="16"/>
          <w:szCs w:val="16"/>
        </w:rPr>
        <w:t>OCTAVA. GARANTÍA DE LOS BIENES</w:t>
      </w:r>
    </w:p>
    <w:p w14:paraId="578EBEBD" w14:textId="77777777" w:rsidR="00211C23" w:rsidRPr="005D3B63" w:rsidRDefault="00211C23" w:rsidP="00211C23">
      <w:pPr>
        <w:jc w:val="both"/>
        <w:rPr>
          <w:rFonts w:ascii="Arial" w:hAnsi="Arial" w:cs="Arial"/>
          <w:sz w:val="16"/>
          <w:szCs w:val="16"/>
        </w:rPr>
      </w:pPr>
    </w:p>
    <w:p w14:paraId="1A383AF8" w14:textId="77777777" w:rsidR="00211C23" w:rsidRPr="005D3B63" w:rsidRDefault="00211C23" w:rsidP="00211C23">
      <w:pPr>
        <w:ind w:right="51"/>
        <w:jc w:val="both"/>
        <w:rPr>
          <w:rFonts w:ascii="Arial" w:hAnsi="Arial" w:cs="Arial"/>
          <w:sz w:val="16"/>
          <w:szCs w:val="16"/>
        </w:rPr>
      </w:pPr>
      <w:r w:rsidRPr="005D3B63">
        <w:rPr>
          <w:rFonts w:ascii="Arial" w:hAnsi="Arial" w:cs="Arial"/>
          <w:b/>
          <w:sz w:val="16"/>
          <w:szCs w:val="16"/>
        </w:rPr>
        <w:t>“EL PROVEEDOR”</w:t>
      </w:r>
      <w:r w:rsidRPr="005D3B63">
        <w:rPr>
          <w:rFonts w:ascii="Arial" w:hAnsi="Arial" w:cs="Arial"/>
          <w:sz w:val="16"/>
          <w:szCs w:val="16"/>
        </w:rPr>
        <w:t xml:space="preserve"> se obliga con </w:t>
      </w:r>
      <w:r w:rsidRPr="005D3B63">
        <w:rPr>
          <w:rFonts w:ascii="Arial" w:hAnsi="Arial" w:cs="Arial"/>
          <w:b/>
          <w:sz w:val="16"/>
          <w:szCs w:val="16"/>
        </w:rPr>
        <w:t>“LA DEPENDENCIA O ENTIDAD”</w:t>
      </w:r>
      <w:r w:rsidRPr="005D3B63">
        <w:rPr>
          <w:rFonts w:ascii="Arial" w:hAnsi="Arial" w:cs="Arial"/>
          <w:sz w:val="16"/>
          <w:szCs w:val="16"/>
        </w:rPr>
        <w:t xml:space="preserve"> a entregar al inicio de la prestación del servicio, una garantía por la calidad de los bienes, por </w:t>
      </w:r>
      <w:r w:rsidRPr="005D3B63">
        <w:rPr>
          <w:rFonts w:ascii="Arial" w:hAnsi="Arial" w:cs="Arial"/>
          <w:b/>
          <w:sz w:val="16"/>
          <w:szCs w:val="16"/>
          <w:u w:val="single"/>
        </w:rPr>
        <w:t>(COLOCAR NUMERO DE MESES)</w:t>
      </w:r>
      <w:r w:rsidRPr="005D3B63">
        <w:rPr>
          <w:rFonts w:ascii="Arial" w:hAnsi="Arial" w:cs="Arial"/>
          <w:sz w:val="16"/>
          <w:szCs w:val="16"/>
        </w:rPr>
        <w:t xml:space="preserve"> meses, la cual se constituirá (indicar la forma de garantizarla), pudiendo ser mediante la póliza de garantía, en términos de los artículos 77 y 78 de la Ley Federal de Protección al Consumidor.</w:t>
      </w:r>
    </w:p>
    <w:p w14:paraId="7A3AFB8E" w14:textId="77777777" w:rsidR="00211C23" w:rsidRPr="005D3B63" w:rsidRDefault="00211C23" w:rsidP="00211C23">
      <w:pPr>
        <w:ind w:right="51"/>
        <w:jc w:val="both"/>
        <w:rPr>
          <w:rFonts w:ascii="Arial" w:hAnsi="Arial" w:cs="Arial"/>
          <w:sz w:val="16"/>
          <w:szCs w:val="16"/>
        </w:rPr>
      </w:pPr>
    </w:p>
    <w:p w14:paraId="43D17105" w14:textId="77777777" w:rsidR="00211C23" w:rsidRPr="005D3B63" w:rsidRDefault="00211C23" w:rsidP="00211C23">
      <w:pPr>
        <w:ind w:right="51"/>
        <w:jc w:val="both"/>
        <w:rPr>
          <w:rFonts w:ascii="Arial" w:hAnsi="Arial" w:cs="Arial"/>
          <w:b/>
          <w:sz w:val="16"/>
          <w:szCs w:val="16"/>
        </w:rPr>
      </w:pPr>
      <w:r w:rsidRPr="005D3B63">
        <w:rPr>
          <w:rFonts w:ascii="Arial" w:hAnsi="Arial" w:cs="Arial"/>
          <w:b/>
          <w:sz w:val="16"/>
          <w:szCs w:val="16"/>
        </w:rPr>
        <w:t xml:space="preserve">NOVENA. GARANTÍA(S) </w:t>
      </w:r>
    </w:p>
    <w:p w14:paraId="54E99F29" w14:textId="77777777" w:rsidR="00211C23" w:rsidRPr="005D3B63" w:rsidRDefault="00211C23" w:rsidP="00211C23">
      <w:pPr>
        <w:ind w:right="51"/>
        <w:jc w:val="both"/>
        <w:rPr>
          <w:rFonts w:ascii="Arial" w:hAnsi="Arial" w:cs="Arial"/>
          <w:sz w:val="16"/>
          <w:szCs w:val="16"/>
        </w:rPr>
      </w:pPr>
    </w:p>
    <w:p w14:paraId="218BD9A3" w14:textId="77777777" w:rsidR="00211C23" w:rsidRPr="005D3B63" w:rsidRDefault="00211C23" w:rsidP="00211C23">
      <w:pPr>
        <w:pStyle w:val="Prrafodelista"/>
        <w:numPr>
          <w:ilvl w:val="0"/>
          <w:numId w:val="33"/>
        </w:numPr>
        <w:tabs>
          <w:tab w:val="left" w:pos="0"/>
        </w:tabs>
        <w:contextualSpacing w:val="0"/>
        <w:jc w:val="both"/>
        <w:rPr>
          <w:rFonts w:ascii="Arial" w:hAnsi="Arial" w:cs="Arial"/>
          <w:sz w:val="16"/>
          <w:szCs w:val="16"/>
        </w:rPr>
      </w:pPr>
      <w:r w:rsidRPr="005D3B63">
        <w:rPr>
          <w:rFonts w:ascii="Arial" w:hAnsi="Arial" w:cs="Arial"/>
          <w:b/>
          <w:sz w:val="16"/>
          <w:szCs w:val="16"/>
        </w:rPr>
        <w:lastRenderedPageBreak/>
        <w:t>CUMPLIMIENTO DEL CONTRATO.</w:t>
      </w:r>
    </w:p>
    <w:p w14:paraId="0D2911B8" w14:textId="77777777" w:rsidR="00211C23" w:rsidRPr="005D3B63" w:rsidRDefault="00211C23" w:rsidP="00211C23">
      <w:pPr>
        <w:tabs>
          <w:tab w:val="left" w:pos="0"/>
        </w:tabs>
        <w:jc w:val="both"/>
        <w:rPr>
          <w:rFonts w:ascii="Arial" w:hAnsi="Arial" w:cs="Arial"/>
          <w:sz w:val="16"/>
          <w:szCs w:val="16"/>
        </w:rPr>
      </w:pPr>
    </w:p>
    <w:p w14:paraId="7B99689A" w14:textId="77777777" w:rsidR="00211C23" w:rsidRPr="005D3B63" w:rsidRDefault="00211C23" w:rsidP="00211C23">
      <w:pPr>
        <w:jc w:val="both"/>
        <w:rPr>
          <w:rFonts w:ascii="Arial" w:hAnsi="Arial" w:cs="Arial"/>
          <w:sz w:val="16"/>
          <w:szCs w:val="16"/>
        </w:rPr>
      </w:pPr>
      <w:r w:rsidRPr="005D3B63">
        <w:rPr>
          <w:rFonts w:ascii="Arial" w:hAnsi="Arial" w:cs="Arial"/>
          <w:sz w:val="16"/>
          <w:szCs w:val="16"/>
        </w:rPr>
        <w:t xml:space="preserve">Conforme a los artículos 48, fracción II, 49, fracción I, de la </w:t>
      </w:r>
      <w:r w:rsidRPr="005D3B63">
        <w:rPr>
          <w:rFonts w:ascii="Arial" w:hAnsi="Arial" w:cs="Arial"/>
          <w:b/>
          <w:sz w:val="16"/>
          <w:szCs w:val="16"/>
        </w:rPr>
        <w:t>“LAASSP”;</w:t>
      </w:r>
      <w:r w:rsidRPr="005D3B63">
        <w:rPr>
          <w:rFonts w:ascii="Arial" w:hAnsi="Arial" w:cs="Arial"/>
          <w:sz w:val="16"/>
          <w:szCs w:val="16"/>
        </w:rPr>
        <w:t xml:space="preserve"> 85, fracción III, y 103 de su Reglamento; y 166 de la Ley de Instituciones de Seguros y de Fianzas, </w:t>
      </w:r>
      <w:r w:rsidRPr="005D3B63">
        <w:rPr>
          <w:rFonts w:ascii="Arial" w:hAnsi="Arial" w:cs="Arial"/>
          <w:b/>
          <w:sz w:val="16"/>
          <w:szCs w:val="16"/>
        </w:rPr>
        <w:t xml:space="preserve">“EL PROVEEDOR” </w:t>
      </w:r>
      <w:r w:rsidRPr="005D3B63">
        <w:rPr>
          <w:rFonts w:ascii="Arial" w:hAnsi="Arial" w:cs="Arial"/>
          <w:sz w:val="16"/>
          <w:szCs w:val="16"/>
        </w:rPr>
        <w:t xml:space="preserve">se obliga a constituir una garantía la cual podrá ser, </w:t>
      </w:r>
      <w:r w:rsidRPr="005D3B63">
        <w:rPr>
          <w:rFonts w:ascii="Arial" w:hAnsi="Arial" w:cs="Arial"/>
          <w:b/>
          <w:sz w:val="16"/>
          <w:szCs w:val="16"/>
        </w:rPr>
        <w:t>indivisible</w:t>
      </w:r>
      <w:r w:rsidRPr="005D3B63">
        <w:rPr>
          <w:rFonts w:ascii="Arial" w:hAnsi="Arial" w:cs="Arial"/>
          <w:sz w:val="16"/>
          <w:szCs w:val="16"/>
        </w:rPr>
        <w:t xml:space="preserve"> por el cumplimiento fiel y exacto de todas las obligaciones derivadas de este contrato; mediante fianza expedida por compañía afianzadora mexicana autorizada por la Comisión Nacional de Seguros y de Fianzas, a favor de la_(</w:t>
      </w:r>
      <w:r w:rsidRPr="005D3B63">
        <w:rPr>
          <w:rFonts w:ascii="Arial" w:hAnsi="Arial" w:cs="Arial"/>
          <w:sz w:val="16"/>
          <w:szCs w:val="16"/>
          <w:u w:val="single"/>
        </w:rPr>
        <w:t>TESORERÍA DE LA FEDERACIÓN O DE LA ENTIDAD</w:t>
      </w:r>
      <w:r w:rsidRPr="005D3B63">
        <w:rPr>
          <w:rFonts w:ascii="Arial" w:hAnsi="Arial" w:cs="Arial"/>
          <w:sz w:val="16"/>
          <w:szCs w:val="16"/>
        </w:rPr>
        <w:t xml:space="preserve">), por un importe equivalente al </w:t>
      </w:r>
      <w:r w:rsidRPr="005D3B63">
        <w:rPr>
          <w:rFonts w:ascii="Arial" w:hAnsi="Arial" w:cs="Arial"/>
          <w:b/>
          <w:sz w:val="16"/>
          <w:szCs w:val="16"/>
          <w:u w:val="single"/>
        </w:rPr>
        <w:t>(COLOCAR EL PORCENTAJE DE LA GARANTÍA DE CUMPLIMIENTO)</w:t>
      </w:r>
      <w:r w:rsidRPr="005D3B63">
        <w:rPr>
          <w:rFonts w:ascii="Arial" w:hAnsi="Arial" w:cs="Arial"/>
          <w:sz w:val="16"/>
          <w:szCs w:val="16"/>
        </w:rPr>
        <w:t xml:space="preserve"> del monto total del contrato, sin incluir impuestos. </w:t>
      </w:r>
      <w:r w:rsidRPr="005D3B63">
        <w:rPr>
          <w:rFonts w:ascii="Arial" w:hAnsi="Arial" w:cs="Arial"/>
          <w:bCs/>
          <w:sz w:val="16"/>
          <w:szCs w:val="16"/>
        </w:rPr>
        <w:t>Dicha fianza deberá ser entregada a</w:t>
      </w:r>
      <w:r w:rsidRPr="005D3B63">
        <w:rPr>
          <w:rFonts w:ascii="Arial" w:hAnsi="Arial" w:cs="Arial"/>
          <w:sz w:val="16"/>
          <w:szCs w:val="16"/>
        </w:rPr>
        <w:t xml:space="preserve"> </w:t>
      </w:r>
      <w:r w:rsidRPr="005D3B63">
        <w:rPr>
          <w:rFonts w:ascii="Arial" w:hAnsi="Arial" w:cs="Arial"/>
          <w:b/>
          <w:sz w:val="16"/>
          <w:szCs w:val="16"/>
        </w:rPr>
        <w:t>“LA DEPENDENCIA O ENTIDAD”</w:t>
      </w:r>
      <w:r w:rsidRPr="005D3B63">
        <w:rPr>
          <w:rFonts w:ascii="Arial" w:hAnsi="Arial" w:cs="Arial"/>
          <w:sz w:val="16"/>
          <w:szCs w:val="16"/>
        </w:rPr>
        <w:t>, a más tardar dentro de los 10 (diez) días naturales posteriores a la firma del presente contrato.</w:t>
      </w:r>
    </w:p>
    <w:p w14:paraId="474ED4F4" w14:textId="77777777" w:rsidR="00211C23" w:rsidRPr="005D3B63" w:rsidRDefault="00211C23" w:rsidP="00211C23">
      <w:pPr>
        <w:jc w:val="both"/>
        <w:rPr>
          <w:rFonts w:ascii="Arial" w:hAnsi="Arial" w:cs="Arial"/>
          <w:sz w:val="16"/>
          <w:szCs w:val="16"/>
        </w:rPr>
      </w:pPr>
    </w:p>
    <w:p w14:paraId="364C7BF8" w14:textId="77777777" w:rsidR="00211C23" w:rsidRPr="005D3B63" w:rsidRDefault="00211C23" w:rsidP="00211C23">
      <w:pPr>
        <w:pStyle w:val="Texto0"/>
        <w:spacing w:after="0" w:line="240" w:lineRule="auto"/>
        <w:ind w:firstLine="0"/>
        <w:rPr>
          <w:rFonts w:cs="Arial"/>
          <w:sz w:val="16"/>
          <w:szCs w:val="16"/>
          <w:lang w:eastAsia="es-ES"/>
        </w:rPr>
      </w:pPr>
      <w:r w:rsidRPr="005D3B63">
        <w:rPr>
          <w:rFonts w:cs="Arial"/>
          <w:sz w:val="16"/>
          <w:szCs w:val="16"/>
          <w:lang w:eastAsia="es-ES"/>
        </w:rPr>
        <w:t>Si las disposiciones jurídicas aplicables lo permiten, la entrega de la garantía de cumplimiento se podrá realizar de manera electrónica.</w:t>
      </w:r>
    </w:p>
    <w:p w14:paraId="2F3C9F14" w14:textId="77777777" w:rsidR="00211C23" w:rsidRPr="005D3B63" w:rsidRDefault="00211C23" w:rsidP="00211C23">
      <w:pPr>
        <w:jc w:val="both"/>
        <w:rPr>
          <w:rFonts w:ascii="Arial" w:hAnsi="Arial" w:cs="Arial"/>
          <w:sz w:val="16"/>
          <w:szCs w:val="16"/>
        </w:rPr>
      </w:pPr>
    </w:p>
    <w:p w14:paraId="43AF8EC4" w14:textId="77777777" w:rsidR="00211C23" w:rsidRPr="005D3B63" w:rsidRDefault="00211C23" w:rsidP="00211C23">
      <w:pPr>
        <w:jc w:val="both"/>
        <w:rPr>
          <w:rFonts w:ascii="Arial" w:hAnsi="Arial" w:cs="Arial"/>
          <w:bCs/>
          <w:sz w:val="16"/>
          <w:szCs w:val="16"/>
        </w:rPr>
      </w:pPr>
      <w:r w:rsidRPr="005D3B63">
        <w:rPr>
          <w:rFonts w:ascii="Arial" w:hAnsi="Arial" w:cs="Arial"/>
          <w:bCs/>
          <w:sz w:val="16"/>
          <w:szCs w:val="16"/>
        </w:rPr>
        <w:t xml:space="preserve">En caso de que </w:t>
      </w:r>
      <w:r w:rsidRPr="005D3B63">
        <w:rPr>
          <w:rFonts w:ascii="Arial" w:hAnsi="Arial" w:cs="Arial"/>
          <w:b/>
          <w:sz w:val="16"/>
          <w:szCs w:val="16"/>
        </w:rPr>
        <w:t>“EL PROVEEDOR”</w:t>
      </w:r>
      <w:r w:rsidRPr="005D3B63">
        <w:rPr>
          <w:rFonts w:ascii="Arial" w:hAnsi="Arial" w:cs="Arial"/>
          <w:bCs/>
          <w:sz w:val="16"/>
          <w:szCs w:val="16"/>
        </w:rPr>
        <w:t xml:space="preserve"> incumpla con la entrega de la garantía en el plazo establecido,</w:t>
      </w:r>
      <w:r w:rsidRPr="005D3B63">
        <w:rPr>
          <w:rFonts w:ascii="Arial" w:hAnsi="Arial" w:cs="Arial"/>
          <w:b/>
          <w:sz w:val="16"/>
          <w:szCs w:val="16"/>
        </w:rPr>
        <w:t xml:space="preserve"> “LA DEPENDENCIA O ENTIDAD”</w:t>
      </w:r>
      <w:r w:rsidRPr="005D3B63">
        <w:rPr>
          <w:rFonts w:ascii="Arial" w:hAnsi="Arial" w:cs="Arial"/>
          <w:b/>
          <w:bCs/>
          <w:sz w:val="16"/>
          <w:szCs w:val="16"/>
        </w:rPr>
        <w:t xml:space="preserve"> </w:t>
      </w:r>
      <w:r w:rsidRPr="005D3B63">
        <w:rPr>
          <w:rFonts w:ascii="Arial" w:hAnsi="Arial" w:cs="Arial"/>
          <w:bCs/>
          <w:sz w:val="16"/>
          <w:szCs w:val="16"/>
        </w:rPr>
        <w:t>podrá rescindir el contrato y dará vista al Órgano Interno de Control para que proceda en el ámbito de sus facultades.</w:t>
      </w:r>
    </w:p>
    <w:p w14:paraId="4104E080" w14:textId="77777777" w:rsidR="00211C23" w:rsidRPr="005D3B63" w:rsidRDefault="00211C23" w:rsidP="00211C23">
      <w:pPr>
        <w:jc w:val="both"/>
        <w:rPr>
          <w:rFonts w:ascii="Arial" w:hAnsi="Arial" w:cs="Arial"/>
          <w:bCs/>
          <w:sz w:val="16"/>
          <w:szCs w:val="16"/>
        </w:rPr>
      </w:pPr>
    </w:p>
    <w:p w14:paraId="73256C88" w14:textId="77777777" w:rsidR="00211C23" w:rsidRPr="005D3B63" w:rsidRDefault="00211C23" w:rsidP="00211C23">
      <w:pPr>
        <w:jc w:val="both"/>
        <w:rPr>
          <w:rFonts w:ascii="Arial" w:hAnsi="Arial" w:cs="Arial"/>
          <w:bCs/>
          <w:sz w:val="16"/>
          <w:szCs w:val="16"/>
        </w:rPr>
      </w:pPr>
      <w:r w:rsidRPr="005D3B63">
        <w:rPr>
          <w:rFonts w:ascii="Arial" w:hAnsi="Arial" w:cs="Arial"/>
          <w:bCs/>
          <w:sz w:val="16"/>
          <w:szCs w:val="16"/>
        </w:rPr>
        <w:t xml:space="preserve">La garantía de cumplimiento no será considerada como una limitante de responsabilidad de </w:t>
      </w:r>
      <w:r w:rsidRPr="005D3B63">
        <w:rPr>
          <w:rFonts w:ascii="Arial" w:hAnsi="Arial" w:cs="Arial"/>
          <w:b/>
          <w:sz w:val="16"/>
          <w:szCs w:val="16"/>
        </w:rPr>
        <w:t>“EL PROVEEDOR”</w:t>
      </w:r>
      <w:r w:rsidRPr="005D3B63">
        <w:rPr>
          <w:rFonts w:ascii="Arial" w:hAnsi="Arial" w:cs="Arial"/>
          <w:bCs/>
          <w:sz w:val="16"/>
          <w:szCs w:val="16"/>
        </w:rPr>
        <w:t>, derivada de sus obligaciones y garantías estipuladas en el presente instrumento jurídico, y no impedirá que</w:t>
      </w:r>
      <w:r w:rsidRPr="005D3B63">
        <w:rPr>
          <w:rFonts w:ascii="Arial" w:hAnsi="Arial" w:cs="Arial"/>
          <w:b/>
          <w:sz w:val="16"/>
          <w:szCs w:val="16"/>
        </w:rPr>
        <w:t xml:space="preserve"> “LA DEPENDENCIA O ENTIDAD”</w:t>
      </w:r>
      <w:r w:rsidRPr="005D3B63">
        <w:rPr>
          <w:rFonts w:ascii="Arial" w:hAnsi="Arial" w:cs="Arial"/>
          <w:bCs/>
          <w:sz w:val="16"/>
          <w:szCs w:val="16"/>
        </w:rPr>
        <w:t xml:space="preserve"> reclame la indemnización por cualquier incumplimiento que pueda exceder el valor de la garantía de cumplimiento.</w:t>
      </w:r>
    </w:p>
    <w:p w14:paraId="7DC19C08" w14:textId="77777777" w:rsidR="00211C23" w:rsidRPr="005D3B63" w:rsidRDefault="00211C23" w:rsidP="00211C23">
      <w:pPr>
        <w:jc w:val="both"/>
        <w:rPr>
          <w:rFonts w:ascii="Arial" w:hAnsi="Arial" w:cs="Arial"/>
          <w:bCs/>
          <w:sz w:val="16"/>
          <w:szCs w:val="16"/>
        </w:rPr>
      </w:pPr>
    </w:p>
    <w:p w14:paraId="078BDE37" w14:textId="77777777" w:rsidR="00211C23" w:rsidRPr="005D3B63" w:rsidRDefault="00211C23" w:rsidP="00211C23">
      <w:pPr>
        <w:jc w:val="both"/>
        <w:rPr>
          <w:rFonts w:ascii="Arial" w:hAnsi="Arial" w:cs="Arial"/>
          <w:sz w:val="16"/>
          <w:szCs w:val="16"/>
        </w:rPr>
      </w:pPr>
      <w:r w:rsidRPr="005D3B63">
        <w:rPr>
          <w:rFonts w:ascii="Arial" w:hAnsi="Arial" w:cs="Arial"/>
          <w:sz w:val="16"/>
          <w:szCs w:val="16"/>
        </w:rPr>
        <w:t xml:space="preserve">En caso de incremento al monto del presente instrumento jurídico o modificación al plazo, </w:t>
      </w:r>
      <w:r w:rsidRPr="005D3B63">
        <w:rPr>
          <w:rFonts w:ascii="Arial" w:hAnsi="Arial" w:cs="Arial"/>
          <w:b/>
          <w:sz w:val="16"/>
          <w:szCs w:val="16"/>
        </w:rPr>
        <w:t xml:space="preserve"> “EL PROVEEDOR”</w:t>
      </w:r>
      <w:r w:rsidRPr="005D3B63">
        <w:rPr>
          <w:rFonts w:ascii="Arial" w:hAnsi="Arial" w:cs="Arial"/>
          <w:sz w:val="16"/>
          <w:szCs w:val="16"/>
        </w:rPr>
        <w:t xml:space="preserve"> se obliga a entregar a </w:t>
      </w:r>
      <w:r w:rsidRPr="005D3B63">
        <w:rPr>
          <w:rFonts w:ascii="Arial" w:hAnsi="Arial" w:cs="Arial"/>
          <w:b/>
          <w:sz w:val="16"/>
          <w:szCs w:val="16"/>
        </w:rPr>
        <w:t xml:space="preserve"> “LA DEPENDENCIA O ENTIDAD”,</w:t>
      </w:r>
      <w:r w:rsidRPr="005D3B63">
        <w:rPr>
          <w:rFonts w:ascii="Arial" w:hAnsi="Arial" w:cs="Arial"/>
          <w:sz w:val="16"/>
          <w:szCs w:val="16"/>
        </w:rPr>
        <w:t xml:space="preserve"> dentro de los 10 (diez días) naturales siguientes a la formalización del mismo, de conformidad con el último párrafo del artículo 91, del Reglamento de la </w:t>
      </w:r>
      <w:r w:rsidRPr="005D3B63">
        <w:rPr>
          <w:rFonts w:ascii="Arial" w:hAnsi="Arial" w:cs="Arial"/>
          <w:b/>
          <w:sz w:val="16"/>
          <w:szCs w:val="16"/>
        </w:rPr>
        <w:t>“LAASSP”</w:t>
      </w:r>
      <w:r w:rsidRPr="005D3B63">
        <w:rPr>
          <w:rFonts w:ascii="Arial" w:hAnsi="Arial" w:cs="Arial"/>
          <w:sz w:val="16"/>
          <w:szCs w:val="16"/>
        </w:rPr>
        <w:t>, los documentos modificatorios o endosos correspondientes, debiendo contener en el documento la estipulación de que se otorga de manera conjunta, solidaria e inseparable de la garantía otorgada inicialmente.</w:t>
      </w:r>
    </w:p>
    <w:p w14:paraId="1BD88879" w14:textId="77777777" w:rsidR="00211C23" w:rsidRPr="005D3B63" w:rsidRDefault="00211C23" w:rsidP="00211C23">
      <w:pPr>
        <w:jc w:val="both"/>
        <w:rPr>
          <w:rFonts w:ascii="Arial" w:hAnsi="Arial" w:cs="Arial"/>
          <w:sz w:val="16"/>
          <w:szCs w:val="16"/>
        </w:rPr>
      </w:pPr>
    </w:p>
    <w:p w14:paraId="5CF84F0A" w14:textId="77777777" w:rsidR="00211C23" w:rsidRPr="005D3B63" w:rsidRDefault="00211C23" w:rsidP="00211C23">
      <w:pPr>
        <w:pStyle w:val="Texto0"/>
        <w:spacing w:after="0" w:line="240" w:lineRule="auto"/>
        <w:ind w:firstLine="0"/>
        <w:rPr>
          <w:rFonts w:cs="Arial"/>
          <w:sz w:val="16"/>
          <w:szCs w:val="16"/>
          <w:lang w:eastAsia="es-ES"/>
        </w:rPr>
      </w:pPr>
      <w:r w:rsidRPr="005D3B63">
        <w:rPr>
          <w:rFonts w:cs="Arial"/>
          <w:sz w:val="16"/>
          <w:szCs w:val="16"/>
          <w:lang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5D3B63">
        <w:rPr>
          <w:rFonts w:cs="Arial"/>
          <w:b/>
          <w:sz w:val="16"/>
          <w:szCs w:val="16"/>
        </w:rPr>
        <w:t xml:space="preserve">“EL PROVEEDOR” </w:t>
      </w:r>
      <w:r w:rsidRPr="005D3B63">
        <w:rPr>
          <w:rFonts w:cs="Arial"/>
          <w:sz w:val="16"/>
          <w:szCs w:val="16"/>
          <w:lang w:eastAsia="es-ES"/>
        </w:rPr>
        <w:t>cada ejercicio fiscal por el monto que se ejercerá en el mismo, la cual deberá presentarse a</w:t>
      </w:r>
      <w:r w:rsidRPr="005D3B63">
        <w:rPr>
          <w:rFonts w:cs="Arial"/>
          <w:b/>
          <w:sz w:val="16"/>
          <w:szCs w:val="16"/>
        </w:rPr>
        <w:t xml:space="preserve"> “LA DEPENDENCIA O ENTIDAD”</w:t>
      </w:r>
      <w:r w:rsidRPr="005D3B63">
        <w:rPr>
          <w:rFonts w:cs="Arial"/>
          <w:sz w:val="16"/>
          <w:szCs w:val="16"/>
        </w:rPr>
        <w:t xml:space="preserve"> </w:t>
      </w:r>
      <w:r w:rsidRPr="005D3B63">
        <w:rPr>
          <w:rFonts w:cs="Arial"/>
          <w:sz w:val="16"/>
          <w:szCs w:val="16"/>
          <w:lang w:eastAsia="es-ES"/>
        </w:rPr>
        <w:t>a más tardar dentro de los primeros diez días naturales del ejercicio fiscal que corresponda.</w:t>
      </w:r>
    </w:p>
    <w:p w14:paraId="3CFD1E9B" w14:textId="77777777" w:rsidR="00211C23" w:rsidRPr="005D3B63" w:rsidRDefault="00211C23" w:rsidP="00211C23">
      <w:pPr>
        <w:jc w:val="both"/>
        <w:rPr>
          <w:rFonts w:ascii="Arial" w:hAnsi="Arial" w:cs="Arial"/>
          <w:sz w:val="16"/>
          <w:szCs w:val="16"/>
        </w:rPr>
      </w:pPr>
    </w:p>
    <w:p w14:paraId="558BF055" w14:textId="77777777" w:rsidR="00211C23" w:rsidRPr="005D3B63" w:rsidRDefault="00211C23" w:rsidP="00211C23">
      <w:pPr>
        <w:pStyle w:val="Texto0"/>
        <w:spacing w:after="0" w:line="240" w:lineRule="auto"/>
        <w:ind w:firstLine="0"/>
        <w:rPr>
          <w:rFonts w:cs="Arial"/>
          <w:b/>
          <w:sz w:val="16"/>
          <w:szCs w:val="16"/>
        </w:rPr>
      </w:pPr>
      <w:r w:rsidRPr="005D3B63">
        <w:rPr>
          <w:rFonts w:cs="Arial"/>
          <w:sz w:val="16"/>
          <w:szCs w:val="16"/>
        </w:rPr>
        <w:t>Una vez cumplidas las obligaciones a satisfacción, el servidor público facultado por</w:t>
      </w:r>
      <w:r w:rsidRPr="005D3B63">
        <w:rPr>
          <w:rFonts w:cs="Arial"/>
          <w:b/>
          <w:sz w:val="16"/>
          <w:szCs w:val="16"/>
        </w:rPr>
        <w:t xml:space="preserve"> “LA DEPENDENCIA O ENTIDAD”</w:t>
      </w:r>
      <w:r w:rsidRPr="005D3B63">
        <w:rPr>
          <w:rFonts w:cs="Arial"/>
          <w:sz w:val="16"/>
          <w:szCs w:val="16"/>
        </w:rPr>
        <w:t xml:space="preserve"> procederá inmediatamente a extender la constancia de cumplimiento de las obligaciones contractuales y dará inicio a los trámites para la cancelación de las garantías de anticipo y cumplimiento del contrato, lo que comunicará a </w:t>
      </w:r>
      <w:r w:rsidRPr="005D3B63">
        <w:rPr>
          <w:rFonts w:cs="Arial"/>
          <w:b/>
          <w:sz w:val="16"/>
          <w:szCs w:val="16"/>
        </w:rPr>
        <w:t>“EL PROVEEDOR”.</w:t>
      </w:r>
    </w:p>
    <w:p w14:paraId="748FC66A" w14:textId="77777777" w:rsidR="00211C23" w:rsidRPr="005D3B63" w:rsidRDefault="00211C23" w:rsidP="00211C23">
      <w:pPr>
        <w:pStyle w:val="Texto0"/>
        <w:spacing w:after="0" w:line="240" w:lineRule="auto"/>
        <w:ind w:firstLine="0"/>
        <w:rPr>
          <w:rFonts w:cs="Arial"/>
          <w:b/>
          <w:sz w:val="16"/>
          <w:szCs w:val="16"/>
        </w:rPr>
      </w:pPr>
    </w:p>
    <w:p w14:paraId="4ABBD308" w14:textId="77777777" w:rsidR="00211C23" w:rsidRPr="005D3B63" w:rsidRDefault="00211C23" w:rsidP="00211C23">
      <w:pPr>
        <w:pStyle w:val="Texto0"/>
        <w:spacing w:after="0" w:line="240" w:lineRule="auto"/>
        <w:ind w:firstLine="0"/>
        <w:rPr>
          <w:rFonts w:cs="Arial"/>
          <w:b/>
          <w:sz w:val="16"/>
          <w:szCs w:val="16"/>
        </w:rPr>
      </w:pPr>
    </w:p>
    <w:p w14:paraId="229BC3EF" w14:textId="77777777" w:rsidR="00211C23" w:rsidRPr="005D3B63" w:rsidRDefault="00211C23" w:rsidP="00211C23">
      <w:pPr>
        <w:tabs>
          <w:tab w:val="left" w:pos="2520"/>
        </w:tabs>
        <w:jc w:val="both"/>
        <w:rPr>
          <w:rFonts w:ascii="Arial" w:hAnsi="Arial" w:cs="Arial"/>
          <w:b/>
          <w:sz w:val="16"/>
          <w:szCs w:val="16"/>
        </w:rPr>
      </w:pPr>
      <w:r w:rsidRPr="005D3B63">
        <w:rPr>
          <w:rFonts w:ascii="Arial" w:hAnsi="Arial" w:cs="Arial"/>
          <w:b/>
          <w:sz w:val="16"/>
          <w:szCs w:val="16"/>
        </w:rPr>
        <w:t>DÉCIMA. OBLIGACIONES DE “EL PROVEEDOR”.</w:t>
      </w:r>
    </w:p>
    <w:p w14:paraId="4CB85C20" w14:textId="77777777" w:rsidR="00211C23" w:rsidRPr="005D3B63" w:rsidRDefault="00211C23" w:rsidP="00211C23">
      <w:pPr>
        <w:ind w:right="-1"/>
        <w:jc w:val="both"/>
        <w:rPr>
          <w:rFonts w:ascii="Arial" w:hAnsi="Arial" w:cs="Arial"/>
          <w:sz w:val="16"/>
          <w:szCs w:val="16"/>
        </w:rPr>
      </w:pPr>
    </w:p>
    <w:p w14:paraId="57B30939" w14:textId="77777777" w:rsidR="00211C23" w:rsidRPr="005D3B63" w:rsidRDefault="00211C23" w:rsidP="00211C23">
      <w:pPr>
        <w:pStyle w:val="Prrafodelista"/>
        <w:numPr>
          <w:ilvl w:val="0"/>
          <w:numId w:val="30"/>
        </w:numPr>
        <w:suppressAutoHyphens w:val="0"/>
        <w:contextualSpacing w:val="0"/>
        <w:jc w:val="both"/>
        <w:rPr>
          <w:rFonts w:ascii="Arial" w:hAnsi="Arial" w:cs="Arial"/>
          <w:sz w:val="16"/>
          <w:szCs w:val="16"/>
        </w:rPr>
      </w:pPr>
      <w:r w:rsidRPr="005D3B63">
        <w:rPr>
          <w:rFonts w:ascii="Arial" w:hAnsi="Arial" w:cs="Arial"/>
          <w:sz w:val="16"/>
          <w:szCs w:val="16"/>
        </w:rPr>
        <w:t>Entregar los bienes en las fechas o plazos y lugares establecidos conforme a lo pactado en el presente contrato y anexos respectivos.</w:t>
      </w:r>
    </w:p>
    <w:p w14:paraId="0A75A222" w14:textId="77777777" w:rsidR="00211C23" w:rsidRPr="005D3B63" w:rsidRDefault="00211C23" w:rsidP="00211C23">
      <w:pPr>
        <w:pStyle w:val="Prrafodelista"/>
        <w:numPr>
          <w:ilvl w:val="0"/>
          <w:numId w:val="30"/>
        </w:numPr>
        <w:suppressAutoHyphens w:val="0"/>
        <w:contextualSpacing w:val="0"/>
        <w:jc w:val="both"/>
        <w:rPr>
          <w:rFonts w:ascii="Arial" w:hAnsi="Arial" w:cs="Arial"/>
          <w:sz w:val="16"/>
          <w:szCs w:val="16"/>
        </w:rPr>
      </w:pPr>
      <w:r w:rsidRPr="005D3B63">
        <w:rPr>
          <w:rFonts w:ascii="Arial" w:hAnsi="Arial" w:cs="Arial"/>
          <w:sz w:val="16"/>
          <w:szCs w:val="16"/>
        </w:rPr>
        <w:t>Cumplir con las especificaciones técnicas, de calidad y demás condiciones establecidas en el presente contrato y sus respectivos anexos.</w:t>
      </w:r>
    </w:p>
    <w:p w14:paraId="5DD99E55" w14:textId="77777777" w:rsidR="00211C23" w:rsidRPr="005D3B63" w:rsidRDefault="00211C23" w:rsidP="00211C23">
      <w:pPr>
        <w:pStyle w:val="Prrafodelista"/>
        <w:numPr>
          <w:ilvl w:val="0"/>
          <w:numId w:val="30"/>
        </w:numPr>
        <w:suppressAutoHyphens w:val="0"/>
        <w:contextualSpacing w:val="0"/>
        <w:jc w:val="both"/>
        <w:rPr>
          <w:rFonts w:ascii="Arial" w:hAnsi="Arial" w:cs="Arial"/>
          <w:sz w:val="16"/>
          <w:szCs w:val="16"/>
        </w:rPr>
      </w:pPr>
      <w:r w:rsidRPr="005D3B63">
        <w:rPr>
          <w:rFonts w:ascii="Arial" w:hAnsi="Arial" w:cs="Arial"/>
          <w:sz w:val="16"/>
          <w:szCs w:val="16"/>
        </w:rPr>
        <w:t xml:space="preserve">Asumir la responsabilidad de cualquier daño que llegue a ocasionar a </w:t>
      </w:r>
      <w:r w:rsidRPr="005D3B63">
        <w:rPr>
          <w:rFonts w:ascii="Arial" w:hAnsi="Arial" w:cs="Arial"/>
          <w:b/>
          <w:sz w:val="16"/>
          <w:szCs w:val="16"/>
        </w:rPr>
        <w:t>“LA DEPENDENCIA O ENTIDAD”</w:t>
      </w:r>
      <w:r w:rsidRPr="005D3B63">
        <w:rPr>
          <w:rFonts w:ascii="Arial" w:hAnsi="Arial" w:cs="Arial"/>
          <w:sz w:val="16"/>
          <w:szCs w:val="16"/>
        </w:rPr>
        <w:t xml:space="preserve"> o a terceros con motivo de la ejecución y cumplimiento del presente contrato.</w:t>
      </w:r>
    </w:p>
    <w:p w14:paraId="009C14A0" w14:textId="77777777" w:rsidR="00211C23" w:rsidRPr="005D3B63" w:rsidRDefault="00211C23" w:rsidP="00211C23">
      <w:pPr>
        <w:pStyle w:val="Prrafodelista"/>
        <w:numPr>
          <w:ilvl w:val="0"/>
          <w:numId w:val="30"/>
        </w:numPr>
        <w:suppressAutoHyphens w:val="0"/>
        <w:contextualSpacing w:val="0"/>
        <w:jc w:val="both"/>
        <w:rPr>
          <w:rFonts w:ascii="Arial" w:hAnsi="Arial" w:cs="Arial"/>
          <w:sz w:val="16"/>
          <w:szCs w:val="16"/>
        </w:rPr>
      </w:pPr>
      <w:r w:rsidRPr="005D3B63">
        <w:rPr>
          <w:rFonts w:ascii="Arial" w:hAnsi="Arial" w:cs="Arial"/>
          <w:sz w:val="16"/>
          <w:szCs w:val="16"/>
        </w:rPr>
        <w:t xml:space="preserve">Proporcionar la información que le sea requerida por la Secretaría de la Función Pública y el Órgano Interno de Control, de conformidad con el artículo 107 del Reglamento de la </w:t>
      </w:r>
      <w:r w:rsidRPr="005D3B63">
        <w:rPr>
          <w:rFonts w:ascii="Arial" w:hAnsi="Arial" w:cs="Arial"/>
          <w:b/>
          <w:sz w:val="16"/>
          <w:szCs w:val="16"/>
        </w:rPr>
        <w:t>“LAASSP”</w:t>
      </w:r>
      <w:r w:rsidRPr="005D3B63">
        <w:rPr>
          <w:rFonts w:ascii="Arial" w:hAnsi="Arial" w:cs="Arial"/>
          <w:sz w:val="16"/>
          <w:szCs w:val="16"/>
        </w:rPr>
        <w:t>.</w:t>
      </w:r>
    </w:p>
    <w:p w14:paraId="7ECFE742" w14:textId="77777777" w:rsidR="00211C23" w:rsidRPr="005D3B63" w:rsidRDefault="00211C23" w:rsidP="00211C23">
      <w:pPr>
        <w:pStyle w:val="Prrafodelista"/>
        <w:ind w:left="786"/>
        <w:jc w:val="both"/>
        <w:rPr>
          <w:rFonts w:ascii="Arial" w:hAnsi="Arial" w:cs="Arial"/>
          <w:sz w:val="16"/>
          <w:szCs w:val="16"/>
        </w:rPr>
      </w:pPr>
    </w:p>
    <w:p w14:paraId="08E7C478" w14:textId="77777777" w:rsidR="00211C23" w:rsidRPr="005D3B63" w:rsidRDefault="00211C23" w:rsidP="00211C23">
      <w:pPr>
        <w:ind w:right="51"/>
        <w:jc w:val="both"/>
        <w:rPr>
          <w:rFonts w:ascii="Arial" w:hAnsi="Arial" w:cs="Arial"/>
          <w:b/>
          <w:sz w:val="16"/>
          <w:szCs w:val="16"/>
        </w:rPr>
      </w:pPr>
      <w:r w:rsidRPr="005D3B63">
        <w:rPr>
          <w:rFonts w:ascii="Arial" w:hAnsi="Arial" w:cs="Arial"/>
          <w:b/>
          <w:sz w:val="16"/>
          <w:szCs w:val="16"/>
        </w:rPr>
        <w:t>DÉCIMA PRIMERA. OBLIGACIONES DE “LA DEPENDENCIA O ENTIDAD”</w:t>
      </w:r>
    </w:p>
    <w:p w14:paraId="3E68E76A" w14:textId="77777777" w:rsidR="00211C23" w:rsidRPr="005D3B63" w:rsidRDefault="00211C23" w:rsidP="00211C23">
      <w:pPr>
        <w:ind w:right="51"/>
        <w:jc w:val="both"/>
        <w:rPr>
          <w:rFonts w:ascii="Arial" w:hAnsi="Arial" w:cs="Arial"/>
          <w:sz w:val="16"/>
          <w:szCs w:val="16"/>
        </w:rPr>
      </w:pPr>
    </w:p>
    <w:p w14:paraId="5982B3B5" w14:textId="77777777" w:rsidR="00211C23" w:rsidRPr="005D3B63" w:rsidRDefault="00211C23" w:rsidP="00211C23">
      <w:pPr>
        <w:pStyle w:val="Prrafodelista"/>
        <w:numPr>
          <w:ilvl w:val="0"/>
          <w:numId w:val="32"/>
        </w:numPr>
        <w:suppressAutoHyphens w:val="0"/>
        <w:ind w:right="51"/>
        <w:contextualSpacing w:val="0"/>
        <w:jc w:val="both"/>
        <w:rPr>
          <w:rFonts w:ascii="Arial" w:hAnsi="Arial" w:cs="Arial"/>
          <w:sz w:val="16"/>
          <w:szCs w:val="16"/>
        </w:rPr>
      </w:pPr>
      <w:r w:rsidRPr="005D3B63">
        <w:rPr>
          <w:rFonts w:ascii="Arial" w:hAnsi="Arial" w:cs="Arial"/>
          <w:sz w:val="16"/>
          <w:szCs w:val="16"/>
        </w:rPr>
        <w:t xml:space="preserve">Otorgar todas las facilidades necesarias, a efecto de que </w:t>
      </w:r>
      <w:r w:rsidRPr="005D3B63">
        <w:rPr>
          <w:rFonts w:ascii="Arial" w:hAnsi="Arial" w:cs="Arial"/>
          <w:b/>
          <w:sz w:val="16"/>
          <w:szCs w:val="16"/>
        </w:rPr>
        <w:t>“EL PROVEEDOR”</w:t>
      </w:r>
      <w:r w:rsidRPr="005D3B63">
        <w:rPr>
          <w:rFonts w:ascii="Arial" w:hAnsi="Arial" w:cs="Arial"/>
          <w:sz w:val="16"/>
          <w:szCs w:val="16"/>
        </w:rPr>
        <w:t xml:space="preserve"> lleve a cabo en los términos convenidos la entrega de los bienes objeto del contrato.</w:t>
      </w:r>
    </w:p>
    <w:p w14:paraId="06351DAB" w14:textId="77777777" w:rsidR="00211C23" w:rsidRPr="005D3B63" w:rsidRDefault="00211C23" w:rsidP="00211C23">
      <w:pPr>
        <w:pStyle w:val="Prrafodelista"/>
        <w:ind w:right="51"/>
        <w:jc w:val="both"/>
        <w:rPr>
          <w:rFonts w:ascii="Arial" w:hAnsi="Arial" w:cs="Arial"/>
          <w:sz w:val="16"/>
          <w:szCs w:val="16"/>
        </w:rPr>
      </w:pPr>
    </w:p>
    <w:p w14:paraId="3EBFE6B6" w14:textId="77777777" w:rsidR="00211C23" w:rsidRPr="005D3B63" w:rsidRDefault="00211C23" w:rsidP="00211C23">
      <w:pPr>
        <w:pStyle w:val="Prrafodelista"/>
        <w:numPr>
          <w:ilvl w:val="0"/>
          <w:numId w:val="32"/>
        </w:numPr>
        <w:suppressAutoHyphens w:val="0"/>
        <w:ind w:right="51"/>
        <w:contextualSpacing w:val="0"/>
        <w:jc w:val="both"/>
        <w:rPr>
          <w:rFonts w:ascii="Arial" w:hAnsi="Arial" w:cs="Arial"/>
          <w:sz w:val="16"/>
          <w:szCs w:val="16"/>
        </w:rPr>
      </w:pPr>
      <w:r w:rsidRPr="005D3B63">
        <w:rPr>
          <w:rFonts w:ascii="Arial" w:hAnsi="Arial" w:cs="Arial"/>
          <w:sz w:val="16"/>
          <w:szCs w:val="16"/>
        </w:rPr>
        <w:t>Realizar el pago correspondiente en tiempo y forma.</w:t>
      </w:r>
    </w:p>
    <w:p w14:paraId="6302B9CB" w14:textId="77777777" w:rsidR="00211C23" w:rsidRPr="005D3B63" w:rsidRDefault="00211C23" w:rsidP="00211C23">
      <w:pPr>
        <w:pStyle w:val="Prrafodelista"/>
        <w:rPr>
          <w:rFonts w:ascii="Arial" w:hAnsi="Arial" w:cs="Arial"/>
          <w:sz w:val="16"/>
          <w:szCs w:val="16"/>
        </w:rPr>
      </w:pPr>
    </w:p>
    <w:p w14:paraId="7A9E8D3D" w14:textId="77777777" w:rsidR="00211C23" w:rsidRPr="005D3B63" w:rsidRDefault="00211C23" w:rsidP="00211C23">
      <w:pPr>
        <w:pStyle w:val="Prrafodelista"/>
        <w:rPr>
          <w:rFonts w:ascii="Arial" w:hAnsi="Arial" w:cs="Arial"/>
          <w:sz w:val="16"/>
          <w:szCs w:val="16"/>
        </w:rPr>
      </w:pPr>
      <w:r w:rsidRPr="005D3B63">
        <w:rPr>
          <w:rFonts w:ascii="Arial" w:hAnsi="Arial" w:cs="Arial"/>
          <w:sz w:val="16"/>
          <w:szCs w:val="16"/>
        </w:rPr>
        <w:t>El siguiente párrafo aparecerá siempre que haya existido garantía de cumplimiento.</w:t>
      </w:r>
    </w:p>
    <w:p w14:paraId="2F9D5DF7" w14:textId="77777777" w:rsidR="00211C23" w:rsidRPr="005D3B63" w:rsidRDefault="00211C23" w:rsidP="00211C23">
      <w:pPr>
        <w:rPr>
          <w:rFonts w:ascii="Arial" w:hAnsi="Arial" w:cs="Arial"/>
          <w:sz w:val="16"/>
          <w:szCs w:val="16"/>
        </w:rPr>
      </w:pPr>
    </w:p>
    <w:p w14:paraId="432A897F" w14:textId="77777777" w:rsidR="00211C23" w:rsidRPr="005D3B63" w:rsidRDefault="00211C23" w:rsidP="00211C23">
      <w:pPr>
        <w:pStyle w:val="Prrafodelista"/>
        <w:numPr>
          <w:ilvl w:val="0"/>
          <w:numId w:val="32"/>
        </w:numPr>
        <w:suppressAutoHyphens w:val="0"/>
        <w:ind w:right="51"/>
        <w:contextualSpacing w:val="0"/>
        <w:jc w:val="both"/>
        <w:rPr>
          <w:rFonts w:ascii="Arial" w:hAnsi="Arial" w:cs="Arial"/>
          <w:sz w:val="16"/>
          <w:szCs w:val="16"/>
        </w:rPr>
      </w:pPr>
      <w:r w:rsidRPr="005D3B63">
        <w:rPr>
          <w:rFonts w:ascii="Arial" w:hAnsi="Arial" w:cs="Arial"/>
          <w:sz w:val="16"/>
          <w:szCs w:val="16"/>
        </w:rPr>
        <w:t xml:space="preserve">Extender a </w:t>
      </w:r>
      <w:r w:rsidRPr="005D3B63">
        <w:rPr>
          <w:rFonts w:ascii="Arial" w:hAnsi="Arial" w:cs="Arial"/>
          <w:b/>
          <w:sz w:val="16"/>
          <w:szCs w:val="16"/>
        </w:rPr>
        <w:t xml:space="preserve">“EL PROVEEDOR”, </w:t>
      </w:r>
      <w:r w:rsidRPr="005D3B63">
        <w:rPr>
          <w:rFonts w:ascii="Arial" w:hAnsi="Arial" w:cs="Arial"/>
          <w:sz w:val="16"/>
          <w:szCs w:val="16"/>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51E9B2E3" w14:textId="77777777" w:rsidR="00211C23" w:rsidRPr="005D3B63" w:rsidRDefault="00211C23" w:rsidP="00211C23">
      <w:pPr>
        <w:pStyle w:val="Prrafodelista"/>
        <w:ind w:right="51"/>
        <w:jc w:val="both"/>
        <w:rPr>
          <w:rFonts w:ascii="Arial" w:hAnsi="Arial" w:cs="Arial"/>
          <w:sz w:val="16"/>
          <w:szCs w:val="16"/>
        </w:rPr>
      </w:pPr>
    </w:p>
    <w:p w14:paraId="0D80A1EF" w14:textId="77777777" w:rsidR="00211C23" w:rsidRPr="005D3B63" w:rsidRDefault="00211C23" w:rsidP="00211C23">
      <w:pPr>
        <w:tabs>
          <w:tab w:val="left" w:pos="2160"/>
        </w:tabs>
        <w:jc w:val="both"/>
        <w:rPr>
          <w:rFonts w:ascii="Arial" w:hAnsi="Arial" w:cs="Arial"/>
          <w:b/>
          <w:sz w:val="16"/>
          <w:szCs w:val="16"/>
          <w:lang w:eastAsia="es-MX"/>
        </w:rPr>
      </w:pPr>
      <w:r w:rsidRPr="005D3B63">
        <w:rPr>
          <w:rFonts w:ascii="Arial" w:hAnsi="Arial" w:cs="Arial"/>
          <w:b/>
          <w:sz w:val="16"/>
          <w:szCs w:val="16"/>
        </w:rPr>
        <w:t>DÉCIMA SEGUNDA</w:t>
      </w:r>
      <w:r w:rsidRPr="005D3B63">
        <w:rPr>
          <w:rFonts w:ascii="Arial" w:hAnsi="Arial" w:cs="Arial"/>
          <w:b/>
          <w:sz w:val="16"/>
          <w:szCs w:val="16"/>
          <w:lang w:eastAsia="es-MX"/>
        </w:rPr>
        <w:t xml:space="preserve">. ADMINISTRACIÓN, VERIFICACIÓN, SUPERVISIÓN Y ACEPTACIÓN DE LOS BIENES </w:t>
      </w:r>
    </w:p>
    <w:p w14:paraId="1AD0FDC8" w14:textId="77777777" w:rsidR="00211C23" w:rsidRPr="005D3B63" w:rsidRDefault="00211C23" w:rsidP="00211C23">
      <w:pPr>
        <w:tabs>
          <w:tab w:val="left" w:pos="2160"/>
        </w:tabs>
        <w:jc w:val="both"/>
        <w:rPr>
          <w:rFonts w:ascii="Arial" w:hAnsi="Arial" w:cs="Arial"/>
          <w:sz w:val="16"/>
          <w:szCs w:val="16"/>
        </w:rPr>
      </w:pPr>
    </w:p>
    <w:p w14:paraId="5EA49EB9" w14:textId="77777777" w:rsidR="00211C23" w:rsidRPr="005D3B63" w:rsidRDefault="00211C23" w:rsidP="00211C23">
      <w:pPr>
        <w:tabs>
          <w:tab w:val="left" w:pos="2340"/>
        </w:tabs>
        <w:jc w:val="both"/>
        <w:rPr>
          <w:rFonts w:ascii="Arial" w:hAnsi="Arial" w:cs="Arial"/>
          <w:sz w:val="16"/>
          <w:szCs w:val="16"/>
        </w:rPr>
      </w:pPr>
      <w:r w:rsidRPr="005D3B63">
        <w:rPr>
          <w:rFonts w:ascii="Arial" w:hAnsi="Arial" w:cs="Arial"/>
          <w:b/>
          <w:sz w:val="16"/>
          <w:szCs w:val="16"/>
        </w:rPr>
        <w:t xml:space="preserve"> “LA DEPENDENCIA O ENTIDAD”</w:t>
      </w:r>
      <w:r w:rsidRPr="005D3B63">
        <w:rPr>
          <w:rFonts w:ascii="Arial" w:hAnsi="Arial" w:cs="Arial"/>
          <w:sz w:val="16"/>
          <w:szCs w:val="16"/>
        </w:rPr>
        <w:t xml:space="preserve"> designa como Administrador(es) del presente contrato a (</w:t>
      </w:r>
      <w:r w:rsidRPr="005D3B63">
        <w:rPr>
          <w:rFonts w:ascii="Arial" w:hAnsi="Arial" w:cs="Arial"/>
          <w:b/>
          <w:sz w:val="16"/>
          <w:szCs w:val="16"/>
          <w:u w:val="single"/>
        </w:rPr>
        <w:t>COLOCAR NOMBRE DE LA, EL O LOS ADMINISTRADORES DEL CONTRATO), con RFC (Colocar RFC)</w:t>
      </w:r>
      <w:r w:rsidRPr="005D3B63">
        <w:rPr>
          <w:rFonts w:ascii="Arial" w:hAnsi="Arial" w:cs="Arial"/>
          <w:sz w:val="16"/>
          <w:szCs w:val="16"/>
        </w:rPr>
        <w:t>, (</w:t>
      </w:r>
      <w:r w:rsidRPr="005D3B63">
        <w:rPr>
          <w:rFonts w:ascii="Arial" w:hAnsi="Arial" w:cs="Arial"/>
          <w:b/>
          <w:sz w:val="16"/>
          <w:szCs w:val="16"/>
          <w:u w:val="single"/>
        </w:rPr>
        <w:t>COLOCAR CARGO DEL ADMINISTRADOR DEL CONTRATO)</w:t>
      </w:r>
      <w:r w:rsidRPr="005D3B63">
        <w:rPr>
          <w:rFonts w:ascii="Arial" w:hAnsi="Arial" w:cs="Arial"/>
          <w:sz w:val="16"/>
          <w:szCs w:val="16"/>
        </w:rPr>
        <w:t>, quien dará seguimiento y verificará el cumplimiento de los derechos y obligaciones establecidos en este instrumento.</w:t>
      </w:r>
    </w:p>
    <w:p w14:paraId="6C69FA78" w14:textId="77777777" w:rsidR="00211C23" w:rsidRPr="005D3B63" w:rsidRDefault="00211C23" w:rsidP="00211C23">
      <w:pPr>
        <w:tabs>
          <w:tab w:val="left" w:pos="2340"/>
        </w:tabs>
        <w:jc w:val="both"/>
        <w:rPr>
          <w:rFonts w:ascii="Arial" w:hAnsi="Arial" w:cs="Arial"/>
          <w:sz w:val="16"/>
          <w:szCs w:val="16"/>
        </w:rPr>
      </w:pPr>
    </w:p>
    <w:p w14:paraId="38BAB093" w14:textId="77777777" w:rsidR="00211C23" w:rsidRPr="005D3B63" w:rsidRDefault="00211C23" w:rsidP="00211C23">
      <w:pPr>
        <w:jc w:val="both"/>
        <w:rPr>
          <w:rFonts w:ascii="Arial" w:eastAsia="Calibri" w:hAnsi="Arial" w:cs="Arial"/>
          <w:sz w:val="16"/>
          <w:szCs w:val="16"/>
          <w:lang w:eastAsia="en-US"/>
        </w:rPr>
      </w:pPr>
      <w:r w:rsidRPr="005D3B63">
        <w:rPr>
          <w:rFonts w:ascii="Arial" w:eastAsia="Calibri" w:hAnsi="Arial" w:cs="Arial"/>
          <w:sz w:val="16"/>
          <w:szCs w:val="16"/>
          <w:lang w:eastAsia="en-US"/>
        </w:rPr>
        <w:t xml:space="preserve">Los bienes se tendrán por recibidos previa revisión del administrador del presente contrato, la cual consistirá en la verificación del cumplimiento de las especificaciones establecidas </w:t>
      </w:r>
      <w:r w:rsidRPr="005D3B63">
        <w:rPr>
          <w:rFonts w:ascii="Arial" w:hAnsi="Arial" w:cs="Arial"/>
          <w:sz w:val="16"/>
          <w:szCs w:val="16"/>
        </w:rPr>
        <w:t>y en su caso en los anexos respectivos, así como las contenidas en la propuesta técnica</w:t>
      </w:r>
      <w:r w:rsidRPr="005D3B63">
        <w:rPr>
          <w:rFonts w:ascii="Arial" w:eastAsia="Calibri" w:hAnsi="Arial" w:cs="Arial"/>
          <w:sz w:val="16"/>
          <w:szCs w:val="16"/>
          <w:lang w:eastAsia="en-US"/>
        </w:rPr>
        <w:t>.</w:t>
      </w:r>
    </w:p>
    <w:p w14:paraId="6D14CF4A" w14:textId="77777777" w:rsidR="00211C23" w:rsidRPr="005D3B63" w:rsidRDefault="00211C23" w:rsidP="00211C23">
      <w:pPr>
        <w:tabs>
          <w:tab w:val="left" w:pos="2340"/>
        </w:tabs>
        <w:jc w:val="both"/>
        <w:rPr>
          <w:rFonts w:ascii="Arial" w:hAnsi="Arial" w:cs="Arial"/>
          <w:sz w:val="16"/>
          <w:szCs w:val="16"/>
        </w:rPr>
      </w:pPr>
    </w:p>
    <w:p w14:paraId="52614C8F" w14:textId="77777777" w:rsidR="00211C23" w:rsidRPr="005D3B63" w:rsidRDefault="00211C23" w:rsidP="00211C23">
      <w:pPr>
        <w:tabs>
          <w:tab w:val="left" w:pos="2340"/>
        </w:tabs>
        <w:jc w:val="both"/>
        <w:rPr>
          <w:rFonts w:ascii="Arial" w:eastAsia="Calibri" w:hAnsi="Arial" w:cs="Arial"/>
          <w:sz w:val="16"/>
          <w:szCs w:val="16"/>
          <w:lang w:eastAsia="en-US"/>
        </w:rPr>
      </w:pPr>
      <w:r w:rsidRPr="005D3B63">
        <w:rPr>
          <w:rFonts w:ascii="Arial" w:hAnsi="Arial" w:cs="Arial"/>
          <w:b/>
          <w:sz w:val="16"/>
          <w:szCs w:val="16"/>
        </w:rPr>
        <w:t xml:space="preserve"> “LA DEPENDENCIA O ENTIDAD”</w:t>
      </w:r>
      <w:r w:rsidRPr="005D3B63">
        <w:rPr>
          <w:rFonts w:ascii="Arial" w:hAnsi="Arial" w:cs="Arial"/>
          <w:sz w:val="16"/>
          <w:szCs w:val="16"/>
        </w:rPr>
        <w:t xml:space="preserve">, a través del </w:t>
      </w:r>
      <w:r w:rsidRPr="005D3B63">
        <w:rPr>
          <w:rFonts w:ascii="Arial" w:eastAsia="Calibri" w:hAnsi="Arial" w:cs="Arial"/>
          <w:sz w:val="16"/>
          <w:szCs w:val="16"/>
          <w:lang w:eastAsia="en-US"/>
        </w:rPr>
        <w:t>administrador del contrato</w:t>
      </w:r>
      <w:r w:rsidRPr="005D3B63">
        <w:rPr>
          <w:rFonts w:ascii="Arial" w:hAnsi="Arial" w:cs="Arial"/>
          <w:sz w:val="16"/>
          <w:szCs w:val="16"/>
        </w:rPr>
        <w:t xml:space="preserve">, rechazará los bienes, que no cumplan las especificaciones establecidas en este contrato y en sus Anexos, obligándose </w:t>
      </w:r>
      <w:r w:rsidRPr="005D3B63">
        <w:rPr>
          <w:rFonts w:ascii="Arial" w:hAnsi="Arial" w:cs="Arial"/>
          <w:b/>
          <w:sz w:val="16"/>
          <w:szCs w:val="16"/>
        </w:rPr>
        <w:t>“EL PROVEEDOR”</w:t>
      </w:r>
      <w:r w:rsidRPr="005D3B63">
        <w:rPr>
          <w:rFonts w:ascii="Arial" w:hAnsi="Arial" w:cs="Arial"/>
          <w:sz w:val="16"/>
          <w:szCs w:val="16"/>
        </w:rPr>
        <w:t xml:space="preserve"> en este supuesto a realizarlos nuevamente bajo su responsabilidad y sin costo adicional para</w:t>
      </w:r>
      <w:r w:rsidRPr="005D3B63">
        <w:rPr>
          <w:rFonts w:ascii="Arial" w:hAnsi="Arial" w:cs="Arial"/>
          <w:b/>
          <w:sz w:val="16"/>
          <w:szCs w:val="16"/>
        </w:rPr>
        <w:t xml:space="preserve"> “LA DEPENDENCIA O ENTIDAD”, </w:t>
      </w:r>
      <w:r w:rsidRPr="005D3B63">
        <w:rPr>
          <w:rFonts w:ascii="Arial" w:eastAsia="Calibri" w:hAnsi="Arial" w:cs="Arial"/>
          <w:sz w:val="16"/>
          <w:szCs w:val="16"/>
          <w:lang w:eastAsia="en-US"/>
        </w:rPr>
        <w:t>sin perjuicio de la aplicación de las penas convencionales o deducciones al cobro correspondientes.</w:t>
      </w:r>
    </w:p>
    <w:p w14:paraId="79C2DB65" w14:textId="77777777" w:rsidR="00211C23" w:rsidRPr="005D3B63" w:rsidRDefault="00211C23" w:rsidP="00211C23">
      <w:pPr>
        <w:tabs>
          <w:tab w:val="left" w:pos="2340"/>
        </w:tabs>
        <w:jc w:val="both"/>
        <w:rPr>
          <w:rFonts w:ascii="Arial" w:eastAsia="Calibri" w:hAnsi="Arial" w:cs="Arial"/>
          <w:sz w:val="16"/>
          <w:szCs w:val="16"/>
          <w:lang w:eastAsia="en-US"/>
        </w:rPr>
      </w:pPr>
    </w:p>
    <w:p w14:paraId="43679C8A" w14:textId="77777777" w:rsidR="00211C23" w:rsidRPr="005D3B63" w:rsidRDefault="00211C23" w:rsidP="00211C23">
      <w:pPr>
        <w:tabs>
          <w:tab w:val="left" w:pos="2340"/>
        </w:tabs>
        <w:jc w:val="both"/>
        <w:rPr>
          <w:rFonts w:ascii="Arial" w:hAnsi="Arial" w:cs="Arial"/>
          <w:sz w:val="16"/>
          <w:szCs w:val="16"/>
        </w:rPr>
      </w:pPr>
      <w:r w:rsidRPr="005D3B63">
        <w:rPr>
          <w:rFonts w:ascii="Arial" w:hAnsi="Arial" w:cs="Arial"/>
          <w:b/>
          <w:sz w:val="16"/>
          <w:szCs w:val="16"/>
        </w:rPr>
        <w:t xml:space="preserve"> “LA DEPENDENCIA O ENTIDAD”</w:t>
      </w:r>
      <w:r w:rsidRPr="005D3B63">
        <w:rPr>
          <w:rFonts w:ascii="Arial" w:hAnsi="Arial" w:cs="Arial"/>
          <w:sz w:val="16"/>
          <w:szCs w:val="16"/>
        </w:rPr>
        <w:t xml:space="preserve">, a través del </w:t>
      </w:r>
      <w:r w:rsidRPr="005D3B63">
        <w:rPr>
          <w:rFonts w:ascii="Arial" w:eastAsia="Calibri" w:hAnsi="Arial" w:cs="Arial"/>
          <w:sz w:val="16"/>
          <w:szCs w:val="16"/>
          <w:lang w:eastAsia="en-US"/>
        </w:rPr>
        <w:t>administrador del contrato</w:t>
      </w:r>
      <w:r w:rsidRPr="005D3B63">
        <w:rPr>
          <w:rFonts w:ascii="Arial" w:hAnsi="Arial" w:cs="Arial"/>
          <w:sz w:val="16"/>
          <w:szCs w:val="16"/>
        </w:rPr>
        <w:t xml:space="preserve">, podrá aceptar los bienes que incumplan de manera parcial o deficiente las especificaciones establecidas en este contrato y en los anexos respectivos, </w:t>
      </w:r>
      <w:r w:rsidRPr="005D3B63">
        <w:rPr>
          <w:rFonts w:ascii="Arial" w:eastAsia="Calibri" w:hAnsi="Arial" w:cs="Arial"/>
          <w:sz w:val="16"/>
          <w:szCs w:val="16"/>
          <w:lang w:eastAsia="en-US"/>
        </w:rPr>
        <w:t>sin perjuicio de la aplicación de las deducciones al pago que procedan, y reposición del bien, cuando la naturaleza propia de éstos lo permita.</w:t>
      </w:r>
    </w:p>
    <w:p w14:paraId="78ED34DE" w14:textId="77777777" w:rsidR="00211C23" w:rsidRPr="005D3B63" w:rsidRDefault="00211C23" w:rsidP="00211C23">
      <w:pPr>
        <w:jc w:val="both"/>
        <w:rPr>
          <w:rFonts w:ascii="Arial" w:hAnsi="Arial" w:cs="Arial"/>
          <w:b/>
          <w:sz w:val="16"/>
          <w:szCs w:val="16"/>
          <w:lang w:eastAsia="es-MX"/>
        </w:rPr>
      </w:pPr>
    </w:p>
    <w:p w14:paraId="3F122794" w14:textId="77777777" w:rsidR="00211C23" w:rsidRPr="005D3B63" w:rsidRDefault="00211C23" w:rsidP="00211C23">
      <w:pPr>
        <w:jc w:val="both"/>
        <w:rPr>
          <w:rFonts w:ascii="Arial" w:hAnsi="Arial" w:cs="Arial"/>
          <w:b/>
          <w:sz w:val="16"/>
          <w:szCs w:val="16"/>
          <w:lang w:eastAsia="es-MX"/>
        </w:rPr>
      </w:pPr>
      <w:r w:rsidRPr="005D3B63">
        <w:rPr>
          <w:rFonts w:ascii="Arial" w:hAnsi="Arial" w:cs="Arial"/>
          <w:b/>
          <w:sz w:val="16"/>
          <w:szCs w:val="16"/>
        </w:rPr>
        <w:t>DÉCIMA TERCERA</w:t>
      </w:r>
      <w:r w:rsidRPr="005D3B63">
        <w:rPr>
          <w:rFonts w:ascii="Arial" w:hAnsi="Arial" w:cs="Arial"/>
          <w:b/>
          <w:sz w:val="16"/>
          <w:szCs w:val="16"/>
          <w:lang w:eastAsia="es-MX"/>
        </w:rPr>
        <w:t>. DEDUCCIONES</w:t>
      </w:r>
    </w:p>
    <w:p w14:paraId="36852737" w14:textId="77777777" w:rsidR="00211C23" w:rsidRPr="005D3B63" w:rsidRDefault="00211C23" w:rsidP="00211C23">
      <w:pPr>
        <w:jc w:val="both"/>
        <w:rPr>
          <w:rFonts w:ascii="Arial" w:hAnsi="Arial" w:cs="Arial"/>
          <w:b/>
          <w:sz w:val="16"/>
          <w:szCs w:val="16"/>
          <w:lang w:eastAsia="es-MX"/>
        </w:rPr>
      </w:pPr>
    </w:p>
    <w:p w14:paraId="2D3E49A4" w14:textId="77777777" w:rsidR="00211C23" w:rsidRPr="005D3B63" w:rsidRDefault="00211C23" w:rsidP="00211C23">
      <w:pPr>
        <w:pStyle w:val="Textoindependiente"/>
        <w:tabs>
          <w:tab w:val="left" w:pos="2520"/>
        </w:tabs>
        <w:rPr>
          <w:rFonts w:ascii="Arial" w:hAnsi="Arial" w:cs="Arial"/>
          <w:spacing w:val="-2"/>
          <w:sz w:val="16"/>
          <w:szCs w:val="16"/>
        </w:rPr>
      </w:pPr>
      <w:r w:rsidRPr="005D3B63">
        <w:rPr>
          <w:rFonts w:ascii="Arial" w:hAnsi="Arial" w:cs="Arial"/>
          <w:b/>
          <w:sz w:val="16"/>
          <w:szCs w:val="16"/>
        </w:rPr>
        <w:t xml:space="preserve"> “LA DEPENDENCIA O ENTIDAD”</w:t>
      </w:r>
      <w:r w:rsidRPr="005D3B63">
        <w:rPr>
          <w:rFonts w:ascii="Arial" w:hAnsi="Arial" w:cs="Arial"/>
          <w:b/>
          <w:bCs/>
          <w:spacing w:val="-2"/>
          <w:sz w:val="16"/>
          <w:szCs w:val="16"/>
        </w:rPr>
        <w:t xml:space="preserve"> </w:t>
      </w:r>
      <w:r w:rsidRPr="005D3B63">
        <w:rPr>
          <w:rFonts w:ascii="Arial" w:hAnsi="Arial" w:cs="Arial"/>
          <w:bCs/>
          <w:spacing w:val="-2"/>
          <w:sz w:val="16"/>
          <w:szCs w:val="16"/>
        </w:rPr>
        <w:t xml:space="preserve">aplicará deducciones al pago por el </w:t>
      </w:r>
      <w:r w:rsidRPr="005D3B63">
        <w:rPr>
          <w:rFonts w:ascii="Arial" w:hAnsi="Arial" w:cs="Arial"/>
          <w:spacing w:val="-2"/>
          <w:sz w:val="16"/>
          <w:szCs w:val="16"/>
        </w:rPr>
        <w:t xml:space="preserve">incumplimiento parcial o deficiente, en que incurra </w:t>
      </w:r>
      <w:r w:rsidRPr="005D3B63">
        <w:rPr>
          <w:rFonts w:ascii="Arial" w:hAnsi="Arial" w:cs="Arial"/>
          <w:b/>
          <w:sz w:val="16"/>
          <w:szCs w:val="16"/>
        </w:rPr>
        <w:t>“EL PROVEEDOR”</w:t>
      </w:r>
      <w:r w:rsidRPr="005D3B63">
        <w:rPr>
          <w:rFonts w:ascii="Arial" w:hAnsi="Arial" w:cs="Arial"/>
          <w:spacing w:val="-2"/>
          <w:sz w:val="16"/>
          <w:szCs w:val="16"/>
        </w:rPr>
        <w:t xml:space="preserve"> conforme a lo estipulado en las cláusulas del presente c</w:t>
      </w:r>
      <w:r w:rsidRPr="005D3B63">
        <w:rPr>
          <w:rFonts w:ascii="Arial" w:hAnsi="Arial" w:cs="Arial"/>
          <w:sz w:val="16"/>
          <w:szCs w:val="16"/>
        </w:rPr>
        <w:t>ontrato y sus anexos respectivos,</w:t>
      </w:r>
      <w:r w:rsidRPr="005D3B63">
        <w:rPr>
          <w:rFonts w:ascii="Arial" w:hAnsi="Arial" w:cs="Arial"/>
          <w:spacing w:val="-2"/>
          <w:sz w:val="16"/>
          <w:szCs w:val="16"/>
        </w:rPr>
        <w:t xml:space="preserve"> las cuales se calcularán por un </w:t>
      </w:r>
      <w:r w:rsidRPr="005D3B63">
        <w:rPr>
          <w:rFonts w:ascii="Arial" w:hAnsi="Arial" w:cs="Arial"/>
          <w:spacing w:val="-2"/>
          <w:sz w:val="16"/>
          <w:szCs w:val="16"/>
          <w:u w:val="single"/>
        </w:rPr>
        <w:t>(</w:t>
      </w:r>
      <w:r w:rsidRPr="005D3B63">
        <w:rPr>
          <w:rFonts w:ascii="Arial" w:hAnsi="Arial" w:cs="Arial"/>
          <w:bCs/>
          <w:spacing w:val="-2"/>
          <w:sz w:val="16"/>
          <w:szCs w:val="16"/>
          <w:u w:val="single"/>
        </w:rPr>
        <w:t xml:space="preserve">SEÑALAR PORCENTAJE DE DEDUCTIVA) </w:t>
      </w:r>
      <w:r w:rsidRPr="005D3B63">
        <w:rPr>
          <w:rFonts w:ascii="Arial" w:hAnsi="Arial" w:cs="Arial"/>
          <w:bCs/>
          <w:spacing w:val="-2"/>
          <w:sz w:val="16"/>
          <w:szCs w:val="16"/>
        </w:rPr>
        <w:t xml:space="preserve">% </w:t>
      </w:r>
      <w:r w:rsidRPr="005D3B63">
        <w:rPr>
          <w:rFonts w:ascii="Arial" w:hAnsi="Arial" w:cs="Arial"/>
          <w:spacing w:val="-2"/>
          <w:sz w:val="16"/>
          <w:szCs w:val="16"/>
        </w:rPr>
        <w:t xml:space="preserve">sobre el monto de los bienes, proporcionados en forma parcial o deficiente. Las cantidades a deducir se aplicarán en el CFDI o factura electrónica que </w:t>
      </w:r>
      <w:r w:rsidRPr="005D3B63">
        <w:rPr>
          <w:rFonts w:ascii="Arial" w:hAnsi="Arial" w:cs="Arial"/>
          <w:b/>
          <w:sz w:val="16"/>
          <w:szCs w:val="16"/>
        </w:rPr>
        <w:t>“EL PROVEEDOR”</w:t>
      </w:r>
      <w:r w:rsidRPr="005D3B63">
        <w:rPr>
          <w:rFonts w:ascii="Arial" w:hAnsi="Arial" w:cs="Arial"/>
          <w:spacing w:val="-2"/>
          <w:sz w:val="16"/>
          <w:szCs w:val="16"/>
        </w:rPr>
        <w:t xml:space="preserve"> presente para su cobro, en el pago que se encuentre en trámite o bien en el siguiente pago.</w:t>
      </w:r>
    </w:p>
    <w:p w14:paraId="499BD831" w14:textId="77777777" w:rsidR="00211C23" w:rsidRPr="005D3B63" w:rsidRDefault="00211C23" w:rsidP="00211C23">
      <w:pPr>
        <w:pStyle w:val="Textoindependiente"/>
        <w:tabs>
          <w:tab w:val="left" w:pos="2520"/>
        </w:tabs>
        <w:rPr>
          <w:rFonts w:ascii="Arial" w:hAnsi="Arial" w:cs="Arial"/>
          <w:spacing w:val="-2"/>
          <w:sz w:val="16"/>
          <w:szCs w:val="16"/>
        </w:rPr>
      </w:pPr>
    </w:p>
    <w:p w14:paraId="7AC1B1CE" w14:textId="77777777" w:rsidR="00211C23" w:rsidRPr="005D3B63" w:rsidRDefault="00211C23" w:rsidP="00211C23">
      <w:pPr>
        <w:pStyle w:val="Textoindependiente"/>
        <w:tabs>
          <w:tab w:val="left" w:pos="2520"/>
        </w:tabs>
        <w:rPr>
          <w:rFonts w:ascii="Arial" w:hAnsi="Arial" w:cs="Arial"/>
          <w:spacing w:val="-2"/>
          <w:sz w:val="16"/>
          <w:szCs w:val="16"/>
        </w:rPr>
      </w:pPr>
      <w:r w:rsidRPr="005D3B63">
        <w:rPr>
          <w:rFonts w:ascii="Arial" w:hAnsi="Arial" w:cs="Arial"/>
          <w:spacing w:val="-2"/>
          <w:sz w:val="16"/>
          <w:szCs w:val="16"/>
        </w:rPr>
        <w:t xml:space="preserve">De no existir pagos pendientes, se requerirá a </w:t>
      </w:r>
      <w:r w:rsidRPr="005D3B63">
        <w:rPr>
          <w:rFonts w:ascii="Arial" w:hAnsi="Arial" w:cs="Arial"/>
          <w:b/>
          <w:sz w:val="16"/>
          <w:szCs w:val="16"/>
        </w:rPr>
        <w:t>“EL PROVEEDOR”</w:t>
      </w:r>
      <w:r w:rsidRPr="005D3B63">
        <w:rPr>
          <w:rFonts w:ascii="Arial" w:hAnsi="Arial" w:cs="Arial"/>
          <w:spacing w:val="-2"/>
          <w:sz w:val="16"/>
          <w:szCs w:val="16"/>
        </w:rPr>
        <w:t xml:space="preserve"> que realice el pago de la deductiva a través del esquema e5cinco Pago Electrónico de Derechos, Productos y Aprovechamientos (DPA´s), a favor de la Tesorería de la Federación, o de la Entidad. En caso de negativa se procederá a hacer efectiva la garantía de cumplimiento del contrato.</w:t>
      </w:r>
    </w:p>
    <w:p w14:paraId="73CF1C27" w14:textId="77777777" w:rsidR="00211C23" w:rsidRPr="005D3B63" w:rsidRDefault="00211C23" w:rsidP="00211C23">
      <w:pPr>
        <w:jc w:val="both"/>
        <w:rPr>
          <w:rFonts w:ascii="Arial" w:hAnsi="Arial" w:cs="Arial"/>
          <w:spacing w:val="-2"/>
          <w:sz w:val="16"/>
          <w:szCs w:val="16"/>
        </w:rPr>
      </w:pPr>
    </w:p>
    <w:p w14:paraId="6B77E8CB" w14:textId="77777777" w:rsidR="00211C23" w:rsidRPr="005D3B63" w:rsidRDefault="00211C23" w:rsidP="00211C23">
      <w:pPr>
        <w:pStyle w:val="Textoindependiente"/>
        <w:tabs>
          <w:tab w:val="left" w:pos="2520"/>
        </w:tabs>
        <w:rPr>
          <w:rFonts w:ascii="Arial" w:hAnsi="Arial" w:cs="Arial"/>
          <w:bCs/>
          <w:spacing w:val="-2"/>
          <w:sz w:val="16"/>
          <w:szCs w:val="16"/>
        </w:rPr>
      </w:pPr>
      <w:r w:rsidRPr="005D3B63">
        <w:rPr>
          <w:rFonts w:ascii="Arial" w:hAnsi="Arial" w:cs="Arial"/>
          <w:bCs/>
          <w:spacing w:val="-2"/>
          <w:sz w:val="16"/>
          <w:szCs w:val="16"/>
        </w:rPr>
        <w:t>Las deducciones económicas se aplicarán sobre la cantidad indicada sin incluir impuestos.</w:t>
      </w:r>
    </w:p>
    <w:p w14:paraId="722AB1D9" w14:textId="77777777" w:rsidR="00211C23" w:rsidRPr="005D3B63" w:rsidRDefault="00211C23" w:rsidP="00211C23">
      <w:pPr>
        <w:pStyle w:val="Textoindependiente"/>
        <w:tabs>
          <w:tab w:val="left" w:pos="2520"/>
        </w:tabs>
        <w:rPr>
          <w:rFonts w:ascii="Arial" w:hAnsi="Arial" w:cs="Arial"/>
          <w:bCs/>
          <w:spacing w:val="-2"/>
          <w:sz w:val="16"/>
          <w:szCs w:val="16"/>
        </w:rPr>
      </w:pPr>
    </w:p>
    <w:p w14:paraId="6AF5C6A5" w14:textId="77777777" w:rsidR="00211C23" w:rsidRPr="005D3B63" w:rsidRDefault="00211C23" w:rsidP="00211C23">
      <w:pPr>
        <w:pStyle w:val="Textoindependiente"/>
        <w:tabs>
          <w:tab w:val="left" w:pos="2520"/>
        </w:tabs>
        <w:rPr>
          <w:rFonts w:ascii="Arial" w:hAnsi="Arial" w:cs="Arial"/>
          <w:b/>
          <w:bCs/>
          <w:spacing w:val="-2"/>
          <w:sz w:val="16"/>
          <w:szCs w:val="16"/>
        </w:rPr>
      </w:pPr>
      <w:r w:rsidRPr="005D3B63">
        <w:rPr>
          <w:rFonts w:ascii="Arial" w:hAnsi="Arial" w:cs="Arial"/>
          <w:bCs/>
          <w:spacing w:val="-2"/>
          <w:sz w:val="16"/>
          <w:szCs w:val="16"/>
        </w:rPr>
        <w:t xml:space="preserve">La notificación y cálculo de las deducciones correspondientes las realizará el </w:t>
      </w:r>
      <w:r w:rsidRPr="005D3B63">
        <w:rPr>
          <w:rFonts w:ascii="Arial" w:eastAsia="Calibri" w:hAnsi="Arial" w:cs="Arial"/>
          <w:sz w:val="16"/>
          <w:szCs w:val="16"/>
          <w:lang w:eastAsia="en-US"/>
        </w:rPr>
        <w:t>administrador del contrato</w:t>
      </w:r>
      <w:r w:rsidRPr="005D3B63">
        <w:rPr>
          <w:rFonts w:ascii="Arial" w:hAnsi="Arial" w:cs="Arial"/>
          <w:bCs/>
          <w:spacing w:val="-2"/>
          <w:sz w:val="16"/>
          <w:szCs w:val="16"/>
        </w:rPr>
        <w:t xml:space="preserve"> de</w:t>
      </w:r>
      <w:r w:rsidRPr="005D3B63">
        <w:rPr>
          <w:rFonts w:ascii="Arial" w:hAnsi="Arial" w:cs="Arial"/>
          <w:b/>
          <w:sz w:val="16"/>
          <w:szCs w:val="16"/>
        </w:rPr>
        <w:t xml:space="preserve"> “LA DEPENDENCIA O ENTIDAD”</w:t>
      </w:r>
      <w:r w:rsidRPr="005D3B63">
        <w:rPr>
          <w:rFonts w:ascii="Arial" w:hAnsi="Arial" w:cs="Arial"/>
          <w:bCs/>
          <w:spacing w:val="-2"/>
          <w:sz w:val="16"/>
          <w:szCs w:val="16"/>
        </w:rPr>
        <w:t xml:space="preserve">, por escrito o vía correo electrónico, dentro de los </w:t>
      </w:r>
      <w:r w:rsidRPr="005D3B63">
        <w:rPr>
          <w:rFonts w:ascii="Arial" w:hAnsi="Arial" w:cs="Arial"/>
          <w:bCs/>
          <w:spacing w:val="-2"/>
          <w:sz w:val="16"/>
          <w:szCs w:val="16"/>
          <w:u w:val="single"/>
        </w:rPr>
        <w:t>_(días)_____</w:t>
      </w:r>
      <w:r w:rsidRPr="005D3B63">
        <w:rPr>
          <w:rFonts w:ascii="Arial" w:hAnsi="Arial" w:cs="Arial"/>
          <w:bCs/>
          <w:spacing w:val="-2"/>
          <w:sz w:val="16"/>
          <w:szCs w:val="16"/>
        </w:rPr>
        <w:t xml:space="preserve"> posteriores al incumplimiento parcial o deficiente.</w:t>
      </w:r>
    </w:p>
    <w:p w14:paraId="71D288AC" w14:textId="77777777" w:rsidR="00211C23" w:rsidRPr="005D3B63" w:rsidRDefault="00211C23" w:rsidP="00211C23">
      <w:pPr>
        <w:pStyle w:val="Textoindependiente"/>
        <w:tabs>
          <w:tab w:val="left" w:pos="2520"/>
        </w:tabs>
        <w:rPr>
          <w:rFonts w:ascii="Arial" w:hAnsi="Arial" w:cs="Arial"/>
          <w:bCs/>
          <w:spacing w:val="-2"/>
          <w:sz w:val="16"/>
          <w:szCs w:val="16"/>
        </w:rPr>
      </w:pPr>
    </w:p>
    <w:p w14:paraId="34D21B82" w14:textId="77777777" w:rsidR="00211C23" w:rsidRPr="005D3B63" w:rsidRDefault="00211C23" w:rsidP="00211C23">
      <w:pPr>
        <w:jc w:val="both"/>
        <w:rPr>
          <w:rFonts w:ascii="Arial" w:hAnsi="Arial" w:cs="Arial"/>
          <w:b/>
          <w:sz w:val="16"/>
          <w:szCs w:val="16"/>
          <w:lang w:eastAsia="es-MX"/>
        </w:rPr>
      </w:pPr>
      <w:r w:rsidRPr="005D3B63">
        <w:rPr>
          <w:rFonts w:ascii="Arial" w:hAnsi="Arial" w:cs="Arial"/>
          <w:b/>
          <w:sz w:val="16"/>
          <w:szCs w:val="16"/>
        </w:rPr>
        <w:t>DÉCIMA CUARTA</w:t>
      </w:r>
      <w:r w:rsidRPr="005D3B63">
        <w:rPr>
          <w:rFonts w:ascii="Arial" w:hAnsi="Arial" w:cs="Arial"/>
          <w:b/>
          <w:sz w:val="16"/>
          <w:szCs w:val="16"/>
          <w:lang w:eastAsia="es-MX"/>
        </w:rPr>
        <w:t>. PENAS CONVENCIONALES</w:t>
      </w:r>
    </w:p>
    <w:p w14:paraId="7B7608CA" w14:textId="77777777" w:rsidR="00211C23" w:rsidRPr="005D3B63" w:rsidRDefault="00211C23" w:rsidP="00211C23">
      <w:pPr>
        <w:autoSpaceDE w:val="0"/>
        <w:autoSpaceDN w:val="0"/>
        <w:adjustRightInd w:val="0"/>
        <w:jc w:val="both"/>
        <w:rPr>
          <w:rFonts w:ascii="Arial" w:hAnsi="Arial" w:cs="Arial"/>
          <w:sz w:val="16"/>
          <w:szCs w:val="16"/>
        </w:rPr>
      </w:pPr>
    </w:p>
    <w:p w14:paraId="7A3C20EB" w14:textId="77777777" w:rsidR="00211C23" w:rsidRPr="005D3B63" w:rsidRDefault="00211C23" w:rsidP="00211C23">
      <w:pPr>
        <w:jc w:val="both"/>
        <w:rPr>
          <w:rFonts w:ascii="Arial" w:hAnsi="Arial" w:cs="Arial"/>
          <w:bCs/>
          <w:spacing w:val="-2"/>
          <w:sz w:val="16"/>
          <w:szCs w:val="16"/>
        </w:rPr>
      </w:pPr>
      <w:r w:rsidRPr="005D3B63">
        <w:rPr>
          <w:rFonts w:ascii="Arial" w:hAnsi="Arial" w:cs="Arial"/>
          <w:sz w:val="16"/>
          <w:szCs w:val="16"/>
        </w:rPr>
        <w:t xml:space="preserve">En caso </w:t>
      </w:r>
      <w:r w:rsidRPr="005D3B63">
        <w:rPr>
          <w:rFonts w:ascii="Arial" w:hAnsi="Arial" w:cs="Arial"/>
          <w:bCs/>
          <w:spacing w:val="-2"/>
          <w:sz w:val="16"/>
          <w:szCs w:val="16"/>
        </w:rPr>
        <w:t xml:space="preserve">que </w:t>
      </w:r>
      <w:r w:rsidRPr="005D3B63">
        <w:rPr>
          <w:rFonts w:ascii="Arial" w:hAnsi="Arial" w:cs="Arial"/>
          <w:b/>
          <w:sz w:val="16"/>
          <w:szCs w:val="16"/>
        </w:rPr>
        <w:t xml:space="preserve">“EL PROVEEDOR” </w:t>
      </w:r>
      <w:r w:rsidRPr="005D3B63">
        <w:rPr>
          <w:rFonts w:ascii="Arial" w:hAnsi="Arial" w:cs="Arial"/>
          <w:bCs/>
          <w:spacing w:val="-2"/>
          <w:sz w:val="16"/>
          <w:szCs w:val="16"/>
        </w:rPr>
        <w:t xml:space="preserve">incurra en </w:t>
      </w:r>
      <w:r w:rsidRPr="005D3B63">
        <w:rPr>
          <w:rFonts w:ascii="Arial" w:hAnsi="Arial" w:cs="Arial"/>
          <w:sz w:val="16"/>
          <w:szCs w:val="16"/>
        </w:rPr>
        <w:t>atraso en el cumplimiento conforme a lo pactado</w:t>
      </w:r>
      <w:r w:rsidRPr="005D3B63">
        <w:rPr>
          <w:rFonts w:ascii="Arial" w:hAnsi="Arial" w:cs="Arial"/>
          <w:bCs/>
          <w:spacing w:val="-2"/>
          <w:sz w:val="16"/>
          <w:szCs w:val="16"/>
        </w:rPr>
        <w:t xml:space="preserve"> </w:t>
      </w:r>
      <w:r w:rsidRPr="005D3B63">
        <w:rPr>
          <w:rFonts w:ascii="Arial" w:hAnsi="Arial" w:cs="Arial"/>
          <w:sz w:val="16"/>
          <w:szCs w:val="16"/>
        </w:rPr>
        <w:t>para la entrega de los bienes, objeto del</w:t>
      </w:r>
      <w:r w:rsidRPr="005D3B63">
        <w:rPr>
          <w:rFonts w:ascii="Arial" w:hAnsi="Arial" w:cs="Arial"/>
          <w:bCs/>
          <w:spacing w:val="-2"/>
          <w:sz w:val="16"/>
          <w:szCs w:val="16"/>
        </w:rPr>
        <w:t xml:space="preserve"> presente contrato, conforme a lo establecido en el Anexo (No.___) parte integral del presente contrato, </w:t>
      </w:r>
      <w:r w:rsidRPr="005D3B63">
        <w:rPr>
          <w:rFonts w:ascii="Arial" w:hAnsi="Arial" w:cs="Arial"/>
          <w:b/>
          <w:sz w:val="16"/>
          <w:szCs w:val="16"/>
        </w:rPr>
        <w:t xml:space="preserve"> “LA DEPENDENCIA O ENTIDAD”</w:t>
      </w:r>
      <w:r w:rsidRPr="005D3B63">
        <w:rPr>
          <w:rFonts w:ascii="Arial" w:hAnsi="Arial" w:cs="Arial"/>
          <w:bCs/>
          <w:spacing w:val="-2"/>
          <w:sz w:val="16"/>
          <w:szCs w:val="16"/>
        </w:rPr>
        <w:t xml:space="preserve"> por conducto del </w:t>
      </w:r>
      <w:r w:rsidRPr="005D3B63">
        <w:rPr>
          <w:rFonts w:ascii="Arial" w:eastAsia="Calibri" w:hAnsi="Arial" w:cs="Arial"/>
          <w:sz w:val="16"/>
          <w:szCs w:val="16"/>
          <w:lang w:eastAsia="en-US"/>
        </w:rPr>
        <w:t>administrador del contrato</w:t>
      </w:r>
      <w:r w:rsidRPr="005D3B63">
        <w:rPr>
          <w:rFonts w:ascii="Arial" w:hAnsi="Arial" w:cs="Arial"/>
          <w:bCs/>
          <w:spacing w:val="-2"/>
          <w:sz w:val="16"/>
          <w:szCs w:val="16"/>
        </w:rPr>
        <w:t xml:space="preserve"> aplicará la pena convencional equivalente al </w:t>
      </w:r>
      <w:r w:rsidRPr="005D3B63">
        <w:rPr>
          <w:rFonts w:ascii="Arial" w:hAnsi="Arial" w:cs="Arial"/>
          <w:bCs/>
          <w:spacing w:val="-2"/>
          <w:sz w:val="16"/>
          <w:szCs w:val="16"/>
          <w:u w:val="single"/>
        </w:rPr>
        <w:t>(COLOCAR PORCENTAJE DE PENA CONVENCIONAL</w:t>
      </w:r>
      <w:r w:rsidRPr="005D3B63">
        <w:rPr>
          <w:rFonts w:ascii="Arial" w:hAnsi="Arial" w:cs="Arial"/>
          <w:bCs/>
          <w:spacing w:val="-2"/>
          <w:sz w:val="16"/>
          <w:szCs w:val="16"/>
        </w:rPr>
        <w:t>)</w:t>
      </w:r>
      <w:r w:rsidRPr="005D3B63">
        <w:rPr>
          <w:rFonts w:ascii="Arial" w:hAnsi="Arial" w:cs="Arial"/>
          <w:b/>
          <w:bCs/>
          <w:spacing w:val="-2"/>
          <w:sz w:val="16"/>
          <w:szCs w:val="16"/>
        </w:rPr>
        <w:t>%</w:t>
      </w:r>
      <w:r w:rsidRPr="005D3B63">
        <w:rPr>
          <w:rFonts w:ascii="Arial" w:hAnsi="Arial" w:cs="Arial"/>
          <w:sz w:val="16"/>
          <w:szCs w:val="16"/>
        </w:rPr>
        <w:t xml:space="preserve">, </w:t>
      </w:r>
      <w:r w:rsidRPr="005D3B63">
        <w:rPr>
          <w:rFonts w:ascii="Arial" w:hAnsi="Arial" w:cs="Arial"/>
          <w:spacing w:val="-2"/>
          <w:sz w:val="16"/>
          <w:szCs w:val="16"/>
        </w:rPr>
        <w:t>EN CASO DE EXISTIR SÓLO UN PORCENTAJE O ESTABLECER DIVERSOS PORCENTAJES REMITIR AL ANEXO CORRESPONDIENTE</w:t>
      </w:r>
      <w:r w:rsidRPr="005D3B63">
        <w:rPr>
          <w:rFonts w:ascii="Arial" w:hAnsi="Arial" w:cs="Arial"/>
          <w:bCs/>
          <w:spacing w:val="-2"/>
          <w:sz w:val="16"/>
          <w:szCs w:val="16"/>
        </w:rPr>
        <w:t xml:space="preserve">por cada </w:t>
      </w:r>
      <w:r w:rsidRPr="005D3B63">
        <w:rPr>
          <w:rFonts w:ascii="Arial" w:hAnsi="Arial" w:cs="Arial"/>
          <w:b/>
          <w:bCs/>
          <w:spacing w:val="-2"/>
          <w:sz w:val="16"/>
          <w:szCs w:val="16"/>
          <w:u w:val="single"/>
        </w:rPr>
        <w:t>(calcular periodicidad de pena)</w:t>
      </w:r>
      <w:r w:rsidRPr="005D3B63">
        <w:rPr>
          <w:rFonts w:ascii="Arial" w:hAnsi="Arial" w:cs="Arial"/>
          <w:bCs/>
          <w:spacing w:val="-2"/>
          <w:sz w:val="16"/>
          <w:szCs w:val="16"/>
        </w:rPr>
        <w:t xml:space="preserve"> de atraso sobre la parte de los bienes no entregados, de conformidad con </w:t>
      </w:r>
      <w:r w:rsidRPr="005D3B63">
        <w:rPr>
          <w:rFonts w:ascii="Arial" w:hAnsi="Arial" w:cs="Arial"/>
          <w:sz w:val="16"/>
          <w:szCs w:val="16"/>
        </w:rPr>
        <w:t>este instrumento legal</w:t>
      </w:r>
      <w:r w:rsidRPr="005D3B63">
        <w:rPr>
          <w:rFonts w:ascii="Arial" w:hAnsi="Arial" w:cs="Arial"/>
          <w:bCs/>
          <w:spacing w:val="-2"/>
          <w:sz w:val="16"/>
          <w:szCs w:val="16"/>
        </w:rPr>
        <w:t xml:space="preserve"> </w:t>
      </w:r>
      <w:r w:rsidRPr="005D3B63">
        <w:rPr>
          <w:rFonts w:ascii="Arial" w:hAnsi="Arial" w:cs="Arial"/>
          <w:sz w:val="16"/>
          <w:szCs w:val="16"/>
        </w:rPr>
        <w:t>y sus respectivos anexos.</w:t>
      </w:r>
    </w:p>
    <w:p w14:paraId="6FC7DB2B" w14:textId="77777777" w:rsidR="00211C23" w:rsidRPr="005D3B63" w:rsidRDefault="00211C23" w:rsidP="00211C23">
      <w:pPr>
        <w:jc w:val="both"/>
        <w:rPr>
          <w:rFonts w:ascii="Arial" w:hAnsi="Arial" w:cs="Arial"/>
          <w:bCs/>
          <w:spacing w:val="-2"/>
          <w:sz w:val="16"/>
          <w:szCs w:val="16"/>
        </w:rPr>
      </w:pPr>
    </w:p>
    <w:p w14:paraId="612FEDF1" w14:textId="77777777" w:rsidR="00211C23" w:rsidRPr="005D3B63" w:rsidRDefault="00211C23" w:rsidP="00211C23">
      <w:pPr>
        <w:ind w:right="51"/>
        <w:jc w:val="both"/>
        <w:rPr>
          <w:rFonts w:ascii="Arial" w:hAnsi="Arial" w:cs="Arial"/>
          <w:sz w:val="16"/>
          <w:szCs w:val="16"/>
        </w:rPr>
      </w:pPr>
      <w:r w:rsidRPr="005D3B63">
        <w:rPr>
          <w:rFonts w:ascii="Arial" w:hAnsi="Arial" w:cs="Arial"/>
          <w:sz w:val="16"/>
          <w:szCs w:val="16"/>
        </w:rPr>
        <w:t xml:space="preserve">El Administrador del contrato, notificará a </w:t>
      </w:r>
      <w:r w:rsidRPr="005D3B63">
        <w:rPr>
          <w:rFonts w:ascii="Arial" w:hAnsi="Arial" w:cs="Arial"/>
          <w:b/>
          <w:sz w:val="16"/>
          <w:szCs w:val="16"/>
        </w:rPr>
        <w:t>“EL PROVEEDOR”</w:t>
      </w:r>
      <w:r w:rsidRPr="005D3B63">
        <w:rPr>
          <w:rFonts w:ascii="Arial" w:hAnsi="Arial" w:cs="Arial"/>
          <w:sz w:val="16"/>
          <w:szCs w:val="16"/>
        </w:rPr>
        <w:t xml:space="preserve"> por escrito o vía correo electrónico el cálculo de la pena convencional, </w:t>
      </w:r>
      <w:r w:rsidRPr="005D3B63">
        <w:rPr>
          <w:rFonts w:ascii="Arial" w:hAnsi="Arial" w:cs="Arial"/>
          <w:bCs/>
          <w:spacing w:val="-2"/>
          <w:sz w:val="16"/>
          <w:szCs w:val="16"/>
        </w:rPr>
        <w:t xml:space="preserve">dentro de los </w:t>
      </w:r>
      <w:r w:rsidRPr="005D3B63">
        <w:rPr>
          <w:rFonts w:ascii="Arial" w:hAnsi="Arial" w:cs="Arial"/>
          <w:bCs/>
          <w:spacing w:val="-2"/>
          <w:sz w:val="16"/>
          <w:szCs w:val="16"/>
          <w:u w:val="single"/>
        </w:rPr>
        <w:t>_(días)_____</w:t>
      </w:r>
      <w:r w:rsidRPr="005D3B63">
        <w:rPr>
          <w:rFonts w:ascii="Arial" w:hAnsi="Arial" w:cs="Arial"/>
          <w:bCs/>
          <w:spacing w:val="-2"/>
          <w:sz w:val="16"/>
          <w:szCs w:val="16"/>
        </w:rPr>
        <w:t xml:space="preserve"> posteriores al atraso en el cumplimiento de la obligación de que se trate.</w:t>
      </w:r>
    </w:p>
    <w:p w14:paraId="06C810FE" w14:textId="77777777" w:rsidR="00211C23" w:rsidRPr="005D3B63" w:rsidRDefault="00211C23" w:rsidP="00211C23">
      <w:pPr>
        <w:jc w:val="both"/>
        <w:rPr>
          <w:rFonts w:ascii="Arial" w:hAnsi="Arial" w:cs="Arial"/>
          <w:sz w:val="16"/>
          <w:szCs w:val="16"/>
        </w:rPr>
      </w:pPr>
    </w:p>
    <w:p w14:paraId="44409CF7" w14:textId="77777777" w:rsidR="00211C23" w:rsidRPr="005D3B63" w:rsidRDefault="00211C23" w:rsidP="00211C23">
      <w:pPr>
        <w:tabs>
          <w:tab w:val="left" w:pos="708"/>
        </w:tabs>
        <w:jc w:val="both"/>
        <w:rPr>
          <w:rFonts w:ascii="Arial" w:hAnsi="Arial" w:cs="Arial"/>
          <w:sz w:val="16"/>
          <w:szCs w:val="16"/>
        </w:rPr>
      </w:pPr>
      <w:r w:rsidRPr="005D3B63">
        <w:rPr>
          <w:rFonts w:ascii="Arial" w:hAnsi="Arial" w:cs="Arial"/>
          <w:sz w:val="16"/>
          <w:szCs w:val="16"/>
        </w:rPr>
        <w:t xml:space="preserve">El pago de los bienes quedará condicionado, proporcionalmente, al pago que </w:t>
      </w:r>
      <w:r w:rsidRPr="005D3B63">
        <w:rPr>
          <w:rFonts w:ascii="Arial" w:hAnsi="Arial" w:cs="Arial"/>
          <w:b/>
          <w:sz w:val="16"/>
          <w:szCs w:val="16"/>
        </w:rPr>
        <w:t xml:space="preserve">“EL PROVEEDOR” </w:t>
      </w:r>
      <w:r w:rsidRPr="005D3B63">
        <w:rPr>
          <w:rFonts w:ascii="Arial" w:hAnsi="Arial" w:cs="Arial"/>
          <w:sz w:val="16"/>
          <w:szCs w:val="16"/>
        </w:rPr>
        <w:t>deba efectuar por concepto de penas convencionales por atraso; en el supuesto que el contrato sea rescindido en términos de lo previsto en la CLÁUSULA VIGÉSIMA CUARTA DE RESCISIÓN, no procederá el cobro de dichas penas ni la contabilización de las mismas al hacer efectiva la garantía de cumplimiento del contrato.</w:t>
      </w:r>
    </w:p>
    <w:p w14:paraId="7DD28E83" w14:textId="77777777" w:rsidR="00211C23" w:rsidRPr="005D3B63" w:rsidRDefault="00211C23" w:rsidP="00211C23">
      <w:pPr>
        <w:jc w:val="both"/>
        <w:rPr>
          <w:rFonts w:ascii="Arial" w:hAnsi="Arial" w:cs="Arial"/>
          <w:sz w:val="16"/>
          <w:szCs w:val="16"/>
        </w:rPr>
      </w:pPr>
    </w:p>
    <w:p w14:paraId="11B22F2E" w14:textId="77777777" w:rsidR="00211C23" w:rsidRPr="005D3B63" w:rsidRDefault="00211C23" w:rsidP="00211C23">
      <w:pPr>
        <w:tabs>
          <w:tab w:val="left" w:pos="708"/>
        </w:tabs>
        <w:jc w:val="both"/>
        <w:rPr>
          <w:rFonts w:ascii="Arial" w:hAnsi="Arial" w:cs="Arial"/>
          <w:sz w:val="16"/>
          <w:szCs w:val="16"/>
        </w:rPr>
      </w:pPr>
      <w:r w:rsidRPr="005D3B63">
        <w:rPr>
          <w:rFonts w:ascii="Arial" w:hAnsi="Arial" w:cs="Arial"/>
          <w:sz w:val="16"/>
          <w:szCs w:val="16"/>
        </w:rPr>
        <w:t xml:space="preserve">El pago de la pena podrá efectuarse </w:t>
      </w:r>
      <w:r w:rsidRPr="005D3B63">
        <w:rPr>
          <w:rFonts w:ascii="Arial" w:hAnsi="Arial" w:cs="Arial"/>
          <w:bCs/>
          <w:spacing w:val="-2"/>
          <w:sz w:val="16"/>
          <w:szCs w:val="16"/>
        </w:rPr>
        <w:t>a través del esquema e5cinco</w:t>
      </w:r>
      <w:r w:rsidRPr="005D3B63">
        <w:rPr>
          <w:rFonts w:ascii="Arial" w:hAnsi="Arial" w:cs="Arial"/>
          <w:spacing w:val="-2"/>
          <w:sz w:val="16"/>
          <w:szCs w:val="16"/>
        </w:rPr>
        <w:t xml:space="preserve"> Pago Electrónico de Derechos, Productos y Aprovechamientos (DPA´s),</w:t>
      </w:r>
      <w:r w:rsidRPr="005D3B63">
        <w:rPr>
          <w:rFonts w:ascii="Arial" w:hAnsi="Arial" w:cs="Arial"/>
          <w:sz w:val="16"/>
          <w:szCs w:val="16"/>
        </w:rPr>
        <w:t xml:space="preserve"> </w:t>
      </w:r>
      <w:r w:rsidRPr="005D3B63">
        <w:rPr>
          <w:rFonts w:ascii="Arial" w:hAnsi="Arial" w:cs="Arial"/>
          <w:spacing w:val="-2"/>
          <w:sz w:val="16"/>
          <w:szCs w:val="16"/>
        </w:rPr>
        <w:t>a favor de la Tesorería de la Federación,</w:t>
      </w:r>
      <w:r w:rsidRPr="005D3B63">
        <w:rPr>
          <w:rFonts w:ascii="Arial" w:hAnsi="Arial" w:cs="Arial"/>
          <w:sz w:val="16"/>
          <w:szCs w:val="16"/>
        </w:rPr>
        <w:t xml:space="preserve"> o la Entidad; </w:t>
      </w:r>
      <w:r w:rsidRPr="005D3B63">
        <w:rPr>
          <w:rFonts w:ascii="Arial" w:hAnsi="Arial" w:cs="Arial"/>
          <w:spacing w:val="-2"/>
          <w:sz w:val="16"/>
          <w:szCs w:val="16"/>
        </w:rPr>
        <w:t>o bien, a través de un comprobante de egreso (CFDI de Egreso) conocido comúnmente como Nota de Crédito, en el momento en el que emita el comprobante de Ingreso (Factura o CFDI de Ingreso) por concepto de los bienes, en términos de las disposiciones jurídicas aplicables.</w:t>
      </w:r>
    </w:p>
    <w:p w14:paraId="7BC8A749" w14:textId="77777777" w:rsidR="00211C23" w:rsidRPr="005D3B63" w:rsidRDefault="00211C23" w:rsidP="00211C23">
      <w:pPr>
        <w:tabs>
          <w:tab w:val="left" w:pos="708"/>
        </w:tabs>
        <w:jc w:val="both"/>
        <w:rPr>
          <w:rFonts w:ascii="Arial" w:hAnsi="Arial" w:cs="Arial"/>
          <w:sz w:val="16"/>
          <w:szCs w:val="16"/>
        </w:rPr>
      </w:pPr>
    </w:p>
    <w:p w14:paraId="5BC6A8D5" w14:textId="77777777" w:rsidR="00211C23" w:rsidRPr="005D3B63" w:rsidRDefault="00211C23" w:rsidP="00211C23">
      <w:pPr>
        <w:tabs>
          <w:tab w:val="left" w:pos="708"/>
        </w:tabs>
        <w:jc w:val="both"/>
        <w:rPr>
          <w:rFonts w:ascii="Arial" w:hAnsi="Arial" w:cs="Arial"/>
          <w:spacing w:val="-2"/>
          <w:sz w:val="16"/>
          <w:szCs w:val="16"/>
        </w:rPr>
      </w:pPr>
      <w:r w:rsidRPr="005D3B63">
        <w:rPr>
          <w:rFonts w:ascii="Arial" w:hAnsi="Arial" w:cs="Arial"/>
          <w:sz w:val="16"/>
          <w:szCs w:val="16"/>
        </w:rPr>
        <w:t>El importe de la pena convencional, no podrá exceder el equivalente al monto total de la garantía de cumplimiento del contrato, y en el caso de no haberse requerido esta garantía, no deberá exceder del 20% (veinte por ciento) del monto total del contrato</w:t>
      </w:r>
      <w:r w:rsidRPr="005D3B63">
        <w:rPr>
          <w:rFonts w:ascii="Arial" w:hAnsi="Arial" w:cs="Arial"/>
          <w:spacing w:val="-2"/>
          <w:sz w:val="16"/>
          <w:szCs w:val="16"/>
        </w:rPr>
        <w:t xml:space="preserve">. </w:t>
      </w:r>
    </w:p>
    <w:p w14:paraId="6F47E365" w14:textId="77777777" w:rsidR="00211C23" w:rsidRPr="005D3B63" w:rsidRDefault="00211C23" w:rsidP="00211C23">
      <w:pPr>
        <w:pStyle w:val="Texto0"/>
        <w:spacing w:after="0" w:line="240" w:lineRule="auto"/>
        <w:ind w:firstLine="0"/>
        <w:rPr>
          <w:rFonts w:eastAsia="Calibri" w:cs="Arial"/>
          <w:sz w:val="16"/>
          <w:szCs w:val="16"/>
          <w:lang w:eastAsia="en-US"/>
        </w:rPr>
      </w:pPr>
    </w:p>
    <w:p w14:paraId="33EB88BC" w14:textId="77777777" w:rsidR="00211C23" w:rsidRPr="005D3B63" w:rsidRDefault="00211C23" w:rsidP="00211C23">
      <w:pPr>
        <w:autoSpaceDE w:val="0"/>
        <w:autoSpaceDN w:val="0"/>
        <w:adjustRightInd w:val="0"/>
        <w:jc w:val="both"/>
        <w:rPr>
          <w:rFonts w:ascii="Arial" w:hAnsi="Arial" w:cs="Arial"/>
          <w:sz w:val="16"/>
          <w:szCs w:val="16"/>
        </w:rPr>
      </w:pPr>
      <w:r w:rsidRPr="005D3B63">
        <w:rPr>
          <w:rFonts w:ascii="Arial" w:hAnsi="Arial" w:cs="Arial"/>
          <w:sz w:val="16"/>
          <w:szCs w:val="16"/>
        </w:rPr>
        <w:t xml:space="preserve">Cuando </w:t>
      </w:r>
      <w:r w:rsidRPr="005D3B63">
        <w:rPr>
          <w:rFonts w:ascii="Arial" w:hAnsi="Arial" w:cs="Arial"/>
          <w:b/>
          <w:sz w:val="16"/>
          <w:szCs w:val="16"/>
        </w:rPr>
        <w:t>“EL PROVEEDOR”</w:t>
      </w:r>
      <w:r w:rsidRPr="005D3B63">
        <w:rPr>
          <w:rFonts w:ascii="Arial" w:hAnsi="Arial" w:cs="Arial"/>
          <w:sz w:val="16"/>
          <w:szCs w:val="16"/>
        </w:rPr>
        <w:t xml:space="preserve"> quede exceptuado de la presentación de la garantía de cumplimiento, en los supuestos previsto en la </w:t>
      </w:r>
      <w:r w:rsidRPr="005D3B63">
        <w:rPr>
          <w:rFonts w:ascii="Arial" w:hAnsi="Arial" w:cs="Arial"/>
          <w:b/>
          <w:sz w:val="16"/>
          <w:szCs w:val="16"/>
        </w:rPr>
        <w:t>“LAASSP”</w:t>
      </w:r>
      <w:r w:rsidRPr="005D3B63">
        <w:rPr>
          <w:rFonts w:ascii="Arial" w:hAnsi="Arial" w:cs="Arial"/>
          <w:sz w:val="16"/>
          <w:szCs w:val="16"/>
        </w:rPr>
        <w:t>, el monto máximo de las penas convencionales por atraso que se puede aplicar, será del 20% (veinte por ciento) del monto de los bienes fuera de la fecha convenida, de conformidad con lo establecido en el tercer párrafo del artículo 96 del Reglamento de la Ley de Adquisiciones, Arrendamientos y Servicios del Sector Público.</w:t>
      </w:r>
    </w:p>
    <w:p w14:paraId="6DE975A0" w14:textId="77777777" w:rsidR="00211C23" w:rsidRPr="005D3B63" w:rsidRDefault="00211C23" w:rsidP="00211C23">
      <w:pPr>
        <w:autoSpaceDE w:val="0"/>
        <w:autoSpaceDN w:val="0"/>
        <w:adjustRightInd w:val="0"/>
        <w:jc w:val="both"/>
        <w:rPr>
          <w:rFonts w:ascii="Arial" w:hAnsi="Arial" w:cs="Arial"/>
          <w:sz w:val="16"/>
          <w:szCs w:val="16"/>
        </w:rPr>
      </w:pPr>
    </w:p>
    <w:p w14:paraId="30527975" w14:textId="77777777" w:rsidR="00211C23" w:rsidRPr="005D3B63" w:rsidRDefault="00211C23" w:rsidP="00211C23">
      <w:pPr>
        <w:autoSpaceDE w:val="0"/>
        <w:autoSpaceDN w:val="0"/>
        <w:adjustRightInd w:val="0"/>
        <w:jc w:val="both"/>
        <w:rPr>
          <w:rFonts w:ascii="Arial" w:hAnsi="Arial" w:cs="Arial"/>
          <w:sz w:val="16"/>
          <w:szCs w:val="16"/>
        </w:rPr>
      </w:pPr>
      <w:r w:rsidRPr="005D3B63">
        <w:rPr>
          <w:rFonts w:ascii="Arial" w:hAnsi="Arial" w:cs="Arial"/>
          <w:sz w:val="16"/>
          <w:szCs w:val="16"/>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670A3A92" w14:textId="77777777" w:rsidR="00211C23" w:rsidRPr="005D3B63" w:rsidRDefault="00211C23" w:rsidP="00211C23">
      <w:pPr>
        <w:autoSpaceDE w:val="0"/>
        <w:autoSpaceDN w:val="0"/>
        <w:adjustRightInd w:val="0"/>
        <w:jc w:val="both"/>
        <w:rPr>
          <w:rFonts w:ascii="Arial" w:hAnsi="Arial" w:cs="Arial"/>
          <w:sz w:val="16"/>
          <w:szCs w:val="16"/>
        </w:rPr>
      </w:pPr>
    </w:p>
    <w:p w14:paraId="0E75CE4E" w14:textId="77777777" w:rsidR="00211C23" w:rsidRPr="005D3B63" w:rsidRDefault="00211C23" w:rsidP="00211C23">
      <w:pPr>
        <w:pStyle w:val="Texto0"/>
        <w:spacing w:after="0" w:line="240" w:lineRule="auto"/>
        <w:ind w:firstLine="0"/>
        <w:rPr>
          <w:rFonts w:eastAsia="Calibri" w:cs="Arial"/>
          <w:sz w:val="16"/>
          <w:szCs w:val="16"/>
          <w:lang w:eastAsia="en-US"/>
        </w:rPr>
      </w:pPr>
    </w:p>
    <w:p w14:paraId="587842F4" w14:textId="77777777" w:rsidR="00211C23" w:rsidRPr="005D3B63" w:rsidRDefault="00211C23" w:rsidP="00211C23">
      <w:pPr>
        <w:pStyle w:val="Texto0"/>
        <w:spacing w:after="0" w:line="240" w:lineRule="auto"/>
        <w:ind w:firstLine="0"/>
        <w:rPr>
          <w:rFonts w:cs="Arial"/>
          <w:b/>
          <w:sz w:val="16"/>
          <w:szCs w:val="16"/>
        </w:rPr>
      </w:pPr>
      <w:r w:rsidRPr="005D3B63">
        <w:rPr>
          <w:rFonts w:cs="Arial"/>
          <w:b/>
          <w:sz w:val="16"/>
          <w:szCs w:val="16"/>
        </w:rPr>
        <w:t>DÉCIMA QUINTA</w:t>
      </w:r>
      <w:r w:rsidRPr="005D3B63">
        <w:rPr>
          <w:rFonts w:eastAsia="Calibri" w:cs="Arial"/>
          <w:b/>
          <w:sz w:val="16"/>
          <w:szCs w:val="16"/>
          <w:lang w:eastAsia="en-US"/>
        </w:rPr>
        <w:t>. LICENCIAS, AUTORIZACIONES Y PERMISOS</w:t>
      </w:r>
    </w:p>
    <w:p w14:paraId="18AD6276" w14:textId="77777777" w:rsidR="00211C23" w:rsidRPr="005D3B63" w:rsidRDefault="00211C23" w:rsidP="00211C23">
      <w:pPr>
        <w:pStyle w:val="Texto0"/>
        <w:spacing w:after="0" w:line="240" w:lineRule="auto"/>
        <w:ind w:firstLine="0"/>
        <w:rPr>
          <w:rFonts w:cs="Arial"/>
          <w:b/>
          <w:sz w:val="16"/>
          <w:szCs w:val="16"/>
        </w:rPr>
      </w:pPr>
    </w:p>
    <w:p w14:paraId="4EA6F7D9" w14:textId="77777777" w:rsidR="00211C23" w:rsidRPr="005D3B63" w:rsidRDefault="00211C23" w:rsidP="00211C23">
      <w:pPr>
        <w:pStyle w:val="Texto0"/>
        <w:spacing w:after="0" w:line="240" w:lineRule="auto"/>
        <w:ind w:firstLine="0"/>
        <w:rPr>
          <w:rFonts w:eastAsia="Calibri" w:cs="Arial"/>
          <w:sz w:val="16"/>
          <w:szCs w:val="16"/>
          <w:lang w:eastAsia="en-US"/>
        </w:rPr>
      </w:pPr>
      <w:r w:rsidRPr="005D3B63">
        <w:rPr>
          <w:rFonts w:cs="Arial"/>
          <w:b/>
          <w:sz w:val="16"/>
          <w:szCs w:val="16"/>
        </w:rPr>
        <w:t>“EL PROVEEDOR”</w:t>
      </w:r>
      <w:r w:rsidRPr="005D3B63">
        <w:rPr>
          <w:rFonts w:eastAsia="Calibri" w:cs="Arial"/>
          <w:sz w:val="16"/>
          <w:szCs w:val="16"/>
          <w:lang w:eastAsia="en-US"/>
        </w:rPr>
        <w:t xml:space="preserve"> se obliga a observar y mantener vigentes las licencias, autorizaciones, permisos o registros requeridos para el cumplimiento de sus obligaciones.</w:t>
      </w:r>
    </w:p>
    <w:p w14:paraId="767F1566" w14:textId="77777777" w:rsidR="00211C23" w:rsidRPr="005D3B63" w:rsidRDefault="00211C23" w:rsidP="00211C23">
      <w:pPr>
        <w:pStyle w:val="Texto0"/>
        <w:spacing w:after="0" w:line="240" w:lineRule="auto"/>
        <w:ind w:firstLine="0"/>
        <w:rPr>
          <w:rFonts w:eastAsia="Calibri" w:cs="Arial"/>
          <w:sz w:val="16"/>
          <w:szCs w:val="16"/>
          <w:lang w:eastAsia="en-US"/>
        </w:rPr>
      </w:pPr>
    </w:p>
    <w:p w14:paraId="0464D488" w14:textId="77777777" w:rsidR="00211C23" w:rsidRPr="005D3B63" w:rsidRDefault="00211C23" w:rsidP="00211C23">
      <w:pPr>
        <w:pStyle w:val="Texto0"/>
        <w:spacing w:after="0" w:line="240" w:lineRule="auto"/>
        <w:ind w:firstLine="0"/>
        <w:rPr>
          <w:rFonts w:eastAsia="Calibri" w:cs="Arial"/>
          <w:b/>
          <w:sz w:val="16"/>
          <w:szCs w:val="16"/>
          <w:lang w:eastAsia="en-US"/>
        </w:rPr>
      </w:pPr>
      <w:r w:rsidRPr="005D3B63">
        <w:rPr>
          <w:rFonts w:cs="Arial"/>
          <w:b/>
          <w:sz w:val="16"/>
          <w:szCs w:val="16"/>
        </w:rPr>
        <w:t>DÉCIMA SEXTA</w:t>
      </w:r>
      <w:r w:rsidRPr="005D3B63">
        <w:rPr>
          <w:rFonts w:eastAsia="Calibri" w:cs="Arial"/>
          <w:b/>
          <w:sz w:val="16"/>
          <w:szCs w:val="16"/>
          <w:lang w:eastAsia="en-US"/>
        </w:rPr>
        <w:t>. SEGUROS</w:t>
      </w:r>
    </w:p>
    <w:p w14:paraId="2B3A1D3B" w14:textId="77777777" w:rsidR="00211C23" w:rsidRPr="005D3B63" w:rsidRDefault="00211C23" w:rsidP="00211C23">
      <w:pPr>
        <w:ind w:right="51"/>
        <w:jc w:val="both"/>
        <w:rPr>
          <w:rFonts w:ascii="Arial" w:hAnsi="Arial" w:cs="Arial"/>
          <w:sz w:val="16"/>
          <w:szCs w:val="16"/>
        </w:rPr>
      </w:pPr>
    </w:p>
    <w:p w14:paraId="6F802045" w14:textId="77777777" w:rsidR="00211C23" w:rsidRPr="005D3B63" w:rsidRDefault="00211C23" w:rsidP="00211C23">
      <w:pPr>
        <w:jc w:val="both"/>
        <w:rPr>
          <w:rFonts w:ascii="Arial" w:hAnsi="Arial" w:cs="Arial"/>
          <w:sz w:val="16"/>
          <w:szCs w:val="16"/>
        </w:rPr>
      </w:pPr>
      <w:r w:rsidRPr="005D3B63">
        <w:rPr>
          <w:rFonts w:ascii="Arial" w:hAnsi="Arial" w:cs="Arial"/>
          <w:sz w:val="16"/>
          <w:szCs w:val="16"/>
        </w:rPr>
        <w:t xml:space="preserve">Para la adquisición de bienes  materia del presente contrato, no se requiere que </w:t>
      </w:r>
      <w:r w:rsidRPr="005D3B63">
        <w:rPr>
          <w:rFonts w:ascii="Arial" w:hAnsi="Arial" w:cs="Arial"/>
          <w:b/>
          <w:sz w:val="16"/>
          <w:szCs w:val="16"/>
        </w:rPr>
        <w:t>“EL PROVEEDOR”</w:t>
      </w:r>
      <w:r w:rsidRPr="005D3B63">
        <w:rPr>
          <w:rFonts w:ascii="Arial" w:hAnsi="Arial" w:cs="Arial"/>
          <w:sz w:val="16"/>
          <w:szCs w:val="16"/>
        </w:rPr>
        <w:t xml:space="preserve"> contrate una póliza de seguro por responsabilidad civil.</w:t>
      </w:r>
    </w:p>
    <w:p w14:paraId="2162EDFB" w14:textId="77777777" w:rsidR="00211C23" w:rsidRPr="005D3B63" w:rsidRDefault="00211C23" w:rsidP="00211C23">
      <w:pPr>
        <w:ind w:right="51"/>
        <w:jc w:val="both"/>
        <w:rPr>
          <w:rFonts w:ascii="Arial" w:hAnsi="Arial" w:cs="Arial"/>
          <w:sz w:val="16"/>
          <w:szCs w:val="16"/>
        </w:rPr>
      </w:pPr>
    </w:p>
    <w:p w14:paraId="6B5073D9" w14:textId="77777777" w:rsidR="00211C23" w:rsidRPr="005D3B63" w:rsidRDefault="00211C23" w:rsidP="00211C23">
      <w:pPr>
        <w:ind w:right="51"/>
        <w:jc w:val="both"/>
        <w:rPr>
          <w:rFonts w:ascii="Arial" w:hAnsi="Arial" w:cs="Arial"/>
          <w:sz w:val="16"/>
          <w:szCs w:val="16"/>
        </w:rPr>
      </w:pPr>
      <w:r w:rsidRPr="005D3B63">
        <w:rPr>
          <w:rFonts w:ascii="Arial" w:hAnsi="Arial" w:cs="Arial"/>
          <w:b/>
          <w:sz w:val="16"/>
          <w:szCs w:val="16"/>
        </w:rPr>
        <w:t>“EL PROVEEDOR”</w:t>
      </w:r>
      <w:r w:rsidRPr="005D3B63">
        <w:rPr>
          <w:rFonts w:ascii="Arial" w:hAnsi="Arial" w:cs="Arial"/>
          <w:sz w:val="16"/>
          <w:szCs w:val="16"/>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5D3B63">
        <w:rPr>
          <w:rFonts w:ascii="Arial" w:hAnsi="Arial" w:cs="Arial"/>
          <w:b/>
          <w:sz w:val="16"/>
          <w:szCs w:val="16"/>
        </w:rPr>
        <w:t>“LA DEPENDENCIA O ENTIDAD”</w:t>
      </w:r>
      <w:r w:rsidRPr="005D3B63">
        <w:rPr>
          <w:rFonts w:ascii="Arial" w:hAnsi="Arial" w:cs="Arial"/>
          <w:sz w:val="16"/>
          <w:szCs w:val="16"/>
        </w:rPr>
        <w:t>, así como, los que cause a terceros en sus bienes o personas, con motivo de la prestación del servicio materia del presente contrato.</w:t>
      </w:r>
    </w:p>
    <w:p w14:paraId="0879387B" w14:textId="77777777" w:rsidR="00211C23" w:rsidRPr="005D3B63" w:rsidRDefault="00211C23" w:rsidP="00211C23">
      <w:pPr>
        <w:ind w:right="51"/>
        <w:jc w:val="both"/>
        <w:rPr>
          <w:rFonts w:ascii="Arial" w:hAnsi="Arial" w:cs="Arial"/>
          <w:sz w:val="16"/>
          <w:szCs w:val="16"/>
        </w:rPr>
      </w:pPr>
    </w:p>
    <w:p w14:paraId="2D7888D9" w14:textId="77777777" w:rsidR="00211C23" w:rsidRPr="005D3B63" w:rsidRDefault="00211C23" w:rsidP="00211C23">
      <w:pPr>
        <w:ind w:right="51"/>
        <w:jc w:val="both"/>
        <w:rPr>
          <w:rFonts w:ascii="Arial" w:hAnsi="Arial" w:cs="Arial"/>
          <w:sz w:val="16"/>
          <w:szCs w:val="16"/>
        </w:rPr>
      </w:pPr>
      <w:r w:rsidRPr="005D3B63">
        <w:rPr>
          <w:rFonts w:ascii="Arial" w:hAnsi="Arial" w:cs="Arial"/>
          <w:sz w:val="16"/>
          <w:szCs w:val="16"/>
        </w:rPr>
        <w:t>La póliza deberá contener las siguientes coberturas:</w:t>
      </w:r>
    </w:p>
    <w:p w14:paraId="0426AF39" w14:textId="77777777" w:rsidR="00211C23" w:rsidRPr="005D3B63" w:rsidRDefault="00211C23" w:rsidP="00211C23">
      <w:pPr>
        <w:ind w:right="51"/>
        <w:jc w:val="both"/>
        <w:rPr>
          <w:rFonts w:ascii="Arial" w:hAnsi="Arial" w:cs="Arial"/>
          <w:sz w:val="16"/>
          <w:szCs w:val="16"/>
        </w:rPr>
      </w:pPr>
      <w:r w:rsidRPr="005D3B63">
        <w:rPr>
          <w:rFonts w:ascii="Arial" w:hAnsi="Arial" w:cs="Arial"/>
          <w:b/>
          <w:sz w:val="16"/>
          <w:szCs w:val="16"/>
        </w:rPr>
        <w:t>(DESCRIBIR LAS COBERTURAS, ATENDIENDO A LAS NECESIDADES, TIPO Y CARACTERÍSTICAS DEL SERVICIO)</w:t>
      </w:r>
    </w:p>
    <w:p w14:paraId="5B1CCEA2" w14:textId="77777777" w:rsidR="00211C23" w:rsidRPr="005D3B63" w:rsidRDefault="00211C23" w:rsidP="00211C23">
      <w:pPr>
        <w:ind w:right="51"/>
        <w:jc w:val="both"/>
        <w:rPr>
          <w:rFonts w:ascii="Arial" w:hAnsi="Arial" w:cs="Arial"/>
          <w:sz w:val="16"/>
          <w:szCs w:val="16"/>
        </w:rPr>
      </w:pPr>
    </w:p>
    <w:p w14:paraId="7B300E24" w14:textId="77777777" w:rsidR="00211C23" w:rsidRPr="005D3B63" w:rsidRDefault="00211C23" w:rsidP="00211C23">
      <w:pPr>
        <w:jc w:val="both"/>
        <w:rPr>
          <w:rFonts w:ascii="Arial" w:eastAsia="Calibri" w:hAnsi="Arial" w:cs="Arial"/>
          <w:sz w:val="16"/>
          <w:szCs w:val="16"/>
          <w:lang w:eastAsia="en-US"/>
        </w:rPr>
      </w:pPr>
      <w:r w:rsidRPr="005D3B63">
        <w:rPr>
          <w:rFonts w:ascii="Arial" w:eastAsia="Calibri" w:hAnsi="Arial" w:cs="Arial"/>
          <w:b/>
          <w:sz w:val="16"/>
          <w:szCs w:val="16"/>
          <w:lang w:eastAsia="en-US"/>
        </w:rPr>
        <w:t>DÉCIMA SÉPTIMA. TRANSPORTE</w:t>
      </w:r>
    </w:p>
    <w:p w14:paraId="7D9B6D7D" w14:textId="77777777" w:rsidR="00211C23" w:rsidRPr="005D3B63" w:rsidRDefault="00211C23" w:rsidP="00211C23">
      <w:pPr>
        <w:jc w:val="both"/>
        <w:rPr>
          <w:rFonts w:ascii="Arial" w:eastAsia="Calibri" w:hAnsi="Arial" w:cs="Arial"/>
          <w:sz w:val="16"/>
          <w:szCs w:val="16"/>
          <w:lang w:eastAsia="en-US"/>
        </w:rPr>
      </w:pPr>
    </w:p>
    <w:p w14:paraId="4EC462B3" w14:textId="77777777" w:rsidR="00211C23" w:rsidRPr="005D3B63" w:rsidRDefault="00211C23" w:rsidP="00211C23">
      <w:pPr>
        <w:ind w:right="51"/>
        <w:jc w:val="both"/>
        <w:rPr>
          <w:rFonts w:ascii="Arial" w:hAnsi="Arial" w:cs="Arial"/>
          <w:sz w:val="16"/>
          <w:szCs w:val="16"/>
        </w:rPr>
      </w:pPr>
      <w:r w:rsidRPr="005D3B63">
        <w:rPr>
          <w:rFonts w:ascii="Arial" w:hAnsi="Arial" w:cs="Arial"/>
          <w:b/>
          <w:sz w:val="16"/>
          <w:szCs w:val="16"/>
        </w:rPr>
        <w:t>“EL PROVEEDOR”</w:t>
      </w:r>
      <w:r w:rsidRPr="005D3B63">
        <w:rPr>
          <w:rFonts w:ascii="Arial" w:eastAsia="Calibri" w:hAnsi="Arial" w:cs="Arial"/>
          <w:sz w:val="16"/>
          <w:szCs w:val="16"/>
          <w:lang w:eastAsia="en-US"/>
        </w:rPr>
        <w:t xml:space="preserve"> se obliga bajo su costa y riesgo, a trasportar los bienes e insumos necesarios para la prestación del servicio, desde su lugar de origen, hasta las instalaciones señaladas en el </w:t>
      </w:r>
      <w:r w:rsidRPr="005D3B63">
        <w:rPr>
          <w:rFonts w:ascii="Arial" w:eastAsia="Calibri" w:hAnsi="Arial" w:cs="Arial"/>
          <w:sz w:val="16"/>
          <w:szCs w:val="16"/>
          <w:u w:val="single"/>
          <w:lang w:eastAsia="en-US"/>
        </w:rPr>
        <w:t>(establecer el documento o anexo donde se encuentran los domicilios, o en su defecto redactarlos)</w:t>
      </w:r>
      <w:r w:rsidRPr="005D3B63">
        <w:rPr>
          <w:rFonts w:ascii="Arial" w:eastAsia="Calibri" w:hAnsi="Arial" w:cs="Arial"/>
          <w:sz w:val="16"/>
          <w:szCs w:val="16"/>
          <w:lang w:eastAsia="en-US"/>
        </w:rPr>
        <w:t xml:space="preserve"> del presente contrato.</w:t>
      </w:r>
    </w:p>
    <w:p w14:paraId="5F0B4478" w14:textId="77777777" w:rsidR="00211C23" w:rsidRPr="005D3B63" w:rsidRDefault="00211C23" w:rsidP="00211C23">
      <w:pPr>
        <w:ind w:right="51"/>
        <w:jc w:val="both"/>
        <w:rPr>
          <w:rFonts w:ascii="Arial" w:hAnsi="Arial" w:cs="Arial"/>
          <w:sz w:val="16"/>
          <w:szCs w:val="16"/>
        </w:rPr>
      </w:pPr>
    </w:p>
    <w:p w14:paraId="4E4E8875" w14:textId="77777777" w:rsidR="00211C23" w:rsidRPr="005D3B63" w:rsidRDefault="00211C23" w:rsidP="00211C23">
      <w:pPr>
        <w:ind w:right="51"/>
        <w:jc w:val="both"/>
        <w:rPr>
          <w:rFonts w:ascii="Arial" w:hAnsi="Arial" w:cs="Arial"/>
          <w:sz w:val="16"/>
          <w:szCs w:val="16"/>
        </w:rPr>
      </w:pPr>
    </w:p>
    <w:p w14:paraId="35D5DAAE" w14:textId="77777777" w:rsidR="00211C23" w:rsidRPr="005D3B63" w:rsidRDefault="00211C23" w:rsidP="00211C23">
      <w:pPr>
        <w:jc w:val="both"/>
        <w:rPr>
          <w:rFonts w:ascii="Arial" w:hAnsi="Arial" w:cs="Arial"/>
          <w:sz w:val="16"/>
          <w:szCs w:val="16"/>
        </w:rPr>
      </w:pPr>
      <w:r w:rsidRPr="005D3B63">
        <w:rPr>
          <w:rFonts w:ascii="Arial" w:hAnsi="Arial" w:cs="Arial"/>
          <w:b/>
          <w:sz w:val="16"/>
          <w:szCs w:val="16"/>
        </w:rPr>
        <w:t>DÉCIMA OCTAVA. IMPUESTOS Y DERECHOS</w:t>
      </w:r>
    </w:p>
    <w:p w14:paraId="68330772" w14:textId="77777777" w:rsidR="00211C23" w:rsidRPr="005D3B63" w:rsidRDefault="00211C23" w:rsidP="00211C23">
      <w:pPr>
        <w:jc w:val="both"/>
        <w:rPr>
          <w:rFonts w:ascii="Arial" w:hAnsi="Arial" w:cs="Arial"/>
          <w:sz w:val="16"/>
          <w:szCs w:val="16"/>
        </w:rPr>
      </w:pPr>
    </w:p>
    <w:p w14:paraId="08B19023" w14:textId="77777777" w:rsidR="00211C23" w:rsidRPr="005D3B63" w:rsidRDefault="00211C23" w:rsidP="00211C23">
      <w:pPr>
        <w:ind w:right="51"/>
        <w:jc w:val="both"/>
        <w:rPr>
          <w:rFonts w:ascii="Arial" w:hAnsi="Arial" w:cs="Arial"/>
          <w:sz w:val="16"/>
          <w:szCs w:val="16"/>
        </w:rPr>
      </w:pPr>
      <w:r w:rsidRPr="005D3B63">
        <w:rPr>
          <w:rFonts w:ascii="Arial" w:hAnsi="Arial" w:cs="Arial"/>
          <w:sz w:val="16"/>
          <w:szCs w:val="16"/>
        </w:rPr>
        <w:t xml:space="preserve">Los impuestos, derechos y gastos que procedan con motivo de la adquisición de bienes, objeto del presente contrato, serán pagados por </w:t>
      </w:r>
      <w:r w:rsidRPr="005D3B63">
        <w:rPr>
          <w:rFonts w:ascii="Arial" w:hAnsi="Arial" w:cs="Arial"/>
          <w:b/>
          <w:sz w:val="16"/>
          <w:szCs w:val="16"/>
        </w:rPr>
        <w:t>“EL PROVEEDOR”</w:t>
      </w:r>
      <w:r w:rsidRPr="005D3B63">
        <w:rPr>
          <w:rFonts w:ascii="Arial" w:hAnsi="Arial" w:cs="Arial"/>
          <w:sz w:val="16"/>
          <w:szCs w:val="16"/>
        </w:rPr>
        <w:t>, mismos que no serán repercutidos a</w:t>
      </w:r>
      <w:r w:rsidRPr="005D3B63">
        <w:rPr>
          <w:rFonts w:ascii="Arial" w:hAnsi="Arial" w:cs="Arial"/>
          <w:b/>
          <w:sz w:val="16"/>
          <w:szCs w:val="16"/>
        </w:rPr>
        <w:t xml:space="preserve"> “LA DEPENDENCIA O ENTIDAD”</w:t>
      </w:r>
      <w:r w:rsidRPr="005D3B63">
        <w:rPr>
          <w:rFonts w:ascii="Arial" w:hAnsi="Arial" w:cs="Arial"/>
          <w:sz w:val="16"/>
          <w:szCs w:val="16"/>
        </w:rPr>
        <w:t>.</w:t>
      </w:r>
    </w:p>
    <w:p w14:paraId="1EF33B86" w14:textId="77777777" w:rsidR="00211C23" w:rsidRPr="005D3B63" w:rsidRDefault="00211C23" w:rsidP="00211C23">
      <w:pPr>
        <w:ind w:right="51"/>
        <w:jc w:val="both"/>
        <w:rPr>
          <w:rFonts w:ascii="Arial" w:hAnsi="Arial" w:cs="Arial"/>
          <w:b/>
          <w:sz w:val="16"/>
          <w:szCs w:val="16"/>
        </w:rPr>
      </w:pPr>
    </w:p>
    <w:p w14:paraId="743F4EFB" w14:textId="77777777" w:rsidR="00211C23" w:rsidRPr="005D3B63" w:rsidRDefault="00211C23" w:rsidP="00211C23">
      <w:pPr>
        <w:ind w:right="51"/>
        <w:jc w:val="both"/>
        <w:rPr>
          <w:rFonts w:ascii="Arial" w:hAnsi="Arial" w:cs="Arial"/>
          <w:sz w:val="16"/>
          <w:szCs w:val="16"/>
        </w:rPr>
      </w:pPr>
      <w:r w:rsidRPr="005D3B63">
        <w:rPr>
          <w:rFonts w:ascii="Arial" w:hAnsi="Arial" w:cs="Arial"/>
          <w:b/>
          <w:sz w:val="16"/>
          <w:szCs w:val="16"/>
        </w:rPr>
        <w:t xml:space="preserve"> “LA DEPENDENCIA O ENTIDAD”</w:t>
      </w:r>
      <w:r w:rsidRPr="005D3B63">
        <w:rPr>
          <w:rFonts w:ascii="Arial" w:hAnsi="Arial" w:cs="Arial"/>
          <w:sz w:val="16"/>
          <w:szCs w:val="16"/>
        </w:rPr>
        <w:t xml:space="preserve"> sólo cubrirá, cuando aplique, lo correspondiente al Impuesto al Valor Agregado (IVA), en los términos de la normatividad aplicable y de conformidad con las disposiciones fiscales vigentes.</w:t>
      </w:r>
    </w:p>
    <w:p w14:paraId="3BC5E214" w14:textId="77777777" w:rsidR="00211C23" w:rsidRPr="005D3B63" w:rsidRDefault="00211C23" w:rsidP="00211C23">
      <w:pPr>
        <w:ind w:right="51"/>
        <w:jc w:val="both"/>
        <w:rPr>
          <w:rFonts w:ascii="Arial" w:hAnsi="Arial" w:cs="Arial"/>
          <w:sz w:val="16"/>
          <w:szCs w:val="16"/>
        </w:rPr>
      </w:pPr>
    </w:p>
    <w:p w14:paraId="317EEC83" w14:textId="77777777" w:rsidR="00211C23" w:rsidRPr="005D3B63" w:rsidRDefault="00211C23" w:rsidP="00211C23">
      <w:pPr>
        <w:tabs>
          <w:tab w:val="left" w:pos="2340"/>
        </w:tabs>
        <w:jc w:val="both"/>
        <w:rPr>
          <w:rFonts w:ascii="Arial" w:hAnsi="Arial" w:cs="Arial"/>
          <w:b/>
          <w:sz w:val="16"/>
          <w:szCs w:val="16"/>
        </w:rPr>
      </w:pPr>
      <w:r w:rsidRPr="005D3B63">
        <w:rPr>
          <w:rFonts w:ascii="Arial" w:hAnsi="Arial" w:cs="Arial"/>
          <w:b/>
          <w:sz w:val="16"/>
          <w:szCs w:val="16"/>
        </w:rPr>
        <w:t>DÉCIMA NOVENA.</w:t>
      </w:r>
      <w:r w:rsidRPr="005D3B63">
        <w:rPr>
          <w:rFonts w:ascii="Arial" w:hAnsi="Arial" w:cs="Arial"/>
          <w:sz w:val="16"/>
          <w:szCs w:val="16"/>
        </w:rPr>
        <w:t xml:space="preserve"> </w:t>
      </w:r>
      <w:r w:rsidRPr="005D3B63">
        <w:rPr>
          <w:rFonts w:ascii="Arial" w:hAnsi="Arial" w:cs="Arial"/>
          <w:b/>
          <w:sz w:val="16"/>
          <w:szCs w:val="16"/>
        </w:rPr>
        <w:t>PROHIBICIÓN DE CESIÓN DE DERECHOS Y OBLIGACIONES</w:t>
      </w:r>
    </w:p>
    <w:p w14:paraId="6D442FDC" w14:textId="77777777" w:rsidR="00211C23" w:rsidRPr="005D3B63" w:rsidRDefault="00211C23" w:rsidP="00211C23">
      <w:pPr>
        <w:tabs>
          <w:tab w:val="left" w:pos="2340"/>
        </w:tabs>
        <w:jc w:val="both"/>
        <w:rPr>
          <w:rFonts w:ascii="Arial" w:hAnsi="Arial" w:cs="Arial"/>
          <w:b/>
          <w:sz w:val="16"/>
          <w:szCs w:val="16"/>
        </w:rPr>
      </w:pPr>
    </w:p>
    <w:p w14:paraId="6BECF5B1" w14:textId="77777777" w:rsidR="00211C23" w:rsidRPr="005D3B63" w:rsidRDefault="00211C23" w:rsidP="00211C23">
      <w:pPr>
        <w:ind w:right="51"/>
        <w:jc w:val="both"/>
        <w:rPr>
          <w:rFonts w:ascii="Arial" w:hAnsi="Arial" w:cs="Arial"/>
          <w:sz w:val="16"/>
          <w:szCs w:val="16"/>
        </w:rPr>
      </w:pPr>
      <w:r w:rsidRPr="005D3B63">
        <w:rPr>
          <w:rFonts w:ascii="Arial" w:hAnsi="Arial" w:cs="Arial"/>
          <w:b/>
          <w:sz w:val="16"/>
          <w:szCs w:val="16"/>
        </w:rPr>
        <w:t>“EL PROVEEDOR”</w:t>
      </w:r>
      <w:r w:rsidRPr="005D3B63">
        <w:rPr>
          <w:rFonts w:ascii="Arial" w:hAnsi="Arial" w:cs="Arial"/>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5D3B63">
        <w:rPr>
          <w:rFonts w:ascii="Arial" w:hAnsi="Arial" w:cs="Arial"/>
          <w:b/>
          <w:sz w:val="16"/>
          <w:szCs w:val="16"/>
        </w:rPr>
        <w:t>“LA DEPENDENCIA O ENTIDAD”</w:t>
      </w:r>
      <w:r w:rsidRPr="005D3B63">
        <w:rPr>
          <w:rFonts w:ascii="Arial" w:hAnsi="Arial" w:cs="Arial"/>
          <w:sz w:val="16"/>
          <w:szCs w:val="16"/>
        </w:rPr>
        <w:t>.</w:t>
      </w:r>
    </w:p>
    <w:p w14:paraId="7C9A815B" w14:textId="77777777" w:rsidR="00211C23" w:rsidRPr="005D3B63" w:rsidRDefault="00211C23" w:rsidP="00211C23">
      <w:pPr>
        <w:ind w:right="51"/>
        <w:jc w:val="both"/>
        <w:rPr>
          <w:rFonts w:ascii="Arial" w:hAnsi="Arial" w:cs="Arial"/>
          <w:sz w:val="16"/>
          <w:szCs w:val="16"/>
        </w:rPr>
      </w:pPr>
    </w:p>
    <w:p w14:paraId="4E617C37" w14:textId="77777777" w:rsidR="00211C23" w:rsidRPr="005D3B63" w:rsidRDefault="00211C23" w:rsidP="00211C23">
      <w:pPr>
        <w:tabs>
          <w:tab w:val="left" w:pos="2340"/>
        </w:tabs>
        <w:jc w:val="both"/>
        <w:rPr>
          <w:rFonts w:ascii="Arial" w:hAnsi="Arial" w:cs="Arial"/>
          <w:sz w:val="16"/>
          <w:szCs w:val="16"/>
        </w:rPr>
      </w:pPr>
      <w:r w:rsidRPr="005D3B63">
        <w:rPr>
          <w:rFonts w:ascii="Arial" w:hAnsi="Arial" w:cs="Arial"/>
          <w:b/>
          <w:sz w:val="16"/>
          <w:szCs w:val="16"/>
        </w:rPr>
        <w:t>VIGÉSIMA. DERECHOS DE AUTOR, PATENTES Y/O MARCAS</w:t>
      </w:r>
    </w:p>
    <w:p w14:paraId="0CE72313" w14:textId="77777777" w:rsidR="00211C23" w:rsidRPr="005D3B63" w:rsidRDefault="00211C23" w:rsidP="00211C23">
      <w:pPr>
        <w:tabs>
          <w:tab w:val="left" w:pos="2340"/>
        </w:tabs>
        <w:jc w:val="both"/>
        <w:rPr>
          <w:rFonts w:ascii="Arial" w:hAnsi="Arial" w:cs="Arial"/>
          <w:sz w:val="16"/>
          <w:szCs w:val="16"/>
        </w:rPr>
      </w:pPr>
    </w:p>
    <w:p w14:paraId="1A394242" w14:textId="77777777" w:rsidR="00211C23" w:rsidRPr="005D3B63" w:rsidRDefault="00211C23" w:rsidP="00211C23">
      <w:pPr>
        <w:tabs>
          <w:tab w:val="left" w:pos="2340"/>
        </w:tabs>
        <w:jc w:val="both"/>
        <w:rPr>
          <w:rFonts w:ascii="Arial" w:hAnsi="Arial" w:cs="Arial"/>
          <w:sz w:val="16"/>
          <w:szCs w:val="16"/>
        </w:rPr>
      </w:pPr>
      <w:r w:rsidRPr="005D3B63">
        <w:rPr>
          <w:rFonts w:ascii="Arial" w:hAnsi="Arial" w:cs="Arial"/>
          <w:b/>
          <w:sz w:val="16"/>
          <w:szCs w:val="16"/>
        </w:rPr>
        <w:t>“EL PROVEEDOR”</w:t>
      </w:r>
      <w:r w:rsidRPr="005D3B63">
        <w:rPr>
          <w:rFonts w:ascii="Arial" w:hAnsi="Arial" w:cs="Arial"/>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5D3B63">
        <w:rPr>
          <w:rFonts w:ascii="Arial" w:hAnsi="Arial" w:cs="Arial"/>
          <w:b/>
          <w:sz w:val="16"/>
          <w:szCs w:val="16"/>
        </w:rPr>
        <w:t>“LA DEPENDENCIA O ENTIDAD”</w:t>
      </w:r>
      <w:r w:rsidRPr="005D3B63">
        <w:rPr>
          <w:rFonts w:ascii="Arial" w:hAnsi="Arial" w:cs="Arial"/>
          <w:sz w:val="16"/>
          <w:szCs w:val="16"/>
        </w:rPr>
        <w:t xml:space="preserve"> o a terceros.</w:t>
      </w:r>
    </w:p>
    <w:p w14:paraId="21AF93DA" w14:textId="77777777" w:rsidR="00211C23" w:rsidRPr="005D3B63" w:rsidRDefault="00211C23" w:rsidP="00211C23">
      <w:pPr>
        <w:tabs>
          <w:tab w:val="left" w:pos="2340"/>
        </w:tabs>
        <w:jc w:val="both"/>
        <w:rPr>
          <w:rFonts w:ascii="Arial" w:hAnsi="Arial" w:cs="Arial"/>
          <w:sz w:val="16"/>
          <w:szCs w:val="16"/>
        </w:rPr>
      </w:pPr>
    </w:p>
    <w:p w14:paraId="67C7DCAC" w14:textId="77777777" w:rsidR="00211C23" w:rsidRPr="005D3B63" w:rsidRDefault="00211C23" w:rsidP="00211C23">
      <w:pPr>
        <w:tabs>
          <w:tab w:val="left" w:pos="2340"/>
        </w:tabs>
        <w:jc w:val="both"/>
        <w:rPr>
          <w:rFonts w:ascii="Arial" w:hAnsi="Arial" w:cs="Arial"/>
          <w:sz w:val="16"/>
          <w:szCs w:val="16"/>
        </w:rPr>
      </w:pPr>
      <w:r w:rsidRPr="005D3B63">
        <w:rPr>
          <w:rFonts w:ascii="Arial" w:hAnsi="Arial" w:cs="Arial"/>
          <w:sz w:val="16"/>
          <w:szCs w:val="16"/>
        </w:rPr>
        <w:t xml:space="preserve">De presentarse alguna reclamación en contra de </w:t>
      </w:r>
      <w:r w:rsidRPr="005D3B63">
        <w:rPr>
          <w:rFonts w:ascii="Arial" w:hAnsi="Arial" w:cs="Arial"/>
          <w:b/>
          <w:sz w:val="16"/>
          <w:szCs w:val="16"/>
        </w:rPr>
        <w:t>“LA DEPENDENCIA O ENTIDAD”</w:t>
      </w:r>
      <w:r w:rsidRPr="005D3B63">
        <w:rPr>
          <w:rFonts w:ascii="Arial" w:hAnsi="Arial" w:cs="Arial"/>
          <w:sz w:val="16"/>
          <w:szCs w:val="16"/>
        </w:rPr>
        <w:t xml:space="preserve">, por cualquiera de las causas antes mencionadas, </w:t>
      </w:r>
      <w:r w:rsidRPr="005D3B63">
        <w:rPr>
          <w:rFonts w:ascii="Arial" w:hAnsi="Arial" w:cs="Arial"/>
          <w:b/>
          <w:sz w:val="16"/>
          <w:szCs w:val="16"/>
        </w:rPr>
        <w:t>“EL PROVEEDOR”</w:t>
      </w:r>
      <w:r w:rsidRPr="005D3B63">
        <w:rPr>
          <w:rFonts w:ascii="Arial" w:hAnsi="Arial" w:cs="Arial"/>
          <w:sz w:val="16"/>
          <w:szCs w:val="16"/>
        </w:rPr>
        <w:t xml:space="preserve">, se obliga a salvaguardar los derechos e intereses de </w:t>
      </w:r>
      <w:r w:rsidRPr="005D3B63">
        <w:rPr>
          <w:rFonts w:ascii="Arial" w:hAnsi="Arial" w:cs="Arial"/>
          <w:b/>
          <w:sz w:val="16"/>
          <w:szCs w:val="16"/>
        </w:rPr>
        <w:t>“LA DEPENDENCIA O ENTIDAD”</w:t>
      </w:r>
      <w:r w:rsidRPr="005D3B63">
        <w:rPr>
          <w:rFonts w:ascii="Arial" w:hAnsi="Arial" w:cs="Arial"/>
          <w:sz w:val="16"/>
          <w:szCs w:val="16"/>
        </w:rPr>
        <w:t xml:space="preserve"> de cualquier controversia, liberándola de toda responsabilidad de carácter civil, penal, mercantil, fiscal o de cualquier otra índole, sacándola en paz y a salvo.</w:t>
      </w:r>
    </w:p>
    <w:p w14:paraId="7969A173" w14:textId="77777777" w:rsidR="00211C23" w:rsidRPr="005D3B63" w:rsidRDefault="00211C23" w:rsidP="00211C23">
      <w:pPr>
        <w:tabs>
          <w:tab w:val="left" w:pos="2340"/>
        </w:tabs>
        <w:jc w:val="both"/>
        <w:rPr>
          <w:rFonts w:ascii="Arial" w:hAnsi="Arial" w:cs="Arial"/>
          <w:sz w:val="16"/>
          <w:szCs w:val="16"/>
        </w:rPr>
      </w:pPr>
    </w:p>
    <w:p w14:paraId="6463B95A" w14:textId="77777777" w:rsidR="00211C23" w:rsidRPr="005D3B63" w:rsidRDefault="00211C23" w:rsidP="00211C23">
      <w:pPr>
        <w:ind w:right="51"/>
        <w:jc w:val="both"/>
        <w:rPr>
          <w:rFonts w:ascii="Arial" w:hAnsi="Arial" w:cs="Arial"/>
          <w:sz w:val="16"/>
          <w:szCs w:val="16"/>
        </w:rPr>
      </w:pPr>
      <w:r w:rsidRPr="005D3B63">
        <w:rPr>
          <w:rFonts w:ascii="Arial" w:hAnsi="Arial" w:cs="Arial"/>
          <w:sz w:val="16"/>
          <w:szCs w:val="16"/>
        </w:rPr>
        <w:t xml:space="preserve">En caso de que </w:t>
      </w:r>
      <w:r w:rsidRPr="005D3B63">
        <w:rPr>
          <w:rFonts w:ascii="Arial" w:hAnsi="Arial" w:cs="Arial"/>
          <w:b/>
          <w:sz w:val="16"/>
          <w:szCs w:val="16"/>
        </w:rPr>
        <w:t>“LA DEPENDENCIA O ENTIDAD”</w:t>
      </w:r>
      <w:r w:rsidRPr="005D3B63">
        <w:rPr>
          <w:rFonts w:ascii="Arial" w:hAnsi="Arial" w:cs="Arial"/>
          <w:sz w:val="16"/>
          <w:szCs w:val="16"/>
        </w:rPr>
        <w:t xml:space="preserve"> tuviese que erogar recursos por cualquiera de estos conceptos, </w:t>
      </w:r>
      <w:r w:rsidRPr="005D3B63">
        <w:rPr>
          <w:rFonts w:ascii="Arial" w:hAnsi="Arial" w:cs="Arial"/>
          <w:b/>
          <w:sz w:val="16"/>
          <w:szCs w:val="16"/>
        </w:rPr>
        <w:t>“EL PROVEEDOR”</w:t>
      </w:r>
      <w:r w:rsidRPr="005D3B63">
        <w:rPr>
          <w:rFonts w:ascii="Arial" w:hAnsi="Arial" w:cs="Arial"/>
          <w:sz w:val="16"/>
          <w:szCs w:val="16"/>
        </w:rPr>
        <w:t xml:space="preserve"> se obliga a reembolsar de manera inmediata los recursos erogados por aquella.</w:t>
      </w:r>
    </w:p>
    <w:p w14:paraId="60CAA635" w14:textId="77777777" w:rsidR="00211C23" w:rsidRPr="005D3B63" w:rsidRDefault="00211C23" w:rsidP="00211C23">
      <w:pPr>
        <w:tabs>
          <w:tab w:val="left" w:pos="2340"/>
        </w:tabs>
        <w:jc w:val="both"/>
        <w:rPr>
          <w:rFonts w:ascii="Arial" w:hAnsi="Arial" w:cs="Arial"/>
          <w:sz w:val="16"/>
          <w:szCs w:val="16"/>
        </w:rPr>
      </w:pPr>
    </w:p>
    <w:p w14:paraId="59572A66" w14:textId="77777777" w:rsidR="00211C23" w:rsidRPr="005D3B63" w:rsidRDefault="00211C23" w:rsidP="00211C23">
      <w:pPr>
        <w:tabs>
          <w:tab w:val="center" w:pos="567"/>
        </w:tabs>
        <w:autoSpaceDE w:val="0"/>
        <w:autoSpaceDN w:val="0"/>
        <w:adjustRightInd w:val="0"/>
        <w:ind w:right="48"/>
        <w:jc w:val="both"/>
        <w:rPr>
          <w:rFonts w:ascii="Arial" w:hAnsi="Arial" w:cs="Arial"/>
          <w:b/>
          <w:bCs/>
          <w:sz w:val="16"/>
          <w:szCs w:val="16"/>
        </w:rPr>
      </w:pPr>
      <w:r w:rsidRPr="005D3B63">
        <w:rPr>
          <w:rFonts w:ascii="Arial" w:hAnsi="Arial" w:cs="Arial"/>
          <w:b/>
          <w:bCs/>
          <w:sz w:val="16"/>
          <w:szCs w:val="16"/>
        </w:rPr>
        <w:t>VIGÉSIMA PRIMERA. CONFIDENCIALIDAD Y PROTECCIÓN DE DATOS PERSONALES.</w:t>
      </w:r>
    </w:p>
    <w:p w14:paraId="00028185" w14:textId="77777777" w:rsidR="00211C23" w:rsidRPr="005D3B63" w:rsidRDefault="00211C23" w:rsidP="00211C23">
      <w:pPr>
        <w:tabs>
          <w:tab w:val="center" w:pos="567"/>
        </w:tabs>
        <w:autoSpaceDE w:val="0"/>
        <w:autoSpaceDN w:val="0"/>
        <w:adjustRightInd w:val="0"/>
        <w:ind w:right="48"/>
        <w:jc w:val="both"/>
        <w:rPr>
          <w:rFonts w:ascii="Arial" w:hAnsi="Arial" w:cs="Arial"/>
          <w:b/>
          <w:bCs/>
          <w:sz w:val="16"/>
          <w:szCs w:val="16"/>
        </w:rPr>
      </w:pPr>
    </w:p>
    <w:p w14:paraId="7B2F8575" w14:textId="77777777" w:rsidR="00211C23" w:rsidRPr="005D3B63" w:rsidRDefault="00211C23" w:rsidP="00211C23">
      <w:pPr>
        <w:tabs>
          <w:tab w:val="center" w:pos="567"/>
        </w:tabs>
        <w:autoSpaceDE w:val="0"/>
        <w:autoSpaceDN w:val="0"/>
        <w:adjustRightInd w:val="0"/>
        <w:ind w:right="48"/>
        <w:jc w:val="both"/>
        <w:rPr>
          <w:rFonts w:ascii="Arial" w:hAnsi="Arial" w:cs="Arial"/>
          <w:b/>
          <w:bCs/>
          <w:sz w:val="16"/>
          <w:szCs w:val="16"/>
          <w:lang w:eastAsia="en-US"/>
        </w:rPr>
      </w:pPr>
      <w:r w:rsidRPr="005D3B63">
        <w:rPr>
          <w:rFonts w:ascii="Arial" w:hAnsi="Arial" w:cs="Arial"/>
          <w:b/>
          <w:bCs/>
          <w:sz w:val="16"/>
          <w:szCs w:val="16"/>
        </w:rPr>
        <w:t xml:space="preserve">"LAS PARTES" </w:t>
      </w:r>
      <w:r w:rsidRPr="005D3B63">
        <w:rPr>
          <w:rFonts w:ascii="Arial" w:hAnsi="Arial" w:cs="Arial"/>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691FD7E8" w14:textId="77777777" w:rsidR="00211C23" w:rsidRPr="005D3B63" w:rsidRDefault="00211C23" w:rsidP="00211C23">
      <w:pPr>
        <w:jc w:val="both"/>
        <w:rPr>
          <w:rFonts w:ascii="Arial" w:hAnsi="Arial" w:cs="Arial"/>
          <w:sz w:val="16"/>
          <w:szCs w:val="16"/>
        </w:rPr>
      </w:pPr>
    </w:p>
    <w:p w14:paraId="05AAD765" w14:textId="77777777" w:rsidR="00211C23" w:rsidRPr="005D3B63" w:rsidRDefault="00211C23" w:rsidP="00211C23">
      <w:pPr>
        <w:jc w:val="both"/>
        <w:rPr>
          <w:rFonts w:ascii="Arial" w:hAnsi="Arial" w:cs="Arial"/>
          <w:sz w:val="16"/>
          <w:szCs w:val="16"/>
        </w:rPr>
      </w:pPr>
      <w:r w:rsidRPr="005D3B63">
        <w:rPr>
          <w:rFonts w:ascii="Arial" w:hAnsi="Arial" w:cs="Arial"/>
          <w:sz w:val="16"/>
          <w:szCs w:val="16"/>
        </w:rPr>
        <w:t xml:space="preserve">Para el tratamiento de los datos personales que </w:t>
      </w:r>
      <w:r w:rsidRPr="005D3B63">
        <w:rPr>
          <w:rFonts w:ascii="Arial" w:hAnsi="Arial" w:cs="Arial"/>
          <w:b/>
          <w:bCs/>
          <w:sz w:val="16"/>
          <w:szCs w:val="16"/>
        </w:rPr>
        <w:t xml:space="preserve">“LAS PARTES” </w:t>
      </w:r>
      <w:r w:rsidRPr="005D3B63">
        <w:rPr>
          <w:rFonts w:ascii="Arial" w:hAnsi="Arial" w:cs="Arial"/>
          <w:sz w:val="16"/>
          <w:szCs w:val="16"/>
        </w:rPr>
        <w:t>recaben con motivo de la celebración del presente contrato, deberá de realizarse con base en lo previsto en los Avisos de Privacidad respectivos.</w:t>
      </w:r>
    </w:p>
    <w:p w14:paraId="0615F7B1" w14:textId="77777777" w:rsidR="00211C23" w:rsidRPr="005D3B63" w:rsidRDefault="00211C23" w:rsidP="00211C23">
      <w:pPr>
        <w:jc w:val="both"/>
        <w:rPr>
          <w:rFonts w:ascii="Arial" w:hAnsi="Arial" w:cs="Arial"/>
          <w:sz w:val="16"/>
          <w:szCs w:val="16"/>
        </w:rPr>
      </w:pPr>
    </w:p>
    <w:p w14:paraId="13CBE50B" w14:textId="77777777" w:rsidR="00211C23" w:rsidRPr="005D3B63" w:rsidRDefault="00211C23" w:rsidP="00211C23">
      <w:pPr>
        <w:tabs>
          <w:tab w:val="center" w:pos="567"/>
        </w:tabs>
        <w:autoSpaceDE w:val="0"/>
        <w:autoSpaceDN w:val="0"/>
        <w:adjustRightInd w:val="0"/>
        <w:ind w:right="48"/>
        <w:jc w:val="both"/>
        <w:rPr>
          <w:rFonts w:ascii="Arial" w:hAnsi="Arial" w:cs="Arial"/>
          <w:sz w:val="16"/>
          <w:szCs w:val="16"/>
        </w:rPr>
      </w:pPr>
      <w:r w:rsidRPr="005D3B63">
        <w:rPr>
          <w:rFonts w:ascii="Arial" w:hAnsi="Arial" w:cs="Arial"/>
          <w:sz w:val="16"/>
          <w:szCs w:val="16"/>
        </w:rPr>
        <w:t xml:space="preserve">Por tal motivo, </w:t>
      </w:r>
      <w:r w:rsidRPr="005D3B63">
        <w:rPr>
          <w:rFonts w:ascii="Arial" w:hAnsi="Arial" w:cs="Arial"/>
          <w:b/>
          <w:sz w:val="16"/>
          <w:szCs w:val="16"/>
        </w:rPr>
        <w:t>“EL PROVEEDOR”</w:t>
      </w:r>
      <w:r w:rsidRPr="005D3B63">
        <w:rPr>
          <w:rFonts w:ascii="Arial" w:hAnsi="Arial" w:cs="Arial"/>
          <w:sz w:val="16"/>
          <w:szCs w:val="16"/>
        </w:rPr>
        <w:t xml:space="preserve"> asume cualquier responsabilidad que se derive del incumplimiento de su parte, o de sus empleados, a las obligaciones de confidencialidad descritas en el presente contrato. </w:t>
      </w:r>
    </w:p>
    <w:p w14:paraId="101EA320" w14:textId="77777777" w:rsidR="00211C23" w:rsidRPr="005D3B63" w:rsidRDefault="00211C23" w:rsidP="00211C23">
      <w:pPr>
        <w:tabs>
          <w:tab w:val="center" w:pos="567"/>
        </w:tabs>
        <w:autoSpaceDE w:val="0"/>
        <w:autoSpaceDN w:val="0"/>
        <w:adjustRightInd w:val="0"/>
        <w:ind w:right="48"/>
        <w:jc w:val="both"/>
        <w:rPr>
          <w:rFonts w:ascii="Arial" w:hAnsi="Arial" w:cs="Arial"/>
          <w:sz w:val="16"/>
          <w:szCs w:val="16"/>
        </w:rPr>
      </w:pPr>
    </w:p>
    <w:p w14:paraId="0264CB16" w14:textId="77777777" w:rsidR="00211C23" w:rsidRPr="005D3B63" w:rsidRDefault="00211C23" w:rsidP="00211C23">
      <w:pPr>
        <w:tabs>
          <w:tab w:val="center" w:pos="567"/>
        </w:tabs>
        <w:autoSpaceDE w:val="0"/>
        <w:autoSpaceDN w:val="0"/>
        <w:adjustRightInd w:val="0"/>
        <w:ind w:right="48"/>
        <w:jc w:val="both"/>
        <w:rPr>
          <w:rFonts w:ascii="Arial" w:hAnsi="Arial" w:cs="Arial"/>
          <w:sz w:val="16"/>
          <w:szCs w:val="16"/>
        </w:rPr>
      </w:pPr>
      <w:r w:rsidRPr="005D3B63">
        <w:rPr>
          <w:rFonts w:ascii="Arial" w:hAnsi="Arial" w:cs="Arial"/>
          <w:sz w:val="16"/>
          <w:szCs w:val="16"/>
        </w:rPr>
        <w:t xml:space="preserve">Asimismo </w:t>
      </w:r>
      <w:r w:rsidRPr="005D3B63">
        <w:rPr>
          <w:rFonts w:ascii="Arial" w:hAnsi="Arial" w:cs="Arial"/>
          <w:b/>
          <w:sz w:val="16"/>
          <w:szCs w:val="16"/>
        </w:rPr>
        <w:t xml:space="preserve">“EL PROVEEDOR” </w:t>
      </w:r>
      <w:r w:rsidRPr="005D3B63">
        <w:rPr>
          <w:rFonts w:ascii="Arial" w:hAnsi="Arial" w:cs="Arial"/>
          <w:sz w:val="16"/>
          <w:szCs w:val="16"/>
        </w:rPr>
        <w:t>deberá</w:t>
      </w:r>
      <w:r w:rsidRPr="005D3B63">
        <w:rPr>
          <w:rFonts w:ascii="Arial" w:hAnsi="Arial" w:cs="Arial"/>
          <w:b/>
          <w:sz w:val="16"/>
          <w:szCs w:val="16"/>
        </w:rPr>
        <w:t xml:space="preserve"> </w:t>
      </w:r>
      <w:r w:rsidRPr="005D3B63">
        <w:rPr>
          <w:rFonts w:ascii="Arial" w:hAnsi="Arial" w:cs="Arial"/>
          <w:sz w:val="16"/>
          <w:szCs w:val="16"/>
        </w:rPr>
        <w:t>observar lo establecido en el Anexo aplicable a la Confidencialidad de la información del presente Contrato.</w:t>
      </w:r>
    </w:p>
    <w:p w14:paraId="6FCFB0E7" w14:textId="77777777" w:rsidR="00211C23" w:rsidRPr="005D3B63" w:rsidRDefault="00211C23" w:rsidP="00211C23">
      <w:pPr>
        <w:tabs>
          <w:tab w:val="center" w:pos="567"/>
        </w:tabs>
        <w:autoSpaceDE w:val="0"/>
        <w:autoSpaceDN w:val="0"/>
        <w:adjustRightInd w:val="0"/>
        <w:ind w:right="48"/>
        <w:jc w:val="both"/>
        <w:rPr>
          <w:rFonts w:ascii="Arial" w:hAnsi="Arial" w:cs="Arial"/>
          <w:sz w:val="16"/>
          <w:szCs w:val="16"/>
        </w:rPr>
      </w:pPr>
    </w:p>
    <w:p w14:paraId="0DC28AAE" w14:textId="77777777" w:rsidR="00211C23" w:rsidRPr="005D3B63" w:rsidRDefault="00211C23" w:rsidP="00211C23">
      <w:pPr>
        <w:jc w:val="both"/>
        <w:rPr>
          <w:rFonts w:ascii="Arial" w:hAnsi="Arial" w:cs="Arial"/>
          <w:sz w:val="16"/>
          <w:szCs w:val="16"/>
        </w:rPr>
      </w:pPr>
    </w:p>
    <w:p w14:paraId="7B4EE9E2" w14:textId="77777777" w:rsidR="00211C23" w:rsidRPr="005D3B63" w:rsidRDefault="00211C23" w:rsidP="00211C23">
      <w:pPr>
        <w:jc w:val="both"/>
        <w:rPr>
          <w:rFonts w:ascii="Arial" w:hAnsi="Arial" w:cs="Arial"/>
          <w:b/>
          <w:sz w:val="16"/>
          <w:szCs w:val="16"/>
          <w:lang w:eastAsia="es-MX"/>
        </w:rPr>
      </w:pPr>
      <w:r w:rsidRPr="005D3B63">
        <w:rPr>
          <w:rFonts w:ascii="Arial" w:hAnsi="Arial" w:cs="Arial"/>
          <w:b/>
          <w:sz w:val="16"/>
          <w:szCs w:val="16"/>
          <w:lang w:eastAsia="es-MX"/>
        </w:rPr>
        <w:lastRenderedPageBreak/>
        <w:t>VIGÉSIMA SEGUNDA. SUSPENSIÓN TEMPORAL DE LA ADQUISICIÓN DE BIENES.</w:t>
      </w:r>
    </w:p>
    <w:p w14:paraId="1D6F778B" w14:textId="77777777" w:rsidR="00211C23" w:rsidRPr="005D3B63" w:rsidRDefault="00211C23" w:rsidP="00211C23">
      <w:pPr>
        <w:jc w:val="both"/>
        <w:rPr>
          <w:rFonts w:ascii="Arial" w:hAnsi="Arial" w:cs="Arial"/>
          <w:sz w:val="16"/>
          <w:szCs w:val="16"/>
        </w:rPr>
      </w:pPr>
    </w:p>
    <w:p w14:paraId="5849CD76" w14:textId="77777777" w:rsidR="00211C23" w:rsidRPr="005D3B63" w:rsidRDefault="00211C23" w:rsidP="00211C23">
      <w:pPr>
        <w:tabs>
          <w:tab w:val="center" w:pos="567"/>
        </w:tabs>
        <w:autoSpaceDE w:val="0"/>
        <w:autoSpaceDN w:val="0"/>
        <w:adjustRightInd w:val="0"/>
        <w:ind w:right="48"/>
        <w:jc w:val="both"/>
        <w:rPr>
          <w:rFonts w:ascii="Arial" w:hAnsi="Arial" w:cs="Arial"/>
          <w:bCs/>
          <w:sz w:val="16"/>
          <w:szCs w:val="16"/>
        </w:rPr>
      </w:pPr>
      <w:r w:rsidRPr="005D3B63">
        <w:rPr>
          <w:rFonts w:ascii="Arial" w:hAnsi="Arial" w:cs="Arial"/>
          <w:bCs/>
          <w:sz w:val="16"/>
          <w:szCs w:val="16"/>
        </w:rPr>
        <w:t>Con fundamento en el artículo 55 Bis de</w:t>
      </w:r>
      <w:r w:rsidRPr="005D3B63">
        <w:rPr>
          <w:rFonts w:ascii="Arial" w:hAnsi="Arial" w:cs="Arial"/>
          <w:b/>
          <w:bCs/>
          <w:sz w:val="16"/>
          <w:szCs w:val="16"/>
        </w:rPr>
        <w:t xml:space="preserve"> </w:t>
      </w:r>
      <w:r w:rsidRPr="005D3B63">
        <w:rPr>
          <w:rFonts w:ascii="Arial" w:hAnsi="Arial" w:cs="Arial"/>
          <w:bCs/>
          <w:sz w:val="16"/>
          <w:szCs w:val="16"/>
        </w:rPr>
        <w:t>la Ley de Adquisiciones, Arrendamientos y Servicios del Sector Público</w:t>
      </w:r>
      <w:r w:rsidRPr="005D3B63">
        <w:rPr>
          <w:rFonts w:ascii="Arial" w:hAnsi="Arial" w:cs="Arial"/>
          <w:b/>
          <w:bCs/>
          <w:sz w:val="16"/>
          <w:szCs w:val="16"/>
        </w:rPr>
        <w:t xml:space="preserve"> </w:t>
      </w:r>
      <w:r w:rsidRPr="005D3B63">
        <w:rPr>
          <w:rFonts w:ascii="Arial" w:hAnsi="Arial" w:cs="Arial"/>
          <w:bCs/>
          <w:sz w:val="16"/>
          <w:szCs w:val="16"/>
        </w:rPr>
        <w:t>y</w:t>
      </w:r>
      <w:r w:rsidRPr="005D3B63">
        <w:rPr>
          <w:rFonts w:ascii="Arial" w:hAnsi="Arial" w:cs="Arial"/>
          <w:b/>
          <w:bCs/>
          <w:sz w:val="16"/>
          <w:szCs w:val="16"/>
        </w:rPr>
        <w:t xml:space="preserve"> </w:t>
      </w:r>
      <w:r w:rsidRPr="005D3B63">
        <w:rPr>
          <w:rFonts w:ascii="Arial" w:hAnsi="Arial" w:cs="Arial"/>
          <w:bCs/>
          <w:sz w:val="16"/>
          <w:szCs w:val="16"/>
        </w:rPr>
        <w:t>102, fracción II, de su Reglamento, la</w:t>
      </w:r>
      <w:r w:rsidRPr="005D3B63">
        <w:rPr>
          <w:rFonts w:ascii="Arial" w:hAnsi="Arial" w:cs="Arial"/>
          <w:b/>
          <w:sz w:val="16"/>
          <w:szCs w:val="16"/>
        </w:rPr>
        <w:t xml:space="preserve"> “LA DEPENDENCIA O ENTIDAD”</w:t>
      </w:r>
      <w:r w:rsidRPr="005D3B63">
        <w:rPr>
          <w:rFonts w:ascii="Arial" w:hAnsi="Arial" w:cs="Arial"/>
          <w:sz w:val="16"/>
          <w:szCs w:val="16"/>
        </w:rPr>
        <w:t xml:space="preserve"> </w:t>
      </w:r>
      <w:r w:rsidRPr="005D3B63">
        <w:rPr>
          <w:rFonts w:ascii="Arial" w:hAnsi="Arial" w:cs="Arial"/>
          <w:bCs/>
          <w:sz w:val="16"/>
          <w:szCs w:val="16"/>
        </w:rPr>
        <w:t xml:space="preserve">en el supuesto de caso fortuito o de fuerza mayor o por causas que le resulten imputables, podrá suspender la adquisición de bienes , de manera temporal, quedando obligado a pagar a </w:t>
      </w:r>
      <w:r w:rsidRPr="005D3B63">
        <w:rPr>
          <w:rFonts w:ascii="Arial" w:hAnsi="Arial" w:cs="Arial"/>
          <w:b/>
          <w:sz w:val="16"/>
          <w:szCs w:val="16"/>
        </w:rPr>
        <w:t>“EL PROVEEDOR”</w:t>
      </w:r>
      <w:r w:rsidRPr="005D3B63">
        <w:rPr>
          <w:rFonts w:ascii="Arial" w:hAnsi="Arial" w:cs="Arial"/>
          <w:bCs/>
          <w:sz w:val="16"/>
          <w:szCs w:val="16"/>
        </w:rPr>
        <w:t xml:space="preserve">, </w:t>
      </w:r>
      <w:r w:rsidRPr="005D3B63">
        <w:rPr>
          <w:rFonts w:ascii="Arial" w:hAnsi="Arial" w:cs="Arial"/>
          <w:sz w:val="16"/>
          <w:szCs w:val="16"/>
        </w:rPr>
        <w:t>aquellos bienes que hubiesen sido efectivamente prestados, así como, al pago de gastos no recuperables previa</w:t>
      </w:r>
      <w:r w:rsidRPr="005D3B63">
        <w:rPr>
          <w:rFonts w:ascii="Arial" w:hAnsi="Arial" w:cs="Arial"/>
          <w:bCs/>
          <w:sz w:val="16"/>
          <w:szCs w:val="16"/>
        </w:rPr>
        <w:t xml:space="preserve"> solicitud y acreditamiento.</w:t>
      </w:r>
    </w:p>
    <w:p w14:paraId="225C0A06" w14:textId="77777777" w:rsidR="00211C23" w:rsidRPr="005D3B63" w:rsidRDefault="00211C23" w:rsidP="00211C23">
      <w:pPr>
        <w:tabs>
          <w:tab w:val="center" w:pos="567"/>
        </w:tabs>
        <w:autoSpaceDE w:val="0"/>
        <w:autoSpaceDN w:val="0"/>
        <w:adjustRightInd w:val="0"/>
        <w:ind w:left="284" w:right="423"/>
        <w:jc w:val="both"/>
        <w:rPr>
          <w:rFonts w:ascii="Arial" w:hAnsi="Arial" w:cs="Arial"/>
          <w:bCs/>
          <w:sz w:val="16"/>
          <w:szCs w:val="16"/>
        </w:rPr>
      </w:pPr>
    </w:p>
    <w:p w14:paraId="3FF96012" w14:textId="77777777" w:rsidR="00211C23" w:rsidRPr="005D3B63" w:rsidRDefault="00211C23" w:rsidP="00211C23">
      <w:pPr>
        <w:tabs>
          <w:tab w:val="center" w:pos="567"/>
        </w:tabs>
        <w:autoSpaceDE w:val="0"/>
        <w:autoSpaceDN w:val="0"/>
        <w:adjustRightInd w:val="0"/>
        <w:ind w:right="48"/>
        <w:jc w:val="both"/>
        <w:rPr>
          <w:rFonts w:ascii="Arial" w:hAnsi="Arial" w:cs="Arial"/>
          <w:bCs/>
          <w:sz w:val="16"/>
          <w:szCs w:val="16"/>
        </w:rPr>
      </w:pPr>
      <w:r w:rsidRPr="005D3B63">
        <w:rPr>
          <w:rFonts w:ascii="Arial" w:hAnsi="Arial" w:cs="Arial"/>
          <w:bCs/>
          <w:sz w:val="16"/>
          <w:szCs w:val="16"/>
        </w:rPr>
        <w:t>Una vez que hayan desaparecido las causas que motivaron la suspensión,</w:t>
      </w:r>
      <w:r w:rsidRPr="005D3B63">
        <w:rPr>
          <w:rFonts w:ascii="Arial" w:hAnsi="Arial" w:cs="Arial"/>
          <w:b/>
          <w:bCs/>
          <w:sz w:val="16"/>
          <w:szCs w:val="16"/>
        </w:rPr>
        <w:t xml:space="preserve"> </w:t>
      </w:r>
      <w:r w:rsidRPr="005D3B63">
        <w:rPr>
          <w:rFonts w:ascii="Arial" w:hAnsi="Arial" w:cs="Arial"/>
          <w:bCs/>
          <w:sz w:val="16"/>
          <w:szCs w:val="16"/>
        </w:rPr>
        <w:t>el contrato</w:t>
      </w:r>
      <w:r w:rsidRPr="005D3B63">
        <w:rPr>
          <w:rFonts w:ascii="Arial" w:hAnsi="Arial" w:cs="Arial"/>
          <w:b/>
          <w:bCs/>
          <w:sz w:val="16"/>
          <w:szCs w:val="16"/>
        </w:rPr>
        <w:t xml:space="preserve"> </w:t>
      </w:r>
      <w:r w:rsidRPr="005D3B63">
        <w:rPr>
          <w:rFonts w:ascii="Arial" w:hAnsi="Arial" w:cs="Arial"/>
          <w:bCs/>
          <w:sz w:val="16"/>
          <w:szCs w:val="16"/>
        </w:rPr>
        <w:t>podrá continuar produciendo todos sus efectos legales, si la</w:t>
      </w:r>
      <w:r w:rsidRPr="005D3B63">
        <w:rPr>
          <w:rFonts w:ascii="Arial" w:hAnsi="Arial" w:cs="Arial"/>
          <w:b/>
          <w:sz w:val="16"/>
          <w:szCs w:val="16"/>
        </w:rPr>
        <w:t xml:space="preserve"> “LA DEPENDENCIA O ENTIDAD”</w:t>
      </w:r>
      <w:r w:rsidRPr="005D3B63">
        <w:rPr>
          <w:rFonts w:ascii="Arial" w:hAnsi="Arial" w:cs="Arial"/>
          <w:sz w:val="16"/>
          <w:szCs w:val="16"/>
        </w:rPr>
        <w:t xml:space="preserve"> </w:t>
      </w:r>
      <w:r w:rsidRPr="005D3B63">
        <w:rPr>
          <w:rFonts w:ascii="Arial" w:hAnsi="Arial" w:cs="Arial"/>
          <w:bCs/>
          <w:sz w:val="16"/>
          <w:szCs w:val="16"/>
        </w:rPr>
        <w:t>así lo determina; y en caso que subsistan los supuestos que dieron origen a la suspensión, se podrá iniciar la terminación anticipada del contrato, conforme lo dispuesto en la cláusula siguiente.</w:t>
      </w:r>
    </w:p>
    <w:p w14:paraId="5CE76ED9" w14:textId="77777777" w:rsidR="00211C23" w:rsidRPr="005D3B63" w:rsidRDefault="00211C23" w:rsidP="00211C23">
      <w:pPr>
        <w:jc w:val="both"/>
        <w:rPr>
          <w:rFonts w:ascii="Arial" w:hAnsi="Arial" w:cs="Arial"/>
          <w:sz w:val="16"/>
          <w:szCs w:val="16"/>
        </w:rPr>
      </w:pPr>
    </w:p>
    <w:p w14:paraId="359472A5" w14:textId="77777777" w:rsidR="00211C23" w:rsidRPr="005D3B63" w:rsidRDefault="00211C23" w:rsidP="00211C23">
      <w:pPr>
        <w:jc w:val="both"/>
        <w:rPr>
          <w:rFonts w:ascii="Arial" w:hAnsi="Arial" w:cs="Arial"/>
          <w:sz w:val="16"/>
          <w:szCs w:val="16"/>
          <w:lang w:eastAsia="es-MX"/>
        </w:rPr>
      </w:pPr>
      <w:r w:rsidRPr="005D3B63">
        <w:rPr>
          <w:rFonts w:ascii="Arial" w:hAnsi="Arial" w:cs="Arial"/>
          <w:b/>
          <w:sz w:val="16"/>
          <w:szCs w:val="16"/>
          <w:lang w:eastAsia="es-MX"/>
        </w:rPr>
        <w:t>VIGÉSIMA TERCERA. TERMINACIÓN ANTICIPADA DEL CONTRATO</w:t>
      </w:r>
    </w:p>
    <w:p w14:paraId="1AFEE86E" w14:textId="77777777" w:rsidR="00211C23" w:rsidRPr="005D3B63" w:rsidRDefault="00211C23" w:rsidP="00211C23">
      <w:pPr>
        <w:jc w:val="both"/>
        <w:rPr>
          <w:rFonts w:ascii="Arial" w:hAnsi="Arial" w:cs="Arial"/>
          <w:sz w:val="16"/>
          <w:szCs w:val="16"/>
          <w:lang w:eastAsia="es-MX"/>
        </w:rPr>
      </w:pPr>
    </w:p>
    <w:p w14:paraId="40277830" w14:textId="77777777" w:rsidR="00211C23" w:rsidRPr="005D3B63" w:rsidRDefault="00211C23" w:rsidP="00211C23">
      <w:pPr>
        <w:tabs>
          <w:tab w:val="center" w:pos="567"/>
        </w:tabs>
        <w:autoSpaceDE w:val="0"/>
        <w:autoSpaceDN w:val="0"/>
        <w:adjustRightInd w:val="0"/>
        <w:ind w:right="48"/>
        <w:jc w:val="both"/>
        <w:rPr>
          <w:rFonts w:ascii="Arial" w:hAnsi="Arial" w:cs="Arial"/>
          <w:bCs/>
          <w:sz w:val="16"/>
          <w:szCs w:val="16"/>
        </w:rPr>
      </w:pPr>
      <w:r w:rsidRPr="005D3B63">
        <w:rPr>
          <w:rFonts w:ascii="Arial" w:hAnsi="Arial" w:cs="Arial"/>
          <w:b/>
          <w:sz w:val="16"/>
          <w:szCs w:val="16"/>
        </w:rPr>
        <w:t xml:space="preserve"> “LA DEPENDENCIA O ENTIDAD”</w:t>
      </w:r>
      <w:r w:rsidRPr="005D3B63">
        <w:rPr>
          <w:rFonts w:ascii="Arial" w:hAnsi="Arial" w:cs="Arial"/>
          <w:b/>
          <w:bCs/>
          <w:sz w:val="16"/>
          <w:szCs w:val="16"/>
        </w:rPr>
        <w:t xml:space="preserve"> </w:t>
      </w:r>
      <w:r w:rsidRPr="005D3B63">
        <w:rPr>
          <w:rFonts w:ascii="Arial" w:hAnsi="Arial" w:cs="Arial"/>
          <w:bCs/>
          <w:sz w:val="16"/>
          <w:szCs w:val="16"/>
        </w:rPr>
        <w:t>cuando concurran razones de interés general, o bien, cuando por causas justificadas se extinga la necesidad de requerir</w:t>
      </w:r>
      <w:r w:rsidRPr="005D3B63">
        <w:rPr>
          <w:rFonts w:ascii="Arial" w:hAnsi="Arial" w:cs="Arial"/>
          <w:b/>
          <w:bCs/>
          <w:sz w:val="16"/>
          <w:szCs w:val="16"/>
        </w:rPr>
        <w:t xml:space="preserve"> </w:t>
      </w:r>
      <w:r w:rsidRPr="005D3B63">
        <w:rPr>
          <w:rFonts w:ascii="Arial" w:hAnsi="Arial" w:cs="Arial"/>
          <w:bCs/>
          <w:sz w:val="16"/>
          <w:szCs w:val="16"/>
        </w:rPr>
        <w:t xml:space="preserve">los bienes originalmente contratados y se demuestre que de continuar con el cumplimiento de las obligaciones pactadas, se ocasionaría algún daño o perjuicio a </w:t>
      </w:r>
      <w:r w:rsidRPr="005D3B63">
        <w:rPr>
          <w:rFonts w:ascii="Arial" w:hAnsi="Arial" w:cs="Arial"/>
          <w:b/>
          <w:sz w:val="16"/>
          <w:szCs w:val="16"/>
        </w:rPr>
        <w:t xml:space="preserve"> “LA DEPENDENCIA O ENTIDAD”</w:t>
      </w:r>
      <w:r w:rsidRPr="005D3B63">
        <w:rPr>
          <w:rFonts w:ascii="Arial" w:hAnsi="Arial" w:cs="Arial"/>
          <w:bCs/>
          <w:sz w:val="16"/>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5D3B63">
        <w:rPr>
          <w:rFonts w:ascii="Arial" w:hAnsi="Arial" w:cs="Arial"/>
          <w:b/>
          <w:bCs/>
          <w:sz w:val="16"/>
          <w:szCs w:val="16"/>
        </w:rPr>
        <w:t xml:space="preserve"> </w:t>
      </w:r>
      <w:r w:rsidRPr="005D3B63">
        <w:rPr>
          <w:rFonts w:ascii="Arial" w:hAnsi="Arial" w:cs="Arial"/>
          <w:bCs/>
          <w:sz w:val="16"/>
          <w:szCs w:val="16"/>
        </w:rPr>
        <w:t xml:space="preserve">sin responsabilidad alguna para </w:t>
      </w:r>
      <w:r w:rsidRPr="005D3B63">
        <w:rPr>
          <w:rFonts w:ascii="Arial" w:hAnsi="Arial" w:cs="Arial"/>
          <w:b/>
          <w:sz w:val="16"/>
          <w:szCs w:val="16"/>
        </w:rPr>
        <w:t xml:space="preserve"> “LA DEPENDENCIA O ENTIDAD”</w:t>
      </w:r>
      <w:r w:rsidRPr="005D3B63">
        <w:rPr>
          <w:rFonts w:ascii="Arial" w:hAnsi="Arial" w:cs="Arial"/>
          <w:bCs/>
          <w:sz w:val="16"/>
          <w:szCs w:val="16"/>
        </w:rPr>
        <w:t>, ello con independencia de lo establecido en la cláusula que antecede.</w:t>
      </w:r>
    </w:p>
    <w:p w14:paraId="453A9411" w14:textId="77777777" w:rsidR="00211C23" w:rsidRPr="005D3B63" w:rsidRDefault="00211C23" w:rsidP="00211C23">
      <w:pPr>
        <w:tabs>
          <w:tab w:val="center" w:pos="567"/>
        </w:tabs>
        <w:autoSpaceDE w:val="0"/>
        <w:autoSpaceDN w:val="0"/>
        <w:adjustRightInd w:val="0"/>
        <w:ind w:right="48"/>
        <w:jc w:val="both"/>
        <w:rPr>
          <w:rFonts w:ascii="Arial" w:hAnsi="Arial" w:cs="Arial"/>
          <w:bCs/>
          <w:sz w:val="16"/>
          <w:szCs w:val="16"/>
        </w:rPr>
      </w:pPr>
    </w:p>
    <w:p w14:paraId="734F26B7" w14:textId="77777777" w:rsidR="00211C23" w:rsidRPr="005D3B63" w:rsidRDefault="00211C23" w:rsidP="00211C23">
      <w:pPr>
        <w:tabs>
          <w:tab w:val="center" w:pos="567"/>
        </w:tabs>
        <w:autoSpaceDE w:val="0"/>
        <w:autoSpaceDN w:val="0"/>
        <w:adjustRightInd w:val="0"/>
        <w:ind w:right="48"/>
        <w:jc w:val="both"/>
        <w:rPr>
          <w:rFonts w:ascii="Arial" w:hAnsi="Arial" w:cs="Arial"/>
          <w:bCs/>
          <w:sz w:val="16"/>
          <w:szCs w:val="16"/>
        </w:rPr>
      </w:pPr>
      <w:r w:rsidRPr="005D3B63">
        <w:rPr>
          <w:rFonts w:ascii="Arial" w:hAnsi="Arial" w:cs="Arial"/>
          <w:bCs/>
          <w:sz w:val="16"/>
          <w:szCs w:val="16"/>
        </w:rPr>
        <w:t xml:space="preserve">Cuando </w:t>
      </w:r>
      <w:r w:rsidRPr="005D3B63">
        <w:rPr>
          <w:rFonts w:ascii="Arial" w:hAnsi="Arial" w:cs="Arial"/>
          <w:b/>
          <w:sz w:val="16"/>
          <w:szCs w:val="16"/>
        </w:rPr>
        <w:t>“LA DEPENDENCIA O ENTIDAD”</w:t>
      </w:r>
      <w:r w:rsidRPr="005D3B63">
        <w:rPr>
          <w:rFonts w:ascii="Arial" w:hAnsi="Arial" w:cs="Arial"/>
          <w:bCs/>
          <w:sz w:val="16"/>
          <w:szCs w:val="16"/>
        </w:rPr>
        <w:t xml:space="preserve"> determine dar por terminado anticipadamente el contrato, lo notificará </w:t>
      </w:r>
      <w:r w:rsidRPr="005D3B63">
        <w:rPr>
          <w:rFonts w:ascii="Arial" w:hAnsi="Arial" w:cs="Arial"/>
          <w:sz w:val="16"/>
          <w:szCs w:val="16"/>
        </w:rPr>
        <w:t xml:space="preserve"> a </w:t>
      </w:r>
      <w:r w:rsidRPr="005D3B63">
        <w:rPr>
          <w:rFonts w:ascii="Arial" w:hAnsi="Arial" w:cs="Arial"/>
          <w:b/>
          <w:sz w:val="16"/>
          <w:szCs w:val="16"/>
        </w:rPr>
        <w:t>“EL PROVEEDOR”</w:t>
      </w:r>
      <w:r w:rsidRPr="005D3B63">
        <w:rPr>
          <w:rFonts w:ascii="Arial" w:hAnsi="Arial" w:cs="Arial"/>
          <w:sz w:val="16"/>
          <w:szCs w:val="16"/>
        </w:rPr>
        <w:t xml:space="preserve"> hasta con 30 (treinta) días naturales anteriores al hecho, </w:t>
      </w:r>
      <w:r w:rsidRPr="005D3B63">
        <w:rPr>
          <w:rFonts w:ascii="Arial" w:hAnsi="Arial" w:cs="Arial"/>
          <w:bCs/>
          <w:sz w:val="16"/>
          <w:szCs w:val="16"/>
        </w:rPr>
        <w:t>debiendo sustentarlo en un dictamen fundado y motivado, en el que, se precisarán las razones o causas que dieron origen a la misma y pagará a</w:t>
      </w:r>
      <w:r w:rsidRPr="005D3B63">
        <w:rPr>
          <w:rFonts w:ascii="Arial" w:hAnsi="Arial" w:cs="Arial"/>
          <w:b/>
          <w:bCs/>
          <w:sz w:val="16"/>
          <w:szCs w:val="16"/>
        </w:rPr>
        <w:t xml:space="preserve"> </w:t>
      </w:r>
      <w:r w:rsidRPr="005D3B63">
        <w:rPr>
          <w:rFonts w:ascii="Arial" w:hAnsi="Arial" w:cs="Arial"/>
          <w:b/>
          <w:sz w:val="16"/>
          <w:szCs w:val="16"/>
        </w:rPr>
        <w:t>“EL PROVEEDOR”</w:t>
      </w:r>
      <w:r w:rsidRPr="005D3B63">
        <w:rPr>
          <w:rFonts w:ascii="Arial" w:hAnsi="Arial" w:cs="Arial"/>
          <w:b/>
          <w:bCs/>
          <w:sz w:val="16"/>
          <w:szCs w:val="16"/>
        </w:rPr>
        <w:t xml:space="preserve"> </w:t>
      </w:r>
      <w:r w:rsidRPr="005D3B63">
        <w:rPr>
          <w:rFonts w:ascii="Arial" w:hAnsi="Arial" w:cs="Arial"/>
          <w:bCs/>
          <w:sz w:val="16"/>
          <w:szCs w:val="16"/>
        </w:rPr>
        <w:t>la parte proporcional de los bienes adquiridos,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3E8D32D1" w14:textId="77777777" w:rsidR="00211C23" w:rsidRPr="005D3B63" w:rsidRDefault="00211C23" w:rsidP="00211C23">
      <w:pPr>
        <w:tabs>
          <w:tab w:val="center" w:pos="567"/>
        </w:tabs>
        <w:autoSpaceDE w:val="0"/>
        <w:autoSpaceDN w:val="0"/>
        <w:adjustRightInd w:val="0"/>
        <w:ind w:left="284" w:right="423"/>
        <w:jc w:val="both"/>
        <w:rPr>
          <w:rFonts w:ascii="Arial" w:hAnsi="Arial" w:cs="Arial"/>
          <w:bCs/>
          <w:sz w:val="16"/>
          <w:szCs w:val="16"/>
        </w:rPr>
      </w:pPr>
    </w:p>
    <w:p w14:paraId="49E34AFA" w14:textId="77777777" w:rsidR="00211C23" w:rsidRPr="005D3B63" w:rsidRDefault="00211C23" w:rsidP="00211C23">
      <w:pPr>
        <w:ind w:right="51"/>
        <w:jc w:val="both"/>
        <w:rPr>
          <w:rFonts w:ascii="Arial" w:hAnsi="Arial" w:cs="Arial"/>
          <w:sz w:val="16"/>
          <w:szCs w:val="16"/>
        </w:rPr>
      </w:pPr>
      <w:r w:rsidRPr="005D3B63">
        <w:rPr>
          <w:rFonts w:ascii="Arial" w:hAnsi="Arial" w:cs="Arial"/>
          <w:b/>
          <w:sz w:val="16"/>
          <w:szCs w:val="16"/>
          <w:lang w:eastAsia="es-MX"/>
        </w:rPr>
        <w:t>VIGÉSIMA CUARTA. RESCISIÓN</w:t>
      </w:r>
    </w:p>
    <w:p w14:paraId="2FC02480" w14:textId="77777777" w:rsidR="00211C23" w:rsidRPr="005D3B63" w:rsidRDefault="00211C23" w:rsidP="00211C23">
      <w:pPr>
        <w:ind w:right="51"/>
        <w:jc w:val="both"/>
        <w:rPr>
          <w:rFonts w:ascii="Arial" w:hAnsi="Arial" w:cs="Arial"/>
          <w:sz w:val="16"/>
          <w:szCs w:val="16"/>
        </w:rPr>
      </w:pPr>
    </w:p>
    <w:p w14:paraId="79450781" w14:textId="77777777" w:rsidR="00211C23" w:rsidRPr="005D3B63" w:rsidRDefault="00211C23" w:rsidP="00211C23">
      <w:pPr>
        <w:tabs>
          <w:tab w:val="left" w:pos="2700"/>
        </w:tabs>
        <w:ind w:right="-1"/>
        <w:jc w:val="both"/>
        <w:rPr>
          <w:rFonts w:ascii="Arial" w:hAnsi="Arial" w:cs="Arial"/>
          <w:sz w:val="16"/>
          <w:szCs w:val="16"/>
        </w:rPr>
      </w:pPr>
      <w:r w:rsidRPr="005D3B63">
        <w:rPr>
          <w:rFonts w:ascii="Arial" w:hAnsi="Arial" w:cs="Arial"/>
          <w:b/>
          <w:sz w:val="16"/>
          <w:szCs w:val="16"/>
        </w:rPr>
        <w:t xml:space="preserve"> “LA DEPENDENCIA O ENTIDAD”</w:t>
      </w:r>
      <w:r w:rsidRPr="005D3B63">
        <w:rPr>
          <w:rFonts w:ascii="Arial" w:hAnsi="Arial" w:cs="Arial"/>
          <w:sz w:val="16"/>
          <w:szCs w:val="16"/>
        </w:rPr>
        <w:t xml:space="preserve"> podrá en cualquier momento rescindir administrativamente el presente contrato y hacer efectiva la fianza de cumplimiento, cuando </w:t>
      </w:r>
      <w:r w:rsidRPr="005D3B63">
        <w:rPr>
          <w:rFonts w:ascii="Arial" w:hAnsi="Arial" w:cs="Arial"/>
          <w:b/>
          <w:sz w:val="16"/>
          <w:szCs w:val="16"/>
        </w:rPr>
        <w:t>“EL PROVEEDOR”</w:t>
      </w:r>
      <w:r w:rsidRPr="005D3B63">
        <w:rPr>
          <w:rFonts w:ascii="Arial" w:hAnsi="Arial" w:cs="Arial"/>
          <w:sz w:val="16"/>
          <w:szCs w:val="16"/>
        </w:rPr>
        <w:t xml:space="preserve"> incurra en incumplimiento de sus obligaciones contractuales, sin necesidad de acudir a los tribunales competentes en la materia, por lo que, de manera enunciativa, más no limitativa, se entenderá por incumplimiento:</w:t>
      </w:r>
    </w:p>
    <w:p w14:paraId="683DEB3A" w14:textId="77777777" w:rsidR="00211C23" w:rsidRPr="005D3B63" w:rsidRDefault="00211C23" w:rsidP="00211C23">
      <w:pPr>
        <w:ind w:right="51"/>
        <w:jc w:val="both"/>
        <w:rPr>
          <w:rFonts w:ascii="Arial" w:hAnsi="Arial" w:cs="Arial"/>
          <w:sz w:val="16"/>
          <w:szCs w:val="16"/>
        </w:rPr>
      </w:pPr>
    </w:p>
    <w:p w14:paraId="2A760A94" w14:textId="77777777" w:rsidR="00211C23" w:rsidRPr="005D3B63" w:rsidRDefault="00211C23" w:rsidP="00211C23">
      <w:pPr>
        <w:pStyle w:val="Prrafodelista"/>
        <w:numPr>
          <w:ilvl w:val="0"/>
          <w:numId w:val="31"/>
        </w:numPr>
        <w:tabs>
          <w:tab w:val="left" w:pos="284"/>
        </w:tabs>
        <w:suppressAutoHyphens w:val="0"/>
        <w:ind w:left="567" w:right="-1" w:hanging="283"/>
        <w:jc w:val="both"/>
        <w:rPr>
          <w:rFonts w:ascii="Arial" w:hAnsi="Arial" w:cs="Arial"/>
          <w:b/>
          <w:sz w:val="16"/>
          <w:szCs w:val="16"/>
        </w:rPr>
      </w:pPr>
      <w:r w:rsidRPr="005D3B63">
        <w:rPr>
          <w:rFonts w:ascii="Arial" w:hAnsi="Arial" w:cs="Arial"/>
          <w:sz w:val="16"/>
          <w:szCs w:val="16"/>
        </w:rPr>
        <w:t>La contravención a los términos pactados para la adquisición de bienes, establecidos en el presente contrato</w:t>
      </w:r>
      <w:r w:rsidRPr="005D3B63">
        <w:rPr>
          <w:rFonts w:ascii="Arial" w:hAnsi="Arial" w:cs="Arial"/>
          <w:b/>
          <w:sz w:val="16"/>
          <w:szCs w:val="16"/>
        </w:rPr>
        <w:t>.</w:t>
      </w:r>
    </w:p>
    <w:p w14:paraId="0D80A8EF" w14:textId="77777777" w:rsidR="00211C23" w:rsidRPr="005D3B63" w:rsidRDefault="00211C23" w:rsidP="00211C23">
      <w:pPr>
        <w:pStyle w:val="Prrafodelista"/>
        <w:numPr>
          <w:ilvl w:val="0"/>
          <w:numId w:val="31"/>
        </w:numPr>
        <w:tabs>
          <w:tab w:val="left" w:pos="284"/>
        </w:tabs>
        <w:suppressAutoHyphens w:val="0"/>
        <w:ind w:left="567" w:right="-1" w:hanging="283"/>
        <w:jc w:val="both"/>
        <w:rPr>
          <w:rFonts w:ascii="Arial" w:hAnsi="Arial" w:cs="Arial"/>
          <w:sz w:val="16"/>
          <w:szCs w:val="16"/>
        </w:rPr>
      </w:pPr>
      <w:r w:rsidRPr="005D3B63">
        <w:rPr>
          <w:rFonts w:ascii="Arial" w:hAnsi="Arial" w:cs="Arial"/>
          <w:sz w:val="16"/>
          <w:szCs w:val="16"/>
        </w:rPr>
        <w:t>Si transfiere en todo o en parte las obligaciones que deriven del presente contrato a un tercero ajeno a la relación contractual.</w:t>
      </w:r>
    </w:p>
    <w:p w14:paraId="1BDD9226" w14:textId="77777777" w:rsidR="00211C23" w:rsidRPr="005D3B63" w:rsidRDefault="00211C23" w:rsidP="00211C23">
      <w:pPr>
        <w:pStyle w:val="Prrafodelista"/>
        <w:numPr>
          <w:ilvl w:val="0"/>
          <w:numId w:val="31"/>
        </w:numPr>
        <w:tabs>
          <w:tab w:val="left" w:pos="284"/>
        </w:tabs>
        <w:suppressAutoHyphens w:val="0"/>
        <w:ind w:left="567" w:right="-1" w:hanging="283"/>
        <w:jc w:val="both"/>
        <w:rPr>
          <w:rFonts w:ascii="Arial" w:hAnsi="Arial" w:cs="Arial"/>
          <w:sz w:val="16"/>
          <w:szCs w:val="16"/>
        </w:rPr>
      </w:pPr>
      <w:r w:rsidRPr="005D3B63">
        <w:rPr>
          <w:rFonts w:ascii="Arial" w:hAnsi="Arial" w:cs="Arial"/>
          <w:sz w:val="16"/>
          <w:szCs w:val="16"/>
        </w:rPr>
        <w:t xml:space="preserve">Si cede los derechos de cobro derivados del contrato, sin contar con la conformidad previa y por escrito de </w:t>
      </w:r>
      <w:r w:rsidRPr="005D3B63">
        <w:rPr>
          <w:rFonts w:ascii="Arial" w:hAnsi="Arial" w:cs="Arial"/>
          <w:b/>
          <w:sz w:val="16"/>
          <w:szCs w:val="16"/>
        </w:rPr>
        <w:t>“LA DEPENDENCIA O ENTIDAD”</w:t>
      </w:r>
      <w:r w:rsidRPr="005D3B63">
        <w:rPr>
          <w:rFonts w:ascii="Arial" w:hAnsi="Arial" w:cs="Arial"/>
          <w:sz w:val="16"/>
          <w:szCs w:val="16"/>
        </w:rPr>
        <w:t>.</w:t>
      </w:r>
    </w:p>
    <w:p w14:paraId="1E3C6D8F" w14:textId="77777777" w:rsidR="00211C23" w:rsidRPr="005D3B63" w:rsidRDefault="00211C23" w:rsidP="00211C23">
      <w:pPr>
        <w:pStyle w:val="Prrafodelista"/>
        <w:numPr>
          <w:ilvl w:val="0"/>
          <w:numId w:val="31"/>
        </w:numPr>
        <w:tabs>
          <w:tab w:val="left" w:pos="284"/>
        </w:tabs>
        <w:suppressAutoHyphens w:val="0"/>
        <w:ind w:left="567" w:right="-1" w:hanging="283"/>
        <w:jc w:val="both"/>
        <w:rPr>
          <w:rFonts w:ascii="Arial" w:hAnsi="Arial" w:cs="Arial"/>
          <w:sz w:val="16"/>
          <w:szCs w:val="16"/>
        </w:rPr>
      </w:pPr>
      <w:r w:rsidRPr="005D3B63">
        <w:rPr>
          <w:rFonts w:ascii="Arial" w:hAnsi="Arial" w:cs="Arial"/>
          <w:sz w:val="16"/>
          <w:szCs w:val="16"/>
        </w:rPr>
        <w:t>Si suspende total o parcialmente y sin causa justificada la adquisición de bienes del presente contrato.</w:t>
      </w:r>
    </w:p>
    <w:p w14:paraId="0F43D1CE" w14:textId="77777777" w:rsidR="00211C23" w:rsidRPr="005D3B63" w:rsidRDefault="00211C23" w:rsidP="00211C23">
      <w:pPr>
        <w:pStyle w:val="Prrafodelista"/>
        <w:numPr>
          <w:ilvl w:val="0"/>
          <w:numId w:val="31"/>
        </w:numPr>
        <w:suppressAutoHyphens w:val="0"/>
        <w:ind w:left="567" w:hanging="283"/>
        <w:jc w:val="both"/>
        <w:rPr>
          <w:rFonts w:ascii="Arial" w:hAnsi="Arial" w:cs="Arial"/>
          <w:sz w:val="16"/>
          <w:szCs w:val="16"/>
        </w:rPr>
      </w:pPr>
      <w:r w:rsidRPr="005D3B63">
        <w:rPr>
          <w:rFonts w:ascii="Arial" w:hAnsi="Arial" w:cs="Arial"/>
          <w:sz w:val="16"/>
          <w:szCs w:val="16"/>
        </w:rPr>
        <w:t>Si no se realiza la entrega de los bienes en tiempo y forma conforme a lo establecido en el presente contrato y sus respectivos anexos.</w:t>
      </w:r>
    </w:p>
    <w:p w14:paraId="37D490EC" w14:textId="77777777" w:rsidR="00211C23" w:rsidRPr="005D3B63" w:rsidRDefault="00211C23" w:rsidP="00211C23">
      <w:pPr>
        <w:pStyle w:val="Prrafodelista"/>
        <w:numPr>
          <w:ilvl w:val="0"/>
          <w:numId w:val="31"/>
        </w:numPr>
        <w:tabs>
          <w:tab w:val="left" w:pos="284"/>
        </w:tabs>
        <w:suppressAutoHyphens w:val="0"/>
        <w:ind w:left="567" w:right="-1" w:hanging="283"/>
        <w:jc w:val="both"/>
        <w:rPr>
          <w:rFonts w:ascii="Arial" w:hAnsi="Arial" w:cs="Arial"/>
          <w:sz w:val="16"/>
          <w:szCs w:val="16"/>
        </w:rPr>
      </w:pPr>
      <w:r w:rsidRPr="005D3B63">
        <w:rPr>
          <w:rFonts w:ascii="Arial" w:hAnsi="Arial" w:cs="Arial"/>
          <w:sz w:val="16"/>
          <w:szCs w:val="16"/>
        </w:rPr>
        <w:t>Si no proporciona a los Órganos de Fiscalización, la información que le sea requerida con motivo de las auditorías, visitas e inspecciones que realicen.</w:t>
      </w:r>
    </w:p>
    <w:p w14:paraId="70C87357" w14:textId="77777777" w:rsidR="00211C23" w:rsidRPr="005D3B63" w:rsidRDefault="00211C23" w:rsidP="00211C23">
      <w:pPr>
        <w:pStyle w:val="Prrafodelista"/>
        <w:numPr>
          <w:ilvl w:val="0"/>
          <w:numId w:val="31"/>
        </w:numPr>
        <w:tabs>
          <w:tab w:val="left" w:pos="284"/>
        </w:tabs>
        <w:suppressAutoHyphens w:val="0"/>
        <w:ind w:left="567" w:right="-1" w:hanging="283"/>
        <w:jc w:val="both"/>
        <w:rPr>
          <w:rFonts w:ascii="Arial" w:hAnsi="Arial" w:cs="Arial"/>
          <w:sz w:val="16"/>
          <w:szCs w:val="16"/>
        </w:rPr>
      </w:pPr>
      <w:r w:rsidRPr="005D3B63">
        <w:rPr>
          <w:rFonts w:ascii="Arial" w:hAnsi="Arial" w:cs="Arial"/>
          <w:sz w:val="16"/>
          <w:szCs w:val="16"/>
        </w:rPr>
        <w:t>Si es declarado en concurso mercantil, o por cualquier otra causa distinta o análoga que afecte su patrimonio.</w:t>
      </w:r>
    </w:p>
    <w:p w14:paraId="54FDC6FE" w14:textId="77777777" w:rsidR="00211C23" w:rsidRPr="005D3B63" w:rsidRDefault="00211C23" w:rsidP="00211C23">
      <w:pPr>
        <w:pStyle w:val="Prrafodelista"/>
        <w:numPr>
          <w:ilvl w:val="0"/>
          <w:numId w:val="31"/>
        </w:numPr>
        <w:tabs>
          <w:tab w:val="left" w:pos="284"/>
        </w:tabs>
        <w:suppressAutoHyphens w:val="0"/>
        <w:ind w:left="567" w:right="-1" w:hanging="283"/>
        <w:jc w:val="both"/>
        <w:rPr>
          <w:rFonts w:ascii="Arial" w:hAnsi="Arial" w:cs="Arial"/>
          <w:sz w:val="16"/>
          <w:szCs w:val="16"/>
        </w:rPr>
      </w:pPr>
      <w:r w:rsidRPr="005D3B63">
        <w:rPr>
          <w:rFonts w:ascii="Arial" w:hAnsi="Arial" w:cs="Arial"/>
          <w:sz w:val="16"/>
          <w:szCs w:val="16"/>
        </w:rPr>
        <w:t>Si no entrega dentro de los 10 (diez) días naturales siguientes a la fecha de firma del presente contrato, la garantía de cumplimiento del mismo.</w:t>
      </w:r>
    </w:p>
    <w:p w14:paraId="26C7D7D1" w14:textId="77777777" w:rsidR="00211C23" w:rsidRPr="005D3B63" w:rsidRDefault="00211C23" w:rsidP="00211C23">
      <w:pPr>
        <w:pStyle w:val="Prrafodelista"/>
        <w:numPr>
          <w:ilvl w:val="0"/>
          <w:numId w:val="31"/>
        </w:numPr>
        <w:suppressAutoHyphens w:val="0"/>
        <w:ind w:left="567" w:right="-1" w:hanging="283"/>
        <w:jc w:val="both"/>
        <w:rPr>
          <w:rFonts w:ascii="Arial" w:hAnsi="Arial" w:cs="Arial"/>
          <w:sz w:val="16"/>
          <w:szCs w:val="16"/>
        </w:rPr>
      </w:pPr>
      <w:r w:rsidRPr="005D3B63">
        <w:rPr>
          <w:rFonts w:ascii="Arial" w:hAnsi="Arial" w:cs="Arial"/>
          <w:sz w:val="16"/>
          <w:szCs w:val="16"/>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5BAF22B9" w14:textId="77777777" w:rsidR="00211C23" w:rsidRPr="005D3B63" w:rsidRDefault="00211C23" w:rsidP="00211C23">
      <w:pPr>
        <w:pStyle w:val="Prrafodelista"/>
        <w:numPr>
          <w:ilvl w:val="0"/>
          <w:numId w:val="31"/>
        </w:numPr>
        <w:suppressAutoHyphens w:val="0"/>
        <w:ind w:left="567" w:right="-1" w:hanging="283"/>
        <w:jc w:val="both"/>
        <w:rPr>
          <w:rFonts w:ascii="Arial" w:hAnsi="Arial" w:cs="Arial"/>
          <w:sz w:val="16"/>
          <w:szCs w:val="16"/>
        </w:rPr>
      </w:pPr>
      <w:r w:rsidRPr="005D3B63">
        <w:rPr>
          <w:rFonts w:ascii="Arial" w:hAnsi="Arial" w:cs="Arial"/>
          <w:sz w:val="16"/>
          <w:szCs w:val="16"/>
        </w:rPr>
        <w:t xml:space="preserve">Si divulga, transfiere o utiliza la información que conozca en el desarrollo del cumplimiento del objeto del presente contrato, sin contar con la autorización de </w:t>
      </w:r>
      <w:r w:rsidRPr="005D3B63">
        <w:rPr>
          <w:rFonts w:ascii="Arial" w:hAnsi="Arial" w:cs="Arial"/>
          <w:b/>
          <w:sz w:val="16"/>
          <w:szCs w:val="16"/>
        </w:rPr>
        <w:t xml:space="preserve"> “LA DEPENDENCIA O ENTIDAD”</w:t>
      </w:r>
      <w:r w:rsidRPr="005D3B63">
        <w:rPr>
          <w:rFonts w:ascii="Arial" w:hAnsi="Arial" w:cs="Arial"/>
          <w:sz w:val="16"/>
          <w:szCs w:val="16"/>
        </w:rPr>
        <w:t xml:space="preserve"> en los términos de lo dispuesto en la CLÁUSULA VIGÉSIMA PRIMERA DE CONFIDENCIALIDAD Y PROTECCIÓN DE DATOS PERSONALES del presente instrumento jurídico;</w:t>
      </w:r>
    </w:p>
    <w:p w14:paraId="68D3FD14" w14:textId="77777777" w:rsidR="00211C23" w:rsidRPr="005D3B63" w:rsidRDefault="00211C23" w:rsidP="00211C23">
      <w:pPr>
        <w:pStyle w:val="Prrafodelista"/>
        <w:numPr>
          <w:ilvl w:val="0"/>
          <w:numId w:val="31"/>
        </w:numPr>
        <w:suppressAutoHyphens w:val="0"/>
        <w:ind w:left="567" w:right="-1" w:hanging="283"/>
        <w:jc w:val="both"/>
        <w:rPr>
          <w:rFonts w:ascii="Arial" w:hAnsi="Arial" w:cs="Arial"/>
          <w:sz w:val="16"/>
          <w:szCs w:val="16"/>
        </w:rPr>
      </w:pPr>
      <w:r w:rsidRPr="005D3B63">
        <w:rPr>
          <w:rFonts w:ascii="Arial" w:hAnsi="Arial" w:cs="Arial"/>
          <w:sz w:val="16"/>
          <w:szCs w:val="16"/>
        </w:rPr>
        <w:t>Si se comprueba la falsedad de alguna manifestación, información o documentación proporcionada para efecto del presente contrato;</w:t>
      </w:r>
    </w:p>
    <w:p w14:paraId="27A0DB5B" w14:textId="77777777" w:rsidR="00211C23" w:rsidRPr="005D3B63" w:rsidRDefault="00211C23" w:rsidP="00211C23">
      <w:pPr>
        <w:pStyle w:val="Prrafodelista"/>
        <w:numPr>
          <w:ilvl w:val="0"/>
          <w:numId w:val="31"/>
        </w:numPr>
        <w:suppressAutoHyphens w:val="0"/>
        <w:ind w:left="567" w:right="-1" w:hanging="283"/>
        <w:jc w:val="both"/>
        <w:rPr>
          <w:rFonts w:ascii="Arial" w:hAnsi="Arial" w:cs="Arial"/>
          <w:sz w:val="16"/>
          <w:szCs w:val="16"/>
        </w:rPr>
      </w:pPr>
      <w:r w:rsidRPr="005D3B63">
        <w:rPr>
          <w:rFonts w:ascii="Arial" w:hAnsi="Arial" w:cs="Arial"/>
          <w:sz w:val="16"/>
          <w:szCs w:val="16"/>
        </w:rPr>
        <w:t xml:space="preserve">En general, incurra en incumplimiento total o parcial de las obligaciones que se estipulen en el presente contrato y sus anexos o de las disposiciones de la </w:t>
      </w:r>
      <w:r w:rsidRPr="005D3B63">
        <w:rPr>
          <w:rFonts w:ascii="Arial" w:hAnsi="Arial" w:cs="Arial"/>
          <w:b/>
          <w:sz w:val="16"/>
          <w:szCs w:val="16"/>
        </w:rPr>
        <w:t>“LAASSP”</w:t>
      </w:r>
      <w:r w:rsidRPr="005D3B63">
        <w:rPr>
          <w:rFonts w:ascii="Arial" w:hAnsi="Arial" w:cs="Arial"/>
          <w:sz w:val="16"/>
          <w:szCs w:val="16"/>
        </w:rPr>
        <w:t xml:space="preserve"> y su Reglamento.</w:t>
      </w:r>
    </w:p>
    <w:p w14:paraId="610C0BE5" w14:textId="77777777" w:rsidR="00211C23" w:rsidRPr="005D3B63" w:rsidRDefault="00211C23" w:rsidP="00211C23">
      <w:pPr>
        <w:pStyle w:val="Prrafodelista"/>
        <w:numPr>
          <w:ilvl w:val="0"/>
          <w:numId w:val="31"/>
        </w:numPr>
        <w:suppressAutoHyphens w:val="0"/>
        <w:ind w:left="567" w:right="-1" w:hanging="283"/>
        <w:jc w:val="both"/>
        <w:rPr>
          <w:rFonts w:ascii="Arial" w:hAnsi="Arial" w:cs="Arial"/>
          <w:sz w:val="16"/>
          <w:szCs w:val="16"/>
        </w:rPr>
      </w:pPr>
      <w:r w:rsidRPr="005D3B63">
        <w:rPr>
          <w:rFonts w:ascii="Arial" w:hAnsi="Arial" w:cs="Arial"/>
          <w:sz w:val="16"/>
          <w:szCs w:val="16"/>
        </w:rPr>
        <w:t>Cuando</w:t>
      </w:r>
      <w:r w:rsidRPr="005D3B63">
        <w:rPr>
          <w:rFonts w:ascii="Arial" w:hAnsi="Arial" w:cs="Arial"/>
          <w:b/>
          <w:sz w:val="16"/>
          <w:szCs w:val="16"/>
        </w:rPr>
        <w:t xml:space="preserve"> “EL PROVEEDOR”</w:t>
      </w:r>
      <w:r w:rsidRPr="005D3B63">
        <w:rPr>
          <w:rFonts w:ascii="Arial" w:hAnsi="Arial" w:cs="Arial"/>
          <w:sz w:val="16"/>
          <w:szCs w:val="16"/>
        </w:rPr>
        <w:t xml:space="preserve"> y/o su personal, impidan el desempeño normal de labores de </w:t>
      </w:r>
      <w:r w:rsidRPr="005D3B63">
        <w:rPr>
          <w:rFonts w:ascii="Arial" w:hAnsi="Arial" w:cs="Arial"/>
          <w:b/>
          <w:sz w:val="16"/>
          <w:szCs w:val="16"/>
        </w:rPr>
        <w:t>“LA DEPENDENCIA O ENTIDAD”</w:t>
      </w:r>
      <w:r w:rsidRPr="005D3B63">
        <w:rPr>
          <w:rFonts w:ascii="Arial" w:hAnsi="Arial" w:cs="Arial"/>
          <w:sz w:val="16"/>
          <w:szCs w:val="16"/>
        </w:rPr>
        <w:t>;</w:t>
      </w:r>
    </w:p>
    <w:p w14:paraId="2631483A" w14:textId="77777777" w:rsidR="00211C23" w:rsidRPr="005D3B63" w:rsidRDefault="00211C23" w:rsidP="00211C23">
      <w:pPr>
        <w:ind w:right="51"/>
        <w:jc w:val="both"/>
        <w:rPr>
          <w:rFonts w:ascii="Arial" w:hAnsi="Arial" w:cs="Arial"/>
          <w:sz w:val="16"/>
          <w:szCs w:val="16"/>
        </w:rPr>
      </w:pPr>
    </w:p>
    <w:p w14:paraId="4BACB276" w14:textId="77777777" w:rsidR="00211C23" w:rsidRPr="005D3B63" w:rsidRDefault="00211C23" w:rsidP="00211C23">
      <w:pPr>
        <w:jc w:val="both"/>
        <w:rPr>
          <w:rFonts w:ascii="Arial" w:hAnsi="Arial" w:cs="Arial"/>
          <w:sz w:val="16"/>
          <w:szCs w:val="16"/>
        </w:rPr>
      </w:pPr>
      <w:r w:rsidRPr="005D3B63">
        <w:rPr>
          <w:rFonts w:ascii="Arial" w:hAnsi="Arial" w:cs="Arial"/>
          <w:sz w:val="16"/>
          <w:szCs w:val="16"/>
        </w:rPr>
        <w:t xml:space="preserve">Para el caso de optar por la rescisión del contrato, </w:t>
      </w:r>
      <w:r w:rsidRPr="005D3B63">
        <w:rPr>
          <w:rFonts w:ascii="Arial" w:hAnsi="Arial" w:cs="Arial"/>
          <w:b/>
          <w:sz w:val="16"/>
          <w:szCs w:val="16"/>
        </w:rPr>
        <w:t xml:space="preserve">“LA DEPENDENCIA O ENTIDAD” </w:t>
      </w:r>
      <w:r w:rsidRPr="005D3B63">
        <w:rPr>
          <w:rFonts w:ascii="Arial" w:hAnsi="Arial" w:cs="Arial"/>
          <w:sz w:val="16"/>
          <w:szCs w:val="16"/>
        </w:rPr>
        <w:t xml:space="preserve">comunicará por escrito a </w:t>
      </w:r>
      <w:r w:rsidRPr="005D3B63">
        <w:rPr>
          <w:rFonts w:ascii="Arial" w:hAnsi="Arial" w:cs="Arial"/>
          <w:b/>
          <w:sz w:val="16"/>
          <w:szCs w:val="16"/>
        </w:rPr>
        <w:t>“EL PROVEEDOR”</w:t>
      </w:r>
      <w:r w:rsidRPr="005D3B63">
        <w:rPr>
          <w:rFonts w:ascii="Arial" w:hAnsi="Arial" w:cs="Arial"/>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3B472718" w14:textId="77777777" w:rsidR="00211C23" w:rsidRPr="005D3B63" w:rsidRDefault="00211C23" w:rsidP="00211C23">
      <w:pPr>
        <w:ind w:right="-1"/>
        <w:jc w:val="both"/>
        <w:rPr>
          <w:rFonts w:ascii="Arial" w:hAnsi="Arial" w:cs="Arial"/>
          <w:sz w:val="16"/>
          <w:szCs w:val="16"/>
        </w:rPr>
      </w:pPr>
    </w:p>
    <w:p w14:paraId="33B38F79" w14:textId="77777777" w:rsidR="00211C23" w:rsidRPr="005D3B63" w:rsidRDefault="00211C23" w:rsidP="00211C23">
      <w:pPr>
        <w:tabs>
          <w:tab w:val="left" w:pos="2700"/>
        </w:tabs>
        <w:ind w:right="-1"/>
        <w:jc w:val="both"/>
        <w:rPr>
          <w:rFonts w:ascii="Arial" w:hAnsi="Arial" w:cs="Arial"/>
          <w:b/>
          <w:sz w:val="16"/>
          <w:szCs w:val="16"/>
        </w:rPr>
      </w:pPr>
      <w:r w:rsidRPr="005D3B63">
        <w:rPr>
          <w:rFonts w:ascii="Arial" w:hAnsi="Arial" w:cs="Arial"/>
          <w:sz w:val="16"/>
          <w:szCs w:val="16"/>
        </w:rPr>
        <w:t>Transcurrido dicho término</w:t>
      </w:r>
      <w:r w:rsidRPr="005D3B63">
        <w:rPr>
          <w:rFonts w:ascii="Arial" w:hAnsi="Arial" w:cs="Arial"/>
          <w:b/>
          <w:sz w:val="16"/>
          <w:szCs w:val="16"/>
        </w:rPr>
        <w:t xml:space="preserve"> “LA DEPENDENCIA O ENTIDAD”</w:t>
      </w:r>
      <w:r w:rsidRPr="005D3B63">
        <w:rPr>
          <w:rFonts w:ascii="Arial" w:hAnsi="Arial" w:cs="Arial"/>
          <w:sz w:val="16"/>
          <w:szCs w:val="16"/>
        </w:rPr>
        <w:t xml:space="preserve">, en un plazo de 15 (quince) días hábiles siguientes, tomando en consideración los argumentos y pruebas que hubiere hecho valer </w:t>
      </w:r>
      <w:r w:rsidRPr="005D3B63">
        <w:rPr>
          <w:rFonts w:ascii="Arial" w:hAnsi="Arial" w:cs="Arial"/>
          <w:b/>
          <w:sz w:val="16"/>
          <w:szCs w:val="16"/>
        </w:rPr>
        <w:t>“EL PROVEEDOR”</w:t>
      </w:r>
      <w:r w:rsidRPr="005D3B63">
        <w:rPr>
          <w:rFonts w:ascii="Arial" w:hAnsi="Arial" w:cs="Arial"/>
          <w:sz w:val="16"/>
          <w:szCs w:val="16"/>
        </w:rPr>
        <w:t xml:space="preserve">, determinará de manera fundada y motivada dar o no por rescindido el contrato, y comunicará a </w:t>
      </w:r>
      <w:r w:rsidRPr="005D3B63">
        <w:rPr>
          <w:rFonts w:ascii="Arial" w:hAnsi="Arial" w:cs="Arial"/>
          <w:b/>
          <w:sz w:val="16"/>
          <w:szCs w:val="16"/>
        </w:rPr>
        <w:t>“EL PROVEEDOR”</w:t>
      </w:r>
      <w:r w:rsidRPr="005D3B63">
        <w:rPr>
          <w:rFonts w:ascii="Arial" w:hAnsi="Arial" w:cs="Arial"/>
          <w:sz w:val="16"/>
          <w:szCs w:val="16"/>
        </w:rPr>
        <w:t xml:space="preserve"> dicha determinación dentro del citado plazo.</w:t>
      </w:r>
    </w:p>
    <w:p w14:paraId="0A93E0F0" w14:textId="77777777" w:rsidR="00211C23" w:rsidRPr="005D3B63" w:rsidRDefault="00211C23" w:rsidP="00211C23">
      <w:pPr>
        <w:tabs>
          <w:tab w:val="left" w:pos="2700"/>
        </w:tabs>
        <w:ind w:right="-1"/>
        <w:jc w:val="both"/>
        <w:rPr>
          <w:rFonts w:ascii="Arial" w:hAnsi="Arial" w:cs="Arial"/>
          <w:sz w:val="16"/>
          <w:szCs w:val="16"/>
        </w:rPr>
      </w:pPr>
    </w:p>
    <w:p w14:paraId="662911B4" w14:textId="77777777" w:rsidR="00211C23" w:rsidRPr="005D3B63" w:rsidRDefault="00211C23" w:rsidP="00211C23">
      <w:pPr>
        <w:tabs>
          <w:tab w:val="left" w:pos="2700"/>
        </w:tabs>
        <w:ind w:right="-1"/>
        <w:jc w:val="both"/>
        <w:rPr>
          <w:rFonts w:ascii="Arial" w:hAnsi="Arial" w:cs="Arial"/>
          <w:sz w:val="16"/>
          <w:szCs w:val="16"/>
        </w:rPr>
      </w:pPr>
      <w:r w:rsidRPr="005D3B63">
        <w:rPr>
          <w:rFonts w:ascii="Arial" w:hAnsi="Arial" w:cs="Arial"/>
          <w:sz w:val="16"/>
          <w:szCs w:val="16"/>
        </w:rPr>
        <w:lastRenderedPageBreak/>
        <w:t xml:space="preserve">Cuando se rescinda el contrato, se formulará el finiquito correspondiente, a efecto de hacer constar los pagos que deba efectuar </w:t>
      </w:r>
      <w:r w:rsidRPr="005D3B63">
        <w:rPr>
          <w:rFonts w:ascii="Arial" w:hAnsi="Arial" w:cs="Arial"/>
          <w:b/>
          <w:sz w:val="16"/>
          <w:szCs w:val="16"/>
        </w:rPr>
        <w:t>“LA DEPENDENCIA O ENTIDAD”</w:t>
      </w:r>
      <w:r w:rsidRPr="005D3B63">
        <w:rPr>
          <w:rFonts w:ascii="Arial" w:hAnsi="Arial" w:cs="Arial"/>
          <w:sz w:val="16"/>
          <w:szCs w:val="16"/>
        </w:rPr>
        <w:t xml:space="preserve"> por concepto del contrato hasta el momento de rescisión, o los que resulten a cargo de </w:t>
      </w:r>
      <w:r w:rsidRPr="005D3B63">
        <w:rPr>
          <w:rFonts w:ascii="Arial" w:hAnsi="Arial" w:cs="Arial"/>
          <w:b/>
          <w:sz w:val="16"/>
          <w:szCs w:val="16"/>
        </w:rPr>
        <w:t>“EL PROVEEDOR”.</w:t>
      </w:r>
      <w:r w:rsidRPr="005D3B63">
        <w:rPr>
          <w:rFonts w:ascii="Arial" w:hAnsi="Arial" w:cs="Arial"/>
          <w:sz w:val="16"/>
          <w:szCs w:val="16"/>
        </w:rPr>
        <w:t xml:space="preserve"> </w:t>
      </w:r>
    </w:p>
    <w:p w14:paraId="50992146" w14:textId="77777777" w:rsidR="00211C23" w:rsidRPr="005D3B63" w:rsidRDefault="00211C23" w:rsidP="00211C23">
      <w:pPr>
        <w:tabs>
          <w:tab w:val="left" w:pos="2700"/>
        </w:tabs>
        <w:ind w:right="-1"/>
        <w:jc w:val="both"/>
        <w:rPr>
          <w:rFonts w:ascii="Arial" w:hAnsi="Arial" w:cs="Arial"/>
          <w:sz w:val="16"/>
          <w:szCs w:val="16"/>
        </w:rPr>
      </w:pPr>
    </w:p>
    <w:p w14:paraId="1D9E5013" w14:textId="77777777" w:rsidR="00211C23" w:rsidRPr="005D3B63" w:rsidRDefault="00211C23" w:rsidP="00211C23">
      <w:pPr>
        <w:tabs>
          <w:tab w:val="left" w:pos="2700"/>
        </w:tabs>
        <w:ind w:right="-1"/>
        <w:jc w:val="both"/>
        <w:rPr>
          <w:rFonts w:ascii="Arial" w:hAnsi="Arial" w:cs="Arial"/>
          <w:sz w:val="16"/>
          <w:szCs w:val="16"/>
        </w:rPr>
      </w:pPr>
      <w:r w:rsidRPr="005D3B63">
        <w:rPr>
          <w:rFonts w:ascii="Arial" w:hAnsi="Arial" w:cs="Arial"/>
          <w:sz w:val="16"/>
          <w:szCs w:val="16"/>
        </w:rPr>
        <w:t>Iniciado un procedimiento de conciliación</w:t>
      </w:r>
      <w:r w:rsidRPr="005D3B63">
        <w:rPr>
          <w:rFonts w:ascii="Arial" w:hAnsi="Arial" w:cs="Arial"/>
          <w:b/>
          <w:sz w:val="16"/>
          <w:szCs w:val="16"/>
        </w:rPr>
        <w:t xml:space="preserve"> “LA DEPENDENCIA O ENTIDAD”</w:t>
      </w:r>
      <w:r w:rsidRPr="005D3B63">
        <w:rPr>
          <w:rFonts w:ascii="Arial" w:hAnsi="Arial" w:cs="Arial"/>
          <w:sz w:val="16"/>
          <w:szCs w:val="16"/>
        </w:rPr>
        <w:t xml:space="preserve"> podrá suspender el trámite del procedimiento de rescisión.</w:t>
      </w:r>
    </w:p>
    <w:p w14:paraId="5D72B3FB" w14:textId="77777777" w:rsidR="00211C23" w:rsidRPr="005D3B63" w:rsidRDefault="00211C23" w:rsidP="00211C23">
      <w:pPr>
        <w:tabs>
          <w:tab w:val="left" w:pos="2700"/>
        </w:tabs>
        <w:ind w:right="-1"/>
        <w:jc w:val="both"/>
        <w:rPr>
          <w:rFonts w:ascii="Arial" w:hAnsi="Arial" w:cs="Arial"/>
          <w:sz w:val="16"/>
          <w:szCs w:val="16"/>
        </w:rPr>
      </w:pPr>
    </w:p>
    <w:p w14:paraId="146F7E2D" w14:textId="77777777" w:rsidR="00211C23" w:rsidRPr="005D3B63" w:rsidRDefault="00211C23" w:rsidP="00211C23">
      <w:pPr>
        <w:tabs>
          <w:tab w:val="left" w:pos="2700"/>
        </w:tabs>
        <w:ind w:right="-1"/>
        <w:jc w:val="both"/>
        <w:rPr>
          <w:rFonts w:ascii="Arial" w:hAnsi="Arial" w:cs="Arial"/>
          <w:sz w:val="16"/>
          <w:szCs w:val="16"/>
        </w:rPr>
      </w:pPr>
      <w:r w:rsidRPr="005D3B63">
        <w:rPr>
          <w:rFonts w:ascii="Arial" w:hAnsi="Arial" w:cs="Arial"/>
          <w:sz w:val="16"/>
          <w:szCs w:val="16"/>
        </w:rPr>
        <w:t xml:space="preserve">Si previamente a la determinación de dar por rescindido el contrato se realiza la adquisición de bienes, el procedimiento iniciado quedará sin efecto, previa aceptación y verificación de </w:t>
      </w:r>
      <w:r w:rsidRPr="005D3B63">
        <w:rPr>
          <w:rFonts w:ascii="Arial" w:hAnsi="Arial" w:cs="Arial"/>
          <w:b/>
          <w:sz w:val="16"/>
          <w:szCs w:val="16"/>
        </w:rPr>
        <w:t>“LA DEPENDENCIA O ENTIDAD”</w:t>
      </w:r>
      <w:r w:rsidRPr="005D3B63">
        <w:rPr>
          <w:rFonts w:ascii="Arial" w:hAnsi="Arial" w:cs="Arial"/>
          <w:sz w:val="16"/>
          <w:szCs w:val="16"/>
        </w:rPr>
        <w:t xml:space="preserve"> de que continúa vigente la necesidad de la adquisición de bienes, aplicando, en su caso, las penas convencionales correspondientes.</w:t>
      </w:r>
    </w:p>
    <w:p w14:paraId="14483D99" w14:textId="77777777" w:rsidR="00211C23" w:rsidRPr="005D3B63" w:rsidRDefault="00211C23" w:rsidP="00211C23">
      <w:pPr>
        <w:tabs>
          <w:tab w:val="left" w:pos="2700"/>
        </w:tabs>
        <w:ind w:right="-1"/>
        <w:jc w:val="both"/>
        <w:rPr>
          <w:rFonts w:ascii="Arial" w:hAnsi="Arial" w:cs="Arial"/>
          <w:sz w:val="16"/>
          <w:szCs w:val="16"/>
        </w:rPr>
      </w:pPr>
    </w:p>
    <w:p w14:paraId="326FC15E" w14:textId="77777777" w:rsidR="00211C23" w:rsidRPr="005D3B63" w:rsidRDefault="00211C23" w:rsidP="00211C23">
      <w:pPr>
        <w:tabs>
          <w:tab w:val="left" w:pos="2700"/>
        </w:tabs>
        <w:ind w:right="-1"/>
        <w:jc w:val="both"/>
        <w:rPr>
          <w:rFonts w:ascii="Arial" w:hAnsi="Arial" w:cs="Arial"/>
          <w:sz w:val="16"/>
          <w:szCs w:val="16"/>
        </w:rPr>
      </w:pPr>
      <w:r w:rsidRPr="005D3B63">
        <w:rPr>
          <w:rFonts w:ascii="Arial" w:hAnsi="Arial" w:cs="Arial"/>
          <w:b/>
          <w:sz w:val="16"/>
          <w:szCs w:val="16"/>
        </w:rPr>
        <w:t xml:space="preserve"> “LA DEPENDENCIA O ENTIDAD”</w:t>
      </w:r>
      <w:r w:rsidRPr="005D3B63">
        <w:rPr>
          <w:rFonts w:ascii="Arial" w:hAnsi="Arial" w:cs="Arial"/>
          <w:sz w:val="16"/>
          <w:szCs w:val="16"/>
        </w:rPr>
        <w:t xml:space="preserve"> podrá determinar no dar por rescindido el contrato, cuando durante el procedimiento advierta que la rescisión del mismo pudiera ocasionar algún daño o afectación a las funciones que tiene encomendadas. En este supuesto, </w:t>
      </w:r>
      <w:r w:rsidRPr="005D3B63">
        <w:rPr>
          <w:rFonts w:ascii="Arial" w:hAnsi="Arial" w:cs="Arial"/>
          <w:b/>
          <w:sz w:val="16"/>
          <w:szCs w:val="16"/>
        </w:rPr>
        <w:t>“LA DEPENDENCIA O ENTIDAD”</w:t>
      </w:r>
      <w:r w:rsidRPr="005D3B63">
        <w:rPr>
          <w:rFonts w:ascii="Arial" w:hAnsi="Arial" w:cs="Arial"/>
          <w:sz w:val="16"/>
          <w:szCs w:val="16"/>
        </w:rPr>
        <w:t xml:space="preserve"> elaborará un dictamen en el cual justifique que los impactos económicos o de operación que se ocasionarían con la rescisión del contrato resultarían más inconvenientes. </w:t>
      </w:r>
    </w:p>
    <w:p w14:paraId="045A0220" w14:textId="77777777" w:rsidR="00211C23" w:rsidRPr="005D3B63" w:rsidRDefault="00211C23" w:rsidP="00211C23">
      <w:pPr>
        <w:tabs>
          <w:tab w:val="left" w:pos="2700"/>
        </w:tabs>
        <w:ind w:right="-1"/>
        <w:jc w:val="both"/>
        <w:rPr>
          <w:rFonts w:ascii="Arial" w:hAnsi="Arial" w:cs="Arial"/>
          <w:sz w:val="16"/>
          <w:szCs w:val="16"/>
        </w:rPr>
      </w:pPr>
      <w:r w:rsidRPr="005D3B63">
        <w:rPr>
          <w:rFonts w:ascii="Arial" w:hAnsi="Arial" w:cs="Arial"/>
          <w:sz w:val="16"/>
          <w:szCs w:val="16"/>
        </w:rPr>
        <w:t xml:space="preserve"> </w:t>
      </w:r>
    </w:p>
    <w:p w14:paraId="0C104A56" w14:textId="77777777" w:rsidR="00211C23" w:rsidRPr="005D3B63" w:rsidRDefault="00211C23" w:rsidP="00211C23">
      <w:pPr>
        <w:tabs>
          <w:tab w:val="left" w:pos="2700"/>
        </w:tabs>
        <w:ind w:right="-1"/>
        <w:jc w:val="both"/>
        <w:rPr>
          <w:rFonts w:ascii="Arial" w:hAnsi="Arial" w:cs="Arial"/>
          <w:sz w:val="16"/>
          <w:szCs w:val="16"/>
        </w:rPr>
      </w:pPr>
      <w:r w:rsidRPr="005D3B63">
        <w:rPr>
          <w:rFonts w:ascii="Arial" w:hAnsi="Arial" w:cs="Arial"/>
          <w:sz w:val="16"/>
          <w:szCs w:val="16"/>
        </w:rPr>
        <w:t>De no rescindirse el contrato,</w:t>
      </w:r>
      <w:r w:rsidRPr="005D3B63">
        <w:rPr>
          <w:rFonts w:ascii="Arial" w:hAnsi="Arial" w:cs="Arial"/>
          <w:b/>
          <w:sz w:val="16"/>
          <w:szCs w:val="16"/>
        </w:rPr>
        <w:t xml:space="preserve"> “LA DEPENDENCIA O ENTIDAD”</w:t>
      </w:r>
      <w:r w:rsidRPr="005D3B63">
        <w:rPr>
          <w:rFonts w:ascii="Arial" w:hAnsi="Arial" w:cs="Arial"/>
          <w:sz w:val="16"/>
          <w:szCs w:val="16"/>
        </w:rPr>
        <w:t xml:space="preserve"> establecerá con </w:t>
      </w:r>
      <w:r w:rsidRPr="005D3B63">
        <w:rPr>
          <w:rFonts w:ascii="Arial" w:hAnsi="Arial" w:cs="Arial"/>
          <w:b/>
          <w:sz w:val="16"/>
          <w:szCs w:val="16"/>
        </w:rPr>
        <w:t>“EL PROVEEDOR”</w:t>
      </w:r>
      <w:r w:rsidRPr="005D3B63">
        <w:rPr>
          <w:rFonts w:ascii="Arial" w:hAnsi="Arial" w:cs="Arial"/>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5D3B63">
        <w:rPr>
          <w:rFonts w:ascii="Arial" w:hAnsi="Arial" w:cs="Arial"/>
          <w:b/>
          <w:sz w:val="16"/>
          <w:szCs w:val="16"/>
        </w:rPr>
        <w:t>“LAASSP”</w:t>
      </w:r>
      <w:r w:rsidRPr="005D3B63">
        <w:rPr>
          <w:rFonts w:ascii="Arial" w:hAnsi="Arial" w:cs="Arial"/>
          <w:sz w:val="16"/>
          <w:szCs w:val="16"/>
        </w:rPr>
        <w:t>.</w:t>
      </w:r>
    </w:p>
    <w:p w14:paraId="68008E5F" w14:textId="77777777" w:rsidR="00211C23" w:rsidRPr="005D3B63" w:rsidRDefault="00211C23" w:rsidP="00211C23">
      <w:pPr>
        <w:tabs>
          <w:tab w:val="left" w:pos="2700"/>
        </w:tabs>
        <w:ind w:right="-1"/>
        <w:jc w:val="both"/>
        <w:rPr>
          <w:rFonts w:ascii="Arial" w:hAnsi="Arial" w:cs="Arial"/>
          <w:sz w:val="16"/>
          <w:szCs w:val="16"/>
        </w:rPr>
      </w:pPr>
    </w:p>
    <w:p w14:paraId="7862B723" w14:textId="77777777" w:rsidR="00211C23" w:rsidRPr="005D3B63" w:rsidRDefault="00211C23" w:rsidP="00211C23">
      <w:pPr>
        <w:tabs>
          <w:tab w:val="left" w:pos="2700"/>
        </w:tabs>
        <w:ind w:right="-1"/>
        <w:jc w:val="both"/>
        <w:rPr>
          <w:rFonts w:ascii="Arial" w:hAnsi="Arial" w:cs="Arial"/>
          <w:sz w:val="16"/>
          <w:szCs w:val="16"/>
        </w:rPr>
      </w:pPr>
      <w:r w:rsidRPr="005D3B63">
        <w:rPr>
          <w:rFonts w:ascii="Arial" w:hAnsi="Arial" w:cs="Arial"/>
          <w:sz w:val="16"/>
          <w:szCs w:val="16"/>
        </w:rPr>
        <w:t xml:space="preserve">No obstante, de que se hubiere firmado el convenio modificatorio a que se refiere el párrafo anterior, si se presenta de nueva cuenta el incumplimiento, </w:t>
      </w:r>
      <w:r w:rsidRPr="005D3B63">
        <w:rPr>
          <w:rFonts w:ascii="Arial" w:hAnsi="Arial" w:cs="Arial"/>
          <w:b/>
          <w:sz w:val="16"/>
          <w:szCs w:val="16"/>
        </w:rPr>
        <w:t>“LA DEPENDENCIA O ENTIDAD”</w:t>
      </w:r>
      <w:r w:rsidRPr="005D3B63">
        <w:rPr>
          <w:rFonts w:ascii="Arial" w:hAnsi="Arial" w:cs="Arial"/>
          <w:sz w:val="16"/>
          <w:szCs w:val="16"/>
        </w:rPr>
        <w:t xml:space="preserve"> quedará expresamente facultada para optar por exigir el cumplimiento del contrato, o rescindirlo, aplicando las sanciones que procedan.</w:t>
      </w:r>
    </w:p>
    <w:p w14:paraId="7E18B7BE" w14:textId="77777777" w:rsidR="00211C23" w:rsidRPr="005D3B63" w:rsidRDefault="00211C23" w:rsidP="00211C23">
      <w:pPr>
        <w:tabs>
          <w:tab w:val="left" w:pos="2700"/>
        </w:tabs>
        <w:ind w:right="-1"/>
        <w:jc w:val="both"/>
        <w:rPr>
          <w:rFonts w:ascii="Arial" w:hAnsi="Arial" w:cs="Arial"/>
          <w:sz w:val="16"/>
          <w:szCs w:val="16"/>
        </w:rPr>
      </w:pPr>
    </w:p>
    <w:p w14:paraId="154DE1F2" w14:textId="77777777" w:rsidR="00211C23" w:rsidRPr="005D3B63" w:rsidRDefault="00211C23" w:rsidP="00211C23">
      <w:pPr>
        <w:tabs>
          <w:tab w:val="left" w:pos="2700"/>
        </w:tabs>
        <w:ind w:right="-1"/>
        <w:jc w:val="both"/>
        <w:rPr>
          <w:rFonts w:ascii="Arial" w:hAnsi="Arial" w:cs="Arial"/>
          <w:sz w:val="16"/>
          <w:szCs w:val="16"/>
        </w:rPr>
      </w:pPr>
      <w:r w:rsidRPr="005D3B63">
        <w:rPr>
          <w:rFonts w:ascii="Arial" w:hAnsi="Arial" w:cs="Arial"/>
          <w:sz w:val="16"/>
          <w:szCs w:val="16"/>
        </w:rPr>
        <w:t xml:space="preserve">Si se llevara a cabo la rescisión del contrato, y en el caso de que a </w:t>
      </w:r>
      <w:r w:rsidRPr="005D3B63">
        <w:rPr>
          <w:rFonts w:ascii="Arial" w:hAnsi="Arial" w:cs="Arial"/>
          <w:b/>
          <w:sz w:val="16"/>
          <w:szCs w:val="16"/>
        </w:rPr>
        <w:t xml:space="preserve"> “EL PROVEEDOR”</w:t>
      </w:r>
      <w:r w:rsidRPr="005D3B63">
        <w:rPr>
          <w:rFonts w:ascii="Arial" w:hAnsi="Arial" w:cs="Arial"/>
          <w:sz w:val="16"/>
          <w:szCs w:val="16"/>
        </w:rPr>
        <w:t xml:space="preserve"> se le hubieran entregado pagos progresivos, éste deberá de reintegrarlos más los intereses correspondientes, conforme a lo indicado en el artículo 51, párrafo cuarto, de la </w:t>
      </w:r>
      <w:r w:rsidRPr="005D3B63">
        <w:rPr>
          <w:rFonts w:ascii="Arial" w:hAnsi="Arial" w:cs="Arial"/>
          <w:b/>
          <w:sz w:val="16"/>
          <w:szCs w:val="16"/>
        </w:rPr>
        <w:t>“LAASSP”</w:t>
      </w:r>
      <w:r w:rsidRPr="005D3B63">
        <w:rPr>
          <w:rFonts w:ascii="Arial" w:hAnsi="Arial" w:cs="Arial"/>
          <w:sz w:val="16"/>
          <w:szCs w:val="16"/>
        </w:rPr>
        <w:t xml:space="preserve">. </w:t>
      </w:r>
    </w:p>
    <w:p w14:paraId="67E1C65F" w14:textId="77777777" w:rsidR="00211C23" w:rsidRPr="005D3B63" w:rsidRDefault="00211C23" w:rsidP="00211C23">
      <w:pPr>
        <w:tabs>
          <w:tab w:val="left" w:pos="2700"/>
        </w:tabs>
        <w:ind w:right="-1"/>
        <w:jc w:val="both"/>
        <w:rPr>
          <w:rFonts w:ascii="Arial" w:hAnsi="Arial" w:cs="Arial"/>
          <w:sz w:val="16"/>
          <w:szCs w:val="16"/>
        </w:rPr>
      </w:pPr>
    </w:p>
    <w:p w14:paraId="5B8412F6" w14:textId="77777777" w:rsidR="00211C23" w:rsidRPr="005D3B63" w:rsidRDefault="00211C23" w:rsidP="00211C23">
      <w:pPr>
        <w:ind w:right="51"/>
        <w:jc w:val="both"/>
        <w:rPr>
          <w:rFonts w:ascii="Arial" w:hAnsi="Arial" w:cs="Arial"/>
          <w:sz w:val="16"/>
          <w:szCs w:val="16"/>
        </w:rPr>
      </w:pPr>
      <w:r w:rsidRPr="005D3B63">
        <w:rPr>
          <w:rFonts w:ascii="Arial" w:hAnsi="Arial" w:cs="Arial"/>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sidRPr="005D3B63">
        <w:rPr>
          <w:rFonts w:ascii="Arial" w:hAnsi="Arial" w:cs="Arial"/>
          <w:b/>
          <w:sz w:val="16"/>
          <w:szCs w:val="16"/>
        </w:rPr>
        <w:t>“LA DEPENDENCIA O ENTIDAD”</w:t>
      </w:r>
      <w:r w:rsidRPr="005D3B63">
        <w:rPr>
          <w:rFonts w:ascii="Arial" w:hAnsi="Arial" w:cs="Arial"/>
          <w:sz w:val="16"/>
          <w:szCs w:val="16"/>
        </w:rPr>
        <w:t>.</w:t>
      </w:r>
    </w:p>
    <w:p w14:paraId="74D84925" w14:textId="77777777" w:rsidR="00211C23" w:rsidRPr="005D3B63" w:rsidRDefault="00211C23" w:rsidP="00211C23">
      <w:pPr>
        <w:jc w:val="both"/>
        <w:rPr>
          <w:rFonts w:ascii="Arial" w:hAnsi="Arial" w:cs="Arial"/>
          <w:sz w:val="16"/>
          <w:szCs w:val="16"/>
        </w:rPr>
      </w:pPr>
    </w:p>
    <w:p w14:paraId="287B1238" w14:textId="77777777" w:rsidR="00211C23" w:rsidRPr="005D3B63" w:rsidRDefault="00211C23" w:rsidP="00211C23">
      <w:pPr>
        <w:jc w:val="both"/>
        <w:rPr>
          <w:rFonts w:ascii="Arial" w:hAnsi="Arial" w:cs="Arial"/>
          <w:sz w:val="16"/>
          <w:szCs w:val="16"/>
          <w:lang w:eastAsia="es-MX"/>
        </w:rPr>
      </w:pPr>
      <w:r w:rsidRPr="005D3B63">
        <w:rPr>
          <w:rFonts w:ascii="Arial" w:hAnsi="Arial" w:cs="Arial"/>
          <w:b/>
          <w:sz w:val="16"/>
          <w:szCs w:val="16"/>
          <w:lang w:eastAsia="es-MX"/>
        </w:rPr>
        <w:t>VIGÉSIMA QUINTA. RELACIÓN Y EXCLUSIÓN LABORAL</w:t>
      </w:r>
    </w:p>
    <w:p w14:paraId="1476B8E6" w14:textId="77777777" w:rsidR="00211C23" w:rsidRPr="005D3B63" w:rsidRDefault="00211C23" w:rsidP="00211C23">
      <w:pPr>
        <w:jc w:val="both"/>
        <w:rPr>
          <w:rFonts w:ascii="Arial" w:hAnsi="Arial" w:cs="Arial"/>
          <w:sz w:val="16"/>
          <w:szCs w:val="16"/>
          <w:lang w:eastAsia="es-MX"/>
        </w:rPr>
      </w:pPr>
    </w:p>
    <w:p w14:paraId="29A01F21" w14:textId="77777777" w:rsidR="00211C23" w:rsidRPr="005D3B63" w:rsidRDefault="00211C23" w:rsidP="00211C23">
      <w:pPr>
        <w:pStyle w:val="Textoindependiente"/>
        <w:tabs>
          <w:tab w:val="center" w:pos="567"/>
        </w:tabs>
        <w:ind w:right="48"/>
        <w:rPr>
          <w:rFonts w:ascii="Arial" w:hAnsi="Arial" w:cs="Arial"/>
          <w:sz w:val="16"/>
          <w:szCs w:val="16"/>
        </w:rPr>
      </w:pPr>
      <w:r w:rsidRPr="005D3B63">
        <w:rPr>
          <w:rFonts w:ascii="Arial" w:hAnsi="Arial" w:cs="Arial"/>
          <w:b/>
          <w:sz w:val="16"/>
          <w:szCs w:val="16"/>
        </w:rPr>
        <w:t>“EL PROVEEDOR”</w:t>
      </w:r>
      <w:r w:rsidRPr="005D3B63">
        <w:rPr>
          <w:rFonts w:ascii="Arial" w:hAnsi="Arial" w:cs="Arial"/>
          <w:sz w:val="16"/>
          <w:szCs w:val="16"/>
        </w:rPr>
        <w:t xml:space="preserve"> reconoce y acepta ser el único patrón de todos y cada uno de los trabajadores que intervienen en la prestación del servicio, deslindando de toda responsabilidad a </w:t>
      </w:r>
      <w:r w:rsidRPr="005D3B63">
        <w:rPr>
          <w:rFonts w:ascii="Arial" w:hAnsi="Arial" w:cs="Arial"/>
          <w:b/>
          <w:sz w:val="16"/>
          <w:szCs w:val="16"/>
        </w:rPr>
        <w:t>“LA DEPENDENCIA O ENTIDAD”</w:t>
      </w:r>
      <w:r w:rsidRPr="005D3B63">
        <w:rPr>
          <w:rFonts w:ascii="Arial" w:hAnsi="Arial" w:cs="Arial"/>
          <w:sz w:val="16"/>
          <w:szCs w:val="16"/>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7ED70B14" w14:textId="77777777" w:rsidR="00211C23" w:rsidRPr="005D3B63" w:rsidRDefault="00211C23" w:rsidP="00211C23">
      <w:pPr>
        <w:pStyle w:val="Textoindependiente"/>
        <w:tabs>
          <w:tab w:val="center" w:pos="567"/>
        </w:tabs>
        <w:ind w:left="284" w:right="423"/>
        <w:rPr>
          <w:rFonts w:ascii="Arial" w:hAnsi="Arial" w:cs="Arial"/>
          <w:sz w:val="16"/>
          <w:szCs w:val="16"/>
        </w:rPr>
      </w:pPr>
    </w:p>
    <w:p w14:paraId="1AD0F328" w14:textId="77777777" w:rsidR="00211C23" w:rsidRPr="005D3B63" w:rsidRDefault="00211C23" w:rsidP="00211C23">
      <w:pPr>
        <w:pStyle w:val="Textoindependiente"/>
        <w:tabs>
          <w:tab w:val="center" w:pos="567"/>
        </w:tabs>
        <w:ind w:right="48"/>
        <w:rPr>
          <w:rFonts w:ascii="Arial" w:hAnsi="Arial" w:cs="Arial"/>
          <w:sz w:val="16"/>
          <w:szCs w:val="16"/>
        </w:rPr>
      </w:pPr>
      <w:r w:rsidRPr="005D3B63">
        <w:rPr>
          <w:rFonts w:ascii="Arial" w:hAnsi="Arial" w:cs="Arial"/>
          <w:b/>
          <w:sz w:val="16"/>
          <w:szCs w:val="16"/>
        </w:rPr>
        <w:t xml:space="preserve"> “EL PROVEEDOR”</w:t>
      </w:r>
      <w:r w:rsidRPr="005D3B63">
        <w:rPr>
          <w:rFonts w:ascii="Arial" w:hAnsi="Arial" w:cs="Arial"/>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5D3B63">
        <w:rPr>
          <w:rFonts w:ascii="Arial" w:hAnsi="Arial" w:cs="Arial"/>
          <w:b/>
          <w:sz w:val="16"/>
          <w:szCs w:val="16"/>
        </w:rPr>
        <w:t>“LA DEPENDENCIA O ENTIDAD”</w:t>
      </w:r>
      <w:r w:rsidRPr="005D3B63">
        <w:rPr>
          <w:rFonts w:ascii="Arial" w:hAnsi="Arial" w:cs="Arial"/>
          <w:sz w:val="16"/>
          <w:szCs w:val="16"/>
        </w:rPr>
        <w:t>, así como en la ejecución de los bienes.</w:t>
      </w:r>
    </w:p>
    <w:p w14:paraId="5D0D06CB" w14:textId="77777777" w:rsidR="00211C23" w:rsidRPr="005D3B63" w:rsidRDefault="00211C23" w:rsidP="00211C23">
      <w:pPr>
        <w:pStyle w:val="Textoindependiente"/>
        <w:tabs>
          <w:tab w:val="center" w:pos="567"/>
        </w:tabs>
        <w:ind w:left="284" w:right="423"/>
        <w:rPr>
          <w:rFonts w:ascii="Arial" w:hAnsi="Arial" w:cs="Arial"/>
          <w:sz w:val="16"/>
          <w:szCs w:val="16"/>
        </w:rPr>
      </w:pPr>
    </w:p>
    <w:p w14:paraId="57CA7B9A" w14:textId="77777777" w:rsidR="00211C23" w:rsidRPr="005D3B63" w:rsidRDefault="00211C23" w:rsidP="00211C23">
      <w:pPr>
        <w:pStyle w:val="Textoindependiente"/>
        <w:tabs>
          <w:tab w:val="center" w:pos="567"/>
        </w:tabs>
        <w:ind w:right="48"/>
        <w:rPr>
          <w:rFonts w:ascii="Arial" w:hAnsi="Arial" w:cs="Arial"/>
          <w:sz w:val="16"/>
          <w:szCs w:val="16"/>
        </w:rPr>
      </w:pPr>
      <w:r w:rsidRPr="005D3B63">
        <w:rPr>
          <w:rFonts w:ascii="Arial" w:hAnsi="Arial" w:cs="Arial"/>
          <w:sz w:val="16"/>
          <w:szCs w:val="16"/>
        </w:rPr>
        <w:t xml:space="preserve">Para cualquier caso no previsto, </w:t>
      </w:r>
      <w:r w:rsidRPr="005D3B63">
        <w:rPr>
          <w:rFonts w:ascii="Arial" w:hAnsi="Arial" w:cs="Arial"/>
          <w:b/>
          <w:sz w:val="16"/>
          <w:szCs w:val="16"/>
        </w:rPr>
        <w:t>“EL PROVEEDOR”</w:t>
      </w:r>
      <w:r w:rsidRPr="005D3B63">
        <w:rPr>
          <w:rFonts w:ascii="Arial" w:hAnsi="Arial" w:cs="Arial"/>
          <w:sz w:val="16"/>
          <w:szCs w:val="16"/>
        </w:rPr>
        <w:t xml:space="preserve"> exime expresamente a </w:t>
      </w:r>
      <w:r w:rsidRPr="005D3B63">
        <w:rPr>
          <w:rFonts w:ascii="Arial" w:hAnsi="Arial" w:cs="Arial"/>
          <w:b/>
          <w:sz w:val="16"/>
          <w:szCs w:val="16"/>
        </w:rPr>
        <w:t>“LA DEPENDENCIA O ENTIDAD”</w:t>
      </w:r>
      <w:r w:rsidRPr="005D3B63">
        <w:rPr>
          <w:rFonts w:ascii="Arial" w:hAnsi="Arial" w:cs="Arial"/>
          <w:sz w:val="16"/>
          <w:szCs w:val="16"/>
        </w:rPr>
        <w:t xml:space="preserve"> de cualquier responsabilidad laboral, civil o penal o de cualquier otra especie que en su caso pudiera llegar a generarse, relacionado con el presente contrato.</w:t>
      </w:r>
    </w:p>
    <w:p w14:paraId="0DF4A554" w14:textId="77777777" w:rsidR="00211C23" w:rsidRPr="005D3B63" w:rsidRDefault="00211C23" w:rsidP="00211C23">
      <w:pPr>
        <w:pStyle w:val="Textoindependiente"/>
        <w:tabs>
          <w:tab w:val="center" w:pos="567"/>
        </w:tabs>
        <w:ind w:left="284" w:right="423"/>
        <w:rPr>
          <w:rFonts w:ascii="Arial" w:hAnsi="Arial" w:cs="Arial"/>
          <w:sz w:val="16"/>
          <w:szCs w:val="16"/>
        </w:rPr>
      </w:pPr>
    </w:p>
    <w:p w14:paraId="7D774DF2" w14:textId="77777777" w:rsidR="00211C23" w:rsidRPr="005D3B63" w:rsidRDefault="00211C23" w:rsidP="00211C23">
      <w:pPr>
        <w:ind w:right="51"/>
        <w:jc w:val="both"/>
        <w:rPr>
          <w:rFonts w:ascii="Arial" w:hAnsi="Arial" w:cs="Arial"/>
          <w:sz w:val="16"/>
          <w:szCs w:val="16"/>
        </w:rPr>
      </w:pPr>
      <w:r w:rsidRPr="005D3B63">
        <w:rPr>
          <w:rFonts w:ascii="Arial" w:hAnsi="Arial" w:cs="Arial"/>
          <w:sz w:val="16"/>
          <w:szCs w:val="16"/>
        </w:rPr>
        <w:t xml:space="preserve">Para el caso que, con posterioridad a la conclusión del presente contrato, </w:t>
      </w:r>
      <w:r w:rsidRPr="005D3B63">
        <w:rPr>
          <w:rFonts w:ascii="Arial" w:hAnsi="Arial" w:cs="Arial"/>
          <w:b/>
          <w:sz w:val="16"/>
          <w:szCs w:val="16"/>
        </w:rPr>
        <w:t>“LA DEPENDENCIA O ENTIDAD”</w:t>
      </w:r>
      <w:r w:rsidRPr="005D3B63">
        <w:rPr>
          <w:rFonts w:ascii="Arial" w:hAnsi="Arial" w:cs="Arial"/>
          <w:sz w:val="16"/>
          <w:szCs w:val="16"/>
        </w:rPr>
        <w:t xml:space="preserve"> reciba una demanda laboral por parte de trabajadores de </w:t>
      </w:r>
      <w:r w:rsidRPr="005D3B63">
        <w:rPr>
          <w:rFonts w:ascii="Arial" w:hAnsi="Arial" w:cs="Arial"/>
          <w:b/>
          <w:sz w:val="16"/>
          <w:szCs w:val="16"/>
        </w:rPr>
        <w:t>“EL PROVEEDOR”</w:t>
      </w:r>
      <w:r w:rsidRPr="005D3B63">
        <w:rPr>
          <w:rFonts w:ascii="Arial" w:hAnsi="Arial" w:cs="Arial"/>
          <w:sz w:val="16"/>
          <w:szCs w:val="16"/>
        </w:rPr>
        <w:t xml:space="preserve">, en la que se demande la solidaridad y/o sustitución patronal a </w:t>
      </w:r>
      <w:r w:rsidRPr="005D3B63">
        <w:rPr>
          <w:rFonts w:ascii="Arial" w:hAnsi="Arial" w:cs="Arial"/>
          <w:b/>
          <w:sz w:val="16"/>
          <w:szCs w:val="16"/>
        </w:rPr>
        <w:t>“LA DEPENDENCIA O ENTIDAD”</w:t>
      </w:r>
      <w:r w:rsidRPr="005D3B63">
        <w:rPr>
          <w:rFonts w:ascii="Arial" w:hAnsi="Arial" w:cs="Arial"/>
          <w:sz w:val="16"/>
          <w:szCs w:val="16"/>
        </w:rPr>
        <w:t xml:space="preserve">, </w:t>
      </w:r>
      <w:r w:rsidRPr="005D3B63">
        <w:rPr>
          <w:rFonts w:ascii="Arial" w:hAnsi="Arial" w:cs="Arial"/>
          <w:b/>
          <w:sz w:val="16"/>
          <w:szCs w:val="16"/>
        </w:rPr>
        <w:t>“EL PROVEEDOR”</w:t>
      </w:r>
      <w:r w:rsidRPr="005D3B63">
        <w:rPr>
          <w:rFonts w:ascii="Arial" w:hAnsi="Arial" w:cs="Arial"/>
          <w:sz w:val="16"/>
          <w:szCs w:val="16"/>
        </w:rPr>
        <w:t xml:space="preserve"> queda obligado a dar cumplimiento a lo establecido en la presente cláusula.</w:t>
      </w:r>
    </w:p>
    <w:p w14:paraId="64F63339" w14:textId="77777777" w:rsidR="00211C23" w:rsidRPr="005D3B63" w:rsidRDefault="00211C23" w:rsidP="00211C23">
      <w:pPr>
        <w:ind w:right="51"/>
        <w:jc w:val="both"/>
        <w:rPr>
          <w:rFonts w:ascii="Arial" w:hAnsi="Arial" w:cs="Arial"/>
          <w:sz w:val="16"/>
          <w:szCs w:val="16"/>
        </w:rPr>
      </w:pPr>
    </w:p>
    <w:p w14:paraId="54180AB7" w14:textId="77777777" w:rsidR="00211C23" w:rsidRPr="005D3B63" w:rsidRDefault="00211C23" w:rsidP="00211C23">
      <w:pPr>
        <w:tabs>
          <w:tab w:val="left" w:pos="2520"/>
        </w:tabs>
        <w:jc w:val="both"/>
        <w:rPr>
          <w:rFonts w:ascii="Arial" w:hAnsi="Arial" w:cs="Arial"/>
          <w:b/>
          <w:sz w:val="16"/>
          <w:szCs w:val="16"/>
        </w:rPr>
      </w:pPr>
      <w:r w:rsidRPr="005D3B63">
        <w:rPr>
          <w:rFonts w:ascii="Arial" w:hAnsi="Arial" w:cs="Arial"/>
          <w:b/>
          <w:sz w:val="16"/>
          <w:szCs w:val="16"/>
        </w:rPr>
        <w:t>VIGÉSIMA SEXTA. DISCREPANCIAS</w:t>
      </w:r>
    </w:p>
    <w:p w14:paraId="395FF5BB" w14:textId="77777777" w:rsidR="00211C23" w:rsidRPr="005D3B63" w:rsidRDefault="00211C23" w:rsidP="00211C23">
      <w:pPr>
        <w:tabs>
          <w:tab w:val="left" w:pos="2520"/>
        </w:tabs>
        <w:jc w:val="both"/>
        <w:rPr>
          <w:rFonts w:ascii="Arial" w:hAnsi="Arial" w:cs="Arial"/>
          <w:sz w:val="16"/>
          <w:szCs w:val="16"/>
        </w:rPr>
      </w:pPr>
    </w:p>
    <w:p w14:paraId="3162EC50" w14:textId="6D34EEC7" w:rsidR="00211C23" w:rsidRPr="005D3B63" w:rsidRDefault="00211C23" w:rsidP="00211C23">
      <w:pPr>
        <w:ind w:right="51"/>
        <w:jc w:val="both"/>
        <w:rPr>
          <w:rFonts w:ascii="Arial" w:hAnsi="Arial" w:cs="Arial"/>
          <w:sz w:val="16"/>
          <w:szCs w:val="16"/>
        </w:rPr>
      </w:pPr>
      <w:r w:rsidRPr="005D3B63">
        <w:rPr>
          <w:rFonts w:ascii="Arial" w:hAnsi="Arial" w:cs="Arial"/>
          <w:b/>
          <w:sz w:val="16"/>
          <w:szCs w:val="16"/>
        </w:rPr>
        <w:t xml:space="preserve">“LAS PARTES” </w:t>
      </w:r>
      <w:r w:rsidRPr="005D3B63">
        <w:rPr>
          <w:rFonts w:ascii="Arial" w:hAnsi="Arial" w:cs="Arial"/>
          <w:sz w:val="16"/>
          <w:szCs w:val="16"/>
        </w:rPr>
        <w:t xml:space="preserve">convienen que, en caso de discrepancia entre la convocatoria a la </w:t>
      </w:r>
      <w:r w:rsidR="00220ADF">
        <w:rPr>
          <w:rFonts w:ascii="Arial" w:hAnsi="Arial" w:cs="Arial"/>
          <w:sz w:val="16"/>
          <w:szCs w:val="16"/>
        </w:rPr>
        <w:t>invitación</w:t>
      </w:r>
      <w:r w:rsidRPr="005D3B63">
        <w:rPr>
          <w:rFonts w:ascii="Arial" w:hAnsi="Arial" w:cs="Arial"/>
          <w:sz w:val="16"/>
          <w:szCs w:val="16"/>
        </w:rPr>
        <w:t xml:space="preserve"> pública, la invitación a cuando menos tres personas, o la solicitud de cotización y el modelo de contrato, prevalecerá lo establecido en la convocatoria, invitación o solicitud respectiva, de conformidad con el artículo 81, fracción IV, del Reglamento de la </w:t>
      </w:r>
      <w:r w:rsidRPr="005D3B63">
        <w:rPr>
          <w:rFonts w:ascii="Arial" w:hAnsi="Arial" w:cs="Arial"/>
          <w:b/>
          <w:bCs/>
          <w:sz w:val="16"/>
          <w:szCs w:val="16"/>
        </w:rPr>
        <w:t>“LAASSP”</w:t>
      </w:r>
      <w:r w:rsidRPr="005D3B63">
        <w:rPr>
          <w:rFonts w:ascii="Arial" w:hAnsi="Arial" w:cs="Arial"/>
          <w:sz w:val="16"/>
          <w:szCs w:val="16"/>
        </w:rPr>
        <w:t>.</w:t>
      </w:r>
    </w:p>
    <w:p w14:paraId="3B1089B0" w14:textId="77777777" w:rsidR="00211C23" w:rsidRPr="005D3B63" w:rsidRDefault="00211C23" w:rsidP="00211C23">
      <w:pPr>
        <w:ind w:right="51"/>
        <w:jc w:val="both"/>
        <w:rPr>
          <w:rFonts w:ascii="Arial" w:hAnsi="Arial" w:cs="Arial"/>
          <w:sz w:val="16"/>
          <w:szCs w:val="16"/>
        </w:rPr>
      </w:pPr>
    </w:p>
    <w:p w14:paraId="047EE980" w14:textId="77777777" w:rsidR="00211C23" w:rsidRPr="005D3B63" w:rsidRDefault="00211C23" w:rsidP="00211C23">
      <w:pPr>
        <w:tabs>
          <w:tab w:val="left" w:pos="2520"/>
        </w:tabs>
        <w:jc w:val="both"/>
        <w:rPr>
          <w:rFonts w:ascii="Arial" w:hAnsi="Arial" w:cs="Arial"/>
          <w:b/>
          <w:sz w:val="16"/>
          <w:szCs w:val="16"/>
        </w:rPr>
      </w:pPr>
      <w:r w:rsidRPr="005D3B63">
        <w:rPr>
          <w:rFonts w:ascii="Arial" w:hAnsi="Arial" w:cs="Arial"/>
          <w:b/>
          <w:sz w:val="16"/>
          <w:szCs w:val="16"/>
        </w:rPr>
        <w:t>VIGÉSIMA SÉPTIMA. CONCILIACIÓN.</w:t>
      </w:r>
    </w:p>
    <w:p w14:paraId="13D08EB2" w14:textId="77777777" w:rsidR="00211C23" w:rsidRPr="005D3B63" w:rsidRDefault="00211C23" w:rsidP="00211C23">
      <w:pPr>
        <w:tabs>
          <w:tab w:val="left" w:pos="2520"/>
        </w:tabs>
        <w:jc w:val="both"/>
        <w:rPr>
          <w:rFonts w:ascii="Arial" w:hAnsi="Arial" w:cs="Arial"/>
          <w:sz w:val="16"/>
          <w:szCs w:val="16"/>
        </w:rPr>
      </w:pPr>
    </w:p>
    <w:p w14:paraId="42FF092C" w14:textId="77777777" w:rsidR="00211C23" w:rsidRPr="005D3B63" w:rsidRDefault="00211C23" w:rsidP="00211C23">
      <w:pPr>
        <w:tabs>
          <w:tab w:val="left" w:pos="2520"/>
        </w:tabs>
        <w:jc w:val="both"/>
        <w:rPr>
          <w:rFonts w:ascii="Arial" w:eastAsia="Cambria" w:hAnsi="Arial" w:cs="Arial"/>
          <w:sz w:val="16"/>
          <w:szCs w:val="16"/>
          <w:lang w:eastAsia="en-US"/>
        </w:rPr>
      </w:pPr>
      <w:r w:rsidRPr="005D3B63">
        <w:rPr>
          <w:rFonts w:ascii="Arial" w:hAnsi="Arial" w:cs="Arial"/>
          <w:b/>
          <w:sz w:val="16"/>
          <w:szCs w:val="16"/>
        </w:rPr>
        <w:t>“LAS PARTES”</w:t>
      </w:r>
      <w:r w:rsidRPr="005D3B63">
        <w:rPr>
          <w:rFonts w:ascii="Arial" w:hAnsi="Arial" w:cs="Arial"/>
          <w:sz w:val="16"/>
          <w:szCs w:val="16"/>
        </w:rPr>
        <w:t xml:space="preserve"> </w:t>
      </w:r>
      <w:r w:rsidRPr="005D3B63">
        <w:rPr>
          <w:rFonts w:ascii="Arial" w:eastAsia="Cambria" w:hAnsi="Arial" w:cs="Arial"/>
          <w:sz w:val="16"/>
          <w:szCs w:val="16"/>
          <w:lang w:eastAsia="en-U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D0FB3E7" w14:textId="77777777" w:rsidR="00211C23" w:rsidRPr="005D3B63" w:rsidRDefault="00211C23" w:rsidP="00211C23">
      <w:pPr>
        <w:tabs>
          <w:tab w:val="left" w:pos="2520"/>
        </w:tabs>
        <w:jc w:val="both"/>
        <w:rPr>
          <w:rFonts w:ascii="Arial" w:eastAsia="Cambria" w:hAnsi="Arial" w:cs="Arial"/>
          <w:sz w:val="16"/>
          <w:szCs w:val="16"/>
          <w:lang w:eastAsia="en-US"/>
        </w:rPr>
      </w:pPr>
    </w:p>
    <w:p w14:paraId="6E75735E" w14:textId="77777777" w:rsidR="00211C23" w:rsidRPr="005D3B63" w:rsidRDefault="00211C23" w:rsidP="00211C23">
      <w:pPr>
        <w:tabs>
          <w:tab w:val="left" w:pos="2520"/>
        </w:tabs>
        <w:jc w:val="both"/>
        <w:rPr>
          <w:rFonts w:ascii="Arial" w:hAnsi="Arial" w:cs="Arial"/>
          <w:b/>
          <w:sz w:val="16"/>
          <w:szCs w:val="16"/>
        </w:rPr>
      </w:pPr>
      <w:r w:rsidRPr="005D3B63">
        <w:rPr>
          <w:rFonts w:ascii="Arial" w:hAnsi="Arial" w:cs="Arial"/>
          <w:b/>
          <w:sz w:val="16"/>
          <w:szCs w:val="16"/>
        </w:rPr>
        <w:t>VIGÉSIMA OCTAVA. DOMICILIOS</w:t>
      </w:r>
    </w:p>
    <w:p w14:paraId="2AD7BDCF" w14:textId="77777777" w:rsidR="00211C23" w:rsidRPr="005D3B63" w:rsidRDefault="00211C23" w:rsidP="00211C23">
      <w:pPr>
        <w:tabs>
          <w:tab w:val="left" w:pos="2520"/>
        </w:tabs>
        <w:jc w:val="both"/>
        <w:rPr>
          <w:rFonts w:ascii="Arial" w:hAnsi="Arial" w:cs="Arial"/>
          <w:sz w:val="16"/>
          <w:szCs w:val="16"/>
        </w:rPr>
      </w:pPr>
    </w:p>
    <w:p w14:paraId="31996DF7" w14:textId="77777777" w:rsidR="00211C23" w:rsidRPr="005D3B63" w:rsidRDefault="00211C23" w:rsidP="00211C23">
      <w:pPr>
        <w:shd w:val="clear" w:color="auto" w:fill="FFFFFF"/>
        <w:jc w:val="both"/>
        <w:textAlignment w:val="baseline"/>
        <w:rPr>
          <w:rFonts w:ascii="Arial" w:hAnsi="Arial" w:cs="Arial"/>
          <w:b/>
          <w:sz w:val="16"/>
          <w:szCs w:val="16"/>
          <w:lang w:eastAsia="es-MX"/>
        </w:rPr>
      </w:pPr>
      <w:r w:rsidRPr="005D3B63">
        <w:rPr>
          <w:rFonts w:ascii="Arial" w:hAnsi="Arial" w:cs="Arial"/>
          <w:b/>
          <w:sz w:val="16"/>
          <w:szCs w:val="16"/>
        </w:rPr>
        <w:lastRenderedPageBreak/>
        <w:t>“LAS PARTES”</w:t>
      </w:r>
      <w:r w:rsidRPr="005D3B63">
        <w:rPr>
          <w:rFonts w:ascii="Arial" w:hAnsi="Arial" w:cs="Arial"/>
          <w:sz w:val="16"/>
          <w:szCs w:val="16"/>
        </w:rPr>
        <w:t xml:space="preserve"> señalan como sus domicilios legales para todos los efectos a que haya lugar y que se relacionan en el presente </w:t>
      </w:r>
      <w:r w:rsidRPr="005D3B63">
        <w:rPr>
          <w:rFonts w:ascii="Arial" w:eastAsia="Cambria" w:hAnsi="Arial" w:cs="Arial"/>
          <w:sz w:val="16"/>
          <w:szCs w:val="16"/>
          <w:lang w:eastAsia="en-US"/>
        </w:rPr>
        <w:t>contrato</w:t>
      </w:r>
      <w:r w:rsidRPr="005D3B63">
        <w:rPr>
          <w:rFonts w:ascii="Arial" w:hAnsi="Arial" w:cs="Arial"/>
          <w:sz w:val="16"/>
          <w:szCs w:val="16"/>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61C664F" w14:textId="77777777" w:rsidR="00211C23" w:rsidRPr="005D3B63" w:rsidRDefault="00211C23" w:rsidP="00211C23">
      <w:pPr>
        <w:pStyle w:val="Prrafodelista"/>
        <w:shd w:val="clear" w:color="auto" w:fill="FFFFFF"/>
        <w:ind w:left="0"/>
        <w:jc w:val="both"/>
        <w:textAlignment w:val="baseline"/>
        <w:rPr>
          <w:rFonts w:ascii="Arial" w:hAnsi="Arial" w:cs="Arial"/>
          <w:b/>
          <w:sz w:val="16"/>
          <w:szCs w:val="16"/>
          <w:lang w:eastAsia="es-MX"/>
        </w:rPr>
      </w:pPr>
    </w:p>
    <w:p w14:paraId="6A8DCCC6" w14:textId="77777777" w:rsidR="00211C23" w:rsidRPr="005D3B63" w:rsidRDefault="00211C23" w:rsidP="00211C23">
      <w:pPr>
        <w:shd w:val="clear" w:color="auto" w:fill="FFFFFF"/>
        <w:jc w:val="both"/>
        <w:textAlignment w:val="baseline"/>
        <w:rPr>
          <w:rFonts w:ascii="Arial" w:hAnsi="Arial" w:cs="Arial"/>
          <w:b/>
          <w:sz w:val="16"/>
          <w:szCs w:val="16"/>
          <w:lang w:eastAsia="es-MX"/>
        </w:rPr>
      </w:pPr>
      <w:r w:rsidRPr="005D3B63">
        <w:rPr>
          <w:rFonts w:ascii="Arial" w:hAnsi="Arial" w:cs="Arial"/>
          <w:b/>
          <w:sz w:val="16"/>
          <w:szCs w:val="16"/>
        </w:rPr>
        <w:t>VIGÉSIMA NOVENA. LEGISLACIÓN APLICABLE</w:t>
      </w:r>
    </w:p>
    <w:p w14:paraId="5CF5AD3B" w14:textId="77777777" w:rsidR="00211C23" w:rsidRPr="005D3B63" w:rsidRDefault="00211C23" w:rsidP="00211C23">
      <w:pPr>
        <w:pStyle w:val="Prrafodelista"/>
        <w:shd w:val="clear" w:color="auto" w:fill="FFFFFF"/>
        <w:ind w:left="0"/>
        <w:jc w:val="both"/>
        <w:textAlignment w:val="baseline"/>
        <w:rPr>
          <w:rFonts w:ascii="Arial" w:hAnsi="Arial" w:cs="Arial"/>
          <w:b/>
          <w:sz w:val="16"/>
          <w:szCs w:val="16"/>
          <w:lang w:eastAsia="es-MX"/>
        </w:rPr>
      </w:pPr>
    </w:p>
    <w:p w14:paraId="5803A073" w14:textId="77777777" w:rsidR="00211C23" w:rsidRPr="005D3B63" w:rsidRDefault="00211C23" w:rsidP="00211C23">
      <w:pPr>
        <w:tabs>
          <w:tab w:val="left" w:pos="2520"/>
        </w:tabs>
        <w:jc w:val="both"/>
        <w:rPr>
          <w:rFonts w:ascii="Arial" w:hAnsi="Arial" w:cs="Arial"/>
          <w:sz w:val="16"/>
          <w:szCs w:val="16"/>
        </w:rPr>
      </w:pPr>
      <w:r w:rsidRPr="005D3B63">
        <w:rPr>
          <w:rFonts w:ascii="Arial" w:hAnsi="Arial" w:cs="Arial"/>
          <w:b/>
          <w:sz w:val="16"/>
          <w:szCs w:val="16"/>
        </w:rPr>
        <w:t xml:space="preserve">“LAS PARTES” </w:t>
      </w:r>
      <w:r w:rsidRPr="005D3B63">
        <w:rPr>
          <w:rFonts w:ascii="Arial" w:hAnsi="Arial" w:cs="Arial"/>
          <w:sz w:val="16"/>
          <w:szCs w:val="16"/>
        </w:rPr>
        <w:t>se obligan a sujetarse estrictamente para la adquisición de bienes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1E2F4AD3" w14:textId="77777777" w:rsidR="00211C23" w:rsidRPr="005D3B63" w:rsidRDefault="00211C23" w:rsidP="00211C23">
      <w:pPr>
        <w:shd w:val="clear" w:color="auto" w:fill="FFFFFF"/>
        <w:jc w:val="both"/>
        <w:textAlignment w:val="baseline"/>
        <w:rPr>
          <w:rFonts w:ascii="Arial" w:hAnsi="Arial" w:cs="Arial"/>
          <w:b/>
          <w:sz w:val="16"/>
          <w:szCs w:val="16"/>
          <w:lang w:eastAsia="es-MX"/>
        </w:rPr>
      </w:pPr>
    </w:p>
    <w:p w14:paraId="17563B79" w14:textId="77777777" w:rsidR="00211C23" w:rsidRPr="005D3B63" w:rsidRDefault="00211C23" w:rsidP="00211C23">
      <w:pPr>
        <w:tabs>
          <w:tab w:val="left" w:pos="2520"/>
        </w:tabs>
        <w:jc w:val="both"/>
        <w:rPr>
          <w:rFonts w:ascii="Arial" w:hAnsi="Arial" w:cs="Arial"/>
          <w:b/>
          <w:sz w:val="16"/>
          <w:szCs w:val="16"/>
        </w:rPr>
      </w:pPr>
      <w:r w:rsidRPr="005D3B63">
        <w:rPr>
          <w:rFonts w:ascii="Arial" w:hAnsi="Arial" w:cs="Arial"/>
          <w:b/>
          <w:sz w:val="16"/>
          <w:szCs w:val="16"/>
        </w:rPr>
        <w:t>TRIGÉSIMA. JURISDICCIÓN</w:t>
      </w:r>
    </w:p>
    <w:p w14:paraId="62345AFC" w14:textId="77777777" w:rsidR="00211C23" w:rsidRPr="005D3B63" w:rsidRDefault="00211C23" w:rsidP="00211C23">
      <w:pPr>
        <w:tabs>
          <w:tab w:val="left" w:pos="2520"/>
        </w:tabs>
        <w:jc w:val="both"/>
        <w:rPr>
          <w:rFonts w:ascii="Arial" w:hAnsi="Arial" w:cs="Arial"/>
          <w:b/>
          <w:sz w:val="16"/>
          <w:szCs w:val="16"/>
        </w:rPr>
      </w:pPr>
    </w:p>
    <w:p w14:paraId="0D936113" w14:textId="77777777" w:rsidR="00211C23" w:rsidRPr="005D3B63" w:rsidRDefault="00211C23" w:rsidP="00211C23">
      <w:pPr>
        <w:shd w:val="clear" w:color="auto" w:fill="FFFFFF"/>
        <w:jc w:val="both"/>
        <w:textAlignment w:val="baseline"/>
        <w:rPr>
          <w:rFonts w:ascii="Arial" w:hAnsi="Arial" w:cs="Arial"/>
          <w:b/>
          <w:sz w:val="16"/>
          <w:szCs w:val="16"/>
          <w:lang w:eastAsia="es-MX"/>
        </w:rPr>
      </w:pPr>
      <w:r w:rsidRPr="005D3B63">
        <w:rPr>
          <w:rFonts w:ascii="Arial" w:hAnsi="Arial" w:cs="Arial"/>
          <w:b/>
          <w:sz w:val="16"/>
          <w:szCs w:val="16"/>
        </w:rPr>
        <w:t>“LAS PARTES”</w:t>
      </w:r>
      <w:r w:rsidRPr="005D3B63">
        <w:rPr>
          <w:rFonts w:ascii="Arial" w:hAnsi="Arial" w:cs="Arial"/>
          <w:sz w:val="16"/>
          <w:szCs w:val="16"/>
        </w:rPr>
        <w:t xml:space="preserve"> convienen que, para la interpretación y cumplimiento de este contrato, así como para lo no previsto en el mismo, se someterán a la jurisdicción y competencia de los Tribunales Federales en la Ciudad de Guadalajara, Jalisco, renunciando expresamente al fuero que pudiera corresponderles en razón de su domicilio actual o futuro.</w:t>
      </w:r>
    </w:p>
    <w:p w14:paraId="69FFBC1D" w14:textId="77777777" w:rsidR="00211C23" w:rsidRPr="005D3B63" w:rsidRDefault="00211C23" w:rsidP="00211C23">
      <w:pPr>
        <w:shd w:val="clear" w:color="auto" w:fill="FFFFFF"/>
        <w:jc w:val="both"/>
        <w:rPr>
          <w:rFonts w:ascii="Arial" w:hAnsi="Arial" w:cs="Arial"/>
          <w:sz w:val="16"/>
          <w:szCs w:val="16"/>
          <w:lang w:eastAsia="es-MX"/>
        </w:rPr>
      </w:pPr>
    </w:p>
    <w:p w14:paraId="12E096CE" w14:textId="77777777" w:rsidR="00211C23" w:rsidRPr="005D3B63" w:rsidRDefault="00211C23" w:rsidP="00211C23">
      <w:pPr>
        <w:pStyle w:val="Prrafodelista"/>
        <w:jc w:val="center"/>
        <w:rPr>
          <w:rFonts w:ascii="Arial" w:hAnsi="Arial" w:cs="Arial"/>
          <w:b/>
          <w:sz w:val="16"/>
          <w:szCs w:val="16"/>
        </w:rPr>
      </w:pPr>
    </w:p>
    <w:p w14:paraId="4D061063" w14:textId="77777777" w:rsidR="00211C23" w:rsidRPr="005D3B63" w:rsidRDefault="00211C23" w:rsidP="00211C23">
      <w:pPr>
        <w:pStyle w:val="Prrafodelista"/>
        <w:jc w:val="center"/>
        <w:rPr>
          <w:rFonts w:ascii="Arial" w:hAnsi="Arial" w:cs="Arial"/>
          <w:sz w:val="16"/>
          <w:szCs w:val="16"/>
        </w:rPr>
      </w:pPr>
      <w:r w:rsidRPr="005D3B63">
        <w:rPr>
          <w:rFonts w:ascii="Arial" w:hAnsi="Arial" w:cs="Arial"/>
          <w:b/>
          <w:sz w:val="16"/>
          <w:szCs w:val="16"/>
        </w:rPr>
        <w:t>FIRMANTES O SUSCRIPCIÓN.</w:t>
      </w:r>
    </w:p>
    <w:p w14:paraId="7CAF7E9A" w14:textId="77777777" w:rsidR="00211C23" w:rsidRPr="005D3B63" w:rsidRDefault="00211C23" w:rsidP="00211C23">
      <w:pPr>
        <w:jc w:val="both"/>
        <w:rPr>
          <w:rFonts w:ascii="Arial" w:hAnsi="Arial" w:cs="Arial"/>
          <w:sz w:val="16"/>
          <w:szCs w:val="16"/>
        </w:rPr>
      </w:pPr>
    </w:p>
    <w:p w14:paraId="7398D593" w14:textId="77777777" w:rsidR="00211C23" w:rsidRPr="005D3B63" w:rsidRDefault="00211C23" w:rsidP="00211C23">
      <w:pPr>
        <w:tabs>
          <w:tab w:val="left" w:pos="2520"/>
        </w:tabs>
        <w:jc w:val="both"/>
        <w:rPr>
          <w:rFonts w:ascii="Arial" w:hAnsi="Arial" w:cs="Arial"/>
          <w:sz w:val="16"/>
          <w:szCs w:val="16"/>
        </w:rPr>
      </w:pPr>
      <w:r w:rsidRPr="005D3B63">
        <w:rPr>
          <w:rFonts w:ascii="Arial" w:hAnsi="Arial" w:cs="Arial"/>
          <w:sz w:val="16"/>
          <w:szCs w:val="16"/>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49465D84" w14:textId="77777777" w:rsidR="00211C23" w:rsidRPr="005D3B63" w:rsidRDefault="00211C23" w:rsidP="00211C23">
      <w:pPr>
        <w:tabs>
          <w:tab w:val="left" w:pos="2520"/>
        </w:tabs>
        <w:jc w:val="both"/>
        <w:rPr>
          <w:rFonts w:ascii="Arial" w:hAnsi="Arial" w:cs="Arial"/>
          <w:sz w:val="16"/>
          <w:szCs w:val="16"/>
        </w:rPr>
      </w:pPr>
    </w:p>
    <w:p w14:paraId="2B7E6732" w14:textId="77777777" w:rsidR="00211C23" w:rsidRPr="005D3B63" w:rsidRDefault="00211C23" w:rsidP="00211C23">
      <w:pPr>
        <w:jc w:val="both"/>
        <w:rPr>
          <w:rFonts w:ascii="Arial" w:hAnsi="Arial" w:cs="Arial"/>
          <w:b/>
          <w:sz w:val="16"/>
          <w:szCs w:val="16"/>
          <w:u w:val="single"/>
        </w:rPr>
      </w:pPr>
      <w:r w:rsidRPr="005D3B63">
        <w:rPr>
          <w:rFonts w:ascii="Arial" w:hAnsi="Arial" w:cs="Arial"/>
          <w:sz w:val="16"/>
          <w:szCs w:val="16"/>
        </w:rPr>
        <w:t xml:space="preserve">Por lo anterior expuesto, </w:t>
      </w:r>
      <w:r w:rsidRPr="005D3B63">
        <w:rPr>
          <w:rFonts w:ascii="Arial" w:hAnsi="Arial" w:cs="Arial"/>
          <w:b/>
          <w:sz w:val="16"/>
          <w:szCs w:val="16"/>
        </w:rPr>
        <w:t xml:space="preserve"> “LA DEPENDENCIA O ENTIDAD”</w:t>
      </w:r>
      <w:r w:rsidRPr="005D3B63">
        <w:rPr>
          <w:rFonts w:ascii="Arial" w:hAnsi="Arial" w:cs="Arial"/>
          <w:sz w:val="16"/>
          <w:szCs w:val="16"/>
        </w:rPr>
        <w:t xml:space="preserve"> y </w:t>
      </w:r>
      <w:r w:rsidRPr="005D3B63">
        <w:rPr>
          <w:rFonts w:ascii="Arial" w:hAnsi="Arial" w:cs="Arial"/>
          <w:b/>
          <w:sz w:val="16"/>
          <w:szCs w:val="16"/>
        </w:rPr>
        <w:t xml:space="preserve"> “EL PROVEEDOR”</w:t>
      </w:r>
      <w:r w:rsidRPr="005D3B63">
        <w:rPr>
          <w:rFonts w:ascii="Arial" w:hAnsi="Arial" w:cs="Arial"/>
          <w:sz w:val="16"/>
          <w:szCs w:val="16"/>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2B49C5A1" w14:textId="77777777" w:rsidR="00211C23" w:rsidRPr="005D3B63" w:rsidRDefault="00211C23" w:rsidP="00211C23">
      <w:pPr>
        <w:jc w:val="both"/>
        <w:rPr>
          <w:rFonts w:ascii="Arial" w:hAnsi="Arial" w:cs="Arial"/>
          <w:sz w:val="16"/>
          <w:szCs w:val="16"/>
        </w:rPr>
      </w:pPr>
    </w:p>
    <w:p w14:paraId="482F6A82" w14:textId="77777777" w:rsidR="00211C23" w:rsidRPr="005D3B63" w:rsidRDefault="00211C23" w:rsidP="00211C23">
      <w:pPr>
        <w:jc w:val="center"/>
        <w:rPr>
          <w:rFonts w:ascii="Arial" w:hAnsi="Arial" w:cs="Arial"/>
          <w:b/>
          <w:sz w:val="16"/>
          <w:szCs w:val="16"/>
        </w:rPr>
      </w:pPr>
      <w:r w:rsidRPr="005D3B63">
        <w:rPr>
          <w:rFonts w:ascii="Arial" w:hAnsi="Arial" w:cs="Arial"/>
          <w:b/>
          <w:sz w:val="16"/>
          <w:szCs w:val="16"/>
        </w:rPr>
        <w:t xml:space="preserve">POR: </w:t>
      </w:r>
    </w:p>
    <w:p w14:paraId="5E15DFD5" w14:textId="77777777" w:rsidR="00211C23" w:rsidRPr="005D3B63" w:rsidRDefault="00211C23" w:rsidP="00211C23">
      <w:pPr>
        <w:jc w:val="center"/>
        <w:rPr>
          <w:rFonts w:ascii="Arial" w:hAnsi="Arial" w:cs="Arial"/>
          <w:b/>
          <w:sz w:val="16"/>
          <w:szCs w:val="16"/>
        </w:rPr>
      </w:pPr>
      <w:r w:rsidRPr="005D3B63">
        <w:rPr>
          <w:rFonts w:ascii="Arial" w:hAnsi="Arial" w:cs="Arial"/>
          <w:b/>
          <w:sz w:val="16"/>
          <w:szCs w:val="16"/>
        </w:rPr>
        <w:t xml:space="preserve"> “LA DEPENDENCIA O ENTIDAD”</w:t>
      </w:r>
    </w:p>
    <w:p w14:paraId="0838C9B8" w14:textId="77777777" w:rsidR="00211C23" w:rsidRPr="005D3B63" w:rsidRDefault="00211C23" w:rsidP="00211C23">
      <w:pPr>
        <w:jc w:val="center"/>
        <w:rPr>
          <w:rFonts w:ascii="Arial" w:hAnsi="Arial" w:cs="Arial"/>
          <w:b/>
          <w:sz w:val="16"/>
          <w:szCs w:val="16"/>
        </w:rPr>
      </w:pPr>
    </w:p>
    <w:p w14:paraId="059F5B6F" w14:textId="77777777" w:rsidR="00211C23" w:rsidRPr="005D3B63" w:rsidRDefault="00211C23" w:rsidP="00211C23">
      <w:pPr>
        <w:jc w:val="center"/>
        <w:rPr>
          <w:rFonts w:ascii="Arial" w:hAnsi="Arial" w:cs="Arial"/>
          <w:b/>
          <w:sz w:val="16"/>
          <w:szCs w:val="16"/>
        </w:rPr>
      </w:pPr>
    </w:p>
    <w:tbl>
      <w:tblPr>
        <w:tblStyle w:val="Tablaconcuadrcula"/>
        <w:tblW w:w="0" w:type="auto"/>
        <w:tblLook w:val="04A0" w:firstRow="1" w:lastRow="0" w:firstColumn="1" w:lastColumn="0" w:noHBand="0" w:noVBand="1"/>
      </w:tblPr>
      <w:tblGrid>
        <w:gridCol w:w="3426"/>
        <w:gridCol w:w="3458"/>
        <w:gridCol w:w="2510"/>
      </w:tblGrid>
      <w:tr w:rsidR="00211C23" w:rsidRPr="005D3B63" w14:paraId="724D519A" w14:textId="77777777" w:rsidTr="00211C23">
        <w:tc>
          <w:tcPr>
            <w:tcW w:w="3426" w:type="dxa"/>
          </w:tcPr>
          <w:p w14:paraId="4D835EA8" w14:textId="77777777" w:rsidR="00211C23" w:rsidRPr="005D3B63" w:rsidRDefault="00211C23" w:rsidP="00211C23">
            <w:pPr>
              <w:jc w:val="center"/>
              <w:rPr>
                <w:rFonts w:ascii="Arial" w:hAnsi="Arial" w:cs="Arial"/>
                <w:b/>
                <w:sz w:val="16"/>
                <w:szCs w:val="16"/>
              </w:rPr>
            </w:pPr>
          </w:p>
          <w:p w14:paraId="43D328C0" w14:textId="77777777" w:rsidR="00211C23" w:rsidRPr="005D3B63" w:rsidRDefault="00211C23" w:rsidP="00211C23">
            <w:pPr>
              <w:jc w:val="center"/>
              <w:rPr>
                <w:rFonts w:ascii="Arial" w:hAnsi="Arial" w:cs="Arial"/>
                <w:b/>
                <w:sz w:val="16"/>
                <w:szCs w:val="16"/>
              </w:rPr>
            </w:pPr>
            <w:r w:rsidRPr="005D3B63">
              <w:rPr>
                <w:rFonts w:ascii="Arial" w:hAnsi="Arial" w:cs="Arial"/>
                <w:b/>
                <w:sz w:val="16"/>
                <w:szCs w:val="16"/>
              </w:rPr>
              <w:t>NOMBRE</w:t>
            </w:r>
          </w:p>
          <w:p w14:paraId="16CF1FCD" w14:textId="77777777" w:rsidR="00211C23" w:rsidRPr="005D3B63" w:rsidRDefault="00211C23" w:rsidP="00211C23">
            <w:pPr>
              <w:rPr>
                <w:rFonts w:ascii="Arial" w:hAnsi="Arial" w:cs="Arial"/>
                <w:b/>
                <w:sz w:val="16"/>
                <w:szCs w:val="16"/>
              </w:rPr>
            </w:pPr>
          </w:p>
        </w:tc>
        <w:tc>
          <w:tcPr>
            <w:tcW w:w="3458" w:type="dxa"/>
          </w:tcPr>
          <w:p w14:paraId="2303AAFB" w14:textId="77777777" w:rsidR="00211C23" w:rsidRPr="005D3B63" w:rsidRDefault="00211C23" w:rsidP="00211C23">
            <w:pPr>
              <w:jc w:val="center"/>
              <w:rPr>
                <w:rFonts w:ascii="Arial" w:hAnsi="Arial" w:cs="Arial"/>
                <w:b/>
                <w:sz w:val="16"/>
                <w:szCs w:val="16"/>
              </w:rPr>
            </w:pPr>
          </w:p>
          <w:p w14:paraId="5EC318CD" w14:textId="77777777" w:rsidR="00211C23" w:rsidRPr="005D3B63" w:rsidRDefault="00211C23" w:rsidP="00211C23">
            <w:pPr>
              <w:jc w:val="center"/>
              <w:rPr>
                <w:rFonts w:ascii="Arial" w:hAnsi="Arial" w:cs="Arial"/>
                <w:b/>
                <w:sz w:val="16"/>
                <w:szCs w:val="16"/>
              </w:rPr>
            </w:pPr>
            <w:r w:rsidRPr="005D3B63">
              <w:rPr>
                <w:rFonts w:ascii="Arial" w:hAnsi="Arial" w:cs="Arial"/>
                <w:b/>
                <w:sz w:val="16"/>
                <w:szCs w:val="16"/>
              </w:rPr>
              <w:t xml:space="preserve">CARGO </w:t>
            </w:r>
          </w:p>
        </w:tc>
        <w:tc>
          <w:tcPr>
            <w:tcW w:w="2510" w:type="dxa"/>
          </w:tcPr>
          <w:p w14:paraId="7D9B6475" w14:textId="77777777" w:rsidR="00211C23" w:rsidRPr="005D3B63" w:rsidRDefault="00211C23" w:rsidP="00211C23">
            <w:pPr>
              <w:jc w:val="center"/>
              <w:rPr>
                <w:rFonts w:ascii="Arial" w:hAnsi="Arial" w:cs="Arial"/>
                <w:b/>
                <w:sz w:val="16"/>
                <w:szCs w:val="16"/>
              </w:rPr>
            </w:pPr>
          </w:p>
          <w:p w14:paraId="4D69E399" w14:textId="77777777" w:rsidR="00211C23" w:rsidRPr="005D3B63" w:rsidRDefault="00211C23" w:rsidP="00211C23">
            <w:pPr>
              <w:jc w:val="center"/>
              <w:rPr>
                <w:rFonts w:ascii="Arial" w:hAnsi="Arial" w:cs="Arial"/>
                <w:b/>
                <w:sz w:val="16"/>
                <w:szCs w:val="16"/>
              </w:rPr>
            </w:pPr>
            <w:r w:rsidRPr="005D3B63">
              <w:rPr>
                <w:rFonts w:ascii="Arial" w:hAnsi="Arial" w:cs="Arial"/>
                <w:b/>
                <w:sz w:val="16"/>
                <w:szCs w:val="16"/>
              </w:rPr>
              <w:t>R.F.C.</w:t>
            </w:r>
          </w:p>
        </w:tc>
      </w:tr>
      <w:tr w:rsidR="00211C23" w:rsidRPr="005D3B63" w14:paraId="3833B712" w14:textId="77777777" w:rsidTr="00211C23">
        <w:tc>
          <w:tcPr>
            <w:tcW w:w="3426" w:type="dxa"/>
          </w:tcPr>
          <w:p w14:paraId="1B4065CD" w14:textId="77777777" w:rsidR="00211C23" w:rsidRPr="005D3B63" w:rsidRDefault="00211C23" w:rsidP="00211C23">
            <w:pPr>
              <w:jc w:val="center"/>
              <w:rPr>
                <w:rFonts w:ascii="Arial" w:hAnsi="Arial" w:cs="Arial"/>
                <w:b/>
                <w:sz w:val="16"/>
                <w:szCs w:val="16"/>
              </w:rPr>
            </w:pPr>
            <w:r w:rsidRPr="005D3B63">
              <w:rPr>
                <w:rFonts w:ascii="Arial" w:hAnsi="Arial" w:cs="Arial"/>
                <w:sz w:val="16"/>
                <w:szCs w:val="16"/>
                <w:u w:val="single"/>
              </w:rPr>
              <w:t xml:space="preserve"> (NOMBRE DEL REPRESENTANTE DE LA DEPENDENCIA O ENTIDAD</w:t>
            </w:r>
          </w:p>
          <w:p w14:paraId="108E2FD5" w14:textId="77777777" w:rsidR="00211C23" w:rsidRPr="005D3B63" w:rsidRDefault="00211C23" w:rsidP="00211C23">
            <w:pPr>
              <w:jc w:val="center"/>
              <w:rPr>
                <w:rFonts w:ascii="Arial" w:hAnsi="Arial" w:cs="Arial"/>
                <w:b/>
                <w:sz w:val="16"/>
                <w:szCs w:val="16"/>
              </w:rPr>
            </w:pPr>
          </w:p>
        </w:tc>
        <w:tc>
          <w:tcPr>
            <w:tcW w:w="3458" w:type="dxa"/>
          </w:tcPr>
          <w:p w14:paraId="39CDC75C" w14:textId="77777777" w:rsidR="00211C23" w:rsidRPr="005D3B63" w:rsidRDefault="00211C23" w:rsidP="00211C23">
            <w:pPr>
              <w:jc w:val="center"/>
              <w:rPr>
                <w:rFonts w:ascii="Arial" w:hAnsi="Arial" w:cs="Arial"/>
                <w:b/>
                <w:sz w:val="16"/>
                <w:szCs w:val="16"/>
              </w:rPr>
            </w:pPr>
            <w:r w:rsidRPr="005D3B63">
              <w:rPr>
                <w:rFonts w:ascii="Arial" w:hAnsi="Arial" w:cs="Arial"/>
                <w:sz w:val="16"/>
                <w:szCs w:val="16"/>
                <w:u w:val="single"/>
              </w:rPr>
              <w:t>(CARGO DEL REPRESENTANTE DE LA DEPENDENCIA O ENTIDAD</w:t>
            </w:r>
          </w:p>
          <w:p w14:paraId="2665EB1E" w14:textId="77777777" w:rsidR="00211C23" w:rsidRPr="005D3B63" w:rsidRDefault="00211C23" w:rsidP="00211C23">
            <w:pPr>
              <w:jc w:val="center"/>
              <w:rPr>
                <w:rFonts w:ascii="Arial" w:hAnsi="Arial" w:cs="Arial"/>
                <w:b/>
                <w:sz w:val="16"/>
                <w:szCs w:val="16"/>
              </w:rPr>
            </w:pPr>
          </w:p>
        </w:tc>
        <w:tc>
          <w:tcPr>
            <w:tcW w:w="2510" w:type="dxa"/>
          </w:tcPr>
          <w:p w14:paraId="2EF99772" w14:textId="77777777" w:rsidR="00211C23" w:rsidRPr="005D3B63" w:rsidRDefault="00211C23" w:rsidP="00211C23">
            <w:pPr>
              <w:jc w:val="center"/>
              <w:rPr>
                <w:rFonts w:ascii="Arial" w:hAnsi="Arial" w:cs="Arial"/>
                <w:b/>
                <w:sz w:val="16"/>
                <w:szCs w:val="16"/>
              </w:rPr>
            </w:pPr>
            <w:r w:rsidRPr="005D3B63">
              <w:rPr>
                <w:rFonts w:ascii="Arial" w:hAnsi="Arial" w:cs="Arial"/>
                <w:sz w:val="16"/>
                <w:szCs w:val="16"/>
                <w:u w:val="single"/>
              </w:rPr>
              <w:t xml:space="preserve"> (R.F.C. DEL REPRESENTANTE DE LA DEPENDENCIA O ENTIDAD</w:t>
            </w:r>
          </w:p>
        </w:tc>
      </w:tr>
      <w:tr w:rsidR="00211C23" w:rsidRPr="005D3B63" w14:paraId="0C58BEF3" w14:textId="77777777" w:rsidTr="00211C23">
        <w:tc>
          <w:tcPr>
            <w:tcW w:w="3426" w:type="dxa"/>
          </w:tcPr>
          <w:p w14:paraId="33031265" w14:textId="77777777" w:rsidR="00211C23" w:rsidRPr="005D3B63" w:rsidRDefault="00211C23" w:rsidP="00211C23">
            <w:pPr>
              <w:jc w:val="center"/>
              <w:rPr>
                <w:rFonts w:ascii="Arial" w:hAnsi="Arial" w:cs="Arial"/>
                <w:b/>
                <w:sz w:val="16"/>
                <w:szCs w:val="16"/>
              </w:rPr>
            </w:pPr>
          </w:p>
          <w:p w14:paraId="17E572E7" w14:textId="77777777" w:rsidR="00211C23" w:rsidRPr="005D3B63" w:rsidRDefault="00211C23" w:rsidP="00211C23">
            <w:pPr>
              <w:jc w:val="center"/>
              <w:rPr>
                <w:rFonts w:ascii="Arial" w:hAnsi="Arial" w:cs="Arial"/>
                <w:b/>
                <w:sz w:val="16"/>
                <w:szCs w:val="16"/>
              </w:rPr>
            </w:pPr>
            <w:r w:rsidRPr="005D3B63">
              <w:rPr>
                <w:rFonts w:ascii="Arial" w:hAnsi="Arial" w:cs="Arial"/>
                <w:sz w:val="16"/>
                <w:szCs w:val="16"/>
                <w:u w:val="single"/>
              </w:rPr>
              <w:t xml:space="preserve"> (NOMBRE DEL ADMINISTRADOR DEL CONTRATO) </w:t>
            </w:r>
          </w:p>
          <w:p w14:paraId="5875C2F6" w14:textId="77777777" w:rsidR="00211C23" w:rsidRPr="005D3B63" w:rsidRDefault="00211C23" w:rsidP="00211C23">
            <w:pPr>
              <w:rPr>
                <w:rFonts w:ascii="Arial" w:hAnsi="Arial" w:cs="Arial"/>
                <w:b/>
                <w:sz w:val="16"/>
                <w:szCs w:val="16"/>
              </w:rPr>
            </w:pPr>
          </w:p>
        </w:tc>
        <w:tc>
          <w:tcPr>
            <w:tcW w:w="3458" w:type="dxa"/>
          </w:tcPr>
          <w:p w14:paraId="38C5364D" w14:textId="77777777" w:rsidR="00211C23" w:rsidRPr="005D3B63" w:rsidRDefault="00211C23" w:rsidP="00211C23">
            <w:pPr>
              <w:jc w:val="center"/>
              <w:rPr>
                <w:rFonts w:ascii="Arial" w:hAnsi="Arial" w:cs="Arial"/>
                <w:b/>
                <w:sz w:val="16"/>
                <w:szCs w:val="16"/>
              </w:rPr>
            </w:pPr>
          </w:p>
          <w:p w14:paraId="00C10723" w14:textId="77777777" w:rsidR="00211C23" w:rsidRPr="005D3B63" w:rsidRDefault="00211C23" w:rsidP="00211C23">
            <w:pPr>
              <w:jc w:val="center"/>
              <w:rPr>
                <w:rFonts w:ascii="Arial" w:hAnsi="Arial" w:cs="Arial"/>
                <w:b/>
                <w:sz w:val="16"/>
                <w:szCs w:val="16"/>
              </w:rPr>
            </w:pPr>
            <w:r w:rsidRPr="005D3B63">
              <w:rPr>
                <w:rFonts w:ascii="Arial" w:hAnsi="Arial" w:cs="Arial"/>
                <w:sz w:val="16"/>
                <w:szCs w:val="16"/>
                <w:u w:val="single"/>
              </w:rPr>
              <w:t xml:space="preserve"> (CARGO DEL ADMINISTRADOR DEL CONTRATO) </w:t>
            </w:r>
          </w:p>
          <w:p w14:paraId="083B710E" w14:textId="77777777" w:rsidR="00211C23" w:rsidRPr="005D3B63" w:rsidRDefault="00211C23" w:rsidP="00211C23">
            <w:pPr>
              <w:jc w:val="center"/>
              <w:rPr>
                <w:rFonts w:ascii="Arial" w:hAnsi="Arial" w:cs="Arial"/>
                <w:b/>
                <w:sz w:val="16"/>
                <w:szCs w:val="16"/>
              </w:rPr>
            </w:pPr>
          </w:p>
        </w:tc>
        <w:tc>
          <w:tcPr>
            <w:tcW w:w="2510" w:type="dxa"/>
          </w:tcPr>
          <w:p w14:paraId="6B6CE76C" w14:textId="77777777" w:rsidR="00211C23" w:rsidRPr="005D3B63" w:rsidRDefault="00211C23" w:rsidP="00211C23">
            <w:pPr>
              <w:jc w:val="center"/>
              <w:rPr>
                <w:rFonts w:ascii="Arial" w:hAnsi="Arial" w:cs="Arial"/>
                <w:b/>
                <w:sz w:val="16"/>
                <w:szCs w:val="16"/>
              </w:rPr>
            </w:pPr>
          </w:p>
          <w:p w14:paraId="4BF70E8F" w14:textId="77777777" w:rsidR="00211C23" w:rsidRPr="005D3B63" w:rsidRDefault="00211C23" w:rsidP="00211C23">
            <w:pPr>
              <w:jc w:val="center"/>
              <w:rPr>
                <w:rFonts w:ascii="Arial" w:hAnsi="Arial" w:cs="Arial"/>
                <w:b/>
                <w:sz w:val="16"/>
                <w:szCs w:val="16"/>
              </w:rPr>
            </w:pPr>
            <w:r w:rsidRPr="005D3B63">
              <w:rPr>
                <w:rFonts w:ascii="Arial" w:hAnsi="Arial" w:cs="Arial"/>
                <w:sz w:val="16"/>
                <w:szCs w:val="16"/>
                <w:u w:val="single"/>
              </w:rPr>
              <w:t xml:space="preserve"> (R.F.C. DEL ADMINISTRADOR DEL CONTRATO) </w:t>
            </w:r>
          </w:p>
          <w:p w14:paraId="5FF670F8" w14:textId="77777777" w:rsidR="00211C23" w:rsidRPr="005D3B63" w:rsidRDefault="00211C23" w:rsidP="00211C23">
            <w:pPr>
              <w:jc w:val="center"/>
              <w:rPr>
                <w:rFonts w:ascii="Arial" w:hAnsi="Arial" w:cs="Arial"/>
                <w:b/>
                <w:sz w:val="16"/>
                <w:szCs w:val="16"/>
              </w:rPr>
            </w:pPr>
          </w:p>
        </w:tc>
      </w:tr>
      <w:tr w:rsidR="00211C23" w:rsidRPr="005D3B63" w14:paraId="513510C4" w14:textId="77777777" w:rsidTr="00211C23">
        <w:tc>
          <w:tcPr>
            <w:tcW w:w="3426" w:type="dxa"/>
          </w:tcPr>
          <w:p w14:paraId="43A2367C" w14:textId="77777777" w:rsidR="00211C23" w:rsidRPr="005D3B63" w:rsidRDefault="00211C23" w:rsidP="00211C23">
            <w:pPr>
              <w:jc w:val="center"/>
              <w:rPr>
                <w:rFonts w:ascii="Arial" w:hAnsi="Arial" w:cs="Arial"/>
                <w:b/>
                <w:sz w:val="16"/>
                <w:szCs w:val="16"/>
              </w:rPr>
            </w:pPr>
          </w:p>
          <w:p w14:paraId="41111474" w14:textId="77777777" w:rsidR="00211C23" w:rsidRPr="005D3B63" w:rsidRDefault="00211C23" w:rsidP="00211C23">
            <w:pPr>
              <w:jc w:val="center"/>
              <w:rPr>
                <w:rFonts w:ascii="Arial" w:hAnsi="Arial" w:cs="Arial"/>
                <w:b/>
                <w:sz w:val="16"/>
                <w:szCs w:val="16"/>
              </w:rPr>
            </w:pPr>
            <w:r w:rsidRPr="005D3B63">
              <w:rPr>
                <w:rFonts w:ascii="Arial" w:hAnsi="Arial" w:cs="Arial"/>
                <w:sz w:val="16"/>
                <w:szCs w:val="16"/>
                <w:u w:val="single"/>
              </w:rPr>
              <w:t xml:space="preserve"> (NOMBRE DEL FIRMANTE X) </w:t>
            </w:r>
          </w:p>
          <w:p w14:paraId="474A8513" w14:textId="77777777" w:rsidR="00211C23" w:rsidRPr="005D3B63" w:rsidRDefault="00211C23" w:rsidP="00211C23">
            <w:pPr>
              <w:jc w:val="center"/>
              <w:rPr>
                <w:rFonts w:ascii="Arial" w:hAnsi="Arial" w:cs="Arial"/>
                <w:b/>
                <w:sz w:val="16"/>
                <w:szCs w:val="16"/>
              </w:rPr>
            </w:pPr>
          </w:p>
        </w:tc>
        <w:tc>
          <w:tcPr>
            <w:tcW w:w="3458" w:type="dxa"/>
          </w:tcPr>
          <w:p w14:paraId="10E00911" w14:textId="77777777" w:rsidR="00211C23" w:rsidRPr="005D3B63" w:rsidRDefault="00211C23" w:rsidP="00211C23">
            <w:pPr>
              <w:jc w:val="center"/>
              <w:rPr>
                <w:rFonts w:ascii="Arial" w:hAnsi="Arial" w:cs="Arial"/>
                <w:b/>
                <w:sz w:val="16"/>
                <w:szCs w:val="16"/>
              </w:rPr>
            </w:pPr>
          </w:p>
          <w:p w14:paraId="7DC87882" w14:textId="77777777" w:rsidR="00211C23" w:rsidRPr="005D3B63" w:rsidRDefault="00211C23" w:rsidP="00211C23">
            <w:pPr>
              <w:jc w:val="center"/>
              <w:rPr>
                <w:rFonts w:ascii="Arial" w:hAnsi="Arial" w:cs="Arial"/>
                <w:b/>
                <w:sz w:val="16"/>
                <w:szCs w:val="16"/>
              </w:rPr>
            </w:pPr>
            <w:r w:rsidRPr="005D3B63">
              <w:rPr>
                <w:rFonts w:ascii="Arial" w:hAnsi="Arial" w:cs="Arial"/>
                <w:sz w:val="16"/>
                <w:szCs w:val="16"/>
                <w:u w:val="single"/>
              </w:rPr>
              <w:t xml:space="preserve"> (CARGO DEL FIRMANTE X) </w:t>
            </w:r>
          </w:p>
          <w:p w14:paraId="0EC4214B" w14:textId="77777777" w:rsidR="00211C23" w:rsidRPr="005D3B63" w:rsidRDefault="00211C23" w:rsidP="00211C23">
            <w:pPr>
              <w:jc w:val="center"/>
              <w:rPr>
                <w:rFonts w:ascii="Arial" w:hAnsi="Arial" w:cs="Arial"/>
                <w:b/>
                <w:sz w:val="16"/>
                <w:szCs w:val="16"/>
              </w:rPr>
            </w:pPr>
          </w:p>
        </w:tc>
        <w:tc>
          <w:tcPr>
            <w:tcW w:w="2510" w:type="dxa"/>
          </w:tcPr>
          <w:p w14:paraId="153DFCB6" w14:textId="77777777" w:rsidR="00211C23" w:rsidRPr="005D3B63" w:rsidRDefault="00211C23" w:rsidP="00211C23">
            <w:pPr>
              <w:jc w:val="center"/>
              <w:rPr>
                <w:rFonts w:ascii="Arial" w:hAnsi="Arial" w:cs="Arial"/>
                <w:b/>
                <w:sz w:val="16"/>
                <w:szCs w:val="16"/>
              </w:rPr>
            </w:pPr>
          </w:p>
          <w:p w14:paraId="06148A04" w14:textId="77777777" w:rsidR="00211C23" w:rsidRPr="005D3B63" w:rsidRDefault="00211C23" w:rsidP="00211C23">
            <w:pPr>
              <w:jc w:val="center"/>
              <w:rPr>
                <w:rFonts w:ascii="Arial" w:hAnsi="Arial" w:cs="Arial"/>
                <w:b/>
                <w:sz w:val="16"/>
                <w:szCs w:val="16"/>
              </w:rPr>
            </w:pPr>
            <w:r w:rsidRPr="005D3B63">
              <w:rPr>
                <w:rFonts w:ascii="Arial" w:hAnsi="Arial" w:cs="Arial"/>
                <w:sz w:val="16"/>
                <w:szCs w:val="16"/>
                <w:u w:val="single"/>
              </w:rPr>
              <w:t xml:space="preserve"> (R.F.C. FIRMANTE X) </w:t>
            </w:r>
          </w:p>
          <w:p w14:paraId="5CFF8242" w14:textId="77777777" w:rsidR="00211C23" w:rsidRPr="005D3B63" w:rsidRDefault="00211C23" w:rsidP="00211C23">
            <w:pPr>
              <w:jc w:val="center"/>
              <w:rPr>
                <w:rFonts w:ascii="Arial" w:hAnsi="Arial" w:cs="Arial"/>
                <w:b/>
                <w:sz w:val="16"/>
                <w:szCs w:val="16"/>
              </w:rPr>
            </w:pPr>
          </w:p>
        </w:tc>
      </w:tr>
      <w:tr w:rsidR="00211C23" w:rsidRPr="005D3B63" w14:paraId="56259CF1" w14:textId="77777777" w:rsidTr="00211C23">
        <w:tc>
          <w:tcPr>
            <w:tcW w:w="3426" w:type="dxa"/>
          </w:tcPr>
          <w:p w14:paraId="7BD11387" w14:textId="77777777" w:rsidR="00211C23" w:rsidRPr="005D3B63" w:rsidRDefault="00211C23" w:rsidP="00211C23">
            <w:pPr>
              <w:jc w:val="center"/>
              <w:rPr>
                <w:rFonts w:ascii="Arial" w:hAnsi="Arial" w:cs="Arial"/>
                <w:b/>
                <w:sz w:val="16"/>
                <w:szCs w:val="16"/>
              </w:rPr>
            </w:pPr>
          </w:p>
        </w:tc>
        <w:tc>
          <w:tcPr>
            <w:tcW w:w="3458" w:type="dxa"/>
          </w:tcPr>
          <w:p w14:paraId="1EE72A91" w14:textId="77777777" w:rsidR="00211C23" w:rsidRPr="005D3B63" w:rsidRDefault="00211C23" w:rsidP="00211C23">
            <w:pPr>
              <w:jc w:val="center"/>
              <w:rPr>
                <w:rFonts w:ascii="Arial" w:hAnsi="Arial" w:cs="Arial"/>
                <w:b/>
                <w:sz w:val="16"/>
                <w:szCs w:val="16"/>
              </w:rPr>
            </w:pPr>
          </w:p>
        </w:tc>
        <w:tc>
          <w:tcPr>
            <w:tcW w:w="2510" w:type="dxa"/>
          </w:tcPr>
          <w:p w14:paraId="2558AE5B" w14:textId="77777777" w:rsidR="00211C23" w:rsidRPr="005D3B63" w:rsidRDefault="00211C23" w:rsidP="00211C23">
            <w:pPr>
              <w:jc w:val="center"/>
              <w:rPr>
                <w:rFonts w:ascii="Arial" w:hAnsi="Arial" w:cs="Arial"/>
                <w:b/>
                <w:sz w:val="16"/>
                <w:szCs w:val="16"/>
              </w:rPr>
            </w:pPr>
          </w:p>
        </w:tc>
      </w:tr>
    </w:tbl>
    <w:p w14:paraId="7C02B91E" w14:textId="77777777" w:rsidR="00211C23" w:rsidRPr="005D3B63" w:rsidRDefault="00211C23" w:rsidP="00211C23">
      <w:pPr>
        <w:jc w:val="center"/>
        <w:rPr>
          <w:rFonts w:ascii="Arial" w:hAnsi="Arial" w:cs="Arial"/>
          <w:b/>
          <w:sz w:val="16"/>
          <w:szCs w:val="16"/>
        </w:rPr>
      </w:pPr>
    </w:p>
    <w:p w14:paraId="0F849F80" w14:textId="77777777" w:rsidR="00211C23" w:rsidRPr="005D3B63" w:rsidRDefault="00211C23" w:rsidP="00211C23">
      <w:pPr>
        <w:jc w:val="center"/>
        <w:rPr>
          <w:rFonts w:ascii="Arial" w:hAnsi="Arial" w:cs="Arial"/>
          <w:b/>
          <w:sz w:val="16"/>
          <w:szCs w:val="16"/>
        </w:rPr>
      </w:pPr>
    </w:p>
    <w:p w14:paraId="6DE79EAE" w14:textId="77777777" w:rsidR="00211C23" w:rsidRPr="005D3B63" w:rsidRDefault="00211C23" w:rsidP="00211C23">
      <w:pPr>
        <w:jc w:val="center"/>
        <w:rPr>
          <w:rFonts w:ascii="Arial" w:hAnsi="Arial" w:cs="Arial"/>
          <w:b/>
          <w:sz w:val="16"/>
          <w:szCs w:val="16"/>
        </w:rPr>
      </w:pPr>
      <w:r w:rsidRPr="005D3B63">
        <w:rPr>
          <w:rFonts w:ascii="Arial" w:hAnsi="Arial" w:cs="Arial"/>
          <w:b/>
          <w:sz w:val="16"/>
          <w:szCs w:val="16"/>
        </w:rPr>
        <w:t xml:space="preserve">POR: </w:t>
      </w:r>
    </w:p>
    <w:p w14:paraId="69BF675A" w14:textId="77777777" w:rsidR="00211C23" w:rsidRPr="005D3B63" w:rsidRDefault="00211C23" w:rsidP="00211C23">
      <w:pPr>
        <w:jc w:val="center"/>
        <w:rPr>
          <w:rFonts w:ascii="Arial" w:hAnsi="Arial" w:cs="Arial"/>
          <w:b/>
          <w:sz w:val="16"/>
          <w:szCs w:val="16"/>
        </w:rPr>
      </w:pPr>
      <w:r w:rsidRPr="005D3B63">
        <w:rPr>
          <w:rFonts w:ascii="Arial" w:hAnsi="Arial" w:cs="Arial"/>
          <w:b/>
          <w:sz w:val="16"/>
          <w:szCs w:val="16"/>
        </w:rPr>
        <w:t xml:space="preserve"> “EL PROVEEDOR”</w:t>
      </w:r>
    </w:p>
    <w:p w14:paraId="6EECE87F" w14:textId="77777777" w:rsidR="00211C23" w:rsidRPr="005D3B63" w:rsidRDefault="00211C23" w:rsidP="00211C23">
      <w:pPr>
        <w:jc w:val="center"/>
        <w:rPr>
          <w:rFonts w:ascii="Arial" w:hAnsi="Arial" w:cs="Arial"/>
          <w:b/>
          <w:sz w:val="16"/>
          <w:szCs w:val="16"/>
        </w:rPr>
      </w:pPr>
    </w:p>
    <w:tbl>
      <w:tblPr>
        <w:tblStyle w:val="Tablaconcuadrcula"/>
        <w:tblW w:w="0" w:type="auto"/>
        <w:tblLook w:val="04A0" w:firstRow="1" w:lastRow="0" w:firstColumn="1" w:lastColumn="0" w:noHBand="0" w:noVBand="1"/>
      </w:tblPr>
      <w:tblGrid>
        <w:gridCol w:w="4631"/>
        <w:gridCol w:w="4763"/>
      </w:tblGrid>
      <w:tr w:rsidR="00211C23" w:rsidRPr="005D3B63" w14:paraId="25C63DAF" w14:textId="77777777" w:rsidTr="00211C23">
        <w:tc>
          <w:tcPr>
            <w:tcW w:w="4631" w:type="dxa"/>
          </w:tcPr>
          <w:p w14:paraId="11A03332" w14:textId="77777777" w:rsidR="00211C23" w:rsidRPr="005D3B63" w:rsidRDefault="00211C23" w:rsidP="00211C23">
            <w:pPr>
              <w:jc w:val="center"/>
              <w:rPr>
                <w:rFonts w:ascii="Arial" w:hAnsi="Arial" w:cs="Arial"/>
                <w:b/>
                <w:sz w:val="16"/>
                <w:szCs w:val="16"/>
              </w:rPr>
            </w:pPr>
          </w:p>
          <w:p w14:paraId="49D8BDBC" w14:textId="77777777" w:rsidR="00211C23" w:rsidRPr="005D3B63" w:rsidRDefault="00211C23" w:rsidP="00211C23">
            <w:pPr>
              <w:jc w:val="center"/>
              <w:rPr>
                <w:rFonts w:ascii="Arial" w:hAnsi="Arial" w:cs="Arial"/>
                <w:b/>
                <w:sz w:val="16"/>
                <w:szCs w:val="16"/>
              </w:rPr>
            </w:pPr>
            <w:r w:rsidRPr="005D3B63">
              <w:rPr>
                <w:rFonts w:ascii="Arial" w:hAnsi="Arial" w:cs="Arial"/>
                <w:b/>
                <w:sz w:val="16"/>
                <w:szCs w:val="16"/>
              </w:rPr>
              <w:t>NOMBRE</w:t>
            </w:r>
          </w:p>
          <w:p w14:paraId="1AF3B475" w14:textId="77777777" w:rsidR="00211C23" w:rsidRPr="005D3B63" w:rsidRDefault="00211C23" w:rsidP="00211C23">
            <w:pPr>
              <w:jc w:val="center"/>
              <w:rPr>
                <w:rFonts w:ascii="Arial" w:hAnsi="Arial" w:cs="Arial"/>
                <w:b/>
                <w:sz w:val="16"/>
                <w:szCs w:val="16"/>
              </w:rPr>
            </w:pPr>
          </w:p>
        </w:tc>
        <w:tc>
          <w:tcPr>
            <w:tcW w:w="4763" w:type="dxa"/>
          </w:tcPr>
          <w:p w14:paraId="125EBA35" w14:textId="77777777" w:rsidR="00211C23" w:rsidRPr="005D3B63" w:rsidRDefault="00211C23" w:rsidP="00211C23">
            <w:pPr>
              <w:jc w:val="center"/>
              <w:rPr>
                <w:rFonts w:ascii="Arial" w:hAnsi="Arial" w:cs="Arial"/>
                <w:b/>
                <w:sz w:val="16"/>
                <w:szCs w:val="16"/>
              </w:rPr>
            </w:pPr>
          </w:p>
          <w:p w14:paraId="571A4497" w14:textId="77777777" w:rsidR="00211C23" w:rsidRPr="005D3B63" w:rsidRDefault="00211C23" w:rsidP="00211C23">
            <w:pPr>
              <w:jc w:val="center"/>
              <w:rPr>
                <w:rFonts w:ascii="Arial" w:hAnsi="Arial" w:cs="Arial"/>
                <w:b/>
                <w:sz w:val="16"/>
                <w:szCs w:val="16"/>
              </w:rPr>
            </w:pPr>
            <w:r w:rsidRPr="005D3B63">
              <w:rPr>
                <w:rFonts w:ascii="Arial" w:hAnsi="Arial" w:cs="Arial"/>
                <w:b/>
                <w:sz w:val="16"/>
                <w:szCs w:val="16"/>
              </w:rPr>
              <w:t>R.F.C.</w:t>
            </w:r>
          </w:p>
        </w:tc>
      </w:tr>
      <w:tr w:rsidR="00211C23" w:rsidRPr="005D3B63" w14:paraId="1ADA08A1" w14:textId="77777777" w:rsidTr="00211C23">
        <w:tc>
          <w:tcPr>
            <w:tcW w:w="4631" w:type="dxa"/>
          </w:tcPr>
          <w:p w14:paraId="41391A79" w14:textId="77777777" w:rsidR="00211C23" w:rsidRPr="005D3B63" w:rsidRDefault="00211C23" w:rsidP="00211C23">
            <w:pPr>
              <w:jc w:val="center"/>
              <w:rPr>
                <w:rFonts w:ascii="Arial" w:hAnsi="Arial" w:cs="Arial"/>
                <w:b/>
                <w:sz w:val="16"/>
                <w:szCs w:val="16"/>
              </w:rPr>
            </w:pPr>
          </w:p>
          <w:p w14:paraId="46B95AC4" w14:textId="77777777" w:rsidR="00211C23" w:rsidRPr="005D3B63" w:rsidRDefault="00211C23" w:rsidP="00211C23">
            <w:pPr>
              <w:jc w:val="center"/>
              <w:rPr>
                <w:rFonts w:ascii="Arial" w:hAnsi="Arial" w:cs="Arial"/>
                <w:sz w:val="16"/>
                <w:szCs w:val="16"/>
                <w:u w:val="single"/>
              </w:rPr>
            </w:pPr>
            <w:r w:rsidRPr="005D3B63">
              <w:rPr>
                <w:rFonts w:ascii="Arial" w:hAnsi="Arial" w:cs="Arial"/>
                <w:b/>
                <w:sz w:val="16"/>
                <w:szCs w:val="16"/>
              </w:rPr>
              <w:t xml:space="preserve"> (</w:t>
            </w:r>
            <w:r w:rsidRPr="005D3B63">
              <w:rPr>
                <w:rFonts w:ascii="Arial" w:hAnsi="Arial" w:cs="Arial"/>
                <w:sz w:val="16"/>
                <w:szCs w:val="16"/>
                <w:u w:val="single"/>
              </w:rPr>
              <w:t>RAZÓN SOCIAL DE LA PERSONA FÍSICA O MORAL)</w:t>
            </w:r>
          </w:p>
          <w:p w14:paraId="4FDBDDA1" w14:textId="77777777" w:rsidR="00211C23" w:rsidRPr="005D3B63" w:rsidRDefault="00211C23" w:rsidP="00211C23">
            <w:pPr>
              <w:jc w:val="center"/>
              <w:rPr>
                <w:rFonts w:ascii="Arial" w:hAnsi="Arial" w:cs="Arial"/>
                <w:b/>
                <w:sz w:val="16"/>
                <w:szCs w:val="16"/>
              </w:rPr>
            </w:pPr>
          </w:p>
        </w:tc>
        <w:tc>
          <w:tcPr>
            <w:tcW w:w="4763" w:type="dxa"/>
          </w:tcPr>
          <w:p w14:paraId="40D24DD1" w14:textId="77777777" w:rsidR="00211C23" w:rsidRPr="005D3B63" w:rsidRDefault="00211C23" w:rsidP="00211C23">
            <w:pPr>
              <w:jc w:val="center"/>
              <w:rPr>
                <w:rFonts w:ascii="Arial" w:hAnsi="Arial" w:cs="Arial"/>
                <w:b/>
                <w:sz w:val="16"/>
                <w:szCs w:val="16"/>
              </w:rPr>
            </w:pPr>
          </w:p>
          <w:p w14:paraId="5F002D15" w14:textId="77777777" w:rsidR="00211C23" w:rsidRPr="005D3B63" w:rsidRDefault="00211C23" w:rsidP="00211C23">
            <w:pPr>
              <w:jc w:val="center"/>
              <w:rPr>
                <w:rFonts w:ascii="Arial" w:hAnsi="Arial" w:cs="Arial"/>
                <w:sz w:val="16"/>
                <w:szCs w:val="16"/>
                <w:u w:val="single"/>
              </w:rPr>
            </w:pPr>
            <w:r w:rsidRPr="005D3B63">
              <w:rPr>
                <w:rFonts w:ascii="Arial" w:hAnsi="Arial" w:cs="Arial"/>
                <w:b/>
                <w:sz w:val="16"/>
                <w:szCs w:val="16"/>
              </w:rPr>
              <w:t xml:space="preserve"> (</w:t>
            </w:r>
            <w:r w:rsidRPr="005D3B63">
              <w:rPr>
                <w:rFonts w:ascii="Arial" w:hAnsi="Arial" w:cs="Arial"/>
                <w:sz w:val="16"/>
                <w:szCs w:val="16"/>
                <w:u w:val="single"/>
              </w:rPr>
              <w:t>R.F.C.  DE LA PERSONA FÍSICA O MORAL)</w:t>
            </w:r>
          </w:p>
          <w:p w14:paraId="24CE5686" w14:textId="77777777" w:rsidR="00211C23" w:rsidRPr="005D3B63" w:rsidRDefault="00211C23" w:rsidP="00211C23">
            <w:pPr>
              <w:jc w:val="center"/>
              <w:rPr>
                <w:rFonts w:ascii="Arial" w:hAnsi="Arial" w:cs="Arial"/>
                <w:b/>
                <w:sz w:val="16"/>
                <w:szCs w:val="16"/>
              </w:rPr>
            </w:pPr>
          </w:p>
        </w:tc>
      </w:tr>
    </w:tbl>
    <w:p w14:paraId="3989D9F0" w14:textId="77777777" w:rsidR="00211C23" w:rsidRPr="005D3B63" w:rsidRDefault="00211C23" w:rsidP="00211C23">
      <w:pPr>
        <w:jc w:val="both"/>
        <w:rPr>
          <w:rFonts w:ascii="Arial" w:hAnsi="Arial" w:cs="Arial"/>
          <w:sz w:val="16"/>
          <w:szCs w:val="16"/>
        </w:rPr>
      </w:pPr>
      <w:r w:rsidRPr="005D3B63">
        <w:rPr>
          <w:rFonts w:ascii="Arial" w:hAnsi="Arial" w:cs="Arial"/>
          <w:sz w:val="16"/>
          <w:szCs w:val="16"/>
        </w:rPr>
        <w:t>.</w:t>
      </w:r>
    </w:p>
    <w:p w14:paraId="64B3F8A0" w14:textId="77777777" w:rsidR="00EE2349" w:rsidRPr="005D3B63" w:rsidRDefault="00EE2349" w:rsidP="00CE2CB3">
      <w:pPr>
        <w:suppressAutoHyphens w:val="0"/>
        <w:rPr>
          <w:rFonts w:ascii="Arial" w:hAnsi="Arial" w:cs="Arial"/>
          <w:bCs/>
          <w:sz w:val="16"/>
          <w:szCs w:val="16"/>
          <w:lang w:val="es-MX"/>
        </w:rPr>
      </w:pPr>
    </w:p>
    <w:sectPr w:rsidR="00EE2349" w:rsidRPr="005D3B63" w:rsidSect="009B14B9">
      <w:headerReference w:type="default" r:id="rId17"/>
      <w:footerReference w:type="even" r:id="rId18"/>
      <w:footerReference w:type="default" r:id="rId19"/>
      <w:footnotePr>
        <w:pos w:val="beneathText"/>
      </w:footnotePr>
      <w:pgSz w:w="12240" w:h="15840" w:code="1"/>
      <w:pgMar w:top="761" w:right="1247" w:bottom="709"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19E8E" w14:textId="77777777" w:rsidR="00DC4F69" w:rsidRDefault="00DC4F69">
      <w:r>
        <w:separator/>
      </w:r>
    </w:p>
  </w:endnote>
  <w:endnote w:type="continuationSeparator" w:id="0">
    <w:p w14:paraId="554A21EC" w14:textId="77777777" w:rsidR="00DC4F69" w:rsidRDefault="00DC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Cambria"/>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CG Times">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Montserrat Medium">
    <w:altName w:val="Liberation Mono"/>
    <w:panose1 w:val="00000600000000000000"/>
    <w:charset w:val="00"/>
    <w:family w:val="modern"/>
    <w:notTrueType/>
    <w:pitch w:val="variable"/>
    <w:sig w:usb0="2000020F" w:usb1="00000003" w:usb2="00000000" w:usb3="00000000" w:csb0="00000197" w:csb1="00000000"/>
  </w:font>
  <w:font w:name="Montserrat Light">
    <w:altName w:val="Arial"/>
    <w:panose1 w:val="000004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BAB3" w14:textId="77777777" w:rsidR="00295658" w:rsidRDefault="00295658"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324575" w14:textId="77777777" w:rsidR="00295658" w:rsidRDefault="00295658" w:rsidP="00D97DD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3590" w14:textId="77777777" w:rsidR="00295658" w:rsidRDefault="00295658" w:rsidP="00A470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F6866">
      <w:rPr>
        <w:rStyle w:val="Nmerodepgina"/>
        <w:noProof/>
      </w:rPr>
      <w:t>16</w:t>
    </w:r>
    <w:r>
      <w:rPr>
        <w:rStyle w:val="Nmerodepgina"/>
      </w:rPr>
      <w:fldChar w:fldCharType="end"/>
    </w:r>
  </w:p>
  <w:p w14:paraId="6C7B77C7" w14:textId="77777777" w:rsidR="00295658" w:rsidRPr="008E692F" w:rsidRDefault="00295658">
    <w:pPr>
      <w:pStyle w:val="Piedepgina"/>
      <w:ind w:right="360"/>
      <w:rPr>
        <w:sz w:val="20"/>
      </w:rPr>
    </w:pPr>
    <w:r>
      <w:rPr>
        <w:noProof/>
        <w:lang w:val="es-MX" w:eastAsia="es-MX"/>
      </w:rPr>
      <mc:AlternateContent>
        <mc:Choice Requires="wps">
          <w:drawing>
            <wp:anchor distT="0" distB="0" distL="0" distR="0" simplePos="0" relativeHeight="251657728" behindDoc="0" locked="0" layoutInCell="1" allowOverlap="1" wp14:anchorId="5E6149BE" wp14:editId="5556E63F">
              <wp:simplePos x="0" y="0"/>
              <wp:positionH relativeFrom="page">
                <wp:posOffset>6290310</wp:posOffset>
              </wp:positionH>
              <wp:positionV relativeFrom="paragraph">
                <wp:posOffset>635</wp:posOffset>
              </wp:positionV>
              <wp:extent cx="1120775" cy="179070"/>
              <wp:effectExtent l="0" t="0" r="0" b="0"/>
              <wp:wrapSquare wrapText="largest"/>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79070"/>
                      </a:xfrm>
                      <a:prstGeom prst="rect">
                        <a:avLst/>
                      </a:prstGeom>
                      <a:solidFill>
                        <a:srgbClr val="FFFFFF">
                          <a:alpha val="0"/>
                        </a:srgbClr>
                      </a:solidFill>
                      <a:ln>
                        <a:noFill/>
                      </a:ln>
                    </wps:spPr>
                    <wps:txbx>
                      <w:txbxContent>
                        <w:p w14:paraId="77D0C84B" w14:textId="77777777" w:rsidR="00295658" w:rsidRPr="008F2139" w:rsidRDefault="00295658" w:rsidP="00EE5BD3">
                          <w:pP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149BE" id="_x0000_t202" coordsize="21600,21600" o:spt="202" path="m,l,21600r21600,l21600,xe">
              <v:stroke joinstyle="miter"/>
              <v:path gradientshapeok="t" o:connecttype="rect"/>
            </v:shapetype>
            <v:shape id="1 Cuadro de texto" o:spid="_x0000_s1027" type="#_x0000_t202" style="position:absolute;margin-left:495.3pt;margin-top:.05pt;width:88.25pt;height:14.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" stroked="f">
              <v:fill opacity="0"/>
              <v:textbox inset="0,0,0,0">
                <w:txbxContent>
                  <w:p w14:paraId="77D0C84B" w14:textId="77777777" w:rsidR="00295658" w:rsidRPr="008F2139" w:rsidRDefault="00295658" w:rsidP="00EE5BD3">
                    <w:pPr>
                      <w:rPr>
                        <w:rFonts w:ascii="Arial" w:hAnsi="Arial" w:cs="Arial"/>
                        <w:sz w:val="18"/>
                        <w:szCs w:val="18"/>
                      </w:rP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D34B9" w14:textId="77777777" w:rsidR="00DC4F69" w:rsidRDefault="00DC4F69">
      <w:r>
        <w:separator/>
      </w:r>
    </w:p>
  </w:footnote>
  <w:footnote w:type="continuationSeparator" w:id="0">
    <w:p w14:paraId="6020A207" w14:textId="77777777" w:rsidR="00DC4F69" w:rsidRDefault="00DC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2" w:type="dxa"/>
      <w:tblInd w:w="-639" w:type="dxa"/>
      <w:tblLayout w:type="fixed"/>
      <w:tblCellMar>
        <w:left w:w="70" w:type="dxa"/>
        <w:right w:w="70" w:type="dxa"/>
      </w:tblCellMar>
      <w:tblLook w:val="0000" w:firstRow="0" w:lastRow="0" w:firstColumn="0" w:lastColumn="0" w:noHBand="0" w:noVBand="0"/>
    </w:tblPr>
    <w:tblGrid>
      <w:gridCol w:w="7155"/>
      <w:gridCol w:w="3827"/>
    </w:tblGrid>
    <w:tr w:rsidR="00295658" w:rsidRPr="003644E1" w14:paraId="62FB5F1B" w14:textId="77777777" w:rsidTr="00220ADF">
      <w:trPr>
        <w:cantSplit/>
        <w:trHeight w:hRule="exact" w:val="1427"/>
      </w:trPr>
      <w:tc>
        <w:tcPr>
          <w:tcW w:w="7155" w:type="dxa"/>
          <w:tcBorders>
            <w:top w:val="single" w:sz="4" w:space="0" w:color="000000"/>
            <w:left w:val="single" w:sz="4" w:space="0" w:color="000000"/>
            <w:bottom w:val="single" w:sz="4" w:space="0" w:color="000000"/>
          </w:tcBorders>
          <w:vAlign w:val="center"/>
        </w:tcPr>
        <w:p w14:paraId="06D4B120" w14:textId="77777777" w:rsidR="00295658" w:rsidRPr="003644E1" w:rsidRDefault="00295658" w:rsidP="007C24BB">
          <w:pPr>
            <w:tabs>
              <w:tab w:val="center" w:pos="4419"/>
              <w:tab w:val="right" w:pos="8838"/>
            </w:tabs>
            <w:snapToGrid w:val="0"/>
            <w:jc w:val="center"/>
            <w:rPr>
              <w:rFonts w:ascii="Arial" w:hAnsi="Arial" w:cs="Arial"/>
              <w:b/>
              <w:sz w:val="20"/>
            </w:rPr>
          </w:pPr>
          <w:r>
            <w:rPr>
              <w:noProof/>
              <w:lang w:val="es-MX" w:eastAsia="es-MX"/>
            </w:rPr>
            <mc:AlternateContent>
              <mc:Choice Requires="wps">
                <w:drawing>
                  <wp:anchor distT="0" distB="0" distL="114300" distR="114300" simplePos="0" relativeHeight="251653120" behindDoc="0" locked="0" layoutInCell="1" allowOverlap="1" wp14:anchorId="414A7963" wp14:editId="271F8C70">
                    <wp:simplePos x="0" y="0"/>
                    <wp:positionH relativeFrom="column">
                      <wp:posOffset>1630045</wp:posOffset>
                    </wp:positionH>
                    <wp:positionV relativeFrom="paragraph">
                      <wp:posOffset>17780</wp:posOffset>
                    </wp:positionV>
                    <wp:extent cx="3143250" cy="681355"/>
                    <wp:effectExtent l="0" t="0" r="0" b="4445"/>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681355"/>
                            </a:xfrm>
                            <a:prstGeom prst="rect">
                              <a:avLst/>
                            </a:prstGeom>
                            <a:noFill/>
                            <a:ln>
                              <a:noFill/>
                            </a:ln>
                            <a:effectLst/>
                          </wps:spPr>
                          <wps:txbx>
                            <w:txbxContent>
                              <w:p w14:paraId="01CBF221" w14:textId="77777777" w:rsidR="00295658" w:rsidRPr="005B4C29" w:rsidRDefault="00295658" w:rsidP="004F59D6">
                                <w:pPr>
                                  <w:rPr>
                                    <w:rFonts w:ascii="Arial" w:hAnsi="Arial" w:cs="Arial"/>
                                    <w:b/>
                                    <w:bCs/>
                                    <w:sz w:val="14"/>
                                    <w:szCs w:val="14"/>
                                  </w:rPr>
                                </w:pPr>
                                <w:r w:rsidRPr="005B4C29">
                                  <w:rPr>
                                    <w:rFonts w:ascii="Arial" w:hAnsi="Arial" w:cs="Arial"/>
                                    <w:b/>
                                    <w:bCs/>
                                    <w:sz w:val="14"/>
                                    <w:szCs w:val="14"/>
                                  </w:rPr>
                                  <w:t xml:space="preserve">ÓRGANO DE OPERACIÓN ADMINISTRATIVA DESCONCENTRADA </w:t>
                                </w:r>
                              </w:p>
                              <w:p w14:paraId="08149D68" w14:textId="77777777" w:rsidR="00295658" w:rsidRPr="005B4C29" w:rsidRDefault="00295658" w:rsidP="004F59D6">
                                <w:pPr>
                                  <w:rPr>
                                    <w:rFonts w:ascii="Arial" w:hAnsi="Arial" w:cs="Arial"/>
                                    <w:b/>
                                    <w:bCs/>
                                    <w:sz w:val="14"/>
                                    <w:szCs w:val="14"/>
                                  </w:rPr>
                                </w:pPr>
                                <w:r w:rsidRPr="005B4C29">
                                  <w:rPr>
                                    <w:rFonts w:ascii="Arial" w:hAnsi="Arial" w:cs="Arial"/>
                                    <w:b/>
                                    <w:bCs/>
                                    <w:sz w:val="14"/>
                                    <w:szCs w:val="14"/>
                                  </w:rPr>
                                  <w:t>ESTATAL JALISCO</w:t>
                                </w:r>
                              </w:p>
                              <w:p w14:paraId="19E741DA" w14:textId="77777777" w:rsidR="00295658" w:rsidRPr="005B4C29" w:rsidRDefault="00295658" w:rsidP="004F59D6">
                                <w:pPr>
                                  <w:rPr>
                                    <w:rFonts w:ascii="Arial" w:hAnsi="Arial" w:cs="Arial"/>
                                    <w:b/>
                                    <w:bCs/>
                                    <w:sz w:val="14"/>
                                    <w:szCs w:val="14"/>
                                  </w:rPr>
                                </w:pPr>
                                <w:r w:rsidRPr="005B4C29">
                                  <w:rPr>
                                    <w:rFonts w:ascii="Arial" w:hAnsi="Arial" w:cs="Arial"/>
                                    <w:b/>
                                    <w:bCs/>
                                    <w:sz w:val="14"/>
                                    <w:szCs w:val="14"/>
                                  </w:rPr>
                                  <w:t>JEFATURA DE SERVICIOS ADMINISTRATIVOS</w:t>
                                </w:r>
                              </w:p>
                              <w:p w14:paraId="57D612F7" w14:textId="6329D7FA" w:rsidR="00295658" w:rsidRDefault="00295658" w:rsidP="004F59D6">
                                <w:pPr>
                                  <w:rPr>
                                    <w:rFonts w:ascii="Montserrat Medium" w:hAnsi="Montserrat Medium"/>
                                    <w:b/>
                                    <w:bCs/>
                                    <w:sz w:val="14"/>
                                    <w:szCs w:val="14"/>
                                  </w:rPr>
                                </w:pPr>
                                <w:r w:rsidRPr="005B4C29">
                                  <w:rPr>
                                    <w:rFonts w:ascii="Arial" w:hAnsi="Arial" w:cs="Arial"/>
                                    <w:b/>
                                    <w:bCs/>
                                    <w:sz w:val="14"/>
                                    <w:szCs w:val="14"/>
                                  </w:rPr>
                                  <w:t>COORD</w:t>
                                </w:r>
                                <w:r w:rsidR="00CE2CB3">
                                  <w:rPr>
                                    <w:rFonts w:ascii="Arial" w:hAnsi="Arial" w:cs="Arial"/>
                                    <w:b/>
                                    <w:bCs/>
                                    <w:sz w:val="14"/>
                                    <w:szCs w:val="14"/>
                                  </w:rPr>
                                  <w:t xml:space="preserve">INACION </w:t>
                                </w:r>
                                <w:r w:rsidRPr="005B4C29">
                                  <w:rPr>
                                    <w:rFonts w:ascii="Arial" w:hAnsi="Arial" w:cs="Arial"/>
                                    <w:b/>
                                    <w:bCs/>
                                    <w:sz w:val="14"/>
                                    <w:szCs w:val="14"/>
                                  </w:rPr>
                                  <w:t>DE ABASTECIMIENTO Y EQUIPAMIENTO</w:t>
                                </w:r>
                              </w:p>
                              <w:p w14:paraId="4AA262F6" w14:textId="77777777" w:rsidR="00295658" w:rsidRPr="006B4E43" w:rsidRDefault="00295658" w:rsidP="001D5BC3">
                                <w:pPr>
                                  <w:jc w:val="right"/>
                                  <w:rPr>
                                    <w:rFonts w:ascii="Montserrat" w:hAnsi="Montserrat"/>
                                    <w:sz w:val="8"/>
                                    <w:szCs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A7963" id="_x0000_t202" coordsize="21600,21600" o:spt="202" path="m,l,21600r21600,l21600,xe">
                    <v:stroke joinstyle="miter"/>
                    <v:path gradientshapeok="t" o:connecttype="rect"/>
                  </v:shapetype>
                  <v:shape id="3 Cuadro de texto" o:spid="_x0000_s1026" type="#_x0000_t202" style="position:absolute;left:0;text-align:left;margin-left:128.35pt;margin-top:1.4pt;width:247.5pt;height:5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" filled="f" stroked="f">
                    <v:textbox>
                      <w:txbxContent>
                        <w:p w14:paraId="01CBF221" w14:textId="77777777" w:rsidR="00295658" w:rsidRPr="005B4C29" w:rsidRDefault="00295658" w:rsidP="004F59D6">
                          <w:pPr>
                            <w:rPr>
                              <w:rFonts w:ascii="Arial" w:hAnsi="Arial" w:cs="Arial"/>
                              <w:b/>
                              <w:bCs/>
                              <w:sz w:val="14"/>
                              <w:szCs w:val="14"/>
                            </w:rPr>
                          </w:pPr>
                          <w:r w:rsidRPr="005B4C29">
                            <w:rPr>
                              <w:rFonts w:ascii="Arial" w:hAnsi="Arial" w:cs="Arial"/>
                              <w:b/>
                              <w:bCs/>
                              <w:sz w:val="14"/>
                              <w:szCs w:val="14"/>
                            </w:rPr>
                            <w:t xml:space="preserve">ÓRGANO DE OPERACIÓN ADMINISTRATIVA DESCONCENTRADA </w:t>
                          </w:r>
                        </w:p>
                        <w:p w14:paraId="08149D68" w14:textId="77777777" w:rsidR="00295658" w:rsidRPr="005B4C29" w:rsidRDefault="00295658" w:rsidP="004F59D6">
                          <w:pPr>
                            <w:rPr>
                              <w:rFonts w:ascii="Arial" w:hAnsi="Arial" w:cs="Arial"/>
                              <w:b/>
                              <w:bCs/>
                              <w:sz w:val="14"/>
                              <w:szCs w:val="14"/>
                            </w:rPr>
                          </w:pPr>
                          <w:r w:rsidRPr="005B4C29">
                            <w:rPr>
                              <w:rFonts w:ascii="Arial" w:hAnsi="Arial" w:cs="Arial"/>
                              <w:b/>
                              <w:bCs/>
                              <w:sz w:val="14"/>
                              <w:szCs w:val="14"/>
                            </w:rPr>
                            <w:t>ESTATAL JALISCO</w:t>
                          </w:r>
                        </w:p>
                        <w:p w14:paraId="19E741DA" w14:textId="77777777" w:rsidR="00295658" w:rsidRPr="005B4C29" w:rsidRDefault="00295658" w:rsidP="004F59D6">
                          <w:pPr>
                            <w:rPr>
                              <w:rFonts w:ascii="Arial" w:hAnsi="Arial" w:cs="Arial"/>
                              <w:b/>
                              <w:bCs/>
                              <w:sz w:val="14"/>
                              <w:szCs w:val="14"/>
                            </w:rPr>
                          </w:pPr>
                          <w:r w:rsidRPr="005B4C29">
                            <w:rPr>
                              <w:rFonts w:ascii="Arial" w:hAnsi="Arial" w:cs="Arial"/>
                              <w:b/>
                              <w:bCs/>
                              <w:sz w:val="14"/>
                              <w:szCs w:val="14"/>
                            </w:rPr>
                            <w:t>JEFATURA DE SERVICIOS ADMINISTRATIVOS</w:t>
                          </w:r>
                        </w:p>
                        <w:p w14:paraId="57D612F7" w14:textId="6329D7FA" w:rsidR="00295658" w:rsidRDefault="00295658" w:rsidP="004F59D6">
                          <w:pPr>
                            <w:rPr>
                              <w:rFonts w:ascii="Montserrat Medium" w:hAnsi="Montserrat Medium"/>
                              <w:b/>
                              <w:bCs/>
                              <w:sz w:val="14"/>
                              <w:szCs w:val="14"/>
                            </w:rPr>
                          </w:pPr>
                          <w:r w:rsidRPr="005B4C29">
                            <w:rPr>
                              <w:rFonts w:ascii="Arial" w:hAnsi="Arial" w:cs="Arial"/>
                              <w:b/>
                              <w:bCs/>
                              <w:sz w:val="14"/>
                              <w:szCs w:val="14"/>
                            </w:rPr>
                            <w:t>COORD</w:t>
                          </w:r>
                          <w:r w:rsidR="00CE2CB3">
                            <w:rPr>
                              <w:rFonts w:ascii="Arial" w:hAnsi="Arial" w:cs="Arial"/>
                              <w:b/>
                              <w:bCs/>
                              <w:sz w:val="14"/>
                              <w:szCs w:val="14"/>
                            </w:rPr>
                            <w:t xml:space="preserve">INACION </w:t>
                          </w:r>
                          <w:r w:rsidRPr="005B4C29">
                            <w:rPr>
                              <w:rFonts w:ascii="Arial" w:hAnsi="Arial" w:cs="Arial"/>
                              <w:b/>
                              <w:bCs/>
                              <w:sz w:val="14"/>
                              <w:szCs w:val="14"/>
                            </w:rPr>
                            <w:t>DE ABASTECIMIENTO Y EQUIPAMIENTO</w:t>
                          </w:r>
                        </w:p>
                        <w:p w14:paraId="4AA262F6" w14:textId="77777777" w:rsidR="00295658" w:rsidRPr="006B4E43" w:rsidRDefault="00295658" w:rsidP="001D5BC3">
                          <w:pPr>
                            <w:jc w:val="right"/>
                            <w:rPr>
                              <w:rFonts w:ascii="Montserrat" w:hAnsi="Montserrat"/>
                              <w:sz w:val="8"/>
                              <w:szCs w:val="6"/>
                            </w:rPr>
                          </w:pPr>
                        </w:p>
                      </w:txbxContent>
                    </v:textbox>
                  </v:shape>
                </w:pict>
              </mc:Fallback>
            </mc:AlternateContent>
          </w:r>
          <w:r>
            <w:rPr>
              <w:noProof/>
              <w:lang w:val="es-MX" w:eastAsia="es-MX"/>
            </w:rPr>
            <w:drawing>
              <wp:anchor distT="0" distB="0" distL="114300" distR="114300" simplePos="0" relativeHeight="251662336" behindDoc="0" locked="0" layoutInCell="1" allowOverlap="1" wp14:anchorId="181EAC33" wp14:editId="6BC0CC0F">
                <wp:simplePos x="0" y="0"/>
                <wp:positionH relativeFrom="column">
                  <wp:posOffset>-35560</wp:posOffset>
                </wp:positionH>
                <wp:positionV relativeFrom="paragraph">
                  <wp:posOffset>86995</wp:posOffset>
                </wp:positionV>
                <wp:extent cx="1593850" cy="391795"/>
                <wp:effectExtent l="0" t="0" r="6350" b="8255"/>
                <wp:wrapNone/>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BD265" w14:textId="77777777" w:rsidR="00295658" w:rsidRPr="00615622" w:rsidRDefault="00295658" w:rsidP="00615622">
          <w:pPr>
            <w:tabs>
              <w:tab w:val="left" w:pos="2014"/>
              <w:tab w:val="center" w:pos="4419"/>
              <w:tab w:val="right" w:pos="8838"/>
            </w:tabs>
            <w:jc w:val="center"/>
            <w:rPr>
              <w:rFonts w:ascii="Arial" w:hAnsi="Arial" w:cs="Arial"/>
              <w:b/>
              <w:sz w:val="22"/>
              <w:lang w:val="en-US"/>
            </w:rPr>
          </w:pPr>
        </w:p>
      </w:tc>
      <w:tc>
        <w:tcPr>
          <w:tcW w:w="3827" w:type="dxa"/>
          <w:tcBorders>
            <w:top w:val="single" w:sz="4" w:space="0" w:color="000000"/>
            <w:bottom w:val="single" w:sz="4" w:space="0" w:color="000000"/>
            <w:right w:val="single" w:sz="4" w:space="0" w:color="000000"/>
          </w:tcBorders>
          <w:vAlign w:val="center"/>
        </w:tcPr>
        <w:p w14:paraId="7CE34840" w14:textId="7990DB45" w:rsidR="00295658" w:rsidRPr="001D5BC3" w:rsidRDefault="00295658" w:rsidP="005B4E8F">
          <w:pPr>
            <w:pStyle w:val="Encabezado"/>
            <w:jc w:val="center"/>
            <w:rPr>
              <w:b/>
              <w:sz w:val="16"/>
              <w:szCs w:val="16"/>
            </w:rPr>
          </w:pPr>
          <w:r>
            <w:rPr>
              <w:b/>
              <w:sz w:val="16"/>
              <w:szCs w:val="16"/>
            </w:rPr>
            <w:t xml:space="preserve">ADJUDICACION DIRECTA </w:t>
          </w:r>
        </w:p>
        <w:p w14:paraId="5F24D937" w14:textId="75E0A86D" w:rsidR="00295658" w:rsidRPr="001D5BC3" w:rsidRDefault="00295658" w:rsidP="00220ADF">
          <w:pPr>
            <w:pStyle w:val="Encabezado"/>
            <w:ind w:left="-290" w:firstLine="290"/>
            <w:jc w:val="center"/>
            <w:rPr>
              <w:b/>
              <w:sz w:val="16"/>
              <w:szCs w:val="16"/>
            </w:rPr>
          </w:pPr>
          <w:r w:rsidRPr="001D5BC3">
            <w:rPr>
              <w:b/>
              <w:sz w:val="16"/>
              <w:szCs w:val="16"/>
            </w:rPr>
            <w:t>No.</w:t>
          </w:r>
          <w:r>
            <w:t xml:space="preserve"> </w:t>
          </w:r>
          <w:r w:rsidR="00E70C90" w:rsidRPr="00E70C90">
            <w:rPr>
              <w:b/>
              <w:sz w:val="16"/>
              <w:szCs w:val="16"/>
            </w:rPr>
            <w:t>A</w:t>
          </w:r>
          <w:r w:rsidRPr="00D10322">
            <w:rPr>
              <w:b/>
              <w:sz w:val="16"/>
              <w:szCs w:val="16"/>
            </w:rPr>
            <w:t>A-50-GYR-050GYR002-</w:t>
          </w:r>
          <w:r w:rsidR="00E70C90">
            <w:rPr>
              <w:b/>
              <w:sz w:val="16"/>
              <w:szCs w:val="16"/>
            </w:rPr>
            <w:t>N</w:t>
          </w:r>
          <w:r>
            <w:rPr>
              <w:b/>
              <w:sz w:val="16"/>
              <w:szCs w:val="16"/>
            </w:rPr>
            <w:t>-</w:t>
          </w:r>
          <w:r w:rsidR="00220ADF">
            <w:rPr>
              <w:b/>
              <w:sz w:val="16"/>
              <w:szCs w:val="16"/>
            </w:rPr>
            <w:t>131</w:t>
          </w:r>
          <w:r w:rsidRPr="00D10322">
            <w:rPr>
              <w:b/>
              <w:sz w:val="16"/>
              <w:szCs w:val="16"/>
            </w:rPr>
            <w:t>-202</w:t>
          </w:r>
          <w:r>
            <w:rPr>
              <w:b/>
              <w:sz w:val="16"/>
              <w:szCs w:val="16"/>
            </w:rPr>
            <w:t>4</w:t>
          </w:r>
          <w:r w:rsidRPr="001D5BC3">
            <w:rPr>
              <w:b/>
              <w:sz w:val="16"/>
              <w:szCs w:val="16"/>
            </w:rPr>
            <w:t xml:space="preserve"> </w:t>
          </w:r>
          <w:r>
            <w:rPr>
              <w:b/>
              <w:sz w:val="16"/>
              <w:szCs w:val="16"/>
            </w:rPr>
            <w:t xml:space="preserve"> </w:t>
          </w:r>
        </w:p>
        <w:p w14:paraId="23ADF0CB" w14:textId="77777777" w:rsidR="00295658" w:rsidRPr="00297D6B" w:rsidRDefault="00295658" w:rsidP="00F10057">
          <w:pPr>
            <w:tabs>
              <w:tab w:val="center" w:pos="4419"/>
              <w:tab w:val="right" w:pos="8838"/>
            </w:tabs>
            <w:ind w:left="-70"/>
            <w:jc w:val="center"/>
            <w:rPr>
              <w:rFonts w:ascii="Arial" w:hAnsi="Arial" w:cs="Arial"/>
              <w:b/>
              <w:sz w:val="12"/>
              <w:szCs w:val="12"/>
            </w:rPr>
          </w:pPr>
          <w:r w:rsidRPr="005B4E8F">
            <w:rPr>
              <w:rFonts w:ascii="Cambria" w:hAnsi="Cambria" w:cs="Arial"/>
              <w:sz w:val="18"/>
              <w:szCs w:val="14"/>
              <w:lang w:val="es-ES_tradnl"/>
            </w:rPr>
            <w:t xml:space="preserve"> </w:t>
          </w:r>
        </w:p>
      </w:tc>
    </w:tr>
  </w:tbl>
  <w:p w14:paraId="607C73F6" w14:textId="77777777" w:rsidR="00295658" w:rsidRDefault="00295658">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0000002"/>
    <w:multiLevelType w:val="multilevel"/>
    <w:tmpl w:val="3B92B75E"/>
    <w:name w:val="WW8Num2"/>
    <w:lvl w:ilvl="0">
      <w:start w:val="1"/>
      <w:numFmt w:val="lowerLetter"/>
      <w:lvlText w:val="%1)"/>
      <w:lvlJc w:val="left"/>
      <w:pPr>
        <w:tabs>
          <w:tab w:val="num" w:pos="850"/>
        </w:tabs>
        <w:ind w:left="850" w:hanging="420"/>
      </w:pPr>
      <w:rPr>
        <w:rFonts w:ascii="Arial" w:hAnsi="Arial"/>
        <w:b/>
        <w:i w:val="0"/>
        <w:sz w:val="20"/>
        <w:szCs w:val="20"/>
      </w:rPr>
    </w:lvl>
    <w:lvl w:ilvl="1">
      <w:start w:val="1"/>
      <w:numFmt w:val="lowerRoman"/>
      <w:lvlText w:val="%2)"/>
      <w:lvlJc w:val="right"/>
      <w:pPr>
        <w:tabs>
          <w:tab w:val="num" w:pos="1570"/>
        </w:tabs>
        <w:ind w:left="1570" w:hanging="180"/>
      </w:pPr>
    </w:lvl>
    <w:lvl w:ilvl="2">
      <w:start w:val="1"/>
      <w:numFmt w:val="decimal"/>
      <w:lvlText w:val="%3)"/>
      <w:lvlJc w:val="left"/>
      <w:pPr>
        <w:tabs>
          <w:tab w:val="num" w:pos="2290"/>
        </w:tabs>
        <w:ind w:left="2290" w:hanging="360"/>
      </w:pPr>
    </w:lvl>
    <w:lvl w:ilvl="3">
      <w:start w:val="1"/>
      <w:numFmt w:val="lowerLetter"/>
      <w:lvlText w:val="%4)"/>
      <w:lvlJc w:val="left"/>
      <w:pPr>
        <w:tabs>
          <w:tab w:val="num" w:pos="3010"/>
        </w:tabs>
        <w:ind w:left="3010" w:hanging="360"/>
      </w:pPr>
    </w:lvl>
    <w:lvl w:ilvl="4">
      <w:start w:val="1"/>
      <w:numFmt w:val="lowerRoman"/>
      <w:lvlText w:val="%5)"/>
      <w:lvlJc w:val="right"/>
      <w:pPr>
        <w:tabs>
          <w:tab w:val="num" w:pos="3730"/>
        </w:tabs>
        <w:ind w:left="3730" w:hanging="180"/>
      </w:pPr>
    </w:lvl>
    <w:lvl w:ilvl="5">
      <w:start w:val="1"/>
      <w:numFmt w:val="decimal"/>
      <w:lvlText w:val="%6)"/>
      <w:lvlJc w:val="left"/>
      <w:pPr>
        <w:tabs>
          <w:tab w:val="num" w:pos="4450"/>
        </w:tabs>
        <w:ind w:left="4450" w:hanging="360"/>
      </w:pPr>
    </w:lvl>
    <w:lvl w:ilvl="6">
      <w:start w:val="1"/>
      <w:numFmt w:val="lowerLetter"/>
      <w:lvlText w:val="%7)"/>
      <w:lvlJc w:val="left"/>
      <w:pPr>
        <w:tabs>
          <w:tab w:val="num" w:pos="5170"/>
        </w:tabs>
        <w:ind w:left="5170" w:hanging="360"/>
      </w:pPr>
    </w:lvl>
    <w:lvl w:ilvl="7">
      <w:start w:val="1"/>
      <w:numFmt w:val="lowerRoman"/>
      <w:lvlText w:val="%8)"/>
      <w:lvlJc w:val="right"/>
      <w:pPr>
        <w:tabs>
          <w:tab w:val="num" w:pos="5890"/>
        </w:tabs>
        <w:ind w:left="5890" w:hanging="180"/>
      </w:pPr>
    </w:lvl>
    <w:lvl w:ilvl="8">
      <w:start w:val="1"/>
      <w:numFmt w:val="decimal"/>
      <w:lvlText w:val="%9)"/>
      <w:lvlJc w:val="left"/>
      <w:pPr>
        <w:tabs>
          <w:tab w:val="num" w:pos="6610"/>
        </w:tabs>
        <w:ind w:left="6610" w:hanging="360"/>
      </w:pPr>
    </w:lvl>
  </w:abstractNum>
  <w:abstractNum w:abstractNumId="2" w15:restartNumberingAfterBreak="0">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3" w15:restartNumberingAfterBreak="0">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6" w15:restartNumberingAfterBreak="0">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7" w15:restartNumberingAfterBreak="0">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9" w15:restartNumberingAfterBreak="0">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0"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D"/>
    <w:multiLevelType w:val="multilevel"/>
    <w:tmpl w:val="FCEC7BFC"/>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2" w15:restartNumberingAfterBreak="0">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4" w15:restartNumberingAfterBreak="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6" w15:restartNumberingAfterBreak="0">
    <w:nsid w:val="00000012"/>
    <w:multiLevelType w:val="multilevel"/>
    <w:tmpl w:val="271A9520"/>
    <w:name w:val="WW8Num19"/>
    <w:lvl w:ilvl="0">
      <w:start w:val="1"/>
      <w:numFmt w:val="upperLetter"/>
      <w:lvlText w:val="%1."/>
      <w:lvlJc w:val="left"/>
      <w:pPr>
        <w:tabs>
          <w:tab w:val="num" w:pos="1080"/>
        </w:tabs>
        <w:ind w:left="1080" w:hanging="720"/>
      </w:p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19" w15:restartNumberingAfterBreak="0">
    <w:nsid w:val="00000016"/>
    <w:multiLevelType w:val="multilevel"/>
    <w:tmpl w:val="DDC46B7C"/>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0" w15:restartNumberingAfterBreak="0">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1" w15:restartNumberingAfterBreak="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3" w15:restartNumberingAfterBreak="0">
    <w:nsid w:val="0000001C"/>
    <w:multiLevelType w:val="multilevel"/>
    <w:tmpl w:val="0000001C"/>
    <w:name w:val="WW8Num28"/>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900"/>
        </w:tabs>
        <w:ind w:left="900" w:hanging="360"/>
      </w:pPr>
      <w:rPr>
        <w:rFonts w:ascii="Symbol" w:hAnsi="Symbol"/>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0000001D"/>
    <w:multiLevelType w:val="multilevel"/>
    <w:tmpl w:val="0000001D"/>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15:restartNumberingAfterBreak="0">
    <w:nsid w:val="0000001E"/>
    <w:multiLevelType w:val="singleLevel"/>
    <w:tmpl w:val="0000001E"/>
    <w:name w:val="WW8Num30"/>
    <w:lvl w:ilvl="0">
      <w:start w:val="1"/>
      <w:numFmt w:val="lowerLetter"/>
      <w:lvlText w:val="%1)"/>
      <w:lvlJc w:val="left"/>
      <w:pPr>
        <w:tabs>
          <w:tab w:val="num" w:pos="720"/>
        </w:tabs>
        <w:ind w:left="720" w:hanging="360"/>
      </w:pPr>
      <w:rPr>
        <w:rFonts w:ascii="Arial (W1)" w:hAnsi="Arial (W1)"/>
        <w:b/>
        <w:i w:val="0"/>
      </w:rPr>
    </w:lvl>
  </w:abstractNum>
  <w:abstractNum w:abstractNumId="26" w15:restartNumberingAfterBreak="0">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27" w15:restartNumberingAfterBreak="0">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1146"/>
        </w:tabs>
        <w:ind w:left="1146"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8" w15:restartNumberingAfterBreak="0">
    <w:nsid w:val="00000021"/>
    <w:multiLevelType w:val="singleLevel"/>
    <w:tmpl w:val="DE24C13E"/>
    <w:name w:val="WW8Num40"/>
    <w:lvl w:ilvl="0">
      <w:start w:val="2"/>
      <w:numFmt w:val="lowerLetter"/>
      <w:lvlText w:val="%1)"/>
      <w:lvlJc w:val="left"/>
      <w:pPr>
        <w:tabs>
          <w:tab w:val="num" w:pos="1008"/>
        </w:tabs>
        <w:ind w:left="1008" w:hanging="360"/>
      </w:pPr>
      <w:rPr>
        <w:rFonts w:cs="Times New Roman"/>
        <w:b w:val="0"/>
        <w:i w:val="0"/>
      </w:rPr>
    </w:lvl>
  </w:abstractNum>
  <w:abstractNum w:abstractNumId="29" w15:restartNumberingAfterBreak="0">
    <w:nsid w:val="00000022"/>
    <w:multiLevelType w:val="multilevel"/>
    <w:tmpl w:val="E6E441FE"/>
    <w:lvl w:ilvl="0">
      <w:start w:val="8"/>
      <w:numFmt w:val="decimal"/>
      <w:lvlText w:val="%1."/>
      <w:lvlJc w:val="left"/>
      <w:pPr>
        <w:tabs>
          <w:tab w:val="num" w:pos="375"/>
        </w:tabs>
        <w:ind w:left="375" w:hanging="375"/>
      </w:pPr>
    </w:lvl>
    <w:lvl w:ilvl="1">
      <w:start w:val="1"/>
      <w:numFmt w:val="upperLetter"/>
      <w:lvlText w:val="%2."/>
      <w:lvlJc w:val="left"/>
      <w:pPr>
        <w:tabs>
          <w:tab w:val="num" w:pos="644"/>
        </w:tabs>
        <w:ind w:left="644"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15:restartNumberingAfterBreak="0">
    <w:nsid w:val="00000023"/>
    <w:multiLevelType w:val="multilevel"/>
    <w:tmpl w:val="00000023"/>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upperRoman"/>
      <w:lvlText w:val="%3."/>
      <w:lvlJc w:val="righ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31" w15:restartNumberingAfterBreak="0">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2" w15:restartNumberingAfterBreak="0">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3" w15:restartNumberingAfterBreak="0">
    <w:nsid w:val="00000026"/>
    <w:multiLevelType w:val="singleLevel"/>
    <w:tmpl w:val="00000026"/>
    <w:name w:val="WW8Num44"/>
    <w:lvl w:ilvl="0">
      <w:start w:val="1"/>
      <w:numFmt w:val="bullet"/>
      <w:lvlText w:val=""/>
      <w:lvlJc w:val="left"/>
      <w:pPr>
        <w:tabs>
          <w:tab w:val="num" w:pos="928"/>
        </w:tabs>
        <w:ind w:left="928" w:hanging="360"/>
      </w:pPr>
      <w:rPr>
        <w:rFonts w:ascii="Symbol" w:hAnsi="Symbol"/>
        <w:b/>
        <w:u w:val="none"/>
      </w:rPr>
    </w:lvl>
  </w:abstractNum>
  <w:abstractNum w:abstractNumId="34" w15:restartNumberingAfterBreak="0">
    <w:nsid w:val="0000002B"/>
    <w:multiLevelType w:val="multilevel"/>
    <w:tmpl w:val="0000002B"/>
    <w:name w:val="WW8Num49"/>
    <w:lvl w:ilvl="0">
      <w:start w:val="1"/>
      <w:numFmt w:val="bullet"/>
      <w:lvlText w:val=""/>
      <w:lvlJc w:val="left"/>
      <w:pPr>
        <w:tabs>
          <w:tab w:val="num" w:pos="720"/>
        </w:tabs>
        <w:ind w:left="72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15:restartNumberingAfterBreak="0">
    <w:nsid w:val="00000030"/>
    <w:multiLevelType w:val="singleLevel"/>
    <w:tmpl w:val="00000030"/>
    <w:name w:val="WW8Num54"/>
    <w:lvl w:ilvl="0">
      <w:start w:val="1"/>
      <w:numFmt w:val="bullet"/>
      <w:lvlText w:val=""/>
      <w:lvlJc w:val="left"/>
      <w:pPr>
        <w:tabs>
          <w:tab w:val="num" w:pos="928"/>
        </w:tabs>
        <w:ind w:left="928" w:hanging="360"/>
      </w:pPr>
      <w:rPr>
        <w:rFonts w:ascii="Symbol" w:hAnsi="Symbol"/>
      </w:rPr>
    </w:lvl>
  </w:abstractNum>
  <w:abstractNum w:abstractNumId="36" w15:restartNumberingAfterBreak="0">
    <w:nsid w:val="00000036"/>
    <w:multiLevelType w:val="singleLevel"/>
    <w:tmpl w:val="00000036"/>
    <w:name w:val="WW8Num60"/>
    <w:lvl w:ilvl="0">
      <w:start w:val="1"/>
      <w:numFmt w:val="bullet"/>
      <w:lvlText w:val=""/>
      <w:lvlJc w:val="left"/>
      <w:pPr>
        <w:tabs>
          <w:tab w:val="num" w:pos="720"/>
        </w:tabs>
        <w:ind w:left="720" w:hanging="360"/>
      </w:pPr>
      <w:rPr>
        <w:rFonts w:ascii="Symbol" w:hAnsi="Symbol"/>
      </w:rPr>
    </w:lvl>
  </w:abstractNum>
  <w:abstractNum w:abstractNumId="37" w15:restartNumberingAfterBreak="0">
    <w:nsid w:val="00000037"/>
    <w:multiLevelType w:val="singleLevel"/>
    <w:tmpl w:val="00000037"/>
    <w:name w:val="WW8Num61"/>
    <w:lvl w:ilvl="0">
      <w:start w:val="1"/>
      <w:numFmt w:val="bullet"/>
      <w:lvlText w:val=""/>
      <w:lvlJc w:val="left"/>
      <w:pPr>
        <w:tabs>
          <w:tab w:val="num" w:pos="928"/>
        </w:tabs>
        <w:ind w:left="928" w:hanging="360"/>
      </w:pPr>
      <w:rPr>
        <w:rFonts w:ascii="Symbol" w:hAnsi="Symbol"/>
      </w:rPr>
    </w:lvl>
  </w:abstractNum>
  <w:abstractNum w:abstractNumId="38" w15:restartNumberingAfterBreak="0">
    <w:nsid w:val="0000003B"/>
    <w:multiLevelType w:val="multilevel"/>
    <w:tmpl w:val="0000003B"/>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15:restartNumberingAfterBreak="0">
    <w:nsid w:val="0000003F"/>
    <w:multiLevelType w:val="singleLevel"/>
    <w:tmpl w:val="139823BE"/>
    <w:name w:val="WW8Num63"/>
    <w:lvl w:ilvl="0">
      <w:start w:val="3"/>
      <w:numFmt w:val="decimal"/>
      <w:lvlText w:val="%1)"/>
      <w:lvlJc w:val="left"/>
      <w:pPr>
        <w:tabs>
          <w:tab w:val="num" w:pos="2880"/>
        </w:tabs>
        <w:ind w:left="2880" w:hanging="360"/>
      </w:pPr>
      <w:rPr>
        <w:b w:val="0"/>
      </w:rPr>
    </w:lvl>
  </w:abstractNum>
  <w:abstractNum w:abstractNumId="40" w15:restartNumberingAfterBreak="0">
    <w:nsid w:val="00000041"/>
    <w:multiLevelType w:val="singleLevel"/>
    <w:tmpl w:val="00000041"/>
    <w:name w:val="WW8Num71"/>
    <w:lvl w:ilvl="0">
      <w:start w:val="1"/>
      <w:numFmt w:val="bullet"/>
      <w:lvlText w:val=""/>
      <w:lvlJc w:val="left"/>
      <w:pPr>
        <w:tabs>
          <w:tab w:val="num" w:pos="862"/>
        </w:tabs>
        <w:ind w:left="862" w:hanging="360"/>
      </w:pPr>
      <w:rPr>
        <w:rFonts w:ascii="Symbol" w:hAnsi="Symbol"/>
      </w:rPr>
    </w:lvl>
  </w:abstractNum>
  <w:abstractNum w:abstractNumId="41" w15:restartNumberingAfterBreak="0">
    <w:nsid w:val="01E56861"/>
    <w:multiLevelType w:val="hybridMultilevel"/>
    <w:tmpl w:val="2D22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03075FCF"/>
    <w:multiLevelType w:val="hybridMultilevel"/>
    <w:tmpl w:val="AFB4FAB8"/>
    <w:name w:val="WW8Num20222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5926B61"/>
    <w:multiLevelType w:val="hybridMultilevel"/>
    <w:tmpl w:val="828CA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06A34E6F"/>
    <w:multiLevelType w:val="hybridMultilevel"/>
    <w:tmpl w:val="95543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06B9180F"/>
    <w:multiLevelType w:val="hybridMultilevel"/>
    <w:tmpl w:val="60926014"/>
    <w:name w:val="WW8Num20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DB3430A"/>
    <w:multiLevelType w:val="hybridMultilevel"/>
    <w:tmpl w:val="6CE881F4"/>
    <w:lvl w:ilvl="0" w:tplc="D58E3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0F7F2E99"/>
    <w:multiLevelType w:val="hybridMultilevel"/>
    <w:tmpl w:val="DE0C0D6A"/>
    <w:name w:val="WW8Num20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0677196"/>
    <w:multiLevelType w:val="hybridMultilevel"/>
    <w:tmpl w:val="D248A9DC"/>
    <w:name w:val="WW8Num202223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1094656"/>
    <w:multiLevelType w:val="hybridMultilevel"/>
    <w:tmpl w:val="D93EE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119A76BE"/>
    <w:multiLevelType w:val="hybridMultilevel"/>
    <w:tmpl w:val="54000D16"/>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1CAC2C07"/>
    <w:multiLevelType w:val="hybridMultilevel"/>
    <w:tmpl w:val="8FC4F0AE"/>
    <w:name w:val="WW8Num192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15:restartNumberingAfterBreak="0">
    <w:nsid w:val="1D9B0293"/>
    <w:multiLevelType w:val="hybridMultilevel"/>
    <w:tmpl w:val="950A2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1F511DE1"/>
    <w:multiLevelType w:val="hybridMultilevel"/>
    <w:tmpl w:val="D48CB18E"/>
    <w:name w:val="WW8Num20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1D52ABA"/>
    <w:multiLevelType w:val="hybridMultilevel"/>
    <w:tmpl w:val="982C55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A01E2CD2">
      <w:start w:val="1"/>
      <w:numFmt w:val="upperRoman"/>
      <w:lvlText w:val="%4."/>
      <w:lvlJc w:val="left"/>
      <w:pPr>
        <w:ind w:left="3240" w:hanging="720"/>
      </w:pPr>
      <w:rPr>
        <w:rFonts w:hint="default"/>
      </w:rPr>
    </w:lvl>
    <w:lvl w:ilvl="4" w:tplc="CEEE318E">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4352B57"/>
    <w:multiLevelType w:val="hybridMultilevel"/>
    <w:tmpl w:val="EBBE8DFE"/>
    <w:name w:val="WW8Num4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28766869"/>
    <w:multiLevelType w:val="hybridMultilevel"/>
    <w:tmpl w:val="A22E3506"/>
    <w:name w:val="WW8Num2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2DE55596"/>
    <w:multiLevelType w:val="hybridMultilevel"/>
    <w:tmpl w:val="F9B2BF6E"/>
    <w:lvl w:ilvl="0" w:tplc="58BCB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2EFF2D44"/>
    <w:multiLevelType w:val="hybridMultilevel"/>
    <w:tmpl w:val="99027318"/>
    <w:lvl w:ilvl="0" w:tplc="080A0001">
      <w:start w:val="1"/>
      <w:numFmt w:val="bullet"/>
      <w:lvlText w:val=""/>
      <w:lvlJc w:val="left"/>
      <w:pPr>
        <w:ind w:left="720" w:hanging="360"/>
      </w:pPr>
      <w:rPr>
        <w:rFonts w:ascii="Symbol" w:hAnsi="Symbol" w:hint="default"/>
      </w:rPr>
    </w:lvl>
    <w:lvl w:ilvl="1" w:tplc="CC4C36FA">
      <w:start w:val="2"/>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0"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8B10A7C"/>
    <w:multiLevelType w:val="multilevel"/>
    <w:tmpl w:val="0C0A0023"/>
    <w:styleLink w:val="ArtculoSeccin"/>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15:restartNumberingAfterBreak="0">
    <w:nsid w:val="39CF7ADA"/>
    <w:multiLevelType w:val="multilevel"/>
    <w:tmpl w:val="955A4032"/>
    <w:lvl w:ilvl="0">
      <w:start w:val="1"/>
      <w:numFmt w:val="upperLetter"/>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3" w15:restartNumberingAfterBreak="0">
    <w:nsid w:val="3BB95F0A"/>
    <w:multiLevelType w:val="hybridMultilevel"/>
    <w:tmpl w:val="8AE63C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C216C7F"/>
    <w:multiLevelType w:val="multilevel"/>
    <w:tmpl w:val="D1DA4F44"/>
    <w:name w:val="WW8Num27"/>
    <w:lvl w:ilvl="0">
      <w:start w:val="1"/>
      <w:numFmt w:val="lowerLetter"/>
      <w:lvlText w:val="%1)"/>
      <w:lvlJc w:val="left"/>
      <w:pPr>
        <w:tabs>
          <w:tab w:val="num" w:pos="420"/>
        </w:tabs>
        <w:ind w:left="420" w:hanging="420"/>
      </w:pPr>
      <w:rPr>
        <w:rFonts w:hint="default"/>
        <w:b w:val="0"/>
        <w:i w:val="0"/>
        <w:sz w:val="24"/>
        <w:szCs w:val="24"/>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65" w15:restartNumberingAfterBreak="0">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3E981EAE"/>
    <w:multiLevelType w:val="hybridMultilevel"/>
    <w:tmpl w:val="6A3625BE"/>
    <w:name w:val="WW8Num92"/>
    <w:lvl w:ilvl="0" w:tplc="C478D1BA">
      <w:start w:val="9"/>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237706E"/>
    <w:multiLevelType w:val="hybridMultilevel"/>
    <w:tmpl w:val="E684DCF2"/>
    <w:lvl w:ilvl="0" w:tplc="4CCA773C">
      <w:start w:val="8"/>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69" w15:restartNumberingAfterBreak="0">
    <w:nsid w:val="49574101"/>
    <w:multiLevelType w:val="hybridMultilevel"/>
    <w:tmpl w:val="F6B657BC"/>
    <w:lvl w:ilvl="0" w:tplc="00000022">
      <w:start w:val="1"/>
      <w:numFmt w:val="bullet"/>
      <w:lvlText w:val=""/>
      <w:lvlJc w:val="left"/>
      <w:pPr>
        <w:tabs>
          <w:tab w:val="num" w:pos="1146"/>
        </w:tabs>
        <w:ind w:left="1146" w:hanging="360"/>
      </w:pPr>
      <w:rPr>
        <w:rFonts w:ascii="Symbol" w:hAnsi="Symbol"/>
        <w:b/>
      </w:rPr>
    </w:lvl>
    <w:lvl w:ilvl="1" w:tplc="0C0A0001">
      <w:start w:val="1"/>
      <w:numFmt w:val="bullet"/>
      <w:lvlText w:val=""/>
      <w:lvlJc w:val="left"/>
      <w:pPr>
        <w:tabs>
          <w:tab w:val="num" w:pos="1866"/>
        </w:tabs>
        <w:ind w:left="1866" w:hanging="360"/>
      </w:pPr>
      <w:rPr>
        <w:rFonts w:ascii="Symbol" w:hAnsi="Symbol" w:hint="default"/>
        <w:b/>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0" w15:restartNumberingAfterBreak="0">
    <w:nsid w:val="4A5E4FB1"/>
    <w:multiLevelType w:val="multilevel"/>
    <w:tmpl w:val="6F081044"/>
    <w:name w:val="WW8Num19232222222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71" w15:restartNumberingAfterBreak="0">
    <w:nsid w:val="4D26616C"/>
    <w:multiLevelType w:val="hybridMultilevel"/>
    <w:tmpl w:val="3A10CCB6"/>
    <w:lvl w:ilvl="0" w:tplc="080A000B">
      <w:start w:val="1"/>
      <w:numFmt w:val="bullet"/>
      <w:lvlText w:val=""/>
      <w:lvlJc w:val="left"/>
      <w:pPr>
        <w:ind w:left="1429" w:hanging="360"/>
      </w:pPr>
      <w:rPr>
        <w:rFonts w:ascii="Wingdings" w:hAnsi="Wingdings" w:hint="default"/>
      </w:rPr>
    </w:lvl>
    <w:lvl w:ilvl="1" w:tplc="080A0003">
      <w:start w:val="1"/>
      <w:numFmt w:val="bullet"/>
      <w:lvlText w:val="o"/>
      <w:lvlJc w:val="left"/>
      <w:pPr>
        <w:ind w:left="2149" w:hanging="360"/>
      </w:pPr>
      <w:rPr>
        <w:rFonts w:ascii="Courier New" w:hAnsi="Courier New" w:cs="Courier New" w:hint="default"/>
      </w:rPr>
    </w:lvl>
    <w:lvl w:ilvl="2" w:tplc="080A0017">
      <w:start w:val="1"/>
      <w:numFmt w:val="lowerLetter"/>
      <w:lvlText w:val="%3)"/>
      <w:lvlJc w:val="left"/>
      <w:pPr>
        <w:ind w:left="502" w:hanging="360"/>
      </w:pPr>
      <w:rPr>
        <w:rFont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2"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73" w15:restartNumberingAfterBreak="0">
    <w:nsid w:val="50AA5FAA"/>
    <w:multiLevelType w:val="multilevel"/>
    <w:tmpl w:val="CB201666"/>
    <w:name w:val="WW8Num392"/>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4" w15:restartNumberingAfterBreak="0">
    <w:nsid w:val="54114DD7"/>
    <w:multiLevelType w:val="hybridMultilevel"/>
    <w:tmpl w:val="04C0B346"/>
    <w:name w:val="WW8Num1923"/>
    <w:lvl w:ilvl="0" w:tplc="9BD273B0">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46C5B9C"/>
    <w:multiLevelType w:val="hybridMultilevel"/>
    <w:tmpl w:val="E8DCEAEA"/>
    <w:lvl w:ilvl="0" w:tplc="981CFFB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69244F57"/>
    <w:multiLevelType w:val="multilevel"/>
    <w:tmpl w:val="29F852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69983C61"/>
    <w:multiLevelType w:val="hybridMultilevel"/>
    <w:tmpl w:val="21DE823E"/>
    <w:name w:val="WW8Num20222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9BA41A6"/>
    <w:multiLevelType w:val="hybridMultilevel"/>
    <w:tmpl w:val="909E84D4"/>
    <w:name w:val="WW8Num53"/>
    <w:lvl w:ilvl="0" w:tplc="1F0EDD9E">
      <w:start w:val="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9" w15:restartNumberingAfterBreak="0">
    <w:nsid w:val="6CB64AAD"/>
    <w:multiLevelType w:val="multilevel"/>
    <w:tmpl w:val="900A347A"/>
    <w:lvl w:ilvl="0">
      <w:start w:val="1"/>
      <w:numFmt w:val="lowerLetter"/>
      <w:lvlText w:val="%1)"/>
      <w:lvlJc w:val="left"/>
      <w:pPr>
        <w:tabs>
          <w:tab w:val="num" w:pos="397"/>
        </w:tabs>
        <w:ind w:left="397" w:hanging="397"/>
      </w:pPr>
      <w:rPr>
        <w:rFonts w:ascii="Arial" w:hAnsi="Arial" w:cs="Arial" w:hint="default"/>
      </w:rPr>
    </w:lvl>
    <w:lvl w:ilvl="1">
      <w:start w:val="1"/>
      <w:numFmt w:val="lowerLetter"/>
      <w:lvlText w:val="%2)"/>
      <w:lvlJc w:val="left"/>
      <w:pPr>
        <w:tabs>
          <w:tab w:val="num" w:pos="757"/>
        </w:tabs>
        <w:ind w:left="757" w:hanging="397"/>
      </w:p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80"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EC70903"/>
    <w:multiLevelType w:val="multilevel"/>
    <w:tmpl w:val="0C0A0023"/>
    <w:styleLink w:val="Estilo1"/>
    <w:lvl w:ilvl="0">
      <w:start w:val="1"/>
      <w:numFmt w:val="upperRoman"/>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2" w15:restartNumberingAfterBreak="0">
    <w:nsid w:val="702E6401"/>
    <w:multiLevelType w:val="multilevel"/>
    <w:tmpl w:val="85E6401A"/>
    <w:lvl w:ilvl="0">
      <w:start w:val="1"/>
      <w:numFmt w:val="bullet"/>
      <w:lvlText w:val=""/>
      <w:lvlJc w:val="left"/>
      <w:pPr>
        <w:tabs>
          <w:tab w:val="num" w:pos="1197"/>
        </w:tabs>
        <w:ind w:left="1197" w:hanging="357"/>
      </w:pPr>
      <w:rPr>
        <w:rFonts w:ascii="Symbol" w:hAnsi="Symbol" w:hint="default"/>
        <w:b/>
      </w:rPr>
    </w:lvl>
    <w:lvl w:ilvl="1">
      <w:start w:val="1"/>
      <w:numFmt w:val="none"/>
      <w:suff w:val="nothing"/>
      <w:lvlText w:val="I.2."/>
      <w:lvlJc w:val="left"/>
      <w:pPr>
        <w:tabs>
          <w:tab w:val="num" w:pos="1747"/>
        </w:tabs>
        <w:ind w:left="1747" w:hanging="907"/>
      </w:pPr>
      <w:rPr>
        <w:rFonts w:cs="Times New Roman"/>
      </w:rPr>
    </w:lvl>
    <w:lvl w:ilvl="2">
      <w:start w:val="1"/>
      <w:numFmt w:val="decimal"/>
      <w:lvlText w:val="I.3.%3"/>
      <w:lvlJc w:val="left"/>
      <w:pPr>
        <w:tabs>
          <w:tab w:val="num" w:pos="1804"/>
        </w:tabs>
        <w:ind w:left="1804" w:hanging="964"/>
      </w:pPr>
      <w:rPr>
        <w:rFonts w:cs="Times New Roman"/>
      </w:rPr>
    </w:lvl>
    <w:lvl w:ilvl="3">
      <w:start w:val="1"/>
      <w:numFmt w:val="decimal"/>
      <w:lvlText w:val="I.4.%4"/>
      <w:lvlJc w:val="left"/>
      <w:pPr>
        <w:tabs>
          <w:tab w:val="num" w:pos="1804"/>
        </w:tabs>
        <w:ind w:left="1804" w:hanging="964"/>
      </w:pPr>
      <w:rPr>
        <w:rFonts w:cs="Times New Roman"/>
      </w:rPr>
    </w:lvl>
    <w:lvl w:ilvl="4">
      <w:start w:val="1"/>
      <w:numFmt w:val="decimal"/>
      <w:lvlText w:val="......%5"/>
      <w:lvlJc w:val="left"/>
      <w:pPr>
        <w:tabs>
          <w:tab w:val="num" w:pos="3072"/>
        </w:tabs>
        <w:ind w:left="3072" w:hanging="792"/>
      </w:pPr>
      <w:rPr>
        <w:rFonts w:cs="Times New Roman"/>
      </w:rPr>
    </w:lvl>
    <w:lvl w:ilvl="5">
      <w:start w:val="1"/>
      <w:numFmt w:val="decimal"/>
      <w:lvlText w:val=".........%6"/>
      <w:lvlJc w:val="left"/>
      <w:pPr>
        <w:tabs>
          <w:tab w:val="num" w:pos="3576"/>
        </w:tabs>
        <w:ind w:left="3576" w:hanging="936"/>
      </w:pPr>
      <w:rPr>
        <w:rFonts w:cs="Times New Roman"/>
      </w:rPr>
    </w:lvl>
    <w:lvl w:ilvl="6">
      <w:start w:val="1"/>
      <w:numFmt w:val="decimal"/>
      <w:lvlText w:val="............%7"/>
      <w:lvlJc w:val="left"/>
      <w:pPr>
        <w:tabs>
          <w:tab w:val="num" w:pos="4080"/>
        </w:tabs>
        <w:ind w:left="4080" w:hanging="1080"/>
      </w:pPr>
      <w:rPr>
        <w:rFonts w:cs="Times New Roman"/>
      </w:rPr>
    </w:lvl>
    <w:lvl w:ilvl="7">
      <w:start w:val="1"/>
      <w:numFmt w:val="decimal"/>
      <w:lvlText w:val="...............%8"/>
      <w:lvlJc w:val="left"/>
      <w:pPr>
        <w:tabs>
          <w:tab w:val="num" w:pos="4584"/>
        </w:tabs>
        <w:ind w:left="4584" w:hanging="1224"/>
      </w:pPr>
      <w:rPr>
        <w:rFonts w:cs="Times New Roman"/>
      </w:rPr>
    </w:lvl>
    <w:lvl w:ilvl="8">
      <w:start w:val="1"/>
      <w:numFmt w:val="decimal"/>
      <w:lvlText w:val="..................%9"/>
      <w:lvlJc w:val="left"/>
      <w:pPr>
        <w:tabs>
          <w:tab w:val="num" w:pos="5160"/>
        </w:tabs>
        <w:ind w:left="5160" w:hanging="1440"/>
      </w:pPr>
      <w:rPr>
        <w:rFonts w:cs="Times New Roman"/>
      </w:rPr>
    </w:lvl>
  </w:abstractNum>
  <w:abstractNum w:abstractNumId="83" w15:restartNumberingAfterBreak="0">
    <w:nsid w:val="74D55AA9"/>
    <w:multiLevelType w:val="hybridMultilevel"/>
    <w:tmpl w:val="7A50EB98"/>
    <w:name w:val="WW8Num192"/>
    <w:lvl w:ilvl="0" w:tplc="1B10863A">
      <w:start w:val="1"/>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51039E0"/>
    <w:multiLevelType w:val="hybridMultilevel"/>
    <w:tmpl w:val="3578B410"/>
    <w:lvl w:ilvl="0" w:tplc="CBE22F62">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8371EFB"/>
    <w:multiLevelType w:val="hybridMultilevel"/>
    <w:tmpl w:val="003EB30C"/>
    <w:name w:val="WW8Num2122"/>
    <w:lvl w:ilvl="0" w:tplc="0000000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A2F2597"/>
    <w:multiLevelType w:val="hybridMultilevel"/>
    <w:tmpl w:val="DE920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7AE9218F"/>
    <w:multiLevelType w:val="hybridMultilevel"/>
    <w:tmpl w:val="32F2FD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018923246">
    <w:abstractNumId w:val="0"/>
  </w:num>
  <w:num w:numId="2" w16cid:durableId="1717464964">
    <w:abstractNumId w:val="1"/>
  </w:num>
  <w:num w:numId="3" w16cid:durableId="409887575">
    <w:abstractNumId w:val="29"/>
  </w:num>
  <w:num w:numId="4" w16cid:durableId="74516881">
    <w:abstractNumId w:val="22"/>
  </w:num>
  <w:num w:numId="5" w16cid:durableId="573734458">
    <w:abstractNumId w:val="76"/>
  </w:num>
  <w:num w:numId="6" w16cid:durableId="1482846831">
    <w:abstractNumId w:val="2"/>
  </w:num>
  <w:num w:numId="7" w16cid:durableId="899244991">
    <w:abstractNumId w:val="15"/>
  </w:num>
  <w:num w:numId="8" w16cid:durableId="2003194463">
    <w:abstractNumId w:val="46"/>
  </w:num>
  <w:num w:numId="9" w16cid:durableId="1720323494">
    <w:abstractNumId w:val="62"/>
  </w:num>
  <w:num w:numId="10" w16cid:durableId="1323237594">
    <w:abstractNumId w:val="79"/>
  </w:num>
  <w:num w:numId="11" w16cid:durableId="1118258548">
    <w:abstractNumId w:val="50"/>
  </w:num>
  <w:num w:numId="12" w16cid:durableId="1604336895">
    <w:abstractNumId w:val="86"/>
  </w:num>
  <w:num w:numId="13" w16cid:durableId="1053391048">
    <w:abstractNumId w:val="58"/>
  </w:num>
  <w:num w:numId="14" w16cid:durableId="1958566257">
    <w:abstractNumId w:val="49"/>
  </w:num>
  <w:num w:numId="15" w16cid:durableId="649209224">
    <w:abstractNumId w:val="63"/>
  </w:num>
  <w:num w:numId="16" w16cid:durableId="1311668456">
    <w:abstractNumId w:val="75"/>
  </w:num>
  <w:num w:numId="17" w16cid:durableId="646396824">
    <w:abstractNumId w:val="87"/>
  </w:num>
  <w:num w:numId="18" w16cid:durableId="209801904">
    <w:abstractNumId w:val="69"/>
  </w:num>
  <w:num w:numId="19" w16cid:durableId="1307051842">
    <w:abstractNumId w:val="57"/>
  </w:num>
  <w:num w:numId="20" w16cid:durableId="2060089490">
    <w:abstractNumId w:val="41"/>
  </w:num>
  <w:num w:numId="21" w16cid:durableId="1493331754">
    <w:abstractNumId w:val="71"/>
  </w:num>
  <w:num w:numId="22" w16cid:durableId="577790218">
    <w:abstractNumId w:val="61"/>
  </w:num>
  <w:num w:numId="23" w16cid:durableId="270282379">
    <w:abstractNumId w:val="81"/>
  </w:num>
  <w:num w:numId="24" w16cid:durableId="604729700">
    <w:abstractNumId w:val="84"/>
  </w:num>
  <w:num w:numId="25" w16cid:durableId="184560777">
    <w:abstractNumId w:val="54"/>
  </w:num>
  <w:num w:numId="26" w16cid:durableId="1141996817">
    <w:abstractNumId w:val="3"/>
  </w:num>
  <w:num w:numId="27" w16cid:durableId="1466966703">
    <w:abstractNumId w:val="44"/>
  </w:num>
  <w:num w:numId="28" w16cid:durableId="617302061">
    <w:abstractNumId w:val="68"/>
  </w:num>
  <w:num w:numId="29" w16cid:durableId="155346976">
    <w:abstractNumId w:val="43"/>
  </w:num>
  <w:num w:numId="30" w16cid:durableId="1884629417">
    <w:abstractNumId w:val="67"/>
  </w:num>
  <w:num w:numId="31" w16cid:durableId="1128163064">
    <w:abstractNumId w:val="72"/>
  </w:num>
  <w:num w:numId="32" w16cid:durableId="1325280495">
    <w:abstractNumId w:val="80"/>
  </w:num>
  <w:num w:numId="33" w16cid:durableId="135298086">
    <w:abstractNumId w:val="60"/>
  </w:num>
  <w:num w:numId="34" w16cid:durableId="1865052531">
    <w:abstractNumId w:val="52"/>
  </w:num>
  <w:num w:numId="35" w16cid:durableId="2056467373">
    <w:abstractNumId w:val="82"/>
  </w:num>
  <w:num w:numId="36" w16cid:durableId="1742288553">
    <w:abstractNumId w:val="5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38"/>
    <w:rsid w:val="000020A5"/>
    <w:rsid w:val="00003BED"/>
    <w:rsid w:val="00004592"/>
    <w:rsid w:val="0000726F"/>
    <w:rsid w:val="00007F4C"/>
    <w:rsid w:val="00011D44"/>
    <w:rsid w:val="000133A6"/>
    <w:rsid w:val="00016C86"/>
    <w:rsid w:val="000176D5"/>
    <w:rsid w:val="00022387"/>
    <w:rsid w:val="0002286B"/>
    <w:rsid w:val="0002390A"/>
    <w:rsid w:val="00024A12"/>
    <w:rsid w:val="00025BED"/>
    <w:rsid w:val="00026764"/>
    <w:rsid w:val="000267AD"/>
    <w:rsid w:val="00027820"/>
    <w:rsid w:val="000307C8"/>
    <w:rsid w:val="00030E40"/>
    <w:rsid w:val="0003186C"/>
    <w:rsid w:val="00032E31"/>
    <w:rsid w:val="000331BD"/>
    <w:rsid w:val="00033D7D"/>
    <w:rsid w:val="0003450F"/>
    <w:rsid w:val="00035EBC"/>
    <w:rsid w:val="000421A0"/>
    <w:rsid w:val="000429FA"/>
    <w:rsid w:val="00042A27"/>
    <w:rsid w:val="00042B55"/>
    <w:rsid w:val="00044BA8"/>
    <w:rsid w:val="00044FA4"/>
    <w:rsid w:val="00047E00"/>
    <w:rsid w:val="00050EF2"/>
    <w:rsid w:val="00052151"/>
    <w:rsid w:val="00053725"/>
    <w:rsid w:val="00054447"/>
    <w:rsid w:val="000559A9"/>
    <w:rsid w:val="00055A6E"/>
    <w:rsid w:val="00056D7B"/>
    <w:rsid w:val="000579B8"/>
    <w:rsid w:val="000612F1"/>
    <w:rsid w:val="00062548"/>
    <w:rsid w:val="0006394E"/>
    <w:rsid w:val="000700B9"/>
    <w:rsid w:val="00070443"/>
    <w:rsid w:val="00070B54"/>
    <w:rsid w:val="000716DE"/>
    <w:rsid w:val="00071DA3"/>
    <w:rsid w:val="000738CF"/>
    <w:rsid w:val="000743F4"/>
    <w:rsid w:val="000763A5"/>
    <w:rsid w:val="000773A5"/>
    <w:rsid w:val="00077822"/>
    <w:rsid w:val="000800EE"/>
    <w:rsid w:val="00080B8A"/>
    <w:rsid w:val="00080C9A"/>
    <w:rsid w:val="00081C70"/>
    <w:rsid w:val="0008515E"/>
    <w:rsid w:val="00090A4B"/>
    <w:rsid w:val="00094AD0"/>
    <w:rsid w:val="00094C6F"/>
    <w:rsid w:val="00095A93"/>
    <w:rsid w:val="00095E38"/>
    <w:rsid w:val="00095FE9"/>
    <w:rsid w:val="000969E3"/>
    <w:rsid w:val="00096B4B"/>
    <w:rsid w:val="00097AF3"/>
    <w:rsid w:val="000A0FCB"/>
    <w:rsid w:val="000A1674"/>
    <w:rsid w:val="000A4092"/>
    <w:rsid w:val="000A4CE5"/>
    <w:rsid w:val="000A6007"/>
    <w:rsid w:val="000A60CC"/>
    <w:rsid w:val="000A6A4A"/>
    <w:rsid w:val="000A7861"/>
    <w:rsid w:val="000B3D0E"/>
    <w:rsid w:val="000B440C"/>
    <w:rsid w:val="000B59E6"/>
    <w:rsid w:val="000B6538"/>
    <w:rsid w:val="000B6835"/>
    <w:rsid w:val="000C0B7E"/>
    <w:rsid w:val="000C1244"/>
    <w:rsid w:val="000C19EA"/>
    <w:rsid w:val="000C1AB5"/>
    <w:rsid w:val="000C2062"/>
    <w:rsid w:val="000C269B"/>
    <w:rsid w:val="000C765A"/>
    <w:rsid w:val="000D115C"/>
    <w:rsid w:val="000D151E"/>
    <w:rsid w:val="000D1D8A"/>
    <w:rsid w:val="000D1E8E"/>
    <w:rsid w:val="000D27C0"/>
    <w:rsid w:val="000D3002"/>
    <w:rsid w:val="000D3DB0"/>
    <w:rsid w:val="000D3DFC"/>
    <w:rsid w:val="000D6783"/>
    <w:rsid w:val="000D7A45"/>
    <w:rsid w:val="000E1055"/>
    <w:rsid w:val="000E1478"/>
    <w:rsid w:val="000E2185"/>
    <w:rsid w:val="000E2B95"/>
    <w:rsid w:val="000E390E"/>
    <w:rsid w:val="000E3C2F"/>
    <w:rsid w:val="000E47C7"/>
    <w:rsid w:val="000E5246"/>
    <w:rsid w:val="000E5A5C"/>
    <w:rsid w:val="000E62D5"/>
    <w:rsid w:val="000E672E"/>
    <w:rsid w:val="000E6799"/>
    <w:rsid w:val="000E6833"/>
    <w:rsid w:val="000E7407"/>
    <w:rsid w:val="000F0D68"/>
    <w:rsid w:val="000F1DDC"/>
    <w:rsid w:val="000F22D7"/>
    <w:rsid w:val="000F262E"/>
    <w:rsid w:val="000F2B7F"/>
    <w:rsid w:val="000F3E5A"/>
    <w:rsid w:val="000F4F32"/>
    <w:rsid w:val="000F56CD"/>
    <w:rsid w:val="000F6AE1"/>
    <w:rsid w:val="000F7148"/>
    <w:rsid w:val="001005A3"/>
    <w:rsid w:val="001015ED"/>
    <w:rsid w:val="00103392"/>
    <w:rsid w:val="0010377E"/>
    <w:rsid w:val="00104433"/>
    <w:rsid w:val="00104A2C"/>
    <w:rsid w:val="00105782"/>
    <w:rsid w:val="00107A01"/>
    <w:rsid w:val="00107B57"/>
    <w:rsid w:val="001108B7"/>
    <w:rsid w:val="00113371"/>
    <w:rsid w:val="00114866"/>
    <w:rsid w:val="001152C0"/>
    <w:rsid w:val="00115670"/>
    <w:rsid w:val="00115B00"/>
    <w:rsid w:val="00116963"/>
    <w:rsid w:val="00120A07"/>
    <w:rsid w:val="001229A0"/>
    <w:rsid w:val="00122BC3"/>
    <w:rsid w:val="00123671"/>
    <w:rsid w:val="00123B88"/>
    <w:rsid w:val="00123E2C"/>
    <w:rsid w:val="00125E66"/>
    <w:rsid w:val="0012628F"/>
    <w:rsid w:val="00126D5C"/>
    <w:rsid w:val="00126FCF"/>
    <w:rsid w:val="001273C1"/>
    <w:rsid w:val="00131575"/>
    <w:rsid w:val="001318FA"/>
    <w:rsid w:val="00131A45"/>
    <w:rsid w:val="0013250E"/>
    <w:rsid w:val="001329CE"/>
    <w:rsid w:val="00133CD1"/>
    <w:rsid w:val="00134095"/>
    <w:rsid w:val="00135758"/>
    <w:rsid w:val="001362F8"/>
    <w:rsid w:val="001369DD"/>
    <w:rsid w:val="00136F60"/>
    <w:rsid w:val="00140B72"/>
    <w:rsid w:val="001419F9"/>
    <w:rsid w:val="0014206F"/>
    <w:rsid w:val="001425FB"/>
    <w:rsid w:val="001428C0"/>
    <w:rsid w:val="0014356D"/>
    <w:rsid w:val="001467AC"/>
    <w:rsid w:val="00147112"/>
    <w:rsid w:val="00152761"/>
    <w:rsid w:val="00152A27"/>
    <w:rsid w:val="00154798"/>
    <w:rsid w:val="00154C34"/>
    <w:rsid w:val="00156C4A"/>
    <w:rsid w:val="00156CBC"/>
    <w:rsid w:val="00157D31"/>
    <w:rsid w:val="00160164"/>
    <w:rsid w:val="0016019D"/>
    <w:rsid w:val="001608C5"/>
    <w:rsid w:val="00161481"/>
    <w:rsid w:val="00163392"/>
    <w:rsid w:val="001647C6"/>
    <w:rsid w:val="00166114"/>
    <w:rsid w:val="00170923"/>
    <w:rsid w:val="00172AB8"/>
    <w:rsid w:val="00172ADD"/>
    <w:rsid w:val="00174BAB"/>
    <w:rsid w:val="00175C18"/>
    <w:rsid w:val="001762B3"/>
    <w:rsid w:val="0017722B"/>
    <w:rsid w:val="0017754B"/>
    <w:rsid w:val="00181D23"/>
    <w:rsid w:val="00182469"/>
    <w:rsid w:val="00182FBC"/>
    <w:rsid w:val="001846C0"/>
    <w:rsid w:val="00184B27"/>
    <w:rsid w:val="00184CC4"/>
    <w:rsid w:val="00185601"/>
    <w:rsid w:val="001859DD"/>
    <w:rsid w:val="00185CB9"/>
    <w:rsid w:val="00186FD2"/>
    <w:rsid w:val="00187719"/>
    <w:rsid w:val="00187AAB"/>
    <w:rsid w:val="001906D5"/>
    <w:rsid w:val="00190C16"/>
    <w:rsid w:val="00190DDA"/>
    <w:rsid w:val="00192085"/>
    <w:rsid w:val="00192741"/>
    <w:rsid w:val="00194681"/>
    <w:rsid w:val="00195537"/>
    <w:rsid w:val="0019578A"/>
    <w:rsid w:val="00196C59"/>
    <w:rsid w:val="001A1353"/>
    <w:rsid w:val="001A180C"/>
    <w:rsid w:val="001A1FF1"/>
    <w:rsid w:val="001A47DC"/>
    <w:rsid w:val="001A6A2D"/>
    <w:rsid w:val="001B2347"/>
    <w:rsid w:val="001B4FF2"/>
    <w:rsid w:val="001B5133"/>
    <w:rsid w:val="001B5FF0"/>
    <w:rsid w:val="001B639A"/>
    <w:rsid w:val="001C267C"/>
    <w:rsid w:val="001C2DB3"/>
    <w:rsid w:val="001C3295"/>
    <w:rsid w:val="001C39F1"/>
    <w:rsid w:val="001C419C"/>
    <w:rsid w:val="001C47A9"/>
    <w:rsid w:val="001C5D1B"/>
    <w:rsid w:val="001C66F7"/>
    <w:rsid w:val="001C6C28"/>
    <w:rsid w:val="001C6DE9"/>
    <w:rsid w:val="001C7832"/>
    <w:rsid w:val="001D13A2"/>
    <w:rsid w:val="001D158F"/>
    <w:rsid w:val="001D2F78"/>
    <w:rsid w:val="001D31AA"/>
    <w:rsid w:val="001D3DF8"/>
    <w:rsid w:val="001D5BC3"/>
    <w:rsid w:val="001D5F23"/>
    <w:rsid w:val="001D7ECF"/>
    <w:rsid w:val="001D7FA8"/>
    <w:rsid w:val="001E07A7"/>
    <w:rsid w:val="001E0CC4"/>
    <w:rsid w:val="001E259B"/>
    <w:rsid w:val="001E34FD"/>
    <w:rsid w:val="001E3624"/>
    <w:rsid w:val="001E3DF1"/>
    <w:rsid w:val="001E56AE"/>
    <w:rsid w:val="001E5BC8"/>
    <w:rsid w:val="001E612D"/>
    <w:rsid w:val="001E7B53"/>
    <w:rsid w:val="001F14AF"/>
    <w:rsid w:val="001F33CA"/>
    <w:rsid w:val="001F473B"/>
    <w:rsid w:val="001F5B4C"/>
    <w:rsid w:val="001F6046"/>
    <w:rsid w:val="001F6514"/>
    <w:rsid w:val="001F7345"/>
    <w:rsid w:val="00200C24"/>
    <w:rsid w:val="00201587"/>
    <w:rsid w:val="00201DFA"/>
    <w:rsid w:val="002023EA"/>
    <w:rsid w:val="00202FFE"/>
    <w:rsid w:val="002064B4"/>
    <w:rsid w:val="0020682A"/>
    <w:rsid w:val="0021008C"/>
    <w:rsid w:val="00211C23"/>
    <w:rsid w:val="00211E8D"/>
    <w:rsid w:val="00212C95"/>
    <w:rsid w:val="00212F36"/>
    <w:rsid w:val="002143F7"/>
    <w:rsid w:val="00214DC4"/>
    <w:rsid w:val="0021610B"/>
    <w:rsid w:val="002179AB"/>
    <w:rsid w:val="00217B4A"/>
    <w:rsid w:val="00220ADF"/>
    <w:rsid w:val="0022103A"/>
    <w:rsid w:val="0022319E"/>
    <w:rsid w:val="0022426F"/>
    <w:rsid w:val="00224B6B"/>
    <w:rsid w:val="00224DF0"/>
    <w:rsid w:val="002326AB"/>
    <w:rsid w:val="00232A13"/>
    <w:rsid w:val="00233874"/>
    <w:rsid w:val="002339AC"/>
    <w:rsid w:val="00234B37"/>
    <w:rsid w:val="00234D10"/>
    <w:rsid w:val="002351B8"/>
    <w:rsid w:val="002353F9"/>
    <w:rsid w:val="0023602C"/>
    <w:rsid w:val="002401E9"/>
    <w:rsid w:val="00241569"/>
    <w:rsid w:val="00241731"/>
    <w:rsid w:val="002429E3"/>
    <w:rsid w:val="00244767"/>
    <w:rsid w:val="0024554B"/>
    <w:rsid w:val="00245752"/>
    <w:rsid w:val="002461DD"/>
    <w:rsid w:val="002462EF"/>
    <w:rsid w:val="00246934"/>
    <w:rsid w:val="00246D88"/>
    <w:rsid w:val="002470CC"/>
    <w:rsid w:val="0024729A"/>
    <w:rsid w:val="00247D39"/>
    <w:rsid w:val="00247DB4"/>
    <w:rsid w:val="00250696"/>
    <w:rsid w:val="002526D0"/>
    <w:rsid w:val="00252BC6"/>
    <w:rsid w:val="002536A6"/>
    <w:rsid w:val="00253CDD"/>
    <w:rsid w:val="00254E33"/>
    <w:rsid w:val="00255314"/>
    <w:rsid w:val="00255831"/>
    <w:rsid w:val="00256151"/>
    <w:rsid w:val="0025707E"/>
    <w:rsid w:val="00262BBC"/>
    <w:rsid w:val="00262CDB"/>
    <w:rsid w:val="0026656A"/>
    <w:rsid w:val="0027048D"/>
    <w:rsid w:val="0027077E"/>
    <w:rsid w:val="00270A2C"/>
    <w:rsid w:val="00272AB9"/>
    <w:rsid w:val="002735E5"/>
    <w:rsid w:val="00273DA2"/>
    <w:rsid w:val="00273E1D"/>
    <w:rsid w:val="0027491F"/>
    <w:rsid w:val="00275CD9"/>
    <w:rsid w:val="00275DED"/>
    <w:rsid w:val="0027606D"/>
    <w:rsid w:val="0027751D"/>
    <w:rsid w:val="0028000B"/>
    <w:rsid w:val="00282023"/>
    <w:rsid w:val="0028209B"/>
    <w:rsid w:val="002822AC"/>
    <w:rsid w:val="00283757"/>
    <w:rsid w:val="00283977"/>
    <w:rsid w:val="00284033"/>
    <w:rsid w:val="0028603C"/>
    <w:rsid w:val="00287A7F"/>
    <w:rsid w:val="002918FC"/>
    <w:rsid w:val="0029260C"/>
    <w:rsid w:val="00293152"/>
    <w:rsid w:val="002943AD"/>
    <w:rsid w:val="00294DC0"/>
    <w:rsid w:val="00295658"/>
    <w:rsid w:val="0029636E"/>
    <w:rsid w:val="00296C5B"/>
    <w:rsid w:val="00296DB5"/>
    <w:rsid w:val="00297479"/>
    <w:rsid w:val="00297AAD"/>
    <w:rsid w:val="00297D6B"/>
    <w:rsid w:val="002A0274"/>
    <w:rsid w:val="002A03D3"/>
    <w:rsid w:val="002A16D0"/>
    <w:rsid w:val="002A278F"/>
    <w:rsid w:val="002A2902"/>
    <w:rsid w:val="002A2E77"/>
    <w:rsid w:val="002A43DC"/>
    <w:rsid w:val="002A4A82"/>
    <w:rsid w:val="002B03D3"/>
    <w:rsid w:val="002B071D"/>
    <w:rsid w:val="002B107F"/>
    <w:rsid w:val="002B2929"/>
    <w:rsid w:val="002B2B9A"/>
    <w:rsid w:val="002B2C3C"/>
    <w:rsid w:val="002B3B7F"/>
    <w:rsid w:val="002B500E"/>
    <w:rsid w:val="002B535A"/>
    <w:rsid w:val="002B5CDC"/>
    <w:rsid w:val="002B5CF4"/>
    <w:rsid w:val="002B6AE9"/>
    <w:rsid w:val="002B6AEA"/>
    <w:rsid w:val="002B6B0E"/>
    <w:rsid w:val="002B6C1B"/>
    <w:rsid w:val="002B7A7C"/>
    <w:rsid w:val="002C09BD"/>
    <w:rsid w:val="002C0B75"/>
    <w:rsid w:val="002C1938"/>
    <w:rsid w:val="002C34B3"/>
    <w:rsid w:val="002C3986"/>
    <w:rsid w:val="002C4692"/>
    <w:rsid w:val="002C594A"/>
    <w:rsid w:val="002C76AE"/>
    <w:rsid w:val="002D06FE"/>
    <w:rsid w:val="002D1323"/>
    <w:rsid w:val="002D2516"/>
    <w:rsid w:val="002D2CB8"/>
    <w:rsid w:val="002D4235"/>
    <w:rsid w:val="002D4514"/>
    <w:rsid w:val="002D4C8C"/>
    <w:rsid w:val="002D4F09"/>
    <w:rsid w:val="002D5FCF"/>
    <w:rsid w:val="002D6D33"/>
    <w:rsid w:val="002D74A0"/>
    <w:rsid w:val="002E19BA"/>
    <w:rsid w:val="002E34FF"/>
    <w:rsid w:val="002E3F59"/>
    <w:rsid w:val="002E6198"/>
    <w:rsid w:val="002E69B1"/>
    <w:rsid w:val="002E76F0"/>
    <w:rsid w:val="002F04E1"/>
    <w:rsid w:val="002F06E8"/>
    <w:rsid w:val="002F1254"/>
    <w:rsid w:val="002F1D17"/>
    <w:rsid w:val="002F1EF8"/>
    <w:rsid w:val="002F270F"/>
    <w:rsid w:val="002F3118"/>
    <w:rsid w:val="002F3D9B"/>
    <w:rsid w:val="002F3E07"/>
    <w:rsid w:val="002F4670"/>
    <w:rsid w:val="002F46F8"/>
    <w:rsid w:val="002F5118"/>
    <w:rsid w:val="002F57D3"/>
    <w:rsid w:val="002F6866"/>
    <w:rsid w:val="002F6AB8"/>
    <w:rsid w:val="003023FE"/>
    <w:rsid w:val="00302BD6"/>
    <w:rsid w:val="00302D4D"/>
    <w:rsid w:val="00303302"/>
    <w:rsid w:val="0030412E"/>
    <w:rsid w:val="003047C0"/>
    <w:rsid w:val="00304B9E"/>
    <w:rsid w:val="00304BE3"/>
    <w:rsid w:val="00305F48"/>
    <w:rsid w:val="003072AA"/>
    <w:rsid w:val="003104D7"/>
    <w:rsid w:val="00310C9A"/>
    <w:rsid w:val="003124A1"/>
    <w:rsid w:val="00314A02"/>
    <w:rsid w:val="00315F9D"/>
    <w:rsid w:val="00320346"/>
    <w:rsid w:val="00320CF4"/>
    <w:rsid w:val="00324A6A"/>
    <w:rsid w:val="00324B60"/>
    <w:rsid w:val="00324FD1"/>
    <w:rsid w:val="003254F8"/>
    <w:rsid w:val="00326F07"/>
    <w:rsid w:val="003270A2"/>
    <w:rsid w:val="00331656"/>
    <w:rsid w:val="00331BEF"/>
    <w:rsid w:val="0033397D"/>
    <w:rsid w:val="00333E41"/>
    <w:rsid w:val="0033491D"/>
    <w:rsid w:val="00336478"/>
    <w:rsid w:val="0034034C"/>
    <w:rsid w:val="003410AE"/>
    <w:rsid w:val="0034258D"/>
    <w:rsid w:val="00343A74"/>
    <w:rsid w:val="00343EC9"/>
    <w:rsid w:val="003457AD"/>
    <w:rsid w:val="003459FC"/>
    <w:rsid w:val="00347602"/>
    <w:rsid w:val="00350A38"/>
    <w:rsid w:val="003513EE"/>
    <w:rsid w:val="00351603"/>
    <w:rsid w:val="00351D1A"/>
    <w:rsid w:val="00353315"/>
    <w:rsid w:val="0035385A"/>
    <w:rsid w:val="00353B59"/>
    <w:rsid w:val="00354464"/>
    <w:rsid w:val="0035453A"/>
    <w:rsid w:val="003559AC"/>
    <w:rsid w:val="00356414"/>
    <w:rsid w:val="003632F9"/>
    <w:rsid w:val="0036380F"/>
    <w:rsid w:val="00363D97"/>
    <w:rsid w:val="003652E9"/>
    <w:rsid w:val="00365D9F"/>
    <w:rsid w:val="003661F3"/>
    <w:rsid w:val="00366F12"/>
    <w:rsid w:val="0037061B"/>
    <w:rsid w:val="00371E38"/>
    <w:rsid w:val="00372FE8"/>
    <w:rsid w:val="003733E7"/>
    <w:rsid w:val="003736B4"/>
    <w:rsid w:val="003765DC"/>
    <w:rsid w:val="00376AB2"/>
    <w:rsid w:val="003779D1"/>
    <w:rsid w:val="003779E6"/>
    <w:rsid w:val="00380BC2"/>
    <w:rsid w:val="0038108B"/>
    <w:rsid w:val="00381A29"/>
    <w:rsid w:val="00381C7C"/>
    <w:rsid w:val="003834AA"/>
    <w:rsid w:val="00383D73"/>
    <w:rsid w:val="00384154"/>
    <w:rsid w:val="00387571"/>
    <w:rsid w:val="0039030F"/>
    <w:rsid w:val="0039041A"/>
    <w:rsid w:val="00390484"/>
    <w:rsid w:val="003906AA"/>
    <w:rsid w:val="00391724"/>
    <w:rsid w:val="00391C54"/>
    <w:rsid w:val="00393D6F"/>
    <w:rsid w:val="00394153"/>
    <w:rsid w:val="00395C23"/>
    <w:rsid w:val="0039649D"/>
    <w:rsid w:val="003A11A9"/>
    <w:rsid w:val="003A1667"/>
    <w:rsid w:val="003A247E"/>
    <w:rsid w:val="003A3624"/>
    <w:rsid w:val="003A39CC"/>
    <w:rsid w:val="003A43A2"/>
    <w:rsid w:val="003A4D6A"/>
    <w:rsid w:val="003A585E"/>
    <w:rsid w:val="003A5BB2"/>
    <w:rsid w:val="003A5CDF"/>
    <w:rsid w:val="003A77F3"/>
    <w:rsid w:val="003A7FA2"/>
    <w:rsid w:val="003B0D1B"/>
    <w:rsid w:val="003B1884"/>
    <w:rsid w:val="003B1B0C"/>
    <w:rsid w:val="003B2404"/>
    <w:rsid w:val="003B38BE"/>
    <w:rsid w:val="003B42F4"/>
    <w:rsid w:val="003B440B"/>
    <w:rsid w:val="003B4A73"/>
    <w:rsid w:val="003B5AA6"/>
    <w:rsid w:val="003B6473"/>
    <w:rsid w:val="003B66E3"/>
    <w:rsid w:val="003B7441"/>
    <w:rsid w:val="003C043F"/>
    <w:rsid w:val="003C0D86"/>
    <w:rsid w:val="003C0DAF"/>
    <w:rsid w:val="003C26E1"/>
    <w:rsid w:val="003C2902"/>
    <w:rsid w:val="003C3860"/>
    <w:rsid w:val="003C3CEE"/>
    <w:rsid w:val="003C3EDE"/>
    <w:rsid w:val="003C6551"/>
    <w:rsid w:val="003C67C6"/>
    <w:rsid w:val="003D0834"/>
    <w:rsid w:val="003D0A43"/>
    <w:rsid w:val="003D179A"/>
    <w:rsid w:val="003D3122"/>
    <w:rsid w:val="003D35C5"/>
    <w:rsid w:val="003D4EA7"/>
    <w:rsid w:val="003D50E8"/>
    <w:rsid w:val="003D5C5E"/>
    <w:rsid w:val="003D6E36"/>
    <w:rsid w:val="003D76B1"/>
    <w:rsid w:val="003E0C8D"/>
    <w:rsid w:val="003E1349"/>
    <w:rsid w:val="003E20E4"/>
    <w:rsid w:val="003E214D"/>
    <w:rsid w:val="003E2D15"/>
    <w:rsid w:val="003E4150"/>
    <w:rsid w:val="003E4EF1"/>
    <w:rsid w:val="003E5211"/>
    <w:rsid w:val="003E5F09"/>
    <w:rsid w:val="003E5F62"/>
    <w:rsid w:val="003E6730"/>
    <w:rsid w:val="003E7D06"/>
    <w:rsid w:val="003F0D3B"/>
    <w:rsid w:val="003F4E23"/>
    <w:rsid w:val="003F4FA9"/>
    <w:rsid w:val="003F7C4D"/>
    <w:rsid w:val="00403223"/>
    <w:rsid w:val="00403464"/>
    <w:rsid w:val="00403B56"/>
    <w:rsid w:val="00405C6A"/>
    <w:rsid w:val="004074C6"/>
    <w:rsid w:val="00410CA9"/>
    <w:rsid w:val="004113B5"/>
    <w:rsid w:val="00412AAE"/>
    <w:rsid w:val="00412CF4"/>
    <w:rsid w:val="004138C7"/>
    <w:rsid w:val="004140B8"/>
    <w:rsid w:val="004148BB"/>
    <w:rsid w:val="00416764"/>
    <w:rsid w:val="0041680C"/>
    <w:rsid w:val="00416BB3"/>
    <w:rsid w:val="0042177B"/>
    <w:rsid w:val="004229DF"/>
    <w:rsid w:val="004253FA"/>
    <w:rsid w:val="00425621"/>
    <w:rsid w:val="004258C5"/>
    <w:rsid w:val="0042653B"/>
    <w:rsid w:val="0043100F"/>
    <w:rsid w:val="0043109B"/>
    <w:rsid w:val="0043169D"/>
    <w:rsid w:val="00432963"/>
    <w:rsid w:val="00433753"/>
    <w:rsid w:val="004339C3"/>
    <w:rsid w:val="0043427C"/>
    <w:rsid w:val="0043642A"/>
    <w:rsid w:val="00436C7F"/>
    <w:rsid w:val="00437190"/>
    <w:rsid w:val="00440243"/>
    <w:rsid w:val="004407DF"/>
    <w:rsid w:val="00440D8B"/>
    <w:rsid w:val="0044222F"/>
    <w:rsid w:val="00443339"/>
    <w:rsid w:val="00443586"/>
    <w:rsid w:val="00443A96"/>
    <w:rsid w:val="00443BBA"/>
    <w:rsid w:val="00443E53"/>
    <w:rsid w:val="00444ACE"/>
    <w:rsid w:val="00444BB4"/>
    <w:rsid w:val="00444C2E"/>
    <w:rsid w:val="00445267"/>
    <w:rsid w:val="00445A45"/>
    <w:rsid w:val="004463BE"/>
    <w:rsid w:val="00446B04"/>
    <w:rsid w:val="00447B47"/>
    <w:rsid w:val="004522E6"/>
    <w:rsid w:val="004528F4"/>
    <w:rsid w:val="004529A9"/>
    <w:rsid w:val="00453E3F"/>
    <w:rsid w:val="00454226"/>
    <w:rsid w:val="004543C2"/>
    <w:rsid w:val="004554F9"/>
    <w:rsid w:val="004555A3"/>
    <w:rsid w:val="00456A33"/>
    <w:rsid w:val="00456AE3"/>
    <w:rsid w:val="00457108"/>
    <w:rsid w:val="00460B80"/>
    <w:rsid w:val="00462882"/>
    <w:rsid w:val="004641FD"/>
    <w:rsid w:val="00464554"/>
    <w:rsid w:val="004647BB"/>
    <w:rsid w:val="00466A19"/>
    <w:rsid w:val="00466F42"/>
    <w:rsid w:val="004677E7"/>
    <w:rsid w:val="0047027F"/>
    <w:rsid w:val="0047068C"/>
    <w:rsid w:val="00471794"/>
    <w:rsid w:val="00471FDC"/>
    <w:rsid w:val="00472EC8"/>
    <w:rsid w:val="00474103"/>
    <w:rsid w:val="00476818"/>
    <w:rsid w:val="00477260"/>
    <w:rsid w:val="004776BE"/>
    <w:rsid w:val="004806B8"/>
    <w:rsid w:val="00480F69"/>
    <w:rsid w:val="004819F5"/>
    <w:rsid w:val="00482CBC"/>
    <w:rsid w:val="00482D40"/>
    <w:rsid w:val="00483868"/>
    <w:rsid w:val="004850F6"/>
    <w:rsid w:val="00486775"/>
    <w:rsid w:val="0048699B"/>
    <w:rsid w:val="004876ED"/>
    <w:rsid w:val="00487BD4"/>
    <w:rsid w:val="00487DC9"/>
    <w:rsid w:val="00490525"/>
    <w:rsid w:val="00490782"/>
    <w:rsid w:val="004908DB"/>
    <w:rsid w:val="0049108E"/>
    <w:rsid w:val="004915B3"/>
    <w:rsid w:val="00491E46"/>
    <w:rsid w:val="00492D46"/>
    <w:rsid w:val="004936AB"/>
    <w:rsid w:val="004A0734"/>
    <w:rsid w:val="004A0EF3"/>
    <w:rsid w:val="004A239A"/>
    <w:rsid w:val="004A2425"/>
    <w:rsid w:val="004A2952"/>
    <w:rsid w:val="004A38C3"/>
    <w:rsid w:val="004A399A"/>
    <w:rsid w:val="004A3E84"/>
    <w:rsid w:val="004A4054"/>
    <w:rsid w:val="004A411F"/>
    <w:rsid w:val="004A7DEE"/>
    <w:rsid w:val="004B2673"/>
    <w:rsid w:val="004B3E60"/>
    <w:rsid w:val="004B7B37"/>
    <w:rsid w:val="004C0981"/>
    <w:rsid w:val="004C3873"/>
    <w:rsid w:val="004C4D5E"/>
    <w:rsid w:val="004C5DAC"/>
    <w:rsid w:val="004C61A6"/>
    <w:rsid w:val="004C66B8"/>
    <w:rsid w:val="004C6AFD"/>
    <w:rsid w:val="004C75E2"/>
    <w:rsid w:val="004C77DF"/>
    <w:rsid w:val="004D12CB"/>
    <w:rsid w:val="004D15D4"/>
    <w:rsid w:val="004D15FB"/>
    <w:rsid w:val="004D1BF6"/>
    <w:rsid w:val="004D2FFA"/>
    <w:rsid w:val="004D4971"/>
    <w:rsid w:val="004D4A4A"/>
    <w:rsid w:val="004D5FC7"/>
    <w:rsid w:val="004E1331"/>
    <w:rsid w:val="004E13ED"/>
    <w:rsid w:val="004E183F"/>
    <w:rsid w:val="004E1D65"/>
    <w:rsid w:val="004E2BC7"/>
    <w:rsid w:val="004E2EE9"/>
    <w:rsid w:val="004E3834"/>
    <w:rsid w:val="004E438B"/>
    <w:rsid w:val="004E4DD8"/>
    <w:rsid w:val="004E6418"/>
    <w:rsid w:val="004F0B82"/>
    <w:rsid w:val="004F0BAB"/>
    <w:rsid w:val="004F136A"/>
    <w:rsid w:val="004F25BC"/>
    <w:rsid w:val="004F2967"/>
    <w:rsid w:val="004F4F29"/>
    <w:rsid w:val="004F52B0"/>
    <w:rsid w:val="004F59D6"/>
    <w:rsid w:val="004F5C6B"/>
    <w:rsid w:val="004F5E83"/>
    <w:rsid w:val="004F5FBD"/>
    <w:rsid w:val="004F6B17"/>
    <w:rsid w:val="004F6D52"/>
    <w:rsid w:val="004F7158"/>
    <w:rsid w:val="0050089F"/>
    <w:rsid w:val="00501162"/>
    <w:rsid w:val="00501C49"/>
    <w:rsid w:val="00502014"/>
    <w:rsid w:val="00503796"/>
    <w:rsid w:val="00503B17"/>
    <w:rsid w:val="005042E7"/>
    <w:rsid w:val="00504A26"/>
    <w:rsid w:val="0050755B"/>
    <w:rsid w:val="0050757D"/>
    <w:rsid w:val="00507E14"/>
    <w:rsid w:val="00511549"/>
    <w:rsid w:val="005115D4"/>
    <w:rsid w:val="0051166E"/>
    <w:rsid w:val="00511F01"/>
    <w:rsid w:val="00512496"/>
    <w:rsid w:val="00512F5F"/>
    <w:rsid w:val="00514968"/>
    <w:rsid w:val="00514B39"/>
    <w:rsid w:val="00514BC8"/>
    <w:rsid w:val="005155E7"/>
    <w:rsid w:val="00515764"/>
    <w:rsid w:val="00515FDF"/>
    <w:rsid w:val="00517894"/>
    <w:rsid w:val="00517A02"/>
    <w:rsid w:val="0052186C"/>
    <w:rsid w:val="005233D6"/>
    <w:rsid w:val="0052391A"/>
    <w:rsid w:val="005249D3"/>
    <w:rsid w:val="00526304"/>
    <w:rsid w:val="0052702E"/>
    <w:rsid w:val="005306BB"/>
    <w:rsid w:val="005343BA"/>
    <w:rsid w:val="0053532A"/>
    <w:rsid w:val="005363A8"/>
    <w:rsid w:val="005363EF"/>
    <w:rsid w:val="00536548"/>
    <w:rsid w:val="005374BC"/>
    <w:rsid w:val="00541CA8"/>
    <w:rsid w:val="00542327"/>
    <w:rsid w:val="0054239A"/>
    <w:rsid w:val="005429C9"/>
    <w:rsid w:val="00542D1F"/>
    <w:rsid w:val="00543B6E"/>
    <w:rsid w:val="00544847"/>
    <w:rsid w:val="00544DD5"/>
    <w:rsid w:val="0054532A"/>
    <w:rsid w:val="005457F0"/>
    <w:rsid w:val="00547048"/>
    <w:rsid w:val="00551FFB"/>
    <w:rsid w:val="00552784"/>
    <w:rsid w:val="00552A93"/>
    <w:rsid w:val="00553033"/>
    <w:rsid w:val="005542A8"/>
    <w:rsid w:val="005557D3"/>
    <w:rsid w:val="00556173"/>
    <w:rsid w:val="00556B08"/>
    <w:rsid w:val="00557041"/>
    <w:rsid w:val="005575AA"/>
    <w:rsid w:val="005628ED"/>
    <w:rsid w:val="005641A5"/>
    <w:rsid w:val="00566189"/>
    <w:rsid w:val="00566937"/>
    <w:rsid w:val="00566EE4"/>
    <w:rsid w:val="0057017B"/>
    <w:rsid w:val="00571D89"/>
    <w:rsid w:val="005728C1"/>
    <w:rsid w:val="00573446"/>
    <w:rsid w:val="005752ED"/>
    <w:rsid w:val="00575973"/>
    <w:rsid w:val="005767B5"/>
    <w:rsid w:val="005771B7"/>
    <w:rsid w:val="0058061B"/>
    <w:rsid w:val="00580723"/>
    <w:rsid w:val="00580B73"/>
    <w:rsid w:val="00581621"/>
    <w:rsid w:val="00582211"/>
    <w:rsid w:val="00582639"/>
    <w:rsid w:val="00583E1D"/>
    <w:rsid w:val="005840FE"/>
    <w:rsid w:val="00584222"/>
    <w:rsid w:val="005849F7"/>
    <w:rsid w:val="005850EC"/>
    <w:rsid w:val="00585A94"/>
    <w:rsid w:val="005901F1"/>
    <w:rsid w:val="00590D04"/>
    <w:rsid w:val="005914F8"/>
    <w:rsid w:val="00591E98"/>
    <w:rsid w:val="00592E04"/>
    <w:rsid w:val="005937D7"/>
    <w:rsid w:val="00594D37"/>
    <w:rsid w:val="005955DE"/>
    <w:rsid w:val="00595D23"/>
    <w:rsid w:val="005A00A7"/>
    <w:rsid w:val="005A03D7"/>
    <w:rsid w:val="005A0735"/>
    <w:rsid w:val="005A1DEB"/>
    <w:rsid w:val="005A1E19"/>
    <w:rsid w:val="005A24F9"/>
    <w:rsid w:val="005A2749"/>
    <w:rsid w:val="005A3020"/>
    <w:rsid w:val="005A323F"/>
    <w:rsid w:val="005A44F1"/>
    <w:rsid w:val="005A4538"/>
    <w:rsid w:val="005A4C96"/>
    <w:rsid w:val="005A5D8A"/>
    <w:rsid w:val="005A7C07"/>
    <w:rsid w:val="005B0D55"/>
    <w:rsid w:val="005B10FA"/>
    <w:rsid w:val="005B338B"/>
    <w:rsid w:val="005B4965"/>
    <w:rsid w:val="005B4C29"/>
    <w:rsid w:val="005B4E8F"/>
    <w:rsid w:val="005B63AD"/>
    <w:rsid w:val="005C07CD"/>
    <w:rsid w:val="005C1FDC"/>
    <w:rsid w:val="005C254A"/>
    <w:rsid w:val="005C40CA"/>
    <w:rsid w:val="005C4BE4"/>
    <w:rsid w:val="005C662C"/>
    <w:rsid w:val="005C7932"/>
    <w:rsid w:val="005D0D67"/>
    <w:rsid w:val="005D15FD"/>
    <w:rsid w:val="005D2168"/>
    <w:rsid w:val="005D2AC6"/>
    <w:rsid w:val="005D3B63"/>
    <w:rsid w:val="005D7526"/>
    <w:rsid w:val="005E0AE9"/>
    <w:rsid w:val="005E12C5"/>
    <w:rsid w:val="005E17CF"/>
    <w:rsid w:val="005E31A2"/>
    <w:rsid w:val="005E3FED"/>
    <w:rsid w:val="005E4054"/>
    <w:rsid w:val="005E4842"/>
    <w:rsid w:val="005E6A28"/>
    <w:rsid w:val="005E6F8B"/>
    <w:rsid w:val="005E79DF"/>
    <w:rsid w:val="005F0248"/>
    <w:rsid w:val="005F074F"/>
    <w:rsid w:val="005F1352"/>
    <w:rsid w:val="005F1FF6"/>
    <w:rsid w:val="005F2615"/>
    <w:rsid w:val="005F3120"/>
    <w:rsid w:val="005F3812"/>
    <w:rsid w:val="005F3F0F"/>
    <w:rsid w:val="005F5A5B"/>
    <w:rsid w:val="005F5EAB"/>
    <w:rsid w:val="005F6241"/>
    <w:rsid w:val="005F76E5"/>
    <w:rsid w:val="006017D0"/>
    <w:rsid w:val="00602412"/>
    <w:rsid w:val="00602AEC"/>
    <w:rsid w:val="00603ABD"/>
    <w:rsid w:val="00603F1F"/>
    <w:rsid w:val="00604FC7"/>
    <w:rsid w:val="00606071"/>
    <w:rsid w:val="00606A0C"/>
    <w:rsid w:val="00610BC8"/>
    <w:rsid w:val="00612706"/>
    <w:rsid w:val="00612C46"/>
    <w:rsid w:val="00614DE4"/>
    <w:rsid w:val="00615622"/>
    <w:rsid w:val="006161A5"/>
    <w:rsid w:val="00617390"/>
    <w:rsid w:val="006176AE"/>
    <w:rsid w:val="00622378"/>
    <w:rsid w:val="00622A28"/>
    <w:rsid w:val="00622D0E"/>
    <w:rsid w:val="0062302B"/>
    <w:rsid w:val="00624B75"/>
    <w:rsid w:val="006272AF"/>
    <w:rsid w:val="006276DB"/>
    <w:rsid w:val="00627FC6"/>
    <w:rsid w:val="0063118C"/>
    <w:rsid w:val="006324E3"/>
    <w:rsid w:val="00632A3F"/>
    <w:rsid w:val="006350E4"/>
    <w:rsid w:val="00635A20"/>
    <w:rsid w:val="006373F4"/>
    <w:rsid w:val="0064118F"/>
    <w:rsid w:val="006412C5"/>
    <w:rsid w:val="00641ED9"/>
    <w:rsid w:val="006447AA"/>
    <w:rsid w:val="00645191"/>
    <w:rsid w:val="00645594"/>
    <w:rsid w:val="00646C01"/>
    <w:rsid w:val="00650422"/>
    <w:rsid w:val="00650EEA"/>
    <w:rsid w:val="00651564"/>
    <w:rsid w:val="00651DAC"/>
    <w:rsid w:val="006549D7"/>
    <w:rsid w:val="00654E78"/>
    <w:rsid w:val="006564B5"/>
    <w:rsid w:val="00656A5C"/>
    <w:rsid w:val="00656EA4"/>
    <w:rsid w:val="00660885"/>
    <w:rsid w:val="0066164B"/>
    <w:rsid w:val="0066176C"/>
    <w:rsid w:val="00661B9F"/>
    <w:rsid w:val="00662FE6"/>
    <w:rsid w:val="00663C2F"/>
    <w:rsid w:val="00663C66"/>
    <w:rsid w:val="00664509"/>
    <w:rsid w:val="00664CED"/>
    <w:rsid w:val="00664D27"/>
    <w:rsid w:val="00664DE0"/>
    <w:rsid w:val="00666F58"/>
    <w:rsid w:val="00666FA7"/>
    <w:rsid w:val="0066721E"/>
    <w:rsid w:val="00667528"/>
    <w:rsid w:val="00671471"/>
    <w:rsid w:val="00671A17"/>
    <w:rsid w:val="00671B42"/>
    <w:rsid w:val="00671EC3"/>
    <w:rsid w:val="0067443F"/>
    <w:rsid w:val="006744CA"/>
    <w:rsid w:val="006745C6"/>
    <w:rsid w:val="00674633"/>
    <w:rsid w:val="00674D26"/>
    <w:rsid w:val="00680868"/>
    <w:rsid w:val="006830DC"/>
    <w:rsid w:val="0068325B"/>
    <w:rsid w:val="006836F3"/>
    <w:rsid w:val="00684BB4"/>
    <w:rsid w:val="006856A5"/>
    <w:rsid w:val="00686C1C"/>
    <w:rsid w:val="00687B0C"/>
    <w:rsid w:val="00687C9C"/>
    <w:rsid w:val="006905CA"/>
    <w:rsid w:val="006920C1"/>
    <w:rsid w:val="0069213F"/>
    <w:rsid w:val="00693FB5"/>
    <w:rsid w:val="006940F3"/>
    <w:rsid w:val="00694421"/>
    <w:rsid w:val="0069721A"/>
    <w:rsid w:val="00697AAD"/>
    <w:rsid w:val="006A1FC1"/>
    <w:rsid w:val="006A3433"/>
    <w:rsid w:val="006A3803"/>
    <w:rsid w:val="006A4475"/>
    <w:rsid w:val="006A65A2"/>
    <w:rsid w:val="006A7027"/>
    <w:rsid w:val="006A73FD"/>
    <w:rsid w:val="006A7974"/>
    <w:rsid w:val="006B0306"/>
    <w:rsid w:val="006B0B46"/>
    <w:rsid w:val="006B0BF0"/>
    <w:rsid w:val="006B2850"/>
    <w:rsid w:val="006B2901"/>
    <w:rsid w:val="006B2989"/>
    <w:rsid w:val="006B2A95"/>
    <w:rsid w:val="006B2FB1"/>
    <w:rsid w:val="006B3F6E"/>
    <w:rsid w:val="006B4C5E"/>
    <w:rsid w:val="006B6270"/>
    <w:rsid w:val="006B712A"/>
    <w:rsid w:val="006B72B2"/>
    <w:rsid w:val="006B78A2"/>
    <w:rsid w:val="006C0520"/>
    <w:rsid w:val="006C1B07"/>
    <w:rsid w:val="006C75E4"/>
    <w:rsid w:val="006C7992"/>
    <w:rsid w:val="006D0F34"/>
    <w:rsid w:val="006D183B"/>
    <w:rsid w:val="006D4B41"/>
    <w:rsid w:val="006D6064"/>
    <w:rsid w:val="006D661A"/>
    <w:rsid w:val="006D6D72"/>
    <w:rsid w:val="006D755D"/>
    <w:rsid w:val="006E1221"/>
    <w:rsid w:val="006E19A0"/>
    <w:rsid w:val="006E2AE5"/>
    <w:rsid w:val="006E426C"/>
    <w:rsid w:val="006E47BB"/>
    <w:rsid w:val="006E4DEB"/>
    <w:rsid w:val="006E5446"/>
    <w:rsid w:val="006E5D1B"/>
    <w:rsid w:val="006E6528"/>
    <w:rsid w:val="006E6B99"/>
    <w:rsid w:val="006E6E76"/>
    <w:rsid w:val="006F256B"/>
    <w:rsid w:val="006F298A"/>
    <w:rsid w:val="006F442E"/>
    <w:rsid w:val="006F5F39"/>
    <w:rsid w:val="006F64BA"/>
    <w:rsid w:val="006F657F"/>
    <w:rsid w:val="006F6AA3"/>
    <w:rsid w:val="006F738F"/>
    <w:rsid w:val="006F74B5"/>
    <w:rsid w:val="00700639"/>
    <w:rsid w:val="00704BC0"/>
    <w:rsid w:val="00706556"/>
    <w:rsid w:val="0070737D"/>
    <w:rsid w:val="00707422"/>
    <w:rsid w:val="0070795E"/>
    <w:rsid w:val="00711D25"/>
    <w:rsid w:val="00712B8C"/>
    <w:rsid w:val="00714912"/>
    <w:rsid w:val="00715695"/>
    <w:rsid w:val="007157B2"/>
    <w:rsid w:val="00715DCE"/>
    <w:rsid w:val="00716DAA"/>
    <w:rsid w:val="00717753"/>
    <w:rsid w:val="00721CD1"/>
    <w:rsid w:val="00721E72"/>
    <w:rsid w:val="00725A82"/>
    <w:rsid w:val="00727F25"/>
    <w:rsid w:val="007312D0"/>
    <w:rsid w:val="00732469"/>
    <w:rsid w:val="00732693"/>
    <w:rsid w:val="007326D3"/>
    <w:rsid w:val="00732EB3"/>
    <w:rsid w:val="00733234"/>
    <w:rsid w:val="007352B8"/>
    <w:rsid w:val="0073541E"/>
    <w:rsid w:val="00735ACA"/>
    <w:rsid w:val="00737806"/>
    <w:rsid w:val="007407BE"/>
    <w:rsid w:val="00742201"/>
    <w:rsid w:val="00742581"/>
    <w:rsid w:val="0074322E"/>
    <w:rsid w:val="00743407"/>
    <w:rsid w:val="007447E2"/>
    <w:rsid w:val="00745358"/>
    <w:rsid w:val="007468BB"/>
    <w:rsid w:val="0075001E"/>
    <w:rsid w:val="007519FC"/>
    <w:rsid w:val="00751DC2"/>
    <w:rsid w:val="00753A1A"/>
    <w:rsid w:val="00754161"/>
    <w:rsid w:val="007544DB"/>
    <w:rsid w:val="007556DE"/>
    <w:rsid w:val="00755FDC"/>
    <w:rsid w:val="00756594"/>
    <w:rsid w:val="00756AD6"/>
    <w:rsid w:val="007629FE"/>
    <w:rsid w:val="00764805"/>
    <w:rsid w:val="00764D03"/>
    <w:rsid w:val="007660DA"/>
    <w:rsid w:val="007669A1"/>
    <w:rsid w:val="00771DD2"/>
    <w:rsid w:val="00775977"/>
    <w:rsid w:val="00780055"/>
    <w:rsid w:val="00781BEA"/>
    <w:rsid w:val="00781D69"/>
    <w:rsid w:val="00781E28"/>
    <w:rsid w:val="00782258"/>
    <w:rsid w:val="00782E58"/>
    <w:rsid w:val="007843F6"/>
    <w:rsid w:val="00784A8B"/>
    <w:rsid w:val="00785AA1"/>
    <w:rsid w:val="00786328"/>
    <w:rsid w:val="00787880"/>
    <w:rsid w:val="007901BE"/>
    <w:rsid w:val="007902B4"/>
    <w:rsid w:val="0079049E"/>
    <w:rsid w:val="00792F2E"/>
    <w:rsid w:val="007950E8"/>
    <w:rsid w:val="007978F1"/>
    <w:rsid w:val="007A0672"/>
    <w:rsid w:val="007A0FB1"/>
    <w:rsid w:val="007A17F9"/>
    <w:rsid w:val="007A2823"/>
    <w:rsid w:val="007A496B"/>
    <w:rsid w:val="007A517D"/>
    <w:rsid w:val="007A6473"/>
    <w:rsid w:val="007B0E84"/>
    <w:rsid w:val="007B103F"/>
    <w:rsid w:val="007B10E1"/>
    <w:rsid w:val="007B1DD3"/>
    <w:rsid w:val="007B2CC9"/>
    <w:rsid w:val="007C0B2B"/>
    <w:rsid w:val="007C0E66"/>
    <w:rsid w:val="007C153A"/>
    <w:rsid w:val="007C24BB"/>
    <w:rsid w:val="007C2504"/>
    <w:rsid w:val="007C27BB"/>
    <w:rsid w:val="007C368F"/>
    <w:rsid w:val="007C4222"/>
    <w:rsid w:val="007C423F"/>
    <w:rsid w:val="007C51A9"/>
    <w:rsid w:val="007C5682"/>
    <w:rsid w:val="007C6884"/>
    <w:rsid w:val="007C6C86"/>
    <w:rsid w:val="007C761F"/>
    <w:rsid w:val="007D0473"/>
    <w:rsid w:val="007D0D27"/>
    <w:rsid w:val="007D0F66"/>
    <w:rsid w:val="007D2862"/>
    <w:rsid w:val="007D45B0"/>
    <w:rsid w:val="007D6C79"/>
    <w:rsid w:val="007D7FD2"/>
    <w:rsid w:val="007E17D6"/>
    <w:rsid w:val="007E23D2"/>
    <w:rsid w:val="007E31F2"/>
    <w:rsid w:val="007E3E1B"/>
    <w:rsid w:val="007E4420"/>
    <w:rsid w:val="007E51F1"/>
    <w:rsid w:val="007E6CF6"/>
    <w:rsid w:val="007E736D"/>
    <w:rsid w:val="007E7C3A"/>
    <w:rsid w:val="007F1762"/>
    <w:rsid w:val="007F24DE"/>
    <w:rsid w:val="007F2567"/>
    <w:rsid w:val="007F3118"/>
    <w:rsid w:val="007F4DB1"/>
    <w:rsid w:val="007F5B11"/>
    <w:rsid w:val="007F5CCA"/>
    <w:rsid w:val="00800D05"/>
    <w:rsid w:val="00801636"/>
    <w:rsid w:val="00801DF5"/>
    <w:rsid w:val="008027D5"/>
    <w:rsid w:val="008047DA"/>
    <w:rsid w:val="008051F5"/>
    <w:rsid w:val="0080678F"/>
    <w:rsid w:val="008069A5"/>
    <w:rsid w:val="0080719A"/>
    <w:rsid w:val="00807F26"/>
    <w:rsid w:val="00810078"/>
    <w:rsid w:val="008110B2"/>
    <w:rsid w:val="00811419"/>
    <w:rsid w:val="00811B04"/>
    <w:rsid w:val="00811C6C"/>
    <w:rsid w:val="00812DC0"/>
    <w:rsid w:val="008151F7"/>
    <w:rsid w:val="00816B83"/>
    <w:rsid w:val="0082080C"/>
    <w:rsid w:val="008209CC"/>
    <w:rsid w:val="008222C8"/>
    <w:rsid w:val="00822716"/>
    <w:rsid w:val="00823DFC"/>
    <w:rsid w:val="00827953"/>
    <w:rsid w:val="00831164"/>
    <w:rsid w:val="00831864"/>
    <w:rsid w:val="00831B9A"/>
    <w:rsid w:val="00831FB1"/>
    <w:rsid w:val="00833C3A"/>
    <w:rsid w:val="0083453E"/>
    <w:rsid w:val="008359C2"/>
    <w:rsid w:val="008361B9"/>
    <w:rsid w:val="0083724E"/>
    <w:rsid w:val="0083728A"/>
    <w:rsid w:val="00837DAF"/>
    <w:rsid w:val="00837ED8"/>
    <w:rsid w:val="00840BF2"/>
    <w:rsid w:val="008432B6"/>
    <w:rsid w:val="00843B4B"/>
    <w:rsid w:val="00843E1B"/>
    <w:rsid w:val="00843F17"/>
    <w:rsid w:val="00847AF6"/>
    <w:rsid w:val="00847C5B"/>
    <w:rsid w:val="008510CF"/>
    <w:rsid w:val="008513F6"/>
    <w:rsid w:val="00851EBA"/>
    <w:rsid w:val="00853D3A"/>
    <w:rsid w:val="008552E1"/>
    <w:rsid w:val="008559BE"/>
    <w:rsid w:val="00855BCC"/>
    <w:rsid w:val="00856053"/>
    <w:rsid w:val="00857884"/>
    <w:rsid w:val="00864ADF"/>
    <w:rsid w:val="00865047"/>
    <w:rsid w:val="008660EA"/>
    <w:rsid w:val="008663A8"/>
    <w:rsid w:val="008666B7"/>
    <w:rsid w:val="00866AD8"/>
    <w:rsid w:val="00866C1B"/>
    <w:rsid w:val="00870B9E"/>
    <w:rsid w:val="00872B16"/>
    <w:rsid w:val="008750C3"/>
    <w:rsid w:val="008756D6"/>
    <w:rsid w:val="00875B54"/>
    <w:rsid w:val="0087768E"/>
    <w:rsid w:val="00881D78"/>
    <w:rsid w:val="00883CE3"/>
    <w:rsid w:val="00885858"/>
    <w:rsid w:val="00892D6A"/>
    <w:rsid w:val="00893E05"/>
    <w:rsid w:val="008958D2"/>
    <w:rsid w:val="0089654E"/>
    <w:rsid w:val="00896651"/>
    <w:rsid w:val="00896AE1"/>
    <w:rsid w:val="00896B8F"/>
    <w:rsid w:val="008A0143"/>
    <w:rsid w:val="008A053E"/>
    <w:rsid w:val="008A3268"/>
    <w:rsid w:val="008A4033"/>
    <w:rsid w:val="008A4A28"/>
    <w:rsid w:val="008A6AFA"/>
    <w:rsid w:val="008A6E74"/>
    <w:rsid w:val="008A7DAF"/>
    <w:rsid w:val="008B0135"/>
    <w:rsid w:val="008B0F5D"/>
    <w:rsid w:val="008B1329"/>
    <w:rsid w:val="008B35E9"/>
    <w:rsid w:val="008B3E2A"/>
    <w:rsid w:val="008B3F97"/>
    <w:rsid w:val="008B77BE"/>
    <w:rsid w:val="008C04ED"/>
    <w:rsid w:val="008C05DF"/>
    <w:rsid w:val="008C11BA"/>
    <w:rsid w:val="008C1B63"/>
    <w:rsid w:val="008C1CE0"/>
    <w:rsid w:val="008C1D37"/>
    <w:rsid w:val="008C37FE"/>
    <w:rsid w:val="008C6EE4"/>
    <w:rsid w:val="008C7518"/>
    <w:rsid w:val="008D04C0"/>
    <w:rsid w:val="008D5AE4"/>
    <w:rsid w:val="008D6128"/>
    <w:rsid w:val="008D6A44"/>
    <w:rsid w:val="008D734A"/>
    <w:rsid w:val="008E0D26"/>
    <w:rsid w:val="008E0D88"/>
    <w:rsid w:val="008E0DD8"/>
    <w:rsid w:val="008E27E4"/>
    <w:rsid w:val="008E2EEE"/>
    <w:rsid w:val="008E32D8"/>
    <w:rsid w:val="008E519A"/>
    <w:rsid w:val="008E692F"/>
    <w:rsid w:val="008E72FD"/>
    <w:rsid w:val="008F005B"/>
    <w:rsid w:val="008F10DB"/>
    <w:rsid w:val="008F2139"/>
    <w:rsid w:val="008F2EF4"/>
    <w:rsid w:val="008F3A3A"/>
    <w:rsid w:val="008F5BE9"/>
    <w:rsid w:val="008F6A6C"/>
    <w:rsid w:val="008F6C19"/>
    <w:rsid w:val="00900CAE"/>
    <w:rsid w:val="00901816"/>
    <w:rsid w:val="00901917"/>
    <w:rsid w:val="00901C35"/>
    <w:rsid w:val="009022E9"/>
    <w:rsid w:val="00902401"/>
    <w:rsid w:val="009046CB"/>
    <w:rsid w:val="009061C0"/>
    <w:rsid w:val="00906413"/>
    <w:rsid w:val="00906773"/>
    <w:rsid w:val="00907CDD"/>
    <w:rsid w:val="00910499"/>
    <w:rsid w:val="00910C1D"/>
    <w:rsid w:val="0091212A"/>
    <w:rsid w:val="00914ABA"/>
    <w:rsid w:val="0091612C"/>
    <w:rsid w:val="00916685"/>
    <w:rsid w:val="0091742D"/>
    <w:rsid w:val="009209FF"/>
    <w:rsid w:val="009225A3"/>
    <w:rsid w:val="009255AB"/>
    <w:rsid w:val="00926CD9"/>
    <w:rsid w:val="00926DA9"/>
    <w:rsid w:val="009301E8"/>
    <w:rsid w:val="0093068E"/>
    <w:rsid w:val="00930EF7"/>
    <w:rsid w:val="009314B5"/>
    <w:rsid w:val="00932DCA"/>
    <w:rsid w:val="009354A9"/>
    <w:rsid w:val="0093569E"/>
    <w:rsid w:val="00936C40"/>
    <w:rsid w:val="0093743A"/>
    <w:rsid w:val="009374E6"/>
    <w:rsid w:val="00937C69"/>
    <w:rsid w:val="0094003B"/>
    <w:rsid w:val="009403A0"/>
    <w:rsid w:val="00941867"/>
    <w:rsid w:val="0094301F"/>
    <w:rsid w:val="00944287"/>
    <w:rsid w:val="00946910"/>
    <w:rsid w:val="00947706"/>
    <w:rsid w:val="00947DE5"/>
    <w:rsid w:val="009510FC"/>
    <w:rsid w:val="009519B9"/>
    <w:rsid w:val="00953641"/>
    <w:rsid w:val="009538A9"/>
    <w:rsid w:val="00953D34"/>
    <w:rsid w:val="00956B9F"/>
    <w:rsid w:val="00957A55"/>
    <w:rsid w:val="00957C74"/>
    <w:rsid w:val="009607EE"/>
    <w:rsid w:val="00961B8D"/>
    <w:rsid w:val="00963A1B"/>
    <w:rsid w:val="00963E54"/>
    <w:rsid w:val="00964423"/>
    <w:rsid w:val="009657B0"/>
    <w:rsid w:val="009660EC"/>
    <w:rsid w:val="00966DCE"/>
    <w:rsid w:val="00970C46"/>
    <w:rsid w:val="00971F6A"/>
    <w:rsid w:val="00974FAA"/>
    <w:rsid w:val="0097697D"/>
    <w:rsid w:val="00977742"/>
    <w:rsid w:val="009808B3"/>
    <w:rsid w:val="00980C0D"/>
    <w:rsid w:val="00981A45"/>
    <w:rsid w:val="0098255F"/>
    <w:rsid w:val="009828BE"/>
    <w:rsid w:val="00984C6B"/>
    <w:rsid w:val="00984C70"/>
    <w:rsid w:val="00985E8B"/>
    <w:rsid w:val="00986514"/>
    <w:rsid w:val="00987D8C"/>
    <w:rsid w:val="00992452"/>
    <w:rsid w:val="00995C3F"/>
    <w:rsid w:val="009A071E"/>
    <w:rsid w:val="009A0DE6"/>
    <w:rsid w:val="009A1A8A"/>
    <w:rsid w:val="009A222D"/>
    <w:rsid w:val="009A2A8E"/>
    <w:rsid w:val="009A4119"/>
    <w:rsid w:val="009A4ABA"/>
    <w:rsid w:val="009A50E7"/>
    <w:rsid w:val="009A58C3"/>
    <w:rsid w:val="009A6338"/>
    <w:rsid w:val="009A6A48"/>
    <w:rsid w:val="009A74BA"/>
    <w:rsid w:val="009A7B42"/>
    <w:rsid w:val="009B14B9"/>
    <w:rsid w:val="009B7737"/>
    <w:rsid w:val="009C0BB9"/>
    <w:rsid w:val="009C2463"/>
    <w:rsid w:val="009C2E76"/>
    <w:rsid w:val="009C56C7"/>
    <w:rsid w:val="009C6289"/>
    <w:rsid w:val="009C674C"/>
    <w:rsid w:val="009C6E46"/>
    <w:rsid w:val="009C71E2"/>
    <w:rsid w:val="009D08CB"/>
    <w:rsid w:val="009D0E22"/>
    <w:rsid w:val="009D0EB6"/>
    <w:rsid w:val="009D3B66"/>
    <w:rsid w:val="009D3C12"/>
    <w:rsid w:val="009D57FA"/>
    <w:rsid w:val="009D5821"/>
    <w:rsid w:val="009D617C"/>
    <w:rsid w:val="009E038F"/>
    <w:rsid w:val="009E0DAF"/>
    <w:rsid w:val="009E1DC0"/>
    <w:rsid w:val="009E204D"/>
    <w:rsid w:val="009E245F"/>
    <w:rsid w:val="009E2504"/>
    <w:rsid w:val="009E2724"/>
    <w:rsid w:val="009E2BFF"/>
    <w:rsid w:val="009E2C2A"/>
    <w:rsid w:val="009E2C6B"/>
    <w:rsid w:val="009E32BE"/>
    <w:rsid w:val="009E3EF9"/>
    <w:rsid w:val="009E6484"/>
    <w:rsid w:val="009E7350"/>
    <w:rsid w:val="009E7525"/>
    <w:rsid w:val="009E7D5B"/>
    <w:rsid w:val="009F0DE4"/>
    <w:rsid w:val="009F211F"/>
    <w:rsid w:val="009F4F72"/>
    <w:rsid w:val="009F6A40"/>
    <w:rsid w:val="009F6E04"/>
    <w:rsid w:val="009F76B2"/>
    <w:rsid w:val="009F775E"/>
    <w:rsid w:val="009F7C26"/>
    <w:rsid w:val="00A00DD3"/>
    <w:rsid w:val="00A00DE1"/>
    <w:rsid w:val="00A03062"/>
    <w:rsid w:val="00A03C73"/>
    <w:rsid w:val="00A04382"/>
    <w:rsid w:val="00A0526C"/>
    <w:rsid w:val="00A059E6"/>
    <w:rsid w:val="00A106AC"/>
    <w:rsid w:val="00A13F6B"/>
    <w:rsid w:val="00A14C9C"/>
    <w:rsid w:val="00A1642E"/>
    <w:rsid w:val="00A1739A"/>
    <w:rsid w:val="00A20EF9"/>
    <w:rsid w:val="00A21624"/>
    <w:rsid w:val="00A21B1A"/>
    <w:rsid w:val="00A24D37"/>
    <w:rsid w:val="00A273D8"/>
    <w:rsid w:val="00A2792C"/>
    <w:rsid w:val="00A30C79"/>
    <w:rsid w:val="00A30E59"/>
    <w:rsid w:val="00A31384"/>
    <w:rsid w:val="00A3222D"/>
    <w:rsid w:val="00A323FB"/>
    <w:rsid w:val="00A3386D"/>
    <w:rsid w:val="00A341B5"/>
    <w:rsid w:val="00A347CF"/>
    <w:rsid w:val="00A35802"/>
    <w:rsid w:val="00A37364"/>
    <w:rsid w:val="00A377D6"/>
    <w:rsid w:val="00A400C1"/>
    <w:rsid w:val="00A41460"/>
    <w:rsid w:val="00A42DEC"/>
    <w:rsid w:val="00A43DC0"/>
    <w:rsid w:val="00A470E6"/>
    <w:rsid w:val="00A47D36"/>
    <w:rsid w:val="00A50261"/>
    <w:rsid w:val="00A50960"/>
    <w:rsid w:val="00A5454F"/>
    <w:rsid w:val="00A555F7"/>
    <w:rsid w:val="00A56247"/>
    <w:rsid w:val="00A57649"/>
    <w:rsid w:val="00A61960"/>
    <w:rsid w:val="00A6335D"/>
    <w:rsid w:val="00A63870"/>
    <w:rsid w:val="00A6391D"/>
    <w:rsid w:val="00A64135"/>
    <w:rsid w:val="00A64E8A"/>
    <w:rsid w:val="00A66473"/>
    <w:rsid w:val="00A66907"/>
    <w:rsid w:val="00A71DFB"/>
    <w:rsid w:val="00A71EFD"/>
    <w:rsid w:val="00A73DE2"/>
    <w:rsid w:val="00A74635"/>
    <w:rsid w:val="00A7617A"/>
    <w:rsid w:val="00A81BC6"/>
    <w:rsid w:val="00A825C3"/>
    <w:rsid w:val="00A82BDB"/>
    <w:rsid w:val="00A844F3"/>
    <w:rsid w:val="00A8648B"/>
    <w:rsid w:val="00A86703"/>
    <w:rsid w:val="00A86719"/>
    <w:rsid w:val="00A879C8"/>
    <w:rsid w:val="00A906A5"/>
    <w:rsid w:val="00A909E0"/>
    <w:rsid w:val="00A90B37"/>
    <w:rsid w:val="00A90B77"/>
    <w:rsid w:val="00A92E4C"/>
    <w:rsid w:val="00A93302"/>
    <w:rsid w:val="00A93DAB"/>
    <w:rsid w:val="00A94C21"/>
    <w:rsid w:val="00A9521D"/>
    <w:rsid w:val="00A95A1A"/>
    <w:rsid w:val="00A95A38"/>
    <w:rsid w:val="00A962F5"/>
    <w:rsid w:val="00A96CDA"/>
    <w:rsid w:val="00A96DF1"/>
    <w:rsid w:val="00A97561"/>
    <w:rsid w:val="00AA2B98"/>
    <w:rsid w:val="00AA4040"/>
    <w:rsid w:val="00AA5C67"/>
    <w:rsid w:val="00AA65A6"/>
    <w:rsid w:val="00AA68D9"/>
    <w:rsid w:val="00AB1A37"/>
    <w:rsid w:val="00AB29CC"/>
    <w:rsid w:val="00AB3211"/>
    <w:rsid w:val="00AB3393"/>
    <w:rsid w:val="00AB34AD"/>
    <w:rsid w:val="00AB36BF"/>
    <w:rsid w:val="00AB390A"/>
    <w:rsid w:val="00AC0C1E"/>
    <w:rsid w:val="00AC175D"/>
    <w:rsid w:val="00AC1AB8"/>
    <w:rsid w:val="00AC1F7A"/>
    <w:rsid w:val="00AC2158"/>
    <w:rsid w:val="00AC606A"/>
    <w:rsid w:val="00AD01B3"/>
    <w:rsid w:val="00AD118A"/>
    <w:rsid w:val="00AD2D21"/>
    <w:rsid w:val="00AD3A3C"/>
    <w:rsid w:val="00AD3E13"/>
    <w:rsid w:val="00AD4224"/>
    <w:rsid w:val="00AD4D9A"/>
    <w:rsid w:val="00AD55C2"/>
    <w:rsid w:val="00AD5E58"/>
    <w:rsid w:val="00AD7135"/>
    <w:rsid w:val="00AD79F6"/>
    <w:rsid w:val="00AD7A60"/>
    <w:rsid w:val="00AE0052"/>
    <w:rsid w:val="00AE147B"/>
    <w:rsid w:val="00AE16F2"/>
    <w:rsid w:val="00AE1C8F"/>
    <w:rsid w:val="00AE1DDC"/>
    <w:rsid w:val="00AE4F78"/>
    <w:rsid w:val="00AE5D92"/>
    <w:rsid w:val="00AE6520"/>
    <w:rsid w:val="00AF0A2F"/>
    <w:rsid w:val="00AF0CB9"/>
    <w:rsid w:val="00AF0CED"/>
    <w:rsid w:val="00AF0E32"/>
    <w:rsid w:val="00AF305E"/>
    <w:rsid w:val="00AF4618"/>
    <w:rsid w:val="00AF4880"/>
    <w:rsid w:val="00AF4B15"/>
    <w:rsid w:val="00AF50AD"/>
    <w:rsid w:val="00AF5578"/>
    <w:rsid w:val="00AF58B9"/>
    <w:rsid w:val="00AF5CC7"/>
    <w:rsid w:val="00AF5D2D"/>
    <w:rsid w:val="00AF6202"/>
    <w:rsid w:val="00AF756F"/>
    <w:rsid w:val="00AF7A81"/>
    <w:rsid w:val="00B00ADB"/>
    <w:rsid w:val="00B01339"/>
    <w:rsid w:val="00B020A2"/>
    <w:rsid w:val="00B022AD"/>
    <w:rsid w:val="00B02953"/>
    <w:rsid w:val="00B051F2"/>
    <w:rsid w:val="00B05A6A"/>
    <w:rsid w:val="00B05DBB"/>
    <w:rsid w:val="00B06547"/>
    <w:rsid w:val="00B101FC"/>
    <w:rsid w:val="00B10592"/>
    <w:rsid w:val="00B12F3C"/>
    <w:rsid w:val="00B14313"/>
    <w:rsid w:val="00B14F90"/>
    <w:rsid w:val="00B1512F"/>
    <w:rsid w:val="00B153A5"/>
    <w:rsid w:val="00B1549A"/>
    <w:rsid w:val="00B159AC"/>
    <w:rsid w:val="00B17131"/>
    <w:rsid w:val="00B20B9A"/>
    <w:rsid w:val="00B21A92"/>
    <w:rsid w:val="00B2274D"/>
    <w:rsid w:val="00B2307D"/>
    <w:rsid w:val="00B23C54"/>
    <w:rsid w:val="00B24334"/>
    <w:rsid w:val="00B243FC"/>
    <w:rsid w:val="00B24BE4"/>
    <w:rsid w:val="00B26BD0"/>
    <w:rsid w:val="00B302E0"/>
    <w:rsid w:val="00B32EA6"/>
    <w:rsid w:val="00B33255"/>
    <w:rsid w:val="00B33454"/>
    <w:rsid w:val="00B34158"/>
    <w:rsid w:val="00B36CC9"/>
    <w:rsid w:val="00B372EE"/>
    <w:rsid w:val="00B379F6"/>
    <w:rsid w:val="00B4051C"/>
    <w:rsid w:val="00B40B98"/>
    <w:rsid w:val="00B419B0"/>
    <w:rsid w:val="00B422D8"/>
    <w:rsid w:val="00B44507"/>
    <w:rsid w:val="00B447C3"/>
    <w:rsid w:val="00B44FA8"/>
    <w:rsid w:val="00B45D23"/>
    <w:rsid w:val="00B46A60"/>
    <w:rsid w:val="00B47349"/>
    <w:rsid w:val="00B47CFF"/>
    <w:rsid w:val="00B51BD9"/>
    <w:rsid w:val="00B51CFD"/>
    <w:rsid w:val="00B522F4"/>
    <w:rsid w:val="00B525CC"/>
    <w:rsid w:val="00B52965"/>
    <w:rsid w:val="00B532E4"/>
    <w:rsid w:val="00B54E72"/>
    <w:rsid w:val="00B55420"/>
    <w:rsid w:val="00B55C4E"/>
    <w:rsid w:val="00B55F39"/>
    <w:rsid w:val="00B565AB"/>
    <w:rsid w:val="00B567C7"/>
    <w:rsid w:val="00B57F5B"/>
    <w:rsid w:val="00B57F5F"/>
    <w:rsid w:val="00B60714"/>
    <w:rsid w:val="00B61623"/>
    <w:rsid w:val="00B636A8"/>
    <w:rsid w:val="00B667BC"/>
    <w:rsid w:val="00B71077"/>
    <w:rsid w:val="00B7143E"/>
    <w:rsid w:val="00B72280"/>
    <w:rsid w:val="00B738C0"/>
    <w:rsid w:val="00B75C43"/>
    <w:rsid w:val="00B76DC9"/>
    <w:rsid w:val="00B77693"/>
    <w:rsid w:val="00B804C7"/>
    <w:rsid w:val="00B8061D"/>
    <w:rsid w:val="00B80AFB"/>
    <w:rsid w:val="00B8132F"/>
    <w:rsid w:val="00B844F8"/>
    <w:rsid w:val="00B853D9"/>
    <w:rsid w:val="00B85AEA"/>
    <w:rsid w:val="00B8622A"/>
    <w:rsid w:val="00B865F0"/>
    <w:rsid w:val="00B8688D"/>
    <w:rsid w:val="00B87309"/>
    <w:rsid w:val="00B910AD"/>
    <w:rsid w:val="00B911D1"/>
    <w:rsid w:val="00B91521"/>
    <w:rsid w:val="00B91997"/>
    <w:rsid w:val="00B92BF2"/>
    <w:rsid w:val="00B9374B"/>
    <w:rsid w:val="00B96329"/>
    <w:rsid w:val="00BA21E5"/>
    <w:rsid w:val="00BA262C"/>
    <w:rsid w:val="00BA4DBB"/>
    <w:rsid w:val="00BA4FC3"/>
    <w:rsid w:val="00BA546A"/>
    <w:rsid w:val="00BA5F74"/>
    <w:rsid w:val="00BA7297"/>
    <w:rsid w:val="00BA7791"/>
    <w:rsid w:val="00BB150C"/>
    <w:rsid w:val="00BB2BFF"/>
    <w:rsid w:val="00BB3001"/>
    <w:rsid w:val="00BB43F9"/>
    <w:rsid w:val="00BB6BAE"/>
    <w:rsid w:val="00BB72B7"/>
    <w:rsid w:val="00BB7690"/>
    <w:rsid w:val="00BB7C8D"/>
    <w:rsid w:val="00BC0056"/>
    <w:rsid w:val="00BC0E1C"/>
    <w:rsid w:val="00BC1CE7"/>
    <w:rsid w:val="00BC2D5D"/>
    <w:rsid w:val="00BC318E"/>
    <w:rsid w:val="00BC32E6"/>
    <w:rsid w:val="00BC3A58"/>
    <w:rsid w:val="00BC482E"/>
    <w:rsid w:val="00BC4E7C"/>
    <w:rsid w:val="00BD0F58"/>
    <w:rsid w:val="00BD14CD"/>
    <w:rsid w:val="00BD3EAD"/>
    <w:rsid w:val="00BD4FB9"/>
    <w:rsid w:val="00BD50CA"/>
    <w:rsid w:val="00BD71F5"/>
    <w:rsid w:val="00BD7C00"/>
    <w:rsid w:val="00BE1DA0"/>
    <w:rsid w:val="00BE2063"/>
    <w:rsid w:val="00BE5398"/>
    <w:rsid w:val="00BE53F8"/>
    <w:rsid w:val="00BE57BA"/>
    <w:rsid w:val="00BE64D9"/>
    <w:rsid w:val="00BE6FCA"/>
    <w:rsid w:val="00BE7753"/>
    <w:rsid w:val="00BF0C05"/>
    <w:rsid w:val="00BF0D90"/>
    <w:rsid w:val="00BF14CA"/>
    <w:rsid w:val="00BF2D77"/>
    <w:rsid w:val="00BF3660"/>
    <w:rsid w:val="00BF6BF9"/>
    <w:rsid w:val="00C00711"/>
    <w:rsid w:val="00C01935"/>
    <w:rsid w:val="00C02911"/>
    <w:rsid w:val="00C02C30"/>
    <w:rsid w:val="00C03174"/>
    <w:rsid w:val="00C04041"/>
    <w:rsid w:val="00C05312"/>
    <w:rsid w:val="00C060CE"/>
    <w:rsid w:val="00C07582"/>
    <w:rsid w:val="00C102BF"/>
    <w:rsid w:val="00C108C3"/>
    <w:rsid w:val="00C10C2D"/>
    <w:rsid w:val="00C10D87"/>
    <w:rsid w:val="00C10F7C"/>
    <w:rsid w:val="00C11997"/>
    <w:rsid w:val="00C11C12"/>
    <w:rsid w:val="00C126A4"/>
    <w:rsid w:val="00C1388F"/>
    <w:rsid w:val="00C13D96"/>
    <w:rsid w:val="00C13FF1"/>
    <w:rsid w:val="00C14EB5"/>
    <w:rsid w:val="00C15290"/>
    <w:rsid w:val="00C164C7"/>
    <w:rsid w:val="00C16F5E"/>
    <w:rsid w:val="00C1710F"/>
    <w:rsid w:val="00C17791"/>
    <w:rsid w:val="00C218FD"/>
    <w:rsid w:val="00C22970"/>
    <w:rsid w:val="00C22F14"/>
    <w:rsid w:val="00C230F8"/>
    <w:rsid w:val="00C251B2"/>
    <w:rsid w:val="00C2609B"/>
    <w:rsid w:val="00C266D3"/>
    <w:rsid w:val="00C27D4C"/>
    <w:rsid w:val="00C27FB7"/>
    <w:rsid w:val="00C307C1"/>
    <w:rsid w:val="00C32B28"/>
    <w:rsid w:val="00C33FE2"/>
    <w:rsid w:val="00C37002"/>
    <w:rsid w:val="00C37276"/>
    <w:rsid w:val="00C37B14"/>
    <w:rsid w:val="00C4116F"/>
    <w:rsid w:val="00C412C6"/>
    <w:rsid w:val="00C4162E"/>
    <w:rsid w:val="00C42781"/>
    <w:rsid w:val="00C44072"/>
    <w:rsid w:val="00C440F5"/>
    <w:rsid w:val="00C443A1"/>
    <w:rsid w:val="00C4463E"/>
    <w:rsid w:val="00C45054"/>
    <w:rsid w:val="00C4588B"/>
    <w:rsid w:val="00C45AC3"/>
    <w:rsid w:val="00C4666C"/>
    <w:rsid w:val="00C50D4A"/>
    <w:rsid w:val="00C50E1E"/>
    <w:rsid w:val="00C51DFE"/>
    <w:rsid w:val="00C52F54"/>
    <w:rsid w:val="00C542AC"/>
    <w:rsid w:val="00C54C85"/>
    <w:rsid w:val="00C54E7B"/>
    <w:rsid w:val="00C60186"/>
    <w:rsid w:val="00C60358"/>
    <w:rsid w:val="00C62637"/>
    <w:rsid w:val="00C63A32"/>
    <w:rsid w:val="00C654D3"/>
    <w:rsid w:val="00C65777"/>
    <w:rsid w:val="00C65B8B"/>
    <w:rsid w:val="00C65B8C"/>
    <w:rsid w:val="00C65D5F"/>
    <w:rsid w:val="00C67E90"/>
    <w:rsid w:val="00C71585"/>
    <w:rsid w:val="00C71C31"/>
    <w:rsid w:val="00C71CAD"/>
    <w:rsid w:val="00C71CE0"/>
    <w:rsid w:val="00C73291"/>
    <w:rsid w:val="00C732E5"/>
    <w:rsid w:val="00C739CB"/>
    <w:rsid w:val="00C740D9"/>
    <w:rsid w:val="00C7488D"/>
    <w:rsid w:val="00C75091"/>
    <w:rsid w:val="00C75CD2"/>
    <w:rsid w:val="00C760DF"/>
    <w:rsid w:val="00C76917"/>
    <w:rsid w:val="00C77335"/>
    <w:rsid w:val="00C7740E"/>
    <w:rsid w:val="00C80932"/>
    <w:rsid w:val="00C80D07"/>
    <w:rsid w:val="00C811D9"/>
    <w:rsid w:val="00C85282"/>
    <w:rsid w:val="00C8575C"/>
    <w:rsid w:val="00C8656D"/>
    <w:rsid w:val="00C86D00"/>
    <w:rsid w:val="00C86E31"/>
    <w:rsid w:val="00C90A71"/>
    <w:rsid w:val="00C918AF"/>
    <w:rsid w:val="00C918ED"/>
    <w:rsid w:val="00C92702"/>
    <w:rsid w:val="00C949BB"/>
    <w:rsid w:val="00C9640A"/>
    <w:rsid w:val="00C96BDE"/>
    <w:rsid w:val="00C97388"/>
    <w:rsid w:val="00CA064A"/>
    <w:rsid w:val="00CA103C"/>
    <w:rsid w:val="00CA2197"/>
    <w:rsid w:val="00CA25A6"/>
    <w:rsid w:val="00CA3AD1"/>
    <w:rsid w:val="00CA41B6"/>
    <w:rsid w:val="00CA6116"/>
    <w:rsid w:val="00CA674D"/>
    <w:rsid w:val="00CA7190"/>
    <w:rsid w:val="00CB09B8"/>
    <w:rsid w:val="00CB11E7"/>
    <w:rsid w:val="00CB16F0"/>
    <w:rsid w:val="00CB3A85"/>
    <w:rsid w:val="00CB641B"/>
    <w:rsid w:val="00CC0C24"/>
    <w:rsid w:val="00CC136F"/>
    <w:rsid w:val="00CC20BA"/>
    <w:rsid w:val="00CC2210"/>
    <w:rsid w:val="00CC3095"/>
    <w:rsid w:val="00CC354B"/>
    <w:rsid w:val="00CC3B15"/>
    <w:rsid w:val="00CC3EFB"/>
    <w:rsid w:val="00CC4079"/>
    <w:rsid w:val="00CC48C6"/>
    <w:rsid w:val="00CC4E47"/>
    <w:rsid w:val="00CC51AD"/>
    <w:rsid w:val="00CC70CE"/>
    <w:rsid w:val="00CD0C2C"/>
    <w:rsid w:val="00CD0E23"/>
    <w:rsid w:val="00CD25D9"/>
    <w:rsid w:val="00CD29DB"/>
    <w:rsid w:val="00CD2BF3"/>
    <w:rsid w:val="00CD3627"/>
    <w:rsid w:val="00CD3830"/>
    <w:rsid w:val="00CD4C1F"/>
    <w:rsid w:val="00CD78ED"/>
    <w:rsid w:val="00CE0D94"/>
    <w:rsid w:val="00CE186E"/>
    <w:rsid w:val="00CE2CB3"/>
    <w:rsid w:val="00CE2DCB"/>
    <w:rsid w:val="00CE36FB"/>
    <w:rsid w:val="00CE4C66"/>
    <w:rsid w:val="00CE5D12"/>
    <w:rsid w:val="00CE6012"/>
    <w:rsid w:val="00CE60CC"/>
    <w:rsid w:val="00CE66B8"/>
    <w:rsid w:val="00CE6988"/>
    <w:rsid w:val="00CE716F"/>
    <w:rsid w:val="00CF0297"/>
    <w:rsid w:val="00CF0B92"/>
    <w:rsid w:val="00CF0EC9"/>
    <w:rsid w:val="00CF0F7A"/>
    <w:rsid w:val="00CF154F"/>
    <w:rsid w:val="00CF1E0C"/>
    <w:rsid w:val="00CF20C8"/>
    <w:rsid w:val="00CF3444"/>
    <w:rsid w:val="00D008DE"/>
    <w:rsid w:val="00D00F42"/>
    <w:rsid w:val="00D03BE7"/>
    <w:rsid w:val="00D04653"/>
    <w:rsid w:val="00D0495E"/>
    <w:rsid w:val="00D07469"/>
    <w:rsid w:val="00D0763E"/>
    <w:rsid w:val="00D10322"/>
    <w:rsid w:val="00D110E6"/>
    <w:rsid w:val="00D11890"/>
    <w:rsid w:val="00D119D0"/>
    <w:rsid w:val="00D11C19"/>
    <w:rsid w:val="00D11E29"/>
    <w:rsid w:val="00D12239"/>
    <w:rsid w:val="00D13078"/>
    <w:rsid w:val="00D13227"/>
    <w:rsid w:val="00D13B83"/>
    <w:rsid w:val="00D1466D"/>
    <w:rsid w:val="00D14E80"/>
    <w:rsid w:val="00D16598"/>
    <w:rsid w:val="00D2089D"/>
    <w:rsid w:val="00D20DA2"/>
    <w:rsid w:val="00D22FE3"/>
    <w:rsid w:val="00D239CC"/>
    <w:rsid w:val="00D25C38"/>
    <w:rsid w:val="00D26144"/>
    <w:rsid w:val="00D262CA"/>
    <w:rsid w:val="00D265BF"/>
    <w:rsid w:val="00D26A28"/>
    <w:rsid w:val="00D2736A"/>
    <w:rsid w:val="00D27D42"/>
    <w:rsid w:val="00D30085"/>
    <w:rsid w:val="00D30824"/>
    <w:rsid w:val="00D31A67"/>
    <w:rsid w:val="00D32B2E"/>
    <w:rsid w:val="00D3606B"/>
    <w:rsid w:val="00D3666B"/>
    <w:rsid w:val="00D36921"/>
    <w:rsid w:val="00D3717B"/>
    <w:rsid w:val="00D37E41"/>
    <w:rsid w:val="00D40486"/>
    <w:rsid w:val="00D4298D"/>
    <w:rsid w:val="00D4392D"/>
    <w:rsid w:val="00D44583"/>
    <w:rsid w:val="00D453C1"/>
    <w:rsid w:val="00D46A02"/>
    <w:rsid w:val="00D46A26"/>
    <w:rsid w:val="00D47B58"/>
    <w:rsid w:val="00D501CA"/>
    <w:rsid w:val="00D508FD"/>
    <w:rsid w:val="00D51572"/>
    <w:rsid w:val="00D518E9"/>
    <w:rsid w:val="00D52799"/>
    <w:rsid w:val="00D546E2"/>
    <w:rsid w:val="00D54880"/>
    <w:rsid w:val="00D54CDD"/>
    <w:rsid w:val="00D54FD4"/>
    <w:rsid w:val="00D5564B"/>
    <w:rsid w:val="00D5610F"/>
    <w:rsid w:val="00D56340"/>
    <w:rsid w:val="00D6058D"/>
    <w:rsid w:val="00D61DB7"/>
    <w:rsid w:val="00D63160"/>
    <w:rsid w:val="00D633FA"/>
    <w:rsid w:val="00D64023"/>
    <w:rsid w:val="00D65AE2"/>
    <w:rsid w:val="00D70774"/>
    <w:rsid w:val="00D74941"/>
    <w:rsid w:val="00D75441"/>
    <w:rsid w:val="00D76CEC"/>
    <w:rsid w:val="00D772D3"/>
    <w:rsid w:val="00D77A7D"/>
    <w:rsid w:val="00D80190"/>
    <w:rsid w:val="00D80B11"/>
    <w:rsid w:val="00D843D2"/>
    <w:rsid w:val="00D84B96"/>
    <w:rsid w:val="00D859A3"/>
    <w:rsid w:val="00D85BA7"/>
    <w:rsid w:val="00D85E61"/>
    <w:rsid w:val="00D873E9"/>
    <w:rsid w:val="00D87458"/>
    <w:rsid w:val="00D90EFD"/>
    <w:rsid w:val="00D92F4D"/>
    <w:rsid w:val="00D9357D"/>
    <w:rsid w:val="00D9497E"/>
    <w:rsid w:val="00D94B65"/>
    <w:rsid w:val="00D96248"/>
    <w:rsid w:val="00D968A6"/>
    <w:rsid w:val="00D97476"/>
    <w:rsid w:val="00D97DDD"/>
    <w:rsid w:val="00DA1547"/>
    <w:rsid w:val="00DA1A27"/>
    <w:rsid w:val="00DA2449"/>
    <w:rsid w:val="00DA29DF"/>
    <w:rsid w:val="00DA3399"/>
    <w:rsid w:val="00DA5271"/>
    <w:rsid w:val="00DA5FCE"/>
    <w:rsid w:val="00DA6235"/>
    <w:rsid w:val="00DA6728"/>
    <w:rsid w:val="00DA68D6"/>
    <w:rsid w:val="00DA6EBC"/>
    <w:rsid w:val="00DA7567"/>
    <w:rsid w:val="00DA7634"/>
    <w:rsid w:val="00DB0CDB"/>
    <w:rsid w:val="00DB1A3D"/>
    <w:rsid w:val="00DB2383"/>
    <w:rsid w:val="00DB2676"/>
    <w:rsid w:val="00DB3056"/>
    <w:rsid w:val="00DB37B5"/>
    <w:rsid w:val="00DB4B95"/>
    <w:rsid w:val="00DB4F44"/>
    <w:rsid w:val="00DB51CC"/>
    <w:rsid w:val="00DB56F3"/>
    <w:rsid w:val="00DB5C19"/>
    <w:rsid w:val="00DB5DA9"/>
    <w:rsid w:val="00DB66B4"/>
    <w:rsid w:val="00DB6ABE"/>
    <w:rsid w:val="00DB6B9F"/>
    <w:rsid w:val="00DB7606"/>
    <w:rsid w:val="00DC241F"/>
    <w:rsid w:val="00DC2A2B"/>
    <w:rsid w:val="00DC2B17"/>
    <w:rsid w:val="00DC4BCF"/>
    <w:rsid w:val="00DC4F69"/>
    <w:rsid w:val="00DC5069"/>
    <w:rsid w:val="00DC51E1"/>
    <w:rsid w:val="00DC7F38"/>
    <w:rsid w:val="00DD0743"/>
    <w:rsid w:val="00DD0CFC"/>
    <w:rsid w:val="00DD1AEC"/>
    <w:rsid w:val="00DD2392"/>
    <w:rsid w:val="00DD4488"/>
    <w:rsid w:val="00DD4D7A"/>
    <w:rsid w:val="00DD5E26"/>
    <w:rsid w:val="00DD6243"/>
    <w:rsid w:val="00DD660E"/>
    <w:rsid w:val="00DD7338"/>
    <w:rsid w:val="00DE0BE1"/>
    <w:rsid w:val="00DE12E3"/>
    <w:rsid w:val="00DE1656"/>
    <w:rsid w:val="00DE1E70"/>
    <w:rsid w:val="00DE22A4"/>
    <w:rsid w:val="00DE2927"/>
    <w:rsid w:val="00DE2C2B"/>
    <w:rsid w:val="00DE391F"/>
    <w:rsid w:val="00DE408C"/>
    <w:rsid w:val="00DE42C0"/>
    <w:rsid w:val="00DE4F80"/>
    <w:rsid w:val="00DE5519"/>
    <w:rsid w:val="00DE59BC"/>
    <w:rsid w:val="00DE7876"/>
    <w:rsid w:val="00DF1735"/>
    <w:rsid w:val="00DF40FE"/>
    <w:rsid w:val="00DF56C5"/>
    <w:rsid w:val="00DF681E"/>
    <w:rsid w:val="00E000CB"/>
    <w:rsid w:val="00E0051B"/>
    <w:rsid w:val="00E010E4"/>
    <w:rsid w:val="00E014BD"/>
    <w:rsid w:val="00E01F60"/>
    <w:rsid w:val="00E025AF"/>
    <w:rsid w:val="00E0382C"/>
    <w:rsid w:val="00E050E6"/>
    <w:rsid w:val="00E0594F"/>
    <w:rsid w:val="00E05AF3"/>
    <w:rsid w:val="00E0772A"/>
    <w:rsid w:val="00E07ADA"/>
    <w:rsid w:val="00E13F7F"/>
    <w:rsid w:val="00E1632C"/>
    <w:rsid w:val="00E16493"/>
    <w:rsid w:val="00E16C33"/>
    <w:rsid w:val="00E1708B"/>
    <w:rsid w:val="00E205D2"/>
    <w:rsid w:val="00E21102"/>
    <w:rsid w:val="00E214A0"/>
    <w:rsid w:val="00E21D8E"/>
    <w:rsid w:val="00E23844"/>
    <w:rsid w:val="00E2394E"/>
    <w:rsid w:val="00E23CBE"/>
    <w:rsid w:val="00E240BB"/>
    <w:rsid w:val="00E24BA4"/>
    <w:rsid w:val="00E24CB3"/>
    <w:rsid w:val="00E24F86"/>
    <w:rsid w:val="00E257B6"/>
    <w:rsid w:val="00E271EB"/>
    <w:rsid w:val="00E27F68"/>
    <w:rsid w:val="00E308BD"/>
    <w:rsid w:val="00E30A7C"/>
    <w:rsid w:val="00E30B4F"/>
    <w:rsid w:val="00E314FF"/>
    <w:rsid w:val="00E31DD7"/>
    <w:rsid w:val="00E3210E"/>
    <w:rsid w:val="00E33060"/>
    <w:rsid w:val="00E34302"/>
    <w:rsid w:val="00E34ECF"/>
    <w:rsid w:val="00E35627"/>
    <w:rsid w:val="00E35868"/>
    <w:rsid w:val="00E369D5"/>
    <w:rsid w:val="00E37EAC"/>
    <w:rsid w:val="00E37FD8"/>
    <w:rsid w:val="00E40AD3"/>
    <w:rsid w:val="00E43405"/>
    <w:rsid w:val="00E44E54"/>
    <w:rsid w:val="00E46720"/>
    <w:rsid w:val="00E50A2E"/>
    <w:rsid w:val="00E50B8D"/>
    <w:rsid w:val="00E5108F"/>
    <w:rsid w:val="00E528E0"/>
    <w:rsid w:val="00E52B93"/>
    <w:rsid w:val="00E548F8"/>
    <w:rsid w:val="00E5575B"/>
    <w:rsid w:val="00E55ABA"/>
    <w:rsid w:val="00E56703"/>
    <w:rsid w:val="00E57BB8"/>
    <w:rsid w:val="00E6050E"/>
    <w:rsid w:val="00E61D79"/>
    <w:rsid w:val="00E61D91"/>
    <w:rsid w:val="00E627C9"/>
    <w:rsid w:val="00E64CBD"/>
    <w:rsid w:val="00E65BFD"/>
    <w:rsid w:val="00E65EC4"/>
    <w:rsid w:val="00E67456"/>
    <w:rsid w:val="00E70C90"/>
    <w:rsid w:val="00E7111A"/>
    <w:rsid w:val="00E7199D"/>
    <w:rsid w:val="00E727D2"/>
    <w:rsid w:val="00E732FF"/>
    <w:rsid w:val="00E756FC"/>
    <w:rsid w:val="00E75D36"/>
    <w:rsid w:val="00E76799"/>
    <w:rsid w:val="00E77073"/>
    <w:rsid w:val="00E77598"/>
    <w:rsid w:val="00E7786B"/>
    <w:rsid w:val="00E8017C"/>
    <w:rsid w:val="00E8279D"/>
    <w:rsid w:val="00E82871"/>
    <w:rsid w:val="00E8315F"/>
    <w:rsid w:val="00E841FD"/>
    <w:rsid w:val="00E863A3"/>
    <w:rsid w:val="00E871A1"/>
    <w:rsid w:val="00E87B22"/>
    <w:rsid w:val="00E9004E"/>
    <w:rsid w:val="00E91A0C"/>
    <w:rsid w:val="00E938F5"/>
    <w:rsid w:val="00E94B4C"/>
    <w:rsid w:val="00E95D58"/>
    <w:rsid w:val="00E971B0"/>
    <w:rsid w:val="00E97945"/>
    <w:rsid w:val="00E97F67"/>
    <w:rsid w:val="00EA0098"/>
    <w:rsid w:val="00EA0312"/>
    <w:rsid w:val="00EA0F26"/>
    <w:rsid w:val="00EA3AB6"/>
    <w:rsid w:val="00EA5B48"/>
    <w:rsid w:val="00EA6E9E"/>
    <w:rsid w:val="00EA79B5"/>
    <w:rsid w:val="00EB271A"/>
    <w:rsid w:val="00EB49A8"/>
    <w:rsid w:val="00EB51D2"/>
    <w:rsid w:val="00EB5A65"/>
    <w:rsid w:val="00EB6C29"/>
    <w:rsid w:val="00EC05B7"/>
    <w:rsid w:val="00EC077E"/>
    <w:rsid w:val="00EC1AE8"/>
    <w:rsid w:val="00EC2811"/>
    <w:rsid w:val="00EC2AD2"/>
    <w:rsid w:val="00EC3C04"/>
    <w:rsid w:val="00EC66F4"/>
    <w:rsid w:val="00EC6E2D"/>
    <w:rsid w:val="00EC7815"/>
    <w:rsid w:val="00EC7BCF"/>
    <w:rsid w:val="00ED3232"/>
    <w:rsid w:val="00ED491A"/>
    <w:rsid w:val="00ED54F7"/>
    <w:rsid w:val="00ED5A59"/>
    <w:rsid w:val="00ED6E4E"/>
    <w:rsid w:val="00EE0EE8"/>
    <w:rsid w:val="00EE0FA8"/>
    <w:rsid w:val="00EE1D49"/>
    <w:rsid w:val="00EE2349"/>
    <w:rsid w:val="00EE245F"/>
    <w:rsid w:val="00EE2D4D"/>
    <w:rsid w:val="00EE35B9"/>
    <w:rsid w:val="00EE49D7"/>
    <w:rsid w:val="00EE5BD3"/>
    <w:rsid w:val="00EE6FFD"/>
    <w:rsid w:val="00EF069A"/>
    <w:rsid w:val="00EF1562"/>
    <w:rsid w:val="00EF263C"/>
    <w:rsid w:val="00EF327E"/>
    <w:rsid w:val="00EF5076"/>
    <w:rsid w:val="00EF5135"/>
    <w:rsid w:val="00F00E3B"/>
    <w:rsid w:val="00F01282"/>
    <w:rsid w:val="00F02756"/>
    <w:rsid w:val="00F02AF5"/>
    <w:rsid w:val="00F0364F"/>
    <w:rsid w:val="00F036FE"/>
    <w:rsid w:val="00F0381E"/>
    <w:rsid w:val="00F03C7C"/>
    <w:rsid w:val="00F04FEF"/>
    <w:rsid w:val="00F0723A"/>
    <w:rsid w:val="00F10057"/>
    <w:rsid w:val="00F102FD"/>
    <w:rsid w:val="00F121DE"/>
    <w:rsid w:val="00F12F91"/>
    <w:rsid w:val="00F1400B"/>
    <w:rsid w:val="00F14236"/>
    <w:rsid w:val="00F1485C"/>
    <w:rsid w:val="00F148E1"/>
    <w:rsid w:val="00F150F2"/>
    <w:rsid w:val="00F1518A"/>
    <w:rsid w:val="00F155B1"/>
    <w:rsid w:val="00F15B22"/>
    <w:rsid w:val="00F1796D"/>
    <w:rsid w:val="00F201CC"/>
    <w:rsid w:val="00F203F7"/>
    <w:rsid w:val="00F213C8"/>
    <w:rsid w:val="00F2199F"/>
    <w:rsid w:val="00F219C1"/>
    <w:rsid w:val="00F235B3"/>
    <w:rsid w:val="00F23BB1"/>
    <w:rsid w:val="00F23CC8"/>
    <w:rsid w:val="00F24CB9"/>
    <w:rsid w:val="00F254E6"/>
    <w:rsid w:val="00F25717"/>
    <w:rsid w:val="00F262EC"/>
    <w:rsid w:val="00F267B7"/>
    <w:rsid w:val="00F2730D"/>
    <w:rsid w:val="00F27647"/>
    <w:rsid w:val="00F27A6D"/>
    <w:rsid w:val="00F3193F"/>
    <w:rsid w:val="00F31AAD"/>
    <w:rsid w:val="00F32535"/>
    <w:rsid w:val="00F3276C"/>
    <w:rsid w:val="00F32927"/>
    <w:rsid w:val="00F32E31"/>
    <w:rsid w:val="00F348FF"/>
    <w:rsid w:val="00F34A6C"/>
    <w:rsid w:val="00F35D25"/>
    <w:rsid w:val="00F3625E"/>
    <w:rsid w:val="00F36982"/>
    <w:rsid w:val="00F36B09"/>
    <w:rsid w:val="00F36B5E"/>
    <w:rsid w:val="00F37309"/>
    <w:rsid w:val="00F3795D"/>
    <w:rsid w:val="00F40426"/>
    <w:rsid w:val="00F40977"/>
    <w:rsid w:val="00F41635"/>
    <w:rsid w:val="00F441EB"/>
    <w:rsid w:val="00F44BEE"/>
    <w:rsid w:val="00F45396"/>
    <w:rsid w:val="00F4698E"/>
    <w:rsid w:val="00F46D18"/>
    <w:rsid w:val="00F47238"/>
    <w:rsid w:val="00F477F5"/>
    <w:rsid w:val="00F501B4"/>
    <w:rsid w:val="00F5356B"/>
    <w:rsid w:val="00F55A97"/>
    <w:rsid w:val="00F5644D"/>
    <w:rsid w:val="00F57F6B"/>
    <w:rsid w:val="00F62465"/>
    <w:rsid w:val="00F666D0"/>
    <w:rsid w:val="00F66D1D"/>
    <w:rsid w:val="00F66EC1"/>
    <w:rsid w:val="00F708AD"/>
    <w:rsid w:val="00F71DBD"/>
    <w:rsid w:val="00F73054"/>
    <w:rsid w:val="00F73DB0"/>
    <w:rsid w:val="00F74314"/>
    <w:rsid w:val="00F7570B"/>
    <w:rsid w:val="00F76173"/>
    <w:rsid w:val="00F76BC9"/>
    <w:rsid w:val="00F8088F"/>
    <w:rsid w:val="00F813F6"/>
    <w:rsid w:val="00F817F3"/>
    <w:rsid w:val="00F83D00"/>
    <w:rsid w:val="00F86170"/>
    <w:rsid w:val="00F864D2"/>
    <w:rsid w:val="00F87BAD"/>
    <w:rsid w:val="00F90FD5"/>
    <w:rsid w:val="00F9165D"/>
    <w:rsid w:val="00F91A2C"/>
    <w:rsid w:val="00F956E7"/>
    <w:rsid w:val="00FA08B6"/>
    <w:rsid w:val="00FA147E"/>
    <w:rsid w:val="00FA17B5"/>
    <w:rsid w:val="00FA1FC4"/>
    <w:rsid w:val="00FA2A8D"/>
    <w:rsid w:val="00FA4A6B"/>
    <w:rsid w:val="00FA4ECF"/>
    <w:rsid w:val="00FA4EDF"/>
    <w:rsid w:val="00FA52D7"/>
    <w:rsid w:val="00FA6D3E"/>
    <w:rsid w:val="00FA71AB"/>
    <w:rsid w:val="00FB275A"/>
    <w:rsid w:val="00FB2F50"/>
    <w:rsid w:val="00FB319D"/>
    <w:rsid w:val="00FB3DBC"/>
    <w:rsid w:val="00FB4736"/>
    <w:rsid w:val="00FB4B70"/>
    <w:rsid w:val="00FB5431"/>
    <w:rsid w:val="00FB5765"/>
    <w:rsid w:val="00FB5F8E"/>
    <w:rsid w:val="00FB734B"/>
    <w:rsid w:val="00FB7472"/>
    <w:rsid w:val="00FB7895"/>
    <w:rsid w:val="00FB7BBB"/>
    <w:rsid w:val="00FC1233"/>
    <w:rsid w:val="00FC15F8"/>
    <w:rsid w:val="00FC1D93"/>
    <w:rsid w:val="00FD0C7E"/>
    <w:rsid w:val="00FD134F"/>
    <w:rsid w:val="00FD1F0B"/>
    <w:rsid w:val="00FD280C"/>
    <w:rsid w:val="00FD38AA"/>
    <w:rsid w:val="00FD4032"/>
    <w:rsid w:val="00FD4ED2"/>
    <w:rsid w:val="00FD59DB"/>
    <w:rsid w:val="00FD6B84"/>
    <w:rsid w:val="00FD798A"/>
    <w:rsid w:val="00FD79C0"/>
    <w:rsid w:val="00FE0518"/>
    <w:rsid w:val="00FE1FD8"/>
    <w:rsid w:val="00FE3E9A"/>
    <w:rsid w:val="00FE481D"/>
    <w:rsid w:val="00FE4E62"/>
    <w:rsid w:val="00FF0607"/>
    <w:rsid w:val="00FF0A7F"/>
    <w:rsid w:val="00FF2B27"/>
    <w:rsid w:val="00FF445E"/>
    <w:rsid w:val="00FF5A23"/>
    <w:rsid w:val="00FF6F70"/>
    <w:rsid w:val="00FF70C2"/>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07AB3"/>
  <w15:docId w15:val="{37D8B7E2-AAF4-450B-8D43-CC014F43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91A"/>
    <w:pPr>
      <w:suppressAutoHyphens/>
    </w:pPr>
    <w:rPr>
      <w:sz w:val="24"/>
      <w:lang w:val="es-ES" w:eastAsia="ar-SA"/>
    </w:rPr>
  </w:style>
  <w:style w:type="paragraph" w:styleId="Ttulo1">
    <w:name w:val="heading 1"/>
    <w:basedOn w:val="Normal"/>
    <w:next w:val="Normal"/>
    <w:link w:val="Ttulo1Car"/>
    <w:qFormat/>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link w:val="Ttulo2Car"/>
    <w:qFormat/>
    <w:pPr>
      <w:keepNext/>
      <w:numPr>
        <w:ilvl w:val="1"/>
        <w:numId w:val="1"/>
      </w:numPr>
      <w:tabs>
        <w:tab w:val="left" w:pos="0"/>
      </w:tabs>
      <w:spacing w:before="240" w:after="60"/>
      <w:outlineLvl w:val="1"/>
    </w:pPr>
    <w:rPr>
      <w:rFonts w:ascii="Arial" w:hAnsi="Arial" w:cs="Arial"/>
      <w:b/>
      <w:i/>
      <w:sz w:val="28"/>
    </w:rPr>
  </w:style>
  <w:style w:type="paragraph" w:styleId="Ttulo3">
    <w:name w:val="heading 3"/>
    <w:basedOn w:val="Normal"/>
    <w:next w:val="Normal"/>
    <w:link w:val="Ttulo3Car"/>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qFormat/>
    <w:pPr>
      <w:numPr>
        <w:ilvl w:val="6"/>
        <w:numId w:val="1"/>
      </w:numPr>
      <w:spacing w:before="240" w:after="60"/>
      <w:outlineLvl w:val="6"/>
    </w:pPr>
    <w:rPr>
      <w:szCs w:val="24"/>
    </w:rPr>
  </w:style>
  <w:style w:type="paragraph" w:styleId="Ttulo8">
    <w:name w:val="heading 8"/>
    <w:basedOn w:val="Normal"/>
    <w:next w:val="Normal"/>
    <w:link w:val="Ttulo8Car"/>
    <w:qFormat/>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A41B6"/>
    <w:rPr>
      <w:rFonts w:ascii="Arial" w:hAnsi="Arial" w:cs="Arial"/>
      <w:b/>
      <w:bCs/>
      <w:kern w:val="1"/>
      <w:sz w:val="32"/>
      <w:szCs w:val="32"/>
      <w:lang w:val="es-ES" w:eastAsia="ar-SA"/>
    </w:rPr>
  </w:style>
  <w:style w:type="character" w:customStyle="1" w:styleId="Ttulo9Car">
    <w:name w:val="Título 9 Car"/>
    <w:link w:val="Ttulo9"/>
    <w:rsid w:val="00CA41B6"/>
    <w:rPr>
      <w:rFonts w:ascii="Arial" w:hAnsi="Arial" w:cs="Arial"/>
      <w:sz w:val="22"/>
      <w:szCs w:val="22"/>
      <w:lang w:val="es-ES" w:eastAsia="ar-SA"/>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aliases w:val="Body Text Char,TITULO SECCION"/>
    <w:basedOn w:val="Normal"/>
    <w:link w:val="TextoindependienteCar"/>
    <w:pPr>
      <w:spacing w:after="120"/>
    </w:pPr>
  </w:style>
  <w:style w:type="character" w:customStyle="1" w:styleId="TextoindependienteCar">
    <w:name w:val="Texto independiente Car"/>
    <w:aliases w:val="Body Text Char Car,TITULO SECCION Car"/>
    <w:link w:val="Textoindependiente"/>
    <w:rsid w:val="00F15B22"/>
    <w:rPr>
      <w:sz w:val="24"/>
      <w:lang w:val="es-ES" w:eastAsia="ar-SA"/>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aliases w:val=" Car3,Pie de página1,footer odd,footer odd1,footer odd2,footer odd3,footer odd4,footer odd5,footer Car"/>
    <w:basedOn w:val="Normal"/>
    <w:link w:val="PiedepginaCar"/>
    <w:uiPriority w:val="99"/>
    <w:pPr>
      <w:tabs>
        <w:tab w:val="center" w:pos="4252"/>
        <w:tab w:val="right" w:pos="8504"/>
      </w:tabs>
    </w:pPr>
  </w:style>
  <w:style w:type="character" w:customStyle="1" w:styleId="PiedepginaCar">
    <w:name w:val="Pie de página Car"/>
    <w:aliases w:val=" Car3 Car,Pie de página1 Car,footer odd Car,footer odd1 Car,footer odd2 Car,footer odd3 Car,footer odd4 Car,footer odd5 Car,footer Car Car"/>
    <w:link w:val="Piedepgina"/>
    <w:uiPriority w:val="99"/>
    <w:rsid w:val="00CA41B6"/>
    <w:rPr>
      <w:sz w:val="24"/>
      <w:lang w:val="es-ES" w:eastAsia="ar-SA"/>
    </w:rPr>
  </w:style>
  <w:style w:type="paragraph" w:styleId="Encabezado">
    <w:name w:val="header"/>
    <w:aliases w:val="encabezado,h,encabezado Car Car,En-tête 1.1,En-tÍte 1.1,En-tÕte 1.1,En-t’te 1.1,En-títe 1.1,*Header,bases I,base,En-tête SQ"/>
    <w:basedOn w:val="Normal"/>
    <w:link w:val="EncabezadoCar"/>
    <w:uiPriority w:val="99"/>
    <w:pPr>
      <w:tabs>
        <w:tab w:val="center" w:pos="4419"/>
        <w:tab w:val="right" w:pos="8838"/>
      </w:tabs>
    </w:pPr>
    <w:rPr>
      <w:rFonts w:ascii="Arial" w:hAnsi="Arial" w:cs="Arial"/>
      <w:sz w:val="20"/>
      <w:lang w:val="es-ES_tradnl"/>
    </w:rPr>
  </w:style>
  <w:style w:type="character" w:customStyle="1" w:styleId="EncabezadoCar">
    <w:name w:val="Encabezado Car"/>
    <w:aliases w:val="encabezado Car,h Car,encabezado Car Car Car,En-tête 1.1 Car,En-tÍte 1.1 Car,En-tÕte 1.1 Car,En-t’te 1.1 Car,En-títe 1.1 Car,*Header Car,bases I Car,base Car,En-tête SQ Car"/>
    <w:link w:val="Encabezado"/>
    <w:uiPriority w:val="99"/>
    <w:locked/>
    <w:rsid w:val="00A059E6"/>
    <w:rPr>
      <w:rFonts w:ascii="Arial" w:hAnsi="Arial" w:cs="Arial"/>
      <w:lang w:val="es-ES_tradnl" w:eastAsia="ar-SA"/>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link w:val="SubttuloCar"/>
    <w:qFormat/>
    <w:pPr>
      <w:jc w:val="center"/>
    </w:pPr>
    <w:rPr>
      <w:i/>
    </w:rPr>
  </w:style>
  <w:style w:type="character" w:customStyle="1" w:styleId="SubttuloCar">
    <w:name w:val="Subtítulo Car"/>
    <w:link w:val="Subttulo"/>
    <w:locked/>
    <w:rsid w:val="00C307C1"/>
    <w:rPr>
      <w:rFonts w:ascii="Arial" w:hAnsi="Arial" w:cs="Arial"/>
      <w:i/>
      <w:sz w:val="28"/>
      <w:lang w:val="es-ES" w:eastAsia="ar-SA"/>
    </w:rPr>
  </w:style>
  <w:style w:type="character" w:customStyle="1" w:styleId="TtuloCar">
    <w:name w:val="Título Car"/>
    <w:link w:val="Ttulo"/>
    <w:rsid w:val="00F15B22"/>
    <w:rPr>
      <w:b/>
      <w:sz w:val="28"/>
      <w:lang w:val="es-ES" w:eastAsia="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pPr>
      <w:spacing w:after="120"/>
      <w:ind w:left="283"/>
    </w:pPr>
  </w:style>
  <w:style w:type="character" w:customStyle="1" w:styleId="SangradetextonormalCar">
    <w:name w:val="Sangría de texto normal Car"/>
    <w:link w:val="Sangradetextonormal"/>
    <w:rsid w:val="002023EA"/>
    <w:rPr>
      <w:sz w:val="24"/>
      <w:lang w:val="es-ES" w:eastAsia="ar-SA"/>
    </w:r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756AD6"/>
    <w:rPr>
      <w:rFonts w:ascii="Tahoma" w:hAnsi="Tahoma" w:cs="Tahoma"/>
      <w:sz w:val="16"/>
      <w:szCs w:val="16"/>
    </w:rPr>
  </w:style>
  <w:style w:type="paragraph" w:customStyle="1" w:styleId="INCISO">
    <w:name w:val="INCISO"/>
    <w:basedOn w:val="Normal"/>
    <w:rsid w:val="00D9357D"/>
    <w:pPr>
      <w:tabs>
        <w:tab w:val="left" w:pos="1152"/>
      </w:tabs>
      <w:suppressAutoHyphens w:val="0"/>
      <w:spacing w:after="101" w:line="216" w:lineRule="atLeast"/>
      <w:ind w:left="1152" w:hanging="432"/>
      <w:jc w:val="both"/>
    </w:pPr>
    <w:rPr>
      <w:rFonts w:ascii="Arial" w:eastAsia="Calibri" w:hAnsi="Arial"/>
      <w:sz w:val="18"/>
      <w:lang w:val="es-ES_tradnl" w:eastAsia="es-ES"/>
    </w:rPr>
  </w:style>
  <w:style w:type="paragraph" w:styleId="Textoindependiente2">
    <w:name w:val="Body Text 2"/>
    <w:aliases w:val="Sangría de t. independiente"/>
    <w:basedOn w:val="Normal"/>
    <w:link w:val="Textoindependiente2Car"/>
    <w:rsid w:val="0016019D"/>
    <w:pPr>
      <w:spacing w:after="120" w:line="480" w:lineRule="auto"/>
    </w:pPr>
  </w:style>
  <w:style w:type="character" w:customStyle="1" w:styleId="Textoindependiente2Car">
    <w:name w:val="Texto independiente 2 Car"/>
    <w:aliases w:val="Sangría de t. independiente Car"/>
    <w:link w:val="Textoindependiente2"/>
    <w:rsid w:val="00556173"/>
    <w:rPr>
      <w:sz w:val="24"/>
      <w:lang w:val="es-ES" w:eastAsia="ar-SA"/>
    </w:rPr>
  </w:style>
  <w:style w:type="paragraph" w:styleId="Textosinformato">
    <w:name w:val="Plain Text"/>
    <w:basedOn w:val="Normal"/>
    <w:link w:val="TextosinformatoCar"/>
    <w:uiPriority w:val="99"/>
    <w:rsid w:val="0089654E"/>
    <w:pPr>
      <w:suppressAutoHyphens w:val="0"/>
    </w:pPr>
    <w:rPr>
      <w:rFonts w:ascii="Courier New" w:hAnsi="Courier New" w:cs="Courier New"/>
      <w:sz w:val="20"/>
      <w:lang w:eastAsia="es-ES"/>
    </w:rPr>
  </w:style>
  <w:style w:type="paragraph" w:styleId="Lista2">
    <w:name w:val="List 2"/>
    <w:basedOn w:val="Normal"/>
    <w:uiPriority w:val="99"/>
    <w:rsid w:val="00E34302"/>
    <w:pPr>
      <w:ind w:left="566" w:hanging="283"/>
    </w:pPr>
  </w:style>
  <w:style w:type="paragraph" w:customStyle="1" w:styleId="CarCar">
    <w:name w:val="Car Car"/>
    <w:basedOn w:val="Normal"/>
    <w:rsid w:val="00D13B83"/>
    <w:pPr>
      <w:suppressAutoHyphens w:val="0"/>
      <w:spacing w:after="160" w:line="240" w:lineRule="exact"/>
    </w:pPr>
    <w:rPr>
      <w:rFonts w:ascii="Tahoma" w:hAnsi="Tahoma"/>
      <w:sz w:val="20"/>
      <w:lang w:val="en-US" w:eastAsia="en-US"/>
    </w:rPr>
  </w:style>
  <w:style w:type="paragraph" w:customStyle="1" w:styleId="Textoindependiente22">
    <w:name w:val="Texto independiente 22"/>
    <w:basedOn w:val="Normal"/>
    <w:rsid w:val="008C1D37"/>
    <w:pPr>
      <w:spacing w:after="120" w:line="480" w:lineRule="auto"/>
    </w:pPr>
  </w:style>
  <w:style w:type="paragraph" w:customStyle="1" w:styleId="Textoindependiente33">
    <w:name w:val="Texto independiente 33"/>
    <w:basedOn w:val="Normal"/>
    <w:rsid w:val="008C1D37"/>
    <w:pPr>
      <w:suppressAutoHyphens w:val="0"/>
      <w:spacing w:before="100"/>
      <w:ind w:right="49"/>
      <w:jc w:val="both"/>
    </w:pPr>
    <w:rPr>
      <w:rFonts w:ascii="Arial" w:hAnsi="Arial" w:cs="Arial"/>
      <w:sz w:val="22"/>
      <w:szCs w:val="22"/>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Identado multinivel,viñetas,TítuloB,b1"/>
    <w:basedOn w:val="Normal"/>
    <w:link w:val="PrrafodelistaCar"/>
    <w:uiPriority w:val="34"/>
    <w:qFormat/>
    <w:rsid w:val="008C1D37"/>
    <w:pPr>
      <w:ind w:left="720"/>
      <w:contextualSpacing/>
    </w:pPr>
  </w:style>
  <w:style w:type="paragraph" w:customStyle="1" w:styleId="NormalARIAL">
    <w:name w:val="Normal  + ARIAL"/>
    <w:basedOn w:val="Texto0"/>
    <w:uiPriority w:val="99"/>
    <w:rsid w:val="00517894"/>
    <w:pPr>
      <w:tabs>
        <w:tab w:val="left" w:pos="11340"/>
      </w:tabs>
      <w:spacing w:after="40" w:line="213" w:lineRule="exact"/>
      <w:ind w:left="567" w:right="1078" w:hanging="4"/>
    </w:pPr>
    <w:rPr>
      <w:rFonts w:cs="Arial"/>
      <w:sz w:val="24"/>
      <w:szCs w:val="24"/>
    </w:rPr>
  </w:style>
  <w:style w:type="character" w:customStyle="1" w:styleId="EncabezadoCar1">
    <w:name w:val="Encabezado Car1"/>
    <w:uiPriority w:val="99"/>
    <w:locked/>
    <w:rsid w:val="00811C6C"/>
    <w:rPr>
      <w:rFonts w:ascii="Arial" w:hAnsi="Arial" w:cs="Arial"/>
      <w:lang w:val="es-ES_tradnl" w:eastAsia="ar-SA"/>
    </w:rPr>
  </w:style>
  <w:style w:type="paragraph" w:customStyle="1" w:styleId="Textoindependiente23">
    <w:name w:val="Texto independiente 23"/>
    <w:basedOn w:val="Normal"/>
    <w:rsid w:val="00F15B22"/>
    <w:pPr>
      <w:widowControl w:val="0"/>
      <w:overflowPunct w:val="0"/>
      <w:autoSpaceDE w:val="0"/>
      <w:jc w:val="both"/>
      <w:textAlignment w:val="baseline"/>
    </w:pPr>
    <w:rPr>
      <w:rFonts w:ascii="Arial" w:hAnsi="Arial"/>
      <w:sz w:val="20"/>
    </w:rPr>
  </w:style>
  <w:style w:type="paragraph" w:customStyle="1" w:styleId="Textoindependiente34">
    <w:name w:val="Texto independiente 34"/>
    <w:basedOn w:val="Normal"/>
    <w:rsid w:val="00F15B22"/>
    <w:pPr>
      <w:overflowPunct w:val="0"/>
      <w:autoSpaceDE w:val="0"/>
      <w:jc w:val="both"/>
      <w:textAlignment w:val="baseline"/>
    </w:pPr>
  </w:style>
  <w:style w:type="paragraph" w:styleId="Textoindependiente3">
    <w:name w:val="Body Text 3"/>
    <w:basedOn w:val="Normal"/>
    <w:link w:val="Textoindependiente3Car"/>
    <w:rsid w:val="00FB7472"/>
    <w:pPr>
      <w:spacing w:after="120"/>
    </w:pPr>
    <w:rPr>
      <w:sz w:val="16"/>
      <w:szCs w:val="16"/>
    </w:rPr>
  </w:style>
  <w:style w:type="character" w:customStyle="1" w:styleId="Textoindependiente3Car">
    <w:name w:val="Texto independiente 3 Car"/>
    <w:link w:val="Textoindependiente3"/>
    <w:rsid w:val="00FB7472"/>
    <w:rPr>
      <w:sz w:val="16"/>
      <w:szCs w:val="16"/>
      <w:lang w:val="es-ES" w:eastAsia="ar-SA"/>
    </w:rPr>
  </w:style>
  <w:style w:type="paragraph" w:customStyle="1" w:styleId="Textoindependiente24">
    <w:name w:val="Texto independiente 24"/>
    <w:basedOn w:val="Normal"/>
    <w:rsid w:val="00CA41B6"/>
    <w:pPr>
      <w:widowControl w:val="0"/>
      <w:overflowPunct w:val="0"/>
      <w:autoSpaceDE w:val="0"/>
      <w:jc w:val="both"/>
      <w:textAlignment w:val="baseline"/>
    </w:pPr>
    <w:rPr>
      <w:rFonts w:ascii="Arial" w:hAnsi="Arial"/>
      <w:sz w:val="20"/>
    </w:rPr>
  </w:style>
  <w:style w:type="numbering" w:customStyle="1" w:styleId="Sinlista1">
    <w:name w:val="Sin lista1"/>
    <w:next w:val="Sinlista"/>
    <w:uiPriority w:val="99"/>
    <w:semiHidden/>
    <w:unhideWhenUsed/>
    <w:rsid w:val="00464554"/>
  </w:style>
  <w:style w:type="character" w:customStyle="1" w:styleId="Ttulo2Car">
    <w:name w:val="Título 2 Car"/>
    <w:link w:val="Ttulo2"/>
    <w:rsid w:val="00464554"/>
    <w:rPr>
      <w:rFonts w:ascii="Arial" w:hAnsi="Arial" w:cs="Arial"/>
      <w:b/>
      <w:i/>
      <w:sz w:val="28"/>
      <w:lang w:val="es-ES" w:eastAsia="ar-SA"/>
    </w:rPr>
  </w:style>
  <w:style w:type="character" w:customStyle="1" w:styleId="Ttulo3Car">
    <w:name w:val="Título 3 Car"/>
    <w:link w:val="Ttulo3"/>
    <w:rsid w:val="00464554"/>
    <w:rPr>
      <w:rFonts w:ascii="Arial" w:hAnsi="Arial" w:cs="Arial"/>
      <w:b/>
      <w:bCs/>
      <w:sz w:val="26"/>
      <w:szCs w:val="26"/>
      <w:lang w:val="es-ES" w:eastAsia="ar-SA"/>
    </w:rPr>
  </w:style>
  <w:style w:type="character" w:customStyle="1" w:styleId="Ttulo4Car">
    <w:name w:val="Título 4 Car"/>
    <w:link w:val="Ttulo4"/>
    <w:rsid w:val="00464554"/>
    <w:rPr>
      <w:b/>
      <w:bCs/>
      <w:sz w:val="28"/>
      <w:szCs w:val="28"/>
      <w:lang w:val="es-ES" w:eastAsia="ar-SA"/>
    </w:rPr>
  </w:style>
  <w:style w:type="character" w:customStyle="1" w:styleId="Ttulo5Car">
    <w:name w:val="Título 5 Car"/>
    <w:link w:val="Ttulo5"/>
    <w:rsid w:val="00464554"/>
    <w:rPr>
      <w:b/>
      <w:bCs/>
      <w:i/>
      <w:iCs/>
      <w:sz w:val="26"/>
      <w:szCs w:val="26"/>
      <w:lang w:val="es-ES" w:eastAsia="ar-SA"/>
    </w:rPr>
  </w:style>
  <w:style w:type="character" w:customStyle="1" w:styleId="Ttulo6Car">
    <w:name w:val="Título 6 Car"/>
    <w:link w:val="Ttulo6"/>
    <w:rsid w:val="00464554"/>
    <w:rPr>
      <w:b/>
      <w:bCs/>
      <w:sz w:val="22"/>
      <w:szCs w:val="22"/>
      <w:lang w:val="es-ES" w:eastAsia="ar-SA"/>
    </w:rPr>
  </w:style>
  <w:style w:type="character" w:customStyle="1" w:styleId="Ttulo7Car">
    <w:name w:val="Título 7 Car"/>
    <w:link w:val="Ttulo7"/>
    <w:rsid w:val="00464554"/>
    <w:rPr>
      <w:sz w:val="24"/>
      <w:szCs w:val="24"/>
      <w:lang w:val="es-ES" w:eastAsia="ar-SA"/>
    </w:rPr>
  </w:style>
  <w:style w:type="character" w:customStyle="1" w:styleId="Ttulo8Car">
    <w:name w:val="Título 8 Car"/>
    <w:link w:val="Ttulo8"/>
    <w:rsid w:val="00464554"/>
    <w:rPr>
      <w:rFonts w:ascii="Arial" w:hAnsi="Arial" w:cs="Arial"/>
      <w:i/>
      <w:lang w:val="es-ES_tradnl" w:eastAsia="ar-SA"/>
    </w:rPr>
  </w:style>
  <w:style w:type="paragraph" w:customStyle="1" w:styleId="TtuloTDC1">
    <w:name w:val="Título TDC1"/>
    <w:basedOn w:val="Ttulo1"/>
    <w:next w:val="Normal"/>
    <w:uiPriority w:val="39"/>
    <w:unhideWhenUsed/>
    <w:qFormat/>
    <w:rsid w:val="00464554"/>
    <w:pPr>
      <w:keepLines/>
      <w:numPr>
        <w:numId w:val="0"/>
      </w:numPr>
      <w:suppressAutoHyphens w:val="0"/>
      <w:spacing w:before="480" w:after="0" w:line="276" w:lineRule="auto"/>
      <w:outlineLvl w:val="9"/>
    </w:pPr>
    <w:rPr>
      <w:rFonts w:ascii="Cambria" w:hAnsi="Cambria" w:cs="Times New Roman"/>
      <w:color w:val="365F91"/>
      <w:kern w:val="0"/>
      <w:sz w:val="28"/>
      <w:szCs w:val="28"/>
      <w:lang w:val="es-MX" w:eastAsia="es-MX"/>
    </w:rPr>
  </w:style>
  <w:style w:type="character" w:customStyle="1" w:styleId="TextodegloboCar">
    <w:name w:val="Texto de globo Car"/>
    <w:link w:val="Textodeglobo"/>
    <w:uiPriority w:val="99"/>
    <w:rsid w:val="00464554"/>
    <w:rPr>
      <w:rFonts w:ascii="Tahoma" w:hAnsi="Tahoma" w:cs="Tahoma"/>
      <w:sz w:val="16"/>
      <w:szCs w:val="16"/>
      <w:lang w:val="es-ES" w:eastAsia="ar-SA"/>
    </w:rPr>
  </w:style>
  <w:style w:type="character" w:customStyle="1" w:styleId="listadodestacado1">
    <w:name w:val="listado_destacado1"/>
    <w:rsid w:val="00464554"/>
    <w:rPr>
      <w:sz w:val="23"/>
      <w:szCs w:val="23"/>
    </w:rPr>
  </w:style>
  <w:style w:type="character" w:customStyle="1" w:styleId="street-address2">
    <w:name w:val="street-address2"/>
    <w:basedOn w:val="Fuentedeprrafopredeter"/>
    <w:rsid w:val="00464554"/>
  </w:style>
  <w:style w:type="character" w:customStyle="1" w:styleId="postal-code">
    <w:name w:val="postal-code"/>
    <w:basedOn w:val="Fuentedeprrafopredeter"/>
    <w:rsid w:val="00464554"/>
  </w:style>
  <w:style w:type="character" w:customStyle="1" w:styleId="locality">
    <w:name w:val="locality"/>
    <w:basedOn w:val="Fuentedeprrafopredeter"/>
    <w:rsid w:val="00464554"/>
  </w:style>
  <w:style w:type="table" w:customStyle="1" w:styleId="Tablaconcuadrcula1">
    <w:name w:val="Tabla con cuadrícula1"/>
    <w:basedOn w:val="Tablanormal"/>
    <w:next w:val="Tablaconcuadrcula"/>
    <w:uiPriority w:val="59"/>
    <w:rsid w:val="00464554"/>
    <w:rPr>
      <w:rFonts w:ascii="Soberana Sans" w:eastAsia="Soberana Sans" w:hAnsi="Soberana San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464554"/>
    <w:rPr>
      <w:color w:val="800080"/>
      <w:u w:val="single"/>
    </w:rPr>
  </w:style>
  <w:style w:type="character" w:customStyle="1" w:styleId="apple-style-span">
    <w:name w:val="apple-style-span"/>
    <w:rsid w:val="00464554"/>
  </w:style>
  <w:style w:type="paragraph" w:customStyle="1" w:styleId="Default">
    <w:name w:val="Default"/>
    <w:rsid w:val="00464554"/>
    <w:pPr>
      <w:autoSpaceDE w:val="0"/>
      <w:autoSpaceDN w:val="0"/>
      <w:adjustRightInd w:val="0"/>
    </w:pPr>
    <w:rPr>
      <w:rFonts w:ascii="Arial" w:hAnsi="Arial" w:cs="Arial"/>
      <w:color w:val="000000"/>
      <w:sz w:val="24"/>
      <w:szCs w:val="24"/>
    </w:rPr>
  </w:style>
  <w:style w:type="character" w:customStyle="1" w:styleId="TextosinformatoCar">
    <w:name w:val="Texto sin formato Car"/>
    <w:link w:val="Textosinformato"/>
    <w:uiPriority w:val="99"/>
    <w:rsid w:val="00464554"/>
    <w:rPr>
      <w:rFonts w:ascii="Courier New" w:hAnsi="Courier New" w:cs="Courier New"/>
      <w:lang w:val="es-ES" w:eastAsia="es-ES"/>
    </w:rPr>
  </w:style>
  <w:style w:type="paragraph" w:styleId="TDC1">
    <w:name w:val="toc 1"/>
    <w:basedOn w:val="Normal"/>
    <w:next w:val="Normal"/>
    <w:autoRedefine/>
    <w:uiPriority w:val="39"/>
    <w:rsid w:val="00147112"/>
    <w:pPr>
      <w:spacing w:after="100"/>
    </w:pPr>
  </w:style>
  <w:style w:type="paragraph" w:styleId="TDC2">
    <w:name w:val="toc 2"/>
    <w:basedOn w:val="Normal"/>
    <w:next w:val="Normal"/>
    <w:autoRedefine/>
    <w:uiPriority w:val="39"/>
    <w:rsid w:val="00147112"/>
    <w:pPr>
      <w:spacing w:after="100"/>
      <w:ind w:left="240"/>
    </w:pPr>
  </w:style>
  <w:style w:type="paragraph" w:styleId="TDC3">
    <w:name w:val="toc 3"/>
    <w:basedOn w:val="Normal"/>
    <w:next w:val="Normal"/>
    <w:autoRedefine/>
    <w:uiPriority w:val="39"/>
    <w:rsid w:val="00147112"/>
    <w:pPr>
      <w:spacing w:after="100"/>
      <w:ind w:left="480"/>
    </w:pPr>
  </w:style>
  <w:style w:type="paragraph" w:styleId="TDC4">
    <w:name w:val="toc 4"/>
    <w:basedOn w:val="Normal"/>
    <w:next w:val="Normal"/>
    <w:autoRedefine/>
    <w:uiPriority w:val="39"/>
    <w:unhideWhenUsed/>
    <w:rsid w:val="004A38C3"/>
    <w:pPr>
      <w:suppressAutoHyphens w:val="0"/>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4A38C3"/>
    <w:pPr>
      <w:suppressAutoHyphens w:val="0"/>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4A38C3"/>
    <w:pPr>
      <w:suppressAutoHyphens w:val="0"/>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4A38C3"/>
    <w:pPr>
      <w:suppressAutoHyphens w:val="0"/>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4A38C3"/>
    <w:pPr>
      <w:suppressAutoHyphens w:val="0"/>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4A38C3"/>
    <w:pPr>
      <w:suppressAutoHyphens w:val="0"/>
      <w:spacing w:after="100" w:line="276" w:lineRule="auto"/>
      <w:ind w:left="1760"/>
    </w:pPr>
    <w:rPr>
      <w:rFonts w:ascii="Calibri" w:hAnsi="Calibri"/>
      <w:sz w:val="22"/>
      <w:szCs w:val="22"/>
      <w:lang w:val="es-MX" w:eastAsia="es-MX"/>
    </w:rPr>
  </w:style>
  <w:style w:type="character" w:customStyle="1" w:styleId="WW-Absatz-Standardschriftart">
    <w:name w:val="WW-Absatz-Standardschriftart"/>
    <w:rsid w:val="007556DE"/>
  </w:style>
  <w:style w:type="character" w:customStyle="1" w:styleId="WW-Absatz-Standardschriftart1">
    <w:name w:val="WW-Absatz-Standardschriftart1"/>
    <w:rsid w:val="007556DE"/>
  </w:style>
  <w:style w:type="character" w:customStyle="1" w:styleId="WW-Absatz-Standardschriftart11">
    <w:name w:val="WW-Absatz-Standardschriftart11"/>
    <w:rsid w:val="007556DE"/>
  </w:style>
  <w:style w:type="character" w:customStyle="1" w:styleId="WW-Absatz-Standardschriftart111">
    <w:name w:val="WW-Absatz-Standardschriftart111"/>
    <w:rsid w:val="007556DE"/>
  </w:style>
  <w:style w:type="character" w:customStyle="1" w:styleId="WW-Absatz-Standardschriftart1111">
    <w:name w:val="WW-Absatz-Standardschriftart1111"/>
    <w:rsid w:val="007556DE"/>
  </w:style>
  <w:style w:type="character" w:customStyle="1" w:styleId="WW-Absatz-Standardschriftart11111">
    <w:name w:val="WW-Absatz-Standardschriftart11111"/>
    <w:rsid w:val="007556DE"/>
  </w:style>
  <w:style w:type="character" w:customStyle="1" w:styleId="WW-Absatz-Standardschriftart111111">
    <w:name w:val="WW-Absatz-Standardschriftart111111"/>
    <w:rsid w:val="007556DE"/>
  </w:style>
  <w:style w:type="character" w:customStyle="1" w:styleId="WW8Num23z0">
    <w:name w:val="WW8Num23z0"/>
    <w:rsid w:val="007556DE"/>
    <w:rPr>
      <w:rFonts w:ascii="Wingdings" w:hAnsi="Wingdings"/>
    </w:rPr>
  </w:style>
  <w:style w:type="character" w:customStyle="1" w:styleId="WW8Num27z0">
    <w:name w:val="WW8Num27z0"/>
    <w:rsid w:val="007556DE"/>
    <w:rPr>
      <w:sz w:val="18"/>
    </w:rPr>
  </w:style>
  <w:style w:type="character" w:customStyle="1" w:styleId="WW8Num27z1">
    <w:name w:val="WW8Num27z1"/>
    <w:rsid w:val="007556DE"/>
    <w:rPr>
      <w:b/>
      <w:sz w:val="22"/>
      <w:szCs w:val="22"/>
    </w:rPr>
  </w:style>
  <w:style w:type="character" w:customStyle="1" w:styleId="WW8Num29z1">
    <w:name w:val="WW8Num29z1"/>
    <w:rsid w:val="007556DE"/>
    <w:rPr>
      <w:rFonts w:ascii="Courier New" w:hAnsi="Courier New" w:cs="Courier New"/>
    </w:rPr>
  </w:style>
  <w:style w:type="character" w:customStyle="1" w:styleId="WW8Num29z2">
    <w:name w:val="WW8Num29z2"/>
    <w:rsid w:val="007556DE"/>
    <w:rPr>
      <w:rFonts w:ascii="Wingdings" w:hAnsi="Wingdings"/>
    </w:rPr>
  </w:style>
  <w:style w:type="character" w:customStyle="1" w:styleId="WW8Num30z0">
    <w:name w:val="WW8Num30z0"/>
    <w:rsid w:val="007556DE"/>
    <w:rPr>
      <w:rFonts w:ascii="Arial" w:hAnsi="Arial"/>
      <w:b/>
      <w:i w:val="0"/>
      <w:sz w:val="22"/>
      <w:szCs w:val="22"/>
    </w:rPr>
  </w:style>
  <w:style w:type="character" w:customStyle="1" w:styleId="WW8Num31z0">
    <w:name w:val="WW8Num31z0"/>
    <w:rsid w:val="007556DE"/>
    <w:rPr>
      <w:rFonts w:ascii="Symbol" w:hAnsi="Symbol"/>
    </w:rPr>
  </w:style>
  <w:style w:type="character" w:customStyle="1" w:styleId="WW8Num31z1">
    <w:name w:val="WW8Num31z1"/>
    <w:rsid w:val="007556DE"/>
    <w:rPr>
      <w:rFonts w:ascii="Courier New" w:hAnsi="Courier New" w:cs="Courier New"/>
    </w:rPr>
  </w:style>
  <w:style w:type="character" w:customStyle="1" w:styleId="WW8Num31z2">
    <w:name w:val="WW8Num31z2"/>
    <w:rsid w:val="007556DE"/>
    <w:rPr>
      <w:rFonts w:ascii="Wingdings" w:hAnsi="Wingdings"/>
    </w:rPr>
  </w:style>
  <w:style w:type="character" w:customStyle="1" w:styleId="WW8Num32z0">
    <w:name w:val="WW8Num32z0"/>
    <w:rsid w:val="007556DE"/>
    <w:rPr>
      <w:b w:val="0"/>
    </w:rPr>
  </w:style>
  <w:style w:type="character" w:customStyle="1" w:styleId="WW8Num33z0">
    <w:name w:val="WW8Num33z0"/>
    <w:rsid w:val="007556DE"/>
    <w:rPr>
      <w:rFonts w:ascii="Symbol" w:hAnsi="Symbol"/>
    </w:rPr>
  </w:style>
  <w:style w:type="character" w:customStyle="1" w:styleId="WW8Num33z1">
    <w:name w:val="WW8Num33z1"/>
    <w:rsid w:val="007556DE"/>
    <w:rPr>
      <w:rFonts w:ascii="Courier New" w:hAnsi="Courier New" w:cs="Courier New"/>
    </w:rPr>
  </w:style>
  <w:style w:type="character" w:customStyle="1" w:styleId="WW8Num33z2">
    <w:name w:val="WW8Num33z2"/>
    <w:rsid w:val="007556DE"/>
    <w:rPr>
      <w:rFonts w:ascii="Wingdings" w:hAnsi="Wingdings"/>
    </w:rPr>
  </w:style>
  <w:style w:type="character" w:customStyle="1" w:styleId="WW8Num34z0">
    <w:name w:val="WW8Num34z0"/>
    <w:rsid w:val="007556DE"/>
    <w:rPr>
      <w:b w:val="0"/>
      <w:i w:val="0"/>
    </w:rPr>
  </w:style>
  <w:style w:type="character" w:customStyle="1" w:styleId="Fuentedeprrafopredeter2">
    <w:name w:val="Fuente de párrafo predeter.2"/>
    <w:rsid w:val="007556DE"/>
  </w:style>
  <w:style w:type="character" w:customStyle="1" w:styleId="WW-Absatz-Standardschriftart1111111">
    <w:name w:val="WW-Absatz-Standardschriftart1111111"/>
    <w:rsid w:val="007556DE"/>
  </w:style>
  <w:style w:type="character" w:customStyle="1" w:styleId="Vietas">
    <w:name w:val="Viñetas"/>
    <w:rsid w:val="007556DE"/>
    <w:rPr>
      <w:rFonts w:ascii="StarSymbol" w:eastAsia="StarSymbol" w:hAnsi="StarSymbol" w:cs="StarSymbol"/>
      <w:sz w:val="18"/>
      <w:szCs w:val="18"/>
    </w:rPr>
  </w:style>
  <w:style w:type="paragraph" w:customStyle="1" w:styleId="Encabezado4">
    <w:name w:val="Encabezado4"/>
    <w:basedOn w:val="Normal"/>
    <w:next w:val="Textoindependiente"/>
    <w:rsid w:val="007556DE"/>
    <w:pPr>
      <w:keepNext/>
      <w:spacing w:before="240" w:after="120"/>
    </w:pPr>
    <w:rPr>
      <w:rFonts w:ascii="Arial" w:eastAsia="MS Mincho" w:hAnsi="Arial" w:cs="Tahoma"/>
      <w:sz w:val="28"/>
      <w:szCs w:val="28"/>
    </w:rPr>
  </w:style>
  <w:style w:type="paragraph" w:customStyle="1" w:styleId="Sangra2detindependiente11">
    <w:name w:val="Sangría 2 de t. independiente11"/>
    <w:basedOn w:val="Normal"/>
    <w:rsid w:val="007556DE"/>
    <w:pPr>
      <w:spacing w:after="120" w:line="480" w:lineRule="auto"/>
      <w:ind w:left="283"/>
    </w:pPr>
    <w:rPr>
      <w:szCs w:val="24"/>
    </w:rPr>
  </w:style>
  <w:style w:type="paragraph" w:customStyle="1" w:styleId="Textoindependiente211">
    <w:name w:val="Texto independiente 211"/>
    <w:basedOn w:val="Normal"/>
    <w:rsid w:val="007556DE"/>
    <w:pPr>
      <w:spacing w:after="120" w:line="480" w:lineRule="auto"/>
    </w:pPr>
  </w:style>
  <w:style w:type="paragraph" w:customStyle="1" w:styleId="Sangra3detindependiente2">
    <w:name w:val="Sangría 3 de t. independiente2"/>
    <w:basedOn w:val="Normal"/>
    <w:rsid w:val="007556DE"/>
    <w:pPr>
      <w:autoSpaceDE w:val="0"/>
      <w:ind w:left="284" w:hanging="284"/>
      <w:jc w:val="both"/>
    </w:pPr>
    <w:rPr>
      <w:rFonts w:ascii="Arial" w:hAnsi="Arial" w:cs="Arial"/>
      <w:sz w:val="20"/>
      <w:lang w:val="es-ES_tradnl"/>
    </w:rPr>
  </w:style>
  <w:style w:type="paragraph" w:customStyle="1" w:styleId="Sangra2detindependiente2">
    <w:name w:val="Sangría 2 de t. independiente2"/>
    <w:basedOn w:val="Normal"/>
    <w:rsid w:val="007556DE"/>
    <w:pPr>
      <w:spacing w:after="120" w:line="480" w:lineRule="auto"/>
      <w:ind w:left="283"/>
    </w:pPr>
  </w:style>
  <w:style w:type="paragraph" w:styleId="Sangra3detindependiente">
    <w:name w:val="Body Text Indent 3"/>
    <w:basedOn w:val="Normal"/>
    <w:link w:val="Sangra3detindependienteCar"/>
    <w:rsid w:val="007556DE"/>
    <w:pPr>
      <w:spacing w:after="120"/>
      <w:ind w:left="283"/>
    </w:pPr>
    <w:rPr>
      <w:sz w:val="16"/>
      <w:szCs w:val="16"/>
    </w:rPr>
  </w:style>
  <w:style w:type="character" w:customStyle="1" w:styleId="Sangra3detindependienteCar">
    <w:name w:val="Sangría 3 de t. independiente Car"/>
    <w:link w:val="Sangra3detindependiente"/>
    <w:rsid w:val="007556DE"/>
    <w:rPr>
      <w:sz w:val="16"/>
      <w:szCs w:val="16"/>
      <w:lang w:val="es-ES" w:eastAsia="ar-SA"/>
    </w:rPr>
  </w:style>
  <w:style w:type="paragraph" w:styleId="Sangra2detindependiente">
    <w:name w:val="Body Text Indent 2"/>
    <w:basedOn w:val="Normal"/>
    <w:link w:val="Sangra2detindependienteCar"/>
    <w:rsid w:val="007556DE"/>
    <w:pPr>
      <w:suppressAutoHyphens w:val="0"/>
      <w:spacing w:after="120" w:line="480" w:lineRule="auto"/>
      <w:ind w:left="283"/>
    </w:pPr>
    <w:rPr>
      <w:szCs w:val="24"/>
      <w:lang w:eastAsia="es-ES"/>
    </w:rPr>
  </w:style>
  <w:style w:type="character" w:customStyle="1" w:styleId="Sangra2detindependienteCar">
    <w:name w:val="Sangría 2 de t. independiente Car"/>
    <w:link w:val="Sangra2detindependiente"/>
    <w:rsid w:val="007556DE"/>
    <w:rPr>
      <w:sz w:val="24"/>
      <w:szCs w:val="24"/>
      <w:lang w:val="es-ES"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7556DE"/>
    <w:pPr>
      <w:suppressAutoHyphens w:val="0"/>
      <w:spacing w:after="160" w:line="240" w:lineRule="exact"/>
    </w:pPr>
    <w:rPr>
      <w:rFonts w:ascii="Tahoma" w:hAnsi="Tahoma"/>
      <w:sz w:val="20"/>
      <w:lang w:val="en-US" w:eastAsia="en-US"/>
    </w:rPr>
  </w:style>
  <w:style w:type="character" w:customStyle="1" w:styleId="TextosinformatoCar1">
    <w:name w:val="Texto sin formato Car1"/>
    <w:rsid w:val="007556DE"/>
    <w:rPr>
      <w:rFonts w:ascii="Courier (W1)" w:hAnsi="Courier (W1)"/>
      <w:lang w:val="es-ES" w:eastAsia="es-ES"/>
    </w:rPr>
  </w:style>
  <w:style w:type="paragraph" w:customStyle="1" w:styleId="Car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 Car4"/>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 Car3"/>
    <w:basedOn w:val="Normal"/>
    <w:rsid w:val="007556DE"/>
    <w:pPr>
      <w:suppressAutoHyphens w:val="0"/>
      <w:spacing w:after="160" w:line="240" w:lineRule="exact"/>
    </w:pPr>
    <w:rPr>
      <w:rFonts w:ascii="Tahoma" w:hAnsi="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uiPriority w:val="99"/>
    <w:rsid w:val="007556DE"/>
    <w:pPr>
      <w:suppressAutoHyphens w:val="0"/>
      <w:spacing w:after="160" w:line="240" w:lineRule="exact"/>
    </w:pPr>
    <w:rPr>
      <w:rFonts w:ascii="Tahoma" w:hAnsi="Tahoma"/>
      <w:sz w:val="20"/>
      <w:lang w:val="en-US" w:eastAsia="en-US"/>
    </w:rPr>
  </w:style>
  <w:style w:type="paragraph" w:customStyle="1" w:styleId="Textodeglobo2">
    <w:name w:val="Texto de globo2"/>
    <w:basedOn w:val="Normal"/>
    <w:uiPriority w:val="99"/>
    <w:rsid w:val="007556DE"/>
    <w:rPr>
      <w:rFonts w:ascii="Tahoma" w:hAnsi="Tahoma" w:cs="Tahoma"/>
      <w:sz w:val="16"/>
    </w:rPr>
  </w:style>
  <w:style w:type="paragraph" w:customStyle="1" w:styleId="Sangra2detindependiente3">
    <w:name w:val="Sangría 2 de t. independiente3"/>
    <w:basedOn w:val="Normal"/>
    <w:uiPriority w:val="99"/>
    <w:rsid w:val="007556DE"/>
    <w:pPr>
      <w:overflowPunct w:val="0"/>
      <w:autoSpaceDE w:val="0"/>
      <w:spacing w:before="100"/>
      <w:ind w:left="1985"/>
      <w:jc w:val="both"/>
      <w:textAlignment w:val="baseline"/>
    </w:pPr>
    <w:rPr>
      <w:rFonts w:ascii="Arial" w:hAnsi="Arial"/>
      <w:sz w:val="22"/>
    </w:rPr>
  </w:style>
  <w:style w:type="paragraph" w:customStyle="1" w:styleId="Car1">
    <w:name w:val="Car1"/>
    <w:basedOn w:val="Normal"/>
    <w:rsid w:val="007556DE"/>
    <w:pPr>
      <w:spacing w:before="60" w:after="160" w:line="240" w:lineRule="exact"/>
    </w:pPr>
    <w:rPr>
      <w:rFonts w:ascii="Verdana" w:hAnsi="Verdana"/>
      <w:color w:val="FF00FF"/>
      <w:sz w:val="20"/>
      <w:lang w:val="en-US"/>
    </w:rPr>
  </w:style>
  <w:style w:type="paragraph" w:customStyle="1" w:styleId="CarCarCarCar1">
    <w:name w:val="Car Car Car Car1"/>
    <w:basedOn w:val="Normal"/>
    <w:rsid w:val="007556DE"/>
    <w:pPr>
      <w:spacing w:before="60" w:after="160" w:line="240" w:lineRule="exact"/>
    </w:pPr>
    <w:rPr>
      <w:rFonts w:ascii="Verdana" w:hAnsi="Verdana"/>
      <w:color w:val="FF00FF"/>
      <w:sz w:val="20"/>
      <w:lang w:val="en-US"/>
    </w:rPr>
  </w:style>
  <w:style w:type="paragraph" w:customStyle="1" w:styleId="CarCarCarCarCarCar1">
    <w:name w:val="Car Car Car Car Car Car1"/>
    <w:basedOn w:val="Normal"/>
    <w:rsid w:val="007556DE"/>
    <w:pPr>
      <w:spacing w:before="60" w:after="160" w:line="240" w:lineRule="exact"/>
    </w:pPr>
    <w:rPr>
      <w:rFonts w:ascii="Verdana" w:hAnsi="Verdana"/>
      <w:color w:val="FF00FF"/>
      <w:sz w:val="20"/>
      <w:lang w:val="en-US"/>
    </w:rPr>
  </w:style>
  <w:style w:type="paragraph" w:customStyle="1" w:styleId="CharCharCarCarCharCharCarCarCharCharCarCarCharChar1">
    <w:name w:val="Char Char Car Car Char Char Car Car Char Char Car Car Char Char1"/>
    <w:basedOn w:val="Normal"/>
    <w:rsid w:val="007556DE"/>
    <w:pPr>
      <w:spacing w:before="60" w:after="160" w:line="240" w:lineRule="exact"/>
    </w:pPr>
    <w:rPr>
      <w:rFonts w:ascii="Verdana" w:hAnsi="Verdana"/>
      <w:color w:val="FF00FF"/>
      <w:sz w:val="20"/>
      <w:lang w:val="en-US"/>
    </w:rPr>
  </w:style>
  <w:style w:type="paragraph" w:customStyle="1" w:styleId="CarCarCarCarCarCarCar1">
    <w:name w:val="Car Car Car Car Car Car Car1"/>
    <w:basedOn w:val="Normal"/>
    <w:rsid w:val="007556DE"/>
    <w:pPr>
      <w:spacing w:before="60" w:after="160" w:line="240" w:lineRule="exact"/>
    </w:pPr>
    <w:rPr>
      <w:rFonts w:ascii="Verdana" w:hAnsi="Verdana"/>
      <w:color w:val="FF00FF"/>
      <w:sz w:val="20"/>
      <w:lang w:val="en-US"/>
    </w:rPr>
  </w:style>
  <w:style w:type="paragraph" w:customStyle="1" w:styleId="CarCarCarCarCarCar1CarCarCarCarCarCarCarCarCarCarCarCarCar1">
    <w:name w:val="Car Car Car Car Car Car1 Car Car Car Car Car Car Car Car Car Car Car Car Car1"/>
    <w:basedOn w:val="Normal"/>
    <w:rsid w:val="007556DE"/>
    <w:pPr>
      <w:spacing w:before="60" w:after="160" w:line="240" w:lineRule="exact"/>
    </w:pPr>
    <w:rPr>
      <w:rFonts w:ascii="Verdana" w:hAnsi="Verdana"/>
      <w:color w:val="FF00FF"/>
      <w:sz w:val="20"/>
      <w:lang w:val="en-US"/>
    </w:rPr>
  </w:style>
  <w:style w:type="paragraph" w:customStyle="1" w:styleId="Sangra3detNormal">
    <w:name w:val="Sangría 3 de t. Normal"/>
    <w:basedOn w:val="Sangra3detindependiente"/>
    <w:rsid w:val="007556DE"/>
    <w:pPr>
      <w:widowControl w:val="0"/>
      <w:tabs>
        <w:tab w:val="left" w:pos="709"/>
        <w:tab w:val="left" w:pos="1276"/>
      </w:tabs>
      <w:suppressAutoHyphens w:val="0"/>
      <w:spacing w:after="0"/>
      <w:ind w:left="0"/>
      <w:jc w:val="both"/>
    </w:pPr>
    <w:rPr>
      <w:b/>
      <w:bCs/>
      <w:sz w:val="24"/>
      <w:szCs w:val="24"/>
      <w:lang w:val="es-ES_tradnl" w:eastAsia="es-ES"/>
    </w:rPr>
  </w:style>
  <w:style w:type="paragraph" w:styleId="Textodebloque">
    <w:name w:val="Block Text"/>
    <w:basedOn w:val="Normal"/>
    <w:rsid w:val="007556DE"/>
    <w:pPr>
      <w:tabs>
        <w:tab w:val="left" w:pos="-284"/>
        <w:tab w:val="left" w:pos="9498"/>
      </w:tabs>
      <w:suppressAutoHyphens w:val="0"/>
      <w:spacing w:before="120"/>
      <w:ind w:left="1080" w:right="51"/>
      <w:jc w:val="both"/>
    </w:pPr>
    <w:rPr>
      <w:rFonts w:ascii="Arial" w:hAnsi="Arial"/>
      <w:sz w:val="22"/>
      <w:szCs w:val="24"/>
      <w:lang w:val="es-ES_tradnl" w:eastAsia="es-ES"/>
    </w:rPr>
  </w:style>
  <w:style w:type="paragraph" w:customStyle="1" w:styleId="Textosinformato2">
    <w:name w:val="Texto sin formato2"/>
    <w:basedOn w:val="Normal"/>
    <w:rsid w:val="007556DE"/>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numerdic">
    <w:name w:val="numerdic"/>
    <w:basedOn w:val="Normal"/>
    <w:rsid w:val="007556DE"/>
    <w:pPr>
      <w:suppressAutoHyphens w:val="0"/>
      <w:overflowPunct w:val="0"/>
      <w:autoSpaceDE w:val="0"/>
      <w:autoSpaceDN w:val="0"/>
      <w:adjustRightInd w:val="0"/>
      <w:textAlignment w:val="baseline"/>
    </w:pPr>
    <w:rPr>
      <w:rFonts w:ascii="Arial" w:hAnsi="Arial"/>
      <w:b/>
      <w:sz w:val="8"/>
      <w:lang w:val="es-ES_tradnl" w:eastAsia="es-ES"/>
    </w:rPr>
  </w:style>
  <w:style w:type="paragraph" w:customStyle="1" w:styleId="DICTAMEN">
    <w:name w:val="DICTAMEN"/>
    <w:rsid w:val="007556DE"/>
    <w:pPr>
      <w:overflowPunct w:val="0"/>
      <w:autoSpaceDE w:val="0"/>
      <w:autoSpaceDN w:val="0"/>
      <w:adjustRightInd w:val="0"/>
      <w:textAlignment w:val="baseline"/>
    </w:pPr>
    <w:rPr>
      <w:b/>
      <w:i/>
      <w:sz w:val="16"/>
      <w:lang w:val="es-ES" w:eastAsia="es-ES"/>
    </w:rPr>
  </w:style>
  <w:style w:type="paragraph" w:customStyle="1" w:styleId="IncisoParr">
    <w:name w:val="IncisoParr"/>
    <w:basedOn w:val="Normal"/>
    <w:rsid w:val="007556DE"/>
    <w:pPr>
      <w:widowControl w:val="0"/>
      <w:suppressAutoHyphens w:val="0"/>
      <w:overflowPunct w:val="0"/>
      <w:autoSpaceDE w:val="0"/>
      <w:autoSpaceDN w:val="0"/>
      <w:adjustRightInd w:val="0"/>
      <w:spacing w:after="200"/>
      <w:ind w:left="992"/>
      <w:jc w:val="both"/>
      <w:textAlignment w:val="baseline"/>
    </w:pPr>
    <w:rPr>
      <w:rFonts w:ascii="Arial" w:hAnsi="Arial"/>
      <w:sz w:val="22"/>
      <w:lang w:val="es-ES_tradnl" w:eastAsia="es-ES"/>
    </w:rPr>
  </w:style>
  <w:style w:type="paragraph" w:customStyle="1" w:styleId="BodyText22">
    <w:name w:val="Body Text 22"/>
    <w:basedOn w:val="Normal"/>
    <w:rsid w:val="007556DE"/>
    <w:pPr>
      <w:suppressAutoHyphens w:val="0"/>
      <w:overflowPunct w:val="0"/>
      <w:autoSpaceDE w:val="0"/>
      <w:autoSpaceDN w:val="0"/>
      <w:adjustRightInd w:val="0"/>
      <w:ind w:right="72"/>
      <w:jc w:val="both"/>
      <w:textAlignment w:val="baseline"/>
    </w:pPr>
    <w:rPr>
      <w:sz w:val="20"/>
      <w:lang w:eastAsia="es-ES"/>
    </w:rPr>
  </w:style>
  <w:style w:type="paragraph" w:customStyle="1" w:styleId="Textodebloque1">
    <w:name w:val="Texto de bloque1"/>
    <w:basedOn w:val="Normal"/>
    <w:uiPriority w:val="99"/>
    <w:rsid w:val="007556DE"/>
    <w:pPr>
      <w:tabs>
        <w:tab w:val="left" w:pos="-284"/>
        <w:tab w:val="left" w:pos="9498"/>
      </w:tabs>
      <w:suppressAutoHyphens w:val="0"/>
      <w:spacing w:before="160"/>
      <w:ind w:left="1843" w:right="51" w:hanging="709"/>
      <w:jc w:val="both"/>
    </w:pPr>
    <w:rPr>
      <w:rFonts w:ascii="Arial" w:hAnsi="Arial"/>
      <w:sz w:val="20"/>
      <w:lang w:eastAsia="es-ES"/>
    </w:rPr>
  </w:style>
  <w:style w:type="paragraph" w:styleId="Sangranormal">
    <w:name w:val="Normal Indent"/>
    <w:basedOn w:val="Normal"/>
    <w:rsid w:val="007556DE"/>
    <w:pPr>
      <w:suppressAutoHyphens w:val="0"/>
      <w:ind w:left="708"/>
    </w:pPr>
    <w:rPr>
      <w:szCs w:val="24"/>
      <w:lang w:val="es-ES_tradnl" w:eastAsia="es-ES"/>
    </w:rPr>
  </w:style>
  <w:style w:type="paragraph" w:customStyle="1" w:styleId="BodyText21">
    <w:name w:val="Body Text 21"/>
    <w:basedOn w:val="Normal"/>
    <w:rsid w:val="007556DE"/>
    <w:pPr>
      <w:suppressAutoHyphens w:val="0"/>
      <w:overflowPunct w:val="0"/>
      <w:autoSpaceDE w:val="0"/>
      <w:autoSpaceDN w:val="0"/>
      <w:adjustRightInd w:val="0"/>
      <w:jc w:val="both"/>
      <w:textAlignment w:val="baseline"/>
    </w:pPr>
    <w:rPr>
      <w:rFonts w:ascii="Arial" w:hAnsi="Arial" w:cs="Arial"/>
      <w:b/>
      <w:bCs/>
      <w:szCs w:val="24"/>
      <w:lang w:eastAsia="es-ES"/>
    </w:rPr>
  </w:style>
  <w:style w:type="paragraph" w:customStyle="1" w:styleId="xl22">
    <w:name w:val="xl22"/>
    <w:basedOn w:val="Normal"/>
    <w:rsid w:val="007556DE"/>
    <w:pPr>
      <w:suppressAutoHyphens w:val="0"/>
      <w:spacing w:before="100" w:beforeAutospacing="1" w:after="100" w:afterAutospacing="1"/>
    </w:pPr>
    <w:rPr>
      <w:rFonts w:ascii="Arial" w:hAnsi="Arial" w:cs="Arial"/>
      <w:sz w:val="16"/>
      <w:szCs w:val="16"/>
      <w:lang w:eastAsia="es-ES"/>
    </w:rPr>
  </w:style>
  <w:style w:type="paragraph" w:customStyle="1" w:styleId="xl23">
    <w:name w:val="xl23"/>
    <w:basedOn w:val="Normal"/>
    <w:uiPriority w:val="99"/>
    <w:rsid w:val="007556DE"/>
    <w:pPr>
      <w:suppressAutoHyphens w:val="0"/>
      <w:spacing w:before="100" w:beforeAutospacing="1" w:after="100" w:afterAutospacing="1"/>
    </w:pPr>
    <w:rPr>
      <w:rFonts w:ascii="Arial" w:hAnsi="Arial" w:cs="Arial"/>
      <w:sz w:val="16"/>
      <w:szCs w:val="16"/>
      <w:lang w:eastAsia="es-ES"/>
    </w:rPr>
  </w:style>
  <w:style w:type="paragraph" w:customStyle="1" w:styleId="xl24">
    <w:name w:val="xl24"/>
    <w:basedOn w:val="Normal"/>
    <w:uiPriority w:val="99"/>
    <w:rsid w:val="007556DE"/>
    <w:pPr>
      <w:suppressAutoHyphens w:val="0"/>
      <w:spacing w:before="100" w:beforeAutospacing="1" w:after="100" w:afterAutospacing="1"/>
    </w:pPr>
    <w:rPr>
      <w:b/>
      <w:bCs/>
      <w:sz w:val="16"/>
      <w:szCs w:val="16"/>
      <w:lang w:eastAsia="es-ES"/>
    </w:rPr>
  </w:style>
  <w:style w:type="paragraph" w:customStyle="1" w:styleId="Textodebloque11">
    <w:name w:val="Texto de bloque11"/>
    <w:basedOn w:val="Normal"/>
    <w:rsid w:val="007556DE"/>
    <w:pPr>
      <w:tabs>
        <w:tab w:val="left" w:pos="4036"/>
        <w:tab w:val="left" w:pos="13818"/>
      </w:tabs>
      <w:spacing w:before="120"/>
      <w:ind w:left="1080" w:right="51"/>
      <w:jc w:val="both"/>
    </w:pPr>
    <w:rPr>
      <w:rFonts w:ascii="Arial" w:hAnsi="Arial"/>
      <w:sz w:val="22"/>
      <w:szCs w:val="24"/>
      <w:lang w:val="es-ES_tradnl"/>
    </w:rPr>
  </w:style>
  <w:style w:type="paragraph" w:customStyle="1" w:styleId="Sangranormal1">
    <w:name w:val="Sangría normal1"/>
    <w:basedOn w:val="Normal"/>
    <w:rsid w:val="007556DE"/>
    <w:pPr>
      <w:ind w:left="708"/>
    </w:pPr>
    <w:rPr>
      <w:szCs w:val="24"/>
      <w:lang w:val="es-ES_tradnl"/>
    </w:rPr>
  </w:style>
  <w:style w:type="paragraph" w:styleId="Revisin">
    <w:name w:val="Revision"/>
    <w:hidden/>
    <w:uiPriority w:val="99"/>
    <w:rsid w:val="007556DE"/>
    <w:rPr>
      <w:sz w:val="24"/>
      <w:lang w:val="es-ES" w:eastAsia="ar-SA"/>
    </w:rPr>
  </w:style>
  <w:style w:type="paragraph" w:customStyle="1" w:styleId="Ttulo10">
    <w:name w:val="Título1"/>
    <w:basedOn w:val="Normal"/>
    <w:next w:val="Subttulo"/>
    <w:qFormat/>
    <w:rsid w:val="007556DE"/>
    <w:pPr>
      <w:jc w:val="center"/>
    </w:pPr>
    <w:rPr>
      <w:b/>
      <w:sz w:val="28"/>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uiPriority w:val="99"/>
    <w:rsid w:val="007556DE"/>
    <w:pPr>
      <w:suppressAutoHyphens w:val="0"/>
      <w:spacing w:after="160" w:line="240" w:lineRule="exact"/>
    </w:pPr>
    <w:rPr>
      <w:rFonts w:ascii="Tahoma" w:hAnsi="Tahoma"/>
      <w:sz w:val="20"/>
      <w:lang w:val="en-US" w:eastAsia="en-US"/>
    </w:rPr>
  </w:style>
  <w:style w:type="character" w:styleId="Refdecomentario">
    <w:name w:val="annotation reference"/>
    <w:uiPriority w:val="99"/>
    <w:rsid w:val="007556DE"/>
    <w:rPr>
      <w:sz w:val="16"/>
      <w:szCs w:val="16"/>
    </w:rPr>
  </w:style>
  <w:style w:type="paragraph" w:styleId="Textocomentario">
    <w:name w:val="annotation text"/>
    <w:aliases w:val="Comment Text Char1"/>
    <w:basedOn w:val="Normal"/>
    <w:link w:val="TextocomentarioCar"/>
    <w:uiPriority w:val="99"/>
    <w:rsid w:val="007556DE"/>
    <w:rPr>
      <w:sz w:val="20"/>
    </w:rPr>
  </w:style>
  <w:style w:type="character" w:customStyle="1" w:styleId="TextocomentarioCar">
    <w:name w:val="Texto comentario Car"/>
    <w:aliases w:val="Comment Text Char1 Car"/>
    <w:link w:val="Textocomentario"/>
    <w:uiPriority w:val="99"/>
    <w:rsid w:val="007556DE"/>
    <w:rPr>
      <w:lang w:val="es-ES" w:eastAsia="ar-SA"/>
    </w:rPr>
  </w:style>
  <w:style w:type="paragraph" w:styleId="Asuntodelcomentario">
    <w:name w:val="annotation subject"/>
    <w:basedOn w:val="Textocomentario"/>
    <w:next w:val="Textocomentario"/>
    <w:link w:val="AsuntodelcomentarioCar"/>
    <w:uiPriority w:val="99"/>
    <w:rsid w:val="007556DE"/>
    <w:rPr>
      <w:b/>
      <w:bCs/>
    </w:rPr>
  </w:style>
  <w:style w:type="character" w:customStyle="1" w:styleId="AsuntodelcomentarioCar">
    <w:name w:val="Asunto del comentario Car"/>
    <w:link w:val="Asuntodelcomentario"/>
    <w:uiPriority w:val="99"/>
    <w:rsid w:val="007556DE"/>
    <w:rPr>
      <w:b/>
      <w:bCs/>
      <w:lang w:val="es-ES" w:eastAsia="ar-SA"/>
    </w:rPr>
  </w:style>
  <w:style w:type="paragraph" w:customStyle="1" w:styleId="xl90">
    <w:name w:val="xl90"/>
    <w:basedOn w:val="Normal"/>
    <w:rsid w:val="007556D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1">
    <w:name w:val="xl91"/>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7556DE"/>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3">
    <w:name w:val="xl93"/>
    <w:basedOn w:val="Normal"/>
    <w:rsid w:val="007556DE"/>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4">
    <w:name w:val="xl94"/>
    <w:basedOn w:val="Normal"/>
    <w:rsid w:val="007556DE"/>
    <w:pPr>
      <w:pBdr>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5">
    <w:name w:val="xl95"/>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96">
    <w:name w:val="xl96"/>
    <w:basedOn w:val="Normal"/>
    <w:rsid w:val="007556DE"/>
    <w:pPr>
      <w:suppressAutoHyphens w:val="0"/>
      <w:spacing w:before="100" w:beforeAutospacing="1" w:after="100" w:afterAutospacing="1"/>
      <w:textAlignment w:val="center"/>
    </w:pPr>
    <w:rPr>
      <w:szCs w:val="24"/>
      <w:lang w:val="es-MX" w:eastAsia="es-MX"/>
    </w:rPr>
  </w:style>
  <w:style w:type="paragraph" w:customStyle="1" w:styleId="xl97">
    <w:name w:val="xl97"/>
    <w:basedOn w:val="Normal"/>
    <w:rsid w:val="007556DE"/>
    <w:pP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98">
    <w:name w:val="xl98"/>
    <w:basedOn w:val="Normal"/>
    <w:rsid w:val="007556DE"/>
    <w:pPr>
      <w:suppressAutoHyphens w:val="0"/>
      <w:spacing w:before="100" w:beforeAutospacing="1" w:after="100" w:afterAutospacing="1"/>
    </w:pPr>
    <w:rPr>
      <w:rFonts w:ascii="Arial" w:hAnsi="Arial" w:cs="Arial"/>
      <w:b/>
      <w:bCs/>
      <w:sz w:val="16"/>
      <w:szCs w:val="16"/>
      <w:lang w:val="es-MX" w:eastAsia="es-MX"/>
    </w:rPr>
  </w:style>
  <w:style w:type="paragraph" w:customStyle="1" w:styleId="xl99">
    <w:name w:val="xl99"/>
    <w:basedOn w:val="Normal"/>
    <w:rsid w:val="007556D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00">
    <w:name w:val="xl100"/>
    <w:basedOn w:val="Normal"/>
    <w:rsid w:val="007556DE"/>
    <w:pPr>
      <w:suppressAutoHyphens w:val="0"/>
      <w:spacing w:before="100" w:beforeAutospacing="1" w:after="100" w:afterAutospacing="1"/>
      <w:textAlignment w:val="center"/>
    </w:pPr>
    <w:rPr>
      <w:rFonts w:ascii="Arial" w:hAnsi="Arial" w:cs="Arial"/>
      <w:b/>
      <w:bCs/>
      <w:sz w:val="18"/>
      <w:szCs w:val="18"/>
      <w:lang w:val="es-MX" w:eastAsia="es-MX"/>
    </w:rPr>
  </w:style>
  <w:style w:type="paragraph" w:customStyle="1" w:styleId="xl101">
    <w:name w:val="xl101"/>
    <w:basedOn w:val="Normal"/>
    <w:rsid w:val="007556DE"/>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7556DE"/>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3">
    <w:name w:val="xl103"/>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04">
    <w:name w:val="xl104"/>
    <w:basedOn w:val="Normal"/>
    <w:rsid w:val="007556D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5">
    <w:name w:val="xl105"/>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6">
    <w:name w:val="xl106"/>
    <w:basedOn w:val="Normal"/>
    <w:rsid w:val="007556DE"/>
    <w:pPr>
      <w:pBdr>
        <w:bottom w:val="single" w:sz="8" w:space="0" w:color="auto"/>
      </w:pBdr>
      <w:suppressAutoHyphens w:val="0"/>
      <w:spacing w:before="100" w:beforeAutospacing="1" w:after="100" w:afterAutospacing="1"/>
      <w:textAlignment w:val="center"/>
    </w:pPr>
    <w:rPr>
      <w:rFonts w:ascii="Arial" w:hAnsi="Arial" w:cs="Arial"/>
      <w:b/>
      <w:bCs/>
      <w:sz w:val="16"/>
      <w:szCs w:val="16"/>
      <w:lang w:val="es-MX" w:eastAsia="es-MX"/>
    </w:rPr>
  </w:style>
  <w:style w:type="paragraph" w:customStyle="1" w:styleId="xl107">
    <w:name w:val="xl107"/>
    <w:basedOn w:val="Normal"/>
    <w:rsid w:val="007556DE"/>
    <w:pP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08">
    <w:name w:val="xl108"/>
    <w:basedOn w:val="Normal"/>
    <w:rsid w:val="007556DE"/>
    <w:pP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9">
    <w:name w:val="xl109"/>
    <w:basedOn w:val="Normal"/>
    <w:rsid w:val="007556DE"/>
    <w:pPr>
      <w:pBdr>
        <w:left w:val="single" w:sz="8" w:space="0" w:color="000000"/>
        <w:bottom w:val="single" w:sz="8"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10">
    <w:name w:val="xl110"/>
    <w:basedOn w:val="Normal"/>
    <w:rsid w:val="007556DE"/>
    <w:pPr>
      <w:pBdr>
        <w:top w:val="single" w:sz="8" w:space="0" w:color="auto"/>
        <w:left w:val="single" w:sz="8" w:space="0" w:color="000000"/>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7556DE"/>
    <w:pPr>
      <w:pBdr>
        <w:left w:val="single" w:sz="8" w:space="0" w:color="000000"/>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2">
    <w:name w:val="xl112"/>
    <w:basedOn w:val="Normal"/>
    <w:rsid w:val="007556DE"/>
    <w:pPr>
      <w:pBdr>
        <w:top w:val="single" w:sz="8" w:space="0" w:color="auto"/>
        <w:left w:val="single" w:sz="8" w:space="0" w:color="000000"/>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3">
    <w:name w:val="xl113"/>
    <w:basedOn w:val="Normal"/>
    <w:rsid w:val="007556DE"/>
    <w:pPr>
      <w:pBdr>
        <w:left w:val="single" w:sz="8" w:space="0" w:color="000000"/>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4">
    <w:name w:val="xl114"/>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7556DE"/>
    <w:pPr>
      <w:pBdr>
        <w:top w:val="single" w:sz="8" w:space="0" w:color="auto"/>
        <w:left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6">
    <w:name w:val="xl116"/>
    <w:basedOn w:val="Normal"/>
    <w:rsid w:val="007556DE"/>
    <w:pPr>
      <w:pBdr>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7">
    <w:name w:val="xl117"/>
    <w:basedOn w:val="Normal"/>
    <w:rsid w:val="007556DE"/>
    <w:pPr>
      <w:pBdr>
        <w:top w:val="single" w:sz="8" w:space="0" w:color="auto"/>
        <w:left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8">
    <w:name w:val="xl118"/>
    <w:basedOn w:val="Normal"/>
    <w:rsid w:val="007556DE"/>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19">
    <w:name w:val="xl119"/>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120">
    <w:name w:val="xl120"/>
    <w:basedOn w:val="Normal"/>
    <w:rsid w:val="007556DE"/>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b1 Car"/>
    <w:link w:val="Prrafodelista"/>
    <w:uiPriority w:val="34"/>
    <w:qFormat/>
    <w:locked/>
    <w:rsid w:val="007556DE"/>
    <w:rPr>
      <w:sz w:val="24"/>
      <w:lang w:val="es-ES" w:eastAsia="ar-SA"/>
    </w:rPr>
  </w:style>
  <w:style w:type="character" w:customStyle="1" w:styleId="WW8Num3z0">
    <w:name w:val="WW8Num3z0"/>
    <w:rsid w:val="00E010E4"/>
    <w:rPr>
      <w:rFonts w:ascii="Symbol" w:hAnsi="Symbol"/>
    </w:rPr>
  </w:style>
  <w:style w:type="character" w:customStyle="1" w:styleId="WW8Num30z1">
    <w:name w:val="WW8Num30z1"/>
    <w:rsid w:val="00E010E4"/>
    <w:rPr>
      <w:rFonts w:ascii="Courier New" w:hAnsi="Courier New" w:cs="Courier New"/>
    </w:rPr>
  </w:style>
  <w:style w:type="character" w:customStyle="1" w:styleId="Fuentedeprrafopredeter11">
    <w:name w:val="Fuente de párrafo predeter.11"/>
    <w:rsid w:val="00E010E4"/>
  </w:style>
  <w:style w:type="character" w:customStyle="1" w:styleId="Fuentedeprrafopredeter10">
    <w:name w:val="Fuente de párrafo predeter.10"/>
    <w:rsid w:val="00E010E4"/>
  </w:style>
  <w:style w:type="character" w:customStyle="1" w:styleId="WW8Num30z2">
    <w:name w:val="WW8Num30z2"/>
    <w:rsid w:val="00E010E4"/>
    <w:rPr>
      <w:rFonts w:ascii="Wingdings" w:hAnsi="Wingdings"/>
    </w:rPr>
  </w:style>
  <w:style w:type="character" w:customStyle="1" w:styleId="WW8Num36z0">
    <w:name w:val="WW8Num36z0"/>
    <w:rsid w:val="00E010E4"/>
    <w:rPr>
      <w:rFonts w:ascii="Symbol" w:hAnsi="Symbol"/>
    </w:rPr>
  </w:style>
  <w:style w:type="character" w:customStyle="1" w:styleId="WW8Num36z1">
    <w:name w:val="WW8Num36z1"/>
    <w:rsid w:val="00E010E4"/>
    <w:rPr>
      <w:rFonts w:ascii="Courier New" w:hAnsi="Courier New" w:cs="Courier New"/>
    </w:rPr>
  </w:style>
  <w:style w:type="character" w:customStyle="1" w:styleId="WW8Num37z0">
    <w:name w:val="WW8Num37z0"/>
    <w:rsid w:val="00E010E4"/>
    <w:rPr>
      <w:rFonts w:ascii="Wingdings" w:hAnsi="Wingdings" w:cs="StarSymbol"/>
      <w:sz w:val="18"/>
      <w:szCs w:val="18"/>
    </w:rPr>
  </w:style>
  <w:style w:type="character" w:customStyle="1" w:styleId="WW8Num37z1">
    <w:name w:val="WW8Num37z1"/>
    <w:rsid w:val="00E010E4"/>
    <w:rPr>
      <w:rFonts w:ascii="Wingdings 2" w:hAnsi="Wingdings 2" w:cs="StarSymbol"/>
      <w:sz w:val="18"/>
      <w:szCs w:val="18"/>
    </w:rPr>
  </w:style>
  <w:style w:type="character" w:customStyle="1" w:styleId="WW8Num39z0">
    <w:name w:val="WW8Num39z0"/>
    <w:rsid w:val="00E010E4"/>
    <w:rPr>
      <w:rFonts w:ascii="Wingdings" w:hAnsi="Wingdings" w:cs="StarSymbol"/>
      <w:sz w:val="18"/>
      <w:szCs w:val="18"/>
    </w:rPr>
  </w:style>
  <w:style w:type="character" w:customStyle="1" w:styleId="WW8Num40z0">
    <w:name w:val="WW8Num40z0"/>
    <w:rsid w:val="00E010E4"/>
    <w:rPr>
      <w:rFonts w:ascii="Wingdings" w:hAnsi="Wingdings" w:cs="StarSymbol"/>
      <w:sz w:val="18"/>
      <w:szCs w:val="18"/>
    </w:rPr>
  </w:style>
  <w:style w:type="character" w:customStyle="1" w:styleId="WW8Num40z1">
    <w:name w:val="WW8Num40z1"/>
    <w:rsid w:val="00E010E4"/>
    <w:rPr>
      <w:rFonts w:ascii="Wingdings 2" w:hAnsi="Wingdings 2" w:cs="StarSymbol"/>
      <w:sz w:val="18"/>
      <w:szCs w:val="18"/>
    </w:rPr>
  </w:style>
  <w:style w:type="character" w:customStyle="1" w:styleId="WW8Num43z0">
    <w:name w:val="WW8Num43z0"/>
    <w:rsid w:val="00E010E4"/>
    <w:rPr>
      <w:rFonts w:ascii="Wingdings" w:hAnsi="Wingdings" w:cs="StarSymbol"/>
      <w:sz w:val="18"/>
      <w:szCs w:val="18"/>
    </w:rPr>
  </w:style>
  <w:style w:type="character" w:customStyle="1" w:styleId="WW8Num43z1">
    <w:name w:val="WW8Num43z1"/>
    <w:rsid w:val="00E010E4"/>
    <w:rPr>
      <w:rFonts w:ascii="Wingdings 2" w:hAnsi="Wingdings 2" w:cs="StarSymbol"/>
      <w:sz w:val="18"/>
      <w:szCs w:val="18"/>
    </w:rPr>
  </w:style>
  <w:style w:type="character" w:customStyle="1" w:styleId="Fuentedeprrafopredeter9">
    <w:name w:val="Fuente de párrafo predeter.9"/>
    <w:rsid w:val="00E010E4"/>
  </w:style>
  <w:style w:type="character" w:customStyle="1" w:styleId="WW-Absatz-Standardschriftart11111111">
    <w:name w:val="WW-Absatz-Standardschriftart11111111"/>
    <w:rsid w:val="00E010E4"/>
  </w:style>
  <w:style w:type="character" w:customStyle="1" w:styleId="WW-Absatz-Standardschriftart111111111">
    <w:name w:val="WW-Absatz-Standardschriftart111111111"/>
    <w:rsid w:val="00E010E4"/>
  </w:style>
  <w:style w:type="character" w:customStyle="1" w:styleId="WW-Absatz-Standardschriftart1111111111">
    <w:name w:val="WW-Absatz-Standardschriftart1111111111"/>
    <w:rsid w:val="00E010E4"/>
  </w:style>
  <w:style w:type="character" w:customStyle="1" w:styleId="WW8Num35z0">
    <w:name w:val="WW8Num35z0"/>
    <w:rsid w:val="00E010E4"/>
    <w:rPr>
      <w:rFonts w:ascii="Symbol" w:hAnsi="Symbol"/>
    </w:rPr>
  </w:style>
  <w:style w:type="character" w:customStyle="1" w:styleId="WW8Num38z0">
    <w:name w:val="WW8Num38z0"/>
    <w:rsid w:val="00E010E4"/>
    <w:rPr>
      <w:b w:val="0"/>
      <w:i w:val="0"/>
    </w:rPr>
  </w:style>
  <w:style w:type="character" w:customStyle="1" w:styleId="Fuentedeprrafopredeter8">
    <w:name w:val="Fuente de párrafo predeter.8"/>
    <w:rsid w:val="00E010E4"/>
  </w:style>
  <w:style w:type="character" w:customStyle="1" w:styleId="WW8Num34z1">
    <w:name w:val="WW8Num34z1"/>
    <w:rsid w:val="00E010E4"/>
    <w:rPr>
      <w:rFonts w:ascii="Wingdings 2" w:hAnsi="Wingdings 2" w:cs="Courier New"/>
    </w:rPr>
  </w:style>
  <w:style w:type="character" w:customStyle="1" w:styleId="WW8Num34z2">
    <w:name w:val="WW8Num34z2"/>
    <w:rsid w:val="00E010E4"/>
    <w:rPr>
      <w:rFonts w:ascii="StarSymbol" w:hAnsi="StarSymbol"/>
    </w:rPr>
  </w:style>
  <w:style w:type="character" w:customStyle="1" w:styleId="WW8Num35z1">
    <w:name w:val="WW8Num35z1"/>
    <w:rsid w:val="00E010E4"/>
    <w:rPr>
      <w:rFonts w:ascii="Courier New" w:hAnsi="Courier New" w:cs="Courier New"/>
    </w:rPr>
  </w:style>
  <w:style w:type="character" w:customStyle="1" w:styleId="WW8Num35z2">
    <w:name w:val="WW8Num35z2"/>
    <w:rsid w:val="00E010E4"/>
    <w:rPr>
      <w:rFonts w:ascii="Wingdings" w:hAnsi="Wingdings"/>
    </w:rPr>
  </w:style>
  <w:style w:type="character" w:customStyle="1" w:styleId="WW8Num36z2">
    <w:name w:val="WW8Num36z2"/>
    <w:rsid w:val="00E010E4"/>
    <w:rPr>
      <w:rFonts w:ascii="Wingdings" w:hAnsi="Wingdings"/>
    </w:rPr>
  </w:style>
  <w:style w:type="character" w:customStyle="1" w:styleId="WW8Num37z2">
    <w:name w:val="WW8Num37z2"/>
    <w:rsid w:val="00E010E4"/>
    <w:rPr>
      <w:rFonts w:ascii="StarSymbol" w:hAnsi="StarSymbol" w:cs="StarSymbol"/>
      <w:sz w:val="18"/>
      <w:szCs w:val="18"/>
    </w:rPr>
  </w:style>
  <w:style w:type="character" w:customStyle="1" w:styleId="WW8Num38z1">
    <w:name w:val="WW8Num38z1"/>
    <w:rsid w:val="00E010E4"/>
    <w:rPr>
      <w:rFonts w:ascii="Wingdings 2" w:hAnsi="Wingdings 2" w:cs="StarSymbol"/>
      <w:sz w:val="18"/>
      <w:szCs w:val="18"/>
    </w:rPr>
  </w:style>
  <w:style w:type="character" w:customStyle="1" w:styleId="WW8Num38z2">
    <w:name w:val="WW8Num38z2"/>
    <w:rsid w:val="00E010E4"/>
    <w:rPr>
      <w:rFonts w:ascii="StarSymbol" w:hAnsi="StarSymbol" w:cs="StarSymbol"/>
      <w:sz w:val="18"/>
      <w:szCs w:val="18"/>
    </w:rPr>
  </w:style>
  <w:style w:type="character" w:customStyle="1" w:styleId="WW8Num39z1">
    <w:name w:val="WW8Num39z1"/>
    <w:rsid w:val="00E010E4"/>
    <w:rPr>
      <w:rFonts w:ascii="Wingdings 2" w:hAnsi="Wingdings 2" w:cs="StarSymbol"/>
      <w:sz w:val="18"/>
      <w:szCs w:val="18"/>
    </w:rPr>
  </w:style>
  <w:style w:type="character" w:customStyle="1" w:styleId="WW8Num39z2">
    <w:name w:val="WW8Num39z2"/>
    <w:rsid w:val="00E010E4"/>
    <w:rPr>
      <w:rFonts w:ascii="StarSymbol" w:hAnsi="StarSymbol" w:cs="StarSymbol"/>
      <w:sz w:val="18"/>
      <w:szCs w:val="18"/>
    </w:rPr>
  </w:style>
  <w:style w:type="character" w:customStyle="1" w:styleId="WW8Num40z2">
    <w:name w:val="WW8Num40z2"/>
    <w:rsid w:val="00E010E4"/>
    <w:rPr>
      <w:rFonts w:ascii="StarSymbol" w:hAnsi="StarSymbol" w:cs="StarSymbol"/>
      <w:sz w:val="18"/>
      <w:szCs w:val="18"/>
    </w:rPr>
  </w:style>
  <w:style w:type="character" w:customStyle="1" w:styleId="WW8Num41z0">
    <w:name w:val="WW8Num41z0"/>
    <w:rsid w:val="00E010E4"/>
    <w:rPr>
      <w:rFonts w:ascii="Wingdings" w:hAnsi="Wingdings" w:cs="StarSymbol"/>
      <w:sz w:val="18"/>
      <w:szCs w:val="18"/>
    </w:rPr>
  </w:style>
  <w:style w:type="character" w:customStyle="1" w:styleId="WW8Num41z1">
    <w:name w:val="WW8Num41z1"/>
    <w:rsid w:val="00E010E4"/>
    <w:rPr>
      <w:rFonts w:ascii="Wingdings 2" w:hAnsi="Wingdings 2" w:cs="StarSymbol"/>
      <w:sz w:val="18"/>
      <w:szCs w:val="18"/>
    </w:rPr>
  </w:style>
  <w:style w:type="character" w:customStyle="1" w:styleId="WW8Num41z2">
    <w:name w:val="WW8Num41z2"/>
    <w:rsid w:val="00E010E4"/>
    <w:rPr>
      <w:rFonts w:ascii="StarSymbol" w:hAnsi="StarSymbol" w:cs="StarSymbol"/>
      <w:sz w:val="18"/>
      <w:szCs w:val="18"/>
    </w:rPr>
  </w:style>
  <w:style w:type="character" w:customStyle="1" w:styleId="WW8Num42z0">
    <w:name w:val="WW8Num42z0"/>
    <w:rsid w:val="00E010E4"/>
    <w:rPr>
      <w:rFonts w:ascii="Wingdings" w:hAnsi="Wingdings" w:cs="StarSymbol"/>
      <w:sz w:val="18"/>
      <w:szCs w:val="18"/>
    </w:rPr>
  </w:style>
  <w:style w:type="character" w:customStyle="1" w:styleId="WW8Num42z1">
    <w:name w:val="WW8Num42z1"/>
    <w:rsid w:val="00E010E4"/>
    <w:rPr>
      <w:rFonts w:ascii="Wingdings 2" w:hAnsi="Wingdings 2" w:cs="StarSymbol"/>
      <w:sz w:val="18"/>
      <w:szCs w:val="18"/>
    </w:rPr>
  </w:style>
  <w:style w:type="character" w:customStyle="1" w:styleId="WW8Num42z2">
    <w:name w:val="WW8Num42z2"/>
    <w:rsid w:val="00E010E4"/>
    <w:rPr>
      <w:rFonts w:ascii="StarSymbol" w:hAnsi="StarSymbol" w:cs="StarSymbol"/>
      <w:sz w:val="18"/>
      <w:szCs w:val="18"/>
    </w:rPr>
  </w:style>
  <w:style w:type="character" w:customStyle="1" w:styleId="WW8Num43z2">
    <w:name w:val="WW8Num43z2"/>
    <w:rsid w:val="00E010E4"/>
    <w:rPr>
      <w:rFonts w:ascii="StarSymbol" w:hAnsi="StarSymbol" w:cs="StarSymbol"/>
      <w:sz w:val="18"/>
      <w:szCs w:val="18"/>
    </w:rPr>
  </w:style>
  <w:style w:type="character" w:customStyle="1" w:styleId="WW8Num44z0">
    <w:name w:val="WW8Num44z0"/>
    <w:rsid w:val="00E010E4"/>
    <w:rPr>
      <w:rFonts w:ascii="Wingdings" w:hAnsi="Wingdings" w:cs="StarSymbol"/>
      <w:sz w:val="18"/>
      <w:szCs w:val="18"/>
    </w:rPr>
  </w:style>
  <w:style w:type="character" w:customStyle="1" w:styleId="WW8Num44z1">
    <w:name w:val="WW8Num44z1"/>
    <w:rsid w:val="00E010E4"/>
    <w:rPr>
      <w:rFonts w:ascii="Wingdings 2" w:hAnsi="Wingdings 2" w:cs="StarSymbol"/>
      <w:sz w:val="18"/>
      <w:szCs w:val="18"/>
    </w:rPr>
  </w:style>
  <w:style w:type="character" w:customStyle="1" w:styleId="WW8Num44z2">
    <w:name w:val="WW8Num44z2"/>
    <w:rsid w:val="00E010E4"/>
    <w:rPr>
      <w:rFonts w:ascii="StarSymbol" w:hAnsi="StarSymbol" w:cs="StarSymbol"/>
      <w:sz w:val="18"/>
      <w:szCs w:val="18"/>
    </w:rPr>
  </w:style>
  <w:style w:type="character" w:customStyle="1" w:styleId="WW8Num45z0">
    <w:name w:val="WW8Num45z0"/>
    <w:rsid w:val="00E010E4"/>
    <w:rPr>
      <w:rFonts w:ascii="Wingdings" w:hAnsi="Wingdings" w:cs="StarSymbol"/>
      <w:sz w:val="18"/>
      <w:szCs w:val="18"/>
    </w:rPr>
  </w:style>
  <w:style w:type="character" w:customStyle="1" w:styleId="WW8Num45z1">
    <w:name w:val="WW8Num45z1"/>
    <w:rsid w:val="00E010E4"/>
    <w:rPr>
      <w:rFonts w:ascii="Wingdings 2" w:hAnsi="Wingdings 2" w:cs="StarSymbol"/>
      <w:sz w:val="18"/>
      <w:szCs w:val="18"/>
    </w:rPr>
  </w:style>
  <w:style w:type="character" w:customStyle="1" w:styleId="WW8Num45z2">
    <w:name w:val="WW8Num45z2"/>
    <w:rsid w:val="00E010E4"/>
    <w:rPr>
      <w:rFonts w:ascii="StarSymbol" w:hAnsi="StarSymbol" w:cs="StarSymbol"/>
      <w:sz w:val="18"/>
      <w:szCs w:val="18"/>
    </w:rPr>
  </w:style>
  <w:style w:type="character" w:customStyle="1" w:styleId="WW8Num46z0">
    <w:name w:val="WW8Num46z0"/>
    <w:rsid w:val="00E010E4"/>
    <w:rPr>
      <w:rFonts w:ascii="Wingdings" w:hAnsi="Wingdings" w:cs="StarSymbol"/>
      <w:sz w:val="18"/>
      <w:szCs w:val="18"/>
    </w:rPr>
  </w:style>
  <w:style w:type="character" w:customStyle="1" w:styleId="WW8Num46z1">
    <w:name w:val="WW8Num46z1"/>
    <w:rsid w:val="00E010E4"/>
    <w:rPr>
      <w:rFonts w:ascii="Wingdings 2" w:hAnsi="Wingdings 2" w:cs="StarSymbol"/>
      <w:sz w:val="18"/>
      <w:szCs w:val="18"/>
    </w:rPr>
  </w:style>
  <w:style w:type="character" w:customStyle="1" w:styleId="WW8Num46z2">
    <w:name w:val="WW8Num46z2"/>
    <w:rsid w:val="00E010E4"/>
    <w:rPr>
      <w:rFonts w:ascii="StarSymbol" w:hAnsi="StarSymbol" w:cs="StarSymbol"/>
      <w:sz w:val="18"/>
      <w:szCs w:val="18"/>
    </w:rPr>
  </w:style>
  <w:style w:type="character" w:customStyle="1" w:styleId="WW8Num47z0">
    <w:name w:val="WW8Num47z0"/>
    <w:rsid w:val="00E010E4"/>
    <w:rPr>
      <w:rFonts w:ascii="Wingdings" w:hAnsi="Wingdings" w:cs="StarSymbol"/>
      <w:sz w:val="18"/>
      <w:szCs w:val="18"/>
    </w:rPr>
  </w:style>
  <w:style w:type="character" w:customStyle="1" w:styleId="WW8Num47z1">
    <w:name w:val="WW8Num47z1"/>
    <w:rsid w:val="00E010E4"/>
    <w:rPr>
      <w:rFonts w:ascii="Wingdings 2" w:hAnsi="Wingdings 2" w:cs="StarSymbol"/>
      <w:sz w:val="18"/>
      <w:szCs w:val="18"/>
    </w:rPr>
  </w:style>
  <w:style w:type="character" w:customStyle="1" w:styleId="WW8Num47z2">
    <w:name w:val="WW8Num47z2"/>
    <w:rsid w:val="00E010E4"/>
    <w:rPr>
      <w:rFonts w:ascii="StarSymbol" w:hAnsi="StarSymbol" w:cs="StarSymbol"/>
      <w:sz w:val="18"/>
      <w:szCs w:val="18"/>
    </w:rPr>
  </w:style>
  <w:style w:type="character" w:customStyle="1" w:styleId="WW8Num48z0">
    <w:name w:val="WW8Num48z0"/>
    <w:rsid w:val="00E010E4"/>
    <w:rPr>
      <w:rFonts w:ascii="Wingdings" w:hAnsi="Wingdings" w:cs="StarSymbol"/>
      <w:sz w:val="18"/>
      <w:szCs w:val="18"/>
    </w:rPr>
  </w:style>
  <w:style w:type="character" w:customStyle="1" w:styleId="WW8Num48z1">
    <w:name w:val="WW8Num48z1"/>
    <w:rsid w:val="00E010E4"/>
    <w:rPr>
      <w:rFonts w:ascii="Wingdings 2" w:hAnsi="Wingdings 2" w:cs="StarSymbol"/>
      <w:sz w:val="18"/>
      <w:szCs w:val="18"/>
    </w:rPr>
  </w:style>
  <w:style w:type="character" w:customStyle="1" w:styleId="WW8Num48z2">
    <w:name w:val="WW8Num48z2"/>
    <w:rsid w:val="00E010E4"/>
    <w:rPr>
      <w:rFonts w:ascii="StarSymbol" w:hAnsi="StarSymbol" w:cs="StarSymbol"/>
      <w:sz w:val="18"/>
      <w:szCs w:val="18"/>
    </w:rPr>
  </w:style>
  <w:style w:type="character" w:customStyle="1" w:styleId="WW8Num49z0">
    <w:name w:val="WW8Num49z0"/>
    <w:rsid w:val="00E010E4"/>
    <w:rPr>
      <w:rFonts w:ascii="Wingdings" w:hAnsi="Wingdings" w:cs="StarSymbol"/>
      <w:sz w:val="18"/>
      <w:szCs w:val="18"/>
    </w:rPr>
  </w:style>
  <w:style w:type="character" w:customStyle="1" w:styleId="WW8Num49z1">
    <w:name w:val="WW8Num49z1"/>
    <w:rsid w:val="00E010E4"/>
    <w:rPr>
      <w:rFonts w:ascii="Wingdings 2" w:hAnsi="Wingdings 2" w:cs="StarSymbol"/>
      <w:sz w:val="18"/>
      <w:szCs w:val="18"/>
    </w:rPr>
  </w:style>
  <w:style w:type="character" w:customStyle="1" w:styleId="WW8Num49z2">
    <w:name w:val="WW8Num49z2"/>
    <w:rsid w:val="00E010E4"/>
    <w:rPr>
      <w:rFonts w:ascii="StarSymbol" w:hAnsi="StarSymbol" w:cs="StarSymbol"/>
      <w:sz w:val="18"/>
      <w:szCs w:val="18"/>
    </w:rPr>
  </w:style>
  <w:style w:type="character" w:customStyle="1" w:styleId="WW8Num51z0">
    <w:name w:val="WW8Num51z0"/>
    <w:rsid w:val="00E010E4"/>
    <w:rPr>
      <w:color w:val="000000"/>
    </w:rPr>
  </w:style>
  <w:style w:type="character" w:customStyle="1" w:styleId="WW8Num52z0">
    <w:name w:val="WW8Num52z0"/>
    <w:rsid w:val="00E010E4"/>
    <w:rPr>
      <w:color w:val="000000"/>
    </w:rPr>
  </w:style>
  <w:style w:type="character" w:customStyle="1" w:styleId="WW8Num53z0">
    <w:name w:val="WW8Num53z0"/>
    <w:rsid w:val="00E010E4"/>
    <w:rPr>
      <w:color w:val="000000"/>
    </w:rPr>
  </w:style>
  <w:style w:type="character" w:customStyle="1" w:styleId="WW8Num54z0">
    <w:name w:val="WW8Num54z0"/>
    <w:rsid w:val="00E010E4"/>
    <w:rPr>
      <w:rFonts w:ascii="Symbol" w:hAnsi="Symbol"/>
    </w:rPr>
  </w:style>
  <w:style w:type="character" w:customStyle="1" w:styleId="WW8Num55z0">
    <w:name w:val="WW8Num55z0"/>
    <w:rsid w:val="00E010E4"/>
    <w:rPr>
      <w:rFonts w:ascii="Symbol" w:hAnsi="Symbol"/>
    </w:rPr>
  </w:style>
  <w:style w:type="character" w:customStyle="1" w:styleId="WW8Num56z0">
    <w:name w:val="WW8Num56z0"/>
    <w:rsid w:val="00E010E4"/>
    <w:rPr>
      <w:rFonts w:ascii="Symbol" w:hAnsi="Symbol"/>
    </w:rPr>
  </w:style>
  <w:style w:type="character" w:customStyle="1" w:styleId="WW8Num57z0">
    <w:name w:val="WW8Num57z0"/>
    <w:rsid w:val="00E010E4"/>
    <w:rPr>
      <w:rFonts w:ascii="Symbol" w:hAnsi="Symbol"/>
    </w:rPr>
  </w:style>
  <w:style w:type="character" w:customStyle="1" w:styleId="WW8Num58z0">
    <w:name w:val="WW8Num58z0"/>
    <w:rsid w:val="00E010E4"/>
    <w:rPr>
      <w:rFonts w:ascii="Symbol" w:hAnsi="Symbol"/>
    </w:rPr>
  </w:style>
  <w:style w:type="character" w:customStyle="1" w:styleId="WW8Num59z0">
    <w:name w:val="WW8Num59z0"/>
    <w:rsid w:val="00E010E4"/>
    <w:rPr>
      <w:rFonts w:ascii="Symbol" w:hAnsi="Symbol"/>
    </w:rPr>
  </w:style>
  <w:style w:type="character" w:customStyle="1" w:styleId="WW8Num60z0">
    <w:name w:val="WW8Num60z0"/>
    <w:rsid w:val="00E010E4"/>
    <w:rPr>
      <w:rFonts w:ascii="Symbol" w:hAnsi="Symbol"/>
    </w:rPr>
  </w:style>
  <w:style w:type="character" w:customStyle="1" w:styleId="WW8Num61z0">
    <w:name w:val="WW8Num61z0"/>
    <w:rsid w:val="00E010E4"/>
    <w:rPr>
      <w:rFonts w:ascii="Symbol" w:hAnsi="Symbol"/>
    </w:rPr>
  </w:style>
  <w:style w:type="character" w:customStyle="1" w:styleId="WW8Num62z0">
    <w:name w:val="WW8Num62z0"/>
    <w:rsid w:val="00E010E4"/>
    <w:rPr>
      <w:rFonts w:ascii="Symbol" w:hAnsi="Symbol"/>
    </w:rPr>
  </w:style>
  <w:style w:type="character" w:customStyle="1" w:styleId="WW8Num63z0">
    <w:name w:val="WW8Num63z0"/>
    <w:rsid w:val="00E010E4"/>
    <w:rPr>
      <w:rFonts w:ascii="Wingdings" w:hAnsi="Wingdings"/>
      <w:b/>
    </w:rPr>
  </w:style>
  <w:style w:type="character" w:customStyle="1" w:styleId="WW8Num64z0">
    <w:name w:val="WW8Num64z0"/>
    <w:rsid w:val="00E010E4"/>
    <w:rPr>
      <w:rFonts w:ascii="Wingdings" w:hAnsi="Wingdings"/>
      <w:b/>
    </w:rPr>
  </w:style>
  <w:style w:type="character" w:customStyle="1" w:styleId="WW8Num65z0">
    <w:name w:val="WW8Num65z0"/>
    <w:rsid w:val="00E010E4"/>
    <w:rPr>
      <w:rFonts w:ascii="Wingdings" w:hAnsi="Wingdings"/>
      <w:b/>
    </w:rPr>
  </w:style>
  <w:style w:type="character" w:customStyle="1" w:styleId="WW8Num66z0">
    <w:name w:val="WW8Num66z0"/>
    <w:rsid w:val="00E010E4"/>
    <w:rPr>
      <w:rFonts w:ascii="Symbol" w:hAnsi="Symbol"/>
    </w:rPr>
  </w:style>
  <w:style w:type="character" w:customStyle="1" w:styleId="WW8Num67z0">
    <w:name w:val="WW8Num67z0"/>
    <w:rsid w:val="00E010E4"/>
    <w:rPr>
      <w:rFonts w:ascii="Symbol" w:hAnsi="Symbol"/>
    </w:rPr>
  </w:style>
  <w:style w:type="character" w:customStyle="1" w:styleId="WW8Num68z0">
    <w:name w:val="WW8Num68z0"/>
    <w:rsid w:val="00E010E4"/>
    <w:rPr>
      <w:rFonts w:ascii="Symbol" w:hAnsi="Symbol"/>
    </w:rPr>
  </w:style>
  <w:style w:type="character" w:customStyle="1" w:styleId="WW8Num69z0">
    <w:name w:val="WW8Num69z0"/>
    <w:rsid w:val="00E010E4"/>
    <w:rPr>
      <w:rFonts w:ascii="Symbol" w:hAnsi="Symbol"/>
    </w:rPr>
  </w:style>
  <w:style w:type="character" w:customStyle="1" w:styleId="WW8Num70z0">
    <w:name w:val="WW8Num70z0"/>
    <w:rsid w:val="00E010E4"/>
    <w:rPr>
      <w:rFonts w:ascii="Symbol" w:hAnsi="Symbol"/>
    </w:rPr>
  </w:style>
  <w:style w:type="character" w:customStyle="1" w:styleId="WW8Num71z0">
    <w:name w:val="WW8Num71z0"/>
    <w:rsid w:val="00E010E4"/>
    <w:rPr>
      <w:rFonts w:ascii="Symbol" w:hAnsi="Symbol"/>
      <w:b w:val="0"/>
    </w:rPr>
  </w:style>
  <w:style w:type="character" w:customStyle="1" w:styleId="WW8Num72z0">
    <w:name w:val="WW8Num72z0"/>
    <w:rsid w:val="00E010E4"/>
    <w:rPr>
      <w:rFonts w:ascii="Symbol" w:hAnsi="Symbol"/>
    </w:rPr>
  </w:style>
  <w:style w:type="character" w:customStyle="1" w:styleId="WW8Num73z0">
    <w:name w:val="WW8Num73z0"/>
    <w:rsid w:val="00E010E4"/>
    <w:rPr>
      <w:rFonts w:ascii="Symbol" w:hAnsi="Symbol"/>
    </w:rPr>
  </w:style>
  <w:style w:type="character" w:customStyle="1" w:styleId="WW8Num74z0">
    <w:name w:val="WW8Num74z0"/>
    <w:rsid w:val="00E010E4"/>
    <w:rPr>
      <w:rFonts w:ascii="Symbol" w:hAnsi="Symbol"/>
    </w:rPr>
  </w:style>
  <w:style w:type="character" w:customStyle="1" w:styleId="WW8Num75z0">
    <w:name w:val="WW8Num75z0"/>
    <w:rsid w:val="00E010E4"/>
    <w:rPr>
      <w:rFonts w:ascii="Symbol" w:hAnsi="Symbol"/>
    </w:rPr>
  </w:style>
  <w:style w:type="character" w:customStyle="1" w:styleId="WW8Num76z0">
    <w:name w:val="WW8Num76z0"/>
    <w:rsid w:val="00E010E4"/>
    <w:rPr>
      <w:rFonts w:ascii="Symbol" w:hAnsi="Symbol"/>
    </w:rPr>
  </w:style>
  <w:style w:type="character" w:customStyle="1" w:styleId="WW8Num77z0">
    <w:name w:val="WW8Num77z0"/>
    <w:rsid w:val="00E010E4"/>
    <w:rPr>
      <w:rFonts w:ascii="Symbol" w:hAnsi="Symbol"/>
    </w:rPr>
  </w:style>
  <w:style w:type="character" w:customStyle="1" w:styleId="WW8Num78z0">
    <w:name w:val="WW8Num78z0"/>
    <w:rsid w:val="00E010E4"/>
    <w:rPr>
      <w:rFonts w:ascii="Symbol" w:hAnsi="Symbol"/>
    </w:rPr>
  </w:style>
  <w:style w:type="character" w:customStyle="1" w:styleId="WW8Num79z0">
    <w:name w:val="WW8Num79z0"/>
    <w:rsid w:val="00E010E4"/>
    <w:rPr>
      <w:rFonts w:ascii="Symbol" w:hAnsi="Symbol"/>
    </w:rPr>
  </w:style>
  <w:style w:type="character" w:customStyle="1" w:styleId="WW8Num80z0">
    <w:name w:val="WW8Num80z0"/>
    <w:rsid w:val="00E010E4"/>
    <w:rPr>
      <w:rFonts w:ascii="Symbol" w:hAnsi="Symbol"/>
    </w:rPr>
  </w:style>
  <w:style w:type="character" w:customStyle="1" w:styleId="WW8Num81z0">
    <w:name w:val="WW8Num81z0"/>
    <w:rsid w:val="00E010E4"/>
    <w:rPr>
      <w:rFonts w:ascii="Symbol" w:hAnsi="Symbol"/>
    </w:rPr>
  </w:style>
  <w:style w:type="character" w:customStyle="1" w:styleId="WW8Num82z0">
    <w:name w:val="WW8Num82z0"/>
    <w:rsid w:val="00E010E4"/>
    <w:rPr>
      <w:rFonts w:ascii="Symbol" w:hAnsi="Symbol"/>
    </w:rPr>
  </w:style>
  <w:style w:type="character" w:customStyle="1" w:styleId="WW8Num83z0">
    <w:name w:val="WW8Num83z0"/>
    <w:rsid w:val="00E010E4"/>
    <w:rPr>
      <w:rFonts w:ascii="Symbol" w:hAnsi="Symbol"/>
    </w:rPr>
  </w:style>
  <w:style w:type="character" w:customStyle="1" w:styleId="WW8Num84z0">
    <w:name w:val="WW8Num84z0"/>
    <w:rsid w:val="00E010E4"/>
    <w:rPr>
      <w:rFonts w:ascii="Symbol" w:hAnsi="Symbol"/>
    </w:rPr>
  </w:style>
  <w:style w:type="character" w:customStyle="1" w:styleId="WW8Num85z0">
    <w:name w:val="WW8Num85z0"/>
    <w:rsid w:val="00E010E4"/>
    <w:rPr>
      <w:rFonts w:ascii="Wingdings" w:hAnsi="Wingdings"/>
      <w:b/>
    </w:rPr>
  </w:style>
  <w:style w:type="character" w:customStyle="1" w:styleId="WW8Num86z0">
    <w:name w:val="WW8Num86z0"/>
    <w:rsid w:val="00E010E4"/>
    <w:rPr>
      <w:rFonts w:ascii="Wingdings" w:hAnsi="Wingdings"/>
      <w:b/>
    </w:rPr>
  </w:style>
  <w:style w:type="character" w:customStyle="1" w:styleId="WW8Num87z0">
    <w:name w:val="WW8Num87z0"/>
    <w:rsid w:val="00E010E4"/>
    <w:rPr>
      <w:rFonts w:ascii="Wingdings" w:hAnsi="Wingdings"/>
      <w:b/>
    </w:rPr>
  </w:style>
  <w:style w:type="character" w:customStyle="1" w:styleId="WW-Absatz-Standardschriftart11111111111">
    <w:name w:val="WW-Absatz-Standardschriftart11111111111"/>
    <w:rsid w:val="00E010E4"/>
  </w:style>
  <w:style w:type="character" w:customStyle="1" w:styleId="WW-Absatz-Standardschriftart111111111111">
    <w:name w:val="WW-Absatz-Standardschriftart111111111111"/>
    <w:rsid w:val="00E010E4"/>
  </w:style>
  <w:style w:type="character" w:customStyle="1" w:styleId="WW-Absatz-Standardschriftart1111111111111">
    <w:name w:val="WW-Absatz-Standardschriftart1111111111111"/>
    <w:rsid w:val="00E010E4"/>
  </w:style>
  <w:style w:type="character" w:customStyle="1" w:styleId="WW-Absatz-Standardschriftart11111111111111">
    <w:name w:val="WW-Absatz-Standardschriftart11111111111111"/>
    <w:rsid w:val="00E010E4"/>
  </w:style>
  <w:style w:type="character" w:customStyle="1" w:styleId="WW-Absatz-Standardschriftart111111111111111">
    <w:name w:val="WW-Absatz-Standardschriftart111111111111111"/>
    <w:rsid w:val="00E010E4"/>
  </w:style>
  <w:style w:type="character" w:customStyle="1" w:styleId="WW-Absatz-Standardschriftart1111111111111111">
    <w:name w:val="WW-Absatz-Standardschriftart1111111111111111"/>
    <w:rsid w:val="00E010E4"/>
  </w:style>
  <w:style w:type="character" w:customStyle="1" w:styleId="Fuentedeprrafopredeter7">
    <w:name w:val="Fuente de párrafo predeter.7"/>
    <w:rsid w:val="00E010E4"/>
  </w:style>
  <w:style w:type="character" w:customStyle="1" w:styleId="WW8Num50z0">
    <w:name w:val="WW8Num50z0"/>
    <w:rsid w:val="00E010E4"/>
    <w:rPr>
      <w:u w:val="none"/>
    </w:rPr>
  </w:style>
  <w:style w:type="character" w:customStyle="1" w:styleId="WW8Num50z1">
    <w:name w:val="WW8Num50z1"/>
    <w:rsid w:val="00E010E4"/>
    <w:rPr>
      <w:rFonts w:ascii="Wingdings 2" w:hAnsi="Wingdings 2" w:cs="StarSymbol"/>
      <w:sz w:val="18"/>
      <w:szCs w:val="18"/>
    </w:rPr>
  </w:style>
  <w:style w:type="character" w:customStyle="1" w:styleId="WW8Num50z2">
    <w:name w:val="WW8Num50z2"/>
    <w:rsid w:val="00E010E4"/>
    <w:rPr>
      <w:rFonts w:ascii="StarSymbol" w:hAnsi="StarSymbol" w:cs="StarSymbol"/>
      <w:sz w:val="18"/>
      <w:szCs w:val="18"/>
    </w:rPr>
  </w:style>
  <w:style w:type="character" w:customStyle="1" w:styleId="WW8Num88z0">
    <w:name w:val="WW8Num88z0"/>
    <w:rsid w:val="00E010E4"/>
    <w:rPr>
      <w:rFonts w:ascii="Wingdings" w:hAnsi="Wingdings"/>
      <w:b/>
    </w:rPr>
  </w:style>
  <w:style w:type="character" w:customStyle="1" w:styleId="WW-Absatz-Standardschriftart11111111111111111">
    <w:name w:val="WW-Absatz-Standardschriftart11111111111111111"/>
    <w:rsid w:val="00E010E4"/>
  </w:style>
  <w:style w:type="character" w:customStyle="1" w:styleId="WW-Absatz-Standardschriftart111111111111111111">
    <w:name w:val="WW-Absatz-Standardschriftart111111111111111111"/>
    <w:rsid w:val="00E010E4"/>
  </w:style>
  <w:style w:type="character" w:customStyle="1" w:styleId="WW-Absatz-Standardschriftart1111111111111111111">
    <w:name w:val="WW-Absatz-Standardschriftart1111111111111111111"/>
    <w:rsid w:val="00E010E4"/>
  </w:style>
  <w:style w:type="character" w:customStyle="1" w:styleId="WW-Absatz-Standardschriftart11111111111111111111">
    <w:name w:val="WW-Absatz-Standardschriftart11111111111111111111"/>
    <w:rsid w:val="00E010E4"/>
  </w:style>
  <w:style w:type="character" w:customStyle="1" w:styleId="WW-Absatz-Standardschriftart111111111111111111111">
    <w:name w:val="WW-Absatz-Standardschriftart111111111111111111111"/>
    <w:rsid w:val="00E010E4"/>
  </w:style>
  <w:style w:type="character" w:customStyle="1" w:styleId="WW-Absatz-Standardschriftart1111111111111111111111">
    <w:name w:val="WW-Absatz-Standardschriftart1111111111111111111111"/>
    <w:rsid w:val="00E010E4"/>
  </w:style>
  <w:style w:type="character" w:customStyle="1" w:styleId="WW-Absatz-Standardschriftart11111111111111111111111">
    <w:name w:val="WW-Absatz-Standardschriftart11111111111111111111111"/>
    <w:rsid w:val="00E010E4"/>
  </w:style>
  <w:style w:type="character" w:customStyle="1" w:styleId="WW-Absatz-Standardschriftart111111111111111111111111">
    <w:name w:val="WW-Absatz-Standardschriftart111111111111111111111111"/>
    <w:rsid w:val="00E010E4"/>
  </w:style>
  <w:style w:type="character" w:customStyle="1" w:styleId="WW-Absatz-Standardschriftart1111111111111111111111111">
    <w:name w:val="WW-Absatz-Standardschriftart1111111111111111111111111"/>
    <w:rsid w:val="00E010E4"/>
  </w:style>
  <w:style w:type="character" w:customStyle="1" w:styleId="WW-Absatz-Standardschriftart11111111111111111111111111">
    <w:name w:val="WW-Absatz-Standardschriftart11111111111111111111111111"/>
    <w:rsid w:val="00E010E4"/>
  </w:style>
  <w:style w:type="character" w:customStyle="1" w:styleId="WW-Absatz-Standardschriftart111111111111111111111111111">
    <w:name w:val="WW-Absatz-Standardschriftart111111111111111111111111111"/>
    <w:rsid w:val="00E010E4"/>
  </w:style>
  <w:style w:type="character" w:customStyle="1" w:styleId="WW-Absatz-Standardschriftart1111111111111111111111111111">
    <w:name w:val="WW-Absatz-Standardschriftart1111111111111111111111111111"/>
    <w:rsid w:val="00E010E4"/>
  </w:style>
  <w:style w:type="character" w:customStyle="1" w:styleId="WW-Absatz-Standardschriftart11111111111111111111111111111">
    <w:name w:val="WW-Absatz-Standardschriftart11111111111111111111111111111"/>
    <w:rsid w:val="00E010E4"/>
  </w:style>
  <w:style w:type="character" w:customStyle="1" w:styleId="WW-Absatz-Standardschriftart111111111111111111111111111111">
    <w:name w:val="WW-Absatz-Standardschriftart111111111111111111111111111111"/>
    <w:rsid w:val="00E010E4"/>
  </w:style>
  <w:style w:type="character" w:customStyle="1" w:styleId="WW-Absatz-Standardschriftart1111111111111111111111111111111">
    <w:name w:val="WW-Absatz-Standardschriftart1111111111111111111111111111111"/>
    <w:rsid w:val="00E010E4"/>
  </w:style>
  <w:style w:type="character" w:customStyle="1" w:styleId="WW-Absatz-Standardschriftart11111111111111111111111111111111">
    <w:name w:val="WW-Absatz-Standardschriftart11111111111111111111111111111111"/>
    <w:rsid w:val="00E010E4"/>
  </w:style>
  <w:style w:type="character" w:customStyle="1" w:styleId="WW-Absatz-Standardschriftart111111111111111111111111111111111">
    <w:name w:val="WW-Absatz-Standardschriftart111111111111111111111111111111111"/>
    <w:rsid w:val="00E010E4"/>
  </w:style>
  <w:style w:type="character" w:customStyle="1" w:styleId="WW-Absatz-Standardschriftart1111111111111111111111111111111111">
    <w:name w:val="WW-Absatz-Standardschriftart1111111111111111111111111111111111"/>
    <w:rsid w:val="00E010E4"/>
  </w:style>
  <w:style w:type="character" w:customStyle="1" w:styleId="WW-Absatz-Standardschriftart11111111111111111111111111111111111">
    <w:name w:val="WW-Absatz-Standardschriftart11111111111111111111111111111111111"/>
    <w:rsid w:val="00E010E4"/>
  </w:style>
  <w:style w:type="character" w:customStyle="1" w:styleId="WW-Absatz-Standardschriftart111111111111111111111111111111111111">
    <w:name w:val="WW-Absatz-Standardschriftart111111111111111111111111111111111111"/>
    <w:rsid w:val="00E010E4"/>
  </w:style>
  <w:style w:type="character" w:customStyle="1" w:styleId="WW-Absatz-Standardschriftart1111111111111111111111111111111111111">
    <w:name w:val="WW-Absatz-Standardschriftart1111111111111111111111111111111111111"/>
    <w:rsid w:val="00E010E4"/>
  </w:style>
  <w:style w:type="character" w:customStyle="1" w:styleId="WW-Absatz-Standardschriftart11111111111111111111111111111111111111">
    <w:name w:val="WW-Absatz-Standardschriftart11111111111111111111111111111111111111"/>
    <w:rsid w:val="00E010E4"/>
  </w:style>
  <w:style w:type="character" w:customStyle="1" w:styleId="WW-Absatz-Standardschriftart111111111111111111111111111111111111111">
    <w:name w:val="WW-Absatz-Standardschriftart111111111111111111111111111111111111111"/>
    <w:rsid w:val="00E010E4"/>
  </w:style>
  <w:style w:type="character" w:customStyle="1" w:styleId="WW-Absatz-Standardschriftart1111111111111111111111111111111111111111">
    <w:name w:val="WW-Absatz-Standardschriftart1111111111111111111111111111111111111111"/>
    <w:rsid w:val="00E010E4"/>
  </w:style>
  <w:style w:type="character" w:customStyle="1" w:styleId="WW-Absatz-Standardschriftart11111111111111111111111111111111111111111">
    <w:name w:val="WW-Absatz-Standardschriftart11111111111111111111111111111111111111111"/>
    <w:rsid w:val="00E010E4"/>
  </w:style>
  <w:style w:type="character" w:customStyle="1" w:styleId="WW-Absatz-Standardschriftart111111111111111111111111111111111111111111">
    <w:name w:val="WW-Absatz-Standardschriftart111111111111111111111111111111111111111111"/>
    <w:rsid w:val="00E010E4"/>
  </w:style>
  <w:style w:type="character" w:customStyle="1" w:styleId="WW-Absatz-Standardschriftart1111111111111111111111111111111111111111111">
    <w:name w:val="WW-Absatz-Standardschriftart1111111111111111111111111111111111111111111"/>
    <w:rsid w:val="00E010E4"/>
  </w:style>
  <w:style w:type="character" w:customStyle="1" w:styleId="WW-Absatz-Standardschriftart11111111111111111111111111111111111111111111">
    <w:name w:val="WW-Absatz-Standardschriftart11111111111111111111111111111111111111111111"/>
    <w:rsid w:val="00E010E4"/>
  </w:style>
  <w:style w:type="character" w:customStyle="1" w:styleId="WW-Absatz-Standardschriftart111111111111111111111111111111111111111111111">
    <w:name w:val="WW-Absatz-Standardschriftart111111111111111111111111111111111111111111111"/>
    <w:rsid w:val="00E010E4"/>
  </w:style>
  <w:style w:type="character" w:customStyle="1" w:styleId="WW-Absatz-Standardschriftart1111111111111111111111111111111111111111111111">
    <w:name w:val="WW-Absatz-Standardschriftart1111111111111111111111111111111111111111111111"/>
    <w:rsid w:val="00E010E4"/>
  </w:style>
  <w:style w:type="character" w:customStyle="1" w:styleId="WW-Absatz-Standardschriftart11111111111111111111111111111111111111111111111">
    <w:name w:val="WW-Absatz-Standardschriftart11111111111111111111111111111111111111111111111"/>
    <w:rsid w:val="00E010E4"/>
  </w:style>
  <w:style w:type="character" w:customStyle="1" w:styleId="WW-Absatz-Standardschriftart111111111111111111111111111111111111111111111111">
    <w:name w:val="WW-Absatz-Standardschriftart111111111111111111111111111111111111111111111111"/>
    <w:rsid w:val="00E010E4"/>
  </w:style>
  <w:style w:type="character" w:customStyle="1" w:styleId="WW8Num51z1">
    <w:name w:val="WW8Num51z1"/>
    <w:rsid w:val="00E010E4"/>
    <w:rPr>
      <w:b w:val="0"/>
    </w:rPr>
  </w:style>
  <w:style w:type="character" w:customStyle="1" w:styleId="WW8Num54z1">
    <w:name w:val="WW8Num54z1"/>
    <w:rsid w:val="00E010E4"/>
    <w:rPr>
      <w:rFonts w:ascii="Courier New" w:hAnsi="Courier New" w:cs="Courier New"/>
    </w:rPr>
  </w:style>
  <w:style w:type="character" w:customStyle="1" w:styleId="WW8Num54z2">
    <w:name w:val="WW8Num54z2"/>
    <w:rsid w:val="00E010E4"/>
    <w:rPr>
      <w:rFonts w:ascii="Wingdings" w:hAnsi="Wingdings"/>
    </w:rPr>
  </w:style>
  <w:style w:type="character" w:customStyle="1" w:styleId="Fuentedeprrafopredeter6">
    <w:name w:val="Fuente de párrafo predeter.6"/>
    <w:rsid w:val="00E010E4"/>
  </w:style>
  <w:style w:type="character" w:customStyle="1" w:styleId="WW-Absatz-Standardschriftart1111111111111111111111111111111111111111111111111">
    <w:name w:val="WW-Absatz-Standardschriftart1111111111111111111111111111111111111111111111111"/>
    <w:rsid w:val="00E010E4"/>
  </w:style>
  <w:style w:type="character" w:customStyle="1" w:styleId="WW-Absatz-Standardschriftart11111111111111111111111111111111111111111111111111">
    <w:name w:val="WW-Absatz-Standardschriftart11111111111111111111111111111111111111111111111111"/>
    <w:rsid w:val="00E010E4"/>
  </w:style>
  <w:style w:type="character" w:customStyle="1" w:styleId="WW8Num21z3">
    <w:name w:val="WW8Num21z3"/>
    <w:rsid w:val="00E010E4"/>
    <w:rPr>
      <w:rFonts w:ascii="Symbol" w:hAnsi="Symbol"/>
    </w:rPr>
  </w:style>
  <w:style w:type="character" w:customStyle="1" w:styleId="WW-Absatz-Standardschriftart111111111111111111111111111111111111111111111111111">
    <w:name w:val="WW-Absatz-Standardschriftart111111111111111111111111111111111111111111111111111"/>
    <w:rsid w:val="00E010E4"/>
  </w:style>
  <w:style w:type="character" w:customStyle="1" w:styleId="WW-Absatz-Standardschriftart1111111111111111111111111111111111111111111111111111">
    <w:name w:val="WW-Absatz-Standardschriftart1111111111111111111111111111111111111111111111111111"/>
    <w:rsid w:val="00E010E4"/>
  </w:style>
  <w:style w:type="character" w:customStyle="1" w:styleId="WW8Num22z3">
    <w:name w:val="WW8Num22z3"/>
    <w:rsid w:val="00E010E4"/>
    <w:rPr>
      <w:rFonts w:ascii="Symbol" w:hAnsi="Symbol"/>
    </w:rPr>
  </w:style>
  <w:style w:type="character" w:customStyle="1" w:styleId="WW-Absatz-Standardschriftart11111111111111111111111111111111111111111111111111111">
    <w:name w:val="WW-Absatz-Standardschriftart11111111111111111111111111111111111111111111111111111"/>
    <w:rsid w:val="00E010E4"/>
  </w:style>
  <w:style w:type="character" w:customStyle="1" w:styleId="WW-Absatz-Standardschriftart111111111111111111111111111111111111111111111111111111">
    <w:name w:val="WW-Absatz-Standardschriftart111111111111111111111111111111111111111111111111111111"/>
    <w:rsid w:val="00E010E4"/>
  </w:style>
  <w:style w:type="character" w:customStyle="1" w:styleId="WW-Absatz-Standardschriftart1111111111111111111111111111111111111111111111111111111">
    <w:name w:val="WW-Absatz-Standardschriftart1111111111111111111111111111111111111111111111111111111"/>
    <w:rsid w:val="00E010E4"/>
  </w:style>
  <w:style w:type="character" w:customStyle="1" w:styleId="WW-Absatz-Standardschriftart11111111111111111111111111111111111111111111111111111111">
    <w:name w:val="WW-Absatz-Standardschriftart11111111111111111111111111111111111111111111111111111111"/>
    <w:rsid w:val="00E010E4"/>
  </w:style>
  <w:style w:type="character" w:customStyle="1" w:styleId="WW-Absatz-Standardschriftart111111111111111111111111111111111111111111111111111111111">
    <w:name w:val="WW-Absatz-Standardschriftart111111111111111111111111111111111111111111111111111111111"/>
    <w:rsid w:val="00E010E4"/>
  </w:style>
  <w:style w:type="character" w:customStyle="1" w:styleId="WW8Num27z2">
    <w:name w:val="WW8Num27z2"/>
    <w:rsid w:val="00E010E4"/>
    <w:rPr>
      <w:rFonts w:ascii="Wingdings" w:hAnsi="Wingdings"/>
    </w:rPr>
  </w:style>
  <w:style w:type="character" w:customStyle="1" w:styleId="Fuentedeprrafopredeter5">
    <w:name w:val="Fuente de párrafo predeter.5"/>
    <w:rsid w:val="00E010E4"/>
  </w:style>
  <w:style w:type="character" w:customStyle="1" w:styleId="WW8Num32z1">
    <w:name w:val="WW8Num32z1"/>
    <w:rsid w:val="00E010E4"/>
    <w:rPr>
      <w:rFonts w:ascii="Courier New" w:hAnsi="Courier New" w:cs="Courier New"/>
    </w:rPr>
  </w:style>
  <w:style w:type="character" w:customStyle="1" w:styleId="WW8Num32z2">
    <w:name w:val="WW8Num32z2"/>
    <w:rsid w:val="00E010E4"/>
    <w:rPr>
      <w:rFonts w:ascii="Wingdings" w:hAnsi="Wingdings"/>
    </w:rPr>
  </w:style>
  <w:style w:type="character" w:customStyle="1" w:styleId="WW8Num35z3">
    <w:name w:val="WW8Num35z3"/>
    <w:rsid w:val="00E010E4"/>
    <w:rPr>
      <w:rFonts w:ascii="Symbol" w:hAnsi="Symbol"/>
    </w:rPr>
  </w:style>
  <w:style w:type="character" w:customStyle="1" w:styleId="Fuentedeprrafopredeter4">
    <w:name w:val="Fuente de párrafo predeter.4"/>
    <w:rsid w:val="00E010E4"/>
  </w:style>
  <w:style w:type="character" w:customStyle="1" w:styleId="Fuentedeprrafopredeter3">
    <w:name w:val="Fuente de párrafo predeter.3"/>
    <w:rsid w:val="00E010E4"/>
  </w:style>
  <w:style w:type="character" w:customStyle="1" w:styleId="WW8Num28z1">
    <w:name w:val="WW8Num28z1"/>
    <w:rsid w:val="00E010E4"/>
    <w:rPr>
      <w:rFonts w:ascii="Courier New" w:hAnsi="Courier New" w:cs="Courier New"/>
    </w:rPr>
  </w:style>
  <w:style w:type="character" w:customStyle="1" w:styleId="WW8Num28z2">
    <w:name w:val="WW8Num28z2"/>
    <w:rsid w:val="00E010E4"/>
    <w:rPr>
      <w:rFonts w:ascii="Wingdings" w:hAnsi="Wingdings"/>
    </w:rPr>
  </w:style>
  <w:style w:type="character" w:customStyle="1" w:styleId="WW8Num28z3">
    <w:name w:val="WW8Num28z3"/>
    <w:rsid w:val="00E010E4"/>
    <w:rPr>
      <w:rFonts w:ascii="Symbol" w:hAnsi="Symbol"/>
    </w:rPr>
  </w:style>
  <w:style w:type="character" w:customStyle="1" w:styleId="WW-Absatz-Standardschriftart1111111111111111111111111111111111111111111111111111111111">
    <w:name w:val="WW-Absatz-Standardschriftart1111111111111111111111111111111111111111111111111111111111"/>
    <w:rsid w:val="00E010E4"/>
  </w:style>
  <w:style w:type="character" w:customStyle="1" w:styleId="Refdecomentario1">
    <w:name w:val="Ref. de comentario1"/>
    <w:rsid w:val="00E010E4"/>
    <w:rPr>
      <w:sz w:val="16"/>
      <w:szCs w:val="16"/>
    </w:rPr>
  </w:style>
  <w:style w:type="character" w:customStyle="1" w:styleId="Refdecomentario2">
    <w:name w:val="Ref. de comentario2"/>
    <w:rsid w:val="00E010E4"/>
    <w:rPr>
      <w:sz w:val="16"/>
      <w:szCs w:val="16"/>
    </w:rPr>
  </w:style>
  <w:style w:type="character" w:customStyle="1" w:styleId="WW8Num56z2">
    <w:name w:val="WW8Num56z2"/>
    <w:rsid w:val="00E010E4"/>
    <w:rPr>
      <w:sz w:val="22"/>
      <w:szCs w:val="22"/>
    </w:rPr>
  </w:style>
  <w:style w:type="paragraph" w:customStyle="1" w:styleId="Encabezado13">
    <w:name w:val="Encabezado13"/>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2">
    <w:name w:val="Encabezado12"/>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1">
    <w:name w:val="Encabezado11"/>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10">
    <w:name w:val="Encabezado10"/>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9">
    <w:name w:val="Encabezado9"/>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8">
    <w:name w:val="Encabezado8"/>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7">
    <w:name w:val="Encabezado7"/>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6">
    <w:name w:val="Encabezado6"/>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Encabezado5">
    <w:name w:val="Encabezado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WW-Sangra2detindependiente1">
    <w:name w:val="WW-Sangría 2 de t. independiente1"/>
    <w:basedOn w:val="Normal"/>
    <w:rsid w:val="00E010E4"/>
    <w:pPr>
      <w:spacing w:after="120" w:line="480" w:lineRule="auto"/>
      <w:ind w:left="283"/>
    </w:pPr>
    <w:rPr>
      <w:szCs w:val="24"/>
      <w:lang w:val="es-ES_tradnl"/>
    </w:rPr>
  </w:style>
  <w:style w:type="paragraph" w:customStyle="1" w:styleId="WW-Textoindependiente21">
    <w:name w:val="WW-Texto independiente 21"/>
    <w:basedOn w:val="Normal"/>
    <w:rsid w:val="00E010E4"/>
    <w:pPr>
      <w:spacing w:after="120" w:line="480" w:lineRule="auto"/>
    </w:pPr>
    <w:rPr>
      <w:lang w:val="es-ES_tradnl"/>
    </w:rPr>
  </w:style>
  <w:style w:type="paragraph" w:customStyle="1" w:styleId="Lista22">
    <w:name w:val="Lista 22"/>
    <w:basedOn w:val="Normal"/>
    <w:rsid w:val="00E010E4"/>
    <w:pPr>
      <w:ind w:left="566" w:hanging="283"/>
    </w:pPr>
    <w:rPr>
      <w:lang w:val="es-ES_tradnl"/>
    </w:rPr>
  </w:style>
  <w:style w:type="paragraph" w:customStyle="1" w:styleId="Textocomentario2">
    <w:name w:val="Texto comentario2"/>
    <w:basedOn w:val="Normal"/>
    <w:rsid w:val="00E010E4"/>
    <w:rPr>
      <w:sz w:val="20"/>
      <w:lang w:val="es-ES_tradnl"/>
    </w:rPr>
  </w:style>
  <w:style w:type="paragraph" w:customStyle="1" w:styleId="Textocomentario3">
    <w:name w:val="Texto comentario3"/>
    <w:basedOn w:val="Normal"/>
    <w:rsid w:val="00E010E4"/>
    <w:rPr>
      <w:sz w:val="20"/>
      <w:lang w:val="es-ES_tradnl"/>
    </w:rPr>
  </w:style>
  <w:style w:type="paragraph" w:customStyle="1" w:styleId="Mapadeldocumento1">
    <w:name w:val="Mapa del documento1"/>
    <w:basedOn w:val="Normal"/>
    <w:rsid w:val="00E010E4"/>
    <w:pPr>
      <w:shd w:val="clear" w:color="auto" w:fill="000080"/>
    </w:pPr>
    <w:rPr>
      <w:rFonts w:ascii="Tahoma" w:hAnsi="Tahoma" w:cs="Tahoma"/>
      <w:sz w:val="20"/>
      <w:lang w:val="es-ES_tradnl"/>
    </w:rPr>
  </w:style>
  <w:style w:type="paragraph" w:customStyle="1" w:styleId="Sangra3detindependiente3">
    <w:name w:val="Sangría 3 de t. independiente3"/>
    <w:basedOn w:val="Normal"/>
    <w:rsid w:val="00E010E4"/>
    <w:pPr>
      <w:spacing w:after="120"/>
      <w:ind w:left="283"/>
    </w:pPr>
    <w:rPr>
      <w:sz w:val="16"/>
      <w:szCs w:val="16"/>
      <w:lang w:val="es-ES_tradnl"/>
    </w:rPr>
  </w:style>
  <w:style w:type="paragraph" w:customStyle="1" w:styleId="font5">
    <w:name w:val="font5"/>
    <w:basedOn w:val="Normal"/>
    <w:rsid w:val="00E010E4"/>
    <w:pPr>
      <w:spacing w:before="280" w:after="280"/>
    </w:pPr>
    <w:rPr>
      <w:rFonts w:ascii="Arial" w:hAnsi="Arial" w:cs="Arial"/>
      <w:sz w:val="18"/>
      <w:szCs w:val="18"/>
      <w:lang w:val="es-MX"/>
    </w:rPr>
  </w:style>
  <w:style w:type="paragraph" w:customStyle="1" w:styleId="CharCharCarCarCharCharCarCarCharCharCarCarCharChar0">
    <w:name w:val="Char Char Car Car Char Char Car Car Char Char Car Car Char Char"/>
    <w:basedOn w:val="Normal"/>
    <w:rsid w:val="00E010E4"/>
    <w:pPr>
      <w:suppressAutoHyphens w:val="0"/>
      <w:spacing w:before="60" w:after="160" w:line="240" w:lineRule="exact"/>
    </w:pPr>
    <w:rPr>
      <w:rFonts w:ascii="Verdana" w:hAnsi="Verdana"/>
      <w:color w:val="FF00FF"/>
      <w:sz w:val="20"/>
      <w:lang w:val="en-US" w:eastAsia="en-US"/>
    </w:rPr>
  </w:style>
  <w:style w:type="paragraph" w:customStyle="1" w:styleId="Sangra2detindependiente4">
    <w:name w:val="Sangría 2 de t. independiente4"/>
    <w:basedOn w:val="Normal"/>
    <w:uiPriority w:val="99"/>
    <w:rsid w:val="00E010E4"/>
    <w:pPr>
      <w:overflowPunct w:val="0"/>
      <w:autoSpaceDE w:val="0"/>
      <w:spacing w:before="100"/>
      <w:ind w:left="1985"/>
      <w:jc w:val="both"/>
      <w:textAlignment w:val="baseline"/>
    </w:pPr>
    <w:rPr>
      <w:rFonts w:ascii="Arial" w:hAnsi="Arial"/>
      <w:sz w:val="22"/>
    </w:rPr>
  </w:style>
  <w:style w:type="paragraph" w:customStyle="1" w:styleId="Textoindependiente25">
    <w:name w:val="Texto independiente 25"/>
    <w:basedOn w:val="Normal"/>
    <w:rsid w:val="00E010E4"/>
    <w:pPr>
      <w:widowControl w:val="0"/>
      <w:overflowPunct w:val="0"/>
      <w:autoSpaceDE w:val="0"/>
      <w:jc w:val="both"/>
      <w:textAlignment w:val="baseline"/>
    </w:pPr>
    <w:rPr>
      <w:rFonts w:ascii="Arial" w:hAnsi="Arial"/>
      <w:sz w:val="20"/>
    </w:rPr>
  </w:style>
  <w:style w:type="paragraph" w:customStyle="1" w:styleId="CarCarCarCarCarCar1CarCarCarCarCarCarCarCarCarCarCarCarCar0">
    <w:name w:val="Car Car Car Car Car Car1 Car Car Car Car Car Car Car Car Car Car Car Car Car"/>
    <w:basedOn w:val="Normal"/>
    <w:rsid w:val="00E010E4"/>
    <w:pPr>
      <w:spacing w:before="60" w:after="160" w:line="240" w:lineRule="exact"/>
    </w:pPr>
    <w:rPr>
      <w:rFonts w:ascii="Verdana" w:hAnsi="Verdana"/>
      <w:color w:val="FF00FF"/>
      <w:sz w:val="20"/>
      <w:lang w:val="en-US"/>
    </w:rPr>
  </w:style>
  <w:style w:type="paragraph" w:customStyle="1" w:styleId="Encabezado15">
    <w:name w:val="Encabezado15"/>
    <w:basedOn w:val="Normal"/>
    <w:next w:val="Textoindependiente"/>
    <w:rsid w:val="00E010E4"/>
    <w:pPr>
      <w:keepNext/>
      <w:spacing w:before="240" w:after="120"/>
    </w:pPr>
    <w:rPr>
      <w:rFonts w:ascii="Arial" w:eastAsia="MS Mincho" w:hAnsi="Arial" w:cs="Tahoma"/>
      <w:sz w:val="28"/>
      <w:szCs w:val="28"/>
      <w:lang w:val="es-ES_tradnl"/>
    </w:rPr>
  </w:style>
  <w:style w:type="paragraph" w:customStyle="1" w:styleId="Textoindependiente212">
    <w:name w:val="Texto independiente 212"/>
    <w:basedOn w:val="Normal"/>
    <w:rsid w:val="0028209B"/>
    <w:pPr>
      <w:spacing w:after="120" w:line="480" w:lineRule="auto"/>
    </w:pPr>
  </w:style>
  <w:style w:type="paragraph" w:customStyle="1" w:styleId="Textosinformato3">
    <w:name w:val="Texto sin formato3"/>
    <w:basedOn w:val="Normal"/>
    <w:rsid w:val="0028209B"/>
    <w:pPr>
      <w:suppressAutoHyphens w:val="0"/>
      <w:overflowPunct w:val="0"/>
      <w:autoSpaceDE w:val="0"/>
      <w:autoSpaceDN w:val="0"/>
      <w:adjustRightInd w:val="0"/>
      <w:textAlignment w:val="baseline"/>
    </w:pPr>
    <w:rPr>
      <w:rFonts w:ascii="Courier New" w:hAnsi="Courier New"/>
      <w:sz w:val="20"/>
      <w:lang w:eastAsia="es-ES"/>
    </w:rPr>
  </w:style>
  <w:style w:type="paragraph" w:customStyle="1" w:styleId="Sangra3detindependiente4">
    <w:name w:val="Sangría 3 de t. independiente4"/>
    <w:basedOn w:val="Normal"/>
    <w:rsid w:val="0028209B"/>
    <w:pPr>
      <w:suppressAutoHyphens w:val="0"/>
      <w:overflowPunct w:val="0"/>
      <w:autoSpaceDE w:val="0"/>
      <w:autoSpaceDN w:val="0"/>
      <w:adjustRightInd w:val="0"/>
      <w:ind w:left="1080"/>
      <w:jc w:val="both"/>
      <w:textAlignment w:val="baseline"/>
    </w:pPr>
    <w:rPr>
      <w:rFonts w:ascii="Arial" w:hAnsi="Arial"/>
      <w:lang w:val="es-MX" w:eastAsia="es-MX"/>
    </w:rPr>
  </w:style>
  <w:style w:type="character" w:customStyle="1" w:styleId="PiedepginaCar1">
    <w:name w:val="Pie de página Car1"/>
    <w:uiPriority w:val="99"/>
    <w:locked/>
    <w:rsid w:val="0028209B"/>
    <w:rPr>
      <w:rFonts w:ascii="Times New Roman" w:eastAsia="Times New Roman" w:hAnsi="Times New Roman" w:cs="Times New Roman"/>
      <w:sz w:val="24"/>
      <w:szCs w:val="20"/>
      <w:lang w:val="es-ES" w:eastAsia="ar-SA"/>
    </w:rPr>
  </w:style>
  <w:style w:type="character" w:customStyle="1" w:styleId="TextoindependienteCar1">
    <w:name w:val="Texto independiente Car1"/>
    <w:locked/>
    <w:rsid w:val="0028209B"/>
    <w:rPr>
      <w:rFonts w:ascii="Times New Roman" w:eastAsia="Times New Roman" w:hAnsi="Times New Roman" w:cs="Times New Roman"/>
      <w:sz w:val="24"/>
      <w:szCs w:val="20"/>
      <w:lang w:val="es-ES" w:eastAsia="ar-SA"/>
    </w:rPr>
  </w:style>
  <w:style w:type="paragraph" w:styleId="Listaconvietas">
    <w:name w:val="List Bullet"/>
    <w:basedOn w:val="Normal"/>
    <w:autoRedefine/>
    <w:unhideWhenUsed/>
    <w:rsid w:val="0028209B"/>
    <w:pPr>
      <w:tabs>
        <w:tab w:val="left" w:pos="1418"/>
      </w:tabs>
      <w:suppressAutoHyphens w:val="0"/>
      <w:jc w:val="both"/>
    </w:pPr>
    <w:rPr>
      <w:rFonts w:ascii="Arial Narrow" w:hAnsi="Arial Narrow"/>
      <w:b/>
      <w:color w:val="993366"/>
      <w:sz w:val="26"/>
      <w:lang w:eastAsia="es-ES"/>
    </w:rPr>
  </w:style>
  <w:style w:type="paragraph" w:customStyle="1" w:styleId="Arial">
    <w:name w:val="Arial"/>
    <w:basedOn w:val="Normal"/>
    <w:rsid w:val="0028209B"/>
    <w:pPr>
      <w:suppressAutoHyphens w:val="0"/>
      <w:snapToGrid w:val="0"/>
      <w:jc w:val="center"/>
    </w:pPr>
    <w:rPr>
      <w:rFonts w:ascii="Arial" w:hAnsi="Arial"/>
      <w:sz w:val="20"/>
      <w:lang w:val="es-ES_tradnl" w:eastAsia="es-ES"/>
    </w:rPr>
  </w:style>
  <w:style w:type="paragraph" w:customStyle="1" w:styleId="toa">
    <w:name w:val="toa"/>
    <w:basedOn w:val="Normal"/>
    <w:rsid w:val="0028209B"/>
    <w:pPr>
      <w:widowControl w:val="0"/>
      <w:tabs>
        <w:tab w:val="left" w:pos="9000"/>
        <w:tab w:val="right" w:pos="9360"/>
      </w:tabs>
    </w:pPr>
    <w:rPr>
      <w:rFonts w:ascii="Arial" w:hAnsi="Arial" w:cs="Arial"/>
      <w:sz w:val="22"/>
      <w:szCs w:val="22"/>
      <w:lang w:val="en-US" w:eastAsia="es-ES"/>
    </w:rPr>
  </w:style>
  <w:style w:type="paragraph" w:customStyle="1" w:styleId="EstiloFraccinDespus12pto">
    <w:name w:val="Estilo Fracción + Después:  12 pto"/>
    <w:basedOn w:val="Normal"/>
    <w:rsid w:val="0028209B"/>
    <w:pPr>
      <w:keepLines/>
      <w:suppressAutoHyphens w:val="0"/>
      <w:spacing w:after="200"/>
      <w:ind w:left="851" w:hanging="709"/>
      <w:jc w:val="both"/>
    </w:pPr>
    <w:rPr>
      <w:rFonts w:ascii="Arial" w:hAnsi="Arial"/>
      <w:lang w:val="es-MX" w:eastAsia="es-ES"/>
    </w:rPr>
  </w:style>
  <w:style w:type="paragraph" w:customStyle="1" w:styleId="Estilo11CarCar">
    <w:name w:val="Estilo1.1 Car Car"/>
    <w:basedOn w:val="Normal"/>
    <w:rsid w:val="0028209B"/>
    <w:pPr>
      <w:tabs>
        <w:tab w:val="left" w:pos="1368"/>
      </w:tabs>
      <w:suppressAutoHyphens w:val="0"/>
      <w:spacing w:after="101" w:line="216" w:lineRule="exact"/>
      <w:ind w:left="1368" w:hanging="360"/>
      <w:jc w:val="both"/>
    </w:pPr>
    <w:rPr>
      <w:rFonts w:ascii="Arial" w:hAnsi="Arial" w:cs="Arial"/>
      <w:sz w:val="18"/>
      <w:szCs w:val="24"/>
      <w:lang w:eastAsia="es-ES"/>
    </w:rPr>
  </w:style>
  <w:style w:type="paragraph" w:customStyle="1" w:styleId="Estilo1CarCar">
    <w:name w:val="Estilo1 Car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Estilo1Car">
    <w:name w:val="Estilo1 Car"/>
    <w:basedOn w:val="Normal"/>
    <w:rsid w:val="0028209B"/>
    <w:pPr>
      <w:tabs>
        <w:tab w:val="left" w:pos="1080"/>
      </w:tabs>
      <w:suppressAutoHyphens w:val="0"/>
      <w:spacing w:after="101" w:line="216" w:lineRule="exact"/>
      <w:ind w:left="1008" w:hanging="720"/>
      <w:jc w:val="both"/>
    </w:pPr>
    <w:rPr>
      <w:rFonts w:ascii="Arial" w:hAnsi="Arial" w:cs="Arial"/>
      <w:sz w:val="18"/>
      <w:szCs w:val="18"/>
      <w:lang w:val="es-MX" w:eastAsia="es-ES"/>
    </w:rPr>
  </w:style>
  <w:style w:type="paragraph" w:customStyle="1" w:styleId="Faccin">
    <w:name w:val="Facción"/>
    <w:basedOn w:val="Normal"/>
    <w:rsid w:val="0028209B"/>
    <w:pPr>
      <w:keepLines/>
      <w:suppressAutoHyphens w:val="0"/>
      <w:spacing w:after="200"/>
      <w:ind w:left="993" w:hanging="709"/>
      <w:jc w:val="both"/>
    </w:pPr>
    <w:rPr>
      <w:rFonts w:ascii="Arial" w:hAnsi="Arial"/>
      <w:noProof/>
      <w:lang w:val="es-ES_tradnl" w:eastAsia="es-ES"/>
    </w:rPr>
  </w:style>
  <w:style w:type="paragraph" w:customStyle="1" w:styleId="BlockQuotation">
    <w:name w:val="Block Quotation"/>
    <w:basedOn w:val="Normal"/>
    <w:rsid w:val="0028209B"/>
    <w:pPr>
      <w:widowControl w:val="0"/>
      <w:tabs>
        <w:tab w:val="left" w:pos="-284"/>
        <w:tab w:val="left" w:pos="9498"/>
      </w:tabs>
      <w:suppressAutoHyphens w:val="0"/>
      <w:ind w:left="1843" w:right="51" w:hanging="709"/>
      <w:jc w:val="both"/>
    </w:pPr>
    <w:rPr>
      <w:rFonts w:ascii="Arial" w:hAnsi="Arial"/>
      <w:lang w:eastAsia="es-ES"/>
    </w:rPr>
  </w:style>
  <w:style w:type="paragraph" w:customStyle="1" w:styleId="Prrafodelista1">
    <w:name w:val="Párrafo de lista1"/>
    <w:basedOn w:val="Normal"/>
    <w:rsid w:val="0028209B"/>
    <w:pPr>
      <w:suppressAutoHyphens w:val="0"/>
      <w:spacing w:after="200" w:line="276" w:lineRule="auto"/>
      <w:ind w:left="720"/>
    </w:pPr>
    <w:rPr>
      <w:rFonts w:ascii="Calibri" w:hAnsi="Calibri" w:cs="Calibri"/>
      <w:sz w:val="22"/>
      <w:szCs w:val="22"/>
      <w:lang w:val="es-MX" w:eastAsia="en-US"/>
    </w:rPr>
  </w:style>
  <w:style w:type="paragraph" w:customStyle="1" w:styleId="CarCarCar1Car">
    <w:name w:val="Car Car Car1 Car"/>
    <w:basedOn w:val="Normal"/>
    <w:rsid w:val="0028209B"/>
    <w:pPr>
      <w:suppressAutoHyphens w:val="0"/>
      <w:spacing w:after="160" w:line="240" w:lineRule="exact"/>
    </w:pPr>
    <w:rPr>
      <w:rFonts w:ascii="Tahoma" w:hAnsi="Tahoma"/>
      <w:sz w:val="20"/>
      <w:lang w:val="en-US" w:eastAsia="en-US"/>
    </w:rPr>
  </w:style>
  <w:style w:type="character" w:customStyle="1" w:styleId="Estilo11CarCarCar">
    <w:name w:val="Estilo1.1 Car Car Car"/>
    <w:rsid w:val="0028209B"/>
    <w:rPr>
      <w:rFonts w:ascii="Arial" w:hAnsi="Arial" w:cs="Arial" w:hint="default"/>
      <w:sz w:val="18"/>
      <w:szCs w:val="24"/>
      <w:lang w:val="es-ES" w:eastAsia="es-ES" w:bidi="ar-SA"/>
    </w:rPr>
  </w:style>
  <w:style w:type="character" w:customStyle="1" w:styleId="Estilo1CarCarCar">
    <w:name w:val="Estilo1 Car Car Car"/>
    <w:rsid w:val="0028209B"/>
    <w:rPr>
      <w:rFonts w:ascii="Arial" w:hAnsi="Arial" w:cs="Arial" w:hint="default"/>
      <w:sz w:val="18"/>
      <w:szCs w:val="18"/>
      <w:lang w:val="es-MX" w:eastAsia="es-ES" w:bidi="ar-SA"/>
    </w:rPr>
  </w:style>
  <w:style w:type="character" w:customStyle="1" w:styleId="CarCar3">
    <w:name w:val="Car Car3"/>
    <w:uiPriority w:val="99"/>
    <w:rsid w:val="0028209B"/>
    <w:rPr>
      <w:rFonts w:ascii="Courier New" w:eastAsia="Times New Roman" w:hAnsi="Courier New" w:cs="Times New Roman" w:hint="default"/>
      <w:sz w:val="20"/>
      <w:szCs w:val="20"/>
      <w:lang w:val="es-ES"/>
    </w:rPr>
  </w:style>
  <w:style w:type="character" w:customStyle="1" w:styleId="WW8Num3z3">
    <w:name w:val="WW8Num3z3"/>
    <w:uiPriority w:val="99"/>
    <w:rsid w:val="0028209B"/>
    <w:rPr>
      <w:rFonts w:ascii="Symbol" w:hAnsi="Symbol" w:hint="default"/>
    </w:rPr>
  </w:style>
  <w:style w:type="character" w:customStyle="1" w:styleId="WW8Num9z1">
    <w:name w:val="WW8Num9z1"/>
    <w:rsid w:val="0028209B"/>
    <w:rPr>
      <w:rFonts w:ascii="Courier New" w:hAnsi="Courier New" w:cs="Courier New" w:hint="default"/>
    </w:rPr>
  </w:style>
  <w:style w:type="character" w:customStyle="1" w:styleId="WW8Num9z2">
    <w:name w:val="WW8Num9z2"/>
    <w:rsid w:val="0028209B"/>
    <w:rPr>
      <w:rFonts w:ascii="Wingdings" w:hAnsi="Wingdings" w:hint="default"/>
    </w:rPr>
  </w:style>
  <w:style w:type="character" w:customStyle="1" w:styleId="WW8Num10z3">
    <w:name w:val="WW8Num10z3"/>
    <w:rsid w:val="0028209B"/>
    <w:rPr>
      <w:rFonts w:ascii="Symbol" w:hAnsi="Symbol" w:hint="default"/>
    </w:rPr>
  </w:style>
  <w:style w:type="character" w:customStyle="1" w:styleId="WW8Num11z1">
    <w:name w:val="WW8Num11z1"/>
    <w:rsid w:val="0028209B"/>
    <w:rPr>
      <w:rFonts w:ascii="Courier New" w:hAnsi="Courier New" w:cs="Courier New" w:hint="default"/>
    </w:rPr>
  </w:style>
  <w:style w:type="character" w:customStyle="1" w:styleId="WW8Num11z3">
    <w:name w:val="WW8Num11z3"/>
    <w:rsid w:val="0028209B"/>
    <w:rPr>
      <w:rFonts w:ascii="Symbol" w:hAnsi="Symbol" w:hint="default"/>
    </w:rPr>
  </w:style>
  <w:style w:type="character" w:customStyle="1" w:styleId="WW8Num15z3">
    <w:name w:val="WW8Num15z3"/>
    <w:uiPriority w:val="99"/>
    <w:rsid w:val="0028209B"/>
    <w:rPr>
      <w:rFonts w:ascii="Symbol" w:hAnsi="Symbol" w:hint="default"/>
    </w:rPr>
  </w:style>
  <w:style w:type="character" w:customStyle="1" w:styleId="WW8Num19z3">
    <w:name w:val="WW8Num19z3"/>
    <w:uiPriority w:val="99"/>
    <w:rsid w:val="0028209B"/>
    <w:rPr>
      <w:rFonts w:ascii="Symbol" w:hAnsi="Symbol" w:hint="default"/>
    </w:rPr>
  </w:style>
  <w:style w:type="character" w:customStyle="1" w:styleId="WW8Num21z1">
    <w:name w:val="WW8Num21z1"/>
    <w:rsid w:val="0028209B"/>
    <w:rPr>
      <w:rFonts w:ascii="Courier New" w:hAnsi="Courier New" w:cs="Courier New" w:hint="default"/>
    </w:rPr>
  </w:style>
  <w:style w:type="character" w:customStyle="1" w:styleId="WW8Num22z1">
    <w:name w:val="WW8Num22z1"/>
    <w:rsid w:val="0028209B"/>
    <w:rPr>
      <w:rFonts w:ascii="Courier New" w:hAnsi="Courier New" w:cs="Courier New" w:hint="default"/>
    </w:rPr>
  </w:style>
  <w:style w:type="character" w:customStyle="1" w:styleId="WW8Num24z3">
    <w:name w:val="WW8Num24z3"/>
    <w:rsid w:val="0028209B"/>
    <w:rPr>
      <w:rFonts w:ascii="Symbol" w:hAnsi="Symbol" w:hint="default"/>
    </w:rPr>
  </w:style>
  <w:style w:type="character" w:customStyle="1" w:styleId="WW8Num7z1">
    <w:name w:val="WW8Num7z1"/>
    <w:rsid w:val="0028209B"/>
    <w:rPr>
      <w:rFonts w:ascii="OpenSymbol" w:hAnsi="OpenSymbol" w:cs="OpenSymbol" w:hint="default"/>
    </w:rPr>
  </w:style>
  <w:style w:type="character" w:customStyle="1" w:styleId="WW8Num7z3">
    <w:name w:val="WW8Num7z3"/>
    <w:rsid w:val="0028209B"/>
    <w:rPr>
      <w:rFonts w:ascii="Symbol" w:hAnsi="Symbol" w:cs="OpenSymbol" w:hint="default"/>
    </w:rPr>
  </w:style>
  <w:style w:type="paragraph" w:styleId="Sinespaciado">
    <w:name w:val="No Spacing"/>
    <w:uiPriority w:val="1"/>
    <w:qFormat/>
    <w:rsid w:val="0028209B"/>
    <w:rPr>
      <w:rFonts w:ascii="Calibri" w:eastAsia="Calibri" w:hAnsi="Calibri"/>
      <w:sz w:val="22"/>
      <w:szCs w:val="22"/>
      <w:lang w:eastAsia="en-US"/>
    </w:rPr>
  </w:style>
  <w:style w:type="paragraph" w:customStyle="1" w:styleId="CharCharCarCarCharCharCarCarCharCharCarCarCharChar2">
    <w:name w:val="Char Char Car Car Char Char Car Car Char Char Car Car Char Char"/>
    <w:basedOn w:val="Normal"/>
    <w:rsid w:val="00DE4F80"/>
    <w:pPr>
      <w:suppressAutoHyphens w:val="0"/>
      <w:spacing w:before="60" w:after="160" w:line="240" w:lineRule="exact"/>
    </w:pPr>
    <w:rPr>
      <w:rFonts w:ascii="Verdana" w:hAnsi="Verdana"/>
      <w:color w:val="FF00FF"/>
      <w:sz w:val="20"/>
      <w:lang w:val="en-US" w:eastAsia="en-US"/>
    </w:rPr>
  </w:style>
  <w:style w:type="paragraph" w:customStyle="1" w:styleId="Sangra2detindependiente5">
    <w:name w:val="Sangría 2 de t. independiente5"/>
    <w:basedOn w:val="Normal"/>
    <w:rsid w:val="00DE4F80"/>
    <w:pPr>
      <w:overflowPunct w:val="0"/>
      <w:autoSpaceDE w:val="0"/>
      <w:spacing w:before="100"/>
      <w:ind w:left="1985"/>
      <w:jc w:val="both"/>
      <w:textAlignment w:val="baseline"/>
    </w:pPr>
    <w:rPr>
      <w:rFonts w:ascii="Arial" w:hAnsi="Arial"/>
      <w:sz w:val="22"/>
    </w:rPr>
  </w:style>
  <w:style w:type="paragraph" w:customStyle="1" w:styleId="Textoindependiente26">
    <w:name w:val="Texto independiente 26"/>
    <w:basedOn w:val="Normal"/>
    <w:rsid w:val="00DE4F80"/>
    <w:pPr>
      <w:widowControl w:val="0"/>
      <w:overflowPunct w:val="0"/>
      <w:autoSpaceDE w:val="0"/>
      <w:jc w:val="both"/>
      <w:textAlignment w:val="baseline"/>
    </w:pPr>
    <w:rPr>
      <w:rFonts w:ascii="Arial" w:hAnsi="Arial"/>
      <w:sz w:val="20"/>
    </w:rPr>
  </w:style>
  <w:style w:type="paragraph" w:customStyle="1" w:styleId="CarCarCarCarCarCar1CarCarCarCarCarCarCarCarCarCarCarCarCar2">
    <w:name w:val="Car Car Car Car Car Car1 Car Car Car Car Car Car Car Car Car Car Car Car Car"/>
    <w:basedOn w:val="Normal"/>
    <w:rsid w:val="00DE4F80"/>
    <w:pPr>
      <w:spacing w:before="60" w:after="160" w:line="240" w:lineRule="exact"/>
    </w:pPr>
    <w:rPr>
      <w:rFonts w:ascii="Verdana" w:hAnsi="Verdana"/>
      <w:color w:val="FF00FF"/>
      <w:sz w:val="20"/>
      <w:lang w:val="en-US"/>
    </w:rPr>
  </w:style>
  <w:style w:type="paragraph" w:customStyle="1" w:styleId="CharCharCarCarCharCharCarCarCharCharCarCarCharChar3">
    <w:name w:val="Char Char Car Car Char Char Car Car Char Char Car Car Char Char"/>
    <w:basedOn w:val="Normal"/>
    <w:rsid w:val="00DB7606"/>
    <w:pPr>
      <w:suppressAutoHyphens w:val="0"/>
      <w:spacing w:before="60" w:after="160" w:line="240" w:lineRule="exact"/>
    </w:pPr>
    <w:rPr>
      <w:rFonts w:ascii="Verdana" w:hAnsi="Verdana"/>
      <w:color w:val="FF00FF"/>
      <w:sz w:val="20"/>
      <w:lang w:val="en-US" w:eastAsia="en-US"/>
    </w:rPr>
  </w:style>
  <w:style w:type="paragraph" w:customStyle="1" w:styleId="Sangra2detindependiente6">
    <w:name w:val="Sangría 2 de t. independiente6"/>
    <w:basedOn w:val="Normal"/>
    <w:rsid w:val="00DB7606"/>
    <w:pPr>
      <w:overflowPunct w:val="0"/>
      <w:autoSpaceDE w:val="0"/>
      <w:spacing w:before="100"/>
      <w:ind w:left="1985"/>
      <w:jc w:val="both"/>
      <w:textAlignment w:val="baseline"/>
    </w:pPr>
    <w:rPr>
      <w:rFonts w:ascii="Arial" w:hAnsi="Arial"/>
      <w:sz w:val="22"/>
    </w:rPr>
  </w:style>
  <w:style w:type="paragraph" w:customStyle="1" w:styleId="Textoindependiente27">
    <w:name w:val="Texto independiente 27"/>
    <w:basedOn w:val="Normal"/>
    <w:rsid w:val="00DB7606"/>
    <w:pPr>
      <w:widowControl w:val="0"/>
      <w:overflowPunct w:val="0"/>
      <w:autoSpaceDE w:val="0"/>
      <w:jc w:val="both"/>
      <w:textAlignment w:val="baseline"/>
    </w:pPr>
    <w:rPr>
      <w:rFonts w:ascii="Arial" w:hAnsi="Arial"/>
      <w:sz w:val="20"/>
    </w:rPr>
  </w:style>
  <w:style w:type="paragraph" w:customStyle="1" w:styleId="CarCarCarCarCarCar1CarCarCarCarCarCarCarCarCarCarCarCarCar3">
    <w:name w:val="Car Car Car Car Car Car1 Car Car Car Car Car Car Car Car Car Car Car Car Car"/>
    <w:basedOn w:val="Normal"/>
    <w:rsid w:val="00DB7606"/>
    <w:pPr>
      <w:spacing w:before="60" w:after="160" w:line="240" w:lineRule="exact"/>
    </w:pPr>
    <w:rPr>
      <w:rFonts w:ascii="Verdana" w:hAnsi="Verdana"/>
      <w:color w:val="FF00FF"/>
      <w:sz w:val="20"/>
      <w:lang w:val="en-US"/>
    </w:rPr>
  </w:style>
  <w:style w:type="paragraph" w:customStyle="1" w:styleId="fraccion">
    <w:name w:val="fraccion"/>
    <w:basedOn w:val="Normal"/>
    <w:rsid w:val="003B5AA6"/>
    <w:pPr>
      <w:tabs>
        <w:tab w:val="left" w:pos="1276"/>
      </w:tabs>
      <w:ind w:left="1134" w:hanging="567"/>
      <w:jc w:val="both"/>
    </w:pPr>
    <w:rPr>
      <w:rFonts w:ascii="Arial" w:hAnsi="Arial" w:cs="Arial"/>
      <w:b/>
      <w:bCs/>
      <w:sz w:val="22"/>
      <w:szCs w:val="24"/>
      <w:lang w:val="es-MX"/>
    </w:rPr>
  </w:style>
  <w:style w:type="numbering" w:customStyle="1" w:styleId="Sinlista2">
    <w:name w:val="Sin lista2"/>
    <w:next w:val="Sinlista"/>
    <w:uiPriority w:val="99"/>
    <w:semiHidden/>
    <w:unhideWhenUsed/>
    <w:rsid w:val="00394153"/>
  </w:style>
  <w:style w:type="character" w:customStyle="1" w:styleId="WW8Num18z3">
    <w:name w:val="WW8Num18z3"/>
    <w:uiPriority w:val="99"/>
    <w:rsid w:val="00394153"/>
    <w:rPr>
      <w:rFonts w:ascii="Symbol" w:hAnsi="Symbol"/>
    </w:rPr>
  </w:style>
  <w:style w:type="character" w:customStyle="1" w:styleId="ListLabel1">
    <w:name w:val="ListLabel 1"/>
    <w:uiPriority w:val="99"/>
    <w:rsid w:val="00394153"/>
  </w:style>
  <w:style w:type="character" w:customStyle="1" w:styleId="ListLabel2">
    <w:name w:val="ListLabel 2"/>
    <w:uiPriority w:val="99"/>
    <w:rsid w:val="00394153"/>
    <w:rPr>
      <w:b/>
      <w:i/>
    </w:rPr>
  </w:style>
  <w:style w:type="character" w:customStyle="1" w:styleId="ListLabel3">
    <w:name w:val="ListLabel 3"/>
    <w:uiPriority w:val="99"/>
    <w:rsid w:val="00394153"/>
  </w:style>
  <w:style w:type="character" w:customStyle="1" w:styleId="TextocomentarioCar1">
    <w:name w:val="Texto comentario Car1"/>
    <w:uiPriority w:val="99"/>
    <w:rsid w:val="00394153"/>
    <w:rPr>
      <w:rFonts w:ascii="CG Times" w:hAnsi="CG Times"/>
      <w:kern w:val="1"/>
      <w:lang w:val="es-ES_tradnl" w:eastAsia="ar-SA"/>
    </w:rPr>
  </w:style>
  <w:style w:type="paragraph" w:customStyle="1" w:styleId="CarCarCarCarCarCarCarCarCarCar">
    <w:name w:val="Car Car Car Car Car Car Car Car Car Car"/>
    <w:basedOn w:val="Normal"/>
    <w:uiPriority w:val="99"/>
    <w:rsid w:val="00394153"/>
    <w:pPr>
      <w:spacing w:after="160" w:line="240" w:lineRule="exact"/>
    </w:pPr>
    <w:rPr>
      <w:rFonts w:ascii="Tahoma" w:hAnsi="Tahoma"/>
      <w:kern w:val="1"/>
      <w:sz w:val="20"/>
      <w:lang w:val="en-US"/>
    </w:rPr>
  </w:style>
  <w:style w:type="character" w:customStyle="1" w:styleId="TtuloCar1">
    <w:name w:val="Título Car1"/>
    <w:uiPriority w:val="10"/>
    <w:rsid w:val="00394153"/>
    <w:rPr>
      <w:rFonts w:ascii="Arial" w:hAnsi="Arial"/>
      <w:b/>
      <w:bCs/>
      <w:kern w:val="1"/>
      <w:sz w:val="36"/>
      <w:lang w:val="es-ES_tradnl" w:eastAsia="ar-SA"/>
    </w:rPr>
  </w:style>
  <w:style w:type="paragraph" w:customStyle="1" w:styleId="CarCarCarCharChar">
    <w:name w:val="Car Car Car Char Char"/>
    <w:basedOn w:val="Normal"/>
    <w:uiPriority w:val="99"/>
    <w:rsid w:val="00394153"/>
    <w:pPr>
      <w:spacing w:after="160" w:line="240" w:lineRule="exact"/>
    </w:pPr>
    <w:rPr>
      <w:rFonts w:ascii="Tahoma" w:hAnsi="Tahoma"/>
      <w:kern w:val="1"/>
      <w:sz w:val="20"/>
      <w:lang w:val="en-US"/>
    </w:rPr>
  </w:style>
  <w:style w:type="character" w:customStyle="1" w:styleId="TextodegloboCar1">
    <w:name w:val="Texto de globo Car1"/>
    <w:uiPriority w:val="99"/>
    <w:rsid w:val="00394153"/>
    <w:rPr>
      <w:rFonts w:ascii="Tahoma" w:hAnsi="Tahoma" w:cs="Tahoma"/>
      <w:sz w:val="16"/>
      <w:lang w:val="es-ES" w:eastAsia="ar-SA"/>
    </w:rPr>
  </w:style>
  <w:style w:type="paragraph" w:customStyle="1" w:styleId="BodyTextIndent21">
    <w:name w:val="Body Text Indent 21"/>
    <w:basedOn w:val="Normal"/>
    <w:uiPriority w:val="99"/>
    <w:rsid w:val="00394153"/>
    <w:pPr>
      <w:overflowPunct w:val="0"/>
      <w:autoSpaceDE w:val="0"/>
      <w:spacing w:before="100"/>
      <w:ind w:left="1985"/>
      <w:jc w:val="both"/>
      <w:textAlignment w:val="baseline"/>
    </w:pPr>
    <w:rPr>
      <w:rFonts w:ascii="Arial" w:hAnsi="Arial"/>
      <w:sz w:val="22"/>
    </w:rPr>
  </w:style>
  <w:style w:type="paragraph" w:customStyle="1" w:styleId="BlockText1">
    <w:name w:val="Block Text1"/>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apple-converted-space">
    <w:name w:val="apple-converted-space"/>
    <w:uiPriority w:val="99"/>
    <w:rsid w:val="00394153"/>
  </w:style>
  <w:style w:type="character" w:customStyle="1" w:styleId="WW8Num26z3">
    <w:name w:val="WW8Num26z3"/>
    <w:rsid w:val="00394153"/>
    <w:rPr>
      <w:rFonts w:ascii="Symbol" w:hAnsi="Symbol"/>
    </w:rPr>
  </w:style>
  <w:style w:type="character" w:customStyle="1" w:styleId="WW8Num34z3">
    <w:name w:val="WW8Num34z3"/>
    <w:rsid w:val="00394153"/>
    <w:rPr>
      <w:rFonts w:ascii="Symbol" w:hAnsi="Symbol"/>
    </w:rPr>
  </w:style>
  <w:style w:type="character" w:customStyle="1" w:styleId="WW8Num48z3">
    <w:name w:val="WW8Num48z3"/>
    <w:rsid w:val="00394153"/>
    <w:rPr>
      <w:rFonts w:ascii="Symbol" w:hAnsi="Symbol"/>
    </w:rPr>
  </w:style>
  <w:style w:type="paragraph" w:customStyle="1" w:styleId="Encabezado100">
    <w:name w:val="Encabezado 10"/>
    <w:basedOn w:val="Encabezado4"/>
    <w:next w:val="Textoindependiente"/>
    <w:rsid w:val="00394153"/>
    <w:pPr>
      <w:tabs>
        <w:tab w:val="num" w:pos="1584"/>
      </w:tabs>
      <w:ind w:left="1584" w:hanging="1584"/>
      <w:outlineLvl w:val="8"/>
    </w:pPr>
    <w:rPr>
      <w:b/>
      <w:bCs/>
      <w:sz w:val="21"/>
      <w:szCs w:val="21"/>
    </w:rPr>
  </w:style>
  <w:style w:type="paragraph" w:customStyle="1" w:styleId="Textodebloque2">
    <w:name w:val="Texto de bloque2"/>
    <w:basedOn w:val="Normal"/>
    <w:uiPriority w:val="99"/>
    <w:rsid w:val="00394153"/>
    <w:pPr>
      <w:tabs>
        <w:tab w:val="left" w:pos="1984"/>
      </w:tabs>
      <w:suppressAutoHyphens w:val="0"/>
      <w:spacing w:before="80"/>
      <w:ind w:left="2268" w:right="51" w:hanging="425"/>
      <w:jc w:val="both"/>
    </w:pPr>
    <w:rPr>
      <w:rFonts w:ascii="Arial" w:hAnsi="Arial"/>
      <w:lang w:val="es-ES_tradnl"/>
    </w:rPr>
  </w:style>
  <w:style w:type="character" w:customStyle="1" w:styleId="WW8Num14z1">
    <w:name w:val="WW8Num14z1"/>
    <w:uiPriority w:val="99"/>
    <w:rsid w:val="00394153"/>
    <w:rPr>
      <w:b/>
      <w:sz w:val="21"/>
    </w:rPr>
  </w:style>
  <w:style w:type="character" w:customStyle="1" w:styleId="WW8Num13z1">
    <w:name w:val="WW8Num13z1"/>
    <w:uiPriority w:val="99"/>
    <w:rsid w:val="00394153"/>
    <w:rPr>
      <w:b/>
    </w:rPr>
  </w:style>
  <w:style w:type="character" w:customStyle="1" w:styleId="WW8Num5z3">
    <w:name w:val="WW8Num5z3"/>
    <w:uiPriority w:val="99"/>
    <w:rsid w:val="00394153"/>
    <w:rPr>
      <w:rFonts w:ascii="Symbol" w:hAnsi="Symbol"/>
    </w:rPr>
  </w:style>
  <w:style w:type="character" w:customStyle="1" w:styleId="WW8Num3z2">
    <w:name w:val="WW8Num3z2"/>
    <w:uiPriority w:val="99"/>
    <w:rsid w:val="00394153"/>
    <w:rPr>
      <w:rFonts w:ascii="Wingdings" w:hAnsi="Wingdings"/>
    </w:rPr>
  </w:style>
  <w:style w:type="character" w:customStyle="1" w:styleId="CarCar5">
    <w:name w:val="Car Car5"/>
    <w:uiPriority w:val="99"/>
    <w:rsid w:val="00394153"/>
    <w:rPr>
      <w:sz w:val="24"/>
      <w:lang w:val="es-ES" w:eastAsia="ar-SA" w:bidi="ar-SA"/>
    </w:rPr>
  </w:style>
  <w:style w:type="character" w:customStyle="1" w:styleId="CarCar6">
    <w:name w:val="Car Car6"/>
    <w:uiPriority w:val="99"/>
    <w:rsid w:val="00394153"/>
    <w:rPr>
      <w:sz w:val="24"/>
      <w:lang w:val="es-ES" w:eastAsia="ar-SA" w:bidi="ar-SA"/>
    </w:rPr>
  </w:style>
  <w:style w:type="paragraph" w:customStyle="1" w:styleId="Convietas">
    <w:name w:val="Con viñetas"/>
    <w:basedOn w:val="Normal"/>
    <w:uiPriority w:val="99"/>
    <w:rsid w:val="00394153"/>
    <w:pPr>
      <w:jc w:val="both"/>
    </w:pPr>
    <w:rPr>
      <w:rFonts w:ascii="Arial" w:hAnsi="Arial"/>
      <w:kern w:val="1"/>
      <w:sz w:val="22"/>
    </w:rPr>
  </w:style>
  <w:style w:type="paragraph" w:customStyle="1" w:styleId="Car2">
    <w:name w:val="Car2"/>
    <w:basedOn w:val="Normal"/>
    <w:uiPriority w:val="99"/>
    <w:rsid w:val="00394153"/>
    <w:pPr>
      <w:suppressAutoHyphens w:val="0"/>
      <w:spacing w:after="160" w:line="240" w:lineRule="exact"/>
    </w:pPr>
    <w:rPr>
      <w:rFonts w:ascii="Tahoma" w:hAnsi="Tahoma"/>
      <w:sz w:val="20"/>
      <w:lang w:val="en-US"/>
    </w:rPr>
  </w:style>
  <w:style w:type="paragraph" w:customStyle="1" w:styleId="Descripcin1">
    <w:name w:val="Descripción1"/>
    <w:basedOn w:val="Normal"/>
    <w:next w:val="Normal"/>
    <w:uiPriority w:val="99"/>
    <w:qFormat/>
    <w:rsid w:val="00394153"/>
    <w:pPr>
      <w:suppressAutoHyphens w:val="0"/>
      <w:overflowPunct w:val="0"/>
      <w:autoSpaceDE w:val="0"/>
      <w:autoSpaceDN w:val="0"/>
      <w:adjustRightInd w:val="0"/>
      <w:jc w:val="center"/>
      <w:textAlignment w:val="baseline"/>
    </w:pPr>
    <w:rPr>
      <w:rFonts w:ascii="Arial" w:hAnsi="Arial"/>
      <w:b/>
      <w:sz w:val="20"/>
      <w:lang w:val="es-ES_tradnl" w:eastAsia="es-ES"/>
    </w:rPr>
  </w:style>
  <w:style w:type="paragraph" w:customStyle="1" w:styleId="bodytext2">
    <w:name w:val="bodytext2"/>
    <w:basedOn w:val="Normal"/>
    <w:uiPriority w:val="99"/>
    <w:rsid w:val="00394153"/>
    <w:pPr>
      <w:overflowPunct w:val="0"/>
      <w:autoSpaceDE w:val="0"/>
      <w:jc w:val="both"/>
    </w:pPr>
    <w:rPr>
      <w:rFonts w:ascii="Arial" w:eastAsia="Arial Unicode MS" w:hAnsi="Arial" w:cs="Arial"/>
      <w:sz w:val="20"/>
    </w:rPr>
  </w:style>
  <w:style w:type="character" w:customStyle="1" w:styleId="pseditboxdisponly1">
    <w:name w:val="pseditbox_disponly1"/>
    <w:uiPriority w:val="99"/>
    <w:rsid w:val="00394153"/>
    <w:rPr>
      <w:rFonts w:ascii="Arial" w:hAnsi="Arial"/>
      <w:color w:val="000000"/>
      <w:sz w:val="18"/>
      <w:bdr w:val="none" w:sz="0" w:space="0" w:color="auto" w:frame="1"/>
    </w:rPr>
  </w:style>
  <w:style w:type="character" w:customStyle="1" w:styleId="WW8Num33z3">
    <w:name w:val="WW8Num33z3"/>
    <w:uiPriority w:val="99"/>
    <w:rsid w:val="00394153"/>
    <w:rPr>
      <w:rFonts w:ascii="Symbol" w:hAnsi="Symbol"/>
    </w:rPr>
  </w:style>
  <w:style w:type="character" w:customStyle="1" w:styleId="WW8Num36z3">
    <w:name w:val="WW8Num36z3"/>
    <w:uiPriority w:val="99"/>
    <w:rsid w:val="00394153"/>
    <w:rPr>
      <w:rFonts w:ascii="Symbol" w:hAnsi="Symbol"/>
    </w:rPr>
  </w:style>
  <w:style w:type="character" w:customStyle="1" w:styleId="WW8Num36z4">
    <w:name w:val="WW8Num36z4"/>
    <w:uiPriority w:val="99"/>
    <w:rsid w:val="00394153"/>
    <w:rPr>
      <w:rFonts w:ascii="Courier New" w:hAnsi="Courier New"/>
    </w:rPr>
  </w:style>
  <w:style w:type="character" w:customStyle="1" w:styleId="WW8Num39z3">
    <w:name w:val="WW8Num39z3"/>
    <w:uiPriority w:val="99"/>
    <w:rsid w:val="00394153"/>
    <w:rPr>
      <w:rFonts w:ascii="Symbol" w:hAnsi="Symbol"/>
    </w:rPr>
  </w:style>
  <w:style w:type="character" w:customStyle="1" w:styleId="WW8Num40z3">
    <w:name w:val="WW8Num40z3"/>
    <w:uiPriority w:val="99"/>
    <w:rsid w:val="00394153"/>
    <w:rPr>
      <w:rFonts w:ascii="Symbol" w:hAnsi="Symbol"/>
    </w:rPr>
  </w:style>
  <w:style w:type="character" w:customStyle="1" w:styleId="WW8Num45z3">
    <w:name w:val="WW8Num45z3"/>
    <w:uiPriority w:val="99"/>
    <w:rsid w:val="00394153"/>
    <w:rPr>
      <w:rFonts w:ascii="Symbol" w:hAnsi="Symbol"/>
    </w:rPr>
  </w:style>
  <w:style w:type="character" w:customStyle="1" w:styleId="CarCar21">
    <w:name w:val="Car Car21"/>
    <w:uiPriority w:val="99"/>
    <w:rsid w:val="00394153"/>
    <w:rPr>
      <w:rFonts w:ascii="Arial" w:hAnsi="Arial"/>
      <w:b/>
      <w:kern w:val="1"/>
      <w:sz w:val="32"/>
      <w:lang w:val="es-ES" w:eastAsia="x-none"/>
    </w:rPr>
  </w:style>
  <w:style w:type="character" w:customStyle="1" w:styleId="CarCar20">
    <w:name w:val="Car Car20"/>
    <w:uiPriority w:val="99"/>
    <w:rsid w:val="00394153"/>
    <w:rPr>
      <w:rFonts w:ascii="Arial" w:hAnsi="Arial"/>
      <w:b/>
      <w:i/>
      <w:sz w:val="28"/>
      <w:lang w:val="es-ES" w:eastAsia="x-none"/>
    </w:rPr>
  </w:style>
  <w:style w:type="character" w:customStyle="1" w:styleId="CarCar19">
    <w:name w:val="Car Car19"/>
    <w:uiPriority w:val="99"/>
    <w:rsid w:val="00394153"/>
    <w:rPr>
      <w:rFonts w:ascii="Arial" w:hAnsi="Arial"/>
      <w:b/>
      <w:sz w:val="26"/>
      <w:lang w:val="es-ES" w:eastAsia="x-none"/>
    </w:rPr>
  </w:style>
  <w:style w:type="character" w:customStyle="1" w:styleId="CarCar18">
    <w:name w:val="Car Car18"/>
    <w:uiPriority w:val="99"/>
    <w:rsid w:val="00394153"/>
    <w:rPr>
      <w:b/>
      <w:sz w:val="28"/>
      <w:lang w:val="es-ES" w:eastAsia="x-none"/>
    </w:rPr>
  </w:style>
  <w:style w:type="character" w:customStyle="1" w:styleId="CarCar17">
    <w:name w:val="Car Car17"/>
    <w:uiPriority w:val="99"/>
    <w:rsid w:val="00394153"/>
    <w:rPr>
      <w:b/>
      <w:i/>
      <w:sz w:val="26"/>
      <w:lang w:val="es-ES" w:eastAsia="x-none"/>
    </w:rPr>
  </w:style>
  <w:style w:type="character" w:customStyle="1" w:styleId="CarCar16">
    <w:name w:val="Car Car16"/>
    <w:uiPriority w:val="99"/>
    <w:rsid w:val="00394153"/>
    <w:rPr>
      <w:b/>
      <w:sz w:val="22"/>
      <w:lang w:val="es-ES" w:eastAsia="x-none"/>
    </w:rPr>
  </w:style>
  <w:style w:type="character" w:customStyle="1" w:styleId="CarCar15">
    <w:name w:val="Car Car15"/>
    <w:uiPriority w:val="99"/>
    <w:rsid w:val="00394153"/>
    <w:rPr>
      <w:sz w:val="24"/>
      <w:lang w:val="es-ES" w:eastAsia="x-none"/>
    </w:rPr>
  </w:style>
  <w:style w:type="character" w:customStyle="1" w:styleId="CarCar14">
    <w:name w:val="Car Car14"/>
    <w:uiPriority w:val="99"/>
    <w:rsid w:val="00394153"/>
    <w:rPr>
      <w:rFonts w:ascii="Arial" w:hAnsi="Arial"/>
      <w:i/>
      <w:lang w:val="es-ES_tradnl" w:eastAsia="x-none"/>
    </w:rPr>
  </w:style>
  <w:style w:type="character" w:customStyle="1" w:styleId="CarCar13">
    <w:name w:val="Car Car13"/>
    <w:uiPriority w:val="99"/>
    <w:rsid w:val="00394153"/>
    <w:rPr>
      <w:rFonts w:ascii="Arial" w:hAnsi="Arial"/>
      <w:sz w:val="22"/>
      <w:lang w:val="es-ES" w:eastAsia="x-none"/>
    </w:rPr>
  </w:style>
  <w:style w:type="character" w:customStyle="1" w:styleId="CarCar12">
    <w:name w:val="Car Car12"/>
    <w:uiPriority w:val="99"/>
    <w:rsid w:val="00394153"/>
    <w:rPr>
      <w:sz w:val="24"/>
      <w:lang w:val="es-ES" w:eastAsia="ar-SA" w:bidi="ar-SA"/>
    </w:rPr>
  </w:style>
  <w:style w:type="character" w:customStyle="1" w:styleId="CarCar11">
    <w:name w:val="Car Car11"/>
    <w:uiPriority w:val="99"/>
    <w:rsid w:val="00394153"/>
    <w:rPr>
      <w:sz w:val="24"/>
      <w:lang w:val="es-ES" w:eastAsia="ar-SA" w:bidi="ar-SA"/>
    </w:rPr>
  </w:style>
  <w:style w:type="character" w:customStyle="1" w:styleId="CarCar10">
    <w:name w:val="Car Car10"/>
    <w:uiPriority w:val="99"/>
    <w:rsid w:val="00394153"/>
    <w:rPr>
      <w:rFonts w:ascii="Arial" w:hAnsi="Arial"/>
      <w:lang w:val="es-ES_tradnl" w:eastAsia="ar-SA" w:bidi="ar-SA"/>
    </w:rPr>
  </w:style>
  <w:style w:type="character" w:customStyle="1" w:styleId="CarCar9">
    <w:name w:val="Car Car9"/>
    <w:uiPriority w:val="99"/>
    <w:rsid w:val="00394153"/>
    <w:rPr>
      <w:b/>
      <w:sz w:val="28"/>
      <w:lang w:val="es-ES" w:eastAsia="ar-SA" w:bidi="ar-SA"/>
    </w:rPr>
  </w:style>
  <w:style w:type="character" w:customStyle="1" w:styleId="CarCar8">
    <w:name w:val="Car Car8"/>
    <w:uiPriority w:val="99"/>
    <w:rsid w:val="00394153"/>
    <w:rPr>
      <w:sz w:val="24"/>
      <w:lang w:val="es-ES" w:eastAsia="ar-SA" w:bidi="ar-SA"/>
    </w:rPr>
  </w:style>
  <w:style w:type="character" w:customStyle="1" w:styleId="CarCar7">
    <w:name w:val="Car Car7"/>
    <w:uiPriority w:val="99"/>
    <w:rsid w:val="00394153"/>
    <w:rPr>
      <w:rFonts w:ascii="Arial Narrow" w:hAnsi="Arial Narrow"/>
      <w:sz w:val="22"/>
      <w:lang w:val="es-ES_tradnl" w:eastAsia="ar-SA" w:bidi="ar-SA"/>
    </w:rPr>
  </w:style>
  <w:style w:type="character" w:customStyle="1" w:styleId="CarCar4">
    <w:name w:val="Car Car4"/>
    <w:uiPriority w:val="99"/>
    <w:rsid w:val="00394153"/>
    <w:rPr>
      <w:sz w:val="24"/>
      <w:lang w:val="es-ES" w:eastAsia="ar-SA" w:bidi="ar-SA"/>
    </w:rPr>
  </w:style>
  <w:style w:type="character" w:customStyle="1" w:styleId="CarCar1">
    <w:name w:val="Car Car1"/>
    <w:uiPriority w:val="99"/>
    <w:rsid w:val="00394153"/>
    <w:rPr>
      <w:b/>
      <w:lang w:val="es-ES" w:eastAsia="ar-SA" w:bidi="ar-SA"/>
    </w:rPr>
  </w:style>
  <w:style w:type="character" w:styleId="nfasis">
    <w:name w:val="Emphasis"/>
    <w:uiPriority w:val="99"/>
    <w:qFormat/>
    <w:rsid w:val="00394153"/>
    <w:rPr>
      <w:rFonts w:cs="Times New Roman"/>
      <w:i/>
    </w:rPr>
  </w:style>
  <w:style w:type="character" w:customStyle="1" w:styleId="IsabelLara">
    <w:name w:val="Isabel Lara"/>
    <w:uiPriority w:val="99"/>
    <w:rsid w:val="00394153"/>
    <w:rPr>
      <w:rFonts w:ascii="Tahoma" w:hAnsi="Tahoma"/>
      <w:color w:val="993300"/>
      <w:sz w:val="24"/>
    </w:rPr>
  </w:style>
  <w:style w:type="paragraph" w:customStyle="1" w:styleId="BodyTextIndent23">
    <w:name w:val="Body Text Indent 23"/>
    <w:basedOn w:val="Normal"/>
    <w:uiPriority w:val="99"/>
    <w:rsid w:val="00394153"/>
    <w:pPr>
      <w:widowControl w:val="0"/>
      <w:tabs>
        <w:tab w:val="left" w:pos="2552"/>
        <w:tab w:val="left" w:pos="3119"/>
      </w:tabs>
      <w:suppressAutoHyphens w:val="0"/>
      <w:overflowPunct w:val="0"/>
      <w:autoSpaceDE w:val="0"/>
      <w:spacing w:line="240" w:lineRule="atLeast"/>
      <w:ind w:left="851" w:hanging="851"/>
      <w:jc w:val="both"/>
      <w:textAlignment w:val="baseline"/>
    </w:pPr>
    <w:rPr>
      <w:rFonts w:ascii="Arial" w:hAnsi="Arial"/>
      <w:sz w:val="18"/>
      <w:lang w:val="en-US"/>
    </w:rPr>
  </w:style>
  <w:style w:type="paragraph" w:customStyle="1" w:styleId="Epgrafe1">
    <w:name w:val="Epígrafe1"/>
    <w:basedOn w:val="Normal"/>
    <w:next w:val="Normal"/>
    <w:uiPriority w:val="99"/>
    <w:rsid w:val="00394153"/>
    <w:pPr>
      <w:suppressAutoHyphens w:val="0"/>
    </w:pPr>
    <w:rPr>
      <w:rFonts w:ascii="Arial Unicode MS" w:eastAsia="Arial Unicode MS" w:cs="Arial Unicode MS"/>
      <w:b/>
      <w:bCs/>
      <w:sz w:val="18"/>
      <w:szCs w:val="16"/>
      <w:lang w:val="es-MX"/>
    </w:rPr>
  </w:style>
  <w:style w:type="paragraph" w:customStyle="1" w:styleId="Listaconvietas21">
    <w:name w:val="Lista con viñetas 21"/>
    <w:basedOn w:val="Normal"/>
    <w:uiPriority w:val="99"/>
    <w:rsid w:val="00394153"/>
    <w:pPr>
      <w:suppressAutoHyphens w:val="0"/>
      <w:jc w:val="both"/>
    </w:pPr>
    <w:rPr>
      <w:rFonts w:ascii="Arial" w:hAnsi="Arial" w:cs="Arial"/>
      <w:sz w:val="20"/>
      <w:szCs w:val="14"/>
      <w:lang w:val="es-ES_tradnl"/>
    </w:rPr>
  </w:style>
  <w:style w:type="paragraph" w:customStyle="1" w:styleId="CarCarCarCarCarCar1CarCarCarCarCarCarCarCarCarCar">
    <w:name w:val="Car Car Car Car Car Car1 Car Car Car Car Car Car Car Car Car Car"/>
    <w:basedOn w:val="Normal"/>
    <w:uiPriority w:val="99"/>
    <w:rsid w:val="00394153"/>
    <w:pPr>
      <w:suppressAutoHyphens w:val="0"/>
      <w:spacing w:before="60" w:after="160" w:line="240" w:lineRule="exact"/>
    </w:pPr>
    <w:rPr>
      <w:rFonts w:ascii="Verdana" w:hAnsi="Verdana"/>
      <w:color w:val="FF00FF"/>
      <w:sz w:val="20"/>
      <w:lang w:val="en-US"/>
    </w:rPr>
  </w:style>
  <w:style w:type="paragraph" w:customStyle="1" w:styleId="fraccin">
    <w:name w:val="fraccin"/>
    <w:basedOn w:val="Normal"/>
    <w:uiPriority w:val="99"/>
    <w:rsid w:val="00394153"/>
    <w:pPr>
      <w:suppressAutoHyphens w:val="0"/>
      <w:spacing w:after="240"/>
      <w:ind w:left="851" w:hanging="709"/>
      <w:jc w:val="both"/>
    </w:pPr>
    <w:rPr>
      <w:rFonts w:ascii="Arial" w:hAnsi="Arial" w:cs="Arial"/>
      <w:szCs w:val="24"/>
      <w:lang w:val="es-MX"/>
    </w:rPr>
  </w:style>
  <w:style w:type="paragraph" w:customStyle="1" w:styleId="estilo3">
    <w:name w:val="estilo3"/>
    <w:basedOn w:val="Normal"/>
    <w:uiPriority w:val="99"/>
    <w:rsid w:val="00394153"/>
    <w:pPr>
      <w:suppressAutoHyphens w:val="0"/>
      <w:spacing w:before="100" w:after="100"/>
    </w:pPr>
    <w:rPr>
      <w:szCs w:val="24"/>
      <w:lang w:val="es-MX"/>
    </w:rPr>
  </w:style>
  <w:style w:type="paragraph" w:customStyle="1" w:styleId="estilo10">
    <w:name w:val="estilo1"/>
    <w:basedOn w:val="Normal"/>
    <w:uiPriority w:val="99"/>
    <w:rsid w:val="00394153"/>
    <w:pPr>
      <w:suppressAutoHyphens w:val="0"/>
      <w:spacing w:before="100" w:after="100"/>
    </w:pPr>
    <w:rPr>
      <w:szCs w:val="24"/>
      <w:lang w:val="es-MX"/>
    </w:rPr>
  </w:style>
  <w:style w:type="paragraph" w:customStyle="1" w:styleId="Saludo1">
    <w:name w:val="Saludo1"/>
    <w:basedOn w:val="Normal"/>
    <w:next w:val="Normal"/>
    <w:uiPriority w:val="99"/>
    <w:rsid w:val="00394153"/>
    <w:pPr>
      <w:suppressAutoHyphens w:val="0"/>
    </w:pPr>
    <w:rPr>
      <w:rFonts w:ascii="Arial" w:hAnsi="Arial"/>
      <w:lang w:val="es-MX"/>
    </w:rPr>
  </w:style>
  <w:style w:type="paragraph" w:customStyle="1" w:styleId="Normal1">
    <w:name w:val="Normal1"/>
    <w:basedOn w:val="Normal"/>
    <w:uiPriority w:val="99"/>
    <w:rsid w:val="00394153"/>
    <w:pPr>
      <w:suppressAutoHyphens w:val="0"/>
      <w:spacing w:before="100" w:after="100"/>
    </w:pPr>
    <w:rPr>
      <w:color w:val="000000"/>
      <w:sz w:val="20"/>
      <w:lang w:val="es-MX"/>
    </w:rPr>
  </w:style>
  <w:style w:type="paragraph" w:customStyle="1" w:styleId="Listaconvietas1">
    <w:name w:val="Lista con viñetas1"/>
    <w:basedOn w:val="Normal"/>
    <w:uiPriority w:val="99"/>
    <w:rsid w:val="00394153"/>
    <w:pPr>
      <w:tabs>
        <w:tab w:val="num" w:pos="720"/>
      </w:tabs>
      <w:suppressAutoHyphens w:val="0"/>
      <w:ind w:left="720" w:hanging="360"/>
    </w:pPr>
    <w:rPr>
      <w:szCs w:val="24"/>
      <w:lang w:val="es-MX"/>
    </w:rPr>
  </w:style>
  <w:style w:type="paragraph" w:customStyle="1" w:styleId="font6">
    <w:name w:val="font6"/>
    <w:basedOn w:val="Normal"/>
    <w:rsid w:val="00394153"/>
    <w:pPr>
      <w:suppressAutoHyphens w:val="0"/>
      <w:spacing w:before="100" w:after="100"/>
    </w:pPr>
    <w:rPr>
      <w:rFonts w:ascii="Arial" w:hAnsi="Arial" w:cs="Arial"/>
      <w:color w:val="0000FF"/>
      <w:sz w:val="16"/>
      <w:szCs w:val="16"/>
      <w:lang w:val="es-MX"/>
    </w:rPr>
  </w:style>
  <w:style w:type="paragraph" w:customStyle="1" w:styleId="xl121">
    <w:name w:val="xl121"/>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2">
    <w:name w:val="xl122"/>
    <w:basedOn w:val="Normal"/>
    <w:rsid w:val="00394153"/>
    <w:pPr>
      <w:pBdr>
        <w:top w:val="single" w:sz="4"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3">
    <w:name w:val="xl123"/>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24">
    <w:name w:val="xl124"/>
    <w:basedOn w:val="Normal"/>
    <w:rsid w:val="00394153"/>
    <w:pPr>
      <w:pBdr>
        <w:top w:val="single" w:sz="4" w:space="0" w:color="000000"/>
        <w:left w:val="single" w:sz="8"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25">
    <w:name w:val="xl125"/>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pPr>
    <w:rPr>
      <w:rFonts w:ascii="Arial" w:hAnsi="Arial" w:cs="Arial"/>
      <w:b/>
      <w:bCs/>
      <w:sz w:val="16"/>
      <w:szCs w:val="16"/>
      <w:lang w:val="es-MX"/>
    </w:rPr>
  </w:style>
  <w:style w:type="paragraph" w:customStyle="1" w:styleId="xl126">
    <w:name w:val="xl126"/>
    <w:basedOn w:val="Normal"/>
    <w:rsid w:val="00394153"/>
    <w:pPr>
      <w:pBdr>
        <w:top w:val="single" w:sz="8" w:space="0" w:color="000000"/>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27">
    <w:name w:val="xl127"/>
    <w:basedOn w:val="Normal"/>
    <w:rsid w:val="00394153"/>
    <w:pPr>
      <w:pBdr>
        <w:top w:val="single" w:sz="8"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8">
    <w:name w:val="xl128"/>
    <w:basedOn w:val="Normal"/>
    <w:rsid w:val="00394153"/>
    <w:pPr>
      <w:pBdr>
        <w:top w:val="single" w:sz="4" w:space="0" w:color="000000"/>
        <w:left w:val="single" w:sz="4"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29">
    <w:name w:val="xl129"/>
    <w:basedOn w:val="Normal"/>
    <w:rsid w:val="00394153"/>
    <w:pPr>
      <w:pBdr>
        <w:top w:val="single" w:sz="8"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0">
    <w:name w:val="xl130"/>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31">
    <w:name w:val="xl131"/>
    <w:basedOn w:val="Normal"/>
    <w:rsid w:val="00394153"/>
    <w:pPr>
      <w:pBdr>
        <w:top w:val="single" w:sz="4" w:space="0" w:color="000000"/>
        <w:left w:val="single" w:sz="8" w:space="0" w:color="000000"/>
        <w:bottom w:val="single" w:sz="8" w:space="0" w:color="000000"/>
        <w:right w:val="single" w:sz="8" w:space="0" w:color="000000"/>
      </w:pBdr>
      <w:shd w:val="clear" w:color="auto" w:fill="C0C0C0"/>
      <w:suppressAutoHyphens w:val="0"/>
      <w:spacing w:before="100" w:after="100"/>
      <w:jc w:val="center"/>
      <w:textAlignment w:val="center"/>
    </w:pPr>
    <w:rPr>
      <w:rFonts w:ascii="Arial" w:hAnsi="Arial" w:cs="Arial"/>
      <w:sz w:val="16"/>
      <w:szCs w:val="16"/>
      <w:lang w:val="es-MX"/>
    </w:rPr>
  </w:style>
  <w:style w:type="paragraph" w:customStyle="1" w:styleId="xl132">
    <w:name w:val="xl132"/>
    <w:basedOn w:val="Normal"/>
    <w:rsid w:val="00394153"/>
    <w:pPr>
      <w:pBdr>
        <w:top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33">
    <w:name w:val="xl133"/>
    <w:basedOn w:val="Normal"/>
    <w:rsid w:val="00394153"/>
    <w:pPr>
      <w:pBdr>
        <w:top w:val="single" w:sz="4"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34">
    <w:name w:val="xl134"/>
    <w:basedOn w:val="Normal"/>
    <w:rsid w:val="00394153"/>
    <w:pPr>
      <w:pBdr>
        <w:top w:val="single" w:sz="4" w:space="0" w:color="000000"/>
        <w:left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5">
    <w:name w:val="xl135"/>
    <w:basedOn w:val="Normal"/>
    <w:rsid w:val="00394153"/>
    <w:pPr>
      <w:pBdr>
        <w:left w:val="single" w:sz="4" w:space="0" w:color="000000"/>
        <w:bottom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36">
    <w:name w:val="xl136"/>
    <w:basedOn w:val="Normal"/>
    <w:rsid w:val="00394153"/>
    <w:pPr>
      <w:pBdr>
        <w:top w:val="double" w:sz="2"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7">
    <w:name w:val="xl137"/>
    <w:basedOn w:val="Normal"/>
    <w:rsid w:val="00394153"/>
    <w:pPr>
      <w:pBdr>
        <w:top w:val="single" w:sz="4" w:space="0" w:color="000000"/>
        <w:left w:val="double" w:sz="2" w:space="0" w:color="000000"/>
        <w:bottom w:val="single" w:sz="4"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8">
    <w:name w:val="xl138"/>
    <w:basedOn w:val="Normal"/>
    <w:rsid w:val="00394153"/>
    <w:pPr>
      <w:pBdr>
        <w:top w:val="single" w:sz="4" w:space="0" w:color="000000"/>
        <w:left w:val="double" w:sz="2" w:space="0" w:color="000000"/>
        <w:bottom w:val="double" w:sz="2"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39">
    <w:name w:val="xl139"/>
    <w:basedOn w:val="Normal"/>
    <w:rsid w:val="00394153"/>
    <w:pPr>
      <w:pBdr>
        <w:top w:val="single" w:sz="4" w:space="0" w:color="000000"/>
        <w:left w:val="single" w:sz="8" w:space="0" w:color="000000"/>
        <w:bottom w:val="double" w:sz="2"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40">
    <w:name w:val="xl140"/>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1">
    <w:name w:val="xl141"/>
    <w:basedOn w:val="Normal"/>
    <w:rsid w:val="00394153"/>
    <w:pPr>
      <w:pBdr>
        <w:top w:val="double" w:sz="2" w:space="0" w:color="000000"/>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2">
    <w:name w:val="xl142"/>
    <w:basedOn w:val="Normal"/>
    <w:rsid w:val="00394153"/>
    <w:pPr>
      <w:pBdr>
        <w:top w:val="double" w:sz="2"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3">
    <w:name w:val="xl143"/>
    <w:basedOn w:val="Normal"/>
    <w:rsid w:val="00394153"/>
    <w:pPr>
      <w:pBdr>
        <w:top w:val="single" w:sz="4" w:space="0" w:color="000000"/>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4">
    <w:name w:val="xl144"/>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textAlignment w:val="center"/>
    </w:pPr>
    <w:rPr>
      <w:rFonts w:ascii="Arial" w:hAnsi="Arial" w:cs="Arial"/>
      <w:sz w:val="16"/>
      <w:szCs w:val="16"/>
      <w:lang w:val="es-MX"/>
    </w:rPr>
  </w:style>
  <w:style w:type="paragraph" w:customStyle="1" w:styleId="xl145">
    <w:name w:val="xl145"/>
    <w:basedOn w:val="Normal"/>
    <w:rsid w:val="00394153"/>
    <w:pPr>
      <w:pBdr>
        <w:left w:val="single" w:sz="8" w:space="0" w:color="000000"/>
        <w:bottom w:val="single" w:sz="4" w:space="0" w:color="000000"/>
        <w:right w:val="single" w:sz="8"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6">
    <w:name w:val="xl146"/>
    <w:basedOn w:val="Normal"/>
    <w:rsid w:val="00394153"/>
    <w:pPr>
      <w:pBdr>
        <w:left w:val="single" w:sz="8" w:space="0" w:color="000000"/>
        <w:bottom w:val="single" w:sz="4" w:space="0" w:color="000000"/>
        <w:right w:val="double" w:sz="2" w:space="0" w:color="000000"/>
      </w:pBdr>
      <w:shd w:val="clear" w:color="auto" w:fill="FFFFFF"/>
      <w:suppressAutoHyphens w:val="0"/>
      <w:spacing w:before="100" w:after="100"/>
      <w:jc w:val="center"/>
      <w:textAlignment w:val="center"/>
    </w:pPr>
    <w:rPr>
      <w:rFonts w:ascii="Arial" w:hAnsi="Arial" w:cs="Arial"/>
      <w:sz w:val="16"/>
      <w:szCs w:val="16"/>
      <w:lang w:val="es-MX"/>
    </w:rPr>
  </w:style>
  <w:style w:type="paragraph" w:customStyle="1" w:styleId="xl147">
    <w:name w:val="xl147"/>
    <w:basedOn w:val="Normal"/>
    <w:rsid w:val="00394153"/>
    <w:pPr>
      <w:pBdr>
        <w:top w:val="double" w:sz="2"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48">
    <w:name w:val="xl148"/>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49">
    <w:name w:val="xl149"/>
    <w:basedOn w:val="Normal"/>
    <w:rsid w:val="00394153"/>
    <w:pPr>
      <w:pBdr>
        <w:top w:val="single" w:sz="4" w:space="0" w:color="000000"/>
        <w:left w:val="double" w:sz="2"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0">
    <w:name w:val="xl150"/>
    <w:basedOn w:val="Normal"/>
    <w:rsid w:val="00394153"/>
    <w:pPr>
      <w:pBdr>
        <w:top w:val="single" w:sz="4" w:space="0" w:color="000000"/>
        <w:left w:val="double" w:sz="2" w:space="0" w:color="000000"/>
        <w:bottom w:val="double" w:sz="2"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51">
    <w:name w:val="xl151"/>
    <w:basedOn w:val="Normal"/>
    <w:rsid w:val="00394153"/>
    <w:pPr>
      <w:pBdr>
        <w:top w:val="single" w:sz="4" w:space="0" w:color="000000"/>
        <w:bottom w:val="double" w:sz="2"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52">
    <w:name w:val="xl152"/>
    <w:basedOn w:val="Normal"/>
    <w:rsid w:val="00394153"/>
    <w:pPr>
      <w:pBdr>
        <w:top w:val="single" w:sz="4" w:space="0" w:color="000000"/>
        <w:left w:val="single" w:sz="4" w:space="0" w:color="000000"/>
        <w:bottom w:val="double" w:sz="2" w:space="0" w:color="000000"/>
        <w:right w:val="double" w:sz="2" w:space="0" w:color="000000"/>
      </w:pBdr>
      <w:suppressAutoHyphens w:val="0"/>
      <w:spacing w:before="100" w:after="100"/>
      <w:jc w:val="center"/>
    </w:pPr>
    <w:rPr>
      <w:rFonts w:ascii="Arial" w:hAnsi="Arial" w:cs="Arial"/>
      <w:sz w:val="16"/>
      <w:szCs w:val="16"/>
      <w:lang w:val="es-MX"/>
    </w:rPr>
  </w:style>
  <w:style w:type="paragraph" w:customStyle="1" w:styleId="xl153">
    <w:name w:val="xl153"/>
    <w:basedOn w:val="Normal"/>
    <w:rsid w:val="00394153"/>
    <w:pPr>
      <w:pBdr>
        <w:left w:val="single" w:sz="8" w:space="0" w:color="000000"/>
        <w:bottom w:val="single" w:sz="8" w:space="0" w:color="000000"/>
        <w:right w:val="single" w:sz="8" w:space="0" w:color="000000"/>
      </w:pBdr>
      <w:suppressAutoHyphens w:val="0"/>
      <w:spacing w:before="100" w:after="100"/>
    </w:pPr>
    <w:rPr>
      <w:rFonts w:ascii="Tahoma" w:hAnsi="Tahoma" w:cs="Tahoma"/>
      <w:sz w:val="16"/>
      <w:szCs w:val="16"/>
      <w:lang w:val="es-MX"/>
    </w:rPr>
  </w:style>
  <w:style w:type="paragraph" w:customStyle="1" w:styleId="xl154">
    <w:name w:val="xl154"/>
    <w:basedOn w:val="Normal"/>
    <w:rsid w:val="00394153"/>
    <w:pPr>
      <w:pBdr>
        <w:bottom w:val="single" w:sz="8" w:space="0" w:color="000000"/>
        <w:right w:val="single" w:sz="8" w:space="0" w:color="000000"/>
      </w:pBdr>
      <w:suppressAutoHyphens w:val="0"/>
      <w:spacing w:before="100" w:after="100"/>
      <w:jc w:val="center"/>
    </w:pPr>
    <w:rPr>
      <w:rFonts w:ascii="Tahoma" w:hAnsi="Tahoma" w:cs="Tahoma"/>
      <w:sz w:val="16"/>
      <w:szCs w:val="16"/>
      <w:lang w:val="es-MX"/>
    </w:rPr>
  </w:style>
  <w:style w:type="paragraph" w:customStyle="1" w:styleId="xl155">
    <w:name w:val="xl155"/>
    <w:basedOn w:val="Normal"/>
    <w:rsid w:val="00394153"/>
    <w:pPr>
      <w:pBdr>
        <w:top w:val="single" w:sz="4"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6">
    <w:name w:val="xl156"/>
    <w:basedOn w:val="Normal"/>
    <w:rsid w:val="00394153"/>
    <w:pPr>
      <w:pBdr>
        <w:top w:val="single" w:sz="8" w:space="0" w:color="000000"/>
        <w:right w:val="single" w:sz="8"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7">
    <w:name w:val="xl157"/>
    <w:basedOn w:val="Normal"/>
    <w:rsid w:val="00394153"/>
    <w:pPr>
      <w:pBdr>
        <w:top w:val="double" w:sz="2"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58">
    <w:name w:val="xl158"/>
    <w:basedOn w:val="Normal"/>
    <w:rsid w:val="00394153"/>
    <w:pPr>
      <w:pBdr>
        <w:top w:val="single" w:sz="4" w:space="0" w:color="000000"/>
        <w:bottom w:val="double" w:sz="2" w:space="0" w:color="000000"/>
        <w:right w:val="single" w:sz="4" w:space="0" w:color="000000"/>
      </w:pBdr>
      <w:shd w:val="clear" w:color="auto" w:fill="C0C0C0"/>
      <w:suppressAutoHyphens w:val="0"/>
      <w:spacing w:before="100" w:after="100"/>
      <w:textAlignment w:val="center"/>
    </w:pPr>
    <w:rPr>
      <w:rFonts w:ascii="Arial" w:hAnsi="Arial" w:cs="Arial"/>
      <w:sz w:val="16"/>
      <w:szCs w:val="16"/>
      <w:lang w:val="es-MX"/>
    </w:rPr>
  </w:style>
  <w:style w:type="paragraph" w:customStyle="1" w:styleId="xl159">
    <w:name w:val="xl159"/>
    <w:basedOn w:val="Normal"/>
    <w:rsid w:val="00394153"/>
    <w:pPr>
      <w:pBdr>
        <w:top w:val="double" w:sz="2"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0">
    <w:name w:val="xl160"/>
    <w:basedOn w:val="Normal"/>
    <w:rsid w:val="00394153"/>
    <w:pPr>
      <w:pBdr>
        <w:top w:val="single" w:sz="4" w:space="0" w:color="000000"/>
        <w:left w:val="single" w:sz="8" w:space="0" w:color="000000"/>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1">
    <w:name w:val="xl161"/>
    <w:basedOn w:val="Normal"/>
    <w:rsid w:val="00394153"/>
    <w:pPr>
      <w:pBdr>
        <w:top w:val="double" w:sz="2"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2">
    <w:name w:val="xl162"/>
    <w:basedOn w:val="Normal"/>
    <w:rsid w:val="00394153"/>
    <w:pPr>
      <w:pBdr>
        <w:top w:val="single" w:sz="4" w:space="0" w:color="000000"/>
        <w:bottom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63">
    <w:name w:val="xl163"/>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64">
    <w:name w:val="xl164"/>
    <w:basedOn w:val="Normal"/>
    <w:rsid w:val="00394153"/>
    <w:pPr>
      <w:pBdr>
        <w:left w:val="single" w:sz="4" w:space="0" w:color="000000"/>
        <w:bottom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65">
    <w:name w:val="xl165"/>
    <w:basedOn w:val="Normal"/>
    <w:rsid w:val="00394153"/>
    <w:pPr>
      <w:pBdr>
        <w:left w:val="single" w:sz="4" w:space="0" w:color="000000"/>
        <w:bottom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66">
    <w:name w:val="xl166"/>
    <w:basedOn w:val="Normal"/>
    <w:rsid w:val="00394153"/>
    <w:pPr>
      <w:pBdr>
        <w:top w:val="single" w:sz="4" w:space="0" w:color="000000"/>
        <w:bottom w:val="single" w:sz="4" w:space="0" w:color="000000"/>
        <w:right w:val="single" w:sz="4" w:space="0" w:color="000000"/>
      </w:pBdr>
      <w:suppressAutoHyphens w:val="0"/>
      <w:spacing w:before="100" w:after="100"/>
    </w:pPr>
    <w:rPr>
      <w:szCs w:val="24"/>
      <w:lang w:val="es-MX"/>
    </w:rPr>
  </w:style>
  <w:style w:type="paragraph" w:customStyle="1" w:styleId="xl167">
    <w:name w:val="xl16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68">
    <w:name w:val="xl168"/>
    <w:basedOn w:val="Normal"/>
    <w:rsid w:val="00394153"/>
    <w:pPr>
      <w:pBdr>
        <w:top w:val="single" w:sz="4" w:space="0" w:color="000000"/>
        <w:left w:val="single" w:sz="4" w:space="0" w:color="000000"/>
        <w:right w:val="single" w:sz="4" w:space="0" w:color="000000"/>
      </w:pBdr>
      <w:suppressAutoHyphens w:val="0"/>
      <w:spacing w:before="100" w:after="100"/>
      <w:jc w:val="center"/>
    </w:pPr>
    <w:rPr>
      <w:rFonts w:ascii="Arial" w:hAnsi="Arial" w:cs="Arial"/>
      <w:sz w:val="16"/>
      <w:szCs w:val="16"/>
      <w:lang w:val="es-MX"/>
    </w:rPr>
  </w:style>
  <w:style w:type="paragraph" w:customStyle="1" w:styleId="xl169">
    <w:name w:val="xl169"/>
    <w:basedOn w:val="Normal"/>
    <w:rsid w:val="00394153"/>
    <w:pPr>
      <w:pBdr>
        <w:top w:val="single" w:sz="4"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0">
    <w:name w:val="xl170"/>
    <w:basedOn w:val="Normal"/>
    <w:rsid w:val="00394153"/>
    <w:pPr>
      <w:pBdr>
        <w:top w:val="single" w:sz="4" w:space="0" w:color="000000"/>
        <w:left w:val="single" w:sz="4" w:space="0" w:color="000000"/>
        <w:bottom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1">
    <w:name w:val="xl171"/>
    <w:basedOn w:val="Normal"/>
    <w:rsid w:val="00394153"/>
    <w:pPr>
      <w:pBdr>
        <w:top w:val="double" w:sz="2" w:space="0" w:color="000000"/>
        <w:left w:val="single" w:sz="4" w:space="0" w:color="000000"/>
        <w:right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72">
    <w:name w:val="xl172"/>
    <w:basedOn w:val="Normal"/>
    <w:rsid w:val="00394153"/>
    <w:pPr>
      <w:pBdr>
        <w:left w:val="single" w:sz="4" w:space="0" w:color="000000"/>
        <w:bottom w:val="double" w:sz="2" w:space="0" w:color="000000"/>
        <w:right w:val="double" w:sz="2" w:space="0" w:color="000000"/>
      </w:pBdr>
      <w:suppressAutoHyphens w:val="0"/>
      <w:spacing w:before="100" w:after="100"/>
      <w:jc w:val="center"/>
      <w:textAlignment w:val="center"/>
    </w:pPr>
    <w:rPr>
      <w:szCs w:val="24"/>
      <w:lang w:val="es-MX"/>
    </w:rPr>
  </w:style>
  <w:style w:type="paragraph" w:customStyle="1" w:styleId="xl173">
    <w:name w:val="xl173"/>
    <w:basedOn w:val="Normal"/>
    <w:rsid w:val="00394153"/>
    <w:pPr>
      <w:pBdr>
        <w:top w:val="double" w:sz="2"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4">
    <w:name w:val="xl174"/>
    <w:basedOn w:val="Normal"/>
    <w:rsid w:val="00394153"/>
    <w:pPr>
      <w:pBdr>
        <w:left w:val="single" w:sz="4"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5">
    <w:name w:val="xl175"/>
    <w:basedOn w:val="Normal"/>
    <w:rsid w:val="00394153"/>
    <w:pPr>
      <w:pBdr>
        <w:top w:val="double" w:sz="2" w:space="0" w:color="000000"/>
        <w:left w:val="double" w:sz="2"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76">
    <w:name w:val="xl176"/>
    <w:basedOn w:val="Normal"/>
    <w:rsid w:val="00394153"/>
    <w:pPr>
      <w:pBdr>
        <w:left w:val="double" w:sz="2" w:space="0" w:color="000000"/>
        <w:bottom w:val="double" w:sz="2" w:space="0" w:color="000000"/>
        <w:right w:val="single" w:sz="4" w:space="0" w:color="000000"/>
      </w:pBdr>
      <w:suppressAutoHyphens w:val="0"/>
      <w:spacing w:before="100" w:after="100"/>
      <w:jc w:val="center"/>
      <w:textAlignment w:val="center"/>
    </w:pPr>
    <w:rPr>
      <w:szCs w:val="24"/>
      <w:lang w:val="es-MX"/>
    </w:rPr>
  </w:style>
  <w:style w:type="paragraph" w:customStyle="1" w:styleId="xl177">
    <w:name w:val="xl177"/>
    <w:basedOn w:val="Normal"/>
    <w:rsid w:val="00394153"/>
    <w:pPr>
      <w:pBdr>
        <w:top w:val="double" w:sz="2" w:space="0" w:color="000000"/>
        <w:left w:val="single" w:sz="4" w:space="0" w:color="000000"/>
        <w:right w:val="single" w:sz="4" w:space="0" w:color="000000"/>
      </w:pBdr>
      <w:suppressAutoHyphens w:val="0"/>
      <w:spacing w:before="100" w:after="100"/>
      <w:textAlignment w:val="center"/>
    </w:pPr>
    <w:rPr>
      <w:rFonts w:ascii="Arial" w:hAnsi="Arial" w:cs="Arial"/>
      <w:sz w:val="16"/>
      <w:szCs w:val="16"/>
      <w:lang w:val="es-MX"/>
    </w:rPr>
  </w:style>
  <w:style w:type="paragraph" w:customStyle="1" w:styleId="xl178">
    <w:name w:val="xl178"/>
    <w:basedOn w:val="Normal"/>
    <w:rsid w:val="00394153"/>
    <w:pPr>
      <w:pBdr>
        <w:left w:val="single" w:sz="4" w:space="0" w:color="000000"/>
        <w:bottom w:val="double" w:sz="2" w:space="0" w:color="000000"/>
        <w:right w:val="single" w:sz="4" w:space="0" w:color="000000"/>
      </w:pBdr>
      <w:suppressAutoHyphens w:val="0"/>
      <w:spacing w:before="100" w:after="100"/>
      <w:textAlignment w:val="center"/>
    </w:pPr>
    <w:rPr>
      <w:szCs w:val="24"/>
      <w:lang w:val="es-MX"/>
    </w:rPr>
  </w:style>
  <w:style w:type="paragraph" w:customStyle="1" w:styleId="xl179">
    <w:name w:val="xl179"/>
    <w:basedOn w:val="Normal"/>
    <w:rsid w:val="00394153"/>
    <w:pPr>
      <w:pBdr>
        <w:top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0">
    <w:name w:val="xl180"/>
    <w:basedOn w:val="Normal"/>
    <w:rsid w:val="00394153"/>
    <w:pPr>
      <w:pBdr>
        <w:bottom w:val="double" w:sz="2" w:space="0" w:color="000000"/>
      </w:pBdr>
      <w:suppressAutoHyphens w:val="0"/>
      <w:spacing w:before="100" w:after="100"/>
      <w:jc w:val="center"/>
    </w:pPr>
    <w:rPr>
      <w:szCs w:val="24"/>
      <w:lang w:val="es-MX"/>
    </w:rPr>
  </w:style>
  <w:style w:type="paragraph" w:customStyle="1" w:styleId="xl181">
    <w:name w:val="xl181"/>
    <w:basedOn w:val="Normal"/>
    <w:rsid w:val="00394153"/>
    <w:pPr>
      <w:pBdr>
        <w:left w:val="double" w:sz="2" w:space="0" w:color="000000"/>
        <w:bottom w:val="double" w:sz="2" w:space="0" w:color="000000"/>
      </w:pBdr>
      <w:suppressAutoHyphens w:val="0"/>
      <w:spacing w:before="100" w:after="100"/>
      <w:jc w:val="center"/>
      <w:textAlignment w:val="center"/>
    </w:pPr>
    <w:rPr>
      <w:rFonts w:ascii="Arial" w:hAnsi="Arial" w:cs="Arial"/>
      <w:sz w:val="16"/>
      <w:szCs w:val="16"/>
      <w:lang w:val="es-MX"/>
    </w:rPr>
  </w:style>
  <w:style w:type="paragraph" w:customStyle="1" w:styleId="xl182">
    <w:name w:val="xl182"/>
    <w:basedOn w:val="Normal"/>
    <w:rsid w:val="00394153"/>
    <w:pPr>
      <w:pBdr>
        <w:bottom w:val="double" w:sz="2" w:space="0" w:color="000000"/>
      </w:pBdr>
      <w:suppressAutoHyphens w:val="0"/>
      <w:spacing w:before="100" w:after="100"/>
      <w:jc w:val="center"/>
      <w:textAlignment w:val="center"/>
    </w:pPr>
    <w:rPr>
      <w:szCs w:val="24"/>
      <w:lang w:val="es-MX"/>
    </w:rPr>
  </w:style>
  <w:style w:type="paragraph" w:customStyle="1" w:styleId="xl183">
    <w:name w:val="xl183"/>
    <w:basedOn w:val="Normal"/>
    <w:rsid w:val="00394153"/>
    <w:pPr>
      <w:pBdr>
        <w:top w:val="single" w:sz="8" w:space="0" w:color="000000"/>
        <w:left w:val="single" w:sz="8" w:space="0" w:color="000000"/>
        <w:bottom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4">
    <w:name w:val="xl184"/>
    <w:basedOn w:val="Normal"/>
    <w:rsid w:val="00394153"/>
    <w:pPr>
      <w:pBdr>
        <w:top w:val="single" w:sz="8" w:space="0" w:color="000000"/>
        <w:bottom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5">
    <w:name w:val="xl185"/>
    <w:basedOn w:val="Normal"/>
    <w:rsid w:val="00394153"/>
    <w:pPr>
      <w:pBdr>
        <w:top w:val="single" w:sz="8" w:space="0" w:color="000000"/>
        <w:bottom w:val="single" w:sz="8" w:space="0" w:color="000000"/>
        <w:right w:val="single" w:sz="8" w:space="0" w:color="000000"/>
      </w:pBdr>
      <w:shd w:val="clear" w:color="auto" w:fill="C0C0C0"/>
      <w:suppressAutoHyphens w:val="0"/>
      <w:spacing w:before="100" w:after="100"/>
    </w:pPr>
    <w:rPr>
      <w:rFonts w:ascii="Arial" w:hAnsi="Arial" w:cs="Arial"/>
      <w:b/>
      <w:bCs/>
      <w:sz w:val="16"/>
      <w:szCs w:val="16"/>
      <w:lang w:val="es-MX"/>
    </w:rPr>
  </w:style>
  <w:style w:type="paragraph" w:customStyle="1" w:styleId="xl186">
    <w:name w:val="xl186"/>
    <w:basedOn w:val="Normal"/>
    <w:rsid w:val="00394153"/>
    <w:pPr>
      <w:pBdr>
        <w:top w:val="single" w:sz="8" w:space="0" w:color="000000"/>
        <w:left w:val="single" w:sz="8" w:space="0" w:color="000000"/>
        <w:right w:val="single" w:sz="8" w:space="0" w:color="000000"/>
      </w:pBdr>
      <w:shd w:val="clear" w:color="auto" w:fill="C0C0C0"/>
      <w:suppressAutoHyphens w:val="0"/>
      <w:spacing w:before="100" w:after="100"/>
      <w:jc w:val="center"/>
      <w:textAlignment w:val="center"/>
    </w:pPr>
    <w:rPr>
      <w:rFonts w:ascii="Arial" w:hAnsi="Arial" w:cs="Arial"/>
      <w:b/>
      <w:bCs/>
      <w:sz w:val="16"/>
      <w:szCs w:val="16"/>
      <w:lang w:val="es-MX"/>
    </w:rPr>
  </w:style>
  <w:style w:type="paragraph" w:customStyle="1" w:styleId="xl187">
    <w:name w:val="xl187"/>
    <w:basedOn w:val="Normal"/>
    <w:rsid w:val="00394153"/>
    <w:pPr>
      <w:pBdr>
        <w:left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88">
    <w:name w:val="xl188"/>
    <w:basedOn w:val="Normal"/>
    <w:rsid w:val="00394153"/>
    <w:pPr>
      <w:pBdr>
        <w:top w:val="single" w:sz="8" w:space="0" w:color="000000"/>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89">
    <w:name w:val="xl189"/>
    <w:basedOn w:val="Normal"/>
    <w:rsid w:val="00394153"/>
    <w:pPr>
      <w:pBdr>
        <w:left w:val="single" w:sz="8" w:space="0" w:color="000000"/>
        <w:bottom w:val="single" w:sz="8" w:space="0" w:color="000000"/>
        <w:right w:val="single" w:sz="8" w:space="0" w:color="000000"/>
      </w:pBdr>
      <w:suppressAutoHyphens w:val="0"/>
      <w:spacing w:before="100" w:after="100"/>
      <w:jc w:val="center"/>
      <w:textAlignment w:val="center"/>
    </w:pPr>
    <w:rPr>
      <w:szCs w:val="24"/>
      <w:lang w:val="es-MX"/>
    </w:rPr>
  </w:style>
  <w:style w:type="paragraph" w:customStyle="1" w:styleId="xl190">
    <w:name w:val="xl190"/>
    <w:basedOn w:val="Normal"/>
    <w:rsid w:val="00394153"/>
    <w:pPr>
      <w:pBdr>
        <w:left w:val="single" w:sz="8" w:space="0" w:color="000000"/>
        <w:right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xl191">
    <w:name w:val="xl191"/>
    <w:basedOn w:val="Normal"/>
    <w:rsid w:val="00394153"/>
    <w:pPr>
      <w:pBdr>
        <w:top w:val="single" w:sz="8" w:space="0" w:color="000000"/>
        <w:left w:val="single" w:sz="4" w:space="0" w:color="000000"/>
        <w:right w:val="single" w:sz="4" w:space="0" w:color="000000"/>
      </w:pBdr>
      <w:suppressAutoHyphens w:val="0"/>
      <w:spacing w:before="100" w:after="100"/>
      <w:jc w:val="center"/>
      <w:textAlignment w:val="center"/>
    </w:pPr>
    <w:rPr>
      <w:rFonts w:ascii="Arial" w:hAnsi="Arial" w:cs="Arial"/>
      <w:sz w:val="16"/>
      <w:szCs w:val="16"/>
      <w:lang w:val="es-MX"/>
    </w:rPr>
  </w:style>
  <w:style w:type="paragraph" w:customStyle="1" w:styleId="xl192">
    <w:name w:val="xl192"/>
    <w:basedOn w:val="Normal"/>
    <w:rsid w:val="00394153"/>
    <w:pPr>
      <w:pBdr>
        <w:top w:val="single" w:sz="8" w:space="0" w:color="000000"/>
        <w:left w:val="single" w:sz="8" w:space="0" w:color="000000"/>
        <w:bottom w:val="single" w:sz="4" w:space="0" w:color="000000"/>
        <w:right w:val="single" w:sz="8" w:space="0" w:color="000000"/>
      </w:pBdr>
      <w:suppressAutoHyphens w:val="0"/>
      <w:spacing w:before="100" w:after="100"/>
      <w:jc w:val="center"/>
    </w:pPr>
    <w:rPr>
      <w:rFonts w:ascii="Arial" w:hAnsi="Arial" w:cs="Arial"/>
      <w:sz w:val="16"/>
      <w:szCs w:val="16"/>
      <w:lang w:val="es-MX"/>
    </w:rPr>
  </w:style>
  <w:style w:type="paragraph" w:customStyle="1" w:styleId="xl193">
    <w:name w:val="xl193"/>
    <w:basedOn w:val="Normal"/>
    <w:rsid w:val="00394153"/>
    <w:pPr>
      <w:pBdr>
        <w:top w:val="single" w:sz="4" w:space="0" w:color="000000"/>
        <w:left w:val="single" w:sz="8" w:space="0" w:color="000000"/>
        <w:bottom w:val="single" w:sz="4" w:space="0" w:color="000000"/>
        <w:right w:val="single" w:sz="8" w:space="0" w:color="000000"/>
      </w:pBdr>
      <w:suppressAutoHyphens w:val="0"/>
      <w:spacing w:before="100" w:after="100"/>
      <w:jc w:val="center"/>
    </w:pPr>
    <w:rPr>
      <w:szCs w:val="24"/>
      <w:lang w:val="es-MX"/>
    </w:rPr>
  </w:style>
  <w:style w:type="paragraph" w:customStyle="1" w:styleId="xl194">
    <w:name w:val="xl194"/>
    <w:basedOn w:val="Normal"/>
    <w:rsid w:val="00394153"/>
    <w:pPr>
      <w:pBdr>
        <w:top w:val="single" w:sz="4" w:space="0" w:color="000000"/>
        <w:left w:val="single" w:sz="8" w:space="0" w:color="000000"/>
        <w:right w:val="single" w:sz="8" w:space="0" w:color="000000"/>
      </w:pBdr>
      <w:suppressAutoHyphens w:val="0"/>
      <w:spacing w:before="100" w:after="100"/>
      <w:jc w:val="center"/>
    </w:pPr>
    <w:rPr>
      <w:szCs w:val="24"/>
      <w:lang w:val="es-MX"/>
    </w:rPr>
  </w:style>
  <w:style w:type="paragraph" w:customStyle="1" w:styleId="xl195">
    <w:name w:val="xl195"/>
    <w:basedOn w:val="Normal"/>
    <w:rsid w:val="00394153"/>
    <w:pPr>
      <w:pBdr>
        <w:top w:val="single" w:sz="4" w:space="0" w:color="000000"/>
        <w:left w:val="single" w:sz="8" w:space="0" w:color="000000"/>
        <w:bottom w:val="single" w:sz="8" w:space="0" w:color="000000"/>
        <w:right w:val="single" w:sz="8" w:space="0" w:color="000000"/>
      </w:pBdr>
      <w:suppressAutoHyphens w:val="0"/>
      <w:spacing w:before="100" w:after="100"/>
      <w:jc w:val="center"/>
    </w:pPr>
    <w:rPr>
      <w:szCs w:val="24"/>
      <w:lang w:val="es-MX"/>
    </w:rPr>
  </w:style>
  <w:style w:type="paragraph" w:customStyle="1" w:styleId="xl196">
    <w:name w:val="xl196"/>
    <w:basedOn w:val="Normal"/>
    <w:rsid w:val="00394153"/>
    <w:pPr>
      <w:pBdr>
        <w:bottom w:val="single" w:sz="4" w:space="0" w:color="000000"/>
        <w:right w:val="single" w:sz="4" w:space="0" w:color="000000"/>
      </w:pBdr>
      <w:suppressAutoHyphens w:val="0"/>
      <w:spacing w:before="100" w:after="100"/>
    </w:pPr>
    <w:rPr>
      <w:rFonts w:ascii="Arial" w:hAnsi="Arial" w:cs="Arial"/>
      <w:sz w:val="16"/>
      <w:szCs w:val="16"/>
      <w:lang w:val="es-MX"/>
    </w:rPr>
  </w:style>
  <w:style w:type="paragraph" w:customStyle="1" w:styleId="xl197">
    <w:name w:val="xl197"/>
    <w:basedOn w:val="Normal"/>
    <w:rsid w:val="00394153"/>
    <w:pPr>
      <w:pBdr>
        <w:top w:val="single" w:sz="4" w:space="0" w:color="000000"/>
        <w:bottom w:val="double" w:sz="2" w:space="0" w:color="000000"/>
        <w:right w:val="single" w:sz="4" w:space="0" w:color="000000"/>
      </w:pBdr>
      <w:suppressAutoHyphens w:val="0"/>
      <w:spacing w:before="100" w:after="100"/>
    </w:pPr>
    <w:rPr>
      <w:szCs w:val="24"/>
      <w:lang w:val="es-MX"/>
    </w:rPr>
  </w:style>
  <w:style w:type="paragraph" w:customStyle="1" w:styleId="xl198">
    <w:name w:val="xl198"/>
    <w:basedOn w:val="Normal"/>
    <w:rsid w:val="00394153"/>
    <w:pPr>
      <w:suppressAutoHyphens w:val="0"/>
      <w:spacing w:before="100" w:after="100"/>
      <w:jc w:val="center"/>
      <w:textAlignment w:val="center"/>
    </w:pPr>
    <w:rPr>
      <w:rFonts w:ascii="Arial" w:hAnsi="Arial" w:cs="Arial"/>
      <w:b/>
      <w:bCs/>
      <w:szCs w:val="24"/>
      <w:lang w:val="es-MX"/>
    </w:rPr>
  </w:style>
  <w:style w:type="paragraph" w:customStyle="1" w:styleId="xl199">
    <w:name w:val="xl199"/>
    <w:basedOn w:val="Normal"/>
    <w:rsid w:val="00394153"/>
    <w:pPr>
      <w:pBdr>
        <w:bottom w:val="single" w:sz="8" w:space="0" w:color="000000"/>
      </w:pBdr>
      <w:suppressAutoHyphens w:val="0"/>
      <w:spacing w:before="100" w:after="100"/>
      <w:jc w:val="center"/>
      <w:textAlignment w:val="center"/>
    </w:pPr>
    <w:rPr>
      <w:rFonts w:ascii="Arial" w:hAnsi="Arial" w:cs="Arial"/>
      <w:sz w:val="16"/>
      <w:szCs w:val="16"/>
      <w:lang w:val="es-MX"/>
    </w:rPr>
  </w:style>
  <w:style w:type="paragraph" w:customStyle="1" w:styleId="CharChar">
    <w:name w:val="Char Char"/>
    <w:basedOn w:val="Normal"/>
    <w:uiPriority w:val="99"/>
    <w:rsid w:val="00394153"/>
    <w:pPr>
      <w:suppressAutoHyphens w:val="0"/>
      <w:spacing w:after="160" w:line="240" w:lineRule="exact"/>
    </w:pPr>
    <w:rPr>
      <w:rFonts w:ascii="Tahoma" w:hAnsi="Tahoma"/>
      <w:sz w:val="20"/>
      <w:lang w:val="en-US"/>
    </w:rPr>
  </w:style>
  <w:style w:type="paragraph" w:customStyle="1" w:styleId="BalloonText1">
    <w:name w:val="Balloon Text1"/>
    <w:basedOn w:val="Normal"/>
    <w:uiPriority w:val="99"/>
    <w:semiHidden/>
    <w:rsid w:val="00394153"/>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394153"/>
    <w:pPr>
      <w:keepLines/>
      <w:suppressAutoHyphens w:val="0"/>
      <w:spacing w:after="80"/>
      <w:jc w:val="both"/>
    </w:pPr>
    <w:rPr>
      <w:rFonts w:ascii="Arial" w:hAnsi="Arial"/>
      <w:sz w:val="18"/>
      <w:lang w:val="es-MX" w:eastAsia="es-ES"/>
    </w:rPr>
  </w:style>
  <w:style w:type="character" w:customStyle="1" w:styleId="TextonotapieCar">
    <w:name w:val="Texto nota pie Car"/>
    <w:link w:val="Textonotapie"/>
    <w:uiPriority w:val="99"/>
    <w:rsid w:val="00394153"/>
    <w:rPr>
      <w:rFonts w:ascii="Arial" w:hAnsi="Arial"/>
      <w:sz w:val="18"/>
      <w:lang w:eastAsia="es-ES"/>
    </w:rPr>
  </w:style>
  <w:style w:type="table" w:customStyle="1" w:styleId="Tablaconcuadrcula11">
    <w:name w:val="Tabla con cuadrícula11"/>
    <w:uiPriority w:val="99"/>
    <w:rsid w:val="0039415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1">
    <w:name w:val="Titulo 1"/>
    <w:basedOn w:val="Texto0"/>
    <w:uiPriority w:val="99"/>
    <w:rsid w:val="00394153"/>
    <w:pPr>
      <w:pBdr>
        <w:bottom w:val="single" w:sz="12" w:space="1" w:color="auto"/>
      </w:pBdr>
      <w:suppressAutoHyphens w:val="0"/>
      <w:spacing w:before="120" w:after="0" w:line="240" w:lineRule="auto"/>
      <w:ind w:firstLine="0"/>
      <w:outlineLvl w:val="0"/>
    </w:pPr>
    <w:rPr>
      <w:rFonts w:ascii="Times New Roman" w:hAnsi="Times New Roman" w:cs="Arial"/>
      <w:b/>
      <w:szCs w:val="18"/>
      <w:lang w:eastAsia="es-MX"/>
    </w:rPr>
  </w:style>
  <w:style w:type="paragraph" w:customStyle="1" w:styleId="dark">
    <w:name w:val="dark"/>
    <w:basedOn w:val="Normal"/>
    <w:uiPriority w:val="99"/>
    <w:rsid w:val="00394153"/>
    <w:pPr>
      <w:suppressAutoHyphens w:val="0"/>
      <w:spacing w:before="100" w:beforeAutospacing="1" w:after="100" w:afterAutospacing="1"/>
    </w:pPr>
    <w:rPr>
      <w:szCs w:val="24"/>
      <w:lang w:eastAsia="es-ES"/>
    </w:rPr>
  </w:style>
  <w:style w:type="paragraph" w:customStyle="1" w:styleId="z-addressroad">
    <w:name w:val="z-address road"/>
    <w:basedOn w:val="Normal"/>
    <w:uiPriority w:val="99"/>
    <w:rsid w:val="00394153"/>
    <w:pPr>
      <w:suppressAutoHyphens w:val="0"/>
      <w:spacing w:before="100" w:beforeAutospacing="1" w:after="100" w:afterAutospacing="1"/>
    </w:pPr>
    <w:rPr>
      <w:szCs w:val="24"/>
      <w:lang w:eastAsia="es-ES"/>
    </w:rPr>
  </w:style>
  <w:style w:type="paragraph" w:customStyle="1" w:styleId="z-addresscity">
    <w:name w:val="z-address city"/>
    <w:basedOn w:val="Normal"/>
    <w:uiPriority w:val="99"/>
    <w:rsid w:val="00394153"/>
    <w:pPr>
      <w:suppressAutoHyphens w:val="0"/>
      <w:spacing w:before="100" w:beforeAutospacing="1" w:after="100" w:afterAutospacing="1"/>
    </w:pPr>
    <w:rPr>
      <w:szCs w:val="24"/>
      <w:lang w:eastAsia="es-ES"/>
    </w:rPr>
  </w:style>
  <w:style w:type="paragraph" w:customStyle="1" w:styleId="larger">
    <w:name w:val="larger"/>
    <w:basedOn w:val="Normal"/>
    <w:uiPriority w:val="99"/>
    <w:rsid w:val="00394153"/>
    <w:pPr>
      <w:suppressAutoHyphens w:val="0"/>
      <w:spacing w:before="100" w:beforeAutospacing="1" w:after="100" w:afterAutospacing="1"/>
    </w:pPr>
    <w:rPr>
      <w:szCs w:val="24"/>
      <w:lang w:eastAsia="es-ES"/>
    </w:rPr>
  </w:style>
  <w:style w:type="paragraph" w:customStyle="1" w:styleId="CuerpoA">
    <w:name w:val="Cuerpo A"/>
    <w:uiPriority w:val="99"/>
    <w:rsid w:val="00394153"/>
    <w:rPr>
      <w:rFonts w:ascii="Helvetica" w:hAnsi="Helvetica"/>
      <w:color w:val="000000"/>
      <w:sz w:val="24"/>
      <w:lang w:val="es-ES_tradnl"/>
    </w:rPr>
  </w:style>
  <w:style w:type="paragraph" w:customStyle="1" w:styleId="Formatolibre">
    <w:name w:val="Formato libre"/>
    <w:uiPriority w:val="99"/>
    <w:rsid w:val="00394153"/>
    <w:rPr>
      <w:color w:val="000000"/>
      <w:lang w:val="es-E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394153"/>
    <w:pPr>
      <w:suppressAutoHyphens w:val="0"/>
      <w:spacing w:after="160" w:line="240" w:lineRule="exact"/>
    </w:pPr>
    <w:rPr>
      <w:rFonts w:ascii="Tahoma" w:hAnsi="Tahoma"/>
      <w:sz w:val="20"/>
      <w:lang w:val="en-US" w:eastAsia="en-US"/>
    </w:rPr>
  </w:style>
  <w:style w:type="paragraph" w:styleId="Listaconvietas2">
    <w:name w:val="List Bullet 2"/>
    <w:basedOn w:val="Normal"/>
    <w:uiPriority w:val="99"/>
    <w:rsid w:val="00394153"/>
    <w:pPr>
      <w:tabs>
        <w:tab w:val="num" w:pos="432"/>
        <w:tab w:val="num" w:pos="850"/>
      </w:tabs>
      <w:suppressAutoHyphens w:val="0"/>
      <w:overflowPunct w:val="0"/>
      <w:autoSpaceDE w:val="0"/>
      <w:autoSpaceDN w:val="0"/>
      <w:adjustRightInd w:val="0"/>
      <w:ind w:left="850" w:hanging="420"/>
      <w:textAlignment w:val="baseline"/>
    </w:pPr>
    <w:rPr>
      <w:sz w:val="20"/>
      <w:lang w:val="es-ES_tradnl" w:eastAsia="es-ES"/>
    </w:rPr>
  </w:style>
  <w:style w:type="paragraph" w:customStyle="1" w:styleId="CarCarCarCarCarCarCarCarCarCarCarCarCarCarCarCarCarCarCarCarCarCarCarCarCarCarCarCarCarCarCar1">
    <w:name w:val="Car Car Car Car Car Car Car Car Car Car Car Car Car Car Car Car Car Car Car Car Car Car Car Car Car Car Car Car Car Car Car1"/>
    <w:basedOn w:val="Normal"/>
    <w:rsid w:val="00394153"/>
    <w:pPr>
      <w:suppressAutoHyphens w:val="0"/>
      <w:spacing w:after="160" w:line="240" w:lineRule="exact"/>
    </w:pPr>
    <w:rPr>
      <w:rFonts w:ascii="Tahoma" w:hAnsi="Tahoma"/>
      <w:sz w:val="20"/>
      <w:lang w:val="en-US" w:eastAsia="en-US"/>
    </w:rPr>
  </w:style>
  <w:style w:type="paragraph" w:customStyle="1" w:styleId="2">
    <w:name w:val="2"/>
    <w:basedOn w:val="Normal"/>
    <w:rsid w:val="00394153"/>
    <w:pPr>
      <w:suppressAutoHyphens w:val="0"/>
      <w:spacing w:before="60" w:after="160" w:line="240" w:lineRule="exact"/>
    </w:pPr>
    <w:rPr>
      <w:rFonts w:ascii="Verdana" w:hAnsi="Verdana"/>
      <w:color w:val="FF00FF"/>
      <w:sz w:val="20"/>
      <w:lang w:val="en-US" w:eastAsia="en-US"/>
    </w:rPr>
  </w:style>
  <w:style w:type="paragraph" w:styleId="Textoindependienteprimerasangra2">
    <w:name w:val="Body Text First Indent 2"/>
    <w:basedOn w:val="Sangradetextonormal"/>
    <w:link w:val="Textoindependienteprimerasangra2Car"/>
    <w:uiPriority w:val="99"/>
    <w:rsid w:val="00394153"/>
    <w:pPr>
      <w:suppressAutoHyphens w:val="0"/>
      <w:overflowPunct w:val="0"/>
      <w:autoSpaceDE w:val="0"/>
      <w:autoSpaceDN w:val="0"/>
      <w:adjustRightInd w:val="0"/>
      <w:ind w:firstLine="210"/>
      <w:textAlignment w:val="baseline"/>
    </w:pPr>
    <w:rPr>
      <w:sz w:val="20"/>
      <w:lang w:val="es-ES_tradnl" w:eastAsia="es-ES"/>
    </w:rPr>
  </w:style>
  <w:style w:type="character" w:customStyle="1" w:styleId="Textoindependienteprimerasangra2Car">
    <w:name w:val="Texto independiente primera sangría 2 Car"/>
    <w:link w:val="Textoindependienteprimerasangra2"/>
    <w:uiPriority w:val="99"/>
    <w:rsid w:val="00394153"/>
    <w:rPr>
      <w:sz w:val="24"/>
      <w:lang w:val="es-ES_tradnl" w:eastAsia="es-ES"/>
    </w:rPr>
  </w:style>
  <w:style w:type="character" w:customStyle="1" w:styleId="SangradetextonormalCar1">
    <w:name w:val="Sangría de texto normal Car1"/>
    <w:rsid w:val="00394153"/>
    <w:rPr>
      <w:sz w:val="24"/>
      <w:lang w:val="es-ES" w:eastAsia="ar-SA" w:bidi="ar-SA"/>
    </w:rPr>
  </w:style>
  <w:style w:type="paragraph" w:customStyle="1" w:styleId="font7">
    <w:name w:val="font7"/>
    <w:basedOn w:val="Normal"/>
    <w:rsid w:val="00394153"/>
    <w:pPr>
      <w:suppressAutoHyphens w:val="0"/>
      <w:spacing w:before="100" w:beforeAutospacing="1" w:after="100" w:afterAutospacing="1"/>
    </w:pPr>
    <w:rPr>
      <w:rFonts w:ascii="Arial" w:hAnsi="Arial" w:cs="Arial"/>
      <w:b/>
      <w:bCs/>
      <w:sz w:val="14"/>
      <w:szCs w:val="14"/>
      <w:lang w:val="es-MX" w:eastAsia="es-MX"/>
    </w:rPr>
  </w:style>
  <w:style w:type="paragraph" w:customStyle="1" w:styleId="font8">
    <w:name w:val="font8"/>
    <w:basedOn w:val="Normal"/>
    <w:rsid w:val="00394153"/>
    <w:pPr>
      <w:suppressAutoHyphens w:val="0"/>
      <w:spacing w:before="100" w:beforeAutospacing="1" w:after="100" w:afterAutospacing="1"/>
    </w:pPr>
    <w:rPr>
      <w:rFonts w:ascii="Arial" w:hAnsi="Arial" w:cs="Arial"/>
      <w:sz w:val="14"/>
      <w:szCs w:val="14"/>
      <w:lang w:val="es-MX" w:eastAsia="es-MX"/>
    </w:rPr>
  </w:style>
  <w:style w:type="paragraph" w:customStyle="1" w:styleId="font9">
    <w:name w:val="font9"/>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font10">
    <w:name w:val="font10"/>
    <w:basedOn w:val="Normal"/>
    <w:rsid w:val="00394153"/>
    <w:pPr>
      <w:suppressAutoHyphens w:val="0"/>
      <w:spacing w:before="100" w:beforeAutospacing="1" w:after="100" w:afterAutospacing="1"/>
    </w:pPr>
    <w:rPr>
      <w:rFonts w:ascii="Arial" w:hAnsi="Arial" w:cs="Arial"/>
      <w:b/>
      <w:bCs/>
      <w:color w:val="FF0000"/>
      <w:sz w:val="16"/>
      <w:szCs w:val="16"/>
      <w:lang w:val="es-MX" w:eastAsia="es-MX"/>
    </w:rPr>
  </w:style>
  <w:style w:type="paragraph" w:customStyle="1" w:styleId="xl200">
    <w:name w:val="xl20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01">
    <w:name w:val="xl201"/>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sz w:val="16"/>
      <w:szCs w:val="16"/>
      <w:lang w:val="es-MX" w:eastAsia="es-MX"/>
    </w:rPr>
  </w:style>
  <w:style w:type="paragraph" w:customStyle="1" w:styleId="xl202">
    <w:name w:val="xl202"/>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sz w:val="16"/>
      <w:szCs w:val="16"/>
      <w:lang w:val="es-MX" w:eastAsia="es-MX"/>
    </w:rPr>
  </w:style>
  <w:style w:type="paragraph" w:customStyle="1" w:styleId="xl203">
    <w:name w:val="xl203"/>
    <w:basedOn w:val="Normal"/>
    <w:rsid w:val="0039415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4">
    <w:name w:val="xl204"/>
    <w:basedOn w:val="Normal"/>
    <w:rsid w:val="0039415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5">
    <w:name w:val="xl205"/>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6">
    <w:name w:val="xl206"/>
    <w:basedOn w:val="Normal"/>
    <w:rsid w:val="0039415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w:hAnsi="Arial" w:cs="Arial"/>
      <w:b/>
      <w:bCs/>
      <w:color w:val="FF0000"/>
      <w:sz w:val="16"/>
      <w:szCs w:val="16"/>
      <w:lang w:val="es-MX" w:eastAsia="es-MX"/>
    </w:rPr>
  </w:style>
  <w:style w:type="paragraph" w:customStyle="1" w:styleId="xl207">
    <w:name w:val="xl207"/>
    <w:basedOn w:val="Normal"/>
    <w:rsid w:val="0039415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08">
    <w:name w:val="xl208"/>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209">
    <w:name w:val="xl20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10">
    <w:name w:val="xl210"/>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1">
    <w:name w:val="xl211"/>
    <w:basedOn w:val="Normal"/>
    <w:rsid w:val="00394153"/>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top"/>
    </w:pPr>
    <w:rPr>
      <w:rFonts w:ascii="Arial" w:hAnsi="Arial" w:cs="Arial"/>
      <w:b/>
      <w:bCs/>
      <w:sz w:val="16"/>
      <w:szCs w:val="16"/>
      <w:lang w:val="es-MX" w:eastAsia="es-MX"/>
    </w:rPr>
  </w:style>
  <w:style w:type="paragraph" w:customStyle="1" w:styleId="xl212">
    <w:name w:val="xl21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13">
    <w:name w:val="xl21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14">
    <w:name w:val="xl214"/>
    <w:basedOn w:val="Normal"/>
    <w:rsid w:val="00394153"/>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5">
    <w:name w:val="xl215"/>
    <w:basedOn w:val="Normal"/>
    <w:rsid w:val="00394153"/>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16">
    <w:name w:val="xl216"/>
    <w:basedOn w:val="Normal"/>
    <w:rsid w:val="00394153"/>
    <w:pPr>
      <w:pBdr>
        <w:top w:val="single" w:sz="8" w:space="0" w:color="auto"/>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7">
    <w:name w:val="xl217"/>
    <w:basedOn w:val="Normal"/>
    <w:rsid w:val="00394153"/>
    <w:pPr>
      <w:pBdr>
        <w:top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8">
    <w:name w:val="xl218"/>
    <w:basedOn w:val="Normal"/>
    <w:rsid w:val="00394153"/>
    <w:pPr>
      <w:pBdr>
        <w:lef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19">
    <w:name w:val="xl219"/>
    <w:basedOn w:val="Normal"/>
    <w:rsid w:val="00394153"/>
    <w:pPr>
      <w:pBdr>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0">
    <w:name w:val="xl220"/>
    <w:basedOn w:val="Normal"/>
    <w:rsid w:val="00394153"/>
    <w:pPr>
      <w:pBdr>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1">
    <w:name w:val="xl221"/>
    <w:basedOn w:val="Normal"/>
    <w:rsid w:val="00394153"/>
    <w:pPr>
      <w:pBdr>
        <w:bottom w:val="single" w:sz="8" w:space="0" w:color="auto"/>
        <w:right w:val="single" w:sz="8" w:space="0" w:color="auto"/>
      </w:pBdr>
      <w:shd w:val="clear" w:color="000000" w:fill="C0C0C0"/>
      <w:suppressAutoHyphens w:val="0"/>
      <w:spacing w:before="100" w:beforeAutospacing="1" w:after="100" w:afterAutospacing="1"/>
      <w:jc w:val="center"/>
    </w:pPr>
    <w:rPr>
      <w:rFonts w:ascii="Arial" w:hAnsi="Arial" w:cs="Arial"/>
      <w:b/>
      <w:bCs/>
      <w:color w:val="FF0000"/>
      <w:sz w:val="16"/>
      <w:szCs w:val="16"/>
      <w:lang w:val="es-MX" w:eastAsia="es-MX"/>
    </w:rPr>
  </w:style>
  <w:style w:type="paragraph" w:customStyle="1" w:styleId="xl222">
    <w:name w:val="xl222"/>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3">
    <w:name w:val="xl223"/>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4">
    <w:name w:val="xl224"/>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2"/>
      <w:szCs w:val="12"/>
      <w:lang w:val="es-MX" w:eastAsia="es-MX"/>
    </w:rPr>
  </w:style>
  <w:style w:type="paragraph" w:customStyle="1" w:styleId="xl225">
    <w:name w:val="xl225"/>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6">
    <w:name w:val="xl226"/>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27">
    <w:name w:val="xl227"/>
    <w:basedOn w:val="Normal"/>
    <w:rsid w:val="00394153"/>
    <w:pPr>
      <w:pBdr>
        <w:top w:val="single" w:sz="8" w:space="0" w:color="auto"/>
        <w:left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8">
    <w:name w:val="xl228"/>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4"/>
      <w:szCs w:val="14"/>
      <w:lang w:val="es-MX" w:eastAsia="es-MX"/>
    </w:rPr>
  </w:style>
  <w:style w:type="paragraph" w:customStyle="1" w:styleId="xl229">
    <w:name w:val="xl229"/>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0">
    <w:name w:val="xl230"/>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231">
    <w:name w:val="xl231"/>
    <w:basedOn w:val="Normal"/>
    <w:rsid w:val="00394153"/>
    <w:pPr>
      <w:pBdr>
        <w:top w:val="single" w:sz="8" w:space="0" w:color="auto"/>
        <w:left w:val="single" w:sz="8" w:space="0" w:color="auto"/>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2">
    <w:name w:val="xl23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3">
    <w:name w:val="xl233"/>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34">
    <w:name w:val="xl234"/>
    <w:basedOn w:val="Normal"/>
    <w:rsid w:val="00394153"/>
    <w:pPr>
      <w:pBdr>
        <w:top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5">
    <w:name w:val="xl235"/>
    <w:basedOn w:val="Normal"/>
    <w:rsid w:val="00394153"/>
    <w:pPr>
      <w:pBdr>
        <w:bottom w:val="single" w:sz="8" w:space="0" w:color="auto"/>
      </w:pBdr>
      <w:shd w:val="clear" w:color="000000" w:fill="C0C0C0"/>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36">
    <w:name w:val="xl236"/>
    <w:basedOn w:val="Normal"/>
    <w:rsid w:val="00394153"/>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7">
    <w:name w:val="xl23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38">
    <w:name w:val="xl238"/>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39">
    <w:name w:val="xl239"/>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40">
    <w:name w:val="xl240"/>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1">
    <w:name w:val="xl241"/>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color w:val="FF0000"/>
      <w:sz w:val="16"/>
      <w:szCs w:val="16"/>
      <w:lang w:val="es-MX" w:eastAsia="es-MX"/>
    </w:rPr>
  </w:style>
  <w:style w:type="paragraph" w:customStyle="1" w:styleId="xl242">
    <w:name w:val="xl242"/>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16"/>
      <w:szCs w:val="16"/>
      <w:lang w:val="es-MX" w:eastAsia="es-MX"/>
    </w:rPr>
  </w:style>
  <w:style w:type="paragraph" w:customStyle="1" w:styleId="xl243">
    <w:name w:val="xl243"/>
    <w:basedOn w:val="Normal"/>
    <w:rsid w:val="00394153"/>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szCs w:val="24"/>
      <w:lang w:val="es-MX" w:eastAsia="es-MX"/>
    </w:rPr>
  </w:style>
  <w:style w:type="paragraph" w:customStyle="1" w:styleId="xl244">
    <w:name w:val="xl244"/>
    <w:basedOn w:val="Normal"/>
    <w:rsid w:val="00394153"/>
    <w:pPr>
      <w:suppressAutoHyphens w:val="0"/>
      <w:spacing w:before="100" w:beforeAutospacing="1" w:after="100" w:afterAutospacing="1"/>
    </w:pPr>
    <w:rPr>
      <w:rFonts w:ascii="Arial" w:hAnsi="Arial" w:cs="Arial"/>
      <w:b/>
      <w:bCs/>
      <w:sz w:val="16"/>
      <w:szCs w:val="16"/>
      <w:u w:val="single"/>
      <w:lang w:val="es-MX" w:eastAsia="es-MX"/>
    </w:rPr>
  </w:style>
  <w:style w:type="paragraph" w:customStyle="1" w:styleId="xl245">
    <w:name w:val="xl245"/>
    <w:basedOn w:val="Normal"/>
    <w:rsid w:val="00394153"/>
    <w:pPr>
      <w:suppressAutoHyphens w:val="0"/>
      <w:spacing w:before="100" w:beforeAutospacing="1" w:after="100" w:afterAutospacing="1"/>
    </w:pPr>
    <w:rPr>
      <w:rFonts w:ascii="Arial" w:hAnsi="Arial" w:cs="Arial"/>
      <w:sz w:val="16"/>
      <w:szCs w:val="16"/>
      <w:lang w:val="es-MX" w:eastAsia="es-MX"/>
    </w:rPr>
  </w:style>
  <w:style w:type="paragraph" w:customStyle="1" w:styleId="xl246">
    <w:name w:val="xl246"/>
    <w:basedOn w:val="Normal"/>
    <w:rsid w:val="00394153"/>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7">
    <w:name w:val="xl247"/>
    <w:basedOn w:val="Normal"/>
    <w:rsid w:val="00394153"/>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rFonts w:ascii="Arial" w:hAnsi="Arial" w:cs="Arial"/>
      <w:sz w:val="14"/>
      <w:szCs w:val="14"/>
      <w:lang w:val="es-MX" w:eastAsia="es-MX"/>
    </w:rPr>
  </w:style>
  <w:style w:type="paragraph" w:customStyle="1" w:styleId="xl248">
    <w:name w:val="xl248"/>
    <w:basedOn w:val="Normal"/>
    <w:rsid w:val="00394153"/>
    <w:pPr>
      <w:pBdr>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ascii="Arial" w:hAnsi="Arial" w:cs="Arial"/>
      <w:sz w:val="12"/>
      <w:szCs w:val="12"/>
      <w:lang w:val="es-MX" w:eastAsia="es-MX"/>
    </w:rPr>
  </w:style>
  <w:style w:type="paragraph" w:customStyle="1" w:styleId="xl249">
    <w:name w:val="xl249"/>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b/>
      <w:bCs/>
      <w:sz w:val="16"/>
      <w:szCs w:val="16"/>
      <w:lang w:val="es-MX" w:eastAsia="es-MX"/>
    </w:rPr>
  </w:style>
  <w:style w:type="paragraph" w:customStyle="1" w:styleId="xl250">
    <w:name w:val="xl250"/>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sz w:val="16"/>
      <w:szCs w:val="16"/>
      <w:lang w:val="es-MX" w:eastAsia="es-MX"/>
    </w:rPr>
  </w:style>
  <w:style w:type="paragraph" w:customStyle="1" w:styleId="xl251">
    <w:name w:val="xl251"/>
    <w:basedOn w:val="Normal"/>
    <w:rsid w:val="003941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252">
    <w:name w:val="xl252"/>
    <w:basedOn w:val="Normal"/>
    <w:rsid w:val="00394153"/>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3">
    <w:name w:val="xl253"/>
    <w:basedOn w:val="Normal"/>
    <w:rsid w:val="00394153"/>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FF0000"/>
      <w:sz w:val="16"/>
      <w:szCs w:val="16"/>
      <w:lang w:val="es-MX" w:eastAsia="es-MX"/>
    </w:rPr>
  </w:style>
  <w:style w:type="paragraph" w:customStyle="1" w:styleId="xl254">
    <w:name w:val="xl254"/>
    <w:basedOn w:val="Normal"/>
    <w:rsid w:val="00394153"/>
    <w:pPr>
      <w:pBdr>
        <w:bottom w:val="single" w:sz="8"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255">
    <w:name w:val="xl255"/>
    <w:basedOn w:val="Normal"/>
    <w:rsid w:val="00394153"/>
    <w:pPr>
      <w:pBdr>
        <w:top w:val="single" w:sz="8" w:space="0" w:color="auto"/>
        <w:left w:val="single" w:sz="8" w:space="0" w:color="auto"/>
        <w:right w:val="single" w:sz="8" w:space="0" w:color="auto"/>
      </w:pBdr>
      <w:suppressAutoHyphens w:val="0"/>
      <w:spacing w:before="100" w:beforeAutospacing="1" w:after="100" w:afterAutospacing="1"/>
      <w:textAlignment w:val="top"/>
    </w:pPr>
    <w:rPr>
      <w:rFonts w:ascii="Arial" w:hAnsi="Arial" w:cs="Arial"/>
      <w:b/>
      <w:bCs/>
      <w:color w:val="FF0000"/>
      <w:sz w:val="16"/>
      <w:szCs w:val="16"/>
      <w:lang w:val="es-MX" w:eastAsia="es-MX"/>
    </w:rPr>
  </w:style>
  <w:style w:type="paragraph" w:customStyle="1" w:styleId="1">
    <w:name w:val="1"/>
    <w:basedOn w:val="Normal"/>
    <w:rsid w:val="00394153"/>
    <w:pPr>
      <w:suppressAutoHyphens w:val="0"/>
      <w:spacing w:after="160" w:line="240" w:lineRule="exact"/>
    </w:pPr>
    <w:rPr>
      <w:rFonts w:ascii="Tahoma" w:hAnsi="Tahoma"/>
      <w:sz w:val="20"/>
      <w:lang w:val="en-US" w:eastAsia="en-US"/>
    </w:rPr>
  </w:style>
  <w:style w:type="paragraph" w:customStyle="1" w:styleId="font0">
    <w:name w:val="font0"/>
    <w:basedOn w:val="Normal"/>
    <w:rsid w:val="00394153"/>
    <w:pPr>
      <w:suppressAutoHyphens w:val="0"/>
      <w:spacing w:before="100" w:beforeAutospacing="1" w:after="100" w:afterAutospacing="1"/>
    </w:pPr>
    <w:rPr>
      <w:rFonts w:ascii="Calibri" w:hAnsi="Calibri"/>
      <w:color w:val="000000"/>
      <w:sz w:val="22"/>
      <w:szCs w:val="22"/>
      <w:lang w:val="es-MX" w:eastAsia="es-MX"/>
    </w:rPr>
  </w:style>
  <w:style w:type="table" w:customStyle="1" w:styleId="Tablaconcuadrcula3">
    <w:name w:val="Tabla con cuadrícula3"/>
    <w:basedOn w:val="Tablanormal"/>
    <w:next w:val="Tablaconcuadrcula"/>
    <w:uiPriority w:val="59"/>
    <w:rsid w:val="0039415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20">
    <w:name w:val="Char Char Car Car Char Char Car Car Char Char Car Car Char Char2"/>
    <w:basedOn w:val="Normal"/>
    <w:rsid w:val="00394153"/>
    <w:pPr>
      <w:suppressAutoHyphens w:val="0"/>
      <w:spacing w:before="60" w:after="160" w:line="240" w:lineRule="exact"/>
    </w:pPr>
    <w:rPr>
      <w:rFonts w:ascii="Verdana" w:hAnsi="Verdana"/>
      <w:color w:val="FF00FF"/>
      <w:sz w:val="20"/>
      <w:lang w:val="en-US" w:eastAsia="en-US"/>
    </w:rPr>
  </w:style>
  <w:style w:type="paragraph" w:customStyle="1" w:styleId="CarCarCarCarCarCar1CarCarCarCarCarCarCarCarCarCarCarCarCar20">
    <w:name w:val="Car Car Car Car Car Car1 Car Car Car Car Car Car Car Car Car Car Car Car Car2"/>
    <w:basedOn w:val="Normal"/>
    <w:rsid w:val="00394153"/>
    <w:pPr>
      <w:spacing w:before="60" w:after="160" w:line="240" w:lineRule="exact"/>
    </w:pPr>
    <w:rPr>
      <w:rFonts w:ascii="Verdana" w:hAnsi="Verdana"/>
      <w:color w:val="FF00FF"/>
      <w:sz w:val="20"/>
      <w:lang w:val="en-US"/>
    </w:rPr>
  </w:style>
  <w:style w:type="numbering" w:styleId="ArtculoSeccin">
    <w:name w:val="Outline List 3"/>
    <w:basedOn w:val="Sinlista"/>
    <w:uiPriority w:val="99"/>
    <w:unhideWhenUsed/>
    <w:rsid w:val="00394153"/>
    <w:pPr>
      <w:numPr>
        <w:numId w:val="22"/>
      </w:numPr>
    </w:pPr>
  </w:style>
  <w:style w:type="numbering" w:customStyle="1" w:styleId="Estilo1">
    <w:name w:val="Estilo1"/>
    <w:rsid w:val="00394153"/>
    <w:pPr>
      <w:numPr>
        <w:numId w:val="23"/>
      </w:numPr>
    </w:pPr>
  </w:style>
  <w:style w:type="paragraph" w:customStyle="1" w:styleId="CharCharCarCarCharCharCarCarCharCharCarCarCharChar4">
    <w:name w:val="Char Char Car Car Char Char Car Car Char Char Car Car Char Char"/>
    <w:basedOn w:val="Normal"/>
    <w:rsid w:val="008D6A44"/>
    <w:pPr>
      <w:suppressAutoHyphens w:val="0"/>
      <w:spacing w:before="60" w:after="160" w:line="240" w:lineRule="exact"/>
    </w:pPr>
    <w:rPr>
      <w:rFonts w:ascii="Verdana" w:hAnsi="Verdana"/>
      <w:color w:val="FF00FF"/>
      <w:sz w:val="20"/>
      <w:lang w:val="en-US" w:eastAsia="en-US"/>
    </w:rPr>
  </w:style>
  <w:style w:type="paragraph" w:customStyle="1" w:styleId="Sangra2detindependiente7">
    <w:name w:val="Sangría 2 de t. independiente7"/>
    <w:basedOn w:val="Normal"/>
    <w:rsid w:val="008D6A44"/>
    <w:pPr>
      <w:overflowPunct w:val="0"/>
      <w:autoSpaceDE w:val="0"/>
      <w:spacing w:before="100"/>
      <w:ind w:left="1985"/>
      <w:jc w:val="both"/>
      <w:textAlignment w:val="baseline"/>
    </w:pPr>
    <w:rPr>
      <w:rFonts w:ascii="Arial" w:hAnsi="Arial"/>
      <w:sz w:val="22"/>
    </w:rPr>
  </w:style>
  <w:style w:type="paragraph" w:customStyle="1" w:styleId="Textoindependiente28">
    <w:name w:val="Texto independiente 28"/>
    <w:basedOn w:val="Normal"/>
    <w:rsid w:val="008D6A44"/>
    <w:pPr>
      <w:widowControl w:val="0"/>
      <w:overflowPunct w:val="0"/>
      <w:autoSpaceDE w:val="0"/>
      <w:jc w:val="both"/>
      <w:textAlignment w:val="baseline"/>
    </w:pPr>
    <w:rPr>
      <w:rFonts w:ascii="Arial" w:hAnsi="Arial"/>
      <w:sz w:val="20"/>
    </w:rPr>
  </w:style>
  <w:style w:type="paragraph" w:customStyle="1" w:styleId="CarCarCarCarCarCar1CarCarCarCarCarCarCarCarCarCarCarCarCar4">
    <w:name w:val="Car Car Car Car Car Car1 Car Car Car Car Car Car Car Car Car Car Car Car Car"/>
    <w:basedOn w:val="Normal"/>
    <w:rsid w:val="008D6A44"/>
    <w:pPr>
      <w:spacing w:before="60" w:after="160" w:line="240" w:lineRule="exact"/>
    </w:pPr>
    <w:rPr>
      <w:rFonts w:ascii="Verdana" w:hAnsi="Verdana"/>
      <w:color w:val="FF00FF"/>
      <w:sz w:val="20"/>
      <w:lang w:val="en-US"/>
    </w:rPr>
  </w:style>
  <w:style w:type="table" w:customStyle="1" w:styleId="Tablaconcuadrcula12">
    <w:name w:val="Tabla con cuadrícula12"/>
    <w:basedOn w:val="Tablanormal"/>
    <w:next w:val="Tablaconcuadrcula"/>
    <w:uiPriority w:val="59"/>
    <w:rsid w:val="00A96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1z2">
    <w:name w:val="WW8Num21z2"/>
    <w:rsid w:val="00B75C43"/>
    <w:rPr>
      <w:rFonts w:ascii="StarSymbol" w:hAnsi="StarSymbol"/>
    </w:rPr>
  </w:style>
  <w:style w:type="character" w:customStyle="1" w:styleId="WW8Num22z2">
    <w:name w:val="WW8Num22z2"/>
    <w:rsid w:val="00B75C43"/>
    <w:rPr>
      <w:rFonts w:ascii="StarSymbol" w:hAnsi="StarSymbol"/>
    </w:rPr>
  </w:style>
  <w:style w:type="character" w:customStyle="1" w:styleId="WW8Num23z2">
    <w:name w:val="WW8Num23z2"/>
    <w:rsid w:val="00B75C43"/>
    <w:rPr>
      <w:rFonts w:ascii="StarSymbol" w:hAnsi="StarSymbol"/>
    </w:rPr>
  </w:style>
  <w:style w:type="character" w:customStyle="1" w:styleId="WW8Num25z2">
    <w:name w:val="WW8Num25z2"/>
    <w:rsid w:val="00B75C43"/>
    <w:rPr>
      <w:rFonts w:ascii="StarSymbol" w:hAnsi="StarSymbol" w:cs="StarSymbol"/>
      <w:sz w:val="18"/>
      <w:szCs w:val="18"/>
    </w:rPr>
  </w:style>
  <w:style w:type="character" w:customStyle="1" w:styleId="Fuentedeprrafopredeter17">
    <w:name w:val="Fuente de párrafo predeter.17"/>
    <w:rsid w:val="00B75C43"/>
  </w:style>
  <w:style w:type="character" w:customStyle="1" w:styleId="WW8Num82z1">
    <w:name w:val="WW8Num82z1"/>
    <w:rsid w:val="00B75C43"/>
    <w:rPr>
      <w:b w:val="0"/>
    </w:rPr>
  </w:style>
  <w:style w:type="character" w:customStyle="1" w:styleId="WW8Num90z0">
    <w:name w:val="WW8Num90z0"/>
    <w:rsid w:val="00B75C43"/>
    <w:rPr>
      <w:b/>
    </w:rPr>
  </w:style>
  <w:style w:type="character" w:customStyle="1" w:styleId="Fuentedeprrafopredeter16">
    <w:name w:val="Fuente de párrafo predeter.16"/>
    <w:rsid w:val="00B75C43"/>
  </w:style>
  <w:style w:type="character" w:customStyle="1" w:styleId="Fuentedeprrafopredeter15">
    <w:name w:val="Fuente de párrafo predeter.15"/>
    <w:rsid w:val="00B75C43"/>
  </w:style>
  <w:style w:type="character" w:customStyle="1" w:styleId="Fuentedeprrafopredeter14">
    <w:name w:val="Fuente de párrafo predeter.14"/>
    <w:rsid w:val="00B75C43"/>
  </w:style>
  <w:style w:type="character" w:customStyle="1" w:styleId="Fuentedeprrafopredeter13">
    <w:name w:val="Fuente de párrafo predeter.13"/>
    <w:rsid w:val="00B75C43"/>
  </w:style>
  <w:style w:type="character" w:customStyle="1" w:styleId="Fuentedeprrafopredeter12">
    <w:name w:val="Fuente de párrafo predeter.12"/>
    <w:rsid w:val="00B75C43"/>
  </w:style>
  <w:style w:type="character" w:customStyle="1" w:styleId="WW8Num88z1">
    <w:name w:val="WW8Num88z1"/>
    <w:rsid w:val="00B75C43"/>
    <w:rPr>
      <w:rFonts w:ascii="Courier New" w:hAnsi="Courier New" w:cs="Courier New"/>
    </w:rPr>
  </w:style>
  <w:style w:type="character" w:customStyle="1" w:styleId="WW8Num88z2">
    <w:name w:val="WW8Num88z2"/>
    <w:rsid w:val="00B75C43"/>
    <w:rPr>
      <w:rFonts w:ascii="Wingdings" w:hAnsi="Wingdings"/>
    </w:rPr>
  </w:style>
  <w:style w:type="character" w:customStyle="1" w:styleId="WW8Num90z1">
    <w:name w:val="WW8Num90z1"/>
    <w:rsid w:val="00B75C43"/>
    <w:rPr>
      <w:b w:val="0"/>
    </w:rPr>
  </w:style>
  <w:style w:type="paragraph" w:customStyle="1" w:styleId="Encabezado19">
    <w:name w:val="Encabezado19"/>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8">
    <w:name w:val="Encabezado18"/>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7">
    <w:name w:val="Encabezado17"/>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6">
    <w:name w:val="Encabezado16"/>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Encabezado14">
    <w:name w:val="Encabezado14"/>
    <w:basedOn w:val="Normal"/>
    <w:next w:val="Textoindependiente"/>
    <w:rsid w:val="00B75C43"/>
    <w:pPr>
      <w:keepNext/>
      <w:spacing w:before="240" w:after="120"/>
    </w:pPr>
    <w:rPr>
      <w:rFonts w:ascii="Arial" w:eastAsia="MS Mincho" w:hAnsi="Arial" w:cs="Tahoma"/>
      <w:sz w:val="28"/>
      <w:szCs w:val="28"/>
      <w:lang w:val="es-ES_tradnl"/>
    </w:rPr>
  </w:style>
  <w:style w:type="paragraph" w:customStyle="1" w:styleId="Dibujo">
    <w:name w:val="Dibujo"/>
    <w:basedOn w:val="Etiqueta"/>
    <w:rsid w:val="00B75C43"/>
    <w:rPr>
      <w:lang w:val="es-ES_tradnl"/>
    </w:rPr>
  </w:style>
  <w:style w:type="paragraph" w:customStyle="1" w:styleId="BodyText27">
    <w:name w:val="Body Text 27"/>
    <w:basedOn w:val="Normal"/>
    <w:rsid w:val="00B75C43"/>
    <w:pPr>
      <w:suppressAutoHyphens w:val="0"/>
      <w:overflowPunct w:val="0"/>
      <w:autoSpaceDE w:val="0"/>
      <w:autoSpaceDN w:val="0"/>
      <w:adjustRightInd w:val="0"/>
      <w:ind w:firstLine="360"/>
      <w:jc w:val="both"/>
      <w:textAlignment w:val="baseline"/>
    </w:pPr>
    <w:rPr>
      <w:rFonts w:ascii="Arial" w:hAnsi="Arial"/>
      <w:lang w:eastAsia="es-MX"/>
    </w:rPr>
  </w:style>
  <w:style w:type="character" w:customStyle="1" w:styleId="NormalArialCar">
    <w:name w:val="Normal + Arial Car"/>
    <w:rsid w:val="006E4DEB"/>
    <w:rPr>
      <w:rFonts w:cs="Arial"/>
      <w:color w:val="FF0000"/>
      <w:sz w:val="24"/>
      <w:szCs w:val="24"/>
      <w:lang w:val="es-ES" w:eastAsia="ar-SA" w:bidi="ar-SA"/>
    </w:rPr>
  </w:style>
  <w:style w:type="character" w:customStyle="1" w:styleId="AsuntodelcomentarioCar1">
    <w:name w:val="Asunto del comentario Car1"/>
    <w:uiPriority w:val="99"/>
    <w:semiHidden/>
    <w:rsid w:val="006E4DEB"/>
    <w:rPr>
      <w:b/>
      <w:bCs/>
      <w:lang w:val="es-ES" w:eastAsia="es-ES"/>
    </w:rPr>
  </w:style>
  <w:style w:type="character" w:customStyle="1" w:styleId="TextonotapieCar1">
    <w:name w:val="Texto nota pie Car1"/>
    <w:semiHidden/>
    <w:rsid w:val="006E4DEB"/>
    <w:rPr>
      <w:lang w:val="es-ES" w:eastAsia="es-ES"/>
    </w:rPr>
  </w:style>
  <w:style w:type="paragraph" w:customStyle="1" w:styleId="Car0">
    <w:name w:val="Car"/>
    <w:basedOn w:val="Normal"/>
    <w:rsid w:val="009C2E76"/>
    <w:pPr>
      <w:suppressAutoHyphens w:val="0"/>
      <w:spacing w:after="160" w:line="240" w:lineRule="exact"/>
    </w:pPr>
    <w:rPr>
      <w:rFonts w:ascii="Tahoma" w:hAnsi="Tahoma"/>
      <w:sz w:val="20"/>
      <w:lang w:val="en-US" w:eastAsia="en-US"/>
    </w:rPr>
  </w:style>
  <w:style w:type="paragraph" w:customStyle="1" w:styleId="Car3">
    <w:name w:val="Car"/>
    <w:basedOn w:val="Normal"/>
    <w:rsid w:val="003A7FA2"/>
    <w:pPr>
      <w:suppressAutoHyphens w:val="0"/>
      <w:spacing w:after="160" w:line="240" w:lineRule="exact"/>
    </w:pPr>
    <w:rPr>
      <w:rFonts w:ascii="Tahoma" w:hAnsi="Tahoma"/>
      <w:sz w:val="20"/>
      <w:lang w:val="en-US" w:eastAsia="en-US"/>
    </w:rPr>
  </w:style>
  <w:style w:type="character" w:customStyle="1" w:styleId="markedcontent">
    <w:name w:val="markedcontent"/>
    <w:basedOn w:val="Fuentedeprrafopredeter"/>
    <w:rsid w:val="00003BED"/>
  </w:style>
  <w:style w:type="character" w:customStyle="1" w:styleId="highlight">
    <w:name w:val="highlight"/>
    <w:basedOn w:val="Fuentedeprrafopredeter"/>
    <w:rsid w:val="00003BED"/>
  </w:style>
  <w:style w:type="character" w:customStyle="1" w:styleId="text-danger">
    <w:name w:val="text-danger"/>
    <w:basedOn w:val="Fuentedeprrafopredeter"/>
    <w:rsid w:val="0000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84084407">
      <w:bodyDiv w:val="1"/>
      <w:marLeft w:val="0"/>
      <w:marRight w:val="0"/>
      <w:marTop w:val="0"/>
      <w:marBottom w:val="0"/>
      <w:divBdr>
        <w:top w:val="none" w:sz="0" w:space="0" w:color="auto"/>
        <w:left w:val="none" w:sz="0" w:space="0" w:color="auto"/>
        <w:bottom w:val="none" w:sz="0" w:space="0" w:color="auto"/>
        <w:right w:val="none" w:sz="0" w:space="0" w:color="auto"/>
      </w:divBdr>
    </w:div>
    <w:div w:id="91904450">
      <w:bodyDiv w:val="1"/>
      <w:marLeft w:val="0"/>
      <w:marRight w:val="0"/>
      <w:marTop w:val="0"/>
      <w:marBottom w:val="0"/>
      <w:divBdr>
        <w:top w:val="none" w:sz="0" w:space="0" w:color="auto"/>
        <w:left w:val="none" w:sz="0" w:space="0" w:color="auto"/>
        <w:bottom w:val="none" w:sz="0" w:space="0" w:color="auto"/>
        <w:right w:val="none" w:sz="0" w:space="0" w:color="auto"/>
      </w:divBdr>
    </w:div>
    <w:div w:id="94600627">
      <w:bodyDiv w:val="1"/>
      <w:marLeft w:val="0"/>
      <w:marRight w:val="0"/>
      <w:marTop w:val="0"/>
      <w:marBottom w:val="0"/>
      <w:divBdr>
        <w:top w:val="none" w:sz="0" w:space="0" w:color="auto"/>
        <w:left w:val="none" w:sz="0" w:space="0" w:color="auto"/>
        <w:bottom w:val="none" w:sz="0" w:space="0" w:color="auto"/>
        <w:right w:val="none" w:sz="0" w:space="0" w:color="auto"/>
      </w:divBdr>
    </w:div>
    <w:div w:id="102070459">
      <w:bodyDiv w:val="1"/>
      <w:marLeft w:val="0"/>
      <w:marRight w:val="0"/>
      <w:marTop w:val="0"/>
      <w:marBottom w:val="0"/>
      <w:divBdr>
        <w:top w:val="none" w:sz="0" w:space="0" w:color="auto"/>
        <w:left w:val="none" w:sz="0" w:space="0" w:color="auto"/>
        <w:bottom w:val="none" w:sz="0" w:space="0" w:color="auto"/>
        <w:right w:val="none" w:sz="0" w:space="0" w:color="auto"/>
      </w:divBdr>
    </w:div>
    <w:div w:id="129709420">
      <w:bodyDiv w:val="1"/>
      <w:marLeft w:val="0"/>
      <w:marRight w:val="0"/>
      <w:marTop w:val="0"/>
      <w:marBottom w:val="0"/>
      <w:divBdr>
        <w:top w:val="none" w:sz="0" w:space="0" w:color="auto"/>
        <w:left w:val="none" w:sz="0" w:space="0" w:color="auto"/>
        <w:bottom w:val="none" w:sz="0" w:space="0" w:color="auto"/>
        <w:right w:val="none" w:sz="0" w:space="0" w:color="auto"/>
      </w:divBdr>
    </w:div>
    <w:div w:id="130754879">
      <w:bodyDiv w:val="1"/>
      <w:marLeft w:val="0"/>
      <w:marRight w:val="0"/>
      <w:marTop w:val="0"/>
      <w:marBottom w:val="0"/>
      <w:divBdr>
        <w:top w:val="none" w:sz="0" w:space="0" w:color="auto"/>
        <w:left w:val="none" w:sz="0" w:space="0" w:color="auto"/>
        <w:bottom w:val="none" w:sz="0" w:space="0" w:color="auto"/>
        <w:right w:val="none" w:sz="0" w:space="0" w:color="auto"/>
      </w:divBdr>
    </w:div>
    <w:div w:id="178128641">
      <w:bodyDiv w:val="1"/>
      <w:marLeft w:val="0"/>
      <w:marRight w:val="0"/>
      <w:marTop w:val="0"/>
      <w:marBottom w:val="0"/>
      <w:divBdr>
        <w:top w:val="none" w:sz="0" w:space="0" w:color="auto"/>
        <w:left w:val="none" w:sz="0" w:space="0" w:color="auto"/>
        <w:bottom w:val="none" w:sz="0" w:space="0" w:color="auto"/>
        <w:right w:val="none" w:sz="0" w:space="0" w:color="auto"/>
      </w:divBdr>
    </w:div>
    <w:div w:id="224730054">
      <w:bodyDiv w:val="1"/>
      <w:marLeft w:val="0"/>
      <w:marRight w:val="0"/>
      <w:marTop w:val="0"/>
      <w:marBottom w:val="0"/>
      <w:divBdr>
        <w:top w:val="none" w:sz="0" w:space="0" w:color="auto"/>
        <w:left w:val="none" w:sz="0" w:space="0" w:color="auto"/>
        <w:bottom w:val="none" w:sz="0" w:space="0" w:color="auto"/>
        <w:right w:val="none" w:sz="0" w:space="0" w:color="auto"/>
      </w:divBdr>
    </w:div>
    <w:div w:id="239608973">
      <w:bodyDiv w:val="1"/>
      <w:marLeft w:val="0"/>
      <w:marRight w:val="0"/>
      <w:marTop w:val="0"/>
      <w:marBottom w:val="0"/>
      <w:divBdr>
        <w:top w:val="none" w:sz="0" w:space="0" w:color="auto"/>
        <w:left w:val="none" w:sz="0" w:space="0" w:color="auto"/>
        <w:bottom w:val="none" w:sz="0" w:space="0" w:color="auto"/>
        <w:right w:val="none" w:sz="0" w:space="0" w:color="auto"/>
      </w:divBdr>
    </w:div>
    <w:div w:id="247808142">
      <w:bodyDiv w:val="1"/>
      <w:marLeft w:val="0"/>
      <w:marRight w:val="0"/>
      <w:marTop w:val="0"/>
      <w:marBottom w:val="0"/>
      <w:divBdr>
        <w:top w:val="none" w:sz="0" w:space="0" w:color="auto"/>
        <w:left w:val="none" w:sz="0" w:space="0" w:color="auto"/>
        <w:bottom w:val="none" w:sz="0" w:space="0" w:color="auto"/>
        <w:right w:val="none" w:sz="0" w:space="0" w:color="auto"/>
      </w:divBdr>
    </w:div>
    <w:div w:id="271523502">
      <w:bodyDiv w:val="1"/>
      <w:marLeft w:val="0"/>
      <w:marRight w:val="0"/>
      <w:marTop w:val="0"/>
      <w:marBottom w:val="0"/>
      <w:divBdr>
        <w:top w:val="none" w:sz="0" w:space="0" w:color="auto"/>
        <w:left w:val="none" w:sz="0" w:space="0" w:color="auto"/>
        <w:bottom w:val="none" w:sz="0" w:space="0" w:color="auto"/>
        <w:right w:val="none" w:sz="0" w:space="0" w:color="auto"/>
      </w:divBdr>
    </w:div>
    <w:div w:id="307169314">
      <w:bodyDiv w:val="1"/>
      <w:marLeft w:val="0"/>
      <w:marRight w:val="0"/>
      <w:marTop w:val="0"/>
      <w:marBottom w:val="0"/>
      <w:divBdr>
        <w:top w:val="none" w:sz="0" w:space="0" w:color="auto"/>
        <w:left w:val="none" w:sz="0" w:space="0" w:color="auto"/>
        <w:bottom w:val="none" w:sz="0" w:space="0" w:color="auto"/>
        <w:right w:val="none" w:sz="0" w:space="0" w:color="auto"/>
      </w:divBdr>
    </w:div>
    <w:div w:id="317273587">
      <w:bodyDiv w:val="1"/>
      <w:marLeft w:val="0"/>
      <w:marRight w:val="0"/>
      <w:marTop w:val="0"/>
      <w:marBottom w:val="0"/>
      <w:divBdr>
        <w:top w:val="none" w:sz="0" w:space="0" w:color="auto"/>
        <w:left w:val="none" w:sz="0" w:space="0" w:color="auto"/>
        <w:bottom w:val="none" w:sz="0" w:space="0" w:color="auto"/>
        <w:right w:val="none" w:sz="0" w:space="0" w:color="auto"/>
      </w:divBdr>
    </w:div>
    <w:div w:id="338436269">
      <w:bodyDiv w:val="1"/>
      <w:marLeft w:val="0"/>
      <w:marRight w:val="0"/>
      <w:marTop w:val="0"/>
      <w:marBottom w:val="0"/>
      <w:divBdr>
        <w:top w:val="none" w:sz="0" w:space="0" w:color="auto"/>
        <w:left w:val="none" w:sz="0" w:space="0" w:color="auto"/>
        <w:bottom w:val="none" w:sz="0" w:space="0" w:color="auto"/>
        <w:right w:val="none" w:sz="0" w:space="0" w:color="auto"/>
      </w:divBdr>
    </w:div>
    <w:div w:id="351155444">
      <w:bodyDiv w:val="1"/>
      <w:marLeft w:val="0"/>
      <w:marRight w:val="0"/>
      <w:marTop w:val="0"/>
      <w:marBottom w:val="0"/>
      <w:divBdr>
        <w:top w:val="none" w:sz="0" w:space="0" w:color="auto"/>
        <w:left w:val="none" w:sz="0" w:space="0" w:color="auto"/>
        <w:bottom w:val="none" w:sz="0" w:space="0" w:color="auto"/>
        <w:right w:val="none" w:sz="0" w:space="0" w:color="auto"/>
      </w:divBdr>
    </w:div>
    <w:div w:id="373844920">
      <w:bodyDiv w:val="1"/>
      <w:marLeft w:val="0"/>
      <w:marRight w:val="0"/>
      <w:marTop w:val="0"/>
      <w:marBottom w:val="0"/>
      <w:divBdr>
        <w:top w:val="none" w:sz="0" w:space="0" w:color="auto"/>
        <w:left w:val="none" w:sz="0" w:space="0" w:color="auto"/>
        <w:bottom w:val="none" w:sz="0" w:space="0" w:color="auto"/>
        <w:right w:val="none" w:sz="0" w:space="0" w:color="auto"/>
      </w:divBdr>
    </w:div>
    <w:div w:id="416874620">
      <w:bodyDiv w:val="1"/>
      <w:marLeft w:val="0"/>
      <w:marRight w:val="0"/>
      <w:marTop w:val="0"/>
      <w:marBottom w:val="0"/>
      <w:divBdr>
        <w:top w:val="none" w:sz="0" w:space="0" w:color="auto"/>
        <w:left w:val="none" w:sz="0" w:space="0" w:color="auto"/>
        <w:bottom w:val="none" w:sz="0" w:space="0" w:color="auto"/>
        <w:right w:val="none" w:sz="0" w:space="0" w:color="auto"/>
      </w:divBdr>
    </w:div>
    <w:div w:id="421754503">
      <w:bodyDiv w:val="1"/>
      <w:marLeft w:val="0"/>
      <w:marRight w:val="0"/>
      <w:marTop w:val="0"/>
      <w:marBottom w:val="0"/>
      <w:divBdr>
        <w:top w:val="none" w:sz="0" w:space="0" w:color="auto"/>
        <w:left w:val="none" w:sz="0" w:space="0" w:color="auto"/>
        <w:bottom w:val="none" w:sz="0" w:space="0" w:color="auto"/>
        <w:right w:val="none" w:sz="0" w:space="0" w:color="auto"/>
      </w:divBdr>
    </w:div>
    <w:div w:id="439566947">
      <w:bodyDiv w:val="1"/>
      <w:marLeft w:val="0"/>
      <w:marRight w:val="0"/>
      <w:marTop w:val="0"/>
      <w:marBottom w:val="0"/>
      <w:divBdr>
        <w:top w:val="none" w:sz="0" w:space="0" w:color="auto"/>
        <w:left w:val="none" w:sz="0" w:space="0" w:color="auto"/>
        <w:bottom w:val="none" w:sz="0" w:space="0" w:color="auto"/>
        <w:right w:val="none" w:sz="0" w:space="0" w:color="auto"/>
      </w:divBdr>
    </w:div>
    <w:div w:id="460537601">
      <w:bodyDiv w:val="1"/>
      <w:marLeft w:val="0"/>
      <w:marRight w:val="0"/>
      <w:marTop w:val="0"/>
      <w:marBottom w:val="0"/>
      <w:divBdr>
        <w:top w:val="none" w:sz="0" w:space="0" w:color="auto"/>
        <w:left w:val="none" w:sz="0" w:space="0" w:color="auto"/>
        <w:bottom w:val="none" w:sz="0" w:space="0" w:color="auto"/>
        <w:right w:val="none" w:sz="0" w:space="0" w:color="auto"/>
      </w:divBdr>
    </w:div>
    <w:div w:id="472141993">
      <w:bodyDiv w:val="1"/>
      <w:marLeft w:val="0"/>
      <w:marRight w:val="0"/>
      <w:marTop w:val="0"/>
      <w:marBottom w:val="0"/>
      <w:divBdr>
        <w:top w:val="none" w:sz="0" w:space="0" w:color="auto"/>
        <w:left w:val="none" w:sz="0" w:space="0" w:color="auto"/>
        <w:bottom w:val="none" w:sz="0" w:space="0" w:color="auto"/>
        <w:right w:val="none" w:sz="0" w:space="0" w:color="auto"/>
      </w:divBdr>
    </w:div>
    <w:div w:id="482087519">
      <w:bodyDiv w:val="1"/>
      <w:marLeft w:val="0"/>
      <w:marRight w:val="0"/>
      <w:marTop w:val="0"/>
      <w:marBottom w:val="0"/>
      <w:divBdr>
        <w:top w:val="none" w:sz="0" w:space="0" w:color="auto"/>
        <w:left w:val="none" w:sz="0" w:space="0" w:color="auto"/>
        <w:bottom w:val="none" w:sz="0" w:space="0" w:color="auto"/>
        <w:right w:val="none" w:sz="0" w:space="0" w:color="auto"/>
      </w:divBdr>
    </w:div>
    <w:div w:id="484126997">
      <w:bodyDiv w:val="1"/>
      <w:marLeft w:val="0"/>
      <w:marRight w:val="0"/>
      <w:marTop w:val="0"/>
      <w:marBottom w:val="0"/>
      <w:divBdr>
        <w:top w:val="none" w:sz="0" w:space="0" w:color="auto"/>
        <w:left w:val="none" w:sz="0" w:space="0" w:color="auto"/>
        <w:bottom w:val="none" w:sz="0" w:space="0" w:color="auto"/>
        <w:right w:val="none" w:sz="0" w:space="0" w:color="auto"/>
      </w:divBdr>
    </w:div>
    <w:div w:id="505705473">
      <w:bodyDiv w:val="1"/>
      <w:marLeft w:val="0"/>
      <w:marRight w:val="0"/>
      <w:marTop w:val="0"/>
      <w:marBottom w:val="0"/>
      <w:divBdr>
        <w:top w:val="none" w:sz="0" w:space="0" w:color="auto"/>
        <w:left w:val="none" w:sz="0" w:space="0" w:color="auto"/>
        <w:bottom w:val="none" w:sz="0" w:space="0" w:color="auto"/>
        <w:right w:val="none" w:sz="0" w:space="0" w:color="auto"/>
      </w:divBdr>
    </w:div>
    <w:div w:id="511534064">
      <w:bodyDiv w:val="1"/>
      <w:marLeft w:val="0"/>
      <w:marRight w:val="0"/>
      <w:marTop w:val="0"/>
      <w:marBottom w:val="0"/>
      <w:divBdr>
        <w:top w:val="none" w:sz="0" w:space="0" w:color="auto"/>
        <w:left w:val="none" w:sz="0" w:space="0" w:color="auto"/>
        <w:bottom w:val="none" w:sz="0" w:space="0" w:color="auto"/>
        <w:right w:val="none" w:sz="0" w:space="0" w:color="auto"/>
      </w:divBdr>
    </w:div>
    <w:div w:id="552470774">
      <w:bodyDiv w:val="1"/>
      <w:marLeft w:val="0"/>
      <w:marRight w:val="0"/>
      <w:marTop w:val="0"/>
      <w:marBottom w:val="0"/>
      <w:divBdr>
        <w:top w:val="none" w:sz="0" w:space="0" w:color="auto"/>
        <w:left w:val="none" w:sz="0" w:space="0" w:color="auto"/>
        <w:bottom w:val="none" w:sz="0" w:space="0" w:color="auto"/>
        <w:right w:val="none" w:sz="0" w:space="0" w:color="auto"/>
      </w:divBdr>
    </w:div>
    <w:div w:id="554511930">
      <w:bodyDiv w:val="1"/>
      <w:marLeft w:val="0"/>
      <w:marRight w:val="0"/>
      <w:marTop w:val="0"/>
      <w:marBottom w:val="0"/>
      <w:divBdr>
        <w:top w:val="none" w:sz="0" w:space="0" w:color="auto"/>
        <w:left w:val="none" w:sz="0" w:space="0" w:color="auto"/>
        <w:bottom w:val="none" w:sz="0" w:space="0" w:color="auto"/>
        <w:right w:val="none" w:sz="0" w:space="0" w:color="auto"/>
      </w:divBdr>
    </w:div>
    <w:div w:id="579289373">
      <w:bodyDiv w:val="1"/>
      <w:marLeft w:val="0"/>
      <w:marRight w:val="0"/>
      <w:marTop w:val="0"/>
      <w:marBottom w:val="0"/>
      <w:divBdr>
        <w:top w:val="none" w:sz="0" w:space="0" w:color="auto"/>
        <w:left w:val="none" w:sz="0" w:space="0" w:color="auto"/>
        <w:bottom w:val="none" w:sz="0" w:space="0" w:color="auto"/>
        <w:right w:val="none" w:sz="0" w:space="0" w:color="auto"/>
      </w:divBdr>
    </w:div>
    <w:div w:id="604112579">
      <w:bodyDiv w:val="1"/>
      <w:marLeft w:val="0"/>
      <w:marRight w:val="0"/>
      <w:marTop w:val="0"/>
      <w:marBottom w:val="0"/>
      <w:divBdr>
        <w:top w:val="none" w:sz="0" w:space="0" w:color="auto"/>
        <w:left w:val="none" w:sz="0" w:space="0" w:color="auto"/>
        <w:bottom w:val="none" w:sz="0" w:space="0" w:color="auto"/>
        <w:right w:val="none" w:sz="0" w:space="0" w:color="auto"/>
      </w:divBdr>
    </w:div>
    <w:div w:id="615526874">
      <w:bodyDiv w:val="1"/>
      <w:marLeft w:val="0"/>
      <w:marRight w:val="0"/>
      <w:marTop w:val="0"/>
      <w:marBottom w:val="0"/>
      <w:divBdr>
        <w:top w:val="none" w:sz="0" w:space="0" w:color="auto"/>
        <w:left w:val="none" w:sz="0" w:space="0" w:color="auto"/>
        <w:bottom w:val="none" w:sz="0" w:space="0" w:color="auto"/>
        <w:right w:val="none" w:sz="0" w:space="0" w:color="auto"/>
      </w:divBdr>
    </w:div>
    <w:div w:id="623345169">
      <w:bodyDiv w:val="1"/>
      <w:marLeft w:val="0"/>
      <w:marRight w:val="0"/>
      <w:marTop w:val="0"/>
      <w:marBottom w:val="0"/>
      <w:divBdr>
        <w:top w:val="none" w:sz="0" w:space="0" w:color="auto"/>
        <w:left w:val="none" w:sz="0" w:space="0" w:color="auto"/>
        <w:bottom w:val="none" w:sz="0" w:space="0" w:color="auto"/>
        <w:right w:val="none" w:sz="0" w:space="0" w:color="auto"/>
      </w:divBdr>
    </w:div>
    <w:div w:id="672418935">
      <w:bodyDiv w:val="1"/>
      <w:marLeft w:val="0"/>
      <w:marRight w:val="0"/>
      <w:marTop w:val="0"/>
      <w:marBottom w:val="0"/>
      <w:divBdr>
        <w:top w:val="none" w:sz="0" w:space="0" w:color="auto"/>
        <w:left w:val="none" w:sz="0" w:space="0" w:color="auto"/>
        <w:bottom w:val="none" w:sz="0" w:space="0" w:color="auto"/>
        <w:right w:val="none" w:sz="0" w:space="0" w:color="auto"/>
      </w:divBdr>
    </w:div>
    <w:div w:id="689381828">
      <w:bodyDiv w:val="1"/>
      <w:marLeft w:val="0"/>
      <w:marRight w:val="0"/>
      <w:marTop w:val="0"/>
      <w:marBottom w:val="0"/>
      <w:divBdr>
        <w:top w:val="none" w:sz="0" w:space="0" w:color="auto"/>
        <w:left w:val="none" w:sz="0" w:space="0" w:color="auto"/>
        <w:bottom w:val="none" w:sz="0" w:space="0" w:color="auto"/>
        <w:right w:val="none" w:sz="0" w:space="0" w:color="auto"/>
      </w:divBdr>
    </w:div>
    <w:div w:id="699820517">
      <w:bodyDiv w:val="1"/>
      <w:marLeft w:val="0"/>
      <w:marRight w:val="0"/>
      <w:marTop w:val="0"/>
      <w:marBottom w:val="0"/>
      <w:divBdr>
        <w:top w:val="none" w:sz="0" w:space="0" w:color="auto"/>
        <w:left w:val="none" w:sz="0" w:space="0" w:color="auto"/>
        <w:bottom w:val="none" w:sz="0" w:space="0" w:color="auto"/>
        <w:right w:val="none" w:sz="0" w:space="0" w:color="auto"/>
      </w:divBdr>
    </w:div>
    <w:div w:id="705523126">
      <w:bodyDiv w:val="1"/>
      <w:marLeft w:val="0"/>
      <w:marRight w:val="0"/>
      <w:marTop w:val="0"/>
      <w:marBottom w:val="0"/>
      <w:divBdr>
        <w:top w:val="none" w:sz="0" w:space="0" w:color="auto"/>
        <w:left w:val="none" w:sz="0" w:space="0" w:color="auto"/>
        <w:bottom w:val="none" w:sz="0" w:space="0" w:color="auto"/>
        <w:right w:val="none" w:sz="0" w:space="0" w:color="auto"/>
      </w:divBdr>
    </w:div>
    <w:div w:id="775250753">
      <w:bodyDiv w:val="1"/>
      <w:marLeft w:val="0"/>
      <w:marRight w:val="0"/>
      <w:marTop w:val="0"/>
      <w:marBottom w:val="0"/>
      <w:divBdr>
        <w:top w:val="none" w:sz="0" w:space="0" w:color="auto"/>
        <w:left w:val="none" w:sz="0" w:space="0" w:color="auto"/>
        <w:bottom w:val="none" w:sz="0" w:space="0" w:color="auto"/>
        <w:right w:val="none" w:sz="0" w:space="0" w:color="auto"/>
      </w:divBdr>
    </w:div>
    <w:div w:id="829910327">
      <w:bodyDiv w:val="1"/>
      <w:marLeft w:val="0"/>
      <w:marRight w:val="0"/>
      <w:marTop w:val="0"/>
      <w:marBottom w:val="0"/>
      <w:divBdr>
        <w:top w:val="none" w:sz="0" w:space="0" w:color="auto"/>
        <w:left w:val="none" w:sz="0" w:space="0" w:color="auto"/>
        <w:bottom w:val="none" w:sz="0" w:space="0" w:color="auto"/>
        <w:right w:val="none" w:sz="0" w:space="0" w:color="auto"/>
      </w:divBdr>
    </w:div>
    <w:div w:id="836850081">
      <w:bodyDiv w:val="1"/>
      <w:marLeft w:val="0"/>
      <w:marRight w:val="0"/>
      <w:marTop w:val="0"/>
      <w:marBottom w:val="0"/>
      <w:divBdr>
        <w:top w:val="none" w:sz="0" w:space="0" w:color="auto"/>
        <w:left w:val="none" w:sz="0" w:space="0" w:color="auto"/>
        <w:bottom w:val="none" w:sz="0" w:space="0" w:color="auto"/>
        <w:right w:val="none" w:sz="0" w:space="0" w:color="auto"/>
      </w:divBdr>
    </w:div>
    <w:div w:id="866066018">
      <w:bodyDiv w:val="1"/>
      <w:marLeft w:val="0"/>
      <w:marRight w:val="0"/>
      <w:marTop w:val="0"/>
      <w:marBottom w:val="0"/>
      <w:divBdr>
        <w:top w:val="none" w:sz="0" w:space="0" w:color="auto"/>
        <w:left w:val="none" w:sz="0" w:space="0" w:color="auto"/>
        <w:bottom w:val="none" w:sz="0" w:space="0" w:color="auto"/>
        <w:right w:val="none" w:sz="0" w:space="0" w:color="auto"/>
      </w:divBdr>
    </w:div>
    <w:div w:id="878929848">
      <w:bodyDiv w:val="1"/>
      <w:marLeft w:val="0"/>
      <w:marRight w:val="0"/>
      <w:marTop w:val="0"/>
      <w:marBottom w:val="0"/>
      <w:divBdr>
        <w:top w:val="none" w:sz="0" w:space="0" w:color="auto"/>
        <w:left w:val="none" w:sz="0" w:space="0" w:color="auto"/>
        <w:bottom w:val="none" w:sz="0" w:space="0" w:color="auto"/>
        <w:right w:val="none" w:sz="0" w:space="0" w:color="auto"/>
      </w:divBdr>
    </w:div>
    <w:div w:id="928122491">
      <w:bodyDiv w:val="1"/>
      <w:marLeft w:val="0"/>
      <w:marRight w:val="0"/>
      <w:marTop w:val="0"/>
      <w:marBottom w:val="0"/>
      <w:divBdr>
        <w:top w:val="none" w:sz="0" w:space="0" w:color="auto"/>
        <w:left w:val="none" w:sz="0" w:space="0" w:color="auto"/>
        <w:bottom w:val="none" w:sz="0" w:space="0" w:color="auto"/>
        <w:right w:val="none" w:sz="0" w:space="0" w:color="auto"/>
      </w:divBdr>
    </w:div>
    <w:div w:id="969242591">
      <w:bodyDiv w:val="1"/>
      <w:marLeft w:val="0"/>
      <w:marRight w:val="0"/>
      <w:marTop w:val="0"/>
      <w:marBottom w:val="0"/>
      <w:divBdr>
        <w:top w:val="none" w:sz="0" w:space="0" w:color="auto"/>
        <w:left w:val="none" w:sz="0" w:space="0" w:color="auto"/>
        <w:bottom w:val="none" w:sz="0" w:space="0" w:color="auto"/>
        <w:right w:val="none" w:sz="0" w:space="0" w:color="auto"/>
      </w:divBdr>
    </w:div>
    <w:div w:id="975140153">
      <w:bodyDiv w:val="1"/>
      <w:marLeft w:val="0"/>
      <w:marRight w:val="0"/>
      <w:marTop w:val="0"/>
      <w:marBottom w:val="0"/>
      <w:divBdr>
        <w:top w:val="none" w:sz="0" w:space="0" w:color="auto"/>
        <w:left w:val="none" w:sz="0" w:space="0" w:color="auto"/>
        <w:bottom w:val="none" w:sz="0" w:space="0" w:color="auto"/>
        <w:right w:val="none" w:sz="0" w:space="0" w:color="auto"/>
      </w:divBdr>
    </w:div>
    <w:div w:id="1033916734">
      <w:bodyDiv w:val="1"/>
      <w:marLeft w:val="0"/>
      <w:marRight w:val="0"/>
      <w:marTop w:val="0"/>
      <w:marBottom w:val="0"/>
      <w:divBdr>
        <w:top w:val="none" w:sz="0" w:space="0" w:color="auto"/>
        <w:left w:val="none" w:sz="0" w:space="0" w:color="auto"/>
        <w:bottom w:val="none" w:sz="0" w:space="0" w:color="auto"/>
        <w:right w:val="none" w:sz="0" w:space="0" w:color="auto"/>
      </w:divBdr>
    </w:div>
    <w:div w:id="1040981420">
      <w:bodyDiv w:val="1"/>
      <w:marLeft w:val="0"/>
      <w:marRight w:val="0"/>
      <w:marTop w:val="0"/>
      <w:marBottom w:val="0"/>
      <w:divBdr>
        <w:top w:val="none" w:sz="0" w:space="0" w:color="auto"/>
        <w:left w:val="none" w:sz="0" w:space="0" w:color="auto"/>
        <w:bottom w:val="none" w:sz="0" w:space="0" w:color="auto"/>
        <w:right w:val="none" w:sz="0" w:space="0" w:color="auto"/>
      </w:divBdr>
    </w:div>
    <w:div w:id="1077634426">
      <w:bodyDiv w:val="1"/>
      <w:marLeft w:val="0"/>
      <w:marRight w:val="0"/>
      <w:marTop w:val="0"/>
      <w:marBottom w:val="0"/>
      <w:divBdr>
        <w:top w:val="none" w:sz="0" w:space="0" w:color="auto"/>
        <w:left w:val="none" w:sz="0" w:space="0" w:color="auto"/>
        <w:bottom w:val="none" w:sz="0" w:space="0" w:color="auto"/>
        <w:right w:val="none" w:sz="0" w:space="0" w:color="auto"/>
      </w:divBdr>
    </w:div>
    <w:div w:id="1081751395">
      <w:bodyDiv w:val="1"/>
      <w:marLeft w:val="0"/>
      <w:marRight w:val="0"/>
      <w:marTop w:val="0"/>
      <w:marBottom w:val="0"/>
      <w:divBdr>
        <w:top w:val="none" w:sz="0" w:space="0" w:color="auto"/>
        <w:left w:val="none" w:sz="0" w:space="0" w:color="auto"/>
        <w:bottom w:val="none" w:sz="0" w:space="0" w:color="auto"/>
        <w:right w:val="none" w:sz="0" w:space="0" w:color="auto"/>
      </w:divBdr>
    </w:div>
    <w:div w:id="1085034772">
      <w:bodyDiv w:val="1"/>
      <w:marLeft w:val="0"/>
      <w:marRight w:val="0"/>
      <w:marTop w:val="0"/>
      <w:marBottom w:val="0"/>
      <w:divBdr>
        <w:top w:val="none" w:sz="0" w:space="0" w:color="auto"/>
        <w:left w:val="none" w:sz="0" w:space="0" w:color="auto"/>
        <w:bottom w:val="none" w:sz="0" w:space="0" w:color="auto"/>
        <w:right w:val="none" w:sz="0" w:space="0" w:color="auto"/>
      </w:divBdr>
    </w:div>
    <w:div w:id="1087658009">
      <w:bodyDiv w:val="1"/>
      <w:marLeft w:val="0"/>
      <w:marRight w:val="0"/>
      <w:marTop w:val="0"/>
      <w:marBottom w:val="0"/>
      <w:divBdr>
        <w:top w:val="none" w:sz="0" w:space="0" w:color="auto"/>
        <w:left w:val="none" w:sz="0" w:space="0" w:color="auto"/>
        <w:bottom w:val="none" w:sz="0" w:space="0" w:color="auto"/>
        <w:right w:val="none" w:sz="0" w:space="0" w:color="auto"/>
      </w:divBdr>
    </w:div>
    <w:div w:id="1110007181">
      <w:bodyDiv w:val="1"/>
      <w:marLeft w:val="0"/>
      <w:marRight w:val="0"/>
      <w:marTop w:val="0"/>
      <w:marBottom w:val="0"/>
      <w:divBdr>
        <w:top w:val="none" w:sz="0" w:space="0" w:color="auto"/>
        <w:left w:val="none" w:sz="0" w:space="0" w:color="auto"/>
        <w:bottom w:val="none" w:sz="0" w:space="0" w:color="auto"/>
        <w:right w:val="none" w:sz="0" w:space="0" w:color="auto"/>
      </w:divBdr>
    </w:div>
    <w:div w:id="1110323173">
      <w:bodyDiv w:val="1"/>
      <w:marLeft w:val="0"/>
      <w:marRight w:val="0"/>
      <w:marTop w:val="0"/>
      <w:marBottom w:val="0"/>
      <w:divBdr>
        <w:top w:val="none" w:sz="0" w:space="0" w:color="auto"/>
        <w:left w:val="none" w:sz="0" w:space="0" w:color="auto"/>
        <w:bottom w:val="none" w:sz="0" w:space="0" w:color="auto"/>
        <w:right w:val="none" w:sz="0" w:space="0" w:color="auto"/>
      </w:divBdr>
    </w:div>
    <w:div w:id="1114595040">
      <w:bodyDiv w:val="1"/>
      <w:marLeft w:val="0"/>
      <w:marRight w:val="0"/>
      <w:marTop w:val="0"/>
      <w:marBottom w:val="0"/>
      <w:divBdr>
        <w:top w:val="none" w:sz="0" w:space="0" w:color="auto"/>
        <w:left w:val="none" w:sz="0" w:space="0" w:color="auto"/>
        <w:bottom w:val="none" w:sz="0" w:space="0" w:color="auto"/>
        <w:right w:val="none" w:sz="0" w:space="0" w:color="auto"/>
      </w:divBdr>
    </w:div>
    <w:div w:id="1117679426">
      <w:bodyDiv w:val="1"/>
      <w:marLeft w:val="0"/>
      <w:marRight w:val="0"/>
      <w:marTop w:val="0"/>
      <w:marBottom w:val="0"/>
      <w:divBdr>
        <w:top w:val="none" w:sz="0" w:space="0" w:color="auto"/>
        <w:left w:val="none" w:sz="0" w:space="0" w:color="auto"/>
        <w:bottom w:val="none" w:sz="0" w:space="0" w:color="auto"/>
        <w:right w:val="none" w:sz="0" w:space="0" w:color="auto"/>
      </w:divBdr>
    </w:div>
    <w:div w:id="1143960774">
      <w:bodyDiv w:val="1"/>
      <w:marLeft w:val="0"/>
      <w:marRight w:val="0"/>
      <w:marTop w:val="0"/>
      <w:marBottom w:val="0"/>
      <w:divBdr>
        <w:top w:val="none" w:sz="0" w:space="0" w:color="auto"/>
        <w:left w:val="none" w:sz="0" w:space="0" w:color="auto"/>
        <w:bottom w:val="none" w:sz="0" w:space="0" w:color="auto"/>
        <w:right w:val="none" w:sz="0" w:space="0" w:color="auto"/>
      </w:divBdr>
    </w:div>
    <w:div w:id="1160346008">
      <w:bodyDiv w:val="1"/>
      <w:marLeft w:val="0"/>
      <w:marRight w:val="0"/>
      <w:marTop w:val="0"/>
      <w:marBottom w:val="0"/>
      <w:divBdr>
        <w:top w:val="none" w:sz="0" w:space="0" w:color="auto"/>
        <w:left w:val="none" w:sz="0" w:space="0" w:color="auto"/>
        <w:bottom w:val="none" w:sz="0" w:space="0" w:color="auto"/>
        <w:right w:val="none" w:sz="0" w:space="0" w:color="auto"/>
      </w:divBdr>
    </w:div>
    <w:div w:id="1162702374">
      <w:bodyDiv w:val="1"/>
      <w:marLeft w:val="0"/>
      <w:marRight w:val="0"/>
      <w:marTop w:val="0"/>
      <w:marBottom w:val="0"/>
      <w:divBdr>
        <w:top w:val="none" w:sz="0" w:space="0" w:color="auto"/>
        <w:left w:val="none" w:sz="0" w:space="0" w:color="auto"/>
        <w:bottom w:val="none" w:sz="0" w:space="0" w:color="auto"/>
        <w:right w:val="none" w:sz="0" w:space="0" w:color="auto"/>
      </w:divBdr>
    </w:div>
    <w:div w:id="1164861356">
      <w:bodyDiv w:val="1"/>
      <w:marLeft w:val="0"/>
      <w:marRight w:val="0"/>
      <w:marTop w:val="0"/>
      <w:marBottom w:val="0"/>
      <w:divBdr>
        <w:top w:val="none" w:sz="0" w:space="0" w:color="auto"/>
        <w:left w:val="none" w:sz="0" w:space="0" w:color="auto"/>
        <w:bottom w:val="none" w:sz="0" w:space="0" w:color="auto"/>
        <w:right w:val="none" w:sz="0" w:space="0" w:color="auto"/>
      </w:divBdr>
    </w:div>
    <w:div w:id="1188643478">
      <w:bodyDiv w:val="1"/>
      <w:marLeft w:val="0"/>
      <w:marRight w:val="0"/>
      <w:marTop w:val="0"/>
      <w:marBottom w:val="0"/>
      <w:divBdr>
        <w:top w:val="none" w:sz="0" w:space="0" w:color="auto"/>
        <w:left w:val="none" w:sz="0" w:space="0" w:color="auto"/>
        <w:bottom w:val="none" w:sz="0" w:space="0" w:color="auto"/>
        <w:right w:val="none" w:sz="0" w:space="0" w:color="auto"/>
      </w:divBdr>
    </w:div>
    <w:div w:id="1189871666">
      <w:bodyDiv w:val="1"/>
      <w:marLeft w:val="0"/>
      <w:marRight w:val="0"/>
      <w:marTop w:val="0"/>
      <w:marBottom w:val="0"/>
      <w:divBdr>
        <w:top w:val="none" w:sz="0" w:space="0" w:color="auto"/>
        <w:left w:val="none" w:sz="0" w:space="0" w:color="auto"/>
        <w:bottom w:val="none" w:sz="0" w:space="0" w:color="auto"/>
        <w:right w:val="none" w:sz="0" w:space="0" w:color="auto"/>
      </w:divBdr>
    </w:div>
    <w:div w:id="1242830853">
      <w:bodyDiv w:val="1"/>
      <w:marLeft w:val="0"/>
      <w:marRight w:val="0"/>
      <w:marTop w:val="0"/>
      <w:marBottom w:val="0"/>
      <w:divBdr>
        <w:top w:val="none" w:sz="0" w:space="0" w:color="auto"/>
        <w:left w:val="none" w:sz="0" w:space="0" w:color="auto"/>
        <w:bottom w:val="none" w:sz="0" w:space="0" w:color="auto"/>
        <w:right w:val="none" w:sz="0" w:space="0" w:color="auto"/>
      </w:divBdr>
    </w:div>
    <w:div w:id="1316295831">
      <w:bodyDiv w:val="1"/>
      <w:marLeft w:val="0"/>
      <w:marRight w:val="0"/>
      <w:marTop w:val="0"/>
      <w:marBottom w:val="0"/>
      <w:divBdr>
        <w:top w:val="none" w:sz="0" w:space="0" w:color="auto"/>
        <w:left w:val="none" w:sz="0" w:space="0" w:color="auto"/>
        <w:bottom w:val="none" w:sz="0" w:space="0" w:color="auto"/>
        <w:right w:val="none" w:sz="0" w:space="0" w:color="auto"/>
      </w:divBdr>
    </w:div>
    <w:div w:id="1323117707">
      <w:bodyDiv w:val="1"/>
      <w:marLeft w:val="0"/>
      <w:marRight w:val="0"/>
      <w:marTop w:val="0"/>
      <w:marBottom w:val="0"/>
      <w:divBdr>
        <w:top w:val="none" w:sz="0" w:space="0" w:color="auto"/>
        <w:left w:val="none" w:sz="0" w:space="0" w:color="auto"/>
        <w:bottom w:val="none" w:sz="0" w:space="0" w:color="auto"/>
        <w:right w:val="none" w:sz="0" w:space="0" w:color="auto"/>
      </w:divBdr>
    </w:div>
    <w:div w:id="1401052163">
      <w:bodyDiv w:val="1"/>
      <w:marLeft w:val="0"/>
      <w:marRight w:val="0"/>
      <w:marTop w:val="0"/>
      <w:marBottom w:val="0"/>
      <w:divBdr>
        <w:top w:val="none" w:sz="0" w:space="0" w:color="auto"/>
        <w:left w:val="none" w:sz="0" w:space="0" w:color="auto"/>
        <w:bottom w:val="none" w:sz="0" w:space="0" w:color="auto"/>
        <w:right w:val="none" w:sz="0" w:space="0" w:color="auto"/>
      </w:divBdr>
    </w:div>
    <w:div w:id="1429110212">
      <w:bodyDiv w:val="1"/>
      <w:marLeft w:val="0"/>
      <w:marRight w:val="0"/>
      <w:marTop w:val="0"/>
      <w:marBottom w:val="0"/>
      <w:divBdr>
        <w:top w:val="none" w:sz="0" w:space="0" w:color="auto"/>
        <w:left w:val="none" w:sz="0" w:space="0" w:color="auto"/>
        <w:bottom w:val="none" w:sz="0" w:space="0" w:color="auto"/>
        <w:right w:val="none" w:sz="0" w:space="0" w:color="auto"/>
      </w:divBdr>
    </w:div>
    <w:div w:id="1433014991">
      <w:bodyDiv w:val="1"/>
      <w:marLeft w:val="0"/>
      <w:marRight w:val="0"/>
      <w:marTop w:val="0"/>
      <w:marBottom w:val="0"/>
      <w:divBdr>
        <w:top w:val="none" w:sz="0" w:space="0" w:color="auto"/>
        <w:left w:val="none" w:sz="0" w:space="0" w:color="auto"/>
        <w:bottom w:val="none" w:sz="0" w:space="0" w:color="auto"/>
        <w:right w:val="none" w:sz="0" w:space="0" w:color="auto"/>
      </w:divBdr>
    </w:div>
    <w:div w:id="1446265380">
      <w:bodyDiv w:val="1"/>
      <w:marLeft w:val="0"/>
      <w:marRight w:val="0"/>
      <w:marTop w:val="0"/>
      <w:marBottom w:val="0"/>
      <w:divBdr>
        <w:top w:val="none" w:sz="0" w:space="0" w:color="auto"/>
        <w:left w:val="none" w:sz="0" w:space="0" w:color="auto"/>
        <w:bottom w:val="none" w:sz="0" w:space="0" w:color="auto"/>
        <w:right w:val="none" w:sz="0" w:space="0" w:color="auto"/>
      </w:divBdr>
    </w:div>
    <w:div w:id="1465926671">
      <w:bodyDiv w:val="1"/>
      <w:marLeft w:val="0"/>
      <w:marRight w:val="0"/>
      <w:marTop w:val="0"/>
      <w:marBottom w:val="0"/>
      <w:divBdr>
        <w:top w:val="none" w:sz="0" w:space="0" w:color="auto"/>
        <w:left w:val="none" w:sz="0" w:space="0" w:color="auto"/>
        <w:bottom w:val="none" w:sz="0" w:space="0" w:color="auto"/>
        <w:right w:val="none" w:sz="0" w:space="0" w:color="auto"/>
      </w:divBdr>
    </w:div>
    <w:div w:id="1472213790">
      <w:bodyDiv w:val="1"/>
      <w:marLeft w:val="0"/>
      <w:marRight w:val="0"/>
      <w:marTop w:val="0"/>
      <w:marBottom w:val="0"/>
      <w:divBdr>
        <w:top w:val="none" w:sz="0" w:space="0" w:color="auto"/>
        <w:left w:val="none" w:sz="0" w:space="0" w:color="auto"/>
        <w:bottom w:val="none" w:sz="0" w:space="0" w:color="auto"/>
        <w:right w:val="none" w:sz="0" w:space="0" w:color="auto"/>
      </w:divBdr>
    </w:div>
    <w:div w:id="1494949919">
      <w:bodyDiv w:val="1"/>
      <w:marLeft w:val="0"/>
      <w:marRight w:val="0"/>
      <w:marTop w:val="0"/>
      <w:marBottom w:val="0"/>
      <w:divBdr>
        <w:top w:val="none" w:sz="0" w:space="0" w:color="auto"/>
        <w:left w:val="none" w:sz="0" w:space="0" w:color="auto"/>
        <w:bottom w:val="none" w:sz="0" w:space="0" w:color="auto"/>
        <w:right w:val="none" w:sz="0" w:space="0" w:color="auto"/>
      </w:divBdr>
    </w:div>
    <w:div w:id="1502694854">
      <w:bodyDiv w:val="1"/>
      <w:marLeft w:val="0"/>
      <w:marRight w:val="0"/>
      <w:marTop w:val="0"/>
      <w:marBottom w:val="0"/>
      <w:divBdr>
        <w:top w:val="none" w:sz="0" w:space="0" w:color="auto"/>
        <w:left w:val="none" w:sz="0" w:space="0" w:color="auto"/>
        <w:bottom w:val="none" w:sz="0" w:space="0" w:color="auto"/>
        <w:right w:val="none" w:sz="0" w:space="0" w:color="auto"/>
      </w:divBdr>
    </w:div>
    <w:div w:id="1546989633">
      <w:bodyDiv w:val="1"/>
      <w:marLeft w:val="0"/>
      <w:marRight w:val="0"/>
      <w:marTop w:val="0"/>
      <w:marBottom w:val="0"/>
      <w:divBdr>
        <w:top w:val="none" w:sz="0" w:space="0" w:color="auto"/>
        <w:left w:val="none" w:sz="0" w:space="0" w:color="auto"/>
        <w:bottom w:val="none" w:sz="0" w:space="0" w:color="auto"/>
        <w:right w:val="none" w:sz="0" w:space="0" w:color="auto"/>
      </w:divBdr>
    </w:div>
    <w:div w:id="1577132195">
      <w:bodyDiv w:val="1"/>
      <w:marLeft w:val="0"/>
      <w:marRight w:val="0"/>
      <w:marTop w:val="0"/>
      <w:marBottom w:val="0"/>
      <w:divBdr>
        <w:top w:val="none" w:sz="0" w:space="0" w:color="auto"/>
        <w:left w:val="none" w:sz="0" w:space="0" w:color="auto"/>
        <w:bottom w:val="none" w:sz="0" w:space="0" w:color="auto"/>
        <w:right w:val="none" w:sz="0" w:space="0" w:color="auto"/>
      </w:divBdr>
    </w:div>
    <w:div w:id="1598324493">
      <w:bodyDiv w:val="1"/>
      <w:marLeft w:val="0"/>
      <w:marRight w:val="0"/>
      <w:marTop w:val="0"/>
      <w:marBottom w:val="0"/>
      <w:divBdr>
        <w:top w:val="none" w:sz="0" w:space="0" w:color="auto"/>
        <w:left w:val="none" w:sz="0" w:space="0" w:color="auto"/>
        <w:bottom w:val="none" w:sz="0" w:space="0" w:color="auto"/>
        <w:right w:val="none" w:sz="0" w:space="0" w:color="auto"/>
      </w:divBdr>
    </w:div>
    <w:div w:id="1622877426">
      <w:bodyDiv w:val="1"/>
      <w:marLeft w:val="0"/>
      <w:marRight w:val="0"/>
      <w:marTop w:val="0"/>
      <w:marBottom w:val="0"/>
      <w:divBdr>
        <w:top w:val="none" w:sz="0" w:space="0" w:color="auto"/>
        <w:left w:val="none" w:sz="0" w:space="0" w:color="auto"/>
        <w:bottom w:val="none" w:sz="0" w:space="0" w:color="auto"/>
        <w:right w:val="none" w:sz="0" w:space="0" w:color="auto"/>
      </w:divBdr>
    </w:div>
    <w:div w:id="1707364291">
      <w:bodyDiv w:val="1"/>
      <w:marLeft w:val="0"/>
      <w:marRight w:val="0"/>
      <w:marTop w:val="0"/>
      <w:marBottom w:val="0"/>
      <w:divBdr>
        <w:top w:val="none" w:sz="0" w:space="0" w:color="auto"/>
        <w:left w:val="none" w:sz="0" w:space="0" w:color="auto"/>
        <w:bottom w:val="none" w:sz="0" w:space="0" w:color="auto"/>
        <w:right w:val="none" w:sz="0" w:space="0" w:color="auto"/>
      </w:divBdr>
    </w:div>
    <w:div w:id="1725762369">
      <w:bodyDiv w:val="1"/>
      <w:marLeft w:val="0"/>
      <w:marRight w:val="0"/>
      <w:marTop w:val="0"/>
      <w:marBottom w:val="0"/>
      <w:divBdr>
        <w:top w:val="none" w:sz="0" w:space="0" w:color="auto"/>
        <w:left w:val="none" w:sz="0" w:space="0" w:color="auto"/>
        <w:bottom w:val="none" w:sz="0" w:space="0" w:color="auto"/>
        <w:right w:val="none" w:sz="0" w:space="0" w:color="auto"/>
      </w:divBdr>
    </w:div>
    <w:div w:id="1726367804">
      <w:bodyDiv w:val="1"/>
      <w:marLeft w:val="0"/>
      <w:marRight w:val="0"/>
      <w:marTop w:val="0"/>
      <w:marBottom w:val="0"/>
      <w:divBdr>
        <w:top w:val="none" w:sz="0" w:space="0" w:color="auto"/>
        <w:left w:val="none" w:sz="0" w:space="0" w:color="auto"/>
        <w:bottom w:val="none" w:sz="0" w:space="0" w:color="auto"/>
        <w:right w:val="none" w:sz="0" w:space="0" w:color="auto"/>
      </w:divBdr>
    </w:div>
    <w:div w:id="1731883429">
      <w:bodyDiv w:val="1"/>
      <w:marLeft w:val="0"/>
      <w:marRight w:val="0"/>
      <w:marTop w:val="0"/>
      <w:marBottom w:val="0"/>
      <w:divBdr>
        <w:top w:val="none" w:sz="0" w:space="0" w:color="auto"/>
        <w:left w:val="none" w:sz="0" w:space="0" w:color="auto"/>
        <w:bottom w:val="none" w:sz="0" w:space="0" w:color="auto"/>
        <w:right w:val="none" w:sz="0" w:space="0" w:color="auto"/>
      </w:divBdr>
    </w:div>
    <w:div w:id="1766000331">
      <w:bodyDiv w:val="1"/>
      <w:marLeft w:val="0"/>
      <w:marRight w:val="0"/>
      <w:marTop w:val="0"/>
      <w:marBottom w:val="0"/>
      <w:divBdr>
        <w:top w:val="none" w:sz="0" w:space="0" w:color="auto"/>
        <w:left w:val="none" w:sz="0" w:space="0" w:color="auto"/>
        <w:bottom w:val="none" w:sz="0" w:space="0" w:color="auto"/>
        <w:right w:val="none" w:sz="0" w:space="0" w:color="auto"/>
      </w:divBdr>
    </w:div>
    <w:div w:id="1766538417">
      <w:bodyDiv w:val="1"/>
      <w:marLeft w:val="0"/>
      <w:marRight w:val="0"/>
      <w:marTop w:val="0"/>
      <w:marBottom w:val="0"/>
      <w:divBdr>
        <w:top w:val="none" w:sz="0" w:space="0" w:color="auto"/>
        <w:left w:val="none" w:sz="0" w:space="0" w:color="auto"/>
        <w:bottom w:val="none" w:sz="0" w:space="0" w:color="auto"/>
        <w:right w:val="none" w:sz="0" w:space="0" w:color="auto"/>
      </w:divBdr>
    </w:div>
    <w:div w:id="1770815320">
      <w:bodyDiv w:val="1"/>
      <w:marLeft w:val="0"/>
      <w:marRight w:val="0"/>
      <w:marTop w:val="0"/>
      <w:marBottom w:val="0"/>
      <w:divBdr>
        <w:top w:val="none" w:sz="0" w:space="0" w:color="auto"/>
        <w:left w:val="none" w:sz="0" w:space="0" w:color="auto"/>
        <w:bottom w:val="none" w:sz="0" w:space="0" w:color="auto"/>
        <w:right w:val="none" w:sz="0" w:space="0" w:color="auto"/>
      </w:divBdr>
    </w:div>
    <w:div w:id="1781756764">
      <w:bodyDiv w:val="1"/>
      <w:marLeft w:val="0"/>
      <w:marRight w:val="0"/>
      <w:marTop w:val="0"/>
      <w:marBottom w:val="0"/>
      <w:divBdr>
        <w:top w:val="none" w:sz="0" w:space="0" w:color="auto"/>
        <w:left w:val="none" w:sz="0" w:space="0" w:color="auto"/>
        <w:bottom w:val="none" w:sz="0" w:space="0" w:color="auto"/>
        <w:right w:val="none" w:sz="0" w:space="0" w:color="auto"/>
      </w:divBdr>
    </w:div>
    <w:div w:id="1789280595">
      <w:bodyDiv w:val="1"/>
      <w:marLeft w:val="0"/>
      <w:marRight w:val="0"/>
      <w:marTop w:val="0"/>
      <w:marBottom w:val="0"/>
      <w:divBdr>
        <w:top w:val="none" w:sz="0" w:space="0" w:color="auto"/>
        <w:left w:val="none" w:sz="0" w:space="0" w:color="auto"/>
        <w:bottom w:val="none" w:sz="0" w:space="0" w:color="auto"/>
        <w:right w:val="none" w:sz="0" w:space="0" w:color="auto"/>
      </w:divBdr>
    </w:div>
    <w:div w:id="1796825477">
      <w:bodyDiv w:val="1"/>
      <w:marLeft w:val="0"/>
      <w:marRight w:val="0"/>
      <w:marTop w:val="0"/>
      <w:marBottom w:val="0"/>
      <w:divBdr>
        <w:top w:val="none" w:sz="0" w:space="0" w:color="auto"/>
        <w:left w:val="none" w:sz="0" w:space="0" w:color="auto"/>
        <w:bottom w:val="none" w:sz="0" w:space="0" w:color="auto"/>
        <w:right w:val="none" w:sz="0" w:space="0" w:color="auto"/>
      </w:divBdr>
    </w:div>
    <w:div w:id="1801220976">
      <w:bodyDiv w:val="1"/>
      <w:marLeft w:val="0"/>
      <w:marRight w:val="0"/>
      <w:marTop w:val="0"/>
      <w:marBottom w:val="0"/>
      <w:divBdr>
        <w:top w:val="none" w:sz="0" w:space="0" w:color="auto"/>
        <w:left w:val="none" w:sz="0" w:space="0" w:color="auto"/>
        <w:bottom w:val="none" w:sz="0" w:space="0" w:color="auto"/>
        <w:right w:val="none" w:sz="0" w:space="0" w:color="auto"/>
      </w:divBdr>
    </w:div>
    <w:div w:id="1805349288">
      <w:bodyDiv w:val="1"/>
      <w:marLeft w:val="0"/>
      <w:marRight w:val="0"/>
      <w:marTop w:val="0"/>
      <w:marBottom w:val="0"/>
      <w:divBdr>
        <w:top w:val="none" w:sz="0" w:space="0" w:color="auto"/>
        <w:left w:val="none" w:sz="0" w:space="0" w:color="auto"/>
        <w:bottom w:val="none" w:sz="0" w:space="0" w:color="auto"/>
        <w:right w:val="none" w:sz="0" w:space="0" w:color="auto"/>
      </w:divBdr>
    </w:div>
    <w:div w:id="1812556529">
      <w:bodyDiv w:val="1"/>
      <w:marLeft w:val="0"/>
      <w:marRight w:val="0"/>
      <w:marTop w:val="0"/>
      <w:marBottom w:val="0"/>
      <w:divBdr>
        <w:top w:val="none" w:sz="0" w:space="0" w:color="auto"/>
        <w:left w:val="none" w:sz="0" w:space="0" w:color="auto"/>
        <w:bottom w:val="none" w:sz="0" w:space="0" w:color="auto"/>
        <w:right w:val="none" w:sz="0" w:space="0" w:color="auto"/>
      </w:divBdr>
    </w:div>
    <w:div w:id="1829705844">
      <w:bodyDiv w:val="1"/>
      <w:marLeft w:val="0"/>
      <w:marRight w:val="0"/>
      <w:marTop w:val="0"/>
      <w:marBottom w:val="0"/>
      <w:divBdr>
        <w:top w:val="none" w:sz="0" w:space="0" w:color="auto"/>
        <w:left w:val="none" w:sz="0" w:space="0" w:color="auto"/>
        <w:bottom w:val="none" w:sz="0" w:space="0" w:color="auto"/>
        <w:right w:val="none" w:sz="0" w:space="0" w:color="auto"/>
      </w:divBdr>
    </w:div>
    <w:div w:id="1838616755">
      <w:bodyDiv w:val="1"/>
      <w:marLeft w:val="0"/>
      <w:marRight w:val="0"/>
      <w:marTop w:val="0"/>
      <w:marBottom w:val="0"/>
      <w:divBdr>
        <w:top w:val="none" w:sz="0" w:space="0" w:color="auto"/>
        <w:left w:val="none" w:sz="0" w:space="0" w:color="auto"/>
        <w:bottom w:val="none" w:sz="0" w:space="0" w:color="auto"/>
        <w:right w:val="none" w:sz="0" w:space="0" w:color="auto"/>
      </w:divBdr>
    </w:div>
    <w:div w:id="1847863309">
      <w:bodyDiv w:val="1"/>
      <w:marLeft w:val="0"/>
      <w:marRight w:val="0"/>
      <w:marTop w:val="0"/>
      <w:marBottom w:val="0"/>
      <w:divBdr>
        <w:top w:val="none" w:sz="0" w:space="0" w:color="auto"/>
        <w:left w:val="none" w:sz="0" w:space="0" w:color="auto"/>
        <w:bottom w:val="none" w:sz="0" w:space="0" w:color="auto"/>
        <w:right w:val="none" w:sz="0" w:space="0" w:color="auto"/>
      </w:divBdr>
    </w:div>
    <w:div w:id="1852180344">
      <w:bodyDiv w:val="1"/>
      <w:marLeft w:val="0"/>
      <w:marRight w:val="0"/>
      <w:marTop w:val="0"/>
      <w:marBottom w:val="0"/>
      <w:divBdr>
        <w:top w:val="none" w:sz="0" w:space="0" w:color="auto"/>
        <w:left w:val="none" w:sz="0" w:space="0" w:color="auto"/>
        <w:bottom w:val="none" w:sz="0" w:space="0" w:color="auto"/>
        <w:right w:val="none" w:sz="0" w:space="0" w:color="auto"/>
      </w:divBdr>
    </w:div>
    <w:div w:id="1880894672">
      <w:bodyDiv w:val="1"/>
      <w:marLeft w:val="0"/>
      <w:marRight w:val="0"/>
      <w:marTop w:val="0"/>
      <w:marBottom w:val="0"/>
      <w:divBdr>
        <w:top w:val="none" w:sz="0" w:space="0" w:color="auto"/>
        <w:left w:val="none" w:sz="0" w:space="0" w:color="auto"/>
        <w:bottom w:val="none" w:sz="0" w:space="0" w:color="auto"/>
        <w:right w:val="none" w:sz="0" w:space="0" w:color="auto"/>
      </w:divBdr>
    </w:div>
    <w:div w:id="1914194258">
      <w:bodyDiv w:val="1"/>
      <w:marLeft w:val="0"/>
      <w:marRight w:val="0"/>
      <w:marTop w:val="0"/>
      <w:marBottom w:val="0"/>
      <w:divBdr>
        <w:top w:val="none" w:sz="0" w:space="0" w:color="auto"/>
        <w:left w:val="none" w:sz="0" w:space="0" w:color="auto"/>
        <w:bottom w:val="none" w:sz="0" w:space="0" w:color="auto"/>
        <w:right w:val="none" w:sz="0" w:space="0" w:color="auto"/>
      </w:divBdr>
    </w:div>
    <w:div w:id="1922445925">
      <w:bodyDiv w:val="1"/>
      <w:marLeft w:val="0"/>
      <w:marRight w:val="0"/>
      <w:marTop w:val="0"/>
      <w:marBottom w:val="0"/>
      <w:divBdr>
        <w:top w:val="none" w:sz="0" w:space="0" w:color="auto"/>
        <w:left w:val="none" w:sz="0" w:space="0" w:color="auto"/>
        <w:bottom w:val="none" w:sz="0" w:space="0" w:color="auto"/>
        <w:right w:val="none" w:sz="0" w:space="0" w:color="auto"/>
      </w:divBdr>
    </w:div>
    <w:div w:id="1960792846">
      <w:bodyDiv w:val="1"/>
      <w:marLeft w:val="0"/>
      <w:marRight w:val="0"/>
      <w:marTop w:val="0"/>
      <w:marBottom w:val="0"/>
      <w:divBdr>
        <w:top w:val="none" w:sz="0" w:space="0" w:color="auto"/>
        <w:left w:val="none" w:sz="0" w:space="0" w:color="auto"/>
        <w:bottom w:val="none" w:sz="0" w:space="0" w:color="auto"/>
        <w:right w:val="none" w:sz="0" w:space="0" w:color="auto"/>
      </w:divBdr>
    </w:div>
    <w:div w:id="1965650440">
      <w:bodyDiv w:val="1"/>
      <w:marLeft w:val="0"/>
      <w:marRight w:val="0"/>
      <w:marTop w:val="0"/>
      <w:marBottom w:val="0"/>
      <w:divBdr>
        <w:top w:val="none" w:sz="0" w:space="0" w:color="auto"/>
        <w:left w:val="none" w:sz="0" w:space="0" w:color="auto"/>
        <w:bottom w:val="none" w:sz="0" w:space="0" w:color="auto"/>
        <w:right w:val="none" w:sz="0" w:space="0" w:color="auto"/>
      </w:divBdr>
    </w:div>
    <w:div w:id="1977878455">
      <w:bodyDiv w:val="1"/>
      <w:marLeft w:val="0"/>
      <w:marRight w:val="0"/>
      <w:marTop w:val="0"/>
      <w:marBottom w:val="0"/>
      <w:divBdr>
        <w:top w:val="none" w:sz="0" w:space="0" w:color="auto"/>
        <w:left w:val="none" w:sz="0" w:space="0" w:color="auto"/>
        <w:bottom w:val="none" w:sz="0" w:space="0" w:color="auto"/>
        <w:right w:val="none" w:sz="0" w:space="0" w:color="auto"/>
      </w:divBdr>
    </w:div>
    <w:div w:id="1992828847">
      <w:bodyDiv w:val="1"/>
      <w:marLeft w:val="0"/>
      <w:marRight w:val="0"/>
      <w:marTop w:val="0"/>
      <w:marBottom w:val="0"/>
      <w:divBdr>
        <w:top w:val="none" w:sz="0" w:space="0" w:color="auto"/>
        <w:left w:val="none" w:sz="0" w:space="0" w:color="auto"/>
        <w:bottom w:val="none" w:sz="0" w:space="0" w:color="auto"/>
        <w:right w:val="none" w:sz="0" w:space="0" w:color="auto"/>
      </w:divBdr>
    </w:div>
    <w:div w:id="2000573642">
      <w:bodyDiv w:val="1"/>
      <w:marLeft w:val="0"/>
      <w:marRight w:val="0"/>
      <w:marTop w:val="0"/>
      <w:marBottom w:val="0"/>
      <w:divBdr>
        <w:top w:val="none" w:sz="0" w:space="0" w:color="auto"/>
        <w:left w:val="none" w:sz="0" w:space="0" w:color="auto"/>
        <w:bottom w:val="none" w:sz="0" w:space="0" w:color="auto"/>
        <w:right w:val="none" w:sz="0" w:space="0" w:color="auto"/>
      </w:divBdr>
    </w:div>
    <w:div w:id="2003000365">
      <w:bodyDiv w:val="1"/>
      <w:marLeft w:val="0"/>
      <w:marRight w:val="0"/>
      <w:marTop w:val="0"/>
      <w:marBottom w:val="0"/>
      <w:divBdr>
        <w:top w:val="none" w:sz="0" w:space="0" w:color="auto"/>
        <w:left w:val="none" w:sz="0" w:space="0" w:color="auto"/>
        <w:bottom w:val="none" w:sz="0" w:space="0" w:color="auto"/>
        <w:right w:val="none" w:sz="0" w:space="0" w:color="auto"/>
      </w:divBdr>
    </w:div>
    <w:div w:id="2029671455">
      <w:bodyDiv w:val="1"/>
      <w:marLeft w:val="0"/>
      <w:marRight w:val="0"/>
      <w:marTop w:val="0"/>
      <w:marBottom w:val="0"/>
      <w:divBdr>
        <w:top w:val="none" w:sz="0" w:space="0" w:color="auto"/>
        <w:left w:val="none" w:sz="0" w:space="0" w:color="auto"/>
        <w:bottom w:val="none" w:sz="0" w:space="0" w:color="auto"/>
        <w:right w:val="none" w:sz="0" w:space="0" w:color="auto"/>
      </w:divBdr>
    </w:div>
    <w:div w:id="2044593356">
      <w:bodyDiv w:val="1"/>
      <w:marLeft w:val="0"/>
      <w:marRight w:val="0"/>
      <w:marTop w:val="0"/>
      <w:marBottom w:val="0"/>
      <w:divBdr>
        <w:top w:val="none" w:sz="0" w:space="0" w:color="auto"/>
        <w:left w:val="none" w:sz="0" w:space="0" w:color="auto"/>
        <w:bottom w:val="none" w:sz="0" w:space="0" w:color="auto"/>
        <w:right w:val="none" w:sz="0" w:space="0" w:color="auto"/>
      </w:divBdr>
    </w:div>
    <w:div w:id="2071152028">
      <w:bodyDiv w:val="1"/>
      <w:marLeft w:val="0"/>
      <w:marRight w:val="0"/>
      <w:marTop w:val="0"/>
      <w:marBottom w:val="0"/>
      <w:divBdr>
        <w:top w:val="none" w:sz="0" w:space="0" w:color="auto"/>
        <w:left w:val="none" w:sz="0" w:space="0" w:color="auto"/>
        <w:bottom w:val="none" w:sz="0" w:space="0" w:color="auto"/>
        <w:right w:val="none" w:sz="0" w:space="0" w:color="auto"/>
      </w:divBdr>
    </w:div>
    <w:div w:id="2081173518">
      <w:bodyDiv w:val="1"/>
      <w:marLeft w:val="0"/>
      <w:marRight w:val="0"/>
      <w:marTop w:val="0"/>
      <w:marBottom w:val="0"/>
      <w:divBdr>
        <w:top w:val="none" w:sz="0" w:space="0" w:color="auto"/>
        <w:left w:val="none" w:sz="0" w:space="0" w:color="auto"/>
        <w:bottom w:val="none" w:sz="0" w:space="0" w:color="auto"/>
        <w:right w:val="none" w:sz="0" w:space="0" w:color="auto"/>
      </w:divBdr>
    </w:div>
    <w:div w:id="2092896812">
      <w:bodyDiv w:val="1"/>
      <w:marLeft w:val="0"/>
      <w:marRight w:val="0"/>
      <w:marTop w:val="0"/>
      <w:marBottom w:val="0"/>
      <w:divBdr>
        <w:top w:val="none" w:sz="0" w:space="0" w:color="auto"/>
        <w:left w:val="none" w:sz="0" w:space="0" w:color="auto"/>
        <w:bottom w:val="none" w:sz="0" w:space="0" w:color="auto"/>
        <w:right w:val="none" w:sz="0" w:space="0" w:color="auto"/>
      </w:divBdr>
    </w:div>
    <w:div w:id="2108622938">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34860913">
      <w:bodyDiv w:val="1"/>
      <w:marLeft w:val="0"/>
      <w:marRight w:val="0"/>
      <w:marTop w:val="0"/>
      <w:marBottom w:val="0"/>
      <w:divBdr>
        <w:top w:val="none" w:sz="0" w:space="0" w:color="auto"/>
        <w:left w:val="none" w:sz="0" w:space="0" w:color="auto"/>
        <w:bottom w:val="none" w:sz="0" w:space="0" w:color="auto"/>
        <w:right w:val="none" w:sz="0" w:space="0" w:color="auto"/>
      </w:divBdr>
    </w:div>
    <w:div w:id="2134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nifiesto.funcionpublica.gob.mx/SMP-web/xhtml/loginPage.js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nfonavit.org.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orma.garciaca@imss.gob.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cp-compranet.hacienda.gob.mx/" TargetMode="External"/><Relationship Id="rId5" Type="http://schemas.openxmlformats.org/officeDocument/2006/relationships/numbering" Target="numbering.xml"/><Relationship Id="rId15" Type="http://schemas.openxmlformats.org/officeDocument/2006/relationships/hyperlink" Target="mailto:adrian.hermosillo@imss.gob.m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carrilloc@ims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FB748223FE47D946A169A1AEE5E2E899" ma:contentTypeVersion="0"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a292c8b427f188780394d8155f8dfcc6">
  <xsd:schema xmlns:xsd="http://www.w3.org/2001/XMLSchema" xmlns:p="http://schemas.microsoft.com/office/2006/metadata/properties" xmlns:ns1="http://schemas.microsoft.com/sharepoint/v3" targetNamespace="http://schemas.microsoft.com/office/2006/metadata/properties" ma:root="true" ma:fieldsID="1d5be8d2e9616fa68f701bfd2f760b7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ción" ma:internalName="Comments">
      <xsd:simpleType>
        <xsd:restriction base="dms:Note"/>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16C93A-94B9-4F19-B52D-912FA243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1EA58D-D292-488B-9159-09B81C10A5A8}">
  <ds:schemaRefs>
    <ds:schemaRef ds:uri="http://schemas.openxmlformats.org/officeDocument/2006/bibliography"/>
  </ds:schemaRefs>
</ds:datastoreItem>
</file>

<file path=customXml/itemProps3.xml><?xml version="1.0" encoding="utf-8"?>
<ds:datastoreItem xmlns:ds="http://schemas.openxmlformats.org/officeDocument/2006/customXml" ds:itemID="{F3BD3A63-6FB0-4ED6-8A2C-FA8741062BB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2DC3A98-0DD2-44EF-862A-EF0BAC5638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48</Pages>
  <Words>28042</Words>
  <Characters>154237</Characters>
  <Application>Microsoft Office Word</Application>
  <DocSecurity>0</DocSecurity>
  <Lines>1285</Lines>
  <Paragraphs>363</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Instituto Mexicano del Seguro Social</Company>
  <LinksUpToDate>false</LinksUpToDate>
  <CharactersWithSpaces>181916</CharactersWithSpaces>
  <SharedDoc>false</SharedDoc>
  <HLinks>
    <vt:vector size="42" baseType="variant">
      <vt:variant>
        <vt:i4>3538961</vt:i4>
      </vt:variant>
      <vt:variant>
        <vt:i4>18</vt:i4>
      </vt:variant>
      <vt:variant>
        <vt:i4>0</vt:i4>
      </vt:variant>
      <vt:variant>
        <vt:i4>5</vt:i4>
      </vt:variant>
      <vt:variant>
        <vt:lpwstr>mailto:norma.garciaca@imss.gob.mx</vt:lpwstr>
      </vt:variant>
      <vt:variant>
        <vt:lpwstr/>
      </vt:variant>
      <vt:variant>
        <vt:i4>4915311</vt:i4>
      </vt:variant>
      <vt:variant>
        <vt:i4>15</vt:i4>
      </vt:variant>
      <vt:variant>
        <vt:i4>0</vt:i4>
      </vt:variant>
      <vt:variant>
        <vt:i4>5</vt:i4>
      </vt:variant>
      <vt:variant>
        <vt:lpwstr>mailto:adrian.hermosillo@imss.gob.mx</vt:lpwstr>
      </vt:variant>
      <vt:variant>
        <vt:lpwstr/>
      </vt:variant>
      <vt:variant>
        <vt:i4>5898350</vt:i4>
      </vt:variant>
      <vt:variant>
        <vt:i4>12</vt:i4>
      </vt:variant>
      <vt:variant>
        <vt:i4>0</vt:i4>
      </vt:variant>
      <vt:variant>
        <vt:i4>5</vt:i4>
      </vt:variant>
      <vt:variant>
        <vt:lpwstr>mailto:mayra.gaucin@imss.gob.mx</vt:lpwstr>
      </vt:variant>
      <vt:variant>
        <vt:lpwstr/>
      </vt:variant>
      <vt:variant>
        <vt:i4>1376338</vt:i4>
      </vt:variant>
      <vt:variant>
        <vt:i4>9</vt:i4>
      </vt:variant>
      <vt:variant>
        <vt:i4>0</vt:i4>
      </vt:variant>
      <vt:variant>
        <vt:i4>5</vt:i4>
      </vt:variant>
      <vt:variant>
        <vt:lpwstr>https://manifiesto.funcionpublica.gob.mx/SMP-web/xhtml/loginPage.jsf</vt:lpwstr>
      </vt:variant>
      <vt:variant>
        <vt:lpwstr/>
      </vt:variant>
      <vt:variant>
        <vt:i4>7077920</vt:i4>
      </vt:variant>
      <vt:variant>
        <vt:i4>6</vt:i4>
      </vt:variant>
      <vt:variant>
        <vt:i4>0</vt:i4>
      </vt:variant>
      <vt:variant>
        <vt:i4>5</vt:i4>
      </vt:variant>
      <vt:variant>
        <vt:lpwstr>mailto:cnet_inconformidades@hacienda.gob.mx</vt:lpwstr>
      </vt:variant>
      <vt:variant>
        <vt:lpwstr/>
      </vt:variant>
      <vt:variant>
        <vt:i4>131155</vt:i4>
      </vt:variant>
      <vt:variant>
        <vt:i4>3</vt:i4>
      </vt:variant>
      <vt:variant>
        <vt:i4>0</vt:i4>
      </vt:variant>
      <vt:variant>
        <vt:i4>5</vt:i4>
      </vt:variant>
      <vt:variant>
        <vt:lpwstr>http://www.infonavit.org.mx/</vt:lpwstr>
      </vt:variant>
      <vt:variant>
        <vt:lpwstr/>
      </vt:variant>
      <vt:variant>
        <vt:i4>6946849</vt:i4>
      </vt:variant>
      <vt:variant>
        <vt:i4>0</vt:i4>
      </vt:variant>
      <vt:variant>
        <vt:i4>0</vt:i4>
      </vt:variant>
      <vt:variant>
        <vt:i4>5</vt:i4>
      </vt:variant>
      <vt:variant>
        <vt:lpwstr>https://upcp-compranet.hacienda.gob.mx/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Maria Jose Carrillo Capacete</cp:lastModifiedBy>
  <cp:revision>4</cp:revision>
  <cp:lastPrinted>2023-11-01T16:14:00Z</cp:lastPrinted>
  <dcterms:created xsi:type="dcterms:W3CDTF">2024-05-30T21:34:00Z</dcterms:created>
  <dcterms:modified xsi:type="dcterms:W3CDTF">2024-05-30T22:37:00Z</dcterms:modified>
</cp:coreProperties>
</file>