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F3DF3" w14:textId="2ADCBD7D" w:rsidR="00FD4439" w:rsidRDefault="00FD4439" w:rsidP="00FD4439">
      <w:pPr>
        <w:jc w:val="center"/>
        <w:rPr>
          <w:rFonts w:asciiTheme="minorHAnsi" w:hAnsiTheme="minorHAnsi" w:cstheme="minorHAnsi"/>
          <w:b/>
          <w:bCs/>
          <w:sz w:val="22"/>
          <w:szCs w:val="22"/>
        </w:rPr>
      </w:pPr>
    </w:p>
    <w:p w14:paraId="2EE1D5AB" w14:textId="77777777" w:rsidR="008F43E1" w:rsidRDefault="008F43E1" w:rsidP="00FD4439">
      <w:pPr>
        <w:jc w:val="center"/>
        <w:rPr>
          <w:rFonts w:asciiTheme="minorHAnsi" w:hAnsiTheme="minorHAnsi" w:cstheme="minorHAnsi"/>
          <w:b/>
          <w:bCs/>
          <w:sz w:val="22"/>
          <w:szCs w:val="22"/>
        </w:rPr>
      </w:pPr>
    </w:p>
    <w:p w14:paraId="229BE213" w14:textId="77777777" w:rsidR="008F43E1" w:rsidRPr="00C902CF" w:rsidRDefault="008F43E1" w:rsidP="00FD4439">
      <w:pPr>
        <w:jc w:val="center"/>
        <w:rPr>
          <w:rFonts w:asciiTheme="minorHAnsi" w:hAnsiTheme="minorHAnsi" w:cstheme="minorHAnsi"/>
          <w:b/>
          <w:bCs/>
          <w:sz w:val="22"/>
          <w:szCs w:val="22"/>
        </w:rPr>
      </w:pPr>
    </w:p>
    <w:p w14:paraId="05686E78" w14:textId="77777777" w:rsidR="00FD4439" w:rsidRPr="00C902CF" w:rsidRDefault="00FD4439" w:rsidP="00FD4439">
      <w:pPr>
        <w:jc w:val="center"/>
        <w:rPr>
          <w:rFonts w:asciiTheme="minorHAnsi" w:hAnsiTheme="minorHAnsi" w:cstheme="minorHAnsi"/>
          <w:b/>
          <w:bCs/>
          <w:sz w:val="22"/>
          <w:szCs w:val="22"/>
        </w:rPr>
      </w:pPr>
    </w:p>
    <w:p w14:paraId="1262A73F"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INSTITUTO MEXICANO DEL SEGURO SOCIAL</w:t>
      </w:r>
    </w:p>
    <w:p w14:paraId="6DB6D175" w14:textId="77777777" w:rsidR="00FD4439" w:rsidRPr="00FB47F8" w:rsidRDefault="00FD4439" w:rsidP="00FD4439">
      <w:pPr>
        <w:jc w:val="center"/>
        <w:rPr>
          <w:rFonts w:ascii="Noto Sans" w:hAnsi="Noto Sans" w:cs="Noto Sans"/>
          <w:b/>
          <w:bCs/>
          <w:sz w:val="20"/>
        </w:rPr>
      </w:pPr>
    </w:p>
    <w:p w14:paraId="198E70D7" w14:textId="77777777" w:rsidR="00FD4439" w:rsidRPr="00FB47F8" w:rsidRDefault="00FD4439" w:rsidP="00FD4439">
      <w:pPr>
        <w:jc w:val="center"/>
        <w:rPr>
          <w:rFonts w:ascii="Noto Sans" w:hAnsi="Noto Sans" w:cs="Noto Sans"/>
          <w:b/>
          <w:bCs/>
          <w:sz w:val="20"/>
        </w:rPr>
      </w:pPr>
    </w:p>
    <w:p w14:paraId="088B9AFC" w14:textId="77777777" w:rsidR="00FD4439" w:rsidRPr="00FB47F8" w:rsidRDefault="00FD4439" w:rsidP="00FD4439">
      <w:pPr>
        <w:jc w:val="center"/>
        <w:rPr>
          <w:rFonts w:ascii="Noto Sans" w:hAnsi="Noto Sans" w:cs="Noto Sans"/>
          <w:b/>
          <w:bCs/>
          <w:sz w:val="20"/>
        </w:rPr>
      </w:pPr>
    </w:p>
    <w:p w14:paraId="6EC575D5" w14:textId="77777777" w:rsidR="00FD4439" w:rsidRPr="00FB47F8" w:rsidRDefault="00FD4439" w:rsidP="00FD4439">
      <w:pPr>
        <w:jc w:val="center"/>
        <w:rPr>
          <w:rFonts w:ascii="Noto Sans" w:hAnsi="Noto Sans" w:cs="Noto Sans"/>
          <w:b/>
          <w:sz w:val="20"/>
        </w:rPr>
      </w:pPr>
      <w:r w:rsidRPr="00FB47F8">
        <w:rPr>
          <w:rFonts w:ascii="Noto Sans" w:hAnsi="Noto Sans" w:cs="Noto Sans"/>
          <w:b/>
          <w:sz w:val="20"/>
        </w:rPr>
        <w:t xml:space="preserve">ÓRGANO DE OPERACIÓN ADMINISTRATIVA DESCONCENTRADA </w:t>
      </w:r>
      <w:r w:rsidR="005E02D2" w:rsidRPr="00FB47F8">
        <w:rPr>
          <w:rFonts w:ascii="Noto Sans" w:hAnsi="Noto Sans" w:cs="Noto Sans"/>
          <w:b/>
          <w:sz w:val="20"/>
        </w:rPr>
        <w:t xml:space="preserve">SUR DEL </w:t>
      </w:r>
      <w:r w:rsidRPr="00FB47F8">
        <w:rPr>
          <w:rFonts w:ascii="Noto Sans" w:hAnsi="Noto Sans" w:cs="Noto Sans"/>
          <w:b/>
          <w:sz w:val="20"/>
        </w:rPr>
        <w:t xml:space="preserve">DISTRITO FEDERAL </w:t>
      </w:r>
    </w:p>
    <w:p w14:paraId="284666BD" w14:textId="77777777" w:rsidR="00FD4439" w:rsidRPr="00FB47F8" w:rsidRDefault="00FD4439" w:rsidP="00FD4439">
      <w:pPr>
        <w:jc w:val="center"/>
        <w:rPr>
          <w:rFonts w:ascii="Noto Sans" w:hAnsi="Noto Sans" w:cs="Noto Sans"/>
          <w:b/>
          <w:bCs/>
          <w:i/>
          <w:sz w:val="20"/>
          <w:u w:val="single"/>
        </w:rPr>
      </w:pPr>
      <w:r w:rsidRPr="00FB47F8">
        <w:rPr>
          <w:rFonts w:ascii="Noto Sans" w:hAnsi="Noto Sans" w:cs="Noto Sans"/>
          <w:b/>
          <w:sz w:val="20"/>
        </w:rPr>
        <w:t>COORDINACIÓN DE ABASTECIMIENTO Y EQUIPAMIENTO</w:t>
      </w:r>
    </w:p>
    <w:p w14:paraId="2FE02BF7" w14:textId="77777777" w:rsidR="00FD4439" w:rsidRPr="00FB47F8" w:rsidRDefault="00FD4439" w:rsidP="00FD4439">
      <w:pPr>
        <w:tabs>
          <w:tab w:val="left" w:pos="8316"/>
        </w:tabs>
        <w:rPr>
          <w:rFonts w:ascii="Noto Sans" w:hAnsi="Noto Sans" w:cs="Noto Sans"/>
          <w:b/>
          <w:bCs/>
          <w:sz w:val="20"/>
        </w:rPr>
      </w:pPr>
      <w:r w:rsidRPr="00FB47F8">
        <w:rPr>
          <w:rFonts w:ascii="Noto Sans" w:hAnsi="Noto Sans" w:cs="Noto Sans"/>
          <w:b/>
          <w:bCs/>
          <w:sz w:val="20"/>
        </w:rPr>
        <w:tab/>
      </w:r>
    </w:p>
    <w:p w14:paraId="46036B43" w14:textId="77777777" w:rsidR="00FD4439" w:rsidRPr="00FB47F8" w:rsidRDefault="00FD4439" w:rsidP="00F757E7">
      <w:pPr>
        <w:jc w:val="center"/>
        <w:rPr>
          <w:rFonts w:ascii="Noto Sans" w:hAnsi="Noto Sans" w:cs="Noto Sans"/>
          <w:b/>
          <w:bCs/>
          <w:sz w:val="20"/>
        </w:rPr>
      </w:pPr>
      <w:r w:rsidRPr="00FB47F8">
        <w:rPr>
          <w:rFonts w:ascii="Noto Sans" w:hAnsi="Noto Sans" w:cs="Noto Sans"/>
          <w:b/>
          <w:bCs/>
          <w:sz w:val="20"/>
        </w:rPr>
        <w:t xml:space="preserve">LICITACIÓN PÚBLICA </w:t>
      </w:r>
      <w:r w:rsidR="003044CB" w:rsidRPr="00FB47F8">
        <w:rPr>
          <w:rFonts w:ascii="Noto Sans" w:hAnsi="Noto Sans" w:cs="Noto Sans"/>
          <w:b/>
          <w:bCs/>
          <w:sz w:val="20"/>
        </w:rPr>
        <w:t>NACIONAL</w:t>
      </w:r>
    </w:p>
    <w:p w14:paraId="0C36BC97" w14:textId="77777777" w:rsidR="00F757E7" w:rsidRPr="00FB47F8" w:rsidRDefault="00F757E7" w:rsidP="00F757E7">
      <w:pPr>
        <w:jc w:val="center"/>
        <w:rPr>
          <w:rFonts w:ascii="Noto Sans" w:hAnsi="Noto Sans" w:cs="Noto Sans"/>
          <w:b/>
          <w:bCs/>
          <w:sz w:val="20"/>
        </w:rPr>
      </w:pPr>
    </w:p>
    <w:p w14:paraId="2AED98C4" w14:textId="0FD4078B" w:rsidR="00FD4439" w:rsidRPr="00FB47F8" w:rsidRDefault="00D75C65" w:rsidP="00D75C65">
      <w:pPr>
        <w:tabs>
          <w:tab w:val="center" w:pos="5215"/>
          <w:tab w:val="left" w:pos="8580"/>
        </w:tabs>
        <w:rPr>
          <w:rFonts w:ascii="Noto Sans" w:hAnsi="Noto Sans" w:cs="Noto Sans"/>
          <w:b/>
          <w:bCs/>
          <w:sz w:val="20"/>
        </w:rPr>
      </w:pPr>
      <w:r w:rsidRPr="00FB47F8">
        <w:rPr>
          <w:rFonts w:ascii="Noto Sans" w:hAnsi="Noto Sans" w:cs="Noto Sans"/>
          <w:b/>
          <w:bCs/>
          <w:sz w:val="20"/>
        </w:rPr>
        <w:tab/>
      </w:r>
      <w:r w:rsidR="00FD4439" w:rsidRPr="00FB47F8">
        <w:rPr>
          <w:rFonts w:ascii="Noto Sans" w:hAnsi="Noto Sans" w:cs="Noto Sans"/>
          <w:b/>
          <w:bCs/>
          <w:sz w:val="20"/>
        </w:rPr>
        <w:t xml:space="preserve">NÚMERO </w:t>
      </w:r>
      <w:r w:rsidR="00C47E03" w:rsidRPr="00FB47F8">
        <w:rPr>
          <w:rFonts w:ascii="Noto Sans" w:hAnsi="Noto Sans" w:cs="Noto Sans"/>
          <w:b/>
          <w:bCs/>
          <w:sz w:val="20"/>
          <w:u w:val="single"/>
        </w:rPr>
        <w:t>LA</w:t>
      </w:r>
      <w:r w:rsidR="00F757E7" w:rsidRPr="00FB47F8">
        <w:rPr>
          <w:rFonts w:ascii="Noto Sans" w:hAnsi="Noto Sans" w:cs="Noto Sans"/>
          <w:b/>
          <w:bCs/>
          <w:sz w:val="20"/>
          <w:u w:val="single"/>
        </w:rPr>
        <w:t>-50-</w:t>
      </w:r>
      <w:r w:rsidR="00F757E7" w:rsidRPr="00585092">
        <w:rPr>
          <w:rFonts w:ascii="Noto Sans" w:hAnsi="Noto Sans" w:cs="Noto Sans"/>
          <w:b/>
          <w:bCs/>
          <w:sz w:val="20"/>
          <w:u w:val="single"/>
        </w:rPr>
        <w:t>GYR-</w:t>
      </w:r>
      <w:r w:rsidR="003044CB" w:rsidRPr="00585092">
        <w:rPr>
          <w:rFonts w:ascii="Noto Sans" w:hAnsi="Noto Sans" w:cs="Noto Sans"/>
          <w:b/>
          <w:sz w:val="20"/>
          <w:u w:val="single"/>
        </w:rPr>
        <w:t>050GYR025-N</w:t>
      </w:r>
      <w:r w:rsidR="0099150E" w:rsidRPr="00585092">
        <w:rPr>
          <w:rFonts w:ascii="Noto Sans" w:hAnsi="Noto Sans" w:cs="Noto Sans"/>
          <w:b/>
          <w:sz w:val="20"/>
          <w:u w:val="single"/>
        </w:rPr>
        <w:t>-</w:t>
      </w:r>
      <w:r w:rsidR="00585092" w:rsidRPr="00585092">
        <w:rPr>
          <w:rFonts w:ascii="Noto Sans" w:hAnsi="Noto Sans" w:cs="Noto Sans"/>
          <w:b/>
          <w:sz w:val="20"/>
          <w:u w:val="single"/>
        </w:rPr>
        <w:t>26</w:t>
      </w:r>
      <w:r w:rsidR="0099150E" w:rsidRPr="00585092">
        <w:rPr>
          <w:rFonts w:ascii="Noto Sans" w:hAnsi="Noto Sans" w:cs="Noto Sans"/>
          <w:b/>
          <w:sz w:val="20"/>
          <w:u w:val="single"/>
        </w:rPr>
        <w:t>-202</w:t>
      </w:r>
      <w:r w:rsidR="007831DB" w:rsidRPr="00585092">
        <w:rPr>
          <w:rFonts w:ascii="Noto Sans" w:hAnsi="Noto Sans" w:cs="Noto Sans"/>
          <w:b/>
          <w:sz w:val="20"/>
          <w:u w:val="single"/>
        </w:rPr>
        <w:t>5</w:t>
      </w:r>
      <w:r w:rsidR="00FD4439" w:rsidRPr="00FB47F8">
        <w:rPr>
          <w:rFonts w:ascii="Noto Sans" w:hAnsi="Noto Sans" w:cs="Noto Sans"/>
          <w:b/>
          <w:sz w:val="20"/>
        </w:rPr>
        <w:t>.</w:t>
      </w:r>
      <w:r w:rsidRPr="00FB47F8">
        <w:rPr>
          <w:rFonts w:ascii="Noto Sans" w:hAnsi="Noto Sans" w:cs="Noto Sans"/>
          <w:b/>
          <w:sz w:val="20"/>
        </w:rPr>
        <w:tab/>
      </w:r>
    </w:p>
    <w:p w14:paraId="780A5B9C" w14:textId="77777777" w:rsidR="00FD4439" w:rsidRPr="00FB47F8" w:rsidRDefault="00FD4439" w:rsidP="00FD4439">
      <w:pPr>
        <w:jc w:val="center"/>
        <w:rPr>
          <w:rFonts w:ascii="Noto Sans" w:hAnsi="Noto Sans" w:cs="Noto Sans"/>
          <w:b/>
          <w:bCs/>
          <w:sz w:val="20"/>
        </w:rPr>
      </w:pPr>
    </w:p>
    <w:p w14:paraId="406969A8" w14:textId="77777777" w:rsidR="00FD4439" w:rsidRDefault="00FD4439" w:rsidP="00FD4439">
      <w:pPr>
        <w:jc w:val="center"/>
        <w:rPr>
          <w:rFonts w:ascii="Noto Sans" w:hAnsi="Noto Sans" w:cs="Noto Sans"/>
          <w:b/>
          <w:bCs/>
          <w:sz w:val="20"/>
        </w:rPr>
      </w:pPr>
    </w:p>
    <w:p w14:paraId="78036E90" w14:textId="77777777" w:rsidR="00601E1F" w:rsidRDefault="00601E1F" w:rsidP="00FD4439">
      <w:pPr>
        <w:jc w:val="center"/>
        <w:rPr>
          <w:rFonts w:ascii="Noto Sans" w:hAnsi="Noto Sans" w:cs="Noto Sans"/>
          <w:b/>
          <w:bCs/>
          <w:sz w:val="20"/>
        </w:rPr>
      </w:pPr>
    </w:p>
    <w:p w14:paraId="69AD2872" w14:textId="77777777" w:rsidR="00601E1F" w:rsidRPr="00FB47F8" w:rsidRDefault="00601E1F" w:rsidP="00FD4439">
      <w:pPr>
        <w:jc w:val="center"/>
        <w:rPr>
          <w:rFonts w:ascii="Noto Sans" w:hAnsi="Noto Sans" w:cs="Noto Sans"/>
          <w:b/>
          <w:bCs/>
          <w:sz w:val="20"/>
        </w:rPr>
      </w:pPr>
    </w:p>
    <w:p w14:paraId="57816ED3" w14:textId="6BF45180" w:rsidR="00FD4439" w:rsidRPr="00FB47F8" w:rsidRDefault="006F5830" w:rsidP="00FB47F8">
      <w:pPr>
        <w:spacing w:line="276" w:lineRule="auto"/>
        <w:jc w:val="center"/>
        <w:rPr>
          <w:rFonts w:ascii="Noto Sans" w:hAnsi="Noto Sans" w:cs="Noto Sans"/>
          <w:b/>
          <w:bCs/>
          <w:sz w:val="20"/>
          <w:lang w:eastAsia="es-MX"/>
        </w:rPr>
      </w:pPr>
      <w:r w:rsidRPr="00FB47F8">
        <w:rPr>
          <w:rFonts w:ascii="Noto Sans" w:hAnsi="Noto Sans" w:cs="Noto Sans"/>
          <w:b/>
          <w:bCs/>
          <w:sz w:val="20"/>
        </w:rPr>
        <w:t>“</w:t>
      </w:r>
      <w:r w:rsidR="00484692" w:rsidRPr="00F113D9">
        <w:rPr>
          <w:rFonts w:ascii="Noto Sans" w:hAnsi="Noto Sans" w:cs="Noto Sans"/>
          <w:b/>
          <w:sz w:val="22"/>
          <w:szCs w:val="22"/>
        </w:rPr>
        <w:t>CONTRATACION DEL</w:t>
      </w:r>
      <w:r w:rsidR="00484692" w:rsidRPr="00D33C6E">
        <w:rPr>
          <w:rFonts w:ascii="Noto Sans" w:hAnsi="Noto Sans" w:cs="Noto Sans"/>
          <w:sz w:val="44"/>
          <w:szCs w:val="40"/>
        </w:rPr>
        <w:t xml:space="preserve"> </w:t>
      </w:r>
      <w:r w:rsidR="00484692" w:rsidRPr="00D33C6E">
        <w:rPr>
          <w:rFonts w:ascii="Noto Sans" w:hAnsi="Noto Sans" w:cs="Noto Sans"/>
          <w:b/>
          <w:sz w:val="22"/>
          <w:szCs w:val="22"/>
        </w:rPr>
        <w:t>SERVICIO MÉDICO INTEGRAL DE DIGITALIZACIÓN DE ESTUDIOS DE HISTOPATOLOGÍA</w:t>
      </w:r>
      <w:r w:rsidR="00FB47F8" w:rsidRPr="00CC6841">
        <w:rPr>
          <w:rFonts w:ascii="Noto Sans" w:hAnsi="Noto Sans" w:cs="Noto Sans"/>
          <w:b/>
          <w:sz w:val="20"/>
        </w:rPr>
        <w:t>”</w:t>
      </w:r>
    </w:p>
    <w:p w14:paraId="1B856A26" w14:textId="77777777" w:rsidR="00FD4439" w:rsidRDefault="00FD4439" w:rsidP="00FD4439">
      <w:pPr>
        <w:jc w:val="center"/>
        <w:rPr>
          <w:rFonts w:ascii="Noto Sans" w:hAnsi="Noto Sans" w:cs="Noto Sans"/>
          <w:b/>
          <w:bCs/>
          <w:sz w:val="20"/>
        </w:rPr>
      </w:pPr>
    </w:p>
    <w:p w14:paraId="0FDE13EA" w14:textId="77777777" w:rsidR="00601E1F" w:rsidRDefault="00601E1F" w:rsidP="00FD4439">
      <w:pPr>
        <w:jc w:val="center"/>
        <w:rPr>
          <w:rFonts w:ascii="Noto Sans" w:hAnsi="Noto Sans" w:cs="Noto Sans"/>
          <w:b/>
          <w:bCs/>
          <w:sz w:val="20"/>
        </w:rPr>
      </w:pPr>
    </w:p>
    <w:p w14:paraId="2B488AF3" w14:textId="77777777" w:rsidR="00601E1F" w:rsidRPr="00FB47F8" w:rsidRDefault="00601E1F" w:rsidP="00FD4439">
      <w:pPr>
        <w:jc w:val="center"/>
        <w:rPr>
          <w:rFonts w:ascii="Noto Sans" w:hAnsi="Noto Sans" w:cs="Noto Sans"/>
          <w:b/>
          <w:bCs/>
          <w:sz w:val="20"/>
        </w:rPr>
      </w:pPr>
    </w:p>
    <w:p w14:paraId="6845F0F2" w14:textId="77777777" w:rsidR="00FD4439" w:rsidRPr="00FB47F8" w:rsidRDefault="00FD4439" w:rsidP="00FD4439">
      <w:pPr>
        <w:jc w:val="center"/>
        <w:rPr>
          <w:rFonts w:ascii="Noto Sans" w:hAnsi="Noto Sans" w:cs="Noto Sans"/>
          <w:b/>
          <w:bCs/>
          <w:sz w:val="20"/>
        </w:rPr>
      </w:pPr>
    </w:p>
    <w:p w14:paraId="5E395625"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LOS INTERESADOS EN PARTICIPAR EN EL PROCEDIMIENTO, DEBERÁN CONTAR CON REGISTRO DE IDENTIFICA</w:t>
      </w:r>
      <w:r w:rsidR="006557F1" w:rsidRPr="00FB47F8">
        <w:rPr>
          <w:rFonts w:ascii="Noto Sans" w:hAnsi="Noto Sans" w:cs="Noto Sans"/>
          <w:b/>
          <w:bCs/>
          <w:sz w:val="20"/>
        </w:rPr>
        <w:t>CIÓN ELECTRÓNICA ANTE COMPRANET</w:t>
      </w:r>
      <w:r w:rsidRPr="00FB47F8">
        <w:rPr>
          <w:rFonts w:ascii="Noto Sans" w:hAnsi="Noto Sans" w:cs="Noto Sans"/>
          <w:b/>
          <w:bCs/>
          <w:sz w:val="20"/>
        </w:rPr>
        <w:t>.</w:t>
      </w:r>
    </w:p>
    <w:p w14:paraId="58AAA84D" w14:textId="77777777" w:rsidR="00FD4439" w:rsidRDefault="00FD4439" w:rsidP="00FD4439">
      <w:pPr>
        <w:rPr>
          <w:rFonts w:ascii="Noto Sans" w:hAnsi="Noto Sans" w:cs="Noto Sans"/>
          <w:b/>
          <w:bCs/>
          <w:sz w:val="20"/>
        </w:rPr>
      </w:pPr>
    </w:p>
    <w:p w14:paraId="4A784EFF" w14:textId="77777777" w:rsidR="00601E1F" w:rsidRPr="00FB47F8" w:rsidRDefault="00601E1F" w:rsidP="00FD4439">
      <w:pPr>
        <w:rPr>
          <w:rFonts w:ascii="Noto Sans" w:hAnsi="Noto Sans" w:cs="Noto Sans"/>
          <w:b/>
          <w:bCs/>
          <w:sz w:val="20"/>
        </w:rPr>
      </w:pPr>
    </w:p>
    <w:p w14:paraId="26076A2A" w14:textId="5FF3BF70" w:rsidR="00FD4439" w:rsidRPr="00FB47F8" w:rsidRDefault="002F75DB" w:rsidP="002F75DB">
      <w:pPr>
        <w:tabs>
          <w:tab w:val="left" w:pos="7275"/>
        </w:tabs>
        <w:rPr>
          <w:rFonts w:ascii="Noto Sans" w:hAnsi="Noto Sans" w:cs="Noto Sans"/>
          <w:b/>
          <w:bCs/>
          <w:sz w:val="20"/>
        </w:rPr>
      </w:pPr>
      <w:r>
        <w:rPr>
          <w:rFonts w:ascii="Noto Sans" w:hAnsi="Noto Sans" w:cs="Noto Sans"/>
          <w:b/>
          <w:bCs/>
          <w:sz w:val="20"/>
        </w:rPr>
        <w:tab/>
      </w:r>
    </w:p>
    <w:p w14:paraId="05809F15" w14:textId="77777777" w:rsidR="00FD4439" w:rsidRPr="00FB47F8" w:rsidRDefault="00FD4439" w:rsidP="00FD4439">
      <w:pPr>
        <w:jc w:val="center"/>
        <w:rPr>
          <w:rFonts w:ascii="Noto Sans" w:hAnsi="Noto Sans" w:cs="Noto Sans"/>
          <w:b/>
          <w:bCs/>
          <w:sz w:val="20"/>
        </w:rPr>
      </w:pPr>
    </w:p>
    <w:p w14:paraId="3263A998" w14:textId="77777777" w:rsidR="00FD4439" w:rsidRPr="00FB47F8" w:rsidRDefault="00FD4439" w:rsidP="00FD4439">
      <w:pPr>
        <w:tabs>
          <w:tab w:val="left" w:pos="850"/>
          <w:tab w:val="left" w:pos="1417"/>
        </w:tabs>
        <w:spacing w:line="240" w:lineRule="atLeast"/>
        <w:jc w:val="center"/>
        <w:rPr>
          <w:rFonts w:ascii="Noto Sans" w:hAnsi="Noto Sans" w:cs="Noto Sans"/>
          <w:b/>
          <w:sz w:val="20"/>
          <w:u w:val="single"/>
        </w:rPr>
      </w:pPr>
      <w:r w:rsidRPr="00FB47F8">
        <w:rPr>
          <w:rFonts w:ascii="Noto Sans" w:hAnsi="Noto Sans" w:cs="Noto Sans"/>
          <w:b/>
          <w:sz w:val="20"/>
          <w:u w:val="single"/>
        </w:rPr>
        <w:t>ESTA LICITACIÓN SOLO ACEPTA PROPOSICIONES ELECTRÓNICAS</w:t>
      </w:r>
    </w:p>
    <w:p w14:paraId="346DF234" w14:textId="77777777" w:rsidR="00FD4439" w:rsidRPr="00FB47F8" w:rsidRDefault="00FD4439" w:rsidP="00FD4439">
      <w:pPr>
        <w:jc w:val="center"/>
        <w:rPr>
          <w:rFonts w:ascii="Noto Sans" w:hAnsi="Noto Sans" w:cs="Noto Sans"/>
          <w:b/>
          <w:bCs/>
          <w:sz w:val="20"/>
        </w:rPr>
      </w:pPr>
    </w:p>
    <w:p w14:paraId="78F18164" w14:textId="77777777" w:rsidR="00FD4439" w:rsidRPr="00CA4012" w:rsidRDefault="00FD4439" w:rsidP="00FD4439">
      <w:pPr>
        <w:jc w:val="center"/>
        <w:rPr>
          <w:rFonts w:asciiTheme="minorHAnsi" w:hAnsiTheme="minorHAnsi" w:cstheme="minorHAnsi"/>
          <w:b/>
          <w:bCs/>
          <w:sz w:val="22"/>
          <w:szCs w:val="22"/>
        </w:rPr>
      </w:pPr>
    </w:p>
    <w:p w14:paraId="63FDC4A0" w14:textId="77777777" w:rsidR="00FD4439" w:rsidRPr="00CA4012" w:rsidRDefault="00FD4439" w:rsidP="00FD4439">
      <w:pPr>
        <w:tabs>
          <w:tab w:val="left" w:pos="7530"/>
          <w:tab w:val="right" w:pos="10433"/>
        </w:tabs>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14:paraId="196D0C2A" w14:textId="77777777" w:rsidR="00FD4439" w:rsidRPr="00CA4012" w:rsidRDefault="00FD4439" w:rsidP="00FD4439">
      <w:pPr>
        <w:jc w:val="center"/>
        <w:rPr>
          <w:rFonts w:asciiTheme="minorHAnsi" w:hAnsiTheme="minorHAnsi" w:cstheme="minorHAnsi"/>
          <w:b/>
          <w:bCs/>
          <w:sz w:val="22"/>
          <w:szCs w:val="22"/>
        </w:rPr>
      </w:pPr>
    </w:p>
    <w:p w14:paraId="0778592A" w14:textId="77777777" w:rsidR="00FD4439" w:rsidRPr="00CA4012" w:rsidRDefault="00FD4439" w:rsidP="00FD4439">
      <w:pPr>
        <w:jc w:val="center"/>
        <w:rPr>
          <w:rFonts w:asciiTheme="minorHAnsi" w:hAnsiTheme="minorHAnsi" w:cstheme="minorHAnsi"/>
          <w:b/>
          <w:bCs/>
          <w:sz w:val="22"/>
          <w:szCs w:val="22"/>
        </w:rPr>
      </w:pPr>
    </w:p>
    <w:p w14:paraId="2F0152B0" w14:textId="77777777" w:rsidR="00FD4439" w:rsidRPr="00CA4012" w:rsidRDefault="00FD4439" w:rsidP="00FD4439">
      <w:pPr>
        <w:jc w:val="center"/>
        <w:rPr>
          <w:rFonts w:asciiTheme="minorHAnsi" w:hAnsiTheme="minorHAnsi" w:cstheme="minorHAnsi"/>
          <w:b/>
          <w:bCs/>
          <w:sz w:val="22"/>
          <w:szCs w:val="22"/>
        </w:rPr>
      </w:pPr>
    </w:p>
    <w:p w14:paraId="60CDE6C7" w14:textId="77777777" w:rsidR="00FD4439" w:rsidRPr="00CA4012" w:rsidRDefault="00FD4439" w:rsidP="00FD4439">
      <w:pPr>
        <w:jc w:val="center"/>
        <w:rPr>
          <w:rFonts w:asciiTheme="minorHAnsi" w:hAnsiTheme="minorHAnsi" w:cstheme="minorHAnsi"/>
          <w:b/>
          <w:bCs/>
          <w:sz w:val="22"/>
          <w:szCs w:val="22"/>
        </w:rPr>
      </w:pPr>
    </w:p>
    <w:p w14:paraId="561B4D03" w14:textId="77777777" w:rsidR="00FD4439" w:rsidRPr="00CA4012" w:rsidRDefault="00FD4439" w:rsidP="00FD4439">
      <w:pPr>
        <w:jc w:val="center"/>
        <w:rPr>
          <w:rFonts w:asciiTheme="minorHAnsi" w:hAnsiTheme="minorHAnsi" w:cstheme="minorHAnsi"/>
          <w:b/>
          <w:bCs/>
          <w:sz w:val="22"/>
          <w:szCs w:val="22"/>
        </w:rPr>
      </w:pPr>
    </w:p>
    <w:p w14:paraId="70665B6E" w14:textId="77777777" w:rsidR="00FD4439" w:rsidRPr="00CA4012" w:rsidRDefault="00FD4439" w:rsidP="00FD4439">
      <w:pPr>
        <w:jc w:val="center"/>
        <w:rPr>
          <w:rFonts w:asciiTheme="minorHAnsi" w:hAnsiTheme="minorHAnsi" w:cstheme="minorHAnsi"/>
          <w:b/>
          <w:bCs/>
          <w:sz w:val="22"/>
          <w:szCs w:val="22"/>
        </w:rPr>
      </w:pPr>
    </w:p>
    <w:p w14:paraId="21CE8805" w14:textId="77777777" w:rsidR="00FD4439" w:rsidRPr="00CA4012" w:rsidRDefault="00FD4439" w:rsidP="00FD4439">
      <w:pPr>
        <w:jc w:val="center"/>
        <w:rPr>
          <w:rFonts w:asciiTheme="minorHAnsi" w:hAnsiTheme="minorHAnsi" w:cstheme="minorHAnsi"/>
          <w:b/>
          <w:bCs/>
          <w:sz w:val="22"/>
          <w:szCs w:val="22"/>
        </w:rPr>
      </w:pPr>
    </w:p>
    <w:p w14:paraId="0B44E171" w14:textId="77777777" w:rsidR="00FD4439" w:rsidRPr="00CA4012" w:rsidRDefault="00FD4439" w:rsidP="00FD4439">
      <w:pPr>
        <w:jc w:val="center"/>
        <w:rPr>
          <w:rFonts w:asciiTheme="minorHAnsi" w:hAnsiTheme="minorHAnsi" w:cstheme="minorHAnsi"/>
          <w:b/>
          <w:bCs/>
          <w:sz w:val="22"/>
          <w:szCs w:val="22"/>
        </w:rPr>
      </w:pPr>
    </w:p>
    <w:p w14:paraId="6C895350" w14:textId="77777777" w:rsidR="00FA718B" w:rsidRPr="00CA4012" w:rsidRDefault="00FA718B" w:rsidP="00FD4439">
      <w:pPr>
        <w:jc w:val="center"/>
        <w:rPr>
          <w:rFonts w:asciiTheme="minorHAnsi" w:hAnsiTheme="minorHAnsi" w:cstheme="minorHAnsi"/>
          <w:b/>
          <w:bCs/>
          <w:sz w:val="22"/>
          <w:szCs w:val="22"/>
        </w:rPr>
      </w:pPr>
    </w:p>
    <w:p w14:paraId="6B4E04CB" w14:textId="77777777" w:rsidR="00FA718B" w:rsidRPr="00CA4012" w:rsidRDefault="00FA718B" w:rsidP="00FD4439">
      <w:pPr>
        <w:jc w:val="center"/>
        <w:rPr>
          <w:rFonts w:asciiTheme="minorHAnsi" w:hAnsiTheme="minorHAnsi" w:cstheme="minorHAnsi"/>
          <w:b/>
          <w:bCs/>
          <w:sz w:val="22"/>
          <w:szCs w:val="22"/>
        </w:rPr>
      </w:pPr>
    </w:p>
    <w:p w14:paraId="2B1ACCC5" w14:textId="77777777" w:rsidR="00FA718B" w:rsidRPr="00CA4012" w:rsidRDefault="00FA718B" w:rsidP="00FD4439">
      <w:pPr>
        <w:jc w:val="center"/>
        <w:rPr>
          <w:rFonts w:asciiTheme="minorHAnsi" w:hAnsiTheme="minorHAnsi" w:cstheme="minorHAnsi"/>
          <w:b/>
          <w:bCs/>
          <w:sz w:val="22"/>
          <w:szCs w:val="22"/>
        </w:rPr>
      </w:pPr>
    </w:p>
    <w:p w14:paraId="3E2E6022" w14:textId="77777777" w:rsidR="00FA718B" w:rsidRPr="00CA4012" w:rsidRDefault="00FA718B" w:rsidP="00FD4439">
      <w:pPr>
        <w:jc w:val="center"/>
        <w:rPr>
          <w:rFonts w:asciiTheme="minorHAnsi" w:hAnsiTheme="minorHAnsi" w:cstheme="minorHAnsi"/>
          <w:b/>
          <w:bCs/>
          <w:sz w:val="22"/>
          <w:szCs w:val="22"/>
        </w:rPr>
      </w:pPr>
    </w:p>
    <w:p w14:paraId="142AC588" w14:textId="77777777" w:rsidR="00FA718B" w:rsidRPr="00CA4012" w:rsidRDefault="00FA718B" w:rsidP="00FD4439">
      <w:pPr>
        <w:jc w:val="center"/>
        <w:rPr>
          <w:rFonts w:asciiTheme="minorHAnsi" w:hAnsiTheme="minorHAnsi" w:cstheme="minorHAnsi"/>
          <w:b/>
          <w:bCs/>
          <w:sz w:val="22"/>
          <w:szCs w:val="22"/>
        </w:rPr>
      </w:pPr>
    </w:p>
    <w:p w14:paraId="47E8A954" w14:textId="77777777" w:rsidR="00FA718B" w:rsidRDefault="00FA718B" w:rsidP="00FD4439">
      <w:pPr>
        <w:jc w:val="center"/>
        <w:rPr>
          <w:rFonts w:asciiTheme="minorHAnsi" w:hAnsiTheme="minorHAnsi" w:cstheme="minorHAnsi"/>
          <w:b/>
          <w:bCs/>
          <w:sz w:val="22"/>
          <w:szCs w:val="22"/>
        </w:rPr>
      </w:pPr>
    </w:p>
    <w:p w14:paraId="43B4DAD3" w14:textId="77777777" w:rsidR="00393C54" w:rsidRDefault="00393C54" w:rsidP="00FD4439">
      <w:pPr>
        <w:jc w:val="center"/>
        <w:rPr>
          <w:rFonts w:asciiTheme="minorHAnsi" w:hAnsiTheme="minorHAnsi" w:cstheme="minorHAnsi"/>
          <w:b/>
          <w:bCs/>
          <w:sz w:val="22"/>
          <w:szCs w:val="22"/>
        </w:rPr>
      </w:pPr>
    </w:p>
    <w:p w14:paraId="6DB9F104" w14:textId="77777777" w:rsidR="00186E3C" w:rsidRDefault="00186E3C" w:rsidP="00FD4439">
      <w:pPr>
        <w:jc w:val="center"/>
        <w:rPr>
          <w:rFonts w:asciiTheme="minorHAnsi" w:hAnsiTheme="minorHAnsi" w:cstheme="minorHAnsi"/>
          <w:b/>
          <w:bCs/>
          <w:sz w:val="22"/>
          <w:szCs w:val="22"/>
        </w:rPr>
      </w:pPr>
    </w:p>
    <w:p w14:paraId="116009BC" w14:textId="77777777" w:rsidR="00186E3C" w:rsidRDefault="00186E3C" w:rsidP="00FD4439">
      <w:pPr>
        <w:jc w:val="center"/>
        <w:rPr>
          <w:rFonts w:asciiTheme="minorHAnsi" w:hAnsiTheme="minorHAnsi" w:cstheme="minorHAnsi"/>
          <w:b/>
          <w:bCs/>
          <w:sz w:val="22"/>
          <w:szCs w:val="22"/>
        </w:rPr>
      </w:pPr>
    </w:p>
    <w:p w14:paraId="2C623EB3" w14:textId="77777777" w:rsidR="00186E3C" w:rsidRDefault="00186E3C" w:rsidP="00FD4439">
      <w:pPr>
        <w:jc w:val="center"/>
        <w:rPr>
          <w:rFonts w:asciiTheme="minorHAnsi" w:hAnsiTheme="minorHAnsi" w:cstheme="minorHAnsi"/>
          <w:b/>
          <w:bCs/>
          <w:sz w:val="22"/>
          <w:szCs w:val="22"/>
        </w:rPr>
      </w:pPr>
    </w:p>
    <w:p w14:paraId="500C24DB" w14:textId="77777777" w:rsidR="00186E3C" w:rsidRDefault="00186E3C" w:rsidP="00FD4439">
      <w:pPr>
        <w:jc w:val="center"/>
        <w:rPr>
          <w:rFonts w:asciiTheme="minorHAnsi" w:hAnsiTheme="minorHAnsi" w:cstheme="minorHAnsi"/>
          <w:b/>
          <w:bCs/>
          <w:sz w:val="22"/>
          <w:szCs w:val="22"/>
        </w:rPr>
      </w:pPr>
    </w:p>
    <w:p w14:paraId="7CEEB880" w14:textId="77777777" w:rsidR="00186E3C" w:rsidRDefault="00186E3C" w:rsidP="00FD4439">
      <w:pPr>
        <w:jc w:val="center"/>
        <w:rPr>
          <w:rFonts w:asciiTheme="minorHAnsi" w:hAnsiTheme="minorHAnsi" w:cstheme="minorHAnsi"/>
          <w:b/>
          <w:bCs/>
          <w:sz w:val="22"/>
          <w:szCs w:val="22"/>
        </w:rPr>
      </w:pPr>
    </w:p>
    <w:p w14:paraId="1C77626C" w14:textId="77777777" w:rsidR="00862485" w:rsidRPr="00CA4012" w:rsidRDefault="00862485" w:rsidP="008E220B">
      <w:pPr>
        <w:rPr>
          <w:rFonts w:asciiTheme="minorHAnsi" w:hAnsiTheme="minorHAnsi" w:cstheme="minorHAnsi"/>
          <w:b/>
          <w:bCs/>
          <w:sz w:val="22"/>
          <w:szCs w:val="22"/>
        </w:rPr>
      </w:pPr>
    </w:p>
    <w:p w14:paraId="2B07997C" w14:textId="798AF38F" w:rsidR="00FD4439" w:rsidRPr="00484692" w:rsidRDefault="00FD4439" w:rsidP="006F5830">
      <w:pPr>
        <w:jc w:val="both"/>
        <w:rPr>
          <w:rFonts w:ascii="Noto Sans" w:hAnsi="Noto Sans" w:cs="Noto Sans"/>
          <w:b/>
          <w:bCs/>
          <w:sz w:val="20"/>
        </w:rPr>
      </w:pPr>
      <w:r w:rsidRPr="00FB47F8">
        <w:rPr>
          <w:rFonts w:ascii="Noto Sans" w:hAnsi="Noto Sans" w:cs="Noto Sans"/>
          <w:sz w:val="20"/>
        </w:rPr>
        <w:t xml:space="preserve">En observancia al artículo </w:t>
      </w:r>
      <w:r w:rsidR="003044CB" w:rsidRPr="00FB47F8">
        <w:rPr>
          <w:rFonts w:ascii="Noto Sans" w:hAnsi="Noto Sans" w:cs="Noto Sans"/>
          <w:sz w:val="20"/>
        </w:rPr>
        <w:t>134, de la Constitución Política de los Estados Unidos Mexicanos, y de conformidad con los artículos 25, 26 fracción I, 26 Bis fracción II, 28 fracción I, 29, 30, 32, 33, 33 Bis, 34, 35, 36, 36 Bis fracción I, 37, 37 Bis, 38, 45, 46, 47, 48, 49</w:t>
      </w:r>
      <w:r w:rsidR="00B53249">
        <w:rPr>
          <w:rFonts w:ascii="Noto Sans" w:hAnsi="Noto Sans" w:cs="Noto Sans"/>
          <w:sz w:val="20"/>
        </w:rPr>
        <w:t xml:space="preserve"> fracción II</w:t>
      </w:r>
      <w:r w:rsidR="003044CB" w:rsidRPr="00FB47F8">
        <w:rPr>
          <w:rFonts w:ascii="Noto Sans" w:hAnsi="Noto Sans" w:cs="Noto Sans"/>
          <w:sz w:val="20"/>
        </w:rPr>
        <w:t>, 50, 51, 52, 53, 54 y 54 Bis, de la Ley de Adquisiciones, Arrendamientos y Servicios del Sector Público (LAASSP) 39, 40, 42, 44, 45, 46, 47, 48, 49, 50, 52, 54, 55, 56 y 58</w:t>
      </w:r>
      <w:r w:rsidR="006F5830" w:rsidRPr="00FB47F8">
        <w:rPr>
          <w:rFonts w:ascii="Noto Sans" w:hAnsi="Noto Sans" w:cs="Noto Sans"/>
          <w:sz w:val="20"/>
        </w:rPr>
        <w:t xml:space="preserve"> </w:t>
      </w:r>
      <w:r w:rsidRPr="00FB47F8">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w:t>
      </w:r>
      <w:r w:rsidR="000738F1" w:rsidRPr="00FB47F8">
        <w:rPr>
          <w:rFonts w:ascii="Noto Sans" w:hAnsi="Noto Sans" w:cs="Noto Sans"/>
          <w:sz w:val="20"/>
        </w:rPr>
        <w:t xml:space="preserve"> de Licitación Pública para la</w:t>
      </w:r>
      <w:r w:rsidR="00FA718B" w:rsidRPr="00FB47F8">
        <w:rPr>
          <w:rFonts w:ascii="Noto Sans" w:hAnsi="Noto Sans" w:cs="Noto Sans"/>
          <w:b/>
          <w:bCs/>
          <w:sz w:val="20"/>
        </w:rPr>
        <w:t xml:space="preserve"> </w:t>
      </w:r>
      <w:r w:rsidR="003044CB" w:rsidRPr="00484692">
        <w:rPr>
          <w:rFonts w:ascii="Noto Sans" w:hAnsi="Noto Sans" w:cs="Noto Sans"/>
          <w:b/>
          <w:bCs/>
          <w:sz w:val="20"/>
        </w:rPr>
        <w:t>“</w:t>
      </w:r>
      <w:r w:rsidR="00484692" w:rsidRPr="00484692">
        <w:rPr>
          <w:rFonts w:ascii="Noto Sans" w:hAnsi="Noto Sans" w:cs="Noto Sans"/>
          <w:b/>
          <w:sz w:val="20"/>
        </w:rPr>
        <w:t>CONTRATACION DEL</w:t>
      </w:r>
      <w:r w:rsidR="00484692" w:rsidRPr="00484692">
        <w:rPr>
          <w:rFonts w:ascii="Noto Sans" w:hAnsi="Noto Sans" w:cs="Noto Sans"/>
          <w:sz w:val="20"/>
        </w:rPr>
        <w:t xml:space="preserve"> </w:t>
      </w:r>
      <w:r w:rsidR="00484692" w:rsidRPr="00484692">
        <w:rPr>
          <w:rFonts w:ascii="Noto Sans" w:hAnsi="Noto Sans" w:cs="Noto Sans"/>
          <w:b/>
          <w:sz w:val="20"/>
        </w:rPr>
        <w:t>SERVICIO MÉDICO INTEGRAL DE DIGITALIZACIÓN DE ESTUDIOS DE HISTOPATOLOGÍA</w:t>
      </w:r>
      <w:r w:rsidR="003044CB" w:rsidRPr="00484692">
        <w:rPr>
          <w:rFonts w:ascii="Noto Sans" w:hAnsi="Noto Sans" w:cs="Noto Sans"/>
          <w:b/>
          <w:bCs/>
          <w:sz w:val="20"/>
        </w:rPr>
        <w:t>”</w:t>
      </w:r>
    </w:p>
    <w:p w14:paraId="5D97F220" w14:textId="77777777" w:rsidR="00FD4439" w:rsidRPr="00484692" w:rsidRDefault="00FD4439" w:rsidP="00011FC9">
      <w:pPr>
        <w:jc w:val="both"/>
        <w:rPr>
          <w:rFonts w:ascii="Noto Sans" w:hAnsi="Noto Sans" w:cs="Noto Sans"/>
          <w:sz w:val="20"/>
        </w:rPr>
      </w:pPr>
    </w:p>
    <w:p w14:paraId="2930ABCA" w14:textId="77777777" w:rsidR="00FD4439" w:rsidRPr="00FB47F8" w:rsidRDefault="00FD4439" w:rsidP="00011FC9">
      <w:pPr>
        <w:jc w:val="both"/>
        <w:rPr>
          <w:rFonts w:ascii="Noto Sans" w:hAnsi="Noto Sans" w:cs="Noto Sans"/>
          <w:sz w:val="20"/>
        </w:rPr>
      </w:pPr>
    </w:p>
    <w:p w14:paraId="4B3B2904" w14:textId="77777777" w:rsidR="00FD4439" w:rsidRPr="00CA4012" w:rsidRDefault="00FD4439" w:rsidP="00FD4439">
      <w:pPr>
        <w:jc w:val="both"/>
        <w:rPr>
          <w:rFonts w:asciiTheme="minorHAnsi" w:hAnsiTheme="minorHAnsi" w:cstheme="minorHAnsi"/>
          <w:sz w:val="22"/>
          <w:szCs w:val="22"/>
        </w:rPr>
      </w:pPr>
    </w:p>
    <w:p w14:paraId="37A166FB" w14:textId="77777777" w:rsidR="00FD4439" w:rsidRPr="00CA4012" w:rsidRDefault="00FD4439" w:rsidP="00FD4439">
      <w:pPr>
        <w:jc w:val="both"/>
        <w:rPr>
          <w:rFonts w:asciiTheme="minorHAnsi" w:hAnsiTheme="minorHAnsi" w:cstheme="minorHAnsi"/>
          <w:sz w:val="22"/>
          <w:szCs w:val="22"/>
        </w:rPr>
      </w:pPr>
    </w:p>
    <w:p w14:paraId="45F86D92" w14:textId="77777777" w:rsidR="00FD4439" w:rsidRPr="00CA4012" w:rsidRDefault="00FD4439" w:rsidP="00FD4439">
      <w:pPr>
        <w:jc w:val="both"/>
        <w:rPr>
          <w:rFonts w:asciiTheme="minorHAnsi" w:hAnsiTheme="minorHAnsi" w:cstheme="minorHAnsi"/>
          <w:sz w:val="22"/>
          <w:szCs w:val="22"/>
        </w:rPr>
      </w:pPr>
    </w:p>
    <w:p w14:paraId="66905154" w14:textId="77777777" w:rsidR="00FD4439" w:rsidRPr="00CA4012" w:rsidRDefault="00FD4439" w:rsidP="00FD4439">
      <w:pPr>
        <w:jc w:val="both"/>
        <w:rPr>
          <w:rFonts w:asciiTheme="minorHAnsi" w:hAnsiTheme="minorHAnsi" w:cstheme="minorHAnsi"/>
          <w:sz w:val="22"/>
          <w:szCs w:val="22"/>
        </w:rPr>
      </w:pPr>
    </w:p>
    <w:p w14:paraId="498CF4CF" w14:textId="77777777" w:rsidR="00FD4439" w:rsidRPr="00CA4012" w:rsidRDefault="00FD4439" w:rsidP="00FD4439">
      <w:pPr>
        <w:jc w:val="both"/>
        <w:rPr>
          <w:rFonts w:asciiTheme="minorHAnsi" w:hAnsiTheme="minorHAnsi" w:cstheme="minorHAnsi"/>
          <w:sz w:val="22"/>
          <w:szCs w:val="22"/>
        </w:rPr>
      </w:pPr>
    </w:p>
    <w:p w14:paraId="3F987540" w14:textId="77777777" w:rsidR="00FD4439" w:rsidRPr="00CA4012" w:rsidRDefault="00FD4439" w:rsidP="00FD4439">
      <w:pPr>
        <w:jc w:val="both"/>
        <w:rPr>
          <w:rFonts w:asciiTheme="minorHAnsi" w:hAnsiTheme="minorHAnsi" w:cstheme="minorHAnsi"/>
          <w:sz w:val="22"/>
          <w:szCs w:val="22"/>
        </w:rPr>
      </w:pPr>
    </w:p>
    <w:p w14:paraId="56D70019" w14:textId="77777777" w:rsidR="00FD4439" w:rsidRPr="00CA4012" w:rsidRDefault="00FD4439" w:rsidP="00FD4439">
      <w:pPr>
        <w:jc w:val="both"/>
        <w:rPr>
          <w:rFonts w:asciiTheme="minorHAnsi" w:hAnsiTheme="minorHAnsi" w:cstheme="minorHAnsi"/>
          <w:sz w:val="22"/>
          <w:szCs w:val="22"/>
        </w:rPr>
      </w:pPr>
    </w:p>
    <w:p w14:paraId="112BB5D9" w14:textId="77777777" w:rsidR="00FD4439" w:rsidRPr="00CA4012" w:rsidRDefault="00FD4439" w:rsidP="00FD4439">
      <w:pPr>
        <w:jc w:val="both"/>
        <w:rPr>
          <w:rFonts w:asciiTheme="minorHAnsi" w:hAnsiTheme="minorHAnsi" w:cstheme="minorHAnsi"/>
          <w:sz w:val="22"/>
          <w:szCs w:val="22"/>
        </w:rPr>
      </w:pPr>
    </w:p>
    <w:p w14:paraId="54EBF57C" w14:textId="77777777" w:rsidR="00FD4439" w:rsidRPr="00CA4012" w:rsidRDefault="00FD4439" w:rsidP="00FD4439">
      <w:pPr>
        <w:jc w:val="both"/>
        <w:rPr>
          <w:rFonts w:asciiTheme="minorHAnsi" w:hAnsiTheme="minorHAnsi" w:cstheme="minorHAnsi"/>
          <w:sz w:val="22"/>
          <w:szCs w:val="22"/>
        </w:rPr>
      </w:pPr>
    </w:p>
    <w:p w14:paraId="7B3583F7" w14:textId="77777777" w:rsidR="00FD4439" w:rsidRPr="00CA4012" w:rsidRDefault="00FD4439" w:rsidP="00FD4439">
      <w:pPr>
        <w:jc w:val="both"/>
        <w:rPr>
          <w:rFonts w:asciiTheme="minorHAnsi" w:hAnsiTheme="minorHAnsi" w:cstheme="minorHAnsi"/>
          <w:sz w:val="22"/>
          <w:szCs w:val="22"/>
        </w:rPr>
      </w:pPr>
    </w:p>
    <w:p w14:paraId="4F14867A" w14:textId="77777777" w:rsidR="00FD4439" w:rsidRPr="00CA4012" w:rsidRDefault="00FD4439" w:rsidP="00FD4439">
      <w:pPr>
        <w:jc w:val="both"/>
        <w:rPr>
          <w:rFonts w:asciiTheme="minorHAnsi" w:hAnsiTheme="minorHAnsi" w:cstheme="minorHAnsi"/>
          <w:sz w:val="22"/>
          <w:szCs w:val="22"/>
        </w:rPr>
      </w:pPr>
    </w:p>
    <w:p w14:paraId="6177D7F3" w14:textId="77777777" w:rsidR="00FD4439" w:rsidRPr="00CA4012" w:rsidRDefault="00FD4439" w:rsidP="00FD4439">
      <w:pPr>
        <w:jc w:val="both"/>
        <w:rPr>
          <w:rFonts w:asciiTheme="minorHAnsi" w:hAnsiTheme="minorHAnsi" w:cstheme="minorHAnsi"/>
          <w:sz w:val="22"/>
          <w:szCs w:val="22"/>
        </w:rPr>
      </w:pPr>
    </w:p>
    <w:p w14:paraId="4DA4791E" w14:textId="77777777" w:rsidR="00FD4439" w:rsidRPr="00CA4012" w:rsidRDefault="00FD4439" w:rsidP="00FD4439">
      <w:pPr>
        <w:jc w:val="both"/>
        <w:rPr>
          <w:rFonts w:asciiTheme="minorHAnsi" w:hAnsiTheme="minorHAnsi" w:cstheme="minorHAnsi"/>
          <w:sz w:val="22"/>
          <w:szCs w:val="22"/>
        </w:rPr>
      </w:pPr>
    </w:p>
    <w:p w14:paraId="39C746B2" w14:textId="77777777" w:rsidR="00FD4439" w:rsidRPr="00CA4012" w:rsidRDefault="00FD4439" w:rsidP="00FD4439">
      <w:pPr>
        <w:jc w:val="both"/>
        <w:rPr>
          <w:rFonts w:asciiTheme="minorHAnsi" w:hAnsiTheme="minorHAnsi" w:cstheme="minorHAnsi"/>
          <w:sz w:val="22"/>
          <w:szCs w:val="22"/>
        </w:rPr>
      </w:pPr>
    </w:p>
    <w:p w14:paraId="2CEFE97D" w14:textId="77777777" w:rsidR="00FD4439" w:rsidRPr="00CA4012" w:rsidRDefault="00FD4439" w:rsidP="00FD4439">
      <w:pPr>
        <w:jc w:val="both"/>
        <w:rPr>
          <w:rFonts w:asciiTheme="minorHAnsi" w:hAnsiTheme="minorHAnsi" w:cstheme="minorHAnsi"/>
          <w:sz w:val="22"/>
          <w:szCs w:val="22"/>
        </w:rPr>
      </w:pPr>
    </w:p>
    <w:p w14:paraId="0ADD3D8D" w14:textId="77777777" w:rsidR="00FD4439" w:rsidRPr="00CA4012" w:rsidRDefault="00FD4439" w:rsidP="00FD4439">
      <w:pPr>
        <w:jc w:val="both"/>
        <w:rPr>
          <w:rFonts w:asciiTheme="minorHAnsi" w:hAnsiTheme="minorHAnsi" w:cstheme="minorHAnsi"/>
          <w:sz w:val="22"/>
          <w:szCs w:val="22"/>
        </w:rPr>
      </w:pPr>
    </w:p>
    <w:p w14:paraId="648EF53B" w14:textId="77777777" w:rsidR="00FD4439" w:rsidRPr="00CA4012" w:rsidRDefault="00FD4439" w:rsidP="00FD4439">
      <w:pPr>
        <w:jc w:val="both"/>
        <w:rPr>
          <w:rFonts w:asciiTheme="minorHAnsi" w:hAnsiTheme="minorHAnsi" w:cstheme="minorHAnsi"/>
          <w:sz w:val="22"/>
          <w:szCs w:val="22"/>
        </w:rPr>
      </w:pPr>
    </w:p>
    <w:p w14:paraId="5B62BC50" w14:textId="77777777" w:rsidR="001D7BDA" w:rsidRPr="00CA4012" w:rsidRDefault="001D7BDA" w:rsidP="00FD4439">
      <w:pPr>
        <w:jc w:val="both"/>
        <w:rPr>
          <w:rFonts w:asciiTheme="minorHAnsi" w:hAnsiTheme="minorHAnsi" w:cstheme="minorHAnsi"/>
          <w:sz w:val="22"/>
          <w:szCs w:val="22"/>
        </w:rPr>
      </w:pPr>
    </w:p>
    <w:p w14:paraId="75DF27C5" w14:textId="77777777" w:rsidR="001D7BDA" w:rsidRPr="00CA4012" w:rsidRDefault="001D7BDA" w:rsidP="00FD4439">
      <w:pPr>
        <w:jc w:val="both"/>
        <w:rPr>
          <w:rFonts w:asciiTheme="minorHAnsi" w:hAnsiTheme="minorHAnsi" w:cstheme="minorHAnsi"/>
          <w:sz w:val="22"/>
          <w:szCs w:val="22"/>
        </w:rPr>
      </w:pPr>
    </w:p>
    <w:p w14:paraId="0D05A130" w14:textId="77777777" w:rsidR="001D7BDA" w:rsidRPr="00CA4012" w:rsidRDefault="001D7BDA" w:rsidP="00FD4439">
      <w:pPr>
        <w:jc w:val="both"/>
        <w:rPr>
          <w:rFonts w:asciiTheme="minorHAnsi" w:hAnsiTheme="minorHAnsi" w:cstheme="minorHAnsi"/>
          <w:sz w:val="22"/>
          <w:szCs w:val="22"/>
        </w:rPr>
      </w:pPr>
    </w:p>
    <w:p w14:paraId="2C056237" w14:textId="77777777" w:rsidR="001D7BDA" w:rsidRPr="00CA4012" w:rsidRDefault="001D7BDA" w:rsidP="00FD4439">
      <w:pPr>
        <w:jc w:val="both"/>
        <w:rPr>
          <w:rFonts w:asciiTheme="minorHAnsi" w:hAnsiTheme="minorHAnsi" w:cstheme="minorHAnsi"/>
          <w:sz w:val="22"/>
          <w:szCs w:val="22"/>
        </w:rPr>
      </w:pPr>
    </w:p>
    <w:p w14:paraId="65959F29" w14:textId="77777777" w:rsidR="00D7463E" w:rsidRDefault="00D7463E" w:rsidP="00FD4439">
      <w:pPr>
        <w:jc w:val="both"/>
        <w:rPr>
          <w:rFonts w:asciiTheme="minorHAnsi" w:hAnsiTheme="minorHAnsi" w:cstheme="minorHAnsi"/>
          <w:sz w:val="22"/>
          <w:szCs w:val="22"/>
        </w:rPr>
      </w:pPr>
    </w:p>
    <w:p w14:paraId="3807D72A" w14:textId="77777777" w:rsidR="008E220B" w:rsidRDefault="008E220B" w:rsidP="00FD4439">
      <w:pPr>
        <w:jc w:val="both"/>
        <w:rPr>
          <w:rFonts w:asciiTheme="minorHAnsi" w:hAnsiTheme="minorHAnsi" w:cstheme="minorHAnsi"/>
          <w:sz w:val="22"/>
          <w:szCs w:val="22"/>
        </w:rPr>
      </w:pPr>
    </w:p>
    <w:p w14:paraId="1FD635FC" w14:textId="77777777" w:rsidR="003044CB" w:rsidRDefault="003044CB" w:rsidP="00FD4439">
      <w:pPr>
        <w:jc w:val="both"/>
        <w:rPr>
          <w:rFonts w:asciiTheme="minorHAnsi" w:hAnsiTheme="minorHAnsi" w:cstheme="minorHAnsi"/>
          <w:sz w:val="22"/>
          <w:szCs w:val="22"/>
        </w:rPr>
      </w:pPr>
    </w:p>
    <w:p w14:paraId="77E1C236" w14:textId="77777777" w:rsidR="003044CB" w:rsidRDefault="003044CB" w:rsidP="00FD4439">
      <w:pPr>
        <w:jc w:val="both"/>
        <w:rPr>
          <w:rFonts w:asciiTheme="minorHAnsi" w:hAnsiTheme="minorHAnsi" w:cstheme="minorHAnsi"/>
          <w:sz w:val="22"/>
          <w:szCs w:val="22"/>
        </w:rPr>
      </w:pPr>
    </w:p>
    <w:p w14:paraId="2AE47E44" w14:textId="77777777" w:rsidR="003044CB" w:rsidRDefault="003044CB" w:rsidP="00FD4439">
      <w:pPr>
        <w:jc w:val="both"/>
        <w:rPr>
          <w:rFonts w:asciiTheme="minorHAnsi" w:hAnsiTheme="minorHAnsi" w:cstheme="minorHAnsi"/>
          <w:sz w:val="22"/>
          <w:szCs w:val="22"/>
        </w:rPr>
      </w:pPr>
    </w:p>
    <w:p w14:paraId="1ACCB8DE" w14:textId="77777777" w:rsidR="003044CB" w:rsidRDefault="003044CB" w:rsidP="00FD4439">
      <w:pPr>
        <w:jc w:val="both"/>
        <w:rPr>
          <w:rFonts w:asciiTheme="minorHAnsi" w:hAnsiTheme="minorHAnsi" w:cstheme="minorHAnsi"/>
          <w:sz w:val="22"/>
          <w:szCs w:val="22"/>
        </w:rPr>
      </w:pPr>
    </w:p>
    <w:p w14:paraId="3ADCDF09" w14:textId="77777777" w:rsidR="003044CB" w:rsidRDefault="003044CB" w:rsidP="00FD4439">
      <w:pPr>
        <w:jc w:val="both"/>
        <w:rPr>
          <w:rFonts w:asciiTheme="minorHAnsi" w:hAnsiTheme="minorHAnsi" w:cstheme="minorHAnsi"/>
          <w:sz w:val="22"/>
          <w:szCs w:val="22"/>
        </w:rPr>
      </w:pPr>
    </w:p>
    <w:p w14:paraId="46653390" w14:textId="77777777" w:rsidR="003044CB" w:rsidRDefault="003044CB" w:rsidP="00FD4439">
      <w:pPr>
        <w:jc w:val="both"/>
        <w:rPr>
          <w:rFonts w:asciiTheme="minorHAnsi" w:hAnsiTheme="minorHAnsi" w:cstheme="minorHAnsi"/>
          <w:sz w:val="22"/>
          <w:szCs w:val="22"/>
        </w:rPr>
      </w:pPr>
    </w:p>
    <w:p w14:paraId="3377E63E" w14:textId="77777777" w:rsidR="003044CB" w:rsidRDefault="003044CB" w:rsidP="00FD4439">
      <w:pPr>
        <w:jc w:val="both"/>
        <w:rPr>
          <w:rFonts w:asciiTheme="minorHAnsi" w:hAnsiTheme="minorHAnsi" w:cstheme="minorHAnsi"/>
          <w:sz w:val="22"/>
          <w:szCs w:val="22"/>
        </w:rPr>
      </w:pPr>
    </w:p>
    <w:p w14:paraId="19C8A494" w14:textId="77777777" w:rsidR="003044CB" w:rsidRDefault="003044CB" w:rsidP="00FD4439">
      <w:pPr>
        <w:jc w:val="both"/>
        <w:rPr>
          <w:rFonts w:asciiTheme="minorHAnsi" w:hAnsiTheme="minorHAnsi" w:cstheme="minorHAnsi"/>
          <w:sz w:val="22"/>
          <w:szCs w:val="22"/>
        </w:rPr>
      </w:pPr>
    </w:p>
    <w:p w14:paraId="415E8341" w14:textId="77777777" w:rsidR="00862485" w:rsidRDefault="00862485" w:rsidP="00FD4439">
      <w:pPr>
        <w:jc w:val="both"/>
        <w:rPr>
          <w:rFonts w:asciiTheme="minorHAnsi" w:hAnsiTheme="minorHAnsi" w:cstheme="minorHAnsi"/>
          <w:sz w:val="22"/>
          <w:szCs w:val="22"/>
        </w:rPr>
      </w:pPr>
    </w:p>
    <w:p w14:paraId="6D29099F" w14:textId="77777777" w:rsidR="00186E3C" w:rsidRDefault="00186E3C" w:rsidP="00FD4439">
      <w:pPr>
        <w:jc w:val="both"/>
        <w:rPr>
          <w:rFonts w:asciiTheme="minorHAnsi" w:hAnsiTheme="minorHAnsi" w:cstheme="minorHAnsi"/>
          <w:sz w:val="22"/>
          <w:szCs w:val="22"/>
        </w:rPr>
      </w:pPr>
    </w:p>
    <w:p w14:paraId="5A63142B" w14:textId="77777777" w:rsidR="00186E3C" w:rsidRDefault="00186E3C" w:rsidP="00FD4439">
      <w:pPr>
        <w:jc w:val="both"/>
        <w:rPr>
          <w:rFonts w:asciiTheme="minorHAnsi" w:hAnsiTheme="minorHAnsi" w:cstheme="minorHAnsi"/>
          <w:sz w:val="22"/>
          <w:szCs w:val="22"/>
        </w:rPr>
      </w:pPr>
    </w:p>
    <w:p w14:paraId="260995C2" w14:textId="77777777" w:rsidR="00186E3C" w:rsidRDefault="00186E3C" w:rsidP="00FD4439">
      <w:pPr>
        <w:jc w:val="both"/>
        <w:rPr>
          <w:rFonts w:asciiTheme="minorHAnsi" w:hAnsiTheme="minorHAnsi" w:cstheme="minorHAnsi"/>
          <w:sz w:val="22"/>
          <w:szCs w:val="22"/>
        </w:rPr>
      </w:pPr>
    </w:p>
    <w:p w14:paraId="61DE2502" w14:textId="77777777" w:rsidR="00DF4706" w:rsidRDefault="00DF4706" w:rsidP="00FD4439">
      <w:pPr>
        <w:jc w:val="both"/>
        <w:rPr>
          <w:rFonts w:asciiTheme="minorHAnsi" w:hAnsiTheme="minorHAnsi" w:cstheme="minorHAnsi"/>
          <w:sz w:val="22"/>
          <w:szCs w:val="22"/>
        </w:rPr>
      </w:pPr>
    </w:p>
    <w:p w14:paraId="223EBA1C" w14:textId="77777777" w:rsidR="00DF4706" w:rsidRDefault="00DF4706" w:rsidP="00FD4439">
      <w:pPr>
        <w:jc w:val="both"/>
        <w:rPr>
          <w:rFonts w:asciiTheme="minorHAnsi" w:hAnsiTheme="minorHAnsi" w:cstheme="minorHAnsi"/>
          <w:sz w:val="22"/>
          <w:szCs w:val="22"/>
        </w:rPr>
      </w:pPr>
    </w:p>
    <w:p w14:paraId="5B768BBA" w14:textId="77777777" w:rsidR="00DF4706" w:rsidRDefault="00DF4706" w:rsidP="00FD4439">
      <w:pPr>
        <w:jc w:val="both"/>
        <w:rPr>
          <w:rFonts w:asciiTheme="minorHAnsi" w:hAnsiTheme="minorHAnsi" w:cstheme="minorHAnsi"/>
          <w:sz w:val="22"/>
          <w:szCs w:val="22"/>
        </w:rPr>
      </w:pPr>
    </w:p>
    <w:p w14:paraId="6DDB4A51" w14:textId="77777777" w:rsidR="00862485" w:rsidRDefault="00862485" w:rsidP="00FD4439">
      <w:pPr>
        <w:jc w:val="both"/>
        <w:rPr>
          <w:rFonts w:asciiTheme="minorHAnsi" w:hAnsiTheme="minorHAnsi" w:cstheme="minorHAnsi"/>
          <w:sz w:val="22"/>
          <w:szCs w:val="22"/>
        </w:rPr>
      </w:pPr>
    </w:p>
    <w:p w14:paraId="3E541DFC" w14:textId="77777777" w:rsidR="003044CB" w:rsidRPr="00CA4012" w:rsidRDefault="003044CB" w:rsidP="00FD4439">
      <w:pPr>
        <w:jc w:val="both"/>
        <w:rPr>
          <w:rFonts w:asciiTheme="minorHAnsi" w:hAnsiTheme="minorHAnsi" w:cstheme="minorHAnsi"/>
          <w:sz w:val="22"/>
          <w:szCs w:val="22"/>
        </w:rPr>
      </w:pPr>
    </w:p>
    <w:p w14:paraId="3C0F1680"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t>B A S E S</w:t>
      </w:r>
    </w:p>
    <w:p w14:paraId="29DF110E"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14:paraId="09D2204C" w14:textId="77777777" w:rsidTr="00FD4439">
        <w:trPr>
          <w:trHeight w:val="181"/>
          <w:jc w:val="center"/>
        </w:trPr>
        <w:tc>
          <w:tcPr>
            <w:tcW w:w="936" w:type="dxa"/>
            <w:tcBorders>
              <w:top w:val="single" w:sz="4" w:space="0" w:color="000000"/>
              <w:left w:val="single" w:sz="4" w:space="0" w:color="000000"/>
              <w:bottom w:val="single" w:sz="4" w:space="0" w:color="000000"/>
            </w:tcBorders>
          </w:tcPr>
          <w:p w14:paraId="6D9E16C8"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64DCE88C" w14:textId="77777777" w:rsidR="00FD4439" w:rsidRPr="00FB47F8" w:rsidRDefault="00FD4439" w:rsidP="00FD4439">
            <w:pPr>
              <w:tabs>
                <w:tab w:val="left" w:pos="2859"/>
              </w:tabs>
              <w:snapToGrid w:val="0"/>
              <w:ind w:left="-1460" w:right="-1526"/>
              <w:jc w:val="center"/>
              <w:rPr>
                <w:rFonts w:ascii="Noto Sans" w:hAnsi="Noto Sans" w:cs="Noto Sans"/>
                <w:b/>
                <w:sz w:val="20"/>
              </w:rPr>
            </w:pPr>
            <w:r w:rsidRPr="00FB47F8">
              <w:rPr>
                <w:rFonts w:ascii="Noto Sans" w:hAnsi="Noto Sans" w:cs="Noto Sans"/>
                <w:b/>
                <w:sz w:val="20"/>
              </w:rPr>
              <w:t>C O N T E N I D O:</w:t>
            </w:r>
          </w:p>
        </w:tc>
      </w:tr>
      <w:tr w:rsidR="00FD4439" w:rsidRPr="00FB47F8" w14:paraId="578BACD4" w14:textId="77777777" w:rsidTr="00FD4439">
        <w:trPr>
          <w:jc w:val="center"/>
        </w:trPr>
        <w:tc>
          <w:tcPr>
            <w:tcW w:w="936" w:type="dxa"/>
            <w:tcBorders>
              <w:top w:val="single" w:sz="4" w:space="0" w:color="000000"/>
              <w:left w:val="single" w:sz="4" w:space="0" w:color="000000"/>
              <w:bottom w:val="single" w:sz="4" w:space="0" w:color="000000"/>
            </w:tcBorders>
          </w:tcPr>
          <w:p w14:paraId="5D2DCA7D"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0BE172B" w14:textId="77777777" w:rsidR="00FD4439" w:rsidRPr="00FB47F8" w:rsidRDefault="00FD4439" w:rsidP="00FD4439">
            <w:pPr>
              <w:snapToGrid w:val="0"/>
              <w:ind w:right="-1526"/>
              <w:rPr>
                <w:rFonts w:ascii="Noto Sans" w:hAnsi="Noto Sans" w:cs="Noto Sans"/>
                <w:b/>
                <w:sz w:val="20"/>
              </w:rPr>
            </w:pPr>
            <w:r w:rsidRPr="00FB47F8">
              <w:rPr>
                <w:rFonts w:ascii="Noto Sans" w:hAnsi="Noto Sans" w:cs="Noto Sans"/>
                <w:b/>
                <w:sz w:val="20"/>
              </w:rPr>
              <w:t>GLOSARIO</w:t>
            </w:r>
          </w:p>
        </w:tc>
      </w:tr>
      <w:tr w:rsidR="00FD4439" w:rsidRPr="00FB47F8" w14:paraId="798C4D23" w14:textId="77777777" w:rsidTr="00FD4439">
        <w:trPr>
          <w:jc w:val="center"/>
        </w:trPr>
        <w:tc>
          <w:tcPr>
            <w:tcW w:w="936" w:type="dxa"/>
            <w:tcBorders>
              <w:top w:val="single" w:sz="4" w:space="0" w:color="000000"/>
              <w:left w:val="single" w:sz="4" w:space="0" w:color="000000"/>
              <w:bottom w:val="single" w:sz="4" w:space="0" w:color="000000"/>
            </w:tcBorders>
          </w:tcPr>
          <w:p w14:paraId="2472238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49CA863A"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Información específica de la Licitación</w:t>
            </w:r>
          </w:p>
        </w:tc>
      </w:tr>
      <w:tr w:rsidR="00FD4439" w:rsidRPr="00FB47F8" w14:paraId="10E7F6E7" w14:textId="77777777" w:rsidTr="00FD4439">
        <w:trPr>
          <w:jc w:val="center"/>
        </w:trPr>
        <w:tc>
          <w:tcPr>
            <w:tcW w:w="936" w:type="dxa"/>
            <w:tcBorders>
              <w:top w:val="single" w:sz="4" w:space="0" w:color="000000"/>
              <w:left w:val="single" w:sz="4" w:space="0" w:color="000000"/>
              <w:bottom w:val="single" w:sz="4" w:space="0" w:color="000000"/>
            </w:tcBorders>
          </w:tcPr>
          <w:p w14:paraId="16783167"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C0BEF4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Disponibilidad Presupuestaria</w:t>
            </w:r>
          </w:p>
        </w:tc>
      </w:tr>
      <w:tr w:rsidR="00FD4439" w:rsidRPr="00FB47F8" w14:paraId="05B190B5" w14:textId="77777777" w:rsidTr="00FD4439">
        <w:trPr>
          <w:jc w:val="center"/>
        </w:trPr>
        <w:tc>
          <w:tcPr>
            <w:tcW w:w="936" w:type="dxa"/>
            <w:tcBorders>
              <w:top w:val="single" w:sz="4" w:space="0" w:color="000000"/>
              <w:left w:val="single" w:sz="4" w:space="0" w:color="000000"/>
              <w:bottom w:val="single" w:sz="4" w:space="0" w:color="000000"/>
            </w:tcBorders>
          </w:tcPr>
          <w:p w14:paraId="2DF7A98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1130517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14:paraId="1CF51ECF" w14:textId="77777777" w:rsidTr="00FD4439">
        <w:trPr>
          <w:jc w:val="center"/>
        </w:trPr>
        <w:tc>
          <w:tcPr>
            <w:tcW w:w="936" w:type="dxa"/>
            <w:tcBorders>
              <w:top w:val="single" w:sz="4" w:space="0" w:color="000000"/>
              <w:left w:val="single" w:sz="4" w:space="0" w:color="000000"/>
              <w:bottom w:val="single" w:sz="4" w:space="0" w:color="000000"/>
            </w:tcBorders>
          </w:tcPr>
          <w:p w14:paraId="080920C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613A845F"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Descripción, Unidad y Cantidad.</w:t>
            </w:r>
          </w:p>
        </w:tc>
      </w:tr>
      <w:tr w:rsidR="00FD4439" w:rsidRPr="00FB47F8" w14:paraId="1B9C46B8" w14:textId="77777777" w:rsidTr="00FD4439">
        <w:trPr>
          <w:jc w:val="center"/>
        </w:trPr>
        <w:tc>
          <w:tcPr>
            <w:tcW w:w="936" w:type="dxa"/>
            <w:tcBorders>
              <w:top w:val="single" w:sz="4" w:space="0" w:color="000000"/>
              <w:left w:val="single" w:sz="4" w:space="0" w:color="000000"/>
              <w:bottom w:val="single" w:sz="4" w:space="0" w:color="000000"/>
            </w:tcBorders>
          </w:tcPr>
          <w:p w14:paraId="02ABAD1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0F1B0BB1"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Modalidad de la contratación</w:t>
            </w:r>
          </w:p>
        </w:tc>
      </w:tr>
      <w:tr w:rsidR="00FD4439" w:rsidRPr="00FB47F8" w14:paraId="307E11A3" w14:textId="77777777" w:rsidTr="00FD4439">
        <w:trPr>
          <w:jc w:val="center"/>
        </w:trPr>
        <w:tc>
          <w:tcPr>
            <w:tcW w:w="936" w:type="dxa"/>
            <w:tcBorders>
              <w:top w:val="single" w:sz="4" w:space="0" w:color="000000"/>
              <w:left w:val="single" w:sz="4" w:space="0" w:color="000000"/>
              <w:bottom w:val="single" w:sz="4" w:space="0" w:color="000000"/>
            </w:tcBorders>
          </w:tcPr>
          <w:p w14:paraId="5551BAEA"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3B7C7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Tipo de abastecimiento</w:t>
            </w:r>
          </w:p>
        </w:tc>
      </w:tr>
      <w:tr w:rsidR="00FD4439" w:rsidRPr="00FB47F8" w14:paraId="1F4F1CC3" w14:textId="77777777" w:rsidTr="00FD4439">
        <w:trPr>
          <w:jc w:val="center"/>
        </w:trPr>
        <w:tc>
          <w:tcPr>
            <w:tcW w:w="936" w:type="dxa"/>
            <w:tcBorders>
              <w:top w:val="single" w:sz="4" w:space="0" w:color="000000"/>
              <w:left w:val="single" w:sz="4" w:space="0" w:color="000000"/>
              <w:bottom w:val="single" w:sz="4" w:space="0" w:color="000000"/>
            </w:tcBorders>
          </w:tcPr>
          <w:p w14:paraId="6F77630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521F8C1D"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14:paraId="084FAA69" w14:textId="77777777" w:rsidTr="00FD4439">
        <w:trPr>
          <w:jc w:val="center"/>
        </w:trPr>
        <w:tc>
          <w:tcPr>
            <w:tcW w:w="936" w:type="dxa"/>
            <w:tcBorders>
              <w:top w:val="single" w:sz="4" w:space="0" w:color="000000"/>
              <w:left w:val="single" w:sz="4" w:space="0" w:color="000000"/>
              <w:bottom w:val="single" w:sz="4" w:space="0" w:color="000000"/>
            </w:tcBorders>
          </w:tcPr>
          <w:p w14:paraId="390F31B8"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14:paraId="16F32142"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 xml:space="preserve">Registro de identificación electrónica ante </w:t>
            </w:r>
            <w:proofErr w:type="spellStart"/>
            <w:r w:rsidRPr="00FB47F8">
              <w:rPr>
                <w:rFonts w:ascii="Noto Sans" w:hAnsi="Noto Sans" w:cs="Noto Sans"/>
                <w:b/>
                <w:sz w:val="20"/>
              </w:rPr>
              <w:t>CompraNet</w:t>
            </w:r>
            <w:proofErr w:type="spellEnd"/>
          </w:p>
        </w:tc>
      </w:tr>
      <w:tr w:rsidR="00FD4439" w:rsidRPr="00FB47F8" w14:paraId="3DA98D6D" w14:textId="77777777" w:rsidTr="00FD4439">
        <w:trPr>
          <w:jc w:val="center"/>
        </w:trPr>
        <w:tc>
          <w:tcPr>
            <w:tcW w:w="936" w:type="dxa"/>
            <w:tcBorders>
              <w:top w:val="single" w:sz="4" w:space="0" w:color="000000"/>
              <w:left w:val="single" w:sz="4" w:space="0" w:color="000000"/>
              <w:bottom w:val="single" w:sz="4" w:space="0" w:color="000000"/>
            </w:tcBorders>
          </w:tcPr>
          <w:p w14:paraId="734931EB"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5A0CF1EA"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Junta de Aclaraciones</w:t>
            </w:r>
          </w:p>
        </w:tc>
      </w:tr>
      <w:tr w:rsidR="00FD4439" w:rsidRPr="00FB47F8" w14:paraId="19D3553D" w14:textId="77777777" w:rsidTr="00FD4439">
        <w:trPr>
          <w:jc w:val="center"/>
        </w:trPr>
        <w:tc>
          <w:tcPr>
            <w:tcW w:w="936" w:type="dxa"/>
            <w:tcBorders>
              <w:top w:val="single" w:sz="4" w:space="0" w:color="000000"/>
              <w:left w:val="single" w:sz="4" w:space="0" w:color="000000"/>
              <w:bottom w:val="single" w:sz="4" w:space="0" w:color="000000"/>
            </w:tcBorders>
          </w:tcPr>
          <w:p w14:paraId="2CA36C42"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147CFBC4"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14:paraId="09D538ED" w14:textId="77777777" w:rsidTr="00FD4439">
        <w:trPr>
          <w:jc w:val="center"/>
        </w:trPr>
        <w:tc>
          <w:tcPr>
            <w:tcW w:w="936" w:type="dxa"/>
            <w:tcBorders>
              <w:top w:val="single" w:sz="4" w:space="0" w:color="000000"/>
              <w:left w:val="single" w:sz="4" w:space="0" w:color="000000"/>
              <w:bottom w:val="single" w:sz="4" w:space="0" w:color="000000"/>
            </w:tcBorders>
          </w:tcPr>
          <w:p w14:paraId="5B79C02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68CC89F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Proposiciones Conjuntas</w:t>
            </w:r>
          </w:p>
        </w:tc>
      </w:tr>
      <w:tr w:rsidR="00FD4439" w:rsidRPr="00FB47F8" w14:paraId="1A5FBA8E" w14:textId="77777777" w:rsidTr="00FD4439">
        <w:trPr>
          <w:jc w:val="center"/>
        </w:trPr>
        <w:tc>
          <w:tcPr>
            <w:tcW w:w="936" w:type="dxa"/>
            <w:tcBorders>
              <w:top w:val="single" w:sz="4" w:space="0" w:color="000000"/>
              <w:left w:val="single" w:sz="4" w:space="0" w:color="000000"/>
              <w:bottom w:val="single" w:sz="4" w:space="0" w:color="000000"/>
            </w:tcBorders>
          </w:tcPr>
          <w:p w14:paraId="53F5830F"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0CB1C1A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Documentos  que deberán presentar quienes deseen participar en la licitación y, entregar junto con el sobre cerrado o el que se genere en COMPRANET, relativo a la proposición técnica.</w:t>
            </w:r>
          </w:p>
        </w:tc>
      </w:tr>
      <w:tr w:rsidR="00FD4439" w:rsidRPr="00FB47F8" w14:paraId="1B562EB9" w14:textId="77777777" w:rsidTr="00FD4439">
        <w:trPr>
          <w:jc w:val="center"/>
        </w:trPr>
        <w:tc>
          <w:tcPr>
            <w:tcW w:w="936" w:type="dxa"/>
            <w:tcBorders>
              <w:top w:val="single" w:sz="4" w:space="0" w:color="000000"/>
              <w:left w:val="single" w:sz="4" w:space="0" w:color="000000"/>
              <w:bottom w:val="single" w:sz="4" w:space="0" w:color="000000"/>
            </w:tcBorders>
          </w:tcPr>
          <w:p w14:paraId="65848F9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29862C17"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Documentación Complementaria</w:t>
            </w:r>
          </w:p>
        </w:tc>
      </w:tr>
      <w:tr w:rsidR="00FD4439" w:rsidRPr="00FB47F8" w14:paraId="3F1F2FA3" w14:textId="77777777" w:rsidTr="00FD4439">
        <w:trPr>
          <w:jc w:val="center"/>
        </w:trPr>
        <w:tc>
          <w:tcPr>
            <w:tcW w:w="936" w:type="dxa"/>
            <w:tcBorders>
              <w:top w:val="single" w:sz="4" w:space="0" w:color="000000"/>
              <w:left w:val="single" w:sz="4" w:space="0" w:color="000000"/>
              <w:bottom w:val="single" w:sz="4" w:space="0" w:color="000000"/>
            </w:tcBorders>
          </w:tcPr>
          <w:p w14:paraId="544B23CE"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61A9834E"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Técnica</w:t>
            </w:r>
          </w:p>
        </w:tc>
      </w:tr>
      <w:tr w:rsidR="00FD4439" w:rsidRPr="00FB47F8" w14:paraId="5453809D" w14:textId="77777777" w:rsidTr="00FD4439">
        <w:trPr>
          <w:jc w:val="center"/>
        </w:trPr>
        <w:tc>
          <w:tcPr>
            <w:tcW w:w="936" w:type="dxa"/>
            <w:tcBorders>
              <w:top w:val="single" w:sz="4" w:space="0" w:color="000000"/>
              <w:left w:val="single" w:sz="4" w:space="0" w:color="000000"/>
              <w:bottom w:val="single" w:sz="4" w:space="0" w:color="000000"/>
            </w:tcBorders>
          </w:tcPr>
          <w:p w14:paraId="2A735410"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256CA71B"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Económica</w:t>
            </w:r>
          </w:p>
        </w:tc>
      </w:tr>
      <w:tr w:rsidR="00FD4439" w:rsidRPr="00FB47F8" w14:paraId="03D7B374" w14:textId="77777777" w:rsidTr="00FD4439">
        <w:trPr>
          <w:jc w:val="center"/>
        </w:trPr>
        <w:tc>
          <w:tcPr>
            <w:tcW w:w="936" w:type="dxa"/>
            <w:tcBorders>
              <w:top w:val="single" w:sz="4" w:space="0" w:color="000000"/>
              <w:left w:val="single" w:sz="4" w:space="0" w:color="000000"/>
              <w:bottom w:val="single" w:sz="4" w:space="0" w:color="000000"/>
            </w:tcBorders>
          </w:tcPr>
          <w:p w14:paraId="2279DDA8"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3839289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14:paraId="58686767" w14:textId="77777777" w:rsidTr="00FD4439">
        <w:trPr>
          <w:jc w:val="center"/>
        </w:trPr>
        <w:tc>
          <w:tcPr>
            <w:tcW w:w="936" w:type="dxa"/>
            <w:tcBorders>
              <w:top w:val="single" w:sz="4" w:space="0" w:color="000000"/>
              <w:left w:val="single" w:sz="4" w:space="0" w:color="000000"/>
              <w:bottom w:val="single" w:sz="4" w:space="0" w:color="000000"/>
            </w:tcBorders>
          </w:tcPr>
          <w:p w14:paraId="050C2743"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3E4AD8B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14:paraId="28B397FF" w14:textId="77777777" w:rsidTr="00FD4439">
        <w:trPr>
          <w:jc w:val="center"/>
        </w:trPr>
        <w:tc>
          <w:tcPr>
            <w:tcW w:w="936" w:type="dxa"/>
            <w:tcBorders>
              <w:top w:val="single" w:sz="4" w:space="0" w:color="000000"/>
              <w:left w:val="single" w:sz="4" w:space="0" w:color="000000"/>
              <w:bottom w:val="single" w:sz="4" w:space="0" w:color="000000"/>
            </w:tcBorders>
          </w:tcPr>
          <w:p w14:paraId="3853B77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7EB2B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14:paraId="6B438B15" w14:textId="77777777" w:rsidTr="00FD4439">
        <w:trPr>
          <w:jc w:val="center"/>
        </w:trPr>
        <w:tc>
          <w:tcPr>
            <w:tcW w:w="936" w:type="dxa"/>
            <w:tcBorders>
              <w:top w:val="single" w:sz="4" w:space="0" w:color="000000"/>
              <w:left w:val="single" w:sz="4" w:space="0" w:color="000000"/>
              <w:bottom w:val="single" w:sz="4" w:space="0" w:color="000000"/>
            </w:tcBorders>
          </w:tcPr>
          <w:p w14:paraId="0CDAC99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0753373"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Previo a la firma del contrato.</w:t>
            </w:r>
          </w:p>
        </w:tc>
      </w:tr>
      <w:tr w:rsidR="00FD4439" w:rsidRPr="00FB47F8" w14:paraId="3B536B3D" w14:textId="77777777" w:rsidTr="00FD4439">
        <w:trPr>
          <w:jc w:val="center"/>
        </w:trPr>
        <w:tc>
          <w:tcPr>
            <w:tcW w:w="936" w:type="dxa"/>
            <w:tcBorders>
              <w:top w:val="single" w:sz="4" w:space="0" w:color="000000"/>
              <w:left w:val="single" w:sz="4" w:space="0" w:color="000000"/>
              <w:bottom w:val="single" w:sz="4" w:space="0" w:color="000000"/>
            </w:tcBorders>
          </w:tcPr>
          <w:p w14:paraId="193B8956"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1C10608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firma del Contrato.</w:t>
            </w:r>
          </w:p>
        </w:tc>
      </w:tr>
      <w:tr w:rsidR="00FD4439" w:rsidRPr="00FB47F8" w14:paraId="59CC0F88" w14:textId="77777777" w:rsidTr="00FD4439">
        <w:trPr>
          <w:jc w:val="center"/>
        </w:trPr>
        <w:tc>
          <w:tcPr>
            <w:tcW w:w="936" w:type="dxa"/>
            <w:tcBorders>
              <w:top w:val="single" w:sz="4" w:space="0" w:color="000000"/>
              <w:left w:val="single" w:sz="4" w:space="0" w:color="000000"/>
              <w:bottom w:val="single" w:sz="4" w:space="0" w:color="000000"/>
            </w:tcBorders>
          </w:tcPr>
          <w:p w14:paraId="0A45E159"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35E2D32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14:paraId="4B80B694" w14:textId="77777777" w:rsidTr="00FD4439">
        <w:trPr>
          <w:jc w:val="center"/>
        </w:trPr>
        <w:tc>
          <w:tcPr>
            <w:tcW w:w="936" w:type="dxa"/>
            <w:tcBorders>
              <w:top w:val="single" w:sz="4" w:space="0" w:color="000000"/>
              <w:left w:val="single" w:sz="4" w:space="0" w:color="000000"/>
              <w:bottom w:val="single" w:sz="4" w:space="0" w:color="000000"/>
            </w:tcBorders>
          </w:tcPr>
          <w:p w14:paraId="047CB85D" w14:textId="77777777" w:rsidR="00FD4439" w:rsidRPr="00FB47F8" w:rsidRDefault="00FD4439" w:rsidP="00FD4439">
            <w:pPr>
              <w:snapToGrid w:val="0"/>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3FB9871A" w14:textId="77777777" w:rsidR="00FD4439" w:rsidRPr="00FB47F8" w:rsidRDefault="00FD4439" w:rsidP="00FD4439">
            <w:pPr>
              <w:snapToGrid w:val="0"/>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14:paraId="307ED1B3" w14:textId="77777777" w:rsidTr="00FD4439">
        <w:trPr>
          <w:jc w:val="center"/>
        </w:trPr>
        <w:tc>
          <w:tcPr>
            <w:tcW w:w="936" w:type="dxa"/>
            <w:tcBorders>
              <w:top w:val="single" w:sz="4" w:space="0" w:color="000000"/>
              <w:left w:val="single" w:sz="4" w:space="0" w:color="000000"/>
              <w:bottom w:val="single" w:sz="4" w:space="0" w:color="000000"/>
            </w:tcBorders>
          </w:tcPr>
          <w:p w14:paraId="23E92635"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426B7BF2"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14:paraId="015DB0C2" w14:textId="77777777" w:rsidTr="00FD4439">
        <w:trPr>
          <w:jc w:val="center"/>
        </w:trPr>
        <w:tc>
          <w:tcPr>
            <w:tcW w:w="936" w:type="dxa"/>
            <w:tcBorders>
              <w:top w:val="single" w:sz="4" w:space="0" w:color="000000"/>
              <w:left w:val="single" w:sz="4" w:space="0" w:color="000000"/>
              <w:bottom w:val="single" w:sz="4" w:space="0" w:color="000000"/>
            </w:tcBorders>
          </w:tcPr>
          <w:p w14:paraId="0C3F914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7DB41A30"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14:paraId="32BD4092" w14:textId="77777777" w:rsidTr="00FD4439">
        <w:trPr>
          <w:jc w:val="center"/>
        </w:trPr>
        <w:tc>
          <w:tcPr>
            <w:tcW w:w="936" w:type="dxa"/>
            <w:tcBorders>
              <w:top w:val="single" w:sz="4" w:space="0" w:color="000000"/>
              <w:left w:val="single" w:sz="4" w:space="0" w:color="000000"/>
              <w:bottom w:val="single" w:sz="4" w:space="0" w:color="000000"/>
            </w:tcBorders>
          </w:tcPr>
          <w:p w14:paraId="0252A5C6"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7AE3F40"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14:paraId="7E1173BD" w14:textId="77777777" w:rsidTr="00FD4439">
        <w:trPr>
          <w:jc w:val="center"/>
        </w:trPr>
        <w:tc>
          <w:tcPr>
            <w:tcW w:w="936" w:type="dxa"/>
            <w:tcBorders>
              <w:top w:val="single" w:sz="4" w:space="0" w:color="000000"/>
              <w:left w:val="single" w:sz="4" w:space="0" w:color="000000"/>
              <w:bottom w:val="single" w:sz="4" w:space="0" w:color="000000"/>
            </w:tcBorders>
          </w:tcPr>
          <w:p w14:paraId="2162E2C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69A1C50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Comunicación de Fallo</w:t>
            </w:r>
          </w:p>
        </w:tc>
      </w:tr>
      <w:tr w:rsidR="00FD4439" w:rsidRPr="00FB47F8" w14:paraId="0B8F0B40" w14:textId="77777777" w:rsidTr="00FD4439">
        <w:trPr>
          <w:jc w:val="center"/>
        </w:trPr>
        <w:tc>
          <w:tcPr>
            <w:tcW w:w="936" w:type="dxa"/>
            <w:tcBorders>
              <w:top w:val="single" w:sz="4" w:space="0" w:color="000000"/>
              <w:left w:val="single" w:sz="4" w:space="0" w:color="000000"/>
              <w:bottom w:val="single" w:sz="4" w:space="0" w:color="000000"/>
            </w:tcBorders>
          </w:tcPr>
          <w:p w14:paraId="7E9208B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364C2B9"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Modelo de Contrato</w:t>
            </w:r>
          </w:p>
        </w:tc>
      </w:tr>
      <w:tr w:rsidR="00FD4439" w:rsidRPr="00FB47F8" w14:paraId="53E657F8" w14:textId="77777777" w:rsidTr="00FD4439">
        <w:trPr>
          <w:jc w:val="center"/>
        </w:trPr>
        <w:tc>
          <w:tcPr>
            <w:tcW w:w="936" w:type="dxa"/>
            <w:tcBorders>
              <w:top w:val="single" w:sz="4" w:space="0" w:color="000000"/>
              <w:left w:val="single" w:sz="4" w:space="0" w:color="000000"/>
              <w:bottom w:val="single" w:sz="4" w:space="0" w:color="000000"/>
            </w:tcBorders>
          </w:tcPr>
          <w:p w14:paraId="09AF5A24"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2721B9E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Firma del Contrato</w:t>
            </w:r>
          </w:p>
        </w:tc>
      </w:tr>
      <w:tr w:rsidR="00FD4439" w:rsidRPr="00FB47F8" w14:paraId="54AF0AB6" w14:textId="77777777" w:rsidTr="00FD4439">
        <w:trPr>
          <w:jc w:val="center"/>
        </w:trPr>
        <w:tc>
          <w:tcPr>
            <w:tcW w:w="936" w:type="dxa"/>
            <w:tcBorders>
              <w:top w:val="single" w:sz="4" w:space="0" w:color="000000"/>
              <w:left w:val="single" w:sz="4" w:space="0" w:color="000000"/>
              <w:bottom w:val="single" w:sz="4" w:space="0" w:color="auto"/>
            </w:tcBorders>
          </w:tcPr>
          <w:p w14:paraId="46C998A4"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3EF1935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Inconformidades</w:t>
            </w:r>
          </w:p>
        </w:tc>
      </w:tr>
      <w:tr w:rsidR="00FD4439" w:rsidRPr="00FB47F8" w14:paraId="6A9FA820"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5A3ABD3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1A7A8DD3"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Información Confidencial.</w:t>
            </w:r>
          </w:p>
        </w:tc>
      </w:tr>
      <w:tr w:rsidR="00FD4439" w:rsidRPr="00FB47F8" w14:paraId="448CF9B7"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0A01B09D"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7DE13A78"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14:paraId="493C5449"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6F54BF8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21440339" w14:textId="77777777" w:rsidR="00FD4439" w:rsidRPr="00FB47F8" w:rsidRDefault="00FD4439" w:rsidP="00FD4439">
            <w:pPr>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14:paraId="2A7A3F4D" w14:textId="77777777" w:rsidR="00FD4439" w:rsidRPr="00FB47F8" w:rsidRDefault="00FD4439" w:rsidP="00FD4439">
      <w:pPr>
        <w:pStyle w:val="Sinespaciado"/>
        <w:jc w:val="center"/>
        <w:rPr>
          <w:rFonts w:ascii="Noto Sans" w:hAnsi="Noto Sans" w:cs="Noto Sans"/>
          <w:b/>
          <w:bCs/>
          <w:sz w:val="20"/>
          <w:szCs w:val="20"/>
        </w:rPr>
      </w:pPr>
    </w:p>
    <w:p w14:paraId="2EDB2B17" w14:textId="77777777" w:rsidR="00FD4439" w:rsidRPr="00FB47F8" w:rsidRDefault="00FD4439" w:rsidP="00FD4439">
      <w:pPr>
        <w:pStyle w:val="Sinespaciado"/>
        <w:jc w:val="center"/>
        <w:rPr>
          <w:rFonts w:ascii="Noto Sans" w:hAnsi="Noto Sans" w:cs="Noto Sans"/>
          <w:b/>
          <w:bCs/>
          <w:sz w:val="20"/>
          <w:szCs w:val="20"/>
        </w:rPr>
      </w:pPr>
    </w:p>
    <w:p w14:paraId="2910DB16" w14:textId="77777777" w:rsidR="00602666" w:rsidRPr="00FB47F8" w:rsidRDefault="00602666" w:rsidP="00FD4439">
      <w:pPr>
        <w:pStyle w:val="Sinespaciado"/>
        <w:jc w:val="center"/>
        <w:rPr>
          <w:rFonts w:ascii="Noto Sans" w:hAnsi="Noto Sans" w:cs="Noto Sans"/>
          <w:b/>
          <w:bCs/>
          <w:sz w:val="20"/>
          <w:szCs w:val="20"/>
        </w:rPr>
      </w:pPr>
    </w:p>
    <w:p w14:paraId="06B1AAA5" w14:textId="77777777" w:rsidR="00602666" w:rsidRDefault="00602666" w:rsidP="00FD4439">
      <w:pPr>
        <w:pStyle w:val="Sinespaciado"/>
        <w:jc w:val="center"/>
        <w:rPr>
          <w:rFonts w:asciiTheme="minorHAnsi" w:hAnsiTheme="minorHAnsi" w:cstheme="minorHAnsi"/>
          <w:b/>
          <w:bCs/>
        </w:rPr>
      </w:pPr>
    </w:p>
    <w:p w14:paraId="7D62BDD3" w14:textId="77777777" w:rsidR="00DC51EB" w:rsidRDefault="00DC51EB" w:rsidP="00FD4439">
      <w:pPr>
        <w:pStyle w:val="Sinespaciado"/>
        <w:jc w:val="center"/>
        <w:rPr>
          <w:rFonts w:asciiTheme="minorHAnsi" w:hAnsiTheme="minorHAnsi" w:cstheme="minorHAnsi"/>
          <w:b/>
          <w:bCs/>
        </w:rPr>
      </w:pPr>
    </w:p>
    <w:p w14:paraId="181F3EEC" w14:textId="77777777" w:rsidR="00DF4706" w:rsidRPr="00CA4012" w:rsidRDefault="00DF4706" w:rsidP="006425F0">
      <w:pPr>
        <w:pStyle w:val="Sinespaciado"/>
        <w:rPr>
          <w:rFonts w:asciiTheme="minorHAnsi" w:hAnsiTheme="minorHAnsi" w:cstheme="minorHAnsi"/>
          <w:b/>
          <w:bCs/>
        </w:rPr>
      </w:pPr>
    </w:p>
    <w:p w14:paraId="58C2E8AD" w14:textId="77777777" w:rsidR="00186E3C" w:rsidRDefault="00186E3C" w:rsidP="00FD4439">
      <w:pPr>
        <w:pStyle w:val="Sinespaciado"/>
        <w:jc w:val="center"/>
        <w:rPr>
          <w:rFonts w:ascii="Noto Sans" w:hAnsi="Noto Sans" w:cs="Noto Sans"/>
          <w:b/>
          <w:bCs/>
          <w:sz w:val="20"/>
          <w:szCs w:val="20"/>
        </w:rPr>
      </w:pPr>
    </w:p>
    <w:p w14:paraId="48650D56" w14:textId="77777777" w:rsidR="00186E3C" w:rsidRDefault="00186E3C" w:rsidP="00FD4439">
      <w:pPr>
        <w:pStyle w:val="Sinespaciado"/>
        <w:jc w:val="center"/>
        <w:rPr>
          <w:rFonts w:ascii="Noto Sans" w:hAnsi="Noto Sans" w:cs="Noto Sans"/>
          <w:b/>
          <w:bCs/>
          <w:sz w:val="20"/>
          <w:szCs w:val="20"/>
        </w:rPr>
      </w:pPr>
    </w:p>
    <w:p w14:paraId="67BD89EF" w14:textId="77777777" w:rsidR="00186E3C" w:rsidRDefault="00186E3C" w:rsidP="00FD4439">
      <w:pPr>
        <w:pStyle w:val="Sinespaciado"/>
        <w:jc w:val="center"/>
        <w:rPr>
          <w:rFonts w:ascii="Noto Sans" w:hAnsi="Noto Sans" w:cs="Noto Sans"/>
          <w:b/>
          <w:bCs/>
          <w:sz w:val="20"/>
          <w:szCs w:val="20"/>
        </w:rPr>
      </w:pPr>
    </w:p>
    <w:p w14:paraId="6D619307" w14:textId="77777777" w:rsidR="00186E3C" w:rsidRDefault="00186E3C" w:rsidP="00FD4439">
      <w:pPr>
        <w:pStyle w:val="Sinespaciado"/>
        <w:jc w:val="center"/>
        <w:rPr>
          <w:rFonts w:ascii="Noto Sans" w:hAnsi="Noto Sans" w:cs="Noto Sans"/>
          <w:b/>
          <w:bCs/>
          <w:sz w:val="20"/>
          <w:szCs w:val="20"/>
        </w:rPr>
      </w:pPr>
    </w:p>
    <w:p w14:paraId="53526163" w14:textId="77777777" w:rsidR="00186E3C" w:rsidRDefault="00186E3C" w:rsidP="00FD4439">
      <w:pPr>
        <w:pStyle w:val="Sinespaciado"/>
        <w:jc w:val="center"/>
        <w:rPr>
          <w:rFonts w:ascii="Noto Sans" w:hAnsi="Noto Sans" w:cs="Noto Sans"/>
          <w:b/>
          <w:bCs/>
          <w:sz w:val="20"/>
          <w:szCs w:val="20"/>
        </w:rPr>
      </w:pPr>
    </w:p>
    <w:p w14:paraId="1A6EF7E5" w14:textId="77777777" w:rsidR="00186E3C" w:rsidRDefault="00186E3C" w:rsidP="00FD4439">
      <w:pPr>
        <w:pStyle w:val="Sinespaciado"/>
        <w:jc w:val="center"/>
        <w:rPr>
          <w:rFonts w:ascii="Noto Sans" w:hAnsi="Noto Sans" w:cs="Noto Sans"/>
          <w:b/>
          <w:bCs/>
          <w:sz w:val="20"/>
          <w:szCs w:val="20"/>
        </w:rPr>
      </w:pPr>
    </w:p>
    <w:p w14:paraId="2E28D95E" w14:textId="77777777" w:rsidR="00186E3C" w:rsidRDefault="00186E3C" w:rsidP="00FD4439">
      <w:pPr>
        <w:pStyle w:val="Sinespaciado"/>
        <w:jc w:val="center"/>
        <w:rPr>
          <w:rFonts w:ascii="Noto Sans" w:hAnsi="Noto Sans" w:cs="Noto Sans"/>
          <w:b/>
          <w:bCs/>
          <w:sz w:val="20"/>
          <w:szCs w:val="20"/>
        </w:rPr>
      </w:pPr>
    </w:p>
    <w:p w14:paraId="7027C86E" w14:textId="77777777" w:rsidR="00186E3C" w:rsidRDefault="00186E3C" w:rsidP="00FD4439">
      <w:pPr>
        <w:pStyle w:val="Sinespaciado"/>
        <w:jc w:val="center"/>
        <w:rPr>
          <w:rFonts w:ascii="Noto Sans" w:hAnsi="Noto Sans" w:cs="Noto Sans"/>
          <w:b/>
          <w:bCs/>
          <w:sz w:val="20"/>
          <w:szCs w:val="20"/>
        </w:rPr>
      </w:pPr>
    </w:p>
    <w:p w14:paraId="414129A2" w14:textId="77777777" w:rsidR="00186E3C" w:rsidRDefault="00186E3C" w:rsidP="00FD4439">
      <w:pPr>
        <w:pStyle w:val="Sinespaciado"/>
        <w:jc w:val="center"/>
        <w:rPr>
          <w:rFonts w:ascii="Noto Sans" w:hAnsi="Noto Sans" w:cs="Noto Sans"/>
          <w:b/>
          <w:bCs/>
          <w:sz w:val="20"/>
          <w:szCs w:val="20"/>
        </w:rPr>
      </w:pPr>
    </w:p>
    <w:p w14:paraId="01BDAC0B" w14:textId="77777777" w:rsidR="00FD4439" w:rsidRPr="00FB47F8" w:rsidRDefault="00FD4439" w:rsidP="00FD4439">
      <w:pPr>
        <w:pStyle w:val="Sinespaciado"/>
        <w:jc w:val="center"/>
        <w:rPr>
          <w:rFonts w:ascii="Noto Sans" w:hAnsi="Noto Sans" w:cs="Noto Sans"/>
          <w:b/>
          <w:bCs/>
          <w:sz w:val="20"/>
          <w:szCs w:val="20"/>
        </w:rPr>
      </w:pPr>
      <w:r w:rsidRPr="00FB47F8">
        <w:rPr>
          <w:rFonts w:ascii="Noto Sans" w:hAnsi="Noto Sans" w:cs="Noto Sans"/>
          <w:b/>
          <w:bCs/>
          <w:sz w:val="20"/>
          <w:szCs w:val="20"/>
        </w:rPr>
        <w:t>GLOSARIO DE TERMINOS.</w:t>
      </w:r>
    </w:p>
    <w:p w14:paraId="647DE056" w14:textId="77777777" w:rsidR="00FD4439" w:rsidRPr="00FB47F8" w:rsidRDefault="00FD4439" w:rsidP="00FD4439">
      <w:pPr>
        <w:pStyle w:val="Sinespaciado"/>
        <w:jc w:val="both"/>
        <w:rPr>
          <w:rFonts w:ascii="Noto Sans" w:hAnsi="Noto Sans" w:cs="Noto Sans"/>
          <w:b/>
          <w:bCs/>
          <w:sz w:val="20"/>
          <w:szCs w:val="20"/>
        </w:rPr>
      </w:pPr>
    </w:p>
    <w:p w14:paraId="4C1421E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w:t>
      </w:r>
      <w:r w:rsidR="00CF5253" w:rsidRPr="00FB47F8">
        <w:rPr>
          <w:rFonts w:ascii="Noto Sans" w:hAnsi="Noto Sans" w:cs="Noto Sans"/>
          <w:sz w:val="20"/>
          <w:szCs w:val="20"/>
        </w:rPr>
        <w:t>satisfacción</w:t>
      </w:r>
      <w:r w:rsidRPr="00FB47F8">
        <w:rPr>
          <w:rFonts w:ascii="Noto Sans" w:hAnsi="Noto Sans" w:cs="Noto Sans"/>
          <w:sz w:val="20"/>
          <w:szCs w:val="20"/>
        </w:rPr>
        <w:t xml:space="preserve"> del IMSS, de conformidad con las obligaciones que al respecto establezca el contrato. </w:t>
      </w:r>
    </w:p>
    <w:p w14:paraId="3B648F0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1BCFD4A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0F1E3E6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164D85B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370F4DB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6126357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11DDB5A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14:paraId="018D991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3036B24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3D629DCC"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14:paraId="0B4C631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0C81CED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14:paraId="6AE88FAD" w14:textId="77777777" w:rsidR="00FD4439" w:rsidRPr="00FB47F8" w:rsidRDefault="00FD4439" w:rsidP="00FD4439">
      <w:pPr>
        <w:pStyle w:val="Sinespaciado"/>
        <w:jc w:val="both"/>
        <w:rPr>
          <w:rFonts w:ascii="Noto Sans" w:hAnsi="Noto Sans" w:cs="Noto Sans"/>
          <w:sz w:val="20"/>
          <w:szCs w:val="20"/>
        </w:rPr>
      </w:pPr>
      <w:proofErr w:type="spellStart"/>
      <w:r w:rsidRPr="00FB47F8">
        <w:rPr>
          <w:rFonts w:ascii="Noto Sans" w:hAnsi="Noto Sans" w:cs="Noto Sans"/>
          <w:b/>
          <w:bCs/>
          <w:sz w:val="20"/>
          <w:szCs w:val="20"/>
        </w:rPr>
        <w:t>CompraNet</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Electrónico de Información Pública Gubernamental, administrado por la Secretaría de la Función Pública. </w:t>
      </w:r>
    </w:p>
    <w:p w14:paraId="76DCD8E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14:paraId="117B10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14:paraId="393BC48B"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14:paraId="44EFE07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53 Bis de la LAASSP y 97 del RLAASSP. </w:t>
      </w:r>
    </w:p>
    <w:p w14:paraId="4182F22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14:paraId="5790692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14:paraId="5A1E023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14:paraId="4C47A8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14:paraId="741F1DF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14:paraId="68CD3E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14:paraId="24EE6563"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14:paraId="68B43B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14:paraId="655DF0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14:paraId="5FEB10F4"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14:paraId="57F65AD9"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14:paraId="21081A7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14:paraId="4EECF73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Pena convencional: </w:t>
      </w:r>
      <w:r w:rsidRPr="00FB47F8">
        <w:rPr>
          <w:rFonts w:ascii="Noto Sans" w:hAnsi="Noto Sans" w:cs="Noto Sans"/>
          <w:sz w:val="20"/>
          <w:szCs w:val="20"/>
        </w:rPr>
        <w:t xml:space="preserve">A la que se refieren los artículos 53 de la LAASSP, 95 y 96 del RLAASSP. </w:t>
      </w:r>
    </w:p>
    <w:p w14:paraId="73D4CF9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lastRenderedPageBreak/>
        <w:t xml:space="preserve">POBALINES: </w:t>
      </w:r>
      <w:r w:rsidRPr="00FB47F8">
        <w:rPr>
          <w:rFonts w:ascii="Noto Sans" w:hAnsi="Noto Sans" w:cs="Noto Sans"/>
          <w:sz w:val="20"/>
          <w:szCs w:val="20"/>
        </w:rPr>
        <w:t xml:space="preserve">Políticas, Bases y Lineamientos, en Materia de Adquisiciones, Arrendamientos y Servicios del IMSS. </w:t>
      </w:r>
    </w:p>
    <w:p w14:paraId="462CF98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PREI </w:t>
      </w:r>
      <w:proofErr w:type="spellStart"/>
      <w:r w:rsidRPr="00FB47F8">
        <w:rPr>
          <w:rFonts w:ascii="Noto Sans" w:hAnsi="Noto Sans" w:cs="Noto Sans"/>
          <w:b/>
          <w:bCs/>
          <w:sz w:val="20"/>
          <w:szCs w:val="20"/>
        </w:rPr>
        <w:t>Millenium</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de Planeación de Recursos Institucionales que provee información integral y en línea a las principales Áreas del IMSS, administrado por la DF. </w:t>
      </w:r>
    </w:p>
    <w:p w14:paraId="466D548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14:paraId="6B50D0D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1669272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14:paraId="5B106CB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14:paraId="2027AF5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14:paraId="2D7EE7B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14:paraId="788D018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SAT: </w:t>
      </w:r>
      <w:r w:rsidRPr="00FB47F8">
        <w:rPr>
          <w:rFonts w:ascii="Noto Sans" w:hAnsi="Noto Sans" w:cs="Noto Sans"/>
          <w:sz w:val="20"/>
          <w:szCs w:val="20"/>
        </w:rPr>
        <w:t xml:space="preserve">Servicio de Administración Tributaria, Órgano Administrativo Desconcentrado de la Secretaria de Hacienda y Crédito Público. </w:t>
      </w:r>
    </w:p>
    <w:p w14:paraId="5481211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SHCP: </w:t>
      </w:r>
      <w:r w:rsidRPr="00FB47F8">
        <w:rPr>
          <w:rFonts w:ascii="Noto Sans" w:hAnsi="Noto Sans" w:cs="Noto Sans"/>
          <w:sz w:val="20"/>
          <w:szCs w:val="20"/>
        </w:rPr>
        <w:t xml:space="preserve">Secretaría de Hacienda y Crédito Público. </w:t>
      </w:r>
    </w:p>
    <w:p w14:paraId="78DE4E7B" w14:textId="77777777" w:rsidR="0066120B"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FB47F8">
        <w:rPr>
          <w:rFonts w:ascii="Noto Sans" w:hAnsi="Noto Sans" w:cs="Noto Sans"/>
          <w:sz w:val="20"/>
          <w:szCs w:val="20"/>
        </w:rPr>
        <w:t>CompraNet</w:t>
      </w:r>
      <w:proofErr w:type="spellEnd"/>
      <w:r w:rsidRPr="00FB47F8">
        <w:rPr>
          <w:rFonts w:ascii="Noto Sans" w:hAnsi="Noto Sans" w:cs="Noto Sans"/>
          <w:sz w:val="20"/>
          <w:szCs w:val="20"/>
        </w:rPr>
        <w:t xml:space="preserve">”. </w:t>
      </w:r>
    </w:p>
    <w:p w14:paraId="0375C5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5828E8F9" w14:textId="77777777" w:rsidR="00FD4439" w:rsidRDefault="00FD4439" w:rsidP="00FD4439">
      <w:pPr>
        <w:pStyle w:val="Sinespaciado"/>
        <w:jc w:val="both"/>
        <w:rPr>
          <w:rFonts w:asciiTheme="minorHAnsi" w:hAnsiTheme="minorHAnsi" w:cstheme="minorHAnsi"/>
        </w:rPr>
      </w:pPr>
    </w:p>
    <w:p w14:paraId="347E731F" w14:textId="77777777" w:rsidR="00384C96" w:rsidRDefault="00384C96" w:rsidP="00FD4439">
      <w:pPr>
        <w:pStyle w:val="Sinespaciado"/>
        <w:jc w:val="both"/>
        <w:rPr>
          <w:rFonts w:asciiTheme="minorHAnsi" w:hAnsiTheme="minorHAnsi" w:cstheme="minorHAnsi"/>
        </w:rPr>
      </w:pPr>
    </w:p>
    <w:p w14:paraId="72133DDB" w14:textId="77777777" w:rsidR="00384C96" w:rsidRDefault="00384C96" w:rsidP="00FD4439">
      <w:pPr>
        <w:pStyle w:val="Sinespaciado"/>
        <w:jc w:val="both"/>
        <w:rPr>
          <w:rFonts w:asciiTheme="minorHAnsi" w:hAnsiTheme="minorHAnsi" w:cstheme="minorHAnsi"/>
        </w:rPr>
      </w:pPr>
    </w:p>
    <w:p w14:paraId="6738F357" w14:textId="77777777" w:rsidR="00384C96" w:rsidRDefault="00384C96" w:rsidP="00FD4439">
      <w:pPr>
        <w:pStyle w:val="Sinespaciado"/>
        <w:jc w:val="both"/>
        <w:rPr>
          <w:rFonts w:asciiTheme="minorHAnsi" w:hAnsiTheme="minorHAnsi" w:cstheme="minorHAnsi"/>
        </w:rPr>
      </w:pPr>
    </w:p>
    <w:p w14:paraId="0EDC4951" w14:textId="77777777" w:rsidR="008E220B" w:rsidRDefault="008E220B" w:rsidP="00FD4439">
      <w:pPr>
        <w:pStyle w:val="Sinespaciado"/>
        <w:jc w:val="both"/>
        <w:rPr>
          <w:rFonts w:asciiTheme="minorHAnsi" w:hAnsiTheme="minorHAnsi" w:cstheme="minorHAnsi"/>
        </w:rPr>
      </w:pPr>
    </w:p>
    <w:p w14:paraId="33F573CE" w14:textId="77777777" w:rsidR="008E220B" w:rsidRDefault="008E220B" w:rsidP="00FD4439">
      <w:pPr>
        <w:pStyle w:val="Sinespaciado"/>
        <w:jc w:val="both"/>
        <w:rPr>
          <w:rFonts w:asciiTheme="minorHAnsi" w:hAnsiTheme="minorHAnsi" w:cstheme="minorHAnsi"/>
        </w:rPr>
      </w:pPr>
    </w:p>
    <w:p w14:paraId="6A687555" w14:textId="77777777" w:rsidR="008E220B" w:rsidRDefault="008E220B" w:rsidP="00FD4439">
      <w:pPr>
        <w:pStyle w:val="Sinespaciado"/>
        <w:jc w:val="both"/>
        <w:rPr>
          <w:rFonts w:asciiTheme="minorHAnsi" w:hAnsiTheme="minorHAnsi" w:cstheme="minorHAnsi"/>
        </w:rPr>
      </w:pPr>
    </w:p>
    <w:p w14:paraId="446A335E" w14:textId="77777777" w:rsidR="00602666" w:rsidRDefault="00602666" w:rsidP="00FD4439">
      <w:pPr>
        <w:pStyle w:val="Sinespaciado"/>
        <w:jc w:val="both"/>
        <w:rPr>
          <w:rFonts w:asciiTheme="minorHAnsi" w:hAnsiTheme="minorHAnsi" w:cstheme="minorHAnsi"/>
        </w:rPr>
      </w:pPr>
    </w:p>
    <w:p w14:paraId="39416FCC" w14:textId="77777777" w:rsidR="00602666" w:rsidRDefault="00602666" w:rsidP="00FD4439">
      <w:pPr>
        <w:pStyle w:val="Sinespaciado"/>
        <w:jc w:val="both"/>
        <w:rPr>
          <w:rFonts w:asciiTheme="minorHAnsi" w:hAnsiTheme="minorHAnsi" w:cstheme="minorHAnsi"/>
        </w:rPr>
      </w:pPr>
    </w:p>
    <w:p w14:paraId="1E6AA600" w14:textId="77777777" w:rsidR="00602666" w:rsidRDefault="00602666" w:rsidP="00FD4439">
      <w:pPr>
        <w:pStyle w:val="Sinespaciado"/>
        <w:jc w:val="both"/>
        <w:rPr>
          <w:rFonts w:asciiTheme="minorHAnsi" w:hAnsiTheme="minorHAnsi" w:cstheme="minorHAnsi"/>
        </w:rPr>
      </w:pPr>
    </w:p>
    <w:p w14:paraId="7C6F0D03" w14:textId="77777777" w:rsidR="00602666" w:rsidRDefault="00602666" w:rsidP="00FD4439">
      <w:pPr>
        <w:pStyle w:val="Sinespaciado"/>
        <w:jc w:val="both"/>
        <w:rPr>
          <w:rFonts w:asciiTheme="minorHAnsi" w:hAnsiTheme="minorHAnsi" w:cstheme="minorHAnsi"/>
        </w:rPr>
      </w:pPr>
    </w:p>
    <w:p w14:paraId="4B532313" w14:textId="77777777" w:rsidR="00602666" w:rsidRDefault="00602666" w:rsidP="00FD4439">
      <w:pPr>
        <w:pStyle w:val="Sinespaciado"/>
        <w:jc w:val="both"/>
        <w:rPr>
          <w:rFonts w:asciiTheme="minorHAnsi" w:hAnsiTheme="minorHAnsi" w:cstheme="minorHAnsi"/>
        </w:rPr>
      </w:pPr>
    </w:p>
    <w:p w14:paraId="4F757AD3" w14:textId="77777777" w:rsidR="00DF4706" w:rsidRDefault="00DF4706" w:rsidP="00FD4439">
      <w:pPr>
        <w:pStyle w:val="Sinespaciado"/>
        <w:jc w:val="both"/>
        <w:rPr>
          <w:rFonts w:asciiTheme="minorHAnsi" w:hAnsiTheme="minorHAnsi" w:cstheme="minorHAnsi"/>
        </w:rPr>
      </w:pPr>
    </w:p>
    <w:p w14:paraId="7BE7077C" w14:textId="77777777" w:rsidR="00186E3C" w:rsidRDefault="00186E3C" w:rsidP="00FD4439">
      <w:pPr>
        <w:pStyle w:val="Sinespaciado"/>
        <w:jc w:val="both"/>
        <w:rPr>
          <w:rFonts w:asciiTheme="minorHAnsi" w:hAnsiTheme="minorHAnsi" w:cstheme="minorHAnsi"/>
        </w:rPr>
      </w:pPr>
    </w:p>
    <w:p w14:paraId="691725DE" w14:textId="77777777" w:rsidR="00186E3C" w:rsidRDefault="00186E3C" w:rsidP="00FD4439">
      <w:pPr>
        <w:pStyle w:val="Sinespaciado"/>
        <w:jc w:val="both"/>
        <w:rPr>
          <w:rFonts w:asciiTheme="minorHAnsi" w:hAnsiTheme="minorHAnsi" w:cstheme="minorHAnsi"/>
        </w:rPr>
      </w:pPr>
    </w:p>
    <w:p w14:paraId="38149F60" w14:textId="77777777" w:rsidR="00186E3C" w:rsidRDefault="00186E3C" w:rsidP="00FD4439">
      <w:pPr>
        <w:pStyle w:val="Sinespaciado"/>
        <w:jc w:val="both"/>
        <w:rPr>
          <w:rFonts w:asciiTheme="minorHAnsi" w:hAnsiTheme="minorHAnsi" w:cstheme="minorHAnsi"/>
        </w:rPr>
      </w:pPr>
    </w:p>
    <w:p w14:paraId="0A32E4AB" w14:textId="77777777" w:rsidR="00186E3C" w:rsidRDefault="00186E3C" w:rsidP="00FD4439">
      <w:pPr>
        <w:pStyle w:val="Sinespaciado"/>
        <w:jc w:val="both"/>
        <w:rPr>
          <w:rFonts w:asciiTheme="minorHAnsi" w:hAnsiTheme="minorHAnsi" w:cstheme="minorHAnsi"/>
        </w:rPr>
      </w:pPr>
    </w:p>
    <w:p w14:paraId="5D7B2FD6" w14:textId="77777777" w:rsidR="00186E3C" w:rsidRDefault="00186E3C" w:rsidP="00FD4439">
      <w:pPr>
        <w:pStyle w:val="Sinespaciado"/>
        <w:jc w:val="both"/>
        <w:rPr>
          <w:rFonts w:asciiTheme="minorHAnsi" w:hAnsiTheme="minorHAnsi" w:cstheme="minorHAnsi"/>
        </w:rPr>
      </w:pPr>
    </w:p>
    <w:p w14:paraId="59E71C07" w14:textId="77777777" w:rsidR="00186E3C" w:rsidRDefault="00186E3C" w:rsidP="00FD4439">
      <w:pPr>
        <w:pStyle w:val="Sinespaciado"/>
        <w:jc w:val="both"/>
        <w:rPr>
          <w:rFonts w:asciiTheme="minorHAnsi" w:hAnsiTheme="minorHAnsi" w:cstheme="minorHAnsi"/>
        </w:rPr>
      </w:pPr>
    </w:p>
    <w:p w14:paraId="122B18FB" w14:textId="77777777" w:rsidR="00186E3C" w:rsidRDefault="00186E3C" w:rsidP="00FD4439">
      <w:pPr>
        <w:pStyle w:val="Sinespaciado"/>
        <w:jc w:val="both"/>
        <w:rPr>
          <w:rFonts w:asciiTheme="minorHAnsi" w:hAnsiTheme="minorHAnsi" w:cstheme="minorHAnsi"/>
        </w:rPr>
      </w:pPr>
    </w:p>
    <w:p w14:paraId="1A69FFE5" w14:textId="77777777" w:rsidR="00186E3C" w:rsidRDefault="00186E3C" w:rsidP="00FD4439">
      <w:pPr>
        <w:pStyle w:val="Sinespaciado"/>
        <w:jc w:val="both"/>
        <w:rPr>
          <w:rFonts w:asciiTheme="minorHAnsi" w:hAnsiTheme="minorHAnsi" w:cstheme="minorHAnsi"/>
        </w:rPr>
      </w:pPr>
    </w:p>
    <w:p w14:paraId="6F8ABC32" w14:textId="77777777" w:rsidR="00186E3C" w:rsidRDefault="00186E3C" w:rsidP="00FD4439">
      <w:pPr>
        <w:pStyle w:val="Sinespaciado"/>
        <w:jc w:val="both"/>
        <w:rPr>
          <w:rFonts w:asciiTheme="minorHAnsi" w:hAnsiTheme="minorHAnsi" w:cstheme="minorHAnsi"/>
        </w:rPr>
      </w:pPr>
    </w:p>
    <w:p w14:paraId="3862B95C" w14:textId="77777777" w:rsidR="00186E3C" w:rsidRDefault="00186E3C" w:rsidP="00FD4439">
      <w:pPr>
        <w:pStyle w:val="Sinespaciado"/>
        <w:jc w:val="both"/>
        <w:rPr>
          <w:rFonts w:asciiTheme="minorHAnsi" w:hAnsiTheme="minorHAnsi" w:cstheme="minorHAnsi"/>
        </w:rPr>
      </w:pPr>
    </w:p>
    <w:p w14:paraId="3E6DC72D" w14:textId="77777777" w:rsidR="00186E3C" w:rsidRDefault="00186E3C" w:rsidP="00FD4439">
      <w:pPr>
        <w:pStyle w:val="Sinespaciado"/>
        <w:jc w:val="both"/>
        <w:rPr>
          <w:rFonts w:asciiTheme="minorHAnsi" w:hAnsiTheme="minorHAnsi" w:cstheme="minorHAnsi"/>
        </w:rPr>
      </w:pPr>
    </w:p>
    <w:p w14:paraId="147EF180" w14:textId="77777777" w:rsidR="00186E3C" w:rsidRDefault="00186E3C" w:rsidP="00FD4439">
      <w:pPr>
        <w:pStyle w:val="Sinespaciado"/>
        <w:jc w:val="both"/>
        <w:rPr>
          <w:rFonts w:asciiTheme="minorHAnsi" w:hAnsiTheme="minorHAnsi" w:cstheme="minorHAnsi"/>
        </w:rPr>
      </w:pPr>
    </w:p>
    <w:p w14:paraId="65038168" w14:textId="77777777" w:rsidR="00186E3C" w:rsidRDefault="00186E3C" w:rsidP="00FD4439">
      <w:pPr>
        <w:pStyle w:val="Sinespaciado"/>
        <w:jc w:val="both"/>
        <w:rPr>
          <w:rFonts w:asciiTheme="minorHAnsi" w:hAnsiTheme="minorHAnsi" w:cstheme="minorHAnsi"/>
        </w:rPr>
      </w:pPr>
    </w:p>
    <w:p w14:paraId="52885EAD" w14:textId="77777777" w:rsidR="00186E3C" w:rsidRDefault="00186E3C" w:rsidP="00FD4439">
      <w:pPr>
        <w:pStyle w:val="Sinespaciado"/>
        <w:jc w:val="both"/>
        <w:rPr>
          <w:rFonts w:asciiTheme="minorHAnsi" w:hAnsiTheme="minorHAnsi" w:cstheme="minorHAnsi"/>
        </w:rPr>
      </w:pPr>
    </w:p>
    <w:p w14:paraId="54A50244" w14:textId="77777777" w:rsidR="00186E3C" w:rsidRDefault="00186E3C" w:rsidP="00FD4439">
      <w:pPr>
        <w:pStyle w:val="Sinespaciado"/>
        <w:jc w:val="both"/>
        <w:rPr>
          <w:rFonts w:asciiTheme="minorHAnsi" w:hAnsiTheme="minorHAnsi" w:cstheme="minorHAnsi"/>
        </w:rPr>
      </w:pPr>
    </w:p>
    <w:p w14:paraId="68F5D235" w14:textId="77777777" w:rsidR="00DF4706" w:rsidRDefault="00DF4706" w:rsidP="00FD4439">
      <w:pPr>
        <w:pStyle w:val="Sinespaciado"/>
        <w:jc w:val="both"/>
        <w:rPr>
          <w:rFonts w:asciiTheme="minorHAnsi" w:hAnsiTheme="minorHAnsi" w:cstheme="minorHAnsi"/>
        </w:rPr>
      </w:pPr>
    </w:p>
    <w:p w14:paraId="398E2820" w14:textId="77777777" w:rsidR="00DF4706" w:rsidRDefault="00DF4706" w:rsidP="00FD4439">
      <w:pPr>
        <w:pStyle w:val="Sinespaciado"/>
        <w:jc w:val="both"/>
        <w:rPr>
          <w:rFonts w:asciiTheme="minorHAnsi" w:hAnsiTheme="minorHAnsi" w:cstheme="minorHAnsi"/>
        </w:rPr>
      </w:pPr>
    </w:p>
    <w:p w14:paraId="1DA62A8B" w14:textId="77777777" w:rsidR="00DF4706" w:rsidRDefault="00DF4706" w:rsidP="00FD4439">
      <w:pPr>
        <w:pStyle w:val="Sinespaciado"/>
        <w:jc w:val="both"/>
        <w:rPr>
          <w:rFonts w:asciiTheme="minorHAnsi" w:hAnsiTheme="minorHAnsi" w:cstheme="minorHAnsi"/>
        </w:rPr>
      </w:pPr>
    </w:p>
    <w:p w14:paraId="0ABAE4F3" w14:textId="77777777" w:rsidR="00DF4706" w:rsidRDefault="00DF4706" w:rsidP="00FD4439">
      <w:pPr>
        <w:pStyle w:val="Sinespaciado"/>
        <w:jc w:val="both"/>
        <w:rPr>
          <w:rFonts w:asciiTheme="minorHAnsi" w:hAnsiTheme="minorHAnsi" w:cstheme="minorHAnsi"/>
        </w:rPr>
      </w:pPr>
    </w:p>
    <w:p w14:paraId="3EEDF892" w14:textId="77777777" w:rsidR="00DF4706" w:rsidRDefault="00DF4706" w:rsidP="00FD4439">
      <w:pPr>
        <w:pStyle w:val="Sinespaciado"/>
        <w:jc w:val="both"/>
        <w:rPr>
          <w:rFonts w:asciiTheme="minorHAnsi" w:hAnsiTheme="minorHAnsi" w:cstheme="minorHAnsi"/>
        </w:rPr>
      </w:pPr>
    </w:p>
    <w:p w14:paraId="48A7E2D8" w14:textId="77777777" w:rsidR="00602666" w:rsidRPr="00CA4012" w:rsidRDefault="00602666" w:rsidP="00FD4439">
      <w:pPr>
        <w:pStyle w:val="Sinespaciado"/>
        <w:jc w:val="both"/>
        <w:rPr>
          <w:rFonts w:asciiTheme="minorHAnsi" w:hAnsiTheme="minorHAnsi" w:cstheme="minorHAnsi"/>
        </w:rPr>
      </w:pPr>
    </w:p>
    <w:p w14:paraId="6BB64950" w14:textId="77777777" w:rsidR="00FD4439" w:rsidRPr="003E767F" w:rsidRDefault="00FD4439" w:rsidP="00602666">
      <w:pPr>
        <w:pStyle w:val="Sinespaciado"/>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3044CB" w:rsidRPr="003E767F">
        <w:rPr>
          <w:rFonts w:ascii="Noto Sans" w:hAnsi="Noto Sans" w:cs="Noto Sans"/>
          <w:b/>
          <w:sz w:val="20"/>
          <w:szCs w:val="20"/>
        </w:rPr>
        <w:t xml:space="preserve">NACIONAL </w:t>
      </w:r>
      <w:r w:rsidR="00A34F49" w:rsidRPr="003E767F">
        <w:rPr>
          <w:rFonts w:ascii="Noto Sans" w:hAnsi="Noto Sans" w:cs="Noto Sans"/>
          <w:b/>
          <w:sz w:val="20"/>
          <w:szCs w:val="20"/>
        </w:rPr>
        <w:t>ELECTRONICA</w:t>
      </w:r>
      <w:r w:rsidRPr="003E767F">
        <w:rPr>
          <w:rFonts w:ascii="Noto Sans" w:hAnsi="Noto Sans" w:cs="Noto Sans"/>
          <w:b/>
          <w:sz w:val="20"/>
          <w:szCs w:val="20"/>
        </w:rPr>
        <w:t>.</w:t>
      </w:r>
    </w:p>
    <w:p w14:paraId="4B2781E4" w14:textId="77777777" w:rsidR="00602666" w:rsidRPr="003E767F" w:rsidRDefault="00FD4439" w:rsidP="00602666">
      <w:pPr>
        <w:tabs>
          <w:tab w:val="left" w:pos="7031"/>
        </w:tabs>
        <w:jc w:val="both"/>
        <w:rPr>
          <w:rFonts w:ascii="Noto Sans" w:hAnsi="Noto Sans" w:cs="Noto Sans"/>
          <w:b/>
          <w:sz w:val="20"/>
        </w:rPr>
      </w:pPr>
      <w:r w:rsidRPr="003E767F">
        <w:rPr>
          <w:rFonts w:ascii="Noto Sans" w:hAnsi="Noto Sans" w:cs="Noto Sans"/>
          <w:b/>
          <w:sz w:val="20"/>
        </w:rPr>
        <w:tab/>
      </w:r>
    </w:p>
    <w:p w14:paraId="45AEDD2C" w14:textId="624D4BCC" w:rsidR="006F5830" w:rsidRPr="00964AC9" w:rsidRDefault="009E3496" w:rsidP="00602666">
      <w:pPr>
        <w:tabs>
          <w:tab w:val="left" w:pos="7031"/>
        </w:tabs>
        <w:jc w:val="both"/>
        <w:rPr>
          <w:rFonts w:ascii="Noto Sans" w:hAnsi="Noto Sans" w:cs="Noto Sans"/>
          <w:bCs/>
          <w:sz w:val="20"/>
        </w:rPr>
      </w:pPr>
      <w:r w:rsidRPr="00964AC9">
        <w:rPr>
          <w:rFonts w:ascii="Noto Sans" w:hAnsi="Noto Sans" w:cs="Noto Sans"/>
          <w:bCs/>
          <w:sz w:val="20"/>
        </w:rPr>
        <w:t>“</w:t>
      </w:r>
      <w:r w:rsidR="00964AC9" w:rsidRPr="00964AC9">
        <w:rPr>
          <w:rFonts w:ascii="Noto Sans" w:hAnsi="Noto Sans" w:cs="Noto Sans"/>
          <w:bCs/>
          <w:sz w:val="20"/>
        </w:rPr>
        <w:t>Contratación del Servicio Médico Integral de Digitalización de Estudios De Histopatología</w:t>
      </w:r>
      <w:r w:rsidR="00DC51EB" w:rsidRPr="00964AC9">
        <w:rPr>
          <w:rFonts w:ascii="Noto Sans" w:eastAsia="Calibri" w:hAnsi="Noto Sans" w:cs="Noto Sans"/>
          <w:bCs/>
          <w:sz w:val="20"/>
          <w:lang w:val="es-MX" w:eastAsia="en-US"/>
        </w:rPr>
        <w:t>”</w:t>
      </w:r>
    </w:p>
    <w:p w14:paraId="6067B68D" w14:textId="77777777" w:rsidR="006F5830" w:rsidRPr="003E767F" w:rsidRDefault="006F5830" w:rsidP="00602666">
      <w:pPr>
        <w:jc w:val="both"/>
        <w:rPr>
          <w:rFonts w:ascii="Noto Sans" w:hAnsi="Noto Sans" w:cs="Noto Sans"/>
          <w:b/>
          <w:sz w:val="20"/>
        </w:rPr>
      </w:pPr>
    </w:p>
    <w:p w14:paraId="05D329B3" w14:textId="0A12E263" w:rsidR="00FD4439" w:rsidRPr="003E767F" w:rsidRDefault="00FD4439">
      <w:pPr>
        <w:pStyle w:val="Prrafodelista"/>
        <w:numPr>
          <w:ilvl w:val="1"/>
          <w:numId w:val="39"/>
        </w:numPr>
        <w:jc w:val="both"/>
        <w:rPr>
          <w:rFonts w:ascii="Noto Sans" w:hAnsi="Noto Sans" w:cs="Noto Sans"/>
          <w:b/>
          <w:sz w:val="20"/>
          <w:lang w:val="es-ES_tradnl"/>
        </w:rPr>
      </w:pPr>
      <w:r w:rsidRPr="003E767F">
        <w:rPr>
          <w:rFonts w:ascii="Noto Sans" w:hAnsi="Noto Sans" w:cs="Noto Sans"/>
          <w:b/>
          <w:sz w:val="20"/>
          <w:lang w:val="es-ES_tradnl"/>
        </w:rPr>
        <w:t>DISPONIBILIDAD PRESUPUESTARIA:</w:t>
      </w:r>
    </w:p>
    <w:p w14:paraId="1E324878" w14:textId="77777777" w:rsidR="009672CE" w:rsidRPr="009672CE" w:rsidRDefault="009672CE" w:rsidP="009672CE">
      <w:pPr>
        <w:pStyle w:val="Prrafodelista"/>
        <w:ind w:left="705"/>
        <w:jc w:val="both"/>
        <w:rPr>
          <w:rFonts w:asciiTheme="minorHAnsi" w:hAnsiTheme="minorHAnsi" w:cstheme="minorHAnsi"/>
          <w:bCs/>
          <w:sz w:val="22"/>
          <w:szCs w:val="22"/>
          <w:lang w:val="es-ES_tradnl"/>
        </w:rPr>
      </w:pPr>
    </w:p>
    <w:p w14:paraId="0018F6E6" w14:textId="77777777" w:rsidR="009672CE" w:rsidRPr="009672CE" w:rsidRDefault="009672CE" w:rsidP="009672CE">
      <w:pPr>
        <w:pStyle w:val="Prrafodelista"/>
        <w:jc w:val="both"/>
        <w:rPr>
          <w:rFonts w:asciiTheme="minorHAnsi" w:hAnsiTheme="minorHAnsi" w:cstheme="minorHAnsi"/>
          <w:bCs/>
          <w:i/>
          <w:iCs/>
          <w:sz w:val="22"/>
          <w:szCs w:val="22"/>
          <w:lang w:val="es-ES_tradnl"/>
        </w:rPr>
      </w:pPr>
      <w:r w:rsidRPr="009672CE">
        <w:rPr>
          <w:rFonts w:asciiTheme="minorHAnsi" w:hAnsiTheme="minorHAnsi" w:cstheme="minorHAnsi"/>
          <w:bCs/>
          <w:i/>
          <w:iCs/>
          <w:sz w:val="22"/>
          <w:szCs w:val="22"/>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p>
    <w:p w14:paraId="10F36FC7" w14:textId="77777777" w:rsidR="00FD4439" w:rsidRPr="00CA4012" w:rsidRDefault="00FD4439" w:rsidP="00602666">
      <w:pPr>
        <w:jc w:val="both"/>
        <w:rPr>
          <w:rFonts w:asciiTheme="minorHAnsi" w:hAnsiTheme="minorHAnsi" w:cstheme="minorHAnsi"/>
          <w:sz w:val="22"/>
          <w:szCs w:val="22"/>
          <w:lang w:val="es-ES_tradnl"/>
        </w:rPr>
      </w:pPr>
    </w:p>
    <w:p w14:paraId="6613DE29" w14:textId="6BEABB61" w:rsidR="00E50031" w:rsidRPr="00DC51EB" w:rsidRDefault="00E50031" w:rsidP="00602666">
      <w:pPr>
        <w:jc w:val="both"/>
        <w:rPr>
          <w:rFonts w:ascii="Noto Sans" w:eastAsia="Calibri" w:hAnsi="Noto Sans" w:cs="Noto Sans"/>
          <w:b/>
          <w:bC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7B35D2">
        <w:rPr>
          <w:rFonts w:ascii="Noto Sans" w:eastAsia="Calibri" w:hAnsi="Noto Sans" w:cs="Noto Sans"/>
          <w:sz w:val="22"/>
          <w:szCs w:val="22"/>
          <w:lang w:val="es-MX" w:eastAsia="en-US"/>
        </w:rPr>
        <w:t xml:space="preserve">certificado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DC51EB">
        <w:rPr>
          <w:rFonts w:ascii="Noto Sans" w:eastAsia="Calibri" w:hAnsi="Noto Sans" w:cs="Noto Sans"/>
          <w:b/>
          <w:bCs/>
          <w:sz w:val="22"/>
          <w:szCs w:val="22"/>
          <w:lang w:val="es-MX" w:eastAsia="en-US"/>
        </w:rPr>
        <w:t>0</w:t>
      </w:r>
      <w:r w:rsidR="00D71861" w:rsidRPr="00DC51EB">
        <w:rPr>
          <w:rFonts w:ascii="Noto Sans" w:eastAsia="Calibri" w:hAnsi="Noto Sans" w:cs="Noto Sans"/>
          <w:b/>
          <w:bCs/>
          <w:sz w:val="22"/>
          <w:szCs w:val="22"/>
          <w:lang w:val="es-MX" w:eastAsia="en-US"/>
        </w:rPr>
        <w:t>0</w:t>
      </w:r>
      <w:r w:rsidR="003862EC" w:rsidRPr="00DC51EB">
        <w:rPr>
          <w:rFonts w:ascii="Noto Sans" w:eastAsia="Calibri" w:hAnsi="Noto Sans" w:cs="Noto Sans"/>
          <w:b/>
          <w:bCs/>
          <w:sz w:val="22"/>
          <w:szCs w:val="22"/>
          <w:lang w:val="es-MX" w:eastAsia="en-US"/>
        </w:rPr>
        <w:t>0</w:t>
      </w:r>
      <w:r w:rsidR="009B2B62">
        <w:rPr>
          <w:rFonts w:ascii="Noto Sans" w:eastAsia="Calibri" w:hAnsi="Noto Sans" w:cs="Noto Sans"/>
          <w:b/>
          <w:bCs/>
          <w:sz w:val="22"/>
          <w:szCs w:val="22"/>
          <w:lang w:val="es-MX" w:eastAsia="en-US"/>
        </w:rPr>
        <w:t>0019781</w:t>
      </w:r>
      <w:r w:rsidR="003044CB" w:rsidRPr="00DC51EB">
        <w:rPr>
          <w:rFonts w:ascii="Noto Sans" w:eastAsia="Calibri" w:hAnsi="Noto Sans" w:cs="Noto Sans"/>
          <w:b/>
          <w:bCs/>
          <w:sz w:val="22"/>
          <w:szCs w:val="22"/>
          <w:lang w:val="es-MX" w:eastAsia="en-US"/>
        </w:rPr>
        <w:t>-202</w:t>
      </w:r>
      <w:r w:rsidR="00C91F28" w:rsidRPr="00DC51EB">
        <w:rPr>
          <w:rFonts w:ascii="Noto Sans" w:eastAsia="Calibri" w:hAnsi="Noto Sans" w:cs="Noto Sans"/>
          <w:b/>
          <w:bCs/>
          <w:sz w:val="22"/>
          <w:szCs w:val="22"/>
          <w:lang w:val="es-MX" w:eastAsia="en-US"/>
        </w:rPr>
        <w:t>5</w:t>
      </w:r>
      <w:r w:rsidR="00D71861" w:rsidRPr="00DC51EB">
        <w:rPr>
          <w:rFonts w:ascii="Noto Sans" w:eastAsia="Calibri" w:hAnsi="Noto Sans" w:cs="Noto Sans"/>
          <w:b/>
          <w:bCs/>
          <w:sz w:val="22"/>
          <w:szCs w:val="22"/>
          <w:lang w:val="es-MX" w:eastAsia="en-US"/>
        </w:rPr>
        <w:t>.</w:t>
      </w:r>
    </w:p>
    <w:p w14:paraId="233EC5EE" w14:textId="77777777" w:rsidR="006014DA" w:rsidRPr="003E767F" w:rsidRDefault="006014DA" w:rsidP="00602666">
      <w:pPr>
        <w:jc w:val="both"/>
        <w:rPr>
          <w:rFonts w:ascii="Noto Sans" w:hAnsi="Noto Sans" w:cs="Noto Sans"/>
          <w:sz w:val="22"/>
          <w:szCs w:val="22"/>
        </w:rPr>
      </w:pPr>
    </w:p>
    <w:p w14:paraId="3A3BF8AE" w14:textId="77777777" w:rsidR="00FD4439" w:rsidRPr="003E767F" w:rsidRDefault="00FD4439" w:rsidP="00602666">
      <w:pPr>
        <w:numPr>
          <w:ilvl w:val="1"/>
          <w:numId w:val="12"/>
        </w:numPr>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044CB" w:rsidRPr="003E767F">
        <w:rPr>
          <w:rFonts w:ascii="Noto Sans" w:hAnsi="Noto Sans" w:cs="Noto Sans"/>
          <w:b/>
          <w:sz w:val="20"/>
          <w:lang w:val="es-ES_tradnl"/>
        </w:rPr>
        <w:t>NACIONAL</w:t>
      </w:r>
      <w:r w:rsidRPr="003E767F">
        <w:rPr>
          <w:rFonts w:ascii="Noto Sans" w:hAnsi="Noto Sans" w:cs="Noto Sans"/>
          <w:b/>
          <w:sz w:val="20"/>
          <w:lang w:val="es-ES_tradnl"/>
        </w:rPr>
        <w:t>:</w:t>
      </w:r>
    </w:p>
    <w:p w14:paraId="29BFEE0C" w14:textId="77777777" w:rsidR="00FD4439" w:rsidRPr="003E767F" w:rsidRDefault="00FD4439" w:rsidP="00602666">
      <w:pPr>
        <w:jc w:val="both"/>
        <w:rPr>
          <w:rFonts w:ascii="Noto Sans" w:hAnsi="Noto Sans" w:cs="Noto Sans"/>
          <w:sz w:val="20"/>
          <w:lang w:val="es-ES_tradnl"/>
        </w:rPr>
      </w:pPr>
    </w:p>
    <w:p w14:paraId="431C1D19"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La presente licitación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289520A6" w14:textId="77777777" w:rsidR="00FD4439" w:rsidRPr="003E767F" w:rsidRDefault="00FD4439" w:rsidP="00602666">
      <w:pPr>
        <w:jc w:val="both"/>
        <w:rPr>
          <w:rFonts w:ascii="Noto Sans" w:hAnsi="Noto Sans" w:cs="Noto Sans"/>
          <w:sz w:val="20"/>
        </w:rPr>
      </w:pPr>
    </w:p>
    <w:p w14:paraId="7C124E9A" w14:textId="2B9F08D6" w:rsidR="00FD4439" w:rsidRPr="003E767F" w:rsidRDefault="00FD4439" w:rsidP="00602666">
      <w:pPr>
        <w:jc w:val="both"/>
        <w:rPr>
          <w:rFonts w:ascii="Noto Sans" w:hAnsi="Noto Sans" w:cs="Noto Sans"/>
          <w:sz w:val="20"/>
        </w:rPr>
      </w:pPr>
      <w:r w:rsidRPr="003E767F">
        <w:rPr>
          <w:rFonts w:ascii="Noto Sans" w:hAnsi="Noto Sans" w:cs="Noto Sans"/>
          <w:sz w:val="20"/>
        </w:rPr>
        <w:t xml:space="preserve">Los licitantes deberán remitir sus preguntas sobre el contenido de la convocatoria y sus propuestas a través de </w:t>
      </w:r>
      <w:proofErr w:type="spellStart"/>
      <w:r w:rsidR="00BC2680" w:rsidRPr="003E767F">
        <w:rPr>
          <w:rFonts w:ascii="Noto Sans" w:hAnsi="Noto Sans" w:cs="Noto Sans"/>
          <w:sz w:val="20"/>
        </w:rPr>
        <w:t>CompraNet</w:t>
      </w:r>
      <w:proofErr w:type="spellEnd"/>
      <w:r w:rsidR="00BC2680" w:rsidRPr="003E767F">
        <w:rPr>
          <w:rFonts w:ascii="Noto Sans" w:hAnsi="Noto Sans" w:cs="Noto Sans"/>
          <w:sz w:val="20"/>
        </w:rPr>
        <w:t>,</w:t>
      </w:r>
      <w:r w:rsidRPr="003E767F">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w:t>
      </w:r>
      <w:proofErr w:type="spellStart"/>
      <w:r w:rsidRPr="003E767F">
        <w:rPr>
          <w:rFonts w:ascii="Noto Sans" w:hAnsi="Noto Sans" w:cs="Noto Sans"/>
          <w:sz w:val="20"/>
        </w:rPr>
        <w:t>CompraNet</w:t>
      </w:r>
      <w:proofErr w:type="spellEnd"/>
      <w:r w:rsidRPr="003E767F">
        <w:rPr>
          <w:rFonts w:ascii="Noto Sans" w:hAnsi="Noto Sans" w:cs="Noto Sans"/>
          <w:sz w:val="20"/>
        </w:rPr>
        <w:t>”, numerales 4, 10 y del 14 al 17, publicado en DOF el 28 de junio de 2011.</w:t>
      </w:r>
    </w:p>
    <w:p w14:paraId="655E6307" w14:textId="77777777" w:rsidR="00FD4439" w:rsidRPr="003E767F" w:rsidRDefault="00FD4439" w:rsidP="00602666">
      <w:pPr>
        <w:jc w:val="both"/>
        <w:rPr>
          <w:rFonts w:ascii="Noto Sans" w:hAnsi="Noto Sans" w:cs="Noto Sans"/>
          <w:sz w:val="20"/>
        </w:rPr>
      </w:pPr>
    </w:p>
    <w:p w14:paraId="7109F1C3"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El carácter de la presente licitación es</w:t>
      </w:r>
      <w:r w:rsidR="005668B0" w:rsidRPr="003E767F">
        <w:rPr>
          <w:rFonts w:ascii="Noto Sans" w:hAnsi="Noto Sans" w:cs="Noto Sans"/>
          <w:sz w:val="20"/>
        </w:rPr>
        <w:t xml:space="preserve"> Nacional</w:t>
      </w:r>
      <w:r w:rsidRPr="003E767F">
        <w:rPr>
          <w:rFonts w:ascii="Noto Sans" w:hAnsi="Noto Sans" w:cs="Noto Sans"/>
          <w:sz w:val="20"/>
        </w:rPr>
        <w:t>, de conformidad con el artículo 28 Fracción I de la LAASSP.</w:t>
      </w:r>
    </w:p>
    <w:p w14:paraId="258CA719" w14:textId="77777777" w:rsidR="00FD4439" w:rsidRPr="003E767F" w:rsidRDefault="00FD4439" w:rsidP="00602666">
      <w:pPr>
        <w:jc w:val="both"/>
        <w:rPr>
          <w:rFonts w:ascii="Noto Sans" w:hAnsi="Noto Sans" w:cs="Noto Sans"/>
          <w:sz w:val="20"/>
        </w:rPr>
      </w:pPr>
    </w:p>
    <w:p w14:paraId="1FF33B3B" w14:textId="77777777" w:rsidR="00FD4439" w:rsidRPr="003E767F" w:rsidRDefault="00FD4439" w:rsidP="00602666">
      <w:pPr>
        <w:numPr>
          <w:ilvl w:val="1"/>
          <w:numId w:val="12"/>
        </w:numPr>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14:paraId="51341568" w14:textId="77777777" w:rsidR="00FD4439" w:rsidRPr="003E767F" w:rsidRDefault="00FD4439" w:rsidP="00602666">
      <w:pPr>
        <w:jc w:val="both"/>
        <w:rPr>
          <w:rFonts w:ascii="Noto Sans" w:hAnsi="Noto Sans" w:cs="Noto Sans"/>
          <w:b/>
          <w:sz w:val="20"/>
        </w:rPr>
      </w:pPr>
    </w:p>
    <w:p w14:paraId="562621DA" w14:textId="761085DD"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14:paraId="0FED97B1" w14:textId="77777777" w:rsidR="00FD4439" w:rsidRPr="003E767F" w:rsidRDefault="00FD4439" w:rsidP="00602666">
      <w:pPr>
        <w:jc w:val="both"/>
        <w:rPr>
          <w:rFonts w:ascii="Noto Sans" w:hAnsi="Noto Sans" w:cs="Noto Sans"/>
          <w:sz w:val="20"/>
          <w:lang w:val="es-ES_tradnl"/>
        </w:rPr>
      </w:pPr>
    </w:p>
    <w:p w14:paraId="28E11F91" w14:textId="45585598"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14:paraId="5F84D557" w14:textId="77777777" w:rsidR="00EE41F6" w:rsidRPr="003E767F" w:rsidRDefault="00EE41F6" w:rsidP="00602666">
      <w:pPr>
        <w:jc w:val="both"/>
        <w:rPr>
          <w:rFonts w:ascii="Noto Sans" w:hAnsi="Noto Sans" w:cs="Noto Sans"/>
          <w:b/>
          <w:sz w:val="20"/>
        </w:rPr>
      </w:pPr>
    </w:p>
    <w:p w14:paraId="05F95861" w14:textId="77777777" w:rsidR="00FD4439" w:rsidRPr="003E767F" w:rsidRDefault="00FD4439" w:rsidP="00602666">
      <w:pPr>
        <w:ind w:left="284" w:hanging="284"/>
        <w:jc w:val="both"/>
        <w:rPr>
          <w:rFonts w:ascii="Noto Sans" w:hAnsi="Noto Sans" w:cs="Noto Sans"/>
          <w:b/>
          <w:sz w:val="20"/>
        </w:rPr>
      </w:pPr>
      <w:r w:rsidRPr="003E767F">
        <w:rPr>
          <w:rFonts w:ascii="Noto Sans" w:hAnsi="Noto Sans" w:cs="Noto Sans"/>
          <w:b/>
          <w:sz w:val="20"/>
        </w:rPr>
        <w:t>2.</w:t>
      </w:r>
      <w:r w:rsidRPr="003E767F">
        <w:rPr>
          <w:rFonts w:ascii="Noto Sans" w:hAnsi="Noto Sans" w:cs="Noto Sans"/>
          <w:b/>
          <w:sz w:val="20"/>
        </w:rPr>
        <w:tab/>
        <w:t>DESCRIPCIÓN, UNIDAD Y CANTIDAD.</w:t>
      </w:r>
    </w:p>
    <w:p w14:paraId="49C038AF" w14:textId="77777777" w:rsidR="00FD4439" w:rsidRPr="003E767F" w:rsidRDefault="00FD4439" w:rsidP="00602666">
      <w:pPr>
        <w:jc w:val="both"/>
        <w:rPr>
          <w:rFonts w:ascii="Noto Sans" w:hAnsi="Noto Sans" w:cs="Noto Sans"/>
          <w:b/>
          <w:sz w:val="20"/>
        </w:rPr>
      </w:pPr>
    </w:p>
    <w:p w14:paraId="6E4B7B4C" w14:textId="77777777" w:rsidR="00FD4439" w:rsidRPr="003E767F" w:rsidRDefault="00FD4439" w:rsidP="00602666">
      <w:pPr>
        <w:pStyle w:val="Sinespaciado"/>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14:paraId="3FD7F764" w14:textId="77777777" w:rsidR="0034469A" w:rsidRDefault="0034469A" w:rsidP="00602666">
      <w:pPr>
        <w:pStyle w:val="Sinespaciado"/>
        <w:jc w:val="both"/>
        <w:rPr>
          <w:rFonts w:ascii="Noto Sans" w:hAnsi="Noto Sans" w:cs="Noto Sans"/>
          <w:b/>
          <w:color w:val="000000"/>
          <w:sz w:val="20"/>
          <w:szCs w:val="20"/>
        </w:rPr>
      </w:pPr>
    </w:p>
    <w:p w14:paraId="633565B6" w14:textId="77777777" w:rsidR="00F91AAC" w:rsidRPr="003E767F" w:rsidRDefault="00F91AAC" w:rsidP="00602666">
      <w:pPr>
        <w:pStyle w:val="Sinespaciado"/>
        <w:jc w:val="both"/>
        <w:rPr>
          <w:rFonts w:ascii="Noto Sans" w:hAnsi="Noto Sans" w:cs="Noto Sans"/>
          <w:b/>
          <w:color w:val="000000"/>
          <w:sz w:val="20"/>
          <w:szCs w:val="20"/>
        </w:rPr>
      </w:pPr>
    </w:p>
    <w:p w14:paraId="25BED613" w14:textId="77777777" w:rsidR="00FD4439" w:rsidRPr="003E767F" w:rsidRDefault="00FD4439" w:rsidP="00602666">
      <w:pPr>
        <w:ind w:left="851" w:hanging="851"/>
        <w:jc w:val="both"/>
        <w:rPr>
          <w:rFonts w:ascii="Noto Sans" w:hAnsi="Noto Sans" w:cs="Noto Sans"/>
          <w:b/>
          <w:sz w:val="20"/>
        </w:rPr>
      </w:pPr>
      <w:r w:rsidRPr="003E767F">
        <w:rPr>
          <w:rFonts w:ascii="Noto Sans" w:hAnsi="Noto Sans" w:cs="Noto Sans"/>
          <w:b/>
          <w:sz w:val="20"/>
        </w:rPr>
        <w:t>3. MODALIDAD DE LA CONTRATACION:</w:t>
      </w:r>
    </w:p>
    <w:p w14:paraId="25274F66" w14:textId="77777777" w:rsidR="00FD4439" w:rsidRPr="003E767F" w:rsidRDefault="00FD4439" w:rsidP="00602666">
      <w:pPr>
        <w:ind w:left="851" w:hanging="851"/>
        <w:jc w:val="both"/>
        <w:rPr>
          <w:rFonts w:ascii="Noto Sans" w:hAnsi="Noto Sans" w:cs="Noto Sans"/>
          <w:b/>
          <w:i/>
          <w:sz w:val="20"/>
          <w:u w:val="single"/>
        </w:rPr>
      </w:pPr>
    </w:p>
    <w:p w14:paraId="701DD43E" w14:textId="77777777" w:rsidR="00FD4439" w:rsidRPr="003E767F" w:rsidRDefault="00FD4439" w:rsidP="00602666">
      <w:pPr>
        <w:pStyle w:val="Sinespaciado"/>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AF0451" w:rsidRPr="003E767F">
        <w:rPr>
          <w:rFonts w:ascii="Noto Sans" w:hAnsi="Noto Sans" w:cs="Noto Sans"/>
          <w:sz w:val="20"/>
          <w:szCs w:val="20"/>
        </w:rPr>
        <w:t xml:space="preserve">contratación </w:t>
      </w:r>
      <w:r w:rsidRPr="003E767F">
        <w:rPr>
          <w:rFonts w:ascii="Noto Sans" w:hAnsi="Noto Sans" w:cs="Noto Sans"/>
          <w:sz w:val="20"/>
          <w:szCs w:val="20"/>
        </w:rPr>
        <w:t xml:space="preserve">del </w:t>
      </w:r>
      <w:r w:rsidR="00AF0451" w:rsidRPr="003E767F">
        <w:rPr>
          <w:rFonts w:ascii="Noto Sans" w:hAnsi="Noto Sans" w:cs="Noto Sans"/>
          <w:sz w:val="20"/>
          <w:szCs w:val="20"/>
        </w:rPr>
        <w:t>Servicio</w:t>
      </w:r>
      <w:r w:rsidRPr="003E767F">
        <w:rPr>
          <w:rFonts w:ascii="Noto Sans" w:hAnsi="Noto Sans" w:cs="Noto Sans"/>
          <w:sz w:val="20"/>
          <w:szCs w:val="20"/>
        </w:rPr>
        <w:t xml:space="preserve"> del presente procedimiento, un contrato </w:t>
      </w:r>
      <w:r w:rsidR="005668B0" w:rsidRPr="003E767F">
        <w:rPr>
          <w:rFonts w:ascii="Noto Sans" w:hAnsi="Noto Sans" w:cs="Noto Sans"/>
          <w:sz w:val="20"/>
          <w:szCs w:val="20"/>
        </w:rPr>
        <w:t>abierto</w:t>
      </w:r>
      <w:r w:rsidR="0094158C" w:rsidRPr="003E767F">
        <w:rPr>
          <w:rFonts w:ascii="Noto Sans" w:hAnsi="Noto Sans" w:cs="Noto Sans"/>
          <w:sz w:val="20"/>
          <w:szCs w:val="20"/>
        </w:rPr>
        <w:t>.</w:t>
      </w:r>
    </w:p>
    <w:p w14:paraId="436446B5" w14:textId="77777777" w:rsidR="00602666" w:rsidRDefault="00602666" w:rsidP="00FD4439">
      <w:pPr>
        <w:pStyle w:val="Sinespaciado"/>
        <w:jc w:val="both"/>
        <w:rPr>
          <w:rFonts w:ascii="Noto Sans" w:hAnsi="Noto Sans" w:cs="Noto Sans"/>
          <w:sz w:val="20"/>
          <w:szCs w:val="20"/>
        </w:rPr>
      </w:pPr>
    </w:p>
    <w:p w14:paraId="5954C85D" w14:textId="77777777" w:rsidR="00186E3C" w:rsidRDefault="00186E3C" w:rsidP="00FD4439">
      <w:pPr>
        <w:pStyle w:val="Sinespaciado"/>
        <w:jc w:val="both"/>
        <w:rPr>
          <w:rFonts w:ascii="Noto Sans" w:hAnsi="Noto Sans" w:cs="Noto Sans"/>
          <w:sz w:val="20"/>
          <w:szCs w:val="20"/>
        </w:rPr>
      </w:pPr>
    </w:p>
    <w:p w14:paraId="24977393" w14:textId="77777777" w:rsidR="00186E3C" w:rsidRDefault="00186E3C" w:rsidP="00FD4439">
      <w:pPr>
        <w:pStyle w:val="Sinespaciado"/>
        <w:jc w:val="both"/>
        <w:rPr>
          <w:rFonts w:ascii="Noto Sans" w:hAnsi="Noto Sans" w:cs="Noto Sans"/>
          <w:sz w:val="20"/>
          <w:szCs w:val="20"/>
        </w:rPr>
      </w:pPr>
    </w:p>
    <w:p w14:paraId="6139956F" w14:textId="77777777" w:rsidR="00186E3C" w:rsidRDefault="00186E3C" w:rsidP="00FD4439">
      <w:pPr>
        <w:pStyle w:val="Sinespaciado"/>
        <w:jc w:val="both"/>
        <w:rPr>
          <w:rFonts w:ascii="Noto Sans" w:hAnsi="Noto Sans" w:cs="Noto Sans"/>
          <w:sz w:val="20"/>
          <w:szCs w:val="20"/>
        </w:rPr>
      </w:pPr>
    </w:p>
    <w:p w14:paraId="7926A4A7" w14:textId="77777777" w:rsidR="00186E3C" w:rsidRPr="003E767F" w:rsidRDefault="00186E3C" w:rsidP="00FD4439">
      <w:pPr>
        <w:pStyle w:val="Sinespaciado"/>
        <w:jc w:val="both"/>
        <w:rPr>
          <w:rFonts w:ascii="Noto Sans" w:hAnsi="Noto Sans" w:cs="Noto Sans"/>
          <w:sz w:val="20"/>
          <w:szCs w:val="20"/>
        </w:rPr>
      </w:pPr>
    </w:p>
    <w:p w14:paraId="78F97514" w14:textId="77777777" w:rsidR="00FD4439" w:rsidRPr="003E767F" w:rsidRDefault="00FD4439" w:rsidP="00602666">
      <w:pPr>
        <w:spacing w:line="276" w:lineRule="auto"/>
        <w:jc w:val="both"/>
        <w:rPr>
          <w:rFonts w:ascii="Noto Sans" w:hAnsi="Noto Sans" w:cs="Noto Sans"/>
          <w:b/>
          <w:sz w:val="20"/>
        </w:rPr>
      </w:pPr>
      <w:r w:rsidRPr="003E767F">
        <w:rPr>
          <w:rFonts w:ascii="Noto Sans" w:hAnsi="Noto Sans" w:cs="Noto Sans"/>
          <w:b/>
          <w:sz w:val="20"/>
        </w:rPr>
        <w:t>3.1.</w:t>
      </w:r>
      <w:r w:rsidRPr="003E767F">
        <w:rPr>
          <w:rFonts w:ascii="Noto Sans" w:hAnsi="Noto Sans" w:cs="Noto Sans"/>
          <w:b/>
          <w:sz w:val="20"/>
        </w:rPr>
        <w:tab/>
        <w:t>TIPO DE ABASTECIMIENTO.</w:t>
      </w:r>
    </w:p>
    <w:p w14:paraId="4A328830" w14:textId="77777777" w:rsidR="00C91F28" w:rsidRPr="003E767F" w:rsidRDefault="00C91F28" w:rsidP="00602666">
      <w:pPr>
        <w:spacing w:line="276" w:lineRule="auto"/>
        <w:jc w:val="both"/>
        <w:rPr>
          <w:rFonts w:ascii="Noto Sans" w:hAnsi="Noto Sans" w:cs="Noto Sans"/>
          <w:b/>
          <w:sz w:val="20"/>
        </w:rPr>
      </w:pPr>
    </w:p>
    <w:p w14:paraId="150D6C9D" w14:textId="77777777" w:rsidR="00EE41F6" w:rsidRPr="003E767F" w:rsidRDefault="00FD4439" w:rsidP="00602666">
      <w:pPr>
        <w:tabs>
          <w:tab w:val="left" w:pos="1134"/>
        </w:tabs>
        <w:overflowPunct w:val="0"/>
        <w:autoSpaceDE w:val="0"/>
        <w:spacing w:line="276" w:lineRule="auto"/>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del Servicio</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14:paraId="3F0C8FB0" w14:textId="77777777" w:rsidR="0094158C" w:rsidRPr="003E767F" w:rsidRDefault="0094158C" w:rsidP="00FD4439">
      <w:pPr>
        <w:jc w:val="both"/>
        <w:rPr>
          <w:rFonts w:ascii="Noto Sans" w:hAnsi="Noto Sans" w:cs="Noto Sans"/>
          <w:sz w:val="20"/>
        </w:rPr>
      </w:pPr>
    </w:p>
    <w:p w14:paraId="5FF125CE" w14:textId="77777777" w:rsidR="00FD4439" w:rsidRPr="003E767F" w:rsidRDefault="00FD4439" w:rsidP="00FD4439">
      <w:pPr>
        <w:jc w:val="both"/>
        <w:rPr>
          <w:rFonts w:ascii="Noto Sans" w:hAnsi="Noto Sans" w:cs="Noto Sans"/>
          <w:b/>
          <w:sz w:val="20"/>
        </w:rPr>
      </w:pPr>
      <w:r w:rsidRPr="003E767F">
        <w:rPr>
          <w:rFonts w:ascii="Noto Sans" w:hAnsi="Noto Sans" w:cs="Noto Sans"/>
          <w:b/>
          <w:sz w:val="20"/>
        </w:rPr>
        <w:t>3.2</w:t>
      </w:r>
      <w:r w:rsidRPr="003E767F">
        <w:rPr>
          <w:rFonts w:ascii="Noto Sans" w:hAnsi="Noto Sans" w:cs="Noto Sans"/>
          <w:b/>
          <w:sz w:val="20"/>
        </w:rPr>
        <w:tab/>
        <w:t>FECHA, HORA Y DOMICILIO DE LOS EVENTOS.</w:t>
      </w:r>
    </w:p>
    <w:p w14:paraId="74242849" w14:textId="77777777" w:rsidR="00DF4706" w:rsidRPr="003E767F" w:rsidRDefault="00DF4706" w:rsidP="00FD4439">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5"/>
        <w:gridCol w:w="1524"/>
        <w:gridCol w:w="1456"/>
        <w:gridCol w:w="4517"/>
      </w:tblGrid>
      <w:tr w:rsidR="00FD4439" w:rsidRPr="003E767F" w14:paraId="26A4C129" w14:textId="77777777" w:rsidTr="00F0163B">
        <w:trPr>
          <w:trHeight w:val="101"/>
          <w:jc w:val="center"/>
        </w:trPr>
        <w:tc>
          <w:tcPr>
            <w:tcW w:w="2595" w:type="dxa"/>
            <w:shd w:val="clear" w:color="auto" w:fill="548DD4" w:themeFill="text2" w:themeFillTint="99"/>
            <w:vAlign w:val="center"/>
          </w:tcPr>
          <w:p w14:paraId="2A2A70A2"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524" w:type="dxa"/>
            <w:shd w:val="clear" w:color="auto" w:fill="548DD4" w:themeFill="text2" w:themeFillTint="99"/>
            <w:vAlign w:val="center"/>
          </w:tcPr>
          <w:p w14:paraId="392FB0EC"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456" w:type="dxa"/>
            <w:shd w:val="clear" w:color="auto" w:fill="548DD4" w:themeFill="text2" w:themeFillTint="99"/>
            <w:vAlign w:val="center"/>
          </w:tcPr>
          <w:p w14:paraId="75A31ECE"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4517" w:type="dxa"/>
            <w:shd w:val="clear" w:color="auto" w:fill="548DD4" w:themeFill="text2" w:themeFillTint="99"/>
            <w:vAlign w:val="center"/>
          </w:tcPr>
          <w:p w14:paraId="0DE1B335"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FD4439" w:rsidRPr="003E767F" w14:paraId="2845045F" w14:textId="77777777" w:rsidTr="00F0163B">
        <w:trPr>
          <w:trHeight w:val="510"/>
          <w:jc w:val="center"/>
        </w:trPr>
        <w:tc>
          <w:tcPr>
            <w:tcW w:w="2595" w:type="dxa"/>
            <w:shd w:val="clear" w:color="auto" w:fill="auto"/>
            <w:vAlign w:val="center"/>
          </w:tcPr>
          <w:p w14:paraId="1993119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Junta de Aclaración de la convocatoria a la licitación.</w:t>
            </w:r>
          </w:p>
        </w:tc>
        <w:tc>
          <w:tcPr>
            <w:tcW w:w="1524" w:type="dxa"/>
            <w:shd w:val="clear" w:color="auto" w:fill="auto"/>
            <w:vAlign w:val="center"/>
          </w:tcPr>
          <w:p w14:paraId="3A17BE6E" w14:textId="3AF518B4" w:rsidR="00FD4439" w:rsidRPr="00834FCA" w:rsidRDefault="00834FCA" w:rsidP="003E767F">
            <w:pPr>
              <w:suppressAutoHyphens w:val="0"/>
              <w:jc w:val="center"/>
              <w:rPr>
                <w:rFonts w:ascii="Noto Sans" w:hAnsi="Noto Sans" w:cs="Noto Sans"/>
                <w:color w:val="000000"/>
                <w:sz w:val="20"/>
                <w:lang w:eastAsia="es-ES"/>
              </w:rPr>
            </w:pPr>
            <w:r w:rsidRPr="00834FCA">
              <w:rPr>
                <w:rFonts w:ascii="Noto Sans" w:hAnsi="Noto Sans" w:cs="Noto Sans"/>
                <w:color w:val="000000"/>
                <w:sz w:val="20"/>
                <w:lang w:eastAsia="es-ES"/>
              </w:rPr>
              <w:t>10</w:t>
            </w:r>
            <w:r w:rsidR="0050636C" w:rsidRPr="00834FCA">
              <w:rPr>
                <w:rFonts w:ascii="Noto Sans" w:hAnsi="Noto Sans" w:cs="Noto Sans"/>
                <w:color w:val="000000"/>
                <w:sz w:val="20"/>
                <w:lang w:eastAsia="es-ES"/>
              </w:rPr>
              <w:t>/</w:t>
            </w:r>
            <w:r w:rsidR="008A6C43" w:rsidRPr="00834FCA">
              <w:rPr>
                <w:rFonts w:ascii="Noto Sans" w:hAnsi="Noto Sans" w:cs="Noto Sans"/>
                <w:color w:val="000000"/>
                <w:sz w:val="20"/>
                <w:lang w:eastAsia="es-ES"/>
              </w:rPr>
              <w:t>0</w:t>
            </w:r>
            <w:r w:rsidRPr="00834FCA">
              <w:rPr>
                <w:rFonts w:ascii="Noto Sans" w:hAnsi="Noto Sans" w:cs="Noto Sans"/>
                <w:color w:val="000000"/>
                <w:sz w:val="20"/>
                <w:lang w:eastAsia="es-ES"/>
              </w:rPr>
              <w:t>4</w:t>
            </w:r>
            <w:r w:rsidR="006557F1" w:rsidRPr="00834FCA">
              <w:rPr>
                <w:rFonts w:ascii="Noto Sans" w:hAnsi="Noto Sans" w:cs="Noto Sans"/>
                <w:color w:val="000000"/>
                <w:sz w:val="20"/>
                <w:lang w:eastAsia="es-ES"/>
              </w:rPr>
              <w:t>/202</w:t>
            </w:r>
            <w:r w:rsidR="003E767F" w:rsidRPr="00834FCA">
              <w:rPr>
                <w:rFonts w:ascii="Noto Sans" w:hAnsi="Noto Sans" w:cs="Noto Sans"/>
                <w:color w:val="000000"/>
                <w:sz w:val="20"/>
                <w:lang w:eastAsia="es-ES"/>
              </w:rPr>
              <w:t>5</w:t>
            </w:r>
          </w:p>
        </w:tc>
        <w:tc>
          <w:tcPr>
            <w:tcW w:w="1456" w:type="dxa"/>
            <w:shd w:val="clear" w:color="auto" w:fill="auto"/>
            <w:vAlign w:val="center"/>
          </w:tcPr>
          <w:p w14:paraId="3BF1483F" w14:textId="71D5469C" w:rsidR="00FD4439" w:rsidRPr="00834FCA" w:rsidRDefault="00C46C91" w:rsidP="0050636C">
            <w:pPr>
              <w:suppressAutoHyphens w:val="0"/>
              <w:jc w:val="center"/>
              <w:rPr>
                <w:rFonts w:ascii="Noto Sans" w:hAnsi="Noto Sans" w:cs="Noto Sans"/>
                <w:color w:val="000000"/>
                <w:sz w:val="20"/>
                <w:lang w:eastAsia="es-ES"/>
              </w:rPr>
            </w:pPr>
            <w:r w:rsidRPr="00834FCA">
              <w:rPr>
                <w:rFonts w:ascii="Noto Sans" w:hAnsi="Noto Sans" w:cs="Noto Sans"/>
                <w:color w:val="000000"/>
                <w:sz w:val="20"/>
                <w:lang w:eastAsia="es-ES"/>
              </w:rPr>
              <w:t>11</w:t>
            </w:r>
            <w:r w:rsidR="00864487" w:rsidRPr="00834FCA">
              <w:rPr>
                <w:rFonts w:ascii="Noto Sans" w:hAnsi="Noto Sans" w:cs="Noto Sans"/>
                <w:color w:val="000000"/>
                <w:sz w:val="20"/>
                <w:lang w:eastAsia="es-ES"/>
              </w:rPr>
              <w:t>:</w:t>
            </w:r>
            <w:r w:rsidR="0050636C" w:rsidRPr="00834FCA">
              <w:rPr>
                <w:rFonts w:ascii="Noto Sans" w:hAnsi="Noto Sans" w:cs="Noto Sans"/>
                <w:color w:val="000000"/>
                <w:sz w:val="20"/>
                <w:lang w:eastAsia="es-ES"/>
              </w:rPr>
              <w:t>0</w:t>
            </w:r>
            <w:r w:rsidR="00864487" w:rsidRPr="00834FCA">
              <w:rPr>
                <w:rFonts w:ascii="Noto Sans" w:hAnsi="Noto Sans" w:cs="Noto Sans"/>
                <w:color w:val="000000"/>
                <w:sz w:val="20"/>
                <w:lang w:eastAsia="es-ES"/>
              </w:rPr>
              <w:t>0</w:t>
            </w:r>
          </w:p>
        </w:tc>
        <w:tc>
          <w:tcPr>
            <w:tcW w:w="4517" w:type="dxa"/>
            <w:shd w:val="clear" w:color="auto" w:fill="auto"/>
            <w:vAlign w:val="center"/>
          </w:tcPr>
          <w:p w14:paraId="326D5AE6" w14:textId="5D115B34" w:rsidR="00FD4439" w:rsidRPr="003E767F" w:rsidRDefault="0040520E" w:rsidP="00FD4439">
            <w:pPr>
              <w:suppressAutoHyphens w:val="0"/>
              <w:jc w:val="both"/>
              <w:rPr>
                <w:rFonts w:ascii="Noto Sans" w:hAnsi="Noto Sans" w:cs="Noto Sans"/>
                <w:color w:val="000000"/>
                <w:sz w:val="20"/>
                <w:lang w:eastAsia="es-ES"/>
              </w:rPr>
            </w:pPr>
            <w:r w:rsidRPr="0040520E">
              <w:rPr>
                <w:rFonts w:ascii="Noto Sans" w:hAnsi="Noto Sans" w:cs="Noto Sans"/>
                <w:color w:val="000000"/>
                <w:sz w:val="20"/>
                <w:lang w:eastAsia="es-ES"/>
              </w:rPr>
              <w:t>https://upcpcompranet.buengobierno.gob.mx</w:t>
            </w:r>
          </w:p>
        </w:tc>
      </w:tr>
      <w:tr w:rsidR="003E767F" w:rsidRPr="003E767F" w14:paraId="51229613" w14:textId="77777777" w:rsidTr="00F0163B">
        <w:trPr>
          <w:trHeight w:val="510"/>
          <w:jc w:val="center"/>
        </w:trPr>
        <w:tc>
          <w:tcPr>
            <w:tcW w:w="2595" w:type="dxa"/>
            <w:shd w:val="clear" w:color="auto" w:fill="auto"/>
            <w:vAlign w:val="center"/>
          </w:tcPr>
          <w:p w14:paraId="7AC569AE"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Acto de Presentación y Apertura de Proposiciones.</w:t>
            </w:r>
          </w:p>
        </w:tc>
        <w:tc>
          <w:tcPr>
            <w:tcW w:w="1524" w:type="dxa"/>
            <w:shd w:val="clear" w:color="auto" w:fill="auto"/>
          </w:tcPr>
          <w:p w14:paraId="027428C2" w14:textId="58DD5090" w:rsidR="003E767F" w:rsidRPr="00834FCA" w:rsidRDefault="00834FCA" w:rsidP="003E767F">
            <w:pPr>
              <w:jc w:val="center"/>
              <w:rPr>
                <w:rFonts w:ascii="Noto Sans" w:hAnsi="Noto Sans" w:cs="Noto Sans"/>
                <w:sz w:val="20"/>
              </w:rPr>
            </w:pPr>
            <w:r w:rsidRPr="00834FCA">
              <w:rPr>
                <w:rFonts w:ascii="Noto Sans" w:hAnsi="Noto Sans" w:cs="Noto Sans"/>
                <w:color w:val="000000"/>
                <w:sz w:val="20"/>
                <w:lang w:eastAsia="es-ES"/>
              </w:rPr>
              <w:t>22</w:t>
            </w:r>
            <w:r w:rsidR="003E767F" w:rsidRPr="00834FCA">
              <w:rPr>
                <w:rFonts w:ascii="Noto Sans" w:hAnsi="Noto Sans" w:cs="Noto Sans"/>
                <w:color w:val="000000"/>
                <w:sz w:val="20"/>
                <w:lang w:eastAsia="es-ES"/>
              </w:rPr>
              <w:t>/</w:t>
            </w:r>
            <w:r w:rsidR="008A6C43" w:rsidRPr="00834FCA">
              <w:rPr>
                <w:rFonts w:ascii="Noto Sans" w:hAnsi="Noto Sans" w:cs="Noto Sans"/>
                <w:color w:val="000000"/>
                <w:sz w:val="20"/>
                <w:lang w:eastAsia="es-ES"/>
              </w:rPr>
              <w:t>0</w:t>
            </w:r>
            <w:r w:rsidR="00DC51EB" w:rsidRPr="00834FCA">
              <w:rPr>
                <w:rFonts w:ascii="Noto Sans" w:hAnsi="Noto Sans" w:cs="Noto Sans"/>
                <w:color w:val="000000"/>
                <w:sz w:val="20"/>
                <w:lang w:eastAsia="es-ES"/>
              </w:rPr>
              <w:t>4</w:t>
            </w:r>
            <w:r w:rsidR="003E767F" w:rsidRPr="00834FCA">
              <w:rPr>
                <w:rFonts w:ascii="Noto Sans" w:hAnsi="Noto Sans" w:cs="Noto Sans"/>
                <w:color w:val="000000"/>
                <w:sz w:val="20"/>
                <w:lang w:eastAsia="es-ES"/>
              </w:rPr>
              <w:t>/2025</w:t>
            </w:r>
          </w:p>
        </w:tc>
        <w:tc>
          <w:tcPr>
            <w:tcW w:w="1456" w:type="dxa"/>
            <w:shd w:val="clear" w:color="auto" w:fill="auto"/>
            <w:vAlign w:val="center"/>
          </w:tcPr>
          <w:p w14:paraId="3D4C475C" w14:textId="27E2C1AD" w:rsidR="003E767F" w:rsidRPr="00834FCA" w:rsidRDefault="003E767F" w:rsidP="003E767F">
            <w:pPr>
              <w:suppressAutoHyphens w:val="0"/>
              <w:jc w:val="center"/>
              <w:rPr>
                <w:rFonts w:ascii="Noto Sans" w:hAnsi="Noto Sans" w:cs="Noto Sans"/>
                <w:color w:val="000000"/>
                <w:sz w:val="20"/>
                <w:lang w:eastAsia="es-ES"/>
              </w:rPr>
            </w:pPr>
            <w:r w:rsidRPr="00834FCA">
              <w:rPr>
                <w:rFonts w:ascii="Noto Sans" w:hAnsi="Noto Sans" w:cs="Noto Sans"/>
                <w:color w:val="000000"/>
                <w:sz w:val="20"/>
                <w:lang w:eastAsia="es-ES"/>
              </w:rPr>
              <w:t>11:00</w:t>
            </w:r>
          </w:p>
        </w:tc>
        <w:tc>
          <w:tcPr>
            <w:tcW w:w="4517" w:type="dxa"/>
            <w:shd w:val="clear" w:color="auto" w:fill="auto"/>
            <w:vAlign w:val="center"/>
          </w:tcPr>
          <w:p w14:paraId="325A66B2" w14:textId="36ECF473" w:rsidR="003E767F" w:rsidRPr="003E767F" w:rsidRDefault="0040520E" w:rsidP="003E767F">
            <w:pPr>
              <w:suppressAutoHyphens w:val="0"/>
              <w:jc w:val="both"/>
              <w:rPr>
                <w:rFonts w:ascii="Noto Sans" w:hAnsi="Noto Sans" w:cs="Noto Sans"/>
                <w:color w:val="000000"/>
                <w:sz w:val="20"/>
                <w:lang w:eastAsia="es-ES"/>
              </w:rPr>
            </w:pPr>
            <w:r w:rsidRPr="0040520E">
              <w:rPr>
                <w:rFonts w:ascii="Noto Sans" w:hAnsi="Noto Sans" w:cs="Noto Sans"/>
                <w:color w:val="000000"/>
                <w:sz w:val="20"/>
                <w:lang w:eastAsia="es-ES"/>
              </w:rPr>
              <w:t>https://upcpcompranet.buengobierno.gob.mx</w:t>
            </w:r>
          </w:p>
        </w:tc>
      </w:tr>
      <w:tr w:rsidR="003E767F" w:rsidRPr="003E767F" w14:paraId="2ADB85FB" w14:textId="77777777" w:rsidTr="00F0163B">
        <w:trPr>
          <w:trHeight w:val="379"/>
          <w:jc w:val="center"/>
        </w:trPr>
        <w:tc>
          <w:tcPr>
            <w:tcW w:w="2595" w:type="dxa"/>
            <w:shd w:val="clear" w:color="auto" w:fill="auto"/>
            <w:vAlign w:val="center"/>
          </w:tcPr>
          <w:p w14:paraId="36E447D2"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Fallo</w:t>
            </w:r>
          </w:p>
        </w:tc>
        <w:tc>
          <w:tcPr>
            <w:tcW w:w="1524" w:type="dxa"/>
            <w:shd w:val="clear" w:color="auto" w:fill="auto"/>
          </w:tcPr>
          <w:p w14:paraId="6EA412DC" w14:textId="36893DE7" w:rsidR="003E767F" w:rsidRPr="00834FCA" w:rsidRDefault="00834FCA" w:rsidP="003E767F">
            <w:pPr>
              <w:jc w:val="center"/>
              <w:rPr>
                <w:rFonts w:ascii="Noto Sans" w:hAnsi="Noto Sans" w:cs="Noto Sans"/>
                <w:sz w:val="20"/>
              </w:rPr>
            </w:pPr>
            <w:r w:rsidRPr="00834FCA">
              <w:rPr>
                <w:rFonts w:ascii="Noto Sans" w:hAnsi="Noto Sans" w:cs="Noto Sans"/>
                <w:color w:val="000000"/>
                <w:sz w:val="20"/>
                <w:lang w:eastAsia="es-ES"/>
              </w:rPr>
              <w:t>24</w:t>
            </w:r>
            <w:r w:rsidR="003E767F" w:rsidRPr="00834FCA">
              <w:rPr>
                <w:rFonts w:ascii="Noto Sans" w:hAnsi="Noto Sans" w:cs="Noto Sans"/>
                <w:color w:val="000000"/>
                <w:sz w:val="20"/>
                <w:lang w:eastAsia="es-ES"/>
              </w:rPr>
              <w:t>/</w:t>
            </w:r>
            <w:r w:rsidR="008A6C43" w:rsidRPr="00834FCA">
              <w:rPr>
                <w:rFonts w:ascii="Noto Sans" w:hAnsi="Noto Sans" w:cs="Noto Sans"/>
                <w:color w:val="000000"/>
                <w:sz w:val="20"/>
                <w:lang w:eastAsia="es-ES"/>
              </w:rPr>
              <w:t>0</w:t>
            </w:r>
            <w:r w:rsidR="00DC51EB" w:rsidRPr="00834FCA">
              <w:rPr>
                <w:rFonts w:ascii="Noto Sans" w:hAnsi="Noto Sans" w:cs="Noto Sans"/>
                <w:color w:val="000000"/>
                <w:sz w:val="20"/>
                <w:lang w:eastAsia="es-ES"/>
              </w:rPr>
              <w:t>4</w:t>
            </w:r>
            <w:r w:rsidR="003E767F" w:rsidRPr="00834FCA">
              <w:rPr>
                <w:rFonts w:ascii="Noto Sans" w:hAnsi="Noto Sans" w:cs="Noto Sans"/>
                <w:color w:val="000000"/>
                <w:sz w:val="20"/>
                <w:lang w:eastAsia="es-ES"/>
              </w:rPr>
              <w:t>/2025</w:t>
            </w:r>
          </w:p>
        </w:tc>
        <w:tc>
          <w:tcPr>
            <w:tcW w:w="1456" w:type="dxa"/>
            <w:shd w:val="clear" w:color="auto" w:fill="auto"/>
            <w:vAlign w:val="center"/>
          </w:tcPr>
          <w:p w14:paraId="27747E61" w14:textId="77777777" w:rsidR="003E767F" w:rsidRPr="00834FCA" w:rsidRDefault="003E767F" w:rsidP="003E767F">
            <w:pPr>
              <w:suppressAutoHyphens w:val="0"/>
              <w:jc w:val="center"/>
              <w:rPr>
                <w:rFonts w:ascii="Noto Sans" w:hAnsi="Noto Sans" w:cs="Noto Sans"/>
                <w:color w:val="000000"/>
                <w:sz w:val="20"/>
                <w:lang w:eastAsia="es-ES"/>
              </w:rPr>
            </w:pPr>
            <w:r w:rsidRPr="00834FCA">
              <w:rPr>
                <w:rFonts w:ascii="Noto Sans" w:hAnsi="Noto Sans" w:cs="Noto Sans"/>
                <w:color w:val="000000"/>
                <w:sz w:val="20"/>
                <w:lang w:eastAsia="es-ES"/>
              </w:rPr>
              <w:t>14:00</w:t>
            </w:r>
          </w:p>
        </w:tc>
        <w:tc>
          <w:tcPr>
            <w:tcW w:w="4517" w:type="dxa"/>
            <w:shd w:val="clear" w:color="auto" w:fill="auto"/>
            <w:vAlign w:val="center"/>
          </w:tcPr>
          <w:p w14:paraId="00828957" w14:textId="06182E54" w:rsidR="003E767F" w:rsidRPr="003E767F" w:rsidRDefault="0040520E" w:rsidP="003E767F">
            <w:pPr>
              <w:overflowPunct w:val="0"/>
              <w:autoSpaceDE w:val="0"/>
              <w:autoSpaceDN w:val="0"/>
              <w:jc w:val="center"/>
              <w:rPr>
                <w:rFonts w:ascii="Noto Sans" w:hAnsi="Noto Sans" w:cs="Noto Sans"/>
                <w:color w:val="000000"/>
                <w:sz w:val="20"/>
                <w:lang w:eastAsia="es-ES"/>
              </w:rPr>
            </w:pPr>
            <w:r w:rsidRPr="0040520E">
              <w:rPr>
                <w:rFonts w:ascii="Noto Sans" w:hAnsi="Noto Sans" w:cs="Noto Sans"/>
                <w:color w:val="000000"/>
                <w:sz w:val="20"/>
                <w:lang w:eastAsia="es-ES"/>
              </w:rPr>
              <w:t>https://upcpcompranet.buengobierno.gob.mx</w:t>
            </w:r>
            <w:r w:rsidRPr="003E767F">
              <w:rPr>
                <w:rFonts w:ascii="Noto Sans" w:hAnsi="Noto Sans" w:cs="Noto Sans"/>
                <w:color w:val="000000"/>
                <w:sz w:val="20"/>
                <w:lang w:eastAsia="es-ES"/>
              </w:rPr>
              <w:t xml:space="preserve"> </w:t>
            </w:r>
          </w:p>
        </w:tc>
      </w:tr>
      <w:tr w:rsidR="00FD4439" w:rsidRPr="003E767F" w14:paraId="0A9FB4BE" w14:textId="77777777" w:rsidTr="00F0163B">
        <w:trPr>
          <w:trHeight w:val="225"/>
          <w:jc w:val="center"/>
        </w:trPr>
        <w:tc>
          <w:tcPr>
            <w:tcW w:w="2595" w:type="dxa"/>
            <w:shd w:val="clear" w:color="auto" w:fill="auto"/>
            <w:vAlign w:val="center"/>
          </w:tcPr>
          <w:p w14:paraId="42AFAA9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497" w:type="dxa"/>
            <w:gridSpan w:val="3"/>
            <w:shd w:val="clear" w:color="auto" w:fill="auto"/>
            <w:vAlign w:val="center"/>
          </w:tcPr>
          <w:p w14:paraId="682FBE2D"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Conforme al plazo establecido en el artículo 46 de LAASSP</w:t>
            </w:r>
          </w:p>
        </w:tc>
      </w:tr>
      <w:tr w:rsidR="00FD4439" w:rsidRPr="003E767F" w14:paraId="412B1F92" w14:textId="77777777" w:rsidTr="00F0163B">
        <w:trPr>
          <w:trHeight w:val="255"/>
          <w:jc w:val="center"/>
        </w:trPr>
        <w:tc>
          <w:tcPr>
            <w:tcW w:w="2595" w:type="dxa"/>
            <w:shd w:val="clear" w:color="auto" w:fill="auto"/>
            <w:vAlign w:val="center"/>
          </w:tcPr>
          <w:p w14:paraId="2BE5A22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497" w:type="dxa"/>
            <w:gridSpan w:val="3"/>
            <w:shd w:val="clear" w:color="auto" w:fill="auto"/>
            <w:vAlign w:val="center"/>
          </w:tcPr>
          <w:p w14:paraId="238BB1A7"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w:t>
            </w:r>
          </w:p>
        </w:tc>
      </w:tr>
      <w:tr w:rsidR="00FD4439" w:rsidRPr="003E767F" w14:paraId="0C46696E" w14:textId="77777777" w:rsidTr="00F0163B">
        <w:trPr>
          <w:trHeight w:val="570"/>
          <w:jc w:val="center"/>
        </w:trPr>
        <w:tc>
          <w:tcPr>
            <w:tcW w:w="2595" w:type="dxa"/>
            <w:shd w:val="clear" w:color="auto" w:fill="auto"/>
            <w:vAlign w:val="center"/>
          </w:tcPr>
          <w:p w14:paraId="2E66FDF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497" w:type="dxa"/>
            <w:gridSpan w:val="3"/>
            <w:shd w:val="clear" w:color="auto" w:fill="auto"/>
            <w:vAlign w:val="center"/>
          </w:tcPr>
          <w:p w14:paraId="40295248" w14:textId="77777777" w:rsidR="00FD4439" w:rsidRPr="003E767F" w:rsidRDefault="00FD4439" w:rsidP="00F37560">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 no se reciben proposiciones a través de servicio postal o mensajería.</w:t>
            </w:r>
            <w:r w:rsidR="00500233" w:rsidRPr="003E767F">
              <w:rPr>
                <w:rFonts w:ascii="Noto Sans" w:hAnsi="Noto Sans" w:cs="Noto Sans"/>
                <w:b/>
                <w:bCs/>
                <w:color w:val="000000"/>
                <w:sz w:val="20"/>
                <w:lang w:eastAsia="es-ES"/>
              </w:rPr>
              <w:t xml:space="preserve"> </w:t>
            </w:r>
          </w:p>
        </w:tc>
      </w:tr>
    </w:tbl>
    <w:p w14:paraId="04474934" w14:textId="77777777" w:rsidR="00FD4439" w:rsidRPr="003E767F" w:rsidRDefault="00FD4439" w:rsidP="00FD4439">
      <w:pPr>
        <w:jc w:val="both"/>
        <w:rPr>
          <w:rFonts w:ascii="Noto Sans" w:hAnsi="Noto Sans" w:cs="Noto Sans"/>
          <w:b/>
          <w:bCs/>
          <w:i/>
          <w:sz w:val="20"/>
        </w:rPr>
      </w:pPr>
    </w:p>
    <w:p w14:paraId="3DCFF1C2" w14:textId="77777777" w:rsidR="00FD4439" w:rsidRPr="00FB228D" w:rsidRDefault="00FD4439" w:rsidP="00FD4439">
      <w:pPr>
        <w:jc w:val="both"/>
        <w:rPr>
          <w:rFonts w:ascii="Noto Sans" w:hAnsi="Noto Sans" w:cs="Noto Sans"/>
          <w:b/>
          <w:bCs/>
          <w:sz w:val="20"/>
        </w:rPr>
      </w:pPr>
      <w:r w:rsidRPr="00FB228D">
        <w:rPr>
          <w:rFonts w:ascii="Noto Sans" w:hAnsi="Noto Sans" w:cs="Noto Sans"/>
          <w:b/>
          <w:bCs/>
          <w:sz w:val="20"/>
        </w:rPr>
        <w:t>3.3 LOS INTERESADOS EN PARTICIPAR EN EL PROCEDIMIENTO POR MEDIOS ELECTRONICOS, DEBERAN CONTAR CON REGISTRO DE IDENTIFICACION ELECTRONICA ANTE COMPRANET.</w:t>
      </w:r>
    </w:p>
    <w:p w14:paraId="6D7A7D36" w14:textId="77777777" w:rsidR="0094158C" w:rsidRPr="00FB228D" w:rsidRDefault="0094158C" w:rsidP="00FD4439">
      <w:pPr>
        <w:pStyle w:val="Prrafodelista"/>
        <w:ind w:left="720"/>
        <w:jc w:val="both"/>
        <w:rPr>
          <w:rFonts w:ascii="Noto Sans" w:hAnsi="Noto Sans" w:cs="Noto Sans"/>
          <w:b/>
          <w:sz w:val="20"/>
        </w:rPr>
      </w:pPr>
    </w:p>
    <w:p w14:paraId="0F226360" w14:textId="77777777" w:rsidR="00FD4439" w:rsidRPr="00FB228D" w:rsidRDefault="00FD4439" w:rsidP="00FD4439">
      <w:pPr>
        <w:tabs>
          <w:tab w:val="left" w:pos="3834"/>
        </w:tabs>
        <w:jc w:val="both"/>
        <w:rPr>
          <w:rFonts w:ascii="Noto Sans" w:hAnsi="Noto Sans" w:cs="Noto Sans"/>
          <w:sz w:val="20"/>
        </w:rPr>
      </w:pPr>
      <w:r w:rsidRPr="00FB228D">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354B1CF0" w14:textId="77777777" w:rsidR="00FD4439" w:rsidRPr="00FB228D" w:rsidRDefault="00FD4439" w:rsidP="00FD4439">
      <w:pPr>
        <w:tabs>
          <w:tab w:val="left" w:pos="3834"/>
        </w:tabs>
        <w:jc w:val="both"/>
        <w:rPr>
          <w:rFonts w:ascii="Noto Sans" w:hAnsi="Noto Sans" w:cs="Noto Sans"/>
          <w:sz w:val="20"/>
        </w:rPr>
      </w:pPr>
    </w:p>
    <w:p w14:paraId="1DA1EC78" w14:textId="77777777" w:rsidR="00FD4439" w:rsidRPr="00FB228D" w:rsidRDefault="00FD4439" w:rsidP="00AF2CC7">
      <w:pPr>
        <w:numPr>
          <w:ilvl w:val="0"/>
          <w:numId w:val="10"/>
        </w:numPr>
        <w:tabs>
          <w:tab w:val="clear" w:pos="720"/>
          <w:tab w:val="num" w:pos="567"/>
        </w:tabs>
        <w:ind w:hanging="720"/>
        <w:jc w:val="both"/>
        <w:rPr>
          <w:rFonts w:ascii="Noto Sans" w:hAnsi="Noto Sans" w:cs="Noto Sans"/>
          <w:b/>
          <w:bCs/>
          <w:sz w:val="20"/>
        </w:rPr>
      </w:pPr>
      <w:r w:rsidRPr="00FB228D">
        <w:rPr>
          <w:rFonts w:ascii="Noto Sans" w:hAnsi="Noto Sans" w:cs="Noto Sans"/>
          <w:b/>
          <w:bCs/>
          <w:sz w:val="20"/>
        </w:rPr>
        <w:t>JUNTA DE ACLARACIONES:</w:t>
      </w:r>
    </w:p>
    <w:p w14:paraId="67F983CB" w14:textId="77777777" w:rsidR="00FD4439" w:rsidRPr="00FB228D" w:rsidRDefault="00FD4439" w:rsidP="00FD4439">
      <w:pPr>
        <w:spacing w:line="192" w:lineRule="exact"/>
        <w:jc w:val="both"/>
        <w:rPr>
          <w:rFonts w:ascii="Noto Sans" w:hAnsi="Noto Sans" w:cs="Noto Sans"/>
          <w:sz w:val="20"/>
        </w:rPr>
      </w:pPr>
    </w:p>
    <w:p w14:paraId="6A41F888" w14:textId="56B177B9" w:rsidR="00FD4439" w:rsidRPr="00FB228D" w:rsidRDefault="00FD4439" w:rsidP="00FD4439">
      <w:pPr>
        <w:jc w:val="both"/>
        <w:rPr>
          <w:rFonts w:ascii="Noto Sans" w:hAnsi="Noto Sans" w:cs="Noto Sans"/>
          <w:bCs/>
          <w:sz w:val="20"/>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 COMPRANET,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14:paraId="7FE867EC" w14:textId="77777777" w:rsidR="00FD4439" w:rsidRPr="00CA4012" w:rsidRDefault="00FD4439" w:rsidP="00FD4439">
      <w:pPr>
        <w:jc w:val="both"/>
        <w:rPr>
          <w:rFonts w:asciiTheme="minorHAnsi" w:hAnsiTheme="minorHAnsi" w:cstheme="minorHAnsi"/>
          <w:sz w:val="22"/>
          <w:szCs w:val="22"/>
        </w:rPr>
      </w:pPr>
    </w:p>
    <w:p w14:paraId="11E7C5DE" w14:textId="0F8BF3B1" w:rsidR="00FD4439" w:rsidRPr="00FB228D" w:rsidRDefault="00FD4439" w:rsidP="00602666">
      <w:pPr>
        <w:ind w:left="709" w:hanging="283"/>
        <w:jc w:val="both"/>
        <w:rPr>
          <w:rFonts w:ascii="Noto Sans" w:hAnsi="Noto Sans" w:cs="Noto Sans"/>
          <w:sz w:val="20"/>
        </w:rPr>
      </w:pPr>
      <w:r w:rsidRPr="00CA4012">
        <w:rPr>
          <w:rFonts w:asciiTheme="minorHAnsi" w:hAnsiTheme="minorHAnsi" w:cstheme="minorHAnsi"/>
          <w:sz w:val="22"/>
          <w:szCs w:val="22"/>
        </w:rPr>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14:paraId="039E9651" w14:textId="77777777" w:rsidR="00FD4439" w:rsidRPr="00FB228D" w:rsidRDefault="00FD4439" w:rsidP="00FD4439">
      <w:pPr>
        <w:ind w:left="709" w:hanging="283"/>
        <w:jc w:val="both"/>
        <w:rPr>
          <w:rFonts w:ascii="Noto Sans" w:hAnsi="Noto Sans" w:cs="Noto Sans"/>
          <w:sz w:val="20"/>
        </w:rPr>
      </w:pPr>
    </w:p>
    <w:p w14:paraId="75F94B88" w14:textId="77777777" w:rsidR="00FD4439" w:rsidRPr="00FB228D" w:rsidRDefault="00FD4439" w:rsidP="00FD4439">
      <w:pPr>
        <w:ind w:left="709"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FB228D">
        <w:rPr>
          <w:rFonts w:ascii="Noto Sans" w:hAnsi="Noto Sans" w:cs="Noto Sans"/>
          <w:sz w:val="20"/>
        </w:rPr>
        <w:t>CompraNet</w:t>
      </w:r>
      <w:proofErr w:type="spellEnd"/>
      <w:r w:rsidRPr="00FB228D">
        <w:rPr>
          <w:rFonts w:ascii="Noto Sans" w:hAnsi="Noto Sans" w:cs="Noto Sans"/>
          <w:sz w:val="20"/>
        </w:rPr>
        <w:t>, a más tardar veinticuatro horas antes de la fecha y hora en que se realice la junta de aclaraciones.</w:t>
      </w:r>
    </w:p>
    <w:p w14:paraId="77D3A3C1" w14:textId="77777777" w:rsidR="00FD4439" w:rsidRPr="00FB228D" w:rsidRDefault="00FD4439" w:rsidP="00FD4439">
      <w:pPr>
        <w:ind w:left="709" w:hanging="283"/>
        <w:jc w:val="both"/>
        <w:rPr>
          <w:rFonts w:ascii="Noto Sans" w:hAnsi="Noto Sans" w:cs="Noto Sans"/>
          <w:sz w:val="20"/>
        </w:rPr>
      </w:pPr>
    </w:p>
    <w:p w14:paraId="0D3E0CFE" w14:textId="200F199F" w:rsidR="00FD4439" w:rsidRPr="00FB228D" w:rsidRDefault="00FD4439" w:rsidP="00FD4439">
      <w:pPr>
        <w:ind w:left="709"/>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14:paraId="208512B7" w14:textId="77777777" w:rsidR="00FD4439" w:rsidRPr="00FB228D" w:rsidRDefault="00FD4439" w:rsidP="00FD4439">
      <w:pPr>
        <w:ind w:left="709"/>
        <w:jc w:val="both"/>
        <w:rPr>
          <w:rFonts w:ascii="Noto Sans" w:hAnsi="Noto Sans" w:cs="Noto Sans"/>
          <w:sz w:val="20"/>
        </w:rPr>
      </w:pPr>
    </w:p>
    <w:p w14:paraId="2C2BB0ED" w14:textId="77777777" w:rsidR="00FD4439" w:rsidRDefault="00FD4439" w:rsidP="00FD4439">
      <w:pPr>
        <w:ind w:left="709"/>
        <w:jc w:val="both"/>
        <w:rPr>
          <w:rFonts w:ascii="Noto Sans" w:hAnsi="Noto Sans" w:cs="Noto Sans"/>
          <w:sz w:val="20"/>
          <w:lang w:val="es-ES_tradnl"/>
        </w:rPr>
      </w:pPr>
      <w:r w:rsidRPr="00FB228D">
        <w:rPr>
          <w:rFonts w:ascii="Noto Sans" w:hAnsi="Noto Sans" w:cs="Noto Sans"/>
          <w:sz w:val="20"/>
        </w:rPr>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14:paraId="5A8798FF" w14:textId="77777777" w:rsidR="00186E3C" w:rsidRDefault="00186E3C" w:rsidP="00FD4439">
      <w:pPr>
        <w:ind w:left="709"/>
        <w:jc w:val="both"/>
        <w:rPr>
          <w:rFonts w:ascii="Noto Sans" w:hAnsi="Noto Sans" w:cs="Noto Sans"/>
          <w:sz w:val="20"/>
          <w:lang w:val="es-ES_tradnl"/>
        </w:rPr>
      </w:pPr>
    </w:p>
    <w:p w14:paraId="1F055212" w14:textId="77777777" w:rsidR="00186E3C" w:rsidRDefault="00186E3C" w:rsidP="00FD4439">
      <w:pPr>
        <w:ind w:left="709"/>
        <w:jc w:val="both"/>
        <w:rPr>
          <w:rFonts w:ascii="Noto Sans" w:hAnsi="Noto Sans" w:cs="Noto Sans"/>
          <w:sz w:val="20"/>
          <w:lang w:val="es-ES_tradnl"/>
        </w:rPr>
      </w:pPr>
    </w:p>
    <w:p w14:paraId="2A2A3171" w14:textId="77777777" w:rsidR="00186E3C" w:rsidRDefault="00186E3C" w:rsidP="00FD4439">
      <w:pPr>
        <w:ind w:left="709"/>
        <w:jc w:val="both"/>
        <w:rPr>
          <w:rFonts w:ascii="Noto Sans" w:hAnsi="Noto Sans" w:cs="Noto Sans"/>
          <w:sz w:val="20"/>
          <w:lang w:val="es-ES_tradnl"/>
        </w:rPr>
      </w:pPr>
    </w:p>
    <w:p w14:paraId="2FB778AB" w14:textId="77777777" w:rsidR="00186E3C" w:rsidRPr="00FB228D" w:rsidRDefault="00186E3C" w:rsidP="00FD4439">
      <w:pPr>
        <w:ind w:left="709"/>
        <w:jc w:val="both"/>
        <w:rPr>
          <w:rFonts w:ascii="Noto Sans" w:hAnsi="Noto Sans" w:cs="Noto Sans"/>
          <w:sz w:val="20"/>
          <w:lang w:val="es-ES_tradnl"/>
        </w:rPr>
      </w:pPr>
    </w:p>
    <w:p w14:paraId="232F41A7" w14:textId="613878FF" w:rsidR="00FD4439" w:rsidRPr="00FB228D" w:rsidRDefault="00FD4439" w:rsidP="004452F9">
      <w:pPr>
        <w:jc w:val="both"/>
        <w:rPr>
          <w:rFonts w:ascii="Noto Sans" w:hAnsi="Noto Sans" w:cs="Noto Sans"/>
          <w:sz w:val="20"/>
          <w:lang w:val="es-ES_tradnl"/>
        </w:rPr>
      </w:pPr>
    </w:p>
    <w:p w14:paraId="66F65711" w14:textId="77777777" w:rsidR="00FD4439" w:rsidRPr="00FB228D" w:rsidRDefault="00FD4439" w:rsidP="00AF2CC7">
      <w:pPr>
        <w:numPr>
          <w:ilvl w:val="0"/>
          <w:numId w:val="10"/>
        </w:numPr>
        <w:tabs>
          <w:tab w:val="left" w:pos="426"/>
        </w:tabs>
        <w:jc w:val="both"/>
        <w:rPr>
          <w:rFonts w:ascii="Noto Sans" w:hAnsi="Noto Sans" w:cs="Noto Sans"/>
          <w:b/>
          <w:bCs/>
          <w:sz w:val="20"/>
        </w:rPr>
      </w:pPr>
      <w:r w:rsidRPr="00FB228D">
        <w:rPr>
          <w:rFonts w:ascii="Noto Sans" w:hAnsi="Noto Sans" w:cs="Noto Sans"/>
          <w:b/>
          <w:bCs/>
          <w:sz w:val="20"/>
        </w:rPr>
        <w:t>PRESENTACIÓN Y APERTURA DE PROPOSICIONES.</w:t>
      </w:r>
    </w:p>
    <w:p w14:paraId="1377183F" w14:textId="77777777" w:rsidR="00FD4439" w:rsidRPr="00FB228D" w:rsidRDefault="00FD4439" w:rsidP="00FD4439">
      <w:pPr>
        <w:tabs>
          <w:tab w:val="left" w:pos="426"/>
        </w:tabs>
        <w:ind w:left="720"/>
        <w:jc w:val="both"/>
        <w:rPr>
          <w:rFonts w:ascii="Noto Sans" w:hAnsi="Noto Sans" w:cs="Noto Sans"/>
          <w:b/>
          <w:bCs/>
          <w:sz w:val="20"/>
        </w:rPr>
      </w:pPr>
    </w:p>
    <w:p w14:paraId="5AE9E008" w14:textId="77777777" w:rsidR="00FD4439" w:rsidRPr="00FB228D" w:rsidRDefault="00FD4439" w:rsidP="00AF2CC7">
      <w:pPr>
        <w:numPr>
          <w:ilvl w:val="1"/>
          <w:numId w:val="5"/>
        </w:numPr>
        <w:tabs>
          <w:tab w:val="clear" w:pos="1440"/>
        </w:tabs>
        <w:ind w:left="709"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w:t>
      </w:r>
      <w:proofErr w:type="spellStart"/>
      <w:r w:rsidRPr="00FB228D">
        <w:rPr>
          <w:rFonts w:ascii="Noto Sans" w:hAnsi="Noto Sans" w:cs="Noto Sans"/>
          <w:bCs/>
          <w:sz w:val="20"/>
        </w:rPr>
        <w:t>CompraNet</w:t>
      </w:r>
      <w:proofErr w:type="spellEnd"/>
      <w:r w:rsidRPr="00FB228D">
        <w:rPr>
          <w:rFonts w:ascii="Noto Sans" w:hAnsi="Noto Sans" w:cs="Noto Sans"/>
          <w:bCs/>
          <w:sz w:val="20"/>
        </w:rPr>
        <w:t xml:space="preserve"> </w:t>
      </w:r>
    </w:p>
    <w:p w14:paraId="5944871E" w14:textId="77777777" w:rsidR="00FD4439" w:rsidRPr="00FB228D" w:rsidRDefault="00FD4439" w:rsidP="00FD4439">
      <w:pPr>
        <w:ind w:left="426" w:hanging="426"/>
        <w:jc w:val="both"/>
        <w:rPr>
          <w:rFonts w:ascii="Noto Sans" w:hAnsi="Noto Sans" w:cs="Noto Sans"/>
          <w:bCs/>
          <w:sz w:val="20"/>
        </w:rPr>
      </w:pPr>
    </w:p>
    <w:p w14:paraId="35007F89" w14:textId="06F9A29F"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bCs/>
          <w:sz w:val="20"/>
        </w:rPr>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6F298B59" w14:textId="77777777" w:rsidR="00FD4439" w:rsidRPr="00FB228D" w:rsidRDefault="00FD4439" w:rsidP="00FD4439">
      <w:pPr>
        <w:tabs>
          <w:tab w:val="left" w:pos="1277"/>
        </w:tabs>
        <w:ind w:left="709" w:firstLine="29"/>
        <w:jc w:val="both"/>
        <w:rPr>
          <w:rFonts w:ascii="Noto Sans" w:hAnsi="Noto Sans" w:cs="Noto Sans"/>
          <w:bCs/>
          <w:sz w:val="20"/>
        </w:rPr>
      </w:pPr>
    </w:p>
    <w:p w14:paraId="27D3DAB5" w14:textId="090D66AE"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SFP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14:paraId="057A1186" w14:textId="77777777" w:rsidR="00FD4439" w:rsidRPr="00FB228D" w:rsidRDefault="00FD4439" w:rsidP="00FD4439">
      <w:pPr>
        <w:jc w:val="both"/>
        <w:rPr>
          <w:rFonts w:ascii="Noto Sans" w:hAnsi="Noto Sans" w:cs="Noto Sans"/>
          <w:bCs/>
          <w:sz w:val="20"/>
        </w:rPr>
      </w:pPr>
    </w:p>
    <w:p w14:paraId="36FEE4E6" w14:textId="52D33CDA"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14:paraId="6BA00D44" w14:textId="77777777" w:rsidR="00FD4439" w:rsidRPr="00FB228D" w:rsidRDefault="00FD4439" w:rsidP="00FD4439">
      <w:pPr>
        <w:ind w:left="397" w:hanging="397"/>
        <w:jc w:val="both"/>
        <w:rPr>
          <w:rFonts w:ascii="Noto Sans" w:hAnsi="Noto Sans" w:cs="Noto Sans"/>
          <w:bCs/>
          <w:sz w:val="20"/>
        </w:rPr>
      </w:pPr>
    </w:p>
    <w:p w14:paraId="7629CF01" w14:textId="77777777"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CF74962" w14:textId="77777777" w:rsidR="00FD4439" w:rsidRPr="00FB228D" w:rsidRDefault="00FD4439" w:rsidP="00FD4439">
      <w:pPr>
        <w:tabs>
          <w:tab w:val="left" w:pos="426"/>
        </w:tabs>
        <w:jc w:val="both"/>
        <w:rPr>
          <w:rFonts w:ascii="Noto Sans" w:hAnsi="Noto Sans" w:cs="Noto Sans"/>
          <w:bCs/>
          <w:sz w:val="20"/>
        </w:rPr>
      </w:pPr>
    </w:p>
    <w:p w14:paraId="75C6FD5B" w14:textId="7B8157AE"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14:paraId="6DF27435" w14:textId="77777777" w:rsidR="00FD4439" w:rsidRPr="00FB228D" w:rsidRDefault="00FD4439" w:rsidP="00FD4439">
      <w:pPr>
        <w:ind w:left="720"/>
        <w:jc w:val="both"/>
        <w:rPr>
          <w:rFonts w:ascii="Noto Sans" w:hAnsi="Noto Sans" w:cs="Noto Sans"/>
          <w:bCs/>
          <w:sz w:val="20"/>
        </w:rPr>
      </w:pPr>
    </w:p>
    <w:p w14:paraId="096101AE" w14:textId="229B7942"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98A1D64" w14:textId="77777777" w:rsidR="00FD4439" w:rsidRPr="00FB228D" w:rsidRDefault="00FD4439" w:rsidP="00FD4439">
      <w:pPr>
        <w:pStyle w:val="Prrafodelista"/>
        <w:jc w:val="both"/>
        <w:rPr>
          <w:rFonts w:ascii="Noto Sans" w:hAnsi="Noto Sans" w:cs="Noto Sans"/>
          <w:bCs/>
          <w:sz w:val="20"/>
        </w:rPr>
      </w:pPr>
    </w:p>
    <w:p w14:paraId="72967378" w14:textId="77777777"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sz w:val="20"/>
          <w:lang w:val="es-MX"/>
        </w:rPr>
        <w:t xml:space="preserve">Con fundamento en los artículos 26 Bis fracción II y 34 de la LAASSP, el licitante deberá remitir a través del sistema </w:t>
      </w:r>
      <w:proofErr w:type="spellStart"/>
      <w:r w:rsidRPr="00FB228D">
        <w:rPr>
          <w:rFonts w:ascii="Noto Sans" w:hAnsi="Noto Sans" w:cs="Noto Sans"/>
          <w:sz w:val="20"/>
          <w:lang w:val="es-MX"/>
        </w:rPr>
        <w:t>CompraNet</w:t>
      </w:r>
      <w:proofErr w:type="spellEnd"/>
      <w:r w:rsidRPr="00FB228D">
        <w:rPr>
          <w:rFonts w:ascii="Noto Sans" w:hAnsi="Noto Sans" w:cs="Noto Sans"/>
          <w:sz w:val="20"/>
          <w:lang w:val="es-MX"/>
        </w:rPr>
        <w:t>, su proposición técnica y económica firmada con la firma electrónica avanzada que emite el SAT.</w:t>
      </w:r>
    </w:p>
    <w:p w14:paraId="7020E3C9" w14:textId="77777777" w:rsidR="00AA1B6B" w:rsidRPr="00FB228D" w:rsidRDefault="00AA1B6B" w:rsidP="00FB228D">
      <w:pPr>
        <w:rPr>
          <w:rFonts w:ascii="Noto Sans" w:hAnsi="Noto Sans" w:cs="Noto Sans"/>
          <w:bCs/>
          <w:sz w:val="20"/>
        </w:rPr>
      </w:pPr>
    </w:p>
    <w:p w14:paraId="66C71D14" w14:textId="77777777" w:rsidR="00FD4439" w:rsidRPr="00FB228D" w:rsidRDefault="00D7463E" w:rsidP="00D7463E">
      <w:pPr>
        <w:tabs>
          <w:tab w:val="left" w:pos="10588"/>
        </w:tabs>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14:paraId="7FB37642" w14:textId="77777777" w:rsidR="00FD4439" w:rsidRPr="00FB228D" w:rsidRDefault="00FD4439" w:rsidP="00FD4439">
      <w:pPr>
        <w:tabs>
          <w:tab w:val="left" w:pos="9868"/>
        </w:tabs>
        <w:jc w:val="both"/>
        <w:rPr>
          <w:rFonts w:ascii="Noto Sans" w:hAnsi="Noto Sans" w:cs="Noto Sans"/>
          <w:b/>
          <w:bCs/>
          <w:sz w:val="20"/>
        </w:rPr>
      </w:pPr>
    </w:p>
    <w:p w14:paraId="22CCB4B2" w14:textId="0BC4860B" w:rsidR="00FD4439" w:rsidRPr="00FB228D" w:rsidRDefault="00FD4439" w:rsidP="00FD4439">
      <w:pPr>
        <w:tabs>
          <w:tab w:val="left" w:pos="9868"/>
        </w:tabs>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14:paraId="223CC7BD" w14:textId="77777777" w:rsidR="00FD4439" w:rsidRPr="00FB228D" w:rsidRDefault="00FD4439" w:rsidP="00FD4439">
      <w:pPr>
        <w:tabs>
          <w:tab w:val="left" w:pos="9868"/>
        </w:tabs>
        <w:jc w:val="both"/>
        <w:rPr>
          <w:rFonts w:ascii="Noto Sans" w:hAnsi="Noto Sans" w:cs="Noto Sans"/>
          <w:b/>
          <w:bCs/>
          <w:sz w:val="20"/>
        </w:rPr>
      </w:pPr>
    </w:p>
    <w:p w14:paraId="10C7648C"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C68FBE4" w14:textId="77777777" w:rsidR="00FD4439" w:rsidRPr="00FB228D" w:rsidRDefault="00FD4439" w:rsidP="00FD4439">
      <w:pPr>
        <w:tabs>
          <w:tab w:val="left" w:pos="10577"/>
        </w:tabs>
        <w:ind w:left="709"/>
        <w:jc w:val="both"/>
        <w:rPr>
          <w:rFonts w:ascii="Noto Sans" w:hAnsi="Noto Sans" w:cs="Noto Sans"/>
          <w:bCs/>
          <w:sz w:val="20"/>
        </w:rPr>
      </w:pPr>
    </w:p>
    <w:p w14:paraId="72943A09"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14:paraId="3B834DCD" w14:textId="77777777" w:rsidR="00FD4439" w:rsidRPr="00FB228D" w:rsidRDefault="00FD4439" w:rsidP="00FD4439">
      <w:pPr>
        <w:tabs>
          <w:tab w:val="left" w:pos="10577"/>
        </w:tabs>
        <w:ind w:left="709"/>
        <w:jc w:val="both"/>
        <w:rPr>
          <w:rFonts w:ascii="Noto Sans" w:hAnsi="Noto Sans" w:cs="Noto Sans"/>
          <w:bCs/>
          <w:sz w:val="20"/>
        </w:rPr>
      </w:pPr>
    </w:p>
    <w:p w14:paraId="374C85EB" w14:textId="6908B771"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14:paraId="0DBA570D" w14:textId="77777777" w:rsidR="00FD4439" w:rsidRPr="00FB228D" w:rsidRDefault="00FD4439" w:rsidP="00FD4439">
      <w:pPr>
        <w:ind w:left="1353"/>
        <w:jc w:val="both"/>
        <w:rPr>
          <w:rFonts w:ascii="Noto Sans" w:hAnsi="Noto Sans" w:cs="Noto Sans"/>
          <w:sz w:val="20"/>
        </w:rPr>
      </w:pPr>
    </w:p>
    <w:p w14:paraId="40AA368F"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5CFBE590" w14:textId="77777777" w:rsidR="00FD4439" w:rsidRPr="00FB228D" w:rsidRDefault="00FD4439" w:rsidP="00FD4439">
      <w:pPr>
        <w:pStyle w:val="Prrafodelista"/>
        <w:jc w:val="both"/>
        <w:rPr>
          <w:rFonts w:ascii="Noto Sans" w:hAnsi="Noto Sans" w:cs="Noto Sans"/>
          <w:sz w:val="20"/>
        </w:rPr>
      </w:pPr>
    </w:p>
    <w:p w14:paraId="46A2A871"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Designación de un representante común, otorgándole poder amplio y suficiente, para atender todo lo relacionado con la proposición y con el procedimiento de licitación pública;</w:t>
      </w:r>
    </w:p>
    <w:p w14:paraId="6924DCCD" w14:textId="77777777" w:rsidR="00FD4439" w:rsidRPr="00FB228D" w:rsidRDefault="00FD4439" w:rsidP="00FD4439">
      <w:pPr>
        <w:ind w:left="1353"/>
        <w:jc w:val="both"/>
        <w:rPr>
          <w:rFonts w:ascii="Noto Sans" w:hAnsi="Noto Sans" w:cs="Noto Sans"/>
          <w:sz w:val="20"/>
        </w:rPr>
      </w:pPr>
    </w:p>
    <w:p w14:paraId="463797F0" w14:textId="77777777" w:rsidR="00FD4439" w:rsidRPr="00FB228D" w:rsidRDefault="00FD4439" w:rsidP="00FD4439">
      <w:pPr>
        <w:pStyle w:val="INCISO"/>
        <w:ind w:left="1276"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14:paraId="5DCCA881"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p>
    <w:p w14:paraId="0F69404C"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r w:rsidRPr="00FB228D">
        <w:rPr>
          <w:rFonts w:ascii="Noto Sans" w:hAnsi="Noto Sans" w:cs="Noto Sans"/>
          <w:bCs/>
          <w:sz w:val="20"/>
        </w:rPr>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14:paraId="53D45882" w14:textId="77777777" w:rsidR="008A6F74" w:rsidRPr="00FB228D" w:rsidRDefault="008A6F74" w:rsidP="00D7463E">
      <w:pPr>
        <w:jc w:val="both"/>
        <w:rPr>
          <w:rFonts w:ascii="Noto Sans" w:hAnsi="Noto Sans" w:cs="Noto Sans"/>
          <w:bCs/>
          <w:sz w:val="20"/>
        </w:rPr>
      </w:pPr>
    </w:p>
    <w:p w14:paraId="14545636" w14:textId="77777777" w:rsidR="00FD4439" w:rsidRPr="00FB228D" w:rsidRDefault="00FD4439" w:rsidP="00FD4439">
      <w:pPr>
        <w:ind w:left="357"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DOCUMENTOS QUE DEBERÁN PRESENTAR QUIENES DESEEN PARTICIPAR EN LA LICITACIÓN EN COMPRANET, RELATIVO A LA PROPOSICION TECNICA.</w:t>
      </w:r>
    </w:p>
    <w:p w14:paraId="027C0713" w14:textId="77777777" w:rsidR="00FD4439" w:rsidRPr="00FB228D" w:rsidRDefault="00FD4439" w:rsidP="00FD4439">
      <w:pPr>
        <w:jc w:val="both"/>
        <w:rPr>
          <w:rFonts w:ascii="Noto Sans" w:hAnsi="Noto Sans" w:cs="Noto Sans"/>
          <w:sz w:val="20"/>
        </w:rPr>
      </w:pPr>
    </w:p>
    <w:p w14:paraId="6B2812E1" w14:textId="77777777" w:rsidR="00FD4439" w:rsidRPr="00FB228D" w:rsidRDefault="00FD4439" w:rsidP="00AF2CC7">
      <w:pPr>
        <w:pStyle w:val="Textoindependiente"/>
        <w:numPr>
          <w:ilvl w:val="1"/>
          <w:numId w:val="7"/>
        </w:numPr>
        <w:spacing w:after="0"/>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FB228D">
        <w:rPr>
          <w:rFonts w:ascii="Noto Sans" w:hAnsi="Noto Sans" w:cs="Noto Sans"/>
          <w:b/>
          <w:sz w:val="20"/>
        </w:rPr>
        <w:t>Anexo Número 3 (tres)</w:t>
      </w:r>
      <w:r w:rsidRPr="00FB228D">
        <w:rPr>
          <w:rFonts w:ascii="Noto Sans" w:hAnsi="Noto Sans" w:cs="Noto Sans"/>
          <w:bCs/>
          <w:sz w:val="20"/>
        </w:rPr>
        <w:t>.</w:t>
      </w:r>
    </w:p>
    <w:p w14:paraId="7B693DAB" w14:textId="77777777" w:rsidR="00FD4439" w:rsidRPr="00FB228D" w:rsidRDefault="00FD4439" w:rsidP="00FD4439">
      <w:pPr>
        <w:pStyle w:val="Textoindependiente"/>
        <w:spacing w:after="0"/>
        <w:jc w:val="both"/>
        <w:rPr>
          <w:rFonts w:ascii="Noto Sans" w:hAnsi="Noto Sans" w:cs="Noto Sans"/>
          <w:bCs/>
          <w:sz w:val="20"/>
        </w:rPr>
      </w:pPr>
    </w:p>
    <w:p w14:paraId="0F6FCAAD" w14:textId="77777777" w:rsidR="00FD4439" w:rsidRPr="00FB228D" w:rsidRDefault="00FD4439" w:rsidP="00AF2CC7">
      <w:pPr>
        <w:pStyle w:val="Sangra3detindependiente1"/>
        <w:numPr>
          <w:ilvl w:val="1"/>
          <w:numId w:val="7"/>
        </w:numPr>
        <w:spacing w:after="120"/>
        <w:rPr>
          <w:rFonts w:ascii="Noto Sans" w:hAnsi="Noto Sans" w:cs="Noto Sans"/>
          <w:lang w:val="es-ES"/>
        </w:rPr>
      </w:pPr>
      <w:r w:rsidRPr="00FB228D">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14:paraId="4EBF0492" w14:textId="2A4EF76D"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w:t>
      </w:r>
      <w:r w:rsidR="00856FBF">
        <w:rPr>
          <w:rFonts w:ascii="Noto Sans" w:hAnsi="Noto Sans" w:cs="Noto Sans"/>
          <w:b/>
          <w:sz w:val="20"/>
        </w:rPr>
        <w:t>5</w:t>
      </w:r>
      <w:r w:rsidR="00474274" w:rsidRPr="00FB228D">
        <w:rPr>
          <w:rFonts w:ascii="Noto Sans" w:hAnsi="Noto Sans" w:cs="Noto Sans"/>
          <w:b/>
          <w:sz w:val="20"/>
        </w:rPr>
        <w:t xml:space="preserve"> (</w:t>
      </w:r>
      <w:r w:rsidR="00AA50A2">
        <w:rPr>
          <w:rFonts w:ascii="Noto Sans" w:hAnsi="Noto Sans" w:cs="Noto Sans"/>
          <w:b/>
          <w:sz w:val="20"/>
        </w:rPr>
        <w:t>doce</w:t>
      </w:r>
      <w:r w:rsidRPr="00FB228D">
        <w:rPr>
          <w:rFonts w:ascii="Noto Sans" w:hAnsi="Noto Sans" w:cs="Noto Sans"/>
          <w:b/>
          <w:sz w:val="20"/>
        </w:rPr>
        <w:t>)</w:t>
      </w:r>
      <w:r w:rsidRPr="00FB228D">
        <w:rPr>
          <w:rFonts w:ascii="Noto Sans" w:hAnsi="Noto Sans" w:cs="Noto Sans"/>
          <w:sz w:val="20"/>
        </w:rPr>
        <w:t>, de las presentes bases.</w:t>
      </w:r>
    </w:p>
    <w:p w14:paraId="111F37F3" w14:textId="77777777" w:rsidR="00FD4439" w:rsidRPr="00FB228D" w:rsidRDefault="00FD4439" w:rsidP="00FD4439">
      <w:pPr>
        <w:pStyle w:val="Textoindependiente"/>
        <w:spacing w:after="0"/>
        <w:jc w:val="both"/>
        <w:rPr>
          <w:rFonts w:ascii="Noto Sans" w:hAnsi="Noto Sans" w:cs="Noto Sans"/>
          <w:sz w:val="20"/>
        </w:rPr>
      </w:pPr>
    </w:p>
    <w:p w14:paraId="75B20FC2" w14:textId="67A07176"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14:paraId="4B13854E" w14:textId="77777777" w:rsidR="00FD4439" w:rsidRPr="00FB228D" w:rsidRDefault="00FD4439" w:rsidP="00FD4439">
      <w:pPr>
        <w:pStyle w:val="Prrafodelista"/>
        <w:rPr>
          <w:rFonts w:ascii="Noto Sans" w:hAnsi="Noto Sans" w:cs="Noto Sans"/>
          <w:sz w:val="20"/>
        </w:rPr>
      </w:pPr>
    </w:p>
    <w:p w14:paraId="46EDD6AE" w14:textId="6E3FBC48"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856FBF">
        <w:rPr>
          <w:rFonts w:ascii="Noto Sans" w:hAnsi="Noto Sans" w:cs="Noto Sans"/>
          <w:b/>
          <w:sz w:val="20"/>
        </w:rPr>
        <w:t>13</w:t>
      </w:r>
      <w:r w:rsidRPr="00FB228D">
        <w:rPr>
          <w:rFonts w:ascii="Noto Sans" w:hAnsi="Noto Sans" w:cs="Noto Sans"/>
          <w:b/>
          <w:sz w:val="20"/>
        </w:rPr>
        <w:t>.</w:t>
      </w:r>
    </w:p>
    <w:p w14:paraId="2D51A6C8" w14:textId="77777777" w:rsidR="00FD4439" w:rsidRPr="00FB228D" w:rsidRDefault="00FD4439" w:rsidP="00FD4439">
      <w:pPr>
        <w:pStyle w:val="Textoindependiente"/>
        <w:spacing w:after="0"/>
        <w:ind w:left="720"/>
        <w:jc w:val="both"/>
        <w:rPr>
          <w:rFonts w:ascii="Noto Sans" w:hAnsi="Noto Sans" w:cs="Noto Sans"/>
          <w:b/>
          <w:sz w:val="20"/>
        </w:rPr>
      </w:pPr>
    </w:p>
    <w:p w14:paraId="30780AC4"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14:paraId="0841DF51"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14:paraId="6220DF4B"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(Número De Trabajadores), Registrados Ante El IMSS.</w:t>
      </w:r>
    </w:p>
    <w:p w14:paraId="22233B48"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 xml:space="preserve">Cuenta Con Registro </w:t>
      </w:r>
      <w:proofErr w:type="spellStart"/>
      <w:r w:rsidRPr="00FB228D">
        <w:rPr>
          <w:rFonts w:ascii="Noto Sans" w:hAnsi="Noto Sans" w:cs="Noto Sans"/>
          <w:sz w:val="20"/>
        </w:rPr>
        <w:t>Infonavit</w:t>
      </w:r>
      <w:proofErr w:type="spellEnd"/>
      <w:r w:rsidRPr="00FB228D">
        <w:rPr>
          <w:rFonts w:ascii="Noto Sans" w:hAnsi="Noto Sans" w:cs="Noto Sans"/>
          <w:sz w:val="20"/>
        </w:rPr>
        <w:t xml:space="preserve"> (</w:t>
      </w:r>
      <w:r w:rsidRPr="00FB228D">
        <w:rPr>
          <w:rFonts w:ascii="Noto Sans" w:hAnsi="Noto Sans" w:cs="Noto Sans"/>
          <w:b/>
          <w:sz w:val="20"/>
        </w:rPr>
        <w:t>Indicar Número y copia simple visible</w:t>
      </w:r>
      <w:r w:rsidRPr="00FB228D">
        <w:rPr>
          <w:rFonts w:ascii="Noto Sans" w:hAnsi="Noto Sans" w:cs="Noto Sans"/>
          <w:sz w:val="20"/>
        </w:rPr>
        <w:t>).</w:t>
      </w:r>
    </w:p>
    <w:p w14:paraId="3CA5F660" w14:textId="77777777" w:rsidR="00FD4439" w:rsidRPr="00FB228D" w:rsidRDefault="00FD4439" w:rsidP="00FD4439">
      <w:pPr>
        <w:pStyle w:val="Textoindependiente"/>
        <w:spacing w:after="0"/>
        <w:ind w:left="720"/>
        <w:jc w:val="both"/>
        <w:rPr>
          <w:rFonts w:ascii="Noto Sans" w:hAnsi="Noto Sans" w:cs="Noto Sans"/>
          <w:b/>
          <w:sz w:val="20"/>
        </w:rPr>
      </w:pPr>
    </w:p>
    <w:p w14:paraId="45E983B6" w14:textId="192614B7" w:rsidR="004F011D" w:rsidRPr="00FB228D" w:rsidRDefault="004F011D" w:rsidP="004F011D">
      <w:pPr>
        <w:autoSpaceDE w:val="0"/>
        <w:ind w:left="720"/>
        <w:jc w:val="both"/>
        <w:rPr>
          <w:rFonts w:ascii="Noto Sans" w:hAnsi="Noto Sans" w:cs="Noto Sans"/>
          <w:sz w:val="20"/>
        </w:rPr>
      </w:pPr>
      <w:bookmarkStart w:id="0"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14:paraId="2A6EB7DB" w14:textId="77777777" w:rsidR="008B0C59" w:rsidRPr="00FB228D" w:rsidRDefault="008B0C59" w:rsidP="004F011D">
      <w:pPr>
        <w:autoSpaceDE w:val="0"/>
        <w:ind w:left="720"/>
        <w:jc w:val="both"/>
        <w:rPr>
          <w:rFonts w:ascii="Noto Sans" w:hAnsi="Noto Sans" w:cs="Noto Sans"/>
          <w:sz w:val="20"/>
        </w:rPr>
      </w:pPr>
    </w:p>
    <w:p w14:paraId="7490251F" w14:textId="4F49ECFD" w:rsidR="008B0C59" w:rsidRPr="00FB228D" w:rsidRDefault="008B0C5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28, fracción </w:t>
      </w:r>
      <w:r w:rsidR="0002382C" w:rsidRPr="00FB228D">
        <w:rPr>
          <w:rFonts w:ascii="Noto Sans" w:hAnsi="Noto Sans" w:cs="Noto Sans"/>
          <w:sz w:val="20"/>
        </w:rPr>
        <w:t xml:space="preserve">I, </w:t>
      </w:r>
      <w:r w:rsidRPr="00FB228D">
        <w:rPr>
          <w:rFonts w:ascii="Noto Sans" w:hAnsi="Noto Sans" w:cs="Noto Sans"/>
          <w:sz w:val="20"/>
        </w:rPr>
        <w:t>II</w:t>
      </w:r>
      <w:r w:rsidR="0002382C" w:rsidRPr="00FB228D">
        <w:rPr>
          <w:rFonts w:ascii="Noto Sans" w:hAnsi="Noto Sans" w:cs="Noto Sans"/>
          <w:sz w:val="20"/>
        </w:rPr>
        <w:t>, III</w:t>
      </w:r>
      <w:r w:rsidRPr="00FB228D">
        <w:rPr>
          <w:rFonts w:ascii="Noto Sans" w:hAnsi="Noto Sans" w:cs="Noto Sans"/>
          <w:sz w:val="20"/>
        </w:rPr>
        <w:t xml:space="preserve"> 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14:paraId="58ED0AED" w14:textId="77777777" w:rsidR="008B0C59" w:rsidRPr="00FB228D" w:rsidRDefault="008B0C59" w:rsidP="008B0C59">
      <w:pPr>
        <w:pStyle w:val="Textoindependiente"/>
        <w:spacing w:after="0"/>
        <w:jc w:val="both"/>
        <w:rPr>
          <w:rFonts w:ascii="Noto Sans" w:hAnsi="Noto Sans" w:cs="Noto Sans"/>
          <w:sz w:val="20"/>
        </w:rPr>
      </w:pPr>
    </w:p>
    <w:p w14:paraId="17E47290" w14:textId="79CD4E45" w:rsidR="0002382C" w:rsidRPr="00FB228D" w:rsidRDefault="0002382C"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 libre de Manifiesto de interés de participar en la licitación</w:t>
      </w:r>
    </w:p>
    <w:p w14:paraId="71013803" w14:textId="77777777" w:rsidR="005668B0" w:rsidRPr="00FB228D" w:rsidRDefault="005668B0" w:rsidP="00602666">
      <w:pPr>
        <w:pStyle w:val="Textoindependiente"/>
        <w:spacing w:after="0"/>
        <w:jc w:val="both"/>
        <w:rPr>
          <w:rFonts w:ascii="Noto Sans" w:hAnsi="Noto Sans" w:cs="Noto Sans"/>
          <w:sz w:val="20"/>
        </w:rPr>
      </w:pPr>
    </w:p>
    <w:bookmarkEnd w:id="0"/>
    <w:p w14:paraId="56CECE97" w14:textId="77777777" w:rsidR="00FD4439" w:rsidRPr="00FB228D" w:rsidRDefault="00FD4439" w:rsidP="00AF2CC7">
      <w:pPr>
        <w:pStyle w:val="Textoindependiente"/>
        <w:numPr>
          <w:ilvl w:val="0"/>
          <w:numId w:val="9"/>
        </w:numPr>
        <w:spacing w:after="0"/>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14:paraId="56D8484D" w14:textId="77777777" w:rsidR="00FD4439" w:rsidRPr="00FB228D" w:rsidRDefault="00FD4439" w:rsidP="00FD4439">
      <w:pPr>
        <w:pStyle w:val="Textoindependiente"/>
        <w:spacing w:after="0"/>
        <w:ind w:left="720"/>
        <w:jc w:val="both"/>
        <w:rPr>
          <w:rFonts w:ascii="Noto Sans" w:hAnsi="Noto Sans" w:cs="Noto Sans"/>
          <w:b/>
          <w:sz w:val="20"/>
          <w:lang w:val="es-ES_tradnl"/>
        </w:rPr>
      </w:pPr>
    </w:p>
    <w:p w14:paraId="425A9CD2" w14:textId="2055EA14" w:rsidR="00FD4439" w:rsidRPr="00FB228D" w:rsidRDefault="00FD4439" w:rsidP="00FD4439">
      <w:pPr>
        <w:ind w:left="709" w:hanging="349"/>
        <w:jc w:val="both"/>
        <w:rPr>
          <w:rFonts w:ascii="Noto Sans" w:hAnsi="Noto Sans" w:cs="Noto Sans"/>
          <w:sz w:val="20"/>
        </w:rPr>
      </w:pPr>
      <w:r w:rsidRPr="00FB228D">
        <w:rPr>
          <w:rFonts w:ascii="Noto Sans" w:hAnsi="Noto Sans" w:cs="Noto Sans"/>
          <w:sz w:val="20"/>
        </w:rPr>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14:paraId="293EFEE1" w14:textId="77777777" w:rsidR="00FD4439" w:rsidRPr="00FB228D" w:rsidRDefault="00FD4439" w:rsidP="00FD4439">
      <w:pPr>
        <w:ind w:left="709" w:hanging="349"/>
        <w:jc w:val="both"/>
        <w:rPr>
          <w:rFonts w:ascii="Noto Sans" w:hAnsi="Noto Sans" w:cs="Noto Sans"/>
          <w:sz w:val="20"/>
        </w:rPr>
      </w:pPr>
    </w:p>
    <w:p w14:paraId="70C4C85D" w14:textId="2E374F66" w:rsidR="00FD4439" w:rsidRPr="00FB228D" w:rsidRDefault="00FD4439" w:rsidP="00FD4439">
      <w:pPr>
        <w:ind w:left="709" w:hanging="425"/>
        <w:jc w:val="both"/>
        <w:rPr>
          <w:rFonts w:ascii="Noto Sans" w:hAnsi="Noto Sans" w:cs="Noto Sans"/>
          <w:sz w:val="20"/>
        </w:rPr>
      </w:pPr>
      <w:r w:rsidRPr="00FB228D">
        <w:rPr>
          <w:rFonts w:ascii="Noto Sans" w:hAnsi="Noto Sans" w:cs="Noto Sans"/>
          <w:sz w:val="20"/>
        </w:rPr>
        <w:lastRenderedPageBreak/>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14:paraId="484794B1" w14:textId="77777777" w:rsidR="00FD4439" w:rsidRPr="00FB228D" w:rsidRDefault="00FD4439" w:rsidP="00FD4439">
      <w:pPr>
        <w:ind w:left="709" w:hanging="425"/>
        <w:jc w:val="both"/>
        <w:rPr>
          <w:rFonts w:ascii="Noto Sans" w:hAnsi="Noto Sans" w:cs="Noto Sans"/>
          <w:sz w:val="20"/>
        </w:rPr>
      </w:pPr>
    </w:p>
    <w:p w14:paraId="7D201C58" w14:textId="77777777" w:rsidR="00FD4439" w:rsidRPr="00FB228D" w:rsidRDefault="00FD44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En las proposiciones enviadas a través de medios remotos de comunicación electrónica, en sustitución de la firma autógrafa, se emplearán los medios de identificación electrónica que establezca la SFP.</w:t>
      </w:r>
    </w:p>
    <w:p w14:paraId="53EC5833" w14:textId="77777777" w:rsidR="00FD4439" w:rsidRPr="00FB228D" w:rsidRDefault="00FD4439" w:rsidP="00FD4439">
      <w:pPr>
        <w:ind w:left="709"/>
        <w:jc w:val="both"/>
        <w:rPr>
          <w:rFonts w:ascii="Noto Sans" w:hAnsi="Noto Sans" w:cs="Noto Sans"/>
          <w:sz w:val="22"/>
          <w:szCs w:val="22"/>
        </w:rPr>
      </w:pPr>
    </w:p>
    <w:p w14:paraId="2D007CA9" w14:textId="31280462" w:rsidR="00FD4439" w:rsidRPr="00FB228D" w:rsidRDefault="00670F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Cada uno</w:t>
      </w:r>
      <w:r w:rsidR="00FD4439" w:rsidRPr="00FB228D">
        <w:rPr>
          <w:rFonts w:ascii="Noto Sans" w:hAnsi="Noto Sans" w:cs="Noto Sans"/>
          <w:sz w:val="22"/>
          <w:szCs w:val="22"/>
        </w:rPr>
        <w:t xml:space="preserve"> de los documentos que integren la proposición técnica y económica de los licitantes y aquéllos distintos a ésta, podrán estar foliados en todas y cada una de las hojas que conforman ésta. </w:t>
      </w:r>
    </w:p>
    <w:p w14:paraId="06BB3AF6" w14:textId="77777777" w:rsidR="00FD4439" w:rsidRPr="00CA4012" w:rsidRDefault="00FD4439" w:rsidP="00FD4439">
      <w:pPr>
        <w:ind w:left="709" w:hanging="425"/>
        <w:jc w:val="both"/>
        <w:rPr>
          <w:rFonts w:asciiTheme="minorHAnsi" w:hAnsiTheme="minorHAnsi" w:cstheme="minorHAnsi"/>
          <w:sz w:val="22"/>
          <w:szCs w:val="22"/>
        </w:rPr>
      </w:pPr>
    </w:p>
    <w:p w14:paraId="57D1A17E" w14:textId="77777777" w:rsidR="00FD4439" w:rsidRPr="00FB228D" w:rsidRDefault="00FD4439" w:rsidP="00AF2CC7">
      <w:pPr>
        <w:numPr>
          <w:ilvl w:val="1"/>
          <w:numId w:val="6"/>
        </w:numPr>
        <w:tabs>
          <w:tab w:val="clear" w:pos="900"/>
          <w:tab w:val="num" w:pos="567"/>
        </w:tabs>
        <w:ind w:hanging="900"/>
        <w:jc w:val="both"/>
        <w:rPr>
          <w:rFonts w:ascii="Noto Sans" w:hAnsi="Noto Sans" w:cs="Noto Sans"/>
          <w:b/>
          <w:bCs/>
          <w:sz w:val="22"/>
          <w:szCs w:val="22"/>
        </w:rPr>
      </w:pPr>
      <w:r w:rsidRPr="00FB228D">
        <w:rPr>
          <w:rFonts w:ascii="Noto Sans" w:hAnsi="Noto Sans" w:cs="Noto Sans"/>
          <w:b/>
          <w:bCs/>
          <w:sz w:val="22"/>
          <w:szCs w:val="22"/>
        </w:rPr>
        <w:t>DOCUMENTACIÓN COMPLEMENTARIA:</w:t>
      </w:r>
    </w:p>
    <w:p w14:paraId="202D4C79" w14:textId="77777777" w:rsidR="00FD4439" w:rsidRPr="00FB228D" w:rsidRDefault="00FD4439" w:rsidP="00FD4439">
      <w:pPr>
        <w:jc w:val="both"/>
        <w:rPr>
          <w:rFonts w:ascii="Noto Sans" w:hAnsi="Noto Sans" w:cs="Noto Sans"/>
          <w:b/>
          <w:bCs/>
          <w:sz w:val="22"/>
          <w:szCs w:val="22"/>
        </w:rPr>
      </w:pPr>
    </w:p>
    <w:p w14:paraId="04DB6E71" w14:textId="267B1043"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La documentación complementaria que deberá presentar el </w:t>
      </w:r>
      <w:r w:rsidR="00670F39" w:rsidRPr="00FB228D">
        <w:rPr>
          <w:rFonts w:ascii="Noto Sans" w:hAnsi="Noto Sans" w:cs="Noto Sans"/>
          <w:sz w:val="22"/>
          <w:szCs w:val="22"/>
        </w:rPr>
        <w:t>licitante</w:t>
      </w:r>
      <w:r w:rsidRPr="00FB228D">
        <w:rPr>
          <w:rFonts w:ascii="Noto Sans" w:hAnsi="Noto Sans" w:cs="Noto Sans"/>
          <w:sz w:val="22"/>
          <w:szCs w:val="22"/>
        </w:rPr>
        <w:t xml:space="preserve"> es la siguiente:</w:t>
      </w:r>
    </w:p>
    <w:p w14:paraId="7128862B" w14:textId="77777777"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 </w:t>
      </w:r>
    </w:p>
    <w:p w14:paraId="3AB00466" w14:textId="77777777" w:rsidR="00FD4439" w:rsidRPr="00FB228D" w:rsidRDefault="00FD4439" w:rsidP="00AF2CC7">
      <w:pPr>
        <w:pStyle w:val="Textoindependiente"/>
        <w:numPr>
          <w:ilvl w:val="2"/>
          <w:numId w:val="8"/>
        </w:numPr>
        <w:spacing w:after="0"/>
        <w:jc w:val="both"/>
        <w:rPr>
          <w:rFonts w:ascii="Noto Sans" w:hAnsi="Noto Sans" w:cs="Noto Sans"/>
          <w:sz w:val="22"/>
          <w:szCs w:val="22"/>
        </w:rPr>
      </w:pPr>
      <w:r w:rsidRPr="00FB228D">
        <w:rPr>
          <w:rFonts w:ascii="Noto Sans" w:hAnsi="Noto Sans" w:cs="Noto Sans"/>
          <w:sz w:val="22"/>
          <w:szCs w:val="22"/>
        </w:rPr>
        <w:t xml:space="preserve"> Copia simple por ambos lados de su identificación oficial vigente con fotografía, (cartilla del servicio militar nacional, pasaporte, credencial para votar con fotografía o cédula profesional), de la persona que firme la proposición.</w:t>
      </w:r>
    </w:p>
    <w:p w14:paraId="0DA5A2BC" w14:textId="77777777" w:rsidR="00FD4439" w:rsidRPr="00FB228D" w:rsidRDefault="00FD4439" w:rsidP="00FD4439">
      <w:pPr>
        <w:pStyle w:val="Textoindependiente"/>
        <w:spacing w:after="0"/>
        <w:ind w:left="426"/>
        <w:jc w:val="both"/>
        <w:rPr>
          <w:rFonts w:ascii="Noto Sans" w:hAnsi="Noto Sans" w:cs="Noto Sans"/>
          <w:sz w:val="22"/>
          <w:szCs w:val="22"/>
        </w:rPr>
      </w:pPr>
    </w:p>
    <w:p w14:paraId="2660CC6F" w14:textId="2DFFB016" w:rsidR="00FD4439" w:rsidRPr="00FB228D" w:rsidRDefault="00FD4439" w:rsidP="00AF2CC7">
      <w:pPr>
        <w:numPr>
          <w:ilvl w:val="2"/>
          <w:numId w:val="8"/>
        </w:numPr>
        <w:jc w:val="both"/>
        <w:rPr>
          <w:rFonts w:ascii="Noto Sans" w:hAnsi="Noto Sans" w:cs="Noto Sans"/>
          <w:sz w:val="22"/>
          <w:szCs w:val="22"/>
        </w:rPr>
      </w:pPr>
      <w:r w:rsidRPr="00FB228D">
        <w:rPr>
          <w:rFonts w:ascii="Noto Sans" w:hAnsi="Noto Sans" w:cs="Noto Sans"/>
          <w:b/>
          <w:bCs/>
          <w:sz w:val="22"/>
          <w:szCs w:val="22"/>
        </w:rPr>
        <w:t xml:space="preserve"> </w:t>
      </w:r>
      <w:r w:rsidR="00474274" w:rsidRPr="00FB228D">
        <w:rPr>
          <w:rFonts w:ascii="Noto Sans" w:hAnsi="Noto Sans" w:cs="Noto Sans"/>
          <w:b/>
          <w:sz w:val="22"/>
          <w:szCs w:val="22"/>
        </w:rPr>
        <w:t xml:space="preserve">Anexo Número </w:t>
      </w:r>
      <w:r w:rsidR="0090284F">
        <w:rPr>
          <w:rFonts w:ascii="Noto Sans" w:hAnsi="Noto Sans" w:cs="Noto Sans"/>
          <w:b/>
          <w:sz w:val="22"/>
          <w:szCs w:val="22"/>
        </w:rPr>
        <w:t>6</w:t>
      </w:r>
      <w:r w:rsidR="00474274" w:rsidRPr="00FB228D">
        <w:rPr>
          <w:rFonts w:ascii="Noto Sans" w:hAnsi="Noto Sans" w:cs="Noto Sans"/>
          <w:b/>
          <w:sz w:val="22"/>
          <w:szCs w:val="22"/>
        </w:rPr>
        <w:t xml:space="preserve"> (</w:t>
      </w:r>
      <w:r w:rsidR="0090284F">
        <w:rPr>
          <w:rFonts w:ascii="Noto Sans" w:hAnsi="Noto Sans" w:cs="Noto Sans"/>
          <w:b/>
          <w:sz w:val="22"/>
          <w:szCs w:val="22"/>
        </w:rPr>
        <w:t>SEIS</w:t>
      </w:r>
      <w:r w:rsidRPr="00FB228D">
        <w:rPr>
          <w:rFonts w:ascii="Noto Sans" w:hAnsi="Noto Sans" w:cs="Noto Sans"/>
          <w:sz w:val="22"/>
          <w:szCs w:val="22"/>
        </w:rPr>
        <w:t xml:space="preserve">), el cual forma parte de la presente </w:t>
      </w:r>
      <w:r w:rsidR="0011437C" w:rsidRPr="00FB228D">
        <w:rPr>
          <w:rFonts w:ascii="Noto Sans" w:hAnsi="Noto Sans" w:cs="Noto Sans"/>
          <w:sz w:val="22"/>
          <w:szCs w:val="22"/>
        </w:rPr>
        <w:t>convocatoria</w:t>
      </w:r>
      <w:r w:rsidRPr="00FB228D">
        <w:rPr>
          <w:rFonts w:ascii="Noto Sans" w:hAnsi="Noto Sans" w:cs="Noto Sans"/>
          <w:sz w:val="22"/>
          <w:szCs w:val="22"/>
        </w:rPr>
        <w:t xml:space="preserve">, en el que se enumeran los documentos requeridos para participar, mismo que servirá de constancia de recepción de las proposiciones, asentándose dicha recepción en el acta respectiva, la no presentación de este </w:t>
      </w:r>
      <w:r w:rsidR="00670F39" w:rsidRPr="00FB228D">
        <w:rPr>
          <w:rFonts w:ascii="Noto Sans" w:hAnsi="Noto Sans" w:cs="Noto Sans"/>
          <w:sz w:val="22"/>
          <w:szCs w:val="22"/>
        </w:rPr>
        <w:t>documento</w:t>
      </w:r>
      <w:r w:rsidRPr="00FB228D">
        <w:rPr>
          <w:rFonts w:ascii="Noto Sans" w:hAnsi="Noto Sans" w:cs="Noto Sans"/>
          <w:sz w:val="22"/>
          <w:szCs w:val="22"/>
        </w:rPr>
        <w:t xml:space="preserve"> no será motivo de descalificación. </w:t>
      </w:r>
    </w:p>
    <w:p w14:paraId="6A8F7266" w14:textId="77777777" w:rsidR="00FD4439" w:rsidRPr="00FB228D" w:rsidRDefault="00FD4439" w:rsidP="00FD4439">
      <w:pPr>
        <w:pStyle w:val="Prrafodelista"/>
        <w:rPr>
          <w:rFonts w:ascii="Noto Sans" w:hAnsi="Noto Sans" w:cs="Noto Sans"/>
          <w:sz w:val="22"/>
          <w:szCs w:val="22"/>
        </w:rPr>
      </w:pPr>
    </w:p>
    <w:p w14:paraId="1C24961D" w14:textId="77777777" w:rsidR="00FD4439" w:rsidRPr="00FB228D" w:rsidRDefault="00FD4439" w:rsidP="00AF2CC7">
      <w:pPr>
        <w:numPr>
          <w:ilvl w:val="2"/>
          <w:numId w:val="8"/>
        </w:numPr>
        <w:jc w:val="both"/>
        <w:rPr>
          <w:rFonts w:ascii="Noto Sans" w:hAnsi="Noto Sans" w:cs="Noto Sans"/>
          <w:sz w:val="20"/>
        </w:rPr>
      </w:pPr>
      <w:r w:rsidRPr="00FB228D">
        <w:rPr>
          <w:rFonts w:ascii="Noto Sans" w:hAnsi="Noto Sans" w:cs="Noto Sans"/>
          <w:sz w:val="20"/>
        </w:rPr>
        <w:t>Copia del acta constitutiva de la empresa.</w:t>
      </w:r>
    </w:p>
    <w:p w14:paraId="429F8EF5" w14:textId="77777777" w:rsidR="00C34B23" w:rsidRPr="00FB228D" w:rsidRDefault="00C34B23" w:rsidP="00780EF7">
      <w:pPr>
        <w:jc w:val="both"/>
        <w:rPr>
          <w:rFonts w:ascii="Noto Sans" w:hAnsi="Noto Sans" w:cs="Noto Sans"/>
          <w:b/>
          <w:i/>
          <w:sz w:val="20"/>
          <w:u w:val="single"/>
        </w:rPr>
      </w:pPr>
    </w:p>
    <w:p w14:paraId="7E3C1E39" w14:textId="77777777" w:rsidR="00FD4439" w:rsidRPr="00FB228D" w:rsidRDefault="00FD4439" w:rsidP="00AF2CC7">
      <w:pPr>
        <w:numPr>
          <w:ilvl w:val="1"/>
          <w:numId w:val="6"/>
        </w:numPr>
        <w:tabs>
          <w:tab w:val="left" w:pos="567"/>
        </w:tabs>
        <w:jc w:val="both"/>
        <w:rPr>
          <w:rFonts w:ascii="Noto Sans" w:hAnsi="Noto Sans" w:cs="Noto Sans"/>
          <w:b/>
          <w:bCs/>
          <w:sz w:val="20"/>
        </w:rPr>
      </w:pPr>
      <w:r w:rsidRPr="00FB228D">
        <w:rPr>
          <w:rFonts w:ascii="Noto Sans" w:hAnsi="Noto Sans" w:cs="Noto Sans"/>
          <w:b/>
          <w:bCs/>
          <w:sz w:val="20"/>
        </w:rPr>
        <w:t>PROPOSICION TÉCNICA:</w:t>
      </w:r>
    </w:p>
    <w:p w14:paraId="63606D03" w14:textId="77777777" w:rsidR="00FD4439" w:rsidRPr="00FB228D" w:rsidRDefault="00FD4439" w:rsidP="00FD4439">
      <w:pPr>
        <w:jc w:val="both"/>
        <w:rPr>
          <w:rFonts w:ascii="Noto Sans" w:hAnsi="Noto Sans" w:cs="Noto Sans"/>
          <w:sz w:val="20"/>
        </w:rPr>
      </w:pPr>
    </w:p>
    <w:p w14:paraId="0542F31F"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 proposición técnica deberá contener la siguiente documentación:</w:t>
      </w:r>
    </w:p>
    <w:p w14:paraId="7475965E" w14:textId="77777777" w:rsidR="00FD4439" w:rsidRPr="00FB228D" w:rsidRDefault="00FD4439" w:rsidP="00FD4439">
      <w:pPr>
        <w:jc w:val="both"/>
        <w:rPr>
          <w:rFonts w:ascii="Noto Sans" w:hAnsi="Noto Sans" w:cs="Noto Sans"/>
          <w:sz w:val="20"/>
        </w:rPr>
      </w:pPr>
    </w:p>
    <w:p w14:paraId="5E16977F" w14:textId="77777777" w:rsidR="00FD4439" w:rsidRPr="00FB228D" w:rsidRDefault="00FD4439" w:rsidP="00AF2CC7">
      <w:pPr>
        <w:pStyle w:val="Sangra3detindependiente1"/>
        <w:numPr>
          <w:ilvl w:val="2"/>
          <w:numId w:val="2"/>
        </w:numPr>
        <w:tabs>
          <w:tab w:val="left" w:pos="426"/>
          <w:tab w:val="num" w:pos="709"/>
        </w:tabs>
        <w:spacing w:after="120"/>
        <w:ind w:left="709" w:hanging="425"/>
        <w:rPr>
          <w:rFonts w:ascii="Noto Sans" w:hAnsi="Noto Sans" w:cs="Noto Sans"/>
        </w:rPr>
      </w:pPr>
      <w:r w:rsidRPr="00FB228D">
        <w:rPr>
          <w:rFonts w:ascii="Noto Sans" w:hAnsi="Noto Sans" w:cs="Noto Sans"/>
        </w:rPr>
        <w:t xml:space="preserve">    Descripción amplia y detallada del servicio, cumpliendo estrictamente con lo señalado en el </w:t>
      </w:r>
      <w:r w:rsidRPr="00FB228D">
        <w:rPr>
          <w:rFonts w:ascii="Noto Sans" w:hAnsi="Noto Sans" w:cs="Noto Sans"/>
          <w:b/>
          <w:lang w:val="es-ES"/>
        </w:rPr>
        <w:t>Anexo Número 1-A.</w:t>
      </w:r>
    </w:p>
    <w:p w14:paraId="23BECD03" w14:textId="67B5B07F" w:rsidR="00FD4439" w:rsidRPr="00FB228D" w:rsidRDefault="00FD4439" w:rsidP="00AF2CC7">
      <w:pPr>
        <w:pStyle w:val="Sangra3detindependiente1"/>
        <w:numPr>
          <w:ilvl w:val="2"/>
          <w:numId w:val="2"/>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14:paraId="69CBB8D0" w14:textId="77777777" w:rsidR="00FD4439" w:rsidRPr="00FB228D" w:rsidRDefault="00FD4439" w:rsidP="00AF2CC7">
      <w:pPr>
        <w:pStyle w:val="Sangra3detindependiente1"/>
        <w:numPr>
          <w:ilvl w:val="2"/>
          <w:numId w:val="2"/>
        </w:numPr>
        <w:tabs>
          <w:tab w:val="num" w:pos="206"/>
          <w:tab w:val="left" w:pos="709"/>
        </w:tabs>
        <w:spacing w:after="120"/>
        <w:ind w:left="709"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14:paraId="477E03C4" w14:textId="77777777" w:rsidR="00FD4439" w:rsidRPr="00FB228D" w:rsidRDefault="00FD4439" w:rsidP="00FD4439">
      <w:pPr>
        <w:spacing w:after="120"/>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14:paraId="486347E0" w14:textId="64066F0A" w:rsidR="00FD4439" w:rsidRPr="00FB228D" w:rsidRDefault="00FD4439" w:rsidP="00AF2CC7">
      <w:pPr>
        <w:pStyle w:val="Sinespaciado"/>
        <w:numPr>
          <w:ilvl w:val="0"/>
          <w:numId w:val="16"/>
        </w:numPr>
        <w:overflowPunct w:val="0"/>
        <w:autoSpaceDE w:val="0"/>
        <w:autoSpaceDN w:val="0"/>
        <w:adjustRightInd w:val="0"/>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BF3777">
        <w:rPr>
          <w:rFonts w:ascii="Noto Sans" w:hAnsi="Noto Sans" w:cs="Noto Sans"/>
          <w:b/>
          <w:sz w:val="20"/>
          <w:szCs w:val="20"/>
        </w:rPr>
        <w:t>7</w:t>
      </w:r>
      <w:r w:rsidRPr="00FB228D">
        <w:rPr>
          <w:rFonts w:ascii="Noto Sans" w:hAnsi="Noto Sans" w:cs="Noto Sans"/>
          <w:b/>
          <w:sz w:val="20"/>
          <w:szCs w:val="20"/>
        </w:rPr>
        <w:t>.</w:t>
      </w:r>
    </w:p>
    <w:p w14:paraId="23C935C4" w14:textId="77777777" w:rsidR="00FD4439" w:rsidRPr="00FB228D" w:rsidRDefault="00FD4439" w:rsidP="00FD4439">
      <w:pPr>
        <w:pStyle w:val="Prrafodelista"/>
        <w:rPr>
          <w:rFonts w:ascii="Noto Sans" w:hAnsi="Noto Sans" w:cs="Noto Sans"/>
          <w:sz w:val="20"/>
        </w:rPr>
      </w:pPr>
    </w:p>
    <w:p w14:paraId="79206E6D" w14:textId="029E2D61" w:rsidR="00FD4439" w:rsidRPr="00FB228D" w:rsidRDefault="00FD4439" w:rsidP="00FD4439">
      <w:pPr>
        <w:pStyle w:val="Sinespaciado"/>
        <w:ind w:left="720"/>
        <w:jc w:val="both"/>
        <w:rPr>
          <w:rFonts w:ascii="Noto Sans" w:hAnsi="Noto Sans" w:cs="Noto Sans"/>
          <w:sz w:val="20"/>
          <w:szCs w:val="20"/>
        </w:rPr>
      </w:pPr>
      <w:r w:rsidRPr="00FB228D">
        <w:rPr>
          <w:rFonts w:ascii="Noto Sans" w:hAnsi="Noto Sans" w:cs="Noto Sans"/>
          <w:sz w:val="20"/>
          <w:szCs w:val="20"/>
        </w:rPr>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BF3777">
        <w:rPr>
          <w:rFonts w:ascii="Noto Sans" w:hAnsi="Noto Sans" w:cs="Noto Sans"/>
          <w:b/>
          <w:sz w:val="20"/>
          <w:szCs w:val="20"/>
        </w:rPr>
        <w:t>7</w:t>
      </w:r>
      <w:r w:rsidRPr="00FB228D">
        <w:rPr>
          <w:rFonts w:ascii="Noto Sans" w:hAnsi="Noto Sans" w:cs="Noto Sans"/>
          <w:sz w:val="20"/>
          <w:szCs w:val="20"/>
        </w:rPr>
        <w:t>, el cual forma parte de la presente convocatoria.</w:t>
      </w:r>
    </w:p>
    <w:p w14:paraId="6C393DB6" w14:textId="77777777" w:rsidR="00FD4439" w:rsidRPr="00FB228D" w:rsidRDefault="00FD4439" w:rsidP="00FD4439">
      <w:pPr>
        <w:jc w:val="both"/>
        <w:rPr>
          <w:rFonts w:ascii="Noto Sans" w:hAnsi="Noto Sans" w:cs="Noto Sans"/>
          <w:sz w:val="20"/>
          <w:lang w:val="es-MX"/>
        </w:rPr>
      </w:pPr>
    </w:p>
    <w:p w14:paraId="6B01618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2F078655" w14:textId="77777777" w:rsidR="00FD4439" w:rsidRPr="00FB228D" w:rsidRDefault="00FD4439" w:rsidP="00FD4439">
      <w:pPr>
        <w:jc w:val="both"/>
        <w:rPr>
          <w:rFonts w:ascii="Noto Sans" w:hAnsi="Noto Sans" w:cs="Noto Sans"/>
          <w:sz w:val="20"/>
        </w:rPr>
      </w:pPr>
    </w:p>
    <w:p w14:paraId="67FC4FEE" w14:textId="55933B92" w:rsidR="00186E3C" w:rsidRPr="00FB228D" w:rsidRDefault="00FD4439" w:rsidP="00FD4439">
      <w:pPr>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14:paraId="01821CD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Las cotizaciones deberán elaborarse a 2 (dos) decimales.</w:t>
      </w:r>
    </w:p>
    <w:p w14:paraId="77994CB4" w14:textId="77777777" w:rsidR="00FD4439" w:rsidRDefault="00FD4439" w:rsidP="00FD4439">
      <w:pPr>
        <w:jc w:val="both"/>
        <w:rPr>
          <w:rFonts w:ascii="Noto Sans" w:hAnsi="Noto Sans" w:cs="Noto Sans"/>
          <w:sz w:val="20"/>
        </w:rPr>
      </w:pPr>
    </w:p>
    <w:p w14:paraId="0C612F47" w14:textId="77777777" w:rsidR="00186E3C" w:rsidRDefault="00186E3C" w:rsidP="00FD4439">
      <w:pPr>
        <w:jc w:val="both"/>
        <w:rPr>
          <w:rFonts w:ascii="Noto Sans" w:hAnsi="Noto Sans" w:cs="Noto Sans"/>
          <w:sz w:val="20"/>
        </w:rPr>
      </w:pPr>
    </w:p>
    <w:p w14:paraId="075F651A" w14:textId="77777777" w:rsidR="00186E3C" w:rsidRDefault="00186E3C" w:rsidP="00FD4439">
      <w:pPr>
        <w:jc w:val="both"/>
        <w:rPr>
          <w:rFonts w:ascii="Noto Sans" w:hAnsi="Noto Sans" w:cs="Noto Sans"/>
          <w:sz w:val="20"/>
        </w:rPr>
      </w:pPr>
    </w:p>
    <w:p w14:paraId="71B653A9" w14:textId="77777777" w:rsidR="00186E3C" w:rsidRDefault="00186E3C" w:rsidP="00FD4439">
      <w:pPr>
        <w:jc w:val="both"/>
        <w:rPr>
          <w:rFonts w:ascii="Noto Sans" w:hAnsi="Noto Sans" w:cs="Noto Sans"/>
          <w:sz w:val="20"/>
        </w:rPr>
      </w:pPr>
    </w:p>
    <w:p w14:paraId="7AB46397" w14:textId="77777777" w:rsidR="00186E3C" w:rsidRDefault="00186E3C" w:rsidP="00FD4439">
      <w:pPr>
        <w:jc w:val="both"/>
        <w:rPr>
          <w:rFonts w:ascii="Noto Sans" w:hAnsi="Noto Sans" w:cs="Noto Sans"/>
          <w:sz w:val="20"/>
        </w:rPr>
      </w:pPr>
    </w:p>
    <w:p w14:paraId="755D98F4" w14:textId="77777777" w:rsidR="00186E3C" w:rsidRPr="00FB228D" w:rsidRDefault="00186E3C" w:rsidP="00FD4439">
      <w:pPr>
        <w:jc w:val="both"/>
        <w:rPr>
          <w:rFonts w:ascii="Noto Sans" w:hAnsi="Noto Sans" w:cs="Noto Sans"/>
          <w:sz w:val="20"/>
        </w:rPr>
      </w:pPr>
    </w:p>
    <w:p w14:paraId="4F20851C" w14:textId="0B2AD657" w:rsidR="00FD4439" w:rsidRPr="00F612C2" w:rsidRDefault="00FD4439" w:rsidP="00F612C2">
      <w:pPr>
        <w:pStyle w:val="Prrafodelista"/>
        <w:numPr>
          <w:ilvl w:val="0"/>
          <w:numId w:val="6"/>
        </w:numPr>
        <w:jc w:val="both"/>
        <w:rPr>
          <w:rFonts w:ascii="Noto Sans" w:hAnsi="Noto Sans" w:cs="Noto Sans"/>
          <w:sz w:val="20"/>
        </w:rPr>
      </w:pPr>
      <w:r w:rsidRPr="00F612C2">
        <w:rPr>
          <w:rFonts w:ascii="Noto Sans" w:hAnsi="Noto Sans" w:cs="Noto Sans"/>
          <w:b/>
          <w:sz w:val="20"/>
        </w:rPr>
        <w:t>ACREDITACIÓN DE LA EXISTENCIA LEGAL, PERSONALIDAD JURÍDICA Y NACIONALIDAD DEL LICITANTE</w:t>
      </w:r>
      <w:r w:rsidRPr="00F612C2">
        <w:rPr>
          <w:rFonts w:ascii="Noto Sans" w:hAnsi="Noto Sans" w:cs="Noto Sans"/>
          <w:sz w:val="20"/>
        </w:rPr>
        <w:t>.</w:t>
      </w:r>
    </w:p>
    <w:p w14:paraId="5084A13F" w14:textId="3F615241" w:rsidR="00F612C2" w:rsidRDefault="00F612C2" w:rsidP="00F612C2">
      <w:pPr>
        <w:pStyle w:val="Prrafodelista"/>
        <w:ind w:left="375"/>
        <w:jc w:val="both"/>
        <w:rPr>
          <w:rFonts w:ascii="Noto Sans" w:hAnsi="Noto Sans" w:cs="Noto Sans"/>
          <w:sz w:val="20"/>
        </w:rPr>
      </w:pPr>
    </w:p>
    <w:p w14:paraId="19262001" w14:textId="77777777" w:rsidR="00F612C2" w:rsidRDefault="00F612C2" w:rsidP="00F612C2">
      <w:pPr>
        <w:pStyle w:val="Prrafodelista"/>
        <w:ind w:left="375"/>
        <w:jc w:val="both"/>
        <w:rPr>
          <w:rFonts w:ascii="Noto Sans" w:hAnsi="Noto Sans" w:cs="Noto Sans"/>
          <w:sz w:val="20"/>
        </w:rPr>
      </w:pPr>
    </w:p>
    <w:p w14:paraId="1BBF7D3A" w14:textId="77777777" w:rsidR="00F612C2" w:rsidRDefault="00F612C2" w:rsidP="00F612C2">
      <w:pPr>
        <w:pStyle w:val="Prrafodelista"/>
        <w:ind w:left="375"/>
        <w:jc w:val="both"/>
        <w:rPr>
          <w:rFonts w:ascii="Noto Sans" w:hAnsi="Noto Sans" w:cs="Noto Sans"/>
          <w:sz w:val="20"/>
        </w:rPr>
      </w:pPr>
    </w:p>
    <w:p w14:paraId="0E66573C" w14:textId="77777777" w:rsidR="00F612C2" w:rsidRPr="00F612C2" w:rsidRDefault="00F612C2" w:rsidP="00F612C2">
      <w:pPr>
        <w:pStyle w:val="Prrafodelista"/>
        <w:ind w:left="375"/>
        <w:jc w:val="both"/>
        <w:rPr>
          <w:rFonts w:ascii="Noto Sans" w:hAnsi="Noto Sans" w:cs="Noto Sans"/>
          <w:sz w:val="20"/>
        </w:rPr>
      </w:pPr>
    </w:p>
    <w:p w14:paraId="2D9F61F5" w14:textId="77777777" w:rsidR="00FD4439" w:rsidRPr="00FB228D" w:rsidRDefault="00FD4439" w:rsidP="00FD4439">
      <w:pPr>
        <w:jc w:val="both"/>
        <w:rPr>
          <w:rFonts w:ascii="Noto Sans" w:hAnsi="Noto Sans" w:cs="Noto Sans"/>
          <w:b/>
          <w:bCs/>
          <w:sz w:val="20"/>
        </w:rPr>
      </w:pPr>
    </w:p>
    <w:p w14:paraId="567DC53A"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7.1.</w:t>
      </w:r>
      <w:r w:rsidRPr="00FB228D">
        <w:rPr>
          <w:rFonts w:ascii="Noto Sans" w:hAnsi="Noto Sans" w:cs="Noto Sans"/>
          <w:b/>
          <w:sz w:val="20"/>
        </w:rPr>
        <w:tab/>
        <w:t xml:space="preserve"> En el Acto de presentación y apertura de proposiciones.</w:t>
      </w:r>
    </w:p>
    <w:p w14:paraId="32041804" w14:textId="77777777" w:rsidR="00FD4439" w:rsidRPr="00FB228D" w:rsidRDefault="00FD4439" w:rsidP="00FD4439">
      <w:pPr>
        <w:jc w:val="both"/>
        <w:rPr>
          <w:rFonts w:ascii="Noto Sans" w:hAnsi="Noto Sans" w:cs="Noto Sans"/>
          <w:sz w:val="20"/>
        </w:rPr>
      </w:pPr>
    </w:p>
    <w:p w14:paraId="621A120A"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14:paraId="1D32F981" w14:textId="77777777" w:rsidR="00FD4439" w:rsidRPr="00FB228D" w:rsidRDefault="00FD4439" w:rsidP="00FD4439">
      <w:pPr>
        <w:jc w:val="both"/>
        <w:rPr>
          <w:rFonts w:ascii="Noto Sans" w:hAnsi="Noto Sans" w:cs="Noto Sans"/>
          <w:sz w:val="20"/>
        </w:rPr>
      </w:pPr>
    </w:p>
    <w:p w14:paraId="479A849B"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14:paraId="0DDE17BC" w14:textId="77777777" w:rsidR="00FD4439" w:rsidRPr="00FB228D" w:rsidRDefault="00FD4439" w:rsidP="00FD4439">
      <w:pPr>
        <w:jc w:val="both"/>
        <w:rPr>
          <w:rFonts w:ascii="Noto Sans" w:hAnsi="Noto Sans" w:cs="Noto Sans"/>
          <w:sz w:val="20"/>
        </w:rPr>
      </w:pPr>
    </w:p>
    <w:p w14:paraId="1C415094"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10BD09F9" w14:textId="77777777" w:rsidR="00FD4439" w:rsidRPr="00FB228D" w:rsidRDefault="00FD4439" w:rsidP="00FD4439">
      <w:pPr>
        <w:jc w:val="both"/>
        <w:rPr>
          <w:rFonts w:ascii="Noto Sans" w:hAnsi="Noto Sans" w:cs="Noto Sans"/>
          <w:sz w:val="20"/>
        </w:rPr>
      </w:pPr>
    </w:p>
    <w:p w14:paraId="3F343E85" w14:textId="398BE55B" w:rsidR="00FD4439" w:rsidRPr="00FB228D" w:rsidRDefault="00FD4439" w:rsidP="00602666">
      <w:pPr>
        <w:ind w:left="426"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14:paraId="524F3C79" w14:textId="77777777" w:rsidR="00602666" w:rsidRPr="00FB228D" w:rsidRDefault="00602666" w:rsidP="00602666">
      <w:pPr>
        <w:ind w:left="426" w:hanging="426"/>
        <w:jc w:val="both"/>
        <w:rPr>
          <w:rFonts w:ascii="Noto Sans" w:hAnsi="Noto Sans" w:cs="Noto Sans"/>
          <w:sz w:val="20"/>
        </w:rPr>
      </w:pPr>
    </w:p>
    <w:p w14:paraId="44CFC4B9" w14:textId="77777777" w:rsidR="00FD4439" w:rsidRPr="00FB228D" w:rsidRDefault="00FD4439" w:rsidP="00AF2CC7">
      <w:pPr>
        <w:pStyle w:val="ROMANOS"/>
        <w:numPr>
          <w:ilvl w:val="3"/>
          <w:numId w:val="3"/>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14:paraId="71BAD415" w14:textId="5D3A1468" w:rsidR="00FD4439" w:rsidRPr="00FB228D" w:rsidRDefault="00FD4439" w:rsidP="00FD4439">
      <w:pPr>
        <w:jc w:val="both"/>
        <w:rPr>
          <w:rFonts w:ascii="Noto Sans" w:hAnsi="Noto Sans" w:cs="Noto Sans"/>
          <w:bCs/>
          <w:sz w:val="20"/>
        </w:rPr>
      </w:pPr>
      <w:r w:rsidRPr="00FB228D">
        <w:rPr>
          <w:rFonts w:ascii="Noto Sans" w:hAnsi="Noto Sans" w:cs="Noto Sans"/>
          <w:sz w:val="20"/>
        </w:rPr>
        <w:t xml:space="preserve">En defecto de lo anterior, el licitante podrá presentar debidamente </w:t>
      </w:r>
      <w:proofErr w:type="spellStart"/>
      <w:r w:rsidRPr="00FB228D">
        <w:rPr>
          <w:rFonts w:ascii="Noto Sans" w:hAnsi="Noto Sans" w:cs="Noto Sans"/>
          <w:sz w:val="20"/>
        </w:rPr>
        <w:t>requisitado</w:t>
      </w:r>
      <w:proofErr w:type="spellEnd"/>
      <w:r w:rsidRPr="00FB228D">
        <w:rPr>
          <w:rFonts w:ascii="Noto Sans" w:hAnsi="Noto Sans" w:cs="Noto Sans"/>
          <w:sz w:val="20"/>
        </w:rPr>
        <w:t xml:space="preserve"> el formato que aparece como </w:t>
      </w:r>
      <w:r w:rsidR="00474274" w:rsidRPr="00FB228D">
        <w:rPr>
          <w:rFonts w:ascii="Noto Sans" w:hAnsi="Noto Sans" w:cs="Noto Sans"/>
          <w:b/>
          <w:sz w:val="20"/>
        </w:rPr>
        <w:t xml:space="preserve">Anexo Número </w:t>
      </w:r>
      <w:proofErr w:type="gramStart"/>
      <w:r w:rsidR="00474274" w:rsidRPr="00FB228D">
        <w:rPr>
          <w:rFonts w:ascii="Noto Sans" w:hAnsi="Noto Sans" w:cs="Noto Sans"/>
          <w:b/>
          <w:sz w:val="20"/>
        </w:rPr>
        <w:t>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w:t>
      </w:r>
      <w:proofErr w:type="gramEnd"/>
      <w:r w:rsidRPr="00FB228D">
        <w:rPr>
          <w:rFonts w:ascii="Noto Sans" w:hAnsi="Noto Sans" w:cs="Noto Sans"/>
          <w:sz w:val="20"/>
        </w:rPr>
        <w:t xml:space="preserve"> el cual forma parte de las presentes bases</w:t>
      </w:r>
      <w:r w:rsidRPr="00FB228D">
        <w:rPr>
          <w:rFonts w:ascii="Noto Sans" w:hAnsi="Noto Sans" w:cs="Noto Sans"/>
          <w:bCs/>
          <w:sz w:val="20"/>
        </w:rPr>
        <w:t>.</w:t>
      </w:r>
    </w:p>
    <w:p w14:paraId="27671288" w14:textId="77777777" w:rsidR="00FD4439" w:rsidRPr="00FB228D" w:rsidRDefault="00FD4439" w:rsidP="00FD4439">
      <w:pPr>
        <w:jc w:val="both"/>
        <w:rPr>
          <w:rFonts w:ascii="Noto Sans" w:hAnsi="Noto Sans" w:cs="Noto Sans"/>
          <w:sz w:val="20"/>
        </w:rPr>
      </w:pPr>
    </w:p>
    <w:p w14:paraId="383EAA46" w14:textId="2CC96701"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COMPRANET.</w:t>
      </w:r>
    </w:p>
    <w:p w14:paraId="5717021D" w14:textId="77777777" w:rsidR="00FD4439" w:rsidRPr="00FB228D" w:rsidRDefault="00FD4439" w:rsidP="00FD4439">
      <w:pPr>
        <w:jc w:val="both"/>
        <w:rPr>
          <w:rFonts w:ascii="Noto Sans" w:hAnsi="Noto Sans" w:cs="Noto Sans"/>
          <w:sz w:val="20"/>
        </w:rPr>
      </w:pPr>
    </w:p>
    <w:p w14:paraId="28B905B4"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14:paraId="5D1C84D5" w14:textId="77777777" w:rsidR="00FD4439" w:rsidRPr="00FB228D" w:rsidRDefault="00FD4439" w:rsidP="00FD4439">
      <w:pPr>
        <w:jc w:val="both"/>
        <w:rPr>
          <w:rFonts w:ascii="Noto Sans" w:hAnsi="Noto Sans" w:cs="Noto Sans"/>
          <w:sz w:val="20"/>
        </w:rPr>
      </w:pPr>
    </w:p>
    <w:p w14:paraId="2A20D34B" w14:textId="31E7DBB4"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14:paraId="4856BE03" w14:textId="77777777" w:rsidR="00FD4439" w:rsidRPr="00FB228D" w:rsidRDefault="00FD4439" w:rsidP="00FD4439">
      <w:pPr>
        <w:jc w:val="both"/>
        <w:rPr>
          <w:rFonts w:ascii="Noto Sans" w:hAnsi="Noto Sans" w:cs="Noto Sans"/>
          <w:sz w:val="20"/>
        </w:rPr>
      </w:pPr>
    </w:p>
    <w:p w14:paraId="42C443C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7E69A041" w14:textId="77777777" w:rsidR="00FD4439" w:rsidRPr="00FB228D" w:rsidRDefault="00FD4439" w:rsidP="00FD4439">
      <w:pPr>
        <w:ind w:left="360"/>
        <w:jc w:val="both"/>
        <w:rPr>
          <w:rFonts w:ascii="Noto Sans" w:hAnsi="Noto Sans" w:cs="Noto Sans"/>
          <w:sz w:val="20"/>
        </w:rPr>
      </w:pPr>
    </w:p>
    <w:p w14:paraId="3535D1D4"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CBF815D" w14:textId="77777777" w:rsidR="00FD4439" w:rsidRPr="00FB228D" w:rsidRDefault="00FD4439" w:rsidP="00FD4439">
      <w:pPr>
        <w:jc w:val="both"/>
        <w:rPr>
          <w:rFonts w:ascii="Noto Sans" w:hAnsi="Noto Sans" w:cs="Noto Sans"/>
          <w:sz w:val="20"/>
        </w:rPr>
      </w:pPr>
    </w:p>
    <w:p w14:paraId="09D2B457"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14:paraId="735D2247" w14:textId="77777777" w:rsidR="00FD4439" w:rsidRPr="00FB228D" w:rsidRDefault="00FD4439" w:rsidP="00FD4439">
      <w:pPr>
        <w:pStyle w:val="Prrafodelista"/>
        <w:jc w:val="both"/>
        <w:rPr>
          <w:rFonts w:ascii="Noto Sans" w:hAnsi="Noto Sans" w:cs="Noto Sans"/>
          <w:sz w:val="20"/>
        </w:rPr>
      </w:pPr>
    </w:p>
    <w:p w14:paraId="56F8F23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2771A5C4" w14:textId="77777777" w:rsidR="00981905" w:rsidRPr="00FB228D" w:rsidRDefault="00981905" w:rsidP="00FD4439">
      <w:pPr>
        <w:ind w:left="720"/>
        <w:jc w:val="both"/>
        <w:rPr>
          <w:rFonts w:ascii="Noto Sans" w:hAnsi="Noto Sans" w:cs="Noto Sans"/>
          <w:sz w:val="20"/>
        </w:rPr>
      </w:pPr>
    </w:p>
    <w:p w14:paraId="4DF10BFF" w14:textId="77777777" w:rsidR="00FD4439" w:rsidRPr="00FB228D" w:rsidRDefault="00FD4439" w:rsidP="00602666">
      <w:pPr>
        <w:pStyle w:val="Sangradetextonormal"/>
        <w:spacing w:after="0"/>
        <w:ind w:left="0"/>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14:paraId="4D6FA2A3" w14:textId="77777777" w:rsidR="008F0454" w:rsidRPr="00FB228D" w:rsidRDefault="008F0454" w:rsidP="00602666">
      <w:pPr>
        <w:pStyle w:val="Sangradetextonormal"/>
        <w:spacing w:after="0"/>
        <w:ind w:left="0"/>
        <w:jc w:val="both"/>
        <w:rPr>
          <w:rFonts w:ascii="Noto Sans" w:hAnsi="Noto Sans" w:cs="Noto Sans"/>
          <w:b/>
          <w:sz w:val="20"/>
        </w:rPr>
      </w:pPr>
    </w:p>
    <w:p w14:paraId="33660D87" w14:textId="23769926" w:rsidR="00FD4439" w:rsidRDefault="00FD4439" w:rsidP="00602666">
      <w:pPr>
        <w:jc w:val="both"/>
        <w:rPr>
          <w:rFonts w:ascii="Noto Sans" w:hAnsi="Noto Sans" w:cs="Noto Sans"/>
          <w:sz w:val="20"/>
        </w:rPr>
      </w:pPr>
      <w:r w:rsidRPr="00FB228D">
        <w:rPr>
          <w:rFonts w:ascii="Noto Sans" w:hAnsi="Noto Sans" w:cs="Noto Sans"/>
          <w:sz w:val="20"/>
        </w:rPr>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14:paraId="6D21D05A" w14:textId="77777777" w:rsidR="00FD4439" w:rsidRPr="00CA4012" w:rsidRDefault="00FD4439" w:rsidP="00FD4439">
      <w:pPr>
        <w:jc w:val="both"/>
        <w:rPr>
          <w:rFonts w:asciiTheme="minorHAnsi" w:hAnsiTheme="minorHAnsi" w:cstheme="minorHAnsi"/>
          <w:sz w:val="22"/>
          <w:szCs w:val="22"/>
        </w:rPr>
      </w:pPr>
    </w:p>
    <w:p w14:paraId="45430481" w14:textId="77777777" w:rsidR="00FD4439" w:rsidRPr="005668B0" w:rsidRDefault="00FD4439" w:rsidP="00FD4439">
      <w:pPr>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14:paraId="3E1F5FC8" w14:textId="77777777" w:rsidR="005668B0" w:rsidRDefault="005668B0" w:rsidP="005668B0">
      <w:pPr>
        <w:jc w:val="both"/>
        <w:rPr>
          <w:rFonts w:asciiTheme="minorHAnsi" w:hAnsiTheme="minorHAnsi" w:cstheme="minorHAnsi"/>
          <w:b/>
          <w:bCs/>
          <w:sz w:val="22"/>
          <w:szCs w:val="22"/>
        </w:rPr>
      </w:pPr>
    </w:p>
    <w:p w14:paraId="4F969F20" w14:textId="77777777" w:rsidR="00AD0291" w:rsidRPr="00AD0291" w:rsidRDefault="00AD0291" w:rsidP="00AD0291">
      <w:pPr>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14:paraId="60635F2C" w14:textId="77777777" w:rsidR="00AD0291" w:rsidRPr="00AD0291" w:rsidRDefault="00AD0291" w:rsidP="00AD0291">
      <w:pPr>
        <w:ind w:left="426"/>
        <w:jc w:val="both"/>
        <w:rPr>
          <w:rFonts w:ascii="Noto Sans" w:hAnsi="Noto Sans" w:cs="Noto Sans"/>
          <w:sz w:val="20"/>
        </w:rPr>
      </w:pPr>
    </w:p>
    <w:p w14:paraId="5F46FEF0" w14:textId="77777777" w:rsidR="00AD0291" w:rsidRPr="00AD0291" w:rsidRDefault="00AD0291">
      <w:pPr>
        <w:pStyle w:val="Prrafodelista"/>
        <w:numPr>
          <w:ilvl w:val="0"/>
          <w:numId w:val="40"/>
        </w:numPr>
        <w:jc w:val="both"/>
        <w:rPr>
          <w:rFonts w:ascii="Noto Sans" w:hAnsi="Noto Sans" w:cs="Noto Sans"/>
          <w:sz w:val="20"/>
        </w:rPr>
      </w:pPr>
      <w:bookmarkStart w:id="1"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1"/>
      <w:r w:rsidRPr="00AD0291">
        <w:rPr>
          <w:rFonts w:ascii="Noto Sans" w:hAnsi="Noto Sans" w:cs="Noto Sans"/>
          <w:sz w:val="20"/>
        </w:rPr>
        <w:t xml:space="preserve">. </w:t>
      </w:r>
    </w:p>
    <w:p w14:paraId="37DDB5DD" w14:textId="77777777" w:rsidR="00AD0291" w:rsidRPr="00FB228D" w:rsidRDefault="00AD0291" w:rsidP="005668B0">
      <w:pPr>
        <w:jc w:val="both"/>
        <w:rPr>
          <w:rFonts w:asciiTheme="minorHAnsi" w:hAnsiTheme="minorHAnsi" w:cstheme="minorHAnsi"/>
          <w:sz w:val="22"/>
          <w:szCs w:val="22"/>
          <w:highlight w:val="yellow"/>
        </w:rPr>
      </w:pPr>
    </w:p>
    <w:p w14:paraId="54AA5C5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Tratándose de las propuestas conjuntas previstas en el artículo 34 de la Ley, los licitantes, deberán presentar la “Opinión del cumplimiento de obligaciones fiscales” por cada uno de los obligados en dicha propuesta  </w:t>
      </w:r>
    </w:p>
    <w:p w14:paraId="26A44F0B" w14:textId="77777777" w:rsidR="005668B0" w:rsidRPr="00AD0291" w:rsidRDefault="005668B0" w:rsidP="005668B0">
      <w:pPr>
        <w:jc w:val="both"/>
        <w:rPr>
          <w:rFonts w:ascii="Noto Sans" w:hAnsi="Noto Sans" w:cs="Noto Sans"/>
          <w:sz w:val="20"/>
        </w:rPr>
      </w:pPr>
    </w:p>
    <w:p w14:paraId="087914A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2819A189" w14:textId="77777777" w:rsidR="005668B0" w:rsidRPr="00AD0291" w:rsidRDefault="005668B0" w:rsidP="005668B0">
      <w:pPr>
        <w:jc w:val="both"/>
        <w:rPr>
          <w:rFonts w:ascii="Noto Sans" w:hAnsi="Noto Sans" w:cs="Noto Sans"/>
          <w:sz w:val="20"/>
        </w:rPr>
      </w:pPr>
    </w:p>
    <w:p w14:paraId="7A56C2F5" w14:textId="77777777" w:rsidR="005668B0" w:rsidRPr="005668B0" w:rsidRDefault="005668B0" w:rsidP="005668B0">
      <w:pPr>
        <w:pStyle w:val="Ttulo2"/>
        <w:numPr>
          <w:ilvl w:val="0"/>
          <w:numId w:val="0"/>
        </w:numPr>
        <w:spacing w:before="0" w:after="0"/>
        <w:rPr>
          <w:rFonts w:asciiTheme="minorHAnsi" w:hAnsiTheme="minorHAnsi" w:cstheme="minorHAnsi"/>
          <w:bCs/>
          <w:i w:val="0"/>
          <w:iCs/>
          <w:sz w:val="22"/>
          <w:szCs w:val="22"/>
        </w:rPr>
      </w:pPr>
      <w:bookmarkStart w:id="2" w:name="_Toc462062977"/>
      <w:r w:rsidRPr="005668B0">
        <w:rPr>
          <w:rFonts w:asciiTheme="minorHAnsi" w:hAnsiTheme="minorHAnsi" w:cstheme="minorHAnsi"/>
          <w:i w:val="0"/>
          <w:iCs/>
          <w:sz w:val="22"/>
          <w:szCs w:val="22"/>
        </w:rPr>
        <w:t>8.2 OPINIÓN DE CUMPLIMIENTO DE OBLIGACIONES FISCALES EN MATERIA DE SEGURIDAD SOCIAL</w:t>
      </w:r>
      <w:r w:rsidRPr="005668B0">
        <w:rPr>
          <w:rFonts w:asciiTheme="minorHAnsi" w:hAnsiTheme="minorHAnsi" w:cstheme="minorHAnsi"/>
          <w:bCs/>
          <w:i w:val="0"/>
          <w:iCs/>
          <w:sz w:val="22"/>
          <w:szCs w:val="22"/>
        </w:rPr>
        <w:t>:</w:t>
      </w:r>
      <w:bookmarkEnd w:id="2"/>
    </w:p>
    <w:p w14:paraId="6D822810" w14:textId="77777777" w:rsidR="005668B0" w:rsidRPr="005668B0" w:rsidRDefault="005668B0" w:rsidP="005668B0">
      <w:pPr>
        <w:rPr>
          <w:rFonts w:asciiTheme="minorHAnsi" w:hAnsiTheme="minorHAnsi" w:cstheme="minorHAnsi"/>
        </w:rPr>
      </w:pPr>
    </w:p>
    <w:p w14:paraId="3547DFC8" w14:textId="77777777" w:rsidR="005668B0" w:rsidRPr="00AD0291" w:rsidRDefault="005668B0" w:rsidP="00AF2CC7">
      <w:pPr>
        <w:numPr>
          <w:ilvl w:val="0"/>
          <w:numId w:val="22"/>
        </w:numPr>
        <w:suppressAutoHyphens w:val="0"/>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9"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que establece lo siguiente:</w:t>
      </w:r>
    </w:p>
    <w:p w14:paraId="2160B9C6" w14:textId="77777777" w:rsidR="005668B0" w:rsidRDefault="005668B0" w:rsidP="005668B0">
      <w:pPr>
        <w:pStyle w:val="Prrafodelista"/>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40"/>
        <w:gridCol w:w="10840"/>
        <w:gridCol w:w="6"/>
      </w:tblGrid>
      <w:tr w:rsidR="005668B0" w14:paraId="48FDF999" w14:textId="77777777" w:rsidTr="00ED74DD">
        <w:trPr>
          <w:trHeight w:val="709"/>
          <w:tblCellSpacing w:w="0" w:type="dxa"/>
        </w:trPr>
        <w:tc>
          <w:tcPr>
            <w:tcW w:w="0" w:type="auto"/>
            <w:shd w:val="clear" w:color="auto" w:fill="FFFFFF"/>
            <w:vAlign w:val="center"/>
            <w:hideMark/>
          </w:tcPr>
          <w:p w14:paraId="16C3AAA9" w14:textId="77777777" w:rsidR="005668B0" w:rsidRDefault="005668B0" w:rsidP="00602666">
            <w:pPr>
              <w:spacing w:line="276" w:lineRule="auto"/>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14:paraId="6B76E50A" w14:textId="77777777" w:rsidR="005668B0" w:rsidRPr="00833351" w:rsidRDefault="005668B0" w:rsidP="00602666">
            <w:pPr>
              <w:shd w:val="clear" w:color="auto" w:fill="FFFFFF"/>
              <w:spacing w:line="276" w:lineRule="auto"/>
              <w:ind w:left="1234" w:right="610"/>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14:paraId="4B3DB40F" w14:textId="77777777" w:rsidR="005668B0" w:rsidRPr="00833351" w:rsidRDefault="005668B0" w:rsidP="00602666">
            <w:pPr>
              <w:shd w:val="clear" w:color="auto" w:fill="FFFFFF"/>
              <w:spacing w:line="276" w:lineRule="auto"/>
              <w:ind w:left="1234" w:right="610"/>
              <w:jc w:val="both"/>
              <w:rPr>
                <w:rFonts w:ascii="Montserrat" w:hAnsi="Montserrat" w:cs="Arial"/>
                <w:color w:val="2F2F2F"/>
                <w:sz w:val="20"/>
                <w:lang w:eastAsia="es-MX"/>
              </w:rPr>
            </w:pPr>
          </w:p>
          <w:p w14:paraId="19316E0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855EBF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p>
          <w:p w14:paraId="33492C48" w14:textId="77777777" w:rsidR="00981905" w:rsidRPr="00833351" w:rsidRDefault="005668B0" w:rsidP="00981905">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833351">
              <w:rPr>
                <w:rFonts w:ascii="Montserrat" w:hAnsi="Montserrat" w:cs="Arial"/>
                <w:b/>
                <w:color w:val="2F2F2F"/>
                <w:sz w:val="20"/>
                <w:lang w:eastAsia="es-MX"/>
              </w:rPr>
              <w:t>correspondiente.</w:t>
            </w:r>
          </w:p>
          <w:p w14:paraId="193494AF" w14:textId="77777777" w:rsidR="005668B0" w:rsidRPr="00ED74DD" w:rsidRDefault="005668B0" w:rsidP="00ED74DD">
            <w:pPr>
              <w:rPr>
                <w:rFonts w:ascii="Montserrat" w:hAnsi="Montserrat" w:cs="Arial"/>
                <w:sz w:val="20"/>
                <w:lang w:eastAsia="es-MX"/>
              </w:rPr>
            </w:pPr>
          </w:p>
        </w:tc>
        <w:tc>
          <w:tcPr>
            <w:tcW w:w="0" w:type="auto"/>
            <w:shd w:val="clear" w:color="auto" w:fill="FFFFFF"/>
            <w:vAlign w:val="center"/>
            <w:hideMark/>
          </w:tcPr>
          <w:p w14:paraId="1138BED7" w14:textId="77777777" w:rsidR="005668B0" w:rsidRDefault="005668B0" w:rsidP="00602666">
            <w:pPr>
              <w:suppressAutoHyphens w:val="0"/>
              <w:spacing w:line="276" w:lineRule="auto"/>
              <w:rPr>
                <w:rFonts w:asciiTheme="minorHAnsi" w:eastAsiaTheme="minorHAnsi" w:hAnsiTheme="minorHAnsi" w:cstheme="minorBidi"/>
                <w:sz w:val="22"/>
                <w:szCs w:val="22"/>
                <w:lang w:val="es-MX" w:eastAsia="en-US"/>
              </w:rPr>
            </w:pPr>
          </w:p>
        </w:tc>
      </w:tr>
    </w:tbl>
    <w:p w14:paraId="525D44F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5F2B7E29" w14:textId="77777777" w:rsidR="005668B0" w:rsidRPr="00AD0291" w:rsidRDefault="005668B0" w:rsidP="005668B0">
      <w:pPr>
        <w:jc w:val="both"/>
        <w:rPr>
          <w:rFonts w:ascii="Noto Sans" w:hAnsi="Noto Sans" w:cs="Noto Sans"/>
          <w:sz w:val="20"/>
        </w:rPr>
      </w:pPr>
    </w:p>
    <w:p w14:paraId="2293E13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lastRenderedPageBreak/>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1E3380D4" w14:textId="77777777" w:rsidR="00953918" w:rsidRPr="00AD0291" w:rsidRDefault="00953918" w:rsidP="005668B0">
      <w:pPr>
        <w:jc w:val="both"/>
        <w:rPr>
          <w:rFonts w:ascii="Noto Sans" w:hAnsi="Noto Sans" w:cs="Noto Sans"/>
          <w:sz w:val="20"/>
        </w:rPr>
      </w:pPr>
    </w:p>
    <w:p w14:paraId="38E1FEF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14:paraId="50FE0053" w14:textId="77777777" w:rsidR="005668B0" w:rsidRPr="00AD0291" w:rsidRDefault="005668B0" w:rsidP="005668B0">
      <w:pPr>
        <w:jc w:val="both"/>
        <w:rPr>
          <w:rFonts w:ascii="Noto Sans" w:hAnsi="Noto Sans" w:cs="Noto Sans"/>
          <w:sz w:val="20"/>
        </w:rPr>
      </w:pPr>
    </w:p>
    <w:p w14:paraId="3B5F4067"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14:paraId="50367780" w14:textId="77777777" w:rsidR="005668B0" w:rsidRPr="00AD0291" w:rsidRDefault="005668B0" w:rsidP="005668B0">
      <w:pPr>
        <w:jc w:val="both"/>
        <w:rPr>
          <w:rFonts w:ascii="Noto Sans" w:hAnsi="Noto Sans" w:cs="Noto Sans"/>
          <w:sz w:val="20"/>
        </w:rPr>
      </w:pPr>
    </w:p>
    <w:p w14:paraId="5493394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14:paraId="2F0A039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14:paraId="2E3939D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c)</w:t>
      </w:r>
      <w:r w:rsidRPr="00AD0291">
        <w:rPr>
          <w:rFonts w:ascii="Noto Sans" w:hAnsi="Noto Sans" w:cs="Noto Sans"/>
          <w:sz w:val="20"/>
        </w:rPr>
        <w:tab/>
        <w:t>Su registro patronal se encuentra dado de baja.</w:t>
      </w:r>
    </w:p>
    <w:p w14:paraId="646C8920" w14:textId="77777777" w:rsidR="005668B0" w:rsidRPr="00AD0291" w:rsidRDefault="005668B0" w:rsidP="005668B0">
      <w:pPr>
        <w:jc w:val="both"/>
        <w:rPr>
          <w:rFonts w:ascii="Noto Sans" w:hAnsi="Noto Sans" w:cs="Noto Sans"/>
          <w:sz w:val="20"/>
        </w:rPr>
      </w:pPr>
    </w:p>
    <w:p w14:paraId="32D58E48" w14:textId="2F8F0548"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45C02B16" w14:textId="77777777" w:rsidR="005668B0" w:rsidRPr="00AD0291" w:rsidRDefault="005668B0" w:rsidP="005668B0">
      <w:pPr>
        <w:jc w:val="both"/>
        <w:rPr>
          <w:rFonts w:ascii="Noto Sans" w:hAnsi="Noto Sans" w:cs="Noto Sans"/>
          <w:sz w:val="20"/>
        </w:rPr>
      </w:pPr>
    </w:p>
    <w:p w14:paraId="7841B70B"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14:paraId="0C1808DA" w14:textId="77777777" w:rsidR="005668B0" w:rsidRPr="00AD0291" w:rsidRDefault="005668B0" w:rsidP="005668B0">
      <w:pPr>
        <w:jc w:val="both"/>
        <w:rPr>
          <w:rFonts w:ascii="Noto Sans" w:hAnsi="Noto Sans" w:cs="Noto Sans"/>
          <w:sz w:val="20"/>
        </w:rPr>
      </w:pPr>
    </w:p>
    <w:p w14:paraId="11183D62"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14:paraId="69F7963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14:paraId="5A49BB7A" w14:textId="77777777" w:rsidR="005668B0" w:rsidRDefault="005668B0" w:rsidP="005668B0">
      <w:pPr>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7D6864CC" w14:textId="77777777" w:rsidR="007D19EA" w:rsidRDefault="007D19EA" w:rsidP="005668B0">
      <w:pPr>
        <w:jc w:val="both"/>
        <w:rPr>
          <w:rFonts w:ascii="Noto Sans" w:hAnsi="Noto Sans" w:cs="Noto Sans"/>
          <w:sz w:val="20"/>
        </w:rPr>
      </w:pPr>
    </w:p>
    <w:p w14:paraId="15946620" w14:textId="77777777" w:rsidR="007D19EA" w:rsidRPr="00AD0291" w:rsidRDefault="007D19EA" w:rsidP="005668B0">
      <w:pPr>
        <w:jc w:val="both"/>
        <w:rPr>
          <w:rFonts w:ascii="Noto Sans" w:hAnsi="Noto Sans" w:cs="Noto Sans"/>
          <w:sz w:val="20"/>
        </w:rPr>
      </w:pPr>
    </w:p>
    <w:p w14:paraId="59AA23D1" w14:textId="77777777" w:rsidR="005668B0" w:rsidRPr="00AD0291" w:rsidRDefault="005668B0" w:rsidP="005668B0">
      <w:pPr>
        <w:jc w:val="both"/>
        <w:rPr>
          <w:rFonts w:ascii="Noto Sans" w:hAnsi="Noto Sans" w:cs="Noto Sans"/>
          <w:sz w:val="20"/>
        </w:rPr>
      </w:pPr>
    </w:p>
    <w:p w14:paraId="6F2CE35D"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6F748C1D" w14:textId="77777777" w:rsidR="005668B0" w:rsidRPr="005668B0" w:rsidRDefault="005668B0" w:rsidP="005668B0">
      <w:pPr>
        <w:jc w:val="both"/>
        <w:rPr>
          <w:rFonts w:asciiTheme="minorHAnsi" w:hAnsiTheme="minorHAnsi" w:cstheme="minorHAnsi"/>
          <w:sz w:val="22"/>
          <w:szCs w:val="22"/>
        </w:rPr>
      </w:pPr>
    </w:p>
    <w:p w14:paraId="65301D5C" w14:textId="77777777" w:rsidR="005668B0" w:rsidRPr="00AD0291" w:rsidRDefault="005668B0" w:rsidP="007C1EC3">
      <w:pPr>
        <w:numPr>
          <w:ilvl w:val="1"/>
          <w:numId w:val="23"/>
        </w:numPr>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14:paraId="01E330C3" w14:textId="77777777" w:rsidR="005668B0" w:rsidRPr="00AD0291" w:rsidRDefault="005668B0" w:rsidP="005668B0">
      <w:pPr>
        <w:ind w:left="405"/>
        <w:jc w:val="both"/>
        <w:rPr>
          <w:rFonts w:ascii="Noto Sans" w:hAnsi="Noto Sans" w:cs="Noto Sans"/>
          <w:b/>
          <w:sz w:val="20"/>
        </w:rPr>
      </w:pPr>
      <w:r w:rsidRPr="00AD0291">
        <w:rPr>
          <w:rFonts w:ascii="Noto Sans" w:hAnsi="Noto Sans" w:cs="Noto Sans"/>
          <w:b/>
          <w:sz w:val="20"/>
        </w:rPr>
        <w:t xml:space="preserve">    </w:t>
      </w:r>
    </w:p>
    <w:p w14:paraId="03D2504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65D95EC" w14:textId="77777777" w:rsidR="005668B0" w:rsidRPr="00AD0291" w:rsidRDefault="005668B0" w:rsidP="005668B0">
      <w:pPr>
        <w:jc w:val="both"/>
        <w:rPr>
          <w:rFonts w:ascii="Noto Sans" w:hAnsi="Noto Sans" w:cs="Noto Sans"/>
          <w:sz w:val="20"/>
        </w:rPr>
      </w:pPr>
    </w:p>
    <w:p w14:paraId="3F4D541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14:paraId="149EFCD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14:paraId="3255ECAA"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5651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14:paraId="31399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IV.- Las garantías que se hayan otorgado. </w:t>
      </w:r>
    </w:p>
    <w:p w14:paraId="086C219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14:paraId="3751243A" w14:textId="77777777" w:rsidR="005668B0" w:rsidRPr="00AD0291" w:rsidRDefault="005668B0" w:rsidP="005668B0">
      <w:pPr>
        <w:jc w:val="both"/>
        <w:rPr>
          <w:rFonts w:ascii="Noto Sans" w:hAnsi="Noto Sans" w:cs="Noto Sans"/>
          <w:sz w:val="20"/>
        </w:rPr>
      </w:pPr>
    </w:p>
    <w:p w14:paraId="3EE78968"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lastRenderedPageBreak/>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38F276F" w14:textId="77777777" w:rsidR="005668B0" w:rsidRPr="00AD0291" w:rsidRDefault="005668B0" w:rsidP="005668B0">
      <w:pPr>
        <w:jc w:val="both"/>
        <w:rPr>
          <w:rFonts w:ascii="Noto Sans" w:hAnsi="Noto Sans" w:cs="Noto Sans"/>
          <w:sz w:val="20"/>
        </w:rPr>
      </w:pPr>
    </w:p>
    <w:p w14:paraId="35E8A03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Cuarta.</w:t>
      </w:r>
      <w:r w:rsidRPr="00AD0291">
        <w:rPr>
          <w:rFonts w:ascii="Noto Sans" w:hAnsi="Noto Sans" w:cs="Noto Sans"/>
          <w:sz w:val="20"/>
        </w:rPr>
        <w:t xml:space="preserve"> - EL INFONAVIT expedirá a los particulares los siguientes tipos de constancia de situación fiscal: </w:t>
      </w:r>
    </w:p>
    <w:p w14:paraId="385673F5" w14:textId="67D88C45"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14:paraId="67AB5704"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14:paraId="33362C90" w14:textId="18AC4C08"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05870AC"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14:paraId="1BE74097" w14:textId="77777777" w:rsidR="005668B0" w:rsidRDefault="005668B0" w:rsidP="005668B0">
      <w:pPr>
        <w:ind w:left="1080"/>
        <w:jc w:val="both"/>
        <w:rPr>
          <w:rFonts w:asciiTheme="minorHAnsi" w:hAnsiTheme="minorHAnsi" w:cstheme="minorHAnsi"/>
          <w:sz w:val="22"/>
          <w:szCs w:val="22"/>
        </w:rPr>
      </w:pPr>
    </w:p>
    <w:p w14:paraId="238B1675" w14:textId="77777777" w:rsidR="007D19EA" w:rsidRDefault="007D19EA" w:rsidP="005668B0">
      <w:pPr>
        <w:ind w:left="1080"/>
        <w:jc w:val="both"/>
        <w:rPr>
          <w:rFonts w:asciiTheme="minorHAnsi" w:hAnsiTheme="minorHAnsi" w:cstheme="minorHAnsi"/>
          <w:sz w:val="22"/>
          <w:szCs w:val="22"/>
        </w:rPr>
      </w:pPr>
    </w:p>
    <w:p w14:paraId="74D7D30A" w14:textId="77777777" w:rsidR="007D19EA" w:rsidRDefault="007D19EA" w:rsidP="005668B0">
      <w:pPr>
        <w:ind w:left="1080"/>
        <w:jc w:val="both"/>
        <w:rPr>
          <w:rFonts w:asciiTheme="minorHAnsi" w:hAnsiTheme="minorHAnsi" w:cstheme="minorHAnsi"/>
          <w:sz w:val="22"/>
          <w:szCs w:val="22"/>
        </w:rPr>
      </w:pPr>
    </w:p>
    <w:p w14:paraId="17A92FF1" w14:textId="77777777" w:rsidR="007D19EA" w:rsidRDefault="007D19EA" w:rsidP="005668B0">
      <w:pPr>
        <w:ind w:left="1080"/>
        <w:jc w:val="both"/>
        <w:rPr>
          <w:rFonts w:asciiTheme="minorHAnsi" w:hAnsiTheme="minorHAnsi" w:cstheme="minorHAnsi"/>
          <w:sz w:val="22"/>
          <w:szCs w:val="22"/>
        </w:rPr>
      </w:pPr>
    </w:p>
    <w:p w14:paraId="46A95A1B" w14:textId="77777777" w:rsidR="007D19EA" w:rsidRPr="005668B0" w:rsidRDefault="007D19EA" w:rsidP="005668B0">
      <w:pPr>
        <w:ind w:left="1080"/>
        <w:jc w:val="both"/>
        <w:rPr>
          <w:rFonts w:asciiTheme="minorHAnsi" w:hAnsiTheme="minorHAnsi" w:cstheme="minorHAnsi"/>
          <w:sz w:val="22"/>
          <w:szCs w:val="22"/>
        </w:rPr>
      </w:pPr>
    </w:p>
    <w:p w14:paraId="11A5ACF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D0291">
          <w:rPr>
            <w:rStyle w:val="Hipervnculo"/>
            <w:rFonts w:ascii="Noto Sans" w:hAnsi="Noto Sans" w:cs="Noto Sans"/>
            <w:sz w:val="20"/>
          </w:rPr>
          <w:t>www.infonavit.org.mx</w:t>
        </w:r>
      </w:hyperlink>
      <w:r w:rsidRPr="00AD0291">
        <w:rPr>
          <w:rFonts w:ascii="Noto Sans" w:hAnsi="Noto Sans" w:cs="Noto Sans"/>
          <w:sz w:val="20"/>
        </w:rPr>
        <w:t>.</w:t>
      </w:r>
    </w:p>
    <w:p w14:paraId="1BEA080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14:paraId="7C41DAA3" w14:textId="77777777" w:rsidR="005668B0" w:rsidRPr="00AD0291" w:rsidRDefault="005668B0" w:rsidP="005668B0">
      <w:pPr>
        <w:jc w:val="both"/>
        <w:rPr>
          <w:rFonts w:ascii="Noto Sans" w:hAnsi="Noto Sans" w:cs="Noto Sans"/>
          <w:sz w:val="20"/>
        </w:rPr>
      </w:pPr>
    </w:p>
    <w:p w14:paraId="056D9BF9"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59056391" w14:textId="77777777" w:rsidR="005668B0" w:rsidRPr="00AD0291" w:rsidRDefault="005668B0" w:rsidP="005668B0">
      <w:pPr>
        <w:jc w:val="both"/>
        <w:rPr>
          <w:rFonts w:ascii="Noto Sans" w:hAnsi="Noto Sans" w:cs="Noto Sans"/>
          <w:sz w:val="20"/>
        </w:rPr>
      </w:pPr>
    </w:p>
    <w:p w14:paraId="3EC98FC9"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14:paraId="559DF141" w14:textId="77777777" w:rsidR="00595881" w:rsidRPr="00CA4012" w:rsidRDefault="00595881" w:rsidP="00FD4439">
      <w:pPr>
        <w:jc w:val="both"/>
        <w:rPr>
          <w:rFonts w:asciiTheme="minorHAnsi" w:hAnsiTheme="minorHAnsi" w:cstheme="minorHAnsi"/>
          <w:sz w:val="22"/>
          <w:szCs w:val="22"/>
          <w:lang w:eastAsia="es-ES"/>
        </w:rPr>
      </w:pPr>
    </w:p>
    <w:p w14:paraId="273D1F49" w14:textId="77777777" w:rsidR="00FD4439" w:rsidRPr="00AD0291" w:rsidRDefault="00FD4439" w:rsidP="00FD4439">
      <w:pPr>
        <w:ind w:left="709"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14:paraId="6EE5F0BC" w14:textId="77777777" w:rsidR="00FD4439" w:rsidRPr="00AD0291" w:rsidRDefault="00FD4439" w:rsidP="00FD4439">
      <w:pPr>
        <w:jc w:val="both"/>
        <w:rPr>
          <w:rFonts w:ascii="Noto Sans" w:hAnsi="Noto Sans" w:cs="Noto Sans"/>
          <w:sz w:val="20"/>
        </w:rPr>
      </w:pPr>
    </w:p>
    <w:p w14:paraId="0651458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76E3F3DF" w14:textId="77777777" w:rsidR="00FD4439" w:rsidRPr="00AD0291" w:rsidRDefault="00FD4439" w:rsidP="00FD4439">
      <w:pPr>
        <w:jc w:val="both"/>
        <w:rPr>
          <w:rFonts w:ascii="Noto Sans" w:hAnsi="Noto Sans" w:cs="Noto Sans"/>
          <w:sz w:val="20"/>
        </w:rPr>
      </w:pPr>
    </w:p>
    <w:p w14:paraId="220FB0F1"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14:paraId="4F03DC00" w14:textId="77777777" w:rsidR="00FD4439" w:rsidRPr="00AD0291" w:rsidRDefault="00FD4439" w:rsidP="00FD4439">
      <w:pPr>
        <w:jc w:val="both"/>
        <w:rPr>
          <w:rFonts w:ascii="Noto Sans" w:hAnsi="Noto Sans" w:cs="Noto Sans"/>
          <w:sz w:val="20"/>
        </w:rPr>
      </w:pPr>
    </w:p>
    <w:p w14:paraId="621BCCA8" w14:textId="77777777" w:rsidR="00FD4439" w:rsidRPr="00AD0291" w:rsidRDefault="00FD4439" w:rsidP="00FD4439">
      <w:pPr>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14:paraId="5F872F02" w14:textId="77777777" w:rsidR="00FD4439" w:rsidRPr="00AD0291" w:rsidRDefault="00FD4439" w:rsidP="00FD4439">
      <w:pPr>
        <w:jc w:val="both"/>
        <w:rPr>
          <w:rFonts w:ascii="Noto Sans" w:hAnsi="Noto Sans" w:cs="Noto Sans"/>
          <w:sz w:val="20"/>
        </w:rPr>
      </w:pPr>
    </w:p>
    <w:p w14:paraId="602341BB"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14:paraId="439D9340" w14:textId="77777777" w:rsidR="00FD4439" w:rsidRPr="00AD0291" w:rsidRDefault="00FD4439" w:rsidP="00FD4439">
      <w:pPr>
        <w:jc w:val="both"/>
        <w:rPr>
          <w:rFonts w:ascii="Noto Sans" w:hAnsi="Noto Sans" w:cs="Noto Sans"/>
          <w:sz w:val="20"/>
        </w:rPr>
      </w:pPr>
    </w:p>
    <w:p w14:paraId="19D55BE7" w14:textId="523AE7C7" w:rsidR="00670F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14:paraId="61D7C988" w14:textId="77777777" w:rsidR="00DF4706" w:rsidRPr="00CA4012" w:rsidRDefault="00DF4706" w:rsidP="00FD4439">
      <w:pPr>
        <w:jc w:val="both"/>
        <w:rPr>
          <w:rFonts w:asciiTheme="minorHAnsi" w:hAnsiTheme="minorHAnsi" w:cstheme="minorHAnsi"/>
          <w:sz w:val="22"/>
          <w:szCs w:val="22"/>
        </w:rPr>
      </w:pPr>
    </w:p>
    <w:p w14:paraId="2E5B584C" w14:textId="360271F7" w:rsidR="00FD4439" w:rsidRPr="00AD0291" w:rsidRDefault="00FD4439" w:rsidP="00FD4439">
      <w:pPr>
        <w:ind w:left="284" w:hanging="284"/>
        <w:jc w:val="both"/>
        <w:rPr>
          <w:rFonts w:ascii="Noto Sans" w:hAnsi="Noto Sans" w:cs="Noto Sans"/>
          <w:b/>
          <w:sz w:val="20"/>
        </w:rPr>
      </w:pPr>
      <w:r w:rsidRPr="00CA4012">
        <w:rPr>
          <w:rFonts w:asciiTheme="minorHAnsi" w:hAnsiTheme="minorHAnsi" w:cstheme="minorHAnsi"/>
          <w:b/>
          <w:sz w:val="22"/>
          <w:szCs w:val="22"/>
        </w:rPr>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14:paraId="0157390D" w14:textId="77777777" w:rsidR="00FD4439" w:rsidRPr="00AD0291" w:rsidRDefault="00FD4439" w:rsidP="00FD4439">
      <w:pPr>
        <w:jc w:val="both"/>
        <w:rPr>
          <w:rFonts w:ascii="Noto Sans" w:hAnsi="Noto Sans" w:cs="Noto Sans"/>
          <w:sz w:val="20"/>
        </w:rPr>
      </w:pPr>
    </w:p>
    <w:p w14:paraId="0A34483F" w14:textId="67DADB77" w:rsidR="00FD4439" w:rsidRPr="00AD0291" w:rsidRDefault="00FD4439" w:rsidP="00AF2CC7">
      <w:pPr>
        <w:numPr>
          <w:ilvl w:val="0"/>
          <w:numId w:val="14"/>
        </w:numPr>
        <w:jc w:val="both"/>
        <w:rPr>
          <w:rFonts w:ascii="Noto Sans" w:hAnsi="Noto Sans" w:cs="Noto Sans"/>
          <w:sz w:val="20"/>
        </w:rPr>
      </w:pPr>
      <w:r w:rsidRPr="00AD0291">
        <w:rPr>
          <w:rFonts w:ascii="Noto Sans" w:hAnsi="Noto Sans" w:cs="Noto Sans"/>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AD0291">
        <w:rPr>
          <w:rFonts w:ascii="Noto Sans" w:hAnsi="Noto Sans" w:cs="Noto Sans"/>
          <w:b/>
          <w:sz w:val="20"/>
        </w:rPr>
        <w:t>evaluación de Puntos y Porcentajes</w:t>
      </w:r>
      <w:r w:rsidRPr="00AD0291">
        <w:rPr>
          <w:rFonts w:ascii="Noto Sans" w:hAnsi="Noto Sans" w:cs="Noto Sans"/>
          <w:sz w:val="20"/>
        </w:rPr>
        <w:t xml:space="preserve">.  </w:t>
      </w:r>
    </w:p>
    <w:p w14:paraId="12C445EC" w14:textId="77777777" w:rsidR="00FD4439" w:rsidRPr="00AD0291" w:rsidRDefault="00FD4439" w:rsidP="00FD4439">
      <w:pPr>
        <w:ind w:left="719"/>
        <w:jc w:val="both"/>
        <w:rPr>
          <w:rFonts w:ascii="Noto Sans" w:hAnsi="Noto Sans" w:cs="Noto Sans"/>
          <w:sz w:val="20"/>
        </w:rPr>
      </w:pPr>
    </w:p>
    <w:p w14:paraId="0EBB3415" w14:textId="5CAA8852" w:rsidR="00FD4439" w:rsidRPr="00AD0291" w:rsidRDefault="00FD4439" w:rsidP="00AD0291">
      <w:pPr>
        <w:pStyle w:val="Prrafodelista"/>
        <w:numPr>
          <w:ilvl w:val="0"/>
          <w:numId w:val="14"/>
        </w:numPr>
        <w:jc w:val="both"/>
        <w:rPr>
          <w:rFonts w:ascii="Noto Sans" w:hAnsi="Noto Sans" w:cs="Noto Sans"/>
          <w:sz w:val="20"/>
        </w:rPr>
      </w:pPr>
      <w:r w:rsidRPr="00AD0291">
        <w:rPr>
          <w:rFonts w:ascii="Noto Sans" w:hAnsi="Noto Sans" w:cs="Noto Sans"/>
          <w:sz w:val="20"/>
        </w:rPr>
        <w:lastRenderedPageBreak/>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3EC9D472" w14:textId="77777777" w:rsidR="00EF2833" w:rsidRDefault="00EF2833" w:rsidP="00602666">
      <w:pPr>
        <w:jc w:val="both"/>
        <w:rPr>
          <w:rFonts w:asciiTheme="minorHAnsi" w:hAnsiTheme="minorHAnsi" w:cstheme="minorHAnsi"/>
          <w:sz w:val="22"/>
          <w:szCs w:val="22"/>
        </w:rPr>
      </w:pPr>
    </w:p>
    <w:p w14:paraId="5FE7EE32" w14:textId="77777777" w:rsidR="00012E25" w:rsidRPr="00B84E81" w:rsidRDefault="00012E25" w:rsidP="00012E25">
      <w:pPr>
        <w:jc w:val="center"/>
        <w:rPr>
          <w:rFonts w:ascii="Arial" w:hAnsi="Arial" w:cs="Arial"/>
          <w:sz w:val="20"/>
        </w:rPr>
      </w:pPr>
      <w:r w:rsidRPr="00B84E81">
        <w:rPr>
          <w:rFonts w:ascii="Arial" w:hAnsi="Arial" w:cs="Arial"/>
          <w:b/>
          <w:bCs/>
          <w:sz w:val="20"/>
        </w:rPr>
        <w:t>CRITERIOS DE “EVALUACIÓN ECONÓMICA”</w:t>
      </w:r>
    </w:p>
    <w:p w14:paraId="5FA9CEFA" w14:textId="77777777" w:rsidR="00012E25" w:rsidRPr="00B84E81" w:rsidRDefault="00012E25" w:rsidP="00012E25">
      <w:pPr>
        <w:rPr>
          <w:rFonts w:ascii="Arial" w:hAnsi="Arial" w:cs="Arial"/>
          <w:sz w:val="20"/>
        </w:rPr>
      </w:pPr>
    </w:p>
    <w:p w14:paraId="10762C5B" w14:textId="77777777" w:rsidR="00012E25" w:rsidRDefault="00012E25" w:rsidP="00012E25">
      <w:pPr>
        <w:jc w:val="both"/>
        <w:rPr>
          <w:rFonts w:ascii="Noto Sans" w:hAnsi="Noto Sans" w:cs="Noto Sans"/>
          <w:sz w:val="20"/>
        </w:rPr>
      </w:pPr>
      <w:r w:rsidRPr="00AD0291">
        <w:rPr>
          <w:rFonts w:ascii="Noto Sans" w:hAnsi="Noto Sans" w:cs="Noto Sans"/>
          <w:sz w:val="20"/>
        </w:rPr>
        <w:t xml:space="preserve">El cálculo de la puntuación para el </w:t>
      </w:r>
      <w:r w:rsidRPr="00AD0291">
        <w:rPr>
          <w:rFonts w:ascii="Noto Sans" w:hAnsi="Noto Sans" w:cs="Noto Sans"/>
          <w:bCs/>
          <w:sz w:val="20"/>
        </w:rPr>
        <w:t>precio</w:t>
      </w:r>
      <w:r w:rsidR="00EF2833" w:rsidRPr="00AD0291">
        <w:rPr>
          <w:rFonts w:ascii="Noto Sans" w:hAnsi="Noto Sans" w:cs="Noto Sans"/>
          <w:sz w:val="20"/>
        </w:rPr>
        <w:t xml:space="preserve"> tendrá un valor máximo de 40</w:t>
      </w:r>
      <w:r w:rsidRPr="00AD0291">
        <w:rPr>
          <w:rFonts w:ascii="Noto Sans" w:hAnsi="Noto Sans" w:cs="Noto Sans"/>
          <w:sz w:val="20"/>
        </w:rPr>
        <w:t xml:space="preserve"> puntos de tal manera que de aquélla(s)  </w:t>
      </w:r>
      <w:r w:rsidRPr="00AD0291">
        <w:rPr>
          <w:rFonts w:ascii="Noto Sans" w:hAnsi="Noto Sans" w:cs="Noto Sans"/>
          <w:b/>
          <w:i/>
          <w:sz w:val="20"/>
        </w:rPr>
        <w:t>Propuesta (s) Solvente</w:t>
      </w:r>
      <w:r w:rsidRPr="00AD0291">
        <w:rPr>
          <w:rFonts w:ascii="Noto Sans" w:hAnsi="Noto Sans" w:cs="Noto Sans"/>
          <w:b/>
          <w:sz w:val="20"/>
        </w:rPr>
        <w:t xml:space="preserve"> (s)</w:t>
      </w:r>
      <w:r w:rsidRPr="00AD0291">
        <w:rPr>
          <w:rFonts w:ascii="Noto Sans" w:hAnsi="Noto Sans" w:cs="Noto Sans"/>
          <w:sz w:val="20"/>
        </w:rPr>
        <w:t xml:space="preserve">  que oferte (n) el precio unitario más bajo, respecto del total de las mismas, obtend</w:t>
      </w:r>
      <w:r w:rsidR="00EF2833" w:rsidRPr="00AD0291">
        <w:rPr>
          <w:rFonts w:ascii="Noto Sans" w:hAnsi="Noto Sans" w:cs="Noto Sans"/>
          <w:sz w:val="20"/>
        </w:rPr>
        <w:t>rá 40</w:t>
      </w:r>
      <w:r w:rsidRPr="00AD0291">
        <w:rPr>
          <w:rFonts w:ascii="Noto Sans" w:hAnsi="Noto Sans" w:cs="Noto Sans"/>
          <w:sz w:val="20"/>
        </w:rPr>
        <w:t xml:space="preserve"> puntos.</w:t>
      </w:r>
    </w:p>
    <w:p w14:paraId="180D0B5F" w14:textId="77777777" w:rsidR="007D19EA" w:rsidRDefault="007D19EA" w:rsidP="00012E25">
      <w:pPr>
        <w:jc w:val="both"/>
        <w:rPr>
          <w:rFonts w:ascii="Noto Sans" w:hAnsi="Noto Sans" w:cs="Noto Sans"/>
          <w:sz w:val="20"/>
        </w:rPr>
      </w:pPr>
    </w:p>
    <w:p w14:paraId="2D284232" w14:textId="77777777" w:rsidR="007D19EA" w:rsidRPr="00AD0291" w:rsidRDefault="007D19EA" w:rsidP="00012E25">
      <w:pPr>
        <w:jc w:val="both"/>
        <w:rPr>
          <w:rFonts w:ascii="Noto Sans" w:hAnsi="Noto Sans" w:cs="Noto Sans"/>
          <w:sz w:val="20"/>
        </w:rPr>
      </w:pPr>
    </w:p>
    <w:p w14:paraId="2090693D" w14:textId="77777777" w:rsidR="00012E25" w:rsidRPr="00AD0291" w:rsidRDefault="00012E25" w:rsidP="00012E25">
      <w:pPr>
        <w:jc w:val="both"/>
        <w:rPr>
          <w:rFonts w:ascii="Noto Sans" w:hAnsi="Noto Sans" w:cs="Noto Sans"/>
          <w:sz w:val="20"/>
        </w:rPr>
      </w:pPr>
    </w:p>
    <w:p w14:paraId="5F221C41"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 xml:space="preserve">Para determinar la puntuación que correspondan al precio neto propuesto por cada participante, la convocante aplicará la siguiente fórmula: </w:t>
      </w:r>
    </w:p>
    <w:p w14:paraId="3AA2D450" w14:textId="77777777" w:rsidR="00012E25" w:rsidRPr="00AD0291" w:rsidRDefault="00012E25" w:rsidP="00012E25">
      <w:pPr>
        <w:tabs>
          <w:tab w:val="left" w:pos="0"/>
        </w:tabs>
        <w:rPr>
          <w:rFonts w:ascii="Noto Sans" w:hAnsi="Noto Sans" w:cs="Noto Sans"/>
          <w:sz w:val="20"/>
        </w:rPr>
      </w:pPr>
    </w:p>
    <w:p w14:paraId="13B7CDB8" w14:textId="77777777" w:rsidR="00012E25" w:rsidRPr="00AD0291" w:rsidRDefault="00012E25" w:rsidP="003F1A9C">
      <w:pPr>
        <w:tabs>
          <w:tab w:val="left" w:pos="0"/>
        </w:tabs>
        <w:jc w:val="center"/>
        <w:rPr>
          <w:rFonts w:ascii="Noto Sans" w:hAnsi="Noto Sans" w:cs="Noto Sans"/>
          <w:b/>
          <w:sz w:val="20"/>
        </w:rPr>
      </w:pPr>
      <w:r w:rsidRPr="00AD0291">
        <w:rPr>
          <w:rFonts w:ascii="Noto Sans" w:hAnsi="Noto Sans" w:cs="Noto Sans"/>
          <w:b/>
          <w:sz w:val="20"/>
        </w:rPr>
        <w:t xml:space="preserve">PPE = </w:t>
      </w:r>
      <w:proofErr w:type="spellStart"/>
      <w:r w:rsidRPr="00AD0291">
        <w:rPr>
          <w:rFonts w:ascii="Noto Sans" w:hAnsi="Noto Sans" w:cs="Noto Sans"/>
          <w:b/>
          <w:sz w:val="20"/>
        </w:rPr>
        <w:t>MPemb</w:t>
      </w:r>
      <w:proofErr w:type="spellEnd"/>
      <w:r w:rsidRPr="00AD0291">
        <w:rPr>
          <w:rFonts w:ascii="Noto Sans" w:hAnsi="Noto Sans" w:cs="Noto Sans"/>
          <w:b/>
          <w:sz w:val="20"/>
        </w:rPr>
        <w:t xml:space="preserve"> x 50 / </w:t>
      </w:r>
      <w:proofErr w:type="spellStart"/>
      <w:r w:rsidRPr="00AD0291">
        <w:rPr>
          <w:rFonts w:ascii="Noto Sans" w:hAnsi="Noto Sans" w:cs="Noto Sans"/>
          <w:b/>
          <w:sz w:val="20"/>
        </w:rPr>
        <w:t>MP</w:t>
      </w:r>
      <w:r w:rsidRPr="00AD0291">
        <w:rPr>
          <w:rFonts w:ascii="Noto Sans" w:hAnsi="Noto Sans" w:cs="Noto Sans"/>
          <w:b/>
          <w:i/>
          <w:sz w:val="20"/>
        </w:rPr>
        <w:t>i</w:t>
      </w:r>
      <w:proofErr w:type="spellEnd"/>
    </w:p>
    <w:p w14:paraId="0D5BB85B" w14:textId="77777777" w:rsidR="00012E25" w:rsidRPr="00AD0291" w:rsidRDefault="00012E25" w:rsidP="00012E25">
      <w:pPr>
        <w:rPr>
          <w:rFonts w:ascii="Noto Sans" w:hAnsi="Noto Sans" w:cs="Noto Sans"/>
          <w:sz w:val="20"/>
        </w:rPr>
      </w:pPr>
      <w:r w:rsidRPr="00AD0291">
        <w:rPr>
          <w:rFonts w:ascii="Noto Sans" w:hAnsi="Noto Sans" w:cs="Noto Sans"/>
          <w:sz w:val="20"/>
        </w:rPr>
        <w:t>Dónde:</w:t>
      </w:r>
    </w:p>
    <w:p w14:paraId="12BC2A7E" w14:textId="77777777" w:rsidR="00012E25" w:rsidRPr="00AD0291" w:rsidRDefault="00012E25" w:rsidP="00012E25">
      <w:pPr>
        <w:tabs>
          <w:tab w:val="left" w:pos="0"/>
        </w:tabs>
        <w:rPr>
          <w:rFonts w:ascii="Noto Sans" w:hAnsi="Noto Sans" w:cs="Noto Sans"/>
          <w:sz w:val="20"/>
        </w:rPr>
      </w:pPr>
    </w:p>
    <w:p w14:paraId="57B6D66D"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que corresponden a la Propuesta Económica</w:t>
      </w:r>
    </w:p>
    <w:p w14:paraId="1C4CE559"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MPemb</w:t>
      </w:r>
      <w:proofErr w:type="spellEnd"/>
      <w:r w:rsidRPr="00AD0291">
        <w:rPr>
          <w:rFonts w:ascii="Noto Sans" w:hAnsi="Noto Sans" w:cs="Noto Sans"/>
          <w:sz w:val="20"/>
        </w:rPr>
        <w:t xml:space="preserve"> = Monto de la Propuesta económica más baja, y</w:t>
      </w:r>
    </w:p>
    <w:p w14:paraId="4D074153"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w:t>
      </w:r>
      <w:r w:rsidRPr="00AD0291">
        <w:rPr>
          <w:rFonts w:ascii="Noto Sans" w:hAnsi="Noto Sans" w:cs="Noto Sans"/>
          <w:b/>
          <w:i/>
          <w:sz w:val="20"/>
        </w:rPr>
        <w:t>i</w:t>
      </w:r>
      <w:proofErr w:type="spellEnd"/>
      <w:r w:rsidRPr="00AD0291">
        <w:rPr>
          <w:rFonts w:ascii="Noto Sans" w:hAnsi="Noto Sans" w:cs="Noto Sans"/>
          <w:b/>
          <w:sz w:val="20"/>
        </w:rPr>
        <w:t xml:space="preserve"> /</w:t>
      </w:r>
      <w:r w:rsidRPr="00AD0291">
        <w:rPr>
          <w:rFonts w:ascii="Noto Sans" w:hAnsi="Noto Sans" w:cs="Noto Sans"/>
          <w:sz w:val="20"/>
        </w:rPr>
        <w:t xml:space="preserve"> = Monto de i-</w:t>
      </w:r>
      <w:proofErr w:type="spellStart"/>
      <w:r w:rsidRPr="00AD0291">
        <w:rPr>
          <w:rFonts w:ascii="Noto Sans" w:hAnsi="Noto Sans" w:cs="Noto Sans"/>
          <w:sz w:val="20"/>
        </w:rPr>
        <w:t>ésima</w:t>
      </w:r>
      <w:proofErr w:type="spellEnd"/>
      <w:r w:rsidRPr="00AD0291">
        <w:rPr>
          <w:rFonts w:ascii="Noto Sans" w:hAnsi="Noto Sans" w:cs="Noto Sans"/>
          <w:sz w:val="20"/>
        </w:rPr>
        <w:t xml:space="preserve"> Propuesta económica, y</w:t>
      </w:r>
    </w:p>
    <w:p w14:paraId="2A61FD9F" w14:textId="77777777" w:rsidR="00012E25" w:rsidRPr="00AD0291" w:rsidRDefault="00012E25" w:rsidP="00012E25">
      <w:pPr>
        <w:tabs>
          <w:tab w:val="left" w:pos="0"/>
        </w:tabs>
        <w:rPr>
          <w:rFonts w:ascii="Noto Sans" w:hAnsi="Noto Sans" w:cs="Noto Sans"/>
          <w:sz w:val="20"/>
        </w:rPr>
      </w:pPr>
    </w:p>
    <w:p w14:paraId="0C4B88E4"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Para calcular el resultado final de los puntos o unidades porcentuales que obtuvo cada proposición, la convocante aplicará la siguiente fórmula:</w:t>
      </w:r>
    </w:p>
    <w:p w14:paraId="48CF5B49" w14:textId="77777777" w:rsidR="00012E25" w:rsidRPr="00AD0291" w:rsidRDefault="00012E25" w:rsidP="00012E25">
      <w:pPr>
        <w:tabs>
          <w:tab w:val="left" w:pos="0"/>
        </w:tabs>
        <w:rPr>
          <w:rFonts w:ascii="Noto Sans" w:hAnsi="Noto Sans" w:cs="Noto Sans"/>
          <w:sz w:val="20"/>
        </w:rPr>
      </w:pPr>
    </w:p>
    <w:p w14:paraId="55EDCBCC" w14:textId="77777777" w:rsidR="003F1A9C" w:rsidRPr="00AD0291" w:rsidRDefault="00012E25" w:rsidP="003F1A9C">
      <w:pPr>
        <w:tabs>
          <w:tab w:val="left" w:pos="0"/>
        </w:tabs>
        <w:jc w:val="center"/>
        <w:rPr>
          <w:rFonts w:ascii="Noto Sans" w:hAnsi="Noto Sans" w:cs="Noto Sans"/>
          <w:b/>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 TPT + PPE</w:t>
      </w:r>
    </w:p>
    <w:p w14:paraId="1EB02781" w14:textId="77777777" w:rsidR="00012E25" w:rsidRPr="00AD0291" w:rsidRDefault="00012E25" w:rsidP="003F1A9C">
      <w:pPr>
        <w:tabs>
          <w:tab w:val="left" w:pos="0"/>
        </w:tabs>
        <w:rPr>
          <w:rFonts w:ascii="Noto Sans" w:hAnsi="Noto Sans" w:cs="Noto Sans"/>
          <w:b/>
          <w:sz w:val="20"/>
        </w:rPr>
      </w:pPr>
      <w:r w:rsidRPr="00AD0291">
        <w:rPr>
          <w:rFonts w:ascii="Noto Sans" w:hAnsi="Noto Sans" w:cs="Noto Sans"/>
          <w:sz w:val="20"/>
        </w:rPr>
        <w:t>Dónde:</w:t>
      </w:r>
    </w:p>
    <w:p w14:paraId="66E843E5" w14:textId="77777777" w:rsidR="00012E25" w:rsidRPr="00AD0291" w:rsidRDefault="00012E25" w:rsidP="00012E25">
      <w:pPr>
        <w:tabs>
          <w:tab w:val="left" w:pos="0"/>
        </w:tabs>
        <w:rPr>
          <w:rFonts w:ascii="Noto Sans" w:hAnsi="Noto Sans" w:cs="Noto Sans"/>
          <w:sz w:val="20"/>
        </w:rPr>
      </w:pPr>
    </w:p>
    <w:p w14:paraId="7781A5B1"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w:t>
      </w:r>
      <w:r w:rsidRPr="00AD0291">
        <w:rPr>
          <w:rFonts w:ascii="Noto Sans" w:hAnsi="Noto Sans" w:cs="Noto Sans"/>
          <w:sz w:val="20"/>
        </w:rPr>
        <w:t>= Proposición Adjudicada</w:t>
      </w:r>
    </w:p>
    <w:p w14:paraId="43BE8105"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TPT</w:t>
      </w:r>
      <w:r w:rsidRPr="00AD0291">
        <w:rPr>
          <w:rFonts w:ascii="Noto Sans" w:hAnsi="Noto Sans" w:cs="Noto Sans"/>
          <w:sz w:val="20"/>
        </w:rPr>
        <w:t xml:space="preserve"> = Total de Puntos obtenidos en la Propuesta Técnica-administrativa   </w:t>
      </w:r>
    </w:p>
    <w:p w14:paraId="7E687142" w14:textId="77777777" w:rsidR="00012E25" w:rsidRPr="00AD0291" w:rsidRDefault="00012E25" w:rsidP="00012E25">
      <w:pPr>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alcanzada en la Propuesta Económica.</w:t>
      </w:r>
    </w:p>
    <w:p w14:paraId="07CDE605" w14:textId="77777777" w:rsidR="00012E25" w:rsidRPr="00AD0291" w:rsidRDefault="00012E25" w:rsidP="00012E25">
      <w:pPr>
        <w:jc w:val="both"/>
        <w:rPr>
          <w:rFonts w:ascii="Noto Sans" w:hAnsi="Noto Sans" w:cs="Noto Sans"/>
          <w:sz w:val="20"/>
        </w:rPr>
      </w:pPr>
    </w:p>
    <w:p w14:paraId="00FDF6CE" w14:textId="77777777" w:rsidR="00FD4439" w:rsidRPr="00AD0291" w:rsidRDefault="00FD4439" w:rsidP="00FD4439">
      <w:pPr>
        <w:ind w:left="284"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14:paraId="29F1FE06" w14:textId="77777777" w:rsidR="00FD4439" w:rsidRPr="00AD0291" w:rsidRDefault="00FD4439" w:rsidP="00FD4439">
      <w:pPr>
        <w:jc w:val="both"/>
        <w:rPr>
          <w:rFonts w:ascii="Noto Sans" w:hAnsi="Noto Sans" w:cs="Noto Sans"/>
          <w:sz w:val="20"/>
        </w:rPr>
      </w:pPr>
    </w:p>
    <w:p w14:paraId="192BD3AB" w14:textId="41640B62" w:rsidR="00A909B5" w:rsidRPr="00AD0291" w:rsidRDefault="00FD4439" w:rsidP="00FD4439">
      <w:pPr>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14:paraId="133B092F" w14:textId="77777777" w:rsidR="00FD4439" w:rsidRPr="00AD0291" w:rsidRDefault="00FD4439" w:rsidP="00FD4439">
      <w:pPr>
        <w:jc w:val="both"/>
        <w:rPr>
          <w:rFonts w:ascii="Noto Sans" w:hAnsi="Noto Sans" w:cs="Noto Sans"/>
          <w:sz w:val="20"/>
        </w:rPr>
      </w:pPr>
    </w:p>
    <w:p w14:paraId="5ADBFE61" w14:textId="77777777" w:rsidR="00FD4439" w:rsidRPr="00AD0291" w:rsidRDefault="00FD4439" w:rsidP="00FD4439">
      <w:pPr>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14:paraId="44BAB2D1" w14:textId="77777777" w:rsidR="00FD4439" w:rsidRPr="00AD0291" w:rsidRDefault="00FD4439" w:rsidP="00FD4439">
      <w:pPr>
        <w:jc w:val="both"/>
        <w:rPr>
          <w:rFonts w:ascii="Noto Sans" w:hAnsi="Noto Sans" w:cs="Noto Sans"/>
          <w:sz w:val="20"/>
        </w:rPr>
      </w:pPr>
    </w:p>
    <w:p w14:paraId="496AE52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14:paraId="24E4D75D" w14:textId="77777777" w:rsidR="00FD4439" w:rsidRPr="00AD0291" w:rsidRDefault="00FD4439" w:rsidP="00FD4439">
      <w:pPr>
        <w:jc w:val="both"/>
        <w:rPr>
          <w:rFonts w:ascii="Noto Sans" w:hAnsi="Noto Sans" w:cs="Noto Sans"/>
          <w:sz w:val="20"/>
        </w:rPr>
      </w:pPr>
    </w:p>
    <w:p w14:paraId="7A26E359" w14:textId="77777777" w:rsidR="00FD4439" w:rsidRPr="00AD0291" w:rsidRDefault="00FD4439" w:rsidP="00AF2CC7">
      <w:pPr>
        <w:numPr>
          <w:ilvl w:val="3"/>
          <w:numId w:val="5"/>
        </w:numPr>
        <w:tabs>
          <w:tab w:val="clear" w:pos="2880"/>
        </w:tabs>
        <w:ind w:left="1276"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el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14:paraId="40ECC1FF" w14:textId="77777777" w:rsidR="00FD4439" w:rsidRPr="00AD0291" w:rsidRDefault="00FD4439" w:rsidP="005C2AAB">
      <w:pPr>
        <w:jc w:val="both"/>
        <w:rPr>
          <w:rFonts w:ascii="Noto Sans" w:hAnsi="Noto Sans" w:cs="Noto Sans"/>
          <w:sz w:val="20"/>
        </w:rPr>
      </w:pPr>
    </w:p>
    <w:p w14:paraId="55DB266E"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14:paraId="535E3F26" w14:textId="77777777" w:rsidR="003F1A9C" w:rsidRPr="00AD0291" w:rsidRDefault="003F1A9C" w:rsidP="003F1A9C">
      <w:pPr>
        <w:jc w:val="both"/>
        <w:rPr>
          <w:rFonts w:ascii="Noto Sans" w:hAnsi="Noto Sans" w:cs="Noto Sans"/>
          <w:sz w:val="20"/>
        </w:rPr>
      </w:pPr>
    </w:p>
    <w:p w14:paraId="61A971F0"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corresponda el bien solicitado contra el bien ofertado.</w:t>
      </w:r>
    </w:p>
    <w:p w14:paraId="3C84FBEC" w14:textId="77777777" w:rsidR="003F1A9C" w:rsidRPr="00AD0291" w:rsidRDefault="003F1A9C" w:rsidP="003F1A9C">
      <w:pPr>
        <w:jc w:val="both"/>
        <w:rPr>
          <w:rFonts w:ascii="Noto Sans" w:hAnsi="Noto Sans" w:cs="Noto Sans"/>
          <w:sz w:val="20"/>
        </w:rPr>
      </w:pPr>
    </w:p>
    <w:p w14:paraId="54C1709D"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1C0A15BF"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lastRenderedPageBreak/>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49F10AA4" w14:textId="77777777" w:rsidR="00B94CE9" w:rsidRPr="00AD0291" w:rsidRDefault="00B94CE9" w:rsidP="00B94CE9">
      <w:pPr>
        <w:pStyle w:val="Prrafodelista"/>
        <w:rPr>
          <w:rFonts w:ascii="Noto Sans" w:hAnsi="Noto Sans" w:cs="Noto Sans"/>
          <w:sz w:val="20"/>
          <w:lang w:eastAsia="es-MX"/>
        </w:rPr>
      </w:pPr>
    </w:p>
    <w:p w14:paraId="3F320FA4"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incumplimiento se afecte la solvencia de la propuesta, conforme a lo previsto en el artículo 36 de la LAASSP.</w:t>
      </w:r>
    </w:p>
    <w:p w14:paraId="7E8EED27" w14:textId="77777777" w:rsidR="00FD4439" w:rsidRPr="00AD0291" w:rsidRDefault="00FD4439" w:rsidP="00B94CE9">
      <w:pPr>
        <w:ind w:left="850"/>
        <w:jc w:val="both"/>
        <w:rPr>
          <w:rFonts w:ascii="Noto Sans" w:hAnsi="Noto Sans" w:cs="Noto Sans"/>
          <w:sz w:val="20"/>
        </w:rPr>
      </w:pPr>
    </w:p>
    <w:p w14:paraId="4C2CE48F"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14:paraId="7149114C" w14:textId="77777777" w:rsidR="00FD4439" w:rsidRPr="00AD0291" w:rsidRDefault="00FD4439" w:rsidP="00FD4439">
      <w:pPr>
        <w:pStyle w:val="Prrafodelista"/>
        <w:jc w:val="both"/>
        <w:rPr>
          <w:rFonts w:ascii="Noto Sans" w:hAnsi="Noto Sans" w:cs="Noto Sans"/>
          <w:sz w:val="20"/>
        </w:rPr>
      </w:pPr>
    </w:p>
    <w:p w14:paraId="1B29782A"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cotice la totalidad de</w:t>
      </w:r>
      <w:r w:rsidR="00EF2833" w:rsidRPr="00AD0291">
        <w:rPr>
          <w:rFonts w:ascii="Noto Sans" w:hAnsi="Noto Sans" w:cs="Noto Sans"/>
          <w:sz w:val="20"/>
          <w:lang w:eastAsia="es-MX"/>
        </w:rPr>
        <w:t>l</w:t>
      </w:r>
      <w:r w:rsidRPr="00AD0291">
        <w:rPr>
          <w:rFonts w:ascii="Noto Sans" w:hAnsi="Noto Sans" w:cs="Noto Sans"/>
          <w:sz w:val="20"/>
          <w:lang w:eastAsia="es-MX"/>
        </w:rPr>
        <w:t xml:space="preserve"> </w:t>
      </w:r>
      <w:r w:rsidR="00EF2833" w:rsidRPr="00AD0291">
        <w:rPr>
          <w:rFonts w:ascii="Noto Sans" w:hAnsi="Noto Sans" w:cs="Noto Sans"/>
          <w:sz w:val="20"/>
          <w:lang w:eastAsia="es-MX"/>
        </w:rPr>
        <w:t>servicio requerido</w:t>
      </w:r>
      <w:r w:rsidRPr="00AD0291">
        <w:rPr>
          <w:rFonts w:ascii="Noto Sans" w:hAnsi="Noto Sans" w:cs="Noto Sans"/>
          <w:sz w:val="20"/>
          <w:lang w:eastAsia="es-MX"/>
        </w:rPr>
        <w:t xml:space="preserve"> por la convocante.</w:t>
      </w:r>
    </w:p>
    <w:p w14:paraId="20F397EF" w14:textId="77777777" w:rsidR="00FD4439" w:rsidRPr="00AD0291" w:rsidRDefault="00FD4439" w:rsidP="00FD4439">
      <w:pPr>
        <w:pStyle w:val="Prrafodelista"/>
        <w:jc w:val="both"/>
        <w:rPr>
          <w:rFonts w:ascii="Noto Sans" w:hAnsi="Noto Sans" w:cs="Noto Sans"/>
          <w:sz w:val="20"/>
          <w:lang w:eastAsia="es-MX"/>
        </w:rPr>
      </w:pPr>
    </w:p>
    <w:p w14:paraId="3C1879E6"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presente uno o más de los escritos o manifiestos solicitados con carácter de “bajo protesta de decir verdad”, solicitados en las presentes bases u omita la leyenda requerida.</w:t>
      </w:r>
    </w:p>
    <w:p w14:paraId="120950BD" w14:textId="77777777" w:rsidR="00FD4439" w:rsidRPr="00AD0291" w:rsidRDefault="00FD4439" w:rsidP="00FD4439">
      <w:pPr>
        <w:ind w:left="1276"/>
        <w:jc w:val="both"/>
        <w:rPr>
          <w:rFonts w:ascii="Noto Sans" w:hAnsi="Noto Sans" w:cs="Noto Sans"/>
          <w:sz w:val="20"/>
        </w:rPr>
      </w:pPr>
    </w:p>
    <w:p w14:paraId="0A6B1085"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lang w:eastAsia="es-MX"/>
        </w:rPr>
        <w:t xml:space="preserve">Cuando los documentos requeridos en la convocatoria no contengan la firma autógrafa, y dicha proposición carezca de firma electrónica avanzada que emite el </w:t>
      </w:r>
      <w:r w:rsidR="001B677B" w:rsidRPr="00AD0291">
        <w:rPr>
          <w:rFonts w:ascii="Noto Sans" w:hAnsi="Noto Sans" w:cs="Noto Sans"/>
          <w:sz w:val="20"/>
          <w:lang w:eastAsia="es-MX"/>
        </w:rPr>
        <w:t>SAT</w:t>
      </w:r>
      <w:r w:rsidRPr="00AD0291">
        <w:rPr>
          <w:rFonts w:ascii="Noto Sans" w:hAnsi="Noto Sans" w:cs="Noto Sans"/>
          <w:sz w:val="20"/>
          <w:lang w:eastAsia="es-MX"/>
        </w:rPr>
        <w:t xml:space="preserve">, a través del sistema </w:t>
      </w:r>
      <w:proofErr w:type="spellStart"/>
      <w:r w:rsidRPr="00AD0291">
        <w:rPr>
          <w:rFonts w:ascii="Noto Sans" w:hAnsi="Noto Sans" w:cs="Noto Sans"/>
          <w:sz w:val="20"/>
          <w:lang w:eastAsia="es-MX"/>
        </w:rPr>
        <w:t>CompraNet</w:t>
      </w:r>
      <w:proofErr w:type="spellEnd"/>
      <w:r w:rsidRPr="00AD0291">
        <w:rPr>
          <w:rFonts w:ascii="Noto Sans" w:hAnsi="Noto Sans" w:cs="Noto Sans"/>
          <w:sz w:val="20"/>
          <w:lang w:eastAsia="es-MX"/>
        </w:rPr>
        <w:t>.</w:t>
      </w:r>
    </w:p>
    <w:p w14:paraId="48657816" w14:textId="77777777" w:rsidR="008E220B" w:rsidRPr="00AD0291" w:rsidRDefault="008E220B" w:rsidP="00EF2833">
      <w:pPr>
        <w:jc w:val="both"/>
        <w:rPr>
          <w:rFonts w:ascii="Noto Sans" w:hAnsi="Noto Sans" w:cs="Noto Sans"/>
          <w:sz w:val="20"/>
        </w:rPr>
      </w:pPr>
    </w:p>
    <w:p w14:paraId="77BCBF8D" w14:textId="77777777" w:rsidR="00FD4439" w:rsidRPr="00AD0291" w:rsidRDefault="00FD4439" w:rsidP="00FD4439">
      <w:pPr>
        <w:tabs>
          <w:tab w:val="left" w:pos="426"/>
        </w:tabs>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14:paraId="1F0D8314" w14:textId="77777777" w:rsidR="00FD4439" w:rsidRPr="00AD0291" w:rsidRDefault="00FD4439" w:rsidP="00FD4439">
      <w:pPr>
        <w:tabs>
          <w:tab w:val="left" w:pos="426"/>
        </w:tabs>
        <w:jc w:val="both"/>
        <w:rPr>
          <w:rFonts w:ascii="Noto Sans" w:hAnsi="Noto Sans" w:cs="Noto Sans"/>
          <w:b/>
          <w:bCs/>
          <w:sz w:val="20"/>
        </w:rPr>
      </w:pPr>
    </w:p>
    <w:p w14:paraId="646A5DAC"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14:paraId="5F986D4B" w14:textId="77777777" w:rsidR="00FD4439" w:rsidRPr="00AD0291" w:rsidRDefault="00FD4439" w:rsidP="00FD4439">
      <w:pPr>
        <w:tabs>
          <w:tab w:val="left" w:pos="426"/>
        </w:tabs>
        <w:jc w:val="both"/>
        <w:rPr>
          <w:rFonts w:ascii="Noto Sans" w:hAnsi="Noto Sans" w:cs="Noto Sans"/>
          <w:bCs/>
          <w:sz w:val="20"/>
        </w:rPr>
      </w:pPr>
    </w:p>
    <w:p w14:paraId="75A5BFF8"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14:paraId="72C2723F" w14:textId="77777777" w:rsidR="00FD4439" w:rsidRPr="00CA4012" w:rsidRDefault="00FD4439" w:rsidP="00FD4439">
      <w:pPr>
        <w:tabs>
          <w:tab w:val="left" w:pos="852"/>
        </w:tabs>
        <w:ind w:left="426" w:hanging="426"/>
        <w:jc w:val="both"/>
        <w:rPr>
          <w:rFonts w:asciiTheme="minorHAnsi" w:hAnsiTheme="minorHAnsi" w:cstheme="minorHAnsi"/>
          <w:bCs/>
          <w:sz w:val="22"/>
          <w:szCs w:val="22"/>
        </w:rPr>
      </w:pPr>
    </w:p>
    <w:p w14:paraId="28A5BD1F" w14:textId="77777777" w:rsidR="00FD4439" w:rsidRPr="00AD0291" w:rsidRDefault="000D10B5" w:rsidP="00FD4439">
      <w:pPr>
        <w:jc w:val="both"/>
        <w:rPr>
          <w:rFonts w:ascii="Noto Sans" w:hAnsi="Noto Sans" w:cs="Noto Sans"/>
          <w:b/>
          <w:sz w:val="20"/>
        </w:rPr>
      </w:pPr>
      <w:r w:rsidRPr="00AD0291">
        <w:rPr>
          <w:rFonts w:ascii="Noto Sans" w:hAnsi="Noto Sans" w:cs="Noto Sans"/>
          <w:b/>
          <w:sz w:val="20"/>
        </w:rPr>
        <w:t xml:space="preserve">12. </w:t>
      </w:r>
      <w:r w:rsidR="00FD4439" w:rsidRPr="00AD0291">
        <w:rPr>
          <w:rFonts w:ascii="Noto Sans" w:hAnsi="Noto Sans" w:cs="Noto Sans"/>
          <w:b/>
          <w:sz w:val="20"/>
        </w:rPr>
        <w:t xml:space="preserve">MODELO DE CONTRATO. </w:t>
      </w:r>
    </w:p>
    <w:p w14:paraId="795506D4" w14:textId="77777777" w:rsidR="00FD4439" w:rsidRPr="00AD0291" w:rsidRDefault="00FD4439" w:rsidP="00FD4439">
      <w:pPr>
        <w:jc w:val="both"/>
        <w:rPr>
          <w:rFonts w:ascii="Noto Sans" w:hAnsi="Noto Sans" w:cs="Noto Sans"/>
          <w:b/>
          <w:sz w:val="20"/>
        </w:rPr>
      </w:pPr>
    </w:p>
    <w:p w14:paraId="4DF3F88A" w14:textId="41A42B73" w:rsidR="00FD4439" w:rsidRPr="00AD0291" w:rsidRDefault="00FD4439" w:rsidP="00FD4439">
      <w:pPr>
        <w:jc w:val="both"/>
        <w:rPr>
          <w:rFonts w:ascii="Noto Sans" w:hAnsi="Noto Sans" w:cs="Noto Sans"/>
          <w:sz w:val="20"/>
          <w:lang w:val="es-MX"/>
        </w:rPr>
      </w:pPr>
      <w:r w:rsidRPr="00AD0291">
        <w:rPr>
          <w:rFonts w:ascii="Noto Sans" w:hAnsi="Noto Sans" w:cs="Noto Sans"/>
          <w:sz w:val="20"/>
        </w:rPr>
        <w:t xml:space="preserve">Con fundamento en el artículo 29, fracción XVI de la LAASSP, se adjunta como </w:t>
      </w:r>
      <w:r w:rsidR="00DD4C87" w:rsidRPr="00AD0291">
        <w:rPr>
          <w:rFonts w:ascii="Noto Sans" w:hAnsi="Noto Sans" w:cs="Noto Sans"/>
          <w:b/>
          <w:sz w:val="20"/>
        </w:rPr>
        <w:t xml:space="preserve">Anexo Número </w:t>
      </w:r>
      <w:r w:rsidR="007D517E" w:rsidRPr="00AD0291">
        <w:rPr>
          <w:rFonts w:ascii="Noto Sans" w:hAnsi="Noto Sans" w:cs="Noto Sans"/>
          <w:b/>
          <w:sz w:val="20"/>
        </w:rPr>
        <w:t>1</w:t>
      </w:r>
      <w:r w:rsidR="00B47ACE">
        <w:rPr>
          <w:rFonts w:ascii="Noto Sans" w:hAnsi="Noto Sans" w:cs="Noto Sans"/>
          <w:b/>
          <w:sz w:val="20"/>
        </w:rPr>
        <w:t>5</w:t>
      </w:r>
      <w:r w:rsidR="00474274" w:rsidRPr="00AD0291">
        <w:rPr>
          <w:rFonts w:ascii="Noto Sans" w:hAnsi="Noto Sans" w:cs="Noto Sans"/>
          <w:b/>
          <w:sz w:val="20"/>
        </w:rPr>
        <w:t xml:space="preserve"> </w:t>
      </w:r>
      <w:r w:rsidRPr="00AD0291">
        <w:rPr>
          <w:rFonts w:ascii="Noto Sans" w:hAnsi="Noto Sans" w:cs="Noto Sans"/>
          <w:sz w:val="20"/>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14:paraId="239293FC" w14:textId="77777777" w:rsidR="00FD4439" w:rsidRPr="00AD0291" w:rsidRDefault="00FD4439" w:rsidP="00FD4439">
      <w:pPr>
        <w:jc w:val="both"/>
        <w:rPr>
          <w:rFonts w:ascii="Noto Sans" w:hAnsi="Noto Sans" w:cs="Noto Sans"/>
          <w:sz w:val="20"/>
          <w:lang w:val="es-MX"/>
        </w:rPr>
      </w:pPr>
    </w:p>
    <w:p w14:paraId="4943F9D2" w14:textId="77777777" w:rsidR="00F04EA5" w:rsidRPr="00AD0291" w:rsidRDefault="00FD4439" w:rsidP="00FD4439">
      <w:pPr>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14:paraId="701AEB82" w14:textId="77777777" w:rsidR="00A909B5" w:rsidRPr="00AD0291" w:rsidRDefault="00A909B5" w:rsidP="00FD4439">
      <w:pPr>
        <w:jc w:val="both"/>
        <w:rPr>
          <w:rFonts w:ascii="Noto Sans" w:hAnsi="Noto Sans" w:cs="Noto Sans"/>
          <w:sz w:val="20"/>
          <w:lang w:val="es-MX"/>
        </w:rPr>
      </w:pPr>
    </w:p>
    <w:p w14:paraId="4FD3CDDF"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14:paraId="0B8DC306" w14:textId="77777777" w:rsidR="00FD4439" w:rsidRPr="000C7976" w:rsidRDefault="00FD4439" w:rsidP="00FD4439">
      <w:pPr>
        <w:jc w:val="both"/>
        <w:rPr>
          <w:rFonts w:ascii="Noto Sans" w:hAnsi="Noto Sans" w:cs="Noto Sans"/>
          <w:b/>
          <w:bCs/>
          <w:sz w:val="20"/>
          <w:lang w:val="es-MX"/>
        </w:rPr>
      </w:pPr>
    </w:p>
    <w:p w14:paraId="587F7CF1"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sz w:val="20"/>
          <w:lang w:val="es-ES_tradnl"/>
        </w:rPr>
        <w:t>Con fundamento en el Artículo 46 de la LAASSP, el contrato se firmará dentro de los primeros quince días naturales posteriores al acto de fallo.</w:t>
      </w:r>
    </w:p>
    <w:p w14:paraId="0123E744" w14:textId="56D379DF" w:rsidR="00A909B5" w:rsidRDefault="00FD4439" w:rsidP="003F1A9C">
      <w:pPr>
        <w:pStyle w:val="Sangra2detdecuerpo1"/>
        <w:tabs>
          <w:tab w:val="left" w:pos="0"/>
          <w:tab w:val="left" w:pos="10065"/>
        </w:tabs>
        <w:suppressAutoHyphens w:val="0"/>
        <w:ind w:left="0"/>
        <w:rPr>
          <w:rFonts w:ascii="Noto Sans" w:hAnsi="Noto Sans" w:cs="Noto Sans"/>
          <w:sz w:val="20"/>
          <w:lang w:val="es-ES_tradnl"/>
        </w:rPr>
      </w:pPr>
      <w:r w:rsidRPr="000C7976">
        <w:rPr>
          <w:rFonts w:ascii="Noto Sans" w:hAnsi="Noto Sans" w:cs="Noto Sans"/>
          <w:sz w:val="20"/>
          <w:lang w:val="es-ES_tradnl"/>
        </w:rPr>
        <w:t xml:space="preserve">Si el Participante a quien se le hubiere adjudicado contrato, por causas imputables a él, no formaliza el mismo en la fecha señalada en el párrafo anterior, se estará a lo previsto en el segundo párrafo del Artículo 46 de la LAASSP y, se dará aviso a la </w:t>
      </w:r>
      <w:r w:rsidR="008E3CEB" w:rsidRPr="000C7976">
        <w:rPr>
          <w:rFonts w:ascii="Noto Sans" w:hAnsi="Noto Sans" w:cs="Noto Sans"/>
          <w:sz w:val="20"/>
          <w:lang w:val="es-ES_tradnl"/>
        </w:rPr>
        <w:t>secretaria</w:t>
      </w:r>
      <w:r w:rsidRPr="000C7976">
        <w:rPr>
          <w:rFonts w:ascii="Noto Sans" w:hAnsi="Noto Sans" w:cs="Noto Sans"/>
          <w:sz w:val="20"/>
          <w:lang w:val="es-ES_tradnl"/>
        </w:rPr>
        <w:t xml:space="preserve"> de la Función Pública (SFP),  para que resuelva lo procedente en términos del Artículo 59 de la LAASSP.</w:t>
      </w:r>
    </w:p>
    <w:p w14:paraId="26AFDD39" w14:textId="77777777" w:rsidR="000C7976" w:rsidRPr="000C7976" w:rsidRDefault="000C7976" w:rsidP="003F1A9C">
      <w:pPr>
        <w:pStyle w:val="Sangra2detdecuerpo1"/>
        <w:tabs>
          <w:tab w:val="left" w:pos="0"/>
          <w:tab w:val="left" w:pos="10065"/>
        </w:tabs>
        <w:suppressAutoHyphens w:val="0"/>
        <w:ind w:left="0"/>
        <w:rPr>
          <w:rFonts w:ascii="Noto Sans" w:hAnsi="Noto Sans" w:cs="Noto Sans"/>
          <w:sz w:val="20"/>
          <w:lang w:val="es-ES_tradnl"/>
        </w:rPr>
      </w:pPr>
    </w:p>
    <w:p w14:paraId="6283DED9" w14:textId="77777777" w:rsidR="00FD4439" w:rsidRPr="000C7976" w:rsidRDefault="00FD4439" w:rsidP="00FD4439">
      <w:pPr>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14:paraId="78091022" w14:textId="77777777" w:rsidR="00FD4439" w:rsidRPr="000C7976" w:rsidRDefault="00FD4439" w:rsidP="00FD4439">
      <w:pPr>
        <w:jc w:val="both"/>
        <w:rPr>
          <w:rFonts w:ascii="Noto Sans" w:hAnsi="Noto Sans" w:cs="Noto Sans"/>
          <w:b/>
          <w:bCs/>
          <w:i/>
          <w:sz w:val="20"/>
          <w:lang w:val="es-ES_tradnl"/>
        </w:rPr>
      </w:pPr>
    </w:p>
    <w:p w14:paraId="0EBCD85F" w14:textId="0CA64D40" w:rsidR="00FD4439" w:rsidRPr="000C7976" w:rsidRDefault="00FD4439" w:rsidP="00FD4439">
      <w:pPr>
        <w:jc w:val="both"/>
        <w:rPr>
          <w:rFonts w:ascii="Noto Sans" w:hAnsi="Noto Sans" w:cs="Noto Sans"/>
          <w:sz w:val="20"/>
        </w:rPr>
      </w:pPr>
      <w:r w:rsidRPr="000C7976">
        <w:rPr>
          <w:rFonts w:ascii="Noto Sans" w:hAnsi="Noto Sans" w:cs="Noto Sans"/>
          <w:sz w:val="20"/>
        </w:rPr>
        <w:t>De conformidad con lo dispuesto en artículo 66 de la LAASSP, los licitantes podrán interponer inconformidad ante el Órgano Interno de Control en el Instituto Mexicano de Seguro Social (IMSS), o a través de la dirección de:</w:t>
      </w:r>
      <w:r w:rsidR="00141785" w:rsidRPr="00141785">
        <w:rPr>
          <w:rFonts w:ascii="Noto Sans" w:hAnsi="Noto Sans" w:cs="Noto Sans"/>
          <w:b/>
          <w:bCs/>
          <w:color w:val="FFFFFF"/>
          <w:shd w:val="clear" w:color="auto" w:fill="828281"/>
        </w:rPr>
        <w:t xml:space="preserve"> </w:t>
      </w:r>
      <w:r w:rsidR="00141785" w:rsidRPr="00141785">
        <w:rPr>
          <w:rFonts w:ascii="Noto Sans" w:hAnsi="Noto Sans" w:cs="Noto Sans"/>
          <w:b/>
          <w:bCs/>
          <w:sz w:val="20"/>
        </w:rPr>
        <w:lastRenderedPageBreak/>
        <w:t>compranet@buengobierno.gob.mx</w:t>
      </w:r>
      <w:r w:rsidRPr="000C7976">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DC57D43" w14:textId="77777777" w:rsidR="00FD4439" w:rsidRPr="000C7976" w:rsidRDefault="00FD4439" w:rsidP="00FD4439">
      <w:pPr>
        <w:jc w:val="both"/>
        <w:rPr>
          <w:rFonts w:ascii="Noto Sans" w:hAnsi="Noto Sans" w:cs="Noto Sans"/>
          <w:sz w:val="20"/>
        </w:rPr>
      </w:pPr>
    </w:p>
    <w:p w14:paraId="1C6381DB"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Av. Revolución 1586, </w:t>
      </w:r>
    </w:p>
    <w:p w14:paraId="3079749E"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Colonia San Ángel, </w:t>
      </w:r>
    </w:p>
    <w:p w14:paraId="3E7BA4DE" w14:textId="3CC3DC6F" w:rsidR="00FD4439" w:rsidRPr="000C7976" w:rsidRDefault="0011437C" w:rsidP="00FD4439">
      <w:pPr>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14:paraId="2870BFD4" w14:textId="77777777" w:rsidR="00FD4439" w:rsidRPr="00CA4012" w:rsidRDefault="00FD4439" w:rsidP="00FD4439">
      <w:pPr>
        <w:jc w:val="both"/>
        <w:rPr>
          <w:rFonts w:asciiTheme="minorHAnsi" w:hAnsiTheme="minorHAnsi" w:cstheme="minorHAnsi"/>
          <w:i/>
          <w:sz w:val="22"/>
          <w:szCs w:val="22"/>
        </w:rPr>
      </w:pPr>
    </w:p>
    <w:p w14:paraId="087BE011" w14:textId="77777777" w:rsidR="00FD4439" w:rsidRPr="000C7976" w:rsidRDefault="00FD4439" w:rsidP="00FD4439">
      <w:pPr>
        <w:jc w:val="both"/>
        <w:rPr>
          <w:rFonts w:ascii="Noto Sans" w:hAnsi="Noto Sans" w:cs="Noto Sans"/>
          <w:b/>
          <w:sz w:val="20"/>
        </w:rPr>
      </w:pPr>
      <w:r w:rsidRPr="000C7976">
        <w:rPr>
          <w:rFonts w:ascii="Noto Sans" w:hAnsi="Noto Sans" w:cs="Noto Sans"/>
          <w:b/>
          <w:sz w:val="20"/>
        </w:rPr>
        <w:t>14. INFORMACION RESERVADA Y CONFIDENCIAL.</w:t>
      </w:r>
    </w:p>
    <w:p w14:paraId="134F9A8F" w14:textId="77777777" w:rsidR="00FD4439" w:rsidRPr="000C7976" w:rsidRDefault="00FD4439" w:rsidP="00FD4439">
      <w:pPr>
        <w:jc w:val="both"/>
        <w:rPr>
          <w:rFonts w:ascii="Noto Sans" w:hAnsi="Noto Sans" w:cs="Noto Sans"/>
          <w:b/>
          <w:sz w:val="20"/>
        </w:rPr>
      </w:pPr>
    </w:p>
    <w:p w14:paraId="6FE92422" w14:textId="11CF93B3" w:rsidR="00FD4439" w:rsidRPr="000C7976" w:rsidRDefault="00452BA0" w:rsidP="00FD4439">
      <w:pPr>
        <w:ind w:right="28"/>
        <w:jc w:val="both"/>
        <w:rPr>
          <w:rFonts w:ascii="Noto Sans" w:hAnsi="Noto Sans" w:cs="Noto Sans"/>
          <w:sz w:val="20"/>
        </w:rPr>
      </w:pPr>
      <w:r w:rsidRPr="000C7976">
        <w:rPr>
          <w:rFonts w:ascii="Noto Sans" w:hAnsi="Noto Sans" w:cs="Noto Sans"/>
          <w:sz w:val="20"/>
        </w:rPr>
        <w:t xml:space="preserve">Se </w:t>
      </w:r>
      <w:r w:rsidR="008B0C59" w:rsidRPr="000C7976">
        <w:rPr>
          <w:rFonts w:ascii="Noto Sans" w:hAnsi="Noto Sans" w:cs="Noto Sans"/>
          <w:sz w:val="20"/>
        </w:rPr>
        <w:t>hace del conocimiento de las personas físicas y morales que tengan interés en participar en el procedim</w:t>
      </w:r>
      <w:r w:rsidR="00B744BF" w:rsidRPr="000C7976">
        <w:rPr>
          <w:rFonts w:ascii="Noto Sans" w:hAnsi="Noto Sans" w:cs="Noto Sans"/>
          <w:sz w:val="20"/>
        </w:rPr>
        <w:t>iento de contratación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5E1C116E" w14:textId="77777777" w:rsidR="00FD4439" w:rsidRPr="00CA4012" w:rsidRDefault="00FD4439" w:rsidP="00FD4439">
      <w:pPr>
        <w:ind w:right="28"/>
        <w:jc w:val="both"/>
        <w:rPr>
          <w:rFonts w:asciiTheme="minorHAnsi" w:hAnsiTheme="minorHAnsi" w:cstheme="minorHAnsi"/>
          <w:sz w:val="22"/>
          <w:szCs w:val="22"/>
        </w:rPr>
      </w:pPr>
    </w:p>
    <w:p w14:paraId="75D58425" w14:textId="77777777" w:rsidR="00FD4439" w:rsidRPr="00CA4012" w:rsidRDefault="00FD4439" w:rsidP="00FD4439">
      <w:pPr>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14:paraId="1B3B81D2" w14:textId="77777777" w:rsidR="00FD4439" w:rsidRPr="00CA4012" w:rsidRDefault="00FD4439" w:rsidP="00FD4439">
      <w:pPr>
        <w:jc w:val="both"/>
        <w:rPr>
          <w:rFonts w:asciiTheme="minorHAnsi" w:hAnsiTheme="minorHAnsi" w:cstheme="minorHAnsi"/>
          <w:sz w:val="22"/>
          <w:szCs w:val="22"/>
        </w:rPr>
      </w:pPr>
    </w:p>
    <w:p w14:paraId="54F00ADD" w14:textId="4AA66D9F"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hyperlink r:id="rId11" w:history="1">
        <w:r w:rsidRPr="000C7976">
          <w:rPr>
            <w:rStyle w:val="Hipervnculo"/>
            <w:rFonts w:ascii="Noto Sans" w:hAnsi="Noto Sans" w:cs="Noto Sans"/>
            <w:sz w:val="20"/>
          </w:rPr>
          <w:t>www.gob.mx/sfp</w:t>
        </w:r>
      </w:hyperlink>
      <w:r w:rsidRPr="000C7976">
        <w:rPr>
          <w:rFonts w:ascii="Noto Sans" w:hAnsi="Noto Sans" w:cs="Noto Sans"/>
          <w:sz w:val="20"/>
        </w:rPr>
        <w:t>.</w:t>
      </w:r>
    </w:p>
    <w:p w14:paraId="17DD9542" w14:textId="77777777" w:rsidR="00FD4439" w:rsidRPr="000C7976" w:rsidRDefault="00FD4439" w:rsidP="00FD4439">
      <w:pPr>
        <w:jc w:val="both"/>
        <w:rPr>
          <w:rFonts w:ascii="Noto Sans" w:hAnsi="Noto Sans" w:cs="Noto Sans"/>
          <w:sz w:val="20"/>
        </w:rPr>
      </w:pPr>
    </w:p>
    <w:p w14:paraId="2AB3B7B4"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14:paraId="4B9B4D1B" w14:textId="77777777" w:rsidR="00FD4439" w:rsidRPr="000C7976" w:rsidRDefault="00FD4439" w:rsidP="00FD4439">
      <w:pPr>
        <w:jc w:val="both"/>
        <w:rPr>
          <w:rFonts w:ascii="Noto Sans" w:hAnsi="Noto Sans" w:cs="Noto Sans"/>
          <w:sz w:val="20"/>
        </w:rPr>
      </w:pPr>
    </w:p>
    <w:p w14:paraId="1FE9E10C"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6A6B53D6" w14:textId="77777777" w:rsidR="00FD4439" w:rsidRPr="000C7976" w:rsidRDefault="00FD4439" w:rsidP="00FD4439">
      <w:pPr>
        <w:jc w:val="both"/>
        <w:rPr>
          <w:rFonts w:ascii="Noto Sans" w:hAnsi="Noto Sans" w:cs="Noto Sans"/>
          <w:sz w:val="20"/>
        </w:rPr>
      </w:pPr>
    </w:p>
    <w:p w14:paraId="327C27B6"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600C4B54" w14:textId="77777777" w:rsidR="008E220B" w:rsidRPr="000C7976" w:rsidRDefault="008E220B" w:rsidP="00FD4439">
      <w:pPr>
        <w:jc w:val="both"/>
        <w:rPr>
          <w:rFonts w:ascii="Noto Sans" w:hAnsi="Noto Sans" w:cs="Noto Sans"/>
          <w:sz w:val="20"/>
        </w:rPr>
      </w:pPr>
    </w:p>
    <w:p w14:paraId="2FFD59B1" w14:textId="77777777" w:rsidR="00602666" w:rsidRPr="00CA4012" w:rsidRDefault="00602666" w:rsidP="00FD4439">
      <w:pPr>
        <w:jc w:val="both"/>
        <w:rPr>
          <w:rFonts w:asciiTheme="minorHAnsi" w:hAnsiTheme="minorHAnsi" w:cstheme="minorHAnsi"/>
          <w:sz w:val="22"/>
          <w:szCs w:val="22"/>
        </w:rPr>
      </w:pPr>
    </w:p>
    <w:p w14:paraId="2566AB67" w14:textId="77777777" w:rsidR="00FD4439" w:rsidRPr="000C7976" w:rsidRDefault="005C4E1C" w:rsidP="005C4E1C">
      <w:pPr>
        <w:tabs>
          <w:tab w:val="left" w:pos="-31680"/>
        </w:tabs>
        <w:spacing w:line="192" w:lineRule="exact"/>
        <w:jc w:val="center"/>
        <w:rPr>
          <w:rFonts w:ascii="Noto Sans" w:hAnsi="Noto Sans" w:cs="Noto Sans"/>
          <w:b/>
          <w:sz w:val="20"/>
        </w:rPr>
      </w:pPr>
      <w:r w:rsidRPr="000C7976">
        <w:rPr>
          <w:rFonts w:ascii="Noto Sans" w:hAnsi="Noto Sans" w:cs="Noto Sans"/>
          <w:b/>
          <w:sz w:val="20"/>
        </w:rPr>
        <w:t>NOMBRE Y FIRMA DE LA CONVOCANTE</w:t>
      </w:r>
    </w:p>
    <w:p w14:paraId="6ECA488F" w14:textId="77777777" w:rsidR="00FD4439" w:rsidRPr="000C7976" w:rsidRDefault="00FD4439" w:rsidP="00FD4439">
      <w:pPr>
        <w:pStyle w:val="Ttulo4"/>
        <w:numPr>
          <w:ilvl w:val="3"/>
          <w:numId w:val="0"/>
        </w:numPr>
        <w:tabs>
          <w:tab w:val="num" w:pos="0"/>
        </w:tabs>
        <w:ind w:left="864" w:hanging="864"/>
        <w:jc w:val="center"/>
        <w:rPr>
          <w:rFonts w:ascii="Noto Sans" w:hAnsi="Noto Sans" w:cs="Noto Sans"/>
          <w:sz w:val="20"/>
          <w:szCs w:val="20"/>
        </w:rPr>
      </w:pPr>
      <w:r w:rsidRPr="000C7976">
        <w:rPr>
          <w:rFonts w:ascii="Noto Sans" w:hAnsi="Noto Sans" w:cs="Noto Sans"/>
          <w:sz w:val="20"/>
          <w:szCs w:val="20"/>
        </w:rPr>
        <w:t>A T E N TA M E N T E</w:t>
      </w:r>
    </w:p>
    <w:p w14:paraId="614E945A" w14:textId="77777777" w:rsidR="00FD4439" w:rsidRPr="000C7976" w:rsidRDefault="00FD4439" w:rsidP="00FD4439">
      <w:pPr>
        <w:tabs>
          <w:tab w:val="left" w:pos="3686"/>
        </w:tabs>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14:paraId="1E9E2B05" w14:textId="77777777" w:rsidR="00BF7320" w:rsidRPr="000C7976" w:rsidRDefault="00BF7320">
      <w:pPr>
        <w:suppressAutoHyphens w:val="0"/>
        <w:spacing w:after="200" w:line="276" w:lineRule="auto"/>
        <w:rPr>
          <w:rFonts w:ascii="Noto Sans" w:hAnsi="Noto Sans" w:cs="Noto Sans"/>
          <w:b/>
          <w:sz w:val="20"/>
          <w:lang w:val="es-MX"/>
        </w:rPr>
      </w:pPr>
    </w:p>
    <w:p w14:paraId="34E52EFE"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14:paraId="57488763" w14:textId="77777777" w:rsidR="00D41EC9" w:rsidRPr="000C7976" w:rsidRDefault="00D41EC9" w:rsidP="00D41EC9">
      <w:pPr>
        <w:rPr>
          <w:rFonts w:ascii="Noto Sans" w:hAnsi="Noto Sans" w:cs="Noto Sans"/>
          <w:b/>
          <w:sz w:val="20"/>
          <w:lang w:val="es-MX"/>
        </w:rPr>
      </w:pPr>
    </w:p>
    <w:p w14:paraId="5BEE2CB9" w14:textId="77777777" w:rsidR="00D41EC9" w:rsidRPr="000C7976" w:rsidRDefault="00D41EC9" w:rsidP="00657145">
      <w:pPr>
        <w:ind w:right="16"/>
        <w:rPr>
          <w:rFonts w:ascii="Noto Sans" w:hAnsi="Noto Sans" w:cs="Noto Sans"/>
          <w:b/>
          <w:sz w:val="20"/>
        </w:rPr>
      </w:pPr>
    </w:p>
    <w:p w14:paraId="5B36A14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HECTOR CRUZ WINTERGERST</w:t>
      </w:r>
    </w:p>
    <w:p w14:paraId="59D5119B"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14:paraId="5E113CBA" w14:textId="77777777" w:rsidR="00D41EC9" w:rsidRPr="000C7976" w:rsidRDefault="00D41EC9" w:rsidP="00D41EC9">
      <w:pPr>
        <w:jc w:val="center"/>
        <w:rPr>
          <w:rFonts w:ascii="Noto Sans" w:hAnsi="Noto Sans" w:cs="Noto Sans"/>
          <w:sz w:val="20"/>
          <w:lang w:val="es-MX"/>
        </w:rPr>
      </w:pPr>
    </w:p>
    <w:p w14:paraId="5D995A29" w14:textId="77777777" w:rsidR="00D41EC9" w:rsidRPr="000C7976" w:rsidRDefault="00D41EC9" w:rsidP="00657145">
      <w:pPr>
        <w:rPr>
          <w:rFonts w:ascii="Noto Sans" w:hAnsi="Noto Sans" w:cs="Noto Sans"/>
          <w:sz w:val="20"/>
          <w:lang w:val="es-MX"/>
        </w:rPr>
      </w:pPr>
    </w:p>
    <w:p w14:paraId="5F24B56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lastRenderedPageBreak/>
        <w:t xml:space="preserve">LIC. </w:t>
      </w:r>
      <w:r w:rsidR="00ED3E2F" w:rsidRPr="000C7976">
        <w:rPr>
          <w:rFonts w:ascii="Noto Sans" w:hAnsi="Noto Sans" w:cs="Noto Sans"/>
          <w:b/>
          <w:sz w:val="20"/>
          <w:lang w:val="es-MX"/>
        </w:rPr>
        <w:t>RAFAEL LEOBARDO COLIN MONTERD</w:t>
      </w:r>
    </w:p>
    <w:p w14:paraId="1E4F25F4" w14:textId="0975BD26"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14:paraId="5D6FC1B4" w14:textId="77777777" w:rsidR="00D41EC9" w:rsidRPr="000C7976" w:rsidRDefault="00D41EC9" w:rsidP="00D41EC9">
      <w:pPr>
        <w:rPr>
          <w:rFonts w:ascii="Noto Sans" w:hAnsi="Noto Sans" w:cs="Noto Sans"/>
          <w:sz w:val="20"/>
          <w:lang w:val="es-MX"/>
        </w:rPr>
      </w:pPr>
    </w:p>
    <w:p w14:paraId="2366FBD8" w14:textId="77777777" w:rsidR="00D41EC9" w:rsidRPr="000C7976" w:rsidRDefault="00D41EC9" w:rsidP="00D41EC9">
      <w:pPr>
        <w:jc w:val="center"/>
        <w:rPr>
          <w:rFonts w:ascii="Noto Sans" w:hAnsi="Noto Sans" w:cs="Noto Sans"/>
          <w:sz w:val="20"/>
          <w:lang w:val="es-MX"/>
        </w:rPr>
      </w:pPr>
    </w:p>
    <w:p w14:paraId="40D8650F" w14:textId="77777777" w:rsidR="00D41EC9" w:rsidRPr="000C7976" w:rsidRDefault="00ED3E2F" w:rsidP="00D41EC9">
      <w:pPr>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14:paraId="48A9D740" w14:textId="23008AC4"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14:paraId="36B3942F" w14:textId="77777777" w:rsidR="00D41EC9" w:rsidRPr="000C7976" w:rsidRDefault="00D41EC9" w:rsidP="00D41EC9">
      <w:pPr>
        <w:rPr>
          <w:rFonts w:ascii="Noto Sans" w:hAnsi="Noto Sans" w:cs="Noto Sans"/>
          <w:sz w:val="20"/>
          <w:lang w:val="es-MX"/>
        </w:rPr>
      </w:pPr>
    </w:p>
    <w:p w14:paraId="22489210" w14:textId="77777777" w:rsidR="00EC38D7" w:rsidRPr="000C7976" w:rsidRDefault="00EC38D7" w:rsidP="00D41EC9">
      <w:pPr>
        <w:rPr>
          <w:rFonts w:ascii="Noto Sans" w:hAnsi="Noto Sans" w:cs="Noto Sans"/>
          <w:sz w:val="20"/>
          <w:lang w:val="es-MX"/>
        </w:rPr>
      </w:pPr>
    </w:p>
    <w:p w14:paraId="55183220"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b/>
          <w:color w:val="000000"/>
          <w:sz w:val="20"/>
          <w:lang w:val="es-MX"/>
        </w:rPr>
        <w:t>OMAR JOSUE RAMOS ZEPEDA</w:t>
      </w:r>
    </w:p>
    <w:p w14:paraId="1C47C5F3" w14:textId="77777777" w:rsidR="00F46FE3" w:rsidRPr="000C7976" w:rsidRDefault="00D41EC9" w:rsidP="00657145">
      <w:pPr>
        <w:jc w:val="center"/>
        <w:rPr>
          <w:rFonts w:ascii="Noto Sans" w:hAnsi="Noto Sans" w:cs="Noto Sans"/>
          <w:sz w:val="20"/>
          <w:lang w:val="es-MX"/>
        </w:rPr>
      </w:pPr>
      <w:r w:rsidRPr="000C7976">
        <w:rPr>
          <w:rFonts w:ascii="Noto Sans" w:hAnsi="Noto Sans" w:cs="Noto Sans"/>
          <w:sz w:val="20"/>
          <w:lang w:val="es-MX"/>
        </w:rPr>
        <w:t>ANALISTA SUPERVISORR E2</w:t>
      </w:r>
    </w:p>
    <w:p w14:paraId="0881CA55" w14:textId="77777777" w:rsidR="00DE1020" w:rsidRPr="000C7976" w:rsidRDefault="00DE1020" w:rsidP="00C53E86">
      <w:pPr>
        <w:rPr>
          <w:rFonts w:ascii="Noto Sans" w:hAnsi="Noto Sans" w:cs="Noto Sans"/>
          <w:b/>
          <w:sz w:val="20"/>
        </w:rPr>
      </w:pPr>
    </w:p>
    <w:p w14:paraId="763BC431" w14:textId="77777777" w:rsidR="00602666" w:rsidRDefault="00602666" w:rsidP="00C53E86">
      <w:pPr>
        <w:rPr>
          <w:rFonts w:asciiTheme="minorHAnsi" w:hAnsiTheme="minorHAnsi" w:cstheme="minorHAnsi"/>
          <w:b/>
          <w:sz w:val="22"/>
          <w:szCs w:val="22"/>
        </w:rPr>
      </w:pPr>
    </w:p>
    <w:p w14:paraId="7B81B4CF" w14:textId="77777777" w:rsidR="00602666" w:rsidRDefault="00602666" w:rsidP="00C53E86">
      <w:pPr>
        <w:rPr>
          <w:rFonts w:asciiTheme="minorHAnsi" w:hAnsiTheme="minorHAnsi" w:cstheme="minorHAnsi"/>
          <w:b/>
          <w:sz w:val="22"/>
          <w:szCs w:val="22"/>
        </w:rPr>
      </w:pPr>
    </w:p>
    <w:p w14:paraId="12F60133" w14:textId="77777777" w:rsidR="000C7976" w:rsidRDefault="000C7976" w:rsidP="00C53E86">
      <w:pPr>
        <w:rPr>
          <w:rFonts w:asciiTheme="minorHAnsi" w:hAnsiTheme="minorHAnsi" w:cstheme="minorHAnsi"/>
          <w:b/>
          <w:sz w:val="22"/>
          <w:szCs w:val="22"/>
        </w:rPr>
      </w:pPr>
    </w:p>
    <w:p w14:paraId="36B2810E" w14:textId="77777777" w:rsidR="000C7976" w:rsidRDefault="000C7976" w:rsidP="00C53E86">
      <w:pPr>
        <w:rPr>
          <w:rFonts w:asciiTheme="minorHAnsi" w:hAnsiTheme="minorHAnsi" w:cstheme="minorHAnsi"/>
          <w:b/>
          <w:sz w:val="22"/>
          <w:szCs w:val="22"/>
        </w:rPr>
      </w:pPr>
    </w:p>
    <w:p w14:paraId="1FE9370E" w14:textId="77777777" w:rsidR="000C7976" w:rsidRDefault="000C7976" w:rsidP="00C53E86">
      <w:pPr>
        <w:rPr>
          <w:rFonts w:asciiTheme="minorHAnsi" w:hAnsiTheme="minorHAnsi" w:cstheme="minorHAnsi"/>
          <w:b/>
          <w:sz w:val="22"/>
          <w:szCs w:val="22"/>
        </w:rPr>
      </w:pPr>
    </w:p>
    <w:p w14:paraId="6705EB09" w14:textId="77777777" w:rsidR="000C7976" w:rsidRDefault="000C7976" w:rsidP="00C53E86">
      <w:pPr>
        <w:rPr>
          <w:rFonts w:asciiTheme="minorHAnsi" w:hAnsiTheme="minorHAnsi" w:cstheme="minorHAnsi"/>
          <w:b/>
          <w:sz w:val="22"/>
          <w:szCs w:val="22"/>
        </w:rPr>
      </w:pPr>
    </w:p>
    <w:p w14:paraId="22350ABE" w14:textId="77777777" w:rsidR="000C7976" w:rsidRDefault="000C7976" w:rsidP="00C53E86">
      <w:pPr>
        <w:rPr>
          <w:rFonts w:asciiTheme="minorHAnsi" w:hAnsiTheme="minorHAnsi" w:cstheme="minorHAnsi"/>
          <w:b/>
          <w:sz w:val="22"/>
          <w:szCs w:val="22"/>
        </w:rPr>
      </w:pPr>
    </w:p>
    <w:p w14:paraId="11FF7B04" w14:textId="77777777" w:rsidR="000C7976" w:rsidRDefault="000C7976" w:rsidP="00C53E86">
      <w:pPr>
        <w:rPr>
          <w:rFonts w:asciiTheme="minorHAnsi" w:hAnsiTheme="minorHAnsi" w:cstheme="minorHAnsi"/>
          <w:b/>
          <w:sz w:val="22"/>
          <w:szCs w:val="22"/>
        </w:rPr>
      </w:pPr>
    </w:p>
    <w:p w14:paraId="6F2C0EAE" w14:textId="77777777" w:rsidR="000C7976" w:rsidRDefault="000C7976" w:rsidP="00C53E86">
      <w:pPr>
        <w:rPr>
          <w:rFonts w:asciiTheme="minorHAnsi" w:hAnsiTheme="minorHAnsi" w:cstheme="minorHAnsi"/>
          <w:b/>
          <w:sz w:val="22"/>
          <w:szCs w:val="22"/>
        </w:rPr>
      </w:pPr>
    </w:p>
    <w:p w14:paraId="035903F0" w14:textId="77777777" w:rsidR="000C7976" w:rsidRDefault="000C7976" w:rsidP="00C53E86">
      <w:pPr>
        <w:rPr>
          <w:rFonts w:asciiTheme="minorHAnsi" w:hAnsiTheme="minorHAnsi" w:cstheme="minorHAnsi"/>
          <w:b/>
          <w:sz w:val="22"/>
          <w:szCs w:val="22"/>
        </w:rPr>
      </w:pPr>
    </w:p>
    <w:p w14:paraId="47F9E1A6" w14:textId="77777777" w:rsidR="000C7976" w:rsidRDefault="000C7976" w:rsidP="00C53E86">
      <w:pPr>
        <w:rPr>
          <w:rFonts w:asciiTheme="minorHAnsi" w:hAnsiTheme="minorHAnsi" w:cstheme="minorHAnsi"/>
          <w:b/>
          <w:sz w:val="22"/>
          <w:szCs w:val="22"/>
        </w:rPr>
      </w:pPr>
    </w:p>
    <w:p w14:paraId="6E52BC61" w14:textId="77777777" w:rsidR="000C7976" w:rsidRDefault="000C7976" w:rsidP="00C53E86">
      <w:pPr>
        <w:rPr>
          <w:rFonts w:asciiTheme="minorHAnsi" w:hAnsiTheme="minorHAnsi" w:cstheme="minorHAnsi"/>
          <w:b/>
          <w:sz w:val="22"/>
          <w:szCs w:val="22"/>
        </w:rPr>
      </w:pPr>
    </w:p>
    <w:p w14:paraId="7F8720A1" w14:textId="77777777" w:rsidR="000C7976" w:rsidRDefault="000C7976" w:rsidP="00C53E86">
      <w:pPr>
        <w:rPr>
          <w:rFonts w:asciiTheme="minorHAnsi" w:hAnsiTheme="minorHAnsi" w:cstheme="minorHAnsi"/>
          <w:b/>
          <w:sz w:val="22"/>
          <w:szCs w:val="22"/>
        </w:rPr>
      </w:pPr>
    </w:p>
    <w:p w14:paraId="3C2DAE4B" w14:textId="77777777" w:rsidR="000C7976" w:rsidRDefault="000C7976" w:rsidP="00C53E86">
      <w:pPr>
        <w:rPr>
          <w:rFonts w:asciiTheme="minorHAnsi" w:hAnsiTheme="minorHAnsi" w:cstheme="minorHAnsi"/>
          <w:b/>
          <w:sz w:val="22"/>
          <w:szCs w:val="22"/>
        </w:rPr>
      </w:pPr>
    </w:p>
    <w:p w14:paraId="19CC3D99" w14:textId="77777777" w:rsidR="00F7151C" w:rsidRDefault="00F7151C" w:rsidP="00C53E86">
      <w:pPr>
        <w:rPr>
          <w:rFonts w:asciiTheme="minorHAnsi" w:hAnsiTheme="minorHAnsi" w:cstheme="minorHAnsi"/>
          <w:b/>
          <w:sz w:val="22"/>
          <w:szCs w:val="22"/>
        </w:rPr>
      </w:pPr>
    </w:p>
    <w:p w14:paraId="4D685D56" w14:textId="77777777" w:rsidR="00F7151C" w:rsidRDefault="00F7151C" w:rsidP="00C53E86">
      <w:pPr>
        <w:rPr>
          <w:rFonts w:asciiTheme="minorHAnsi" w:hAnsiTheme="minorHAnsi" w:cstheme="minorHAnsi"/>
          <w:b/>
          <w:sz w:val="22"/>
          <w:szCs w:val="22"/>
        </w:rPr>
      </w:pPr>
    </w:p>
    <w:p w14:paraId="7ECC25DF" w14:textId="77777777" w:rsidR="00F7151C" w:rsidRDefault="00F7151C" w:rsidP="00C53E86">
      <w:pPr>
        <w:rPr>
          <w:rFonts w:asciiTheme="minorHAnsi" w:hAnsiTheme="minorHAnsi" w:cstheme="minorHAnsi"/>
          <w:b/>
          <w:sz w:val="22"/>
          <w:szCs w:val="22"/>
        </w:rPr>
      </w:pPr>
    </w:p>
    <w:p w14:paraId="2E788D58" w14:textId="77777777" w:rsidR="007D19EA" w:rsidRDefault="007D19EA" w:rsidP="00C53E86">
      <w:pPr>
        <w:rPr>
          <w:rFonts w:asciiTheme="minorHAnsi" w:hAnsiTheme="minorHAnsi" w:cstheme="minorHAnsi"/>
          <w:b/>
          <w:sz w:val="22"/>
          <w:szCs w:val="22"/>
        </w:rPr>
      </w:pPr>
    </w:p>
    <w:p w14:paraId="7D94D4F3" w14:textId="77777777" w:rsidR="007D19EA" w:rsidRDefault="007D19EA" w:rsidP="00C53E86">
      <w:pPr>
        <w:rPr>
          <w:rFonts w:asciiTheme="minorHAnsi" w:hAnsiTheme="minorHAnsi" w:cstheme="minorHAnsi"/>
          <w:b/>
          <w:sz w:val="22"/>
          <w:szCs w:val="22"/>
        </w:rPr>
      </w:pPr>
    </w:p>
    <w:p w14:paraId="77F0D938" w14:textId="77777777" w:rsidR="007D19EA" w:rsidRDefault="007D19EA" w:rsidP="00C53E86">
      <w:pPr>
        <w:rPr>
          <w:rFonts w:asciiTheme="minorHAnsi" w:hAnsiTheme="minorHAnsi" w:cstheme="minorHAnsi"/>
          <w:b/>
          <w:sz w:val="22"/>
          <w:szCs w:val="22"/>
        </w:rPr>
      </w:pPr>
    </w:p>
    <w:p w14:paraId="22C1C7A5" w14:textId="77777777" w:rsidR="00186E3C" w:rsidRDefault="00186E3C" w:rsidP="00C53E86">
      <w:pPr>
        <w:rPr>
          <w:rFonts w:asciiTheme="minorHAnsi" w:hAnsiTheme="minorHAnsi" w:cstheme="minorHAnsi"/>
          <w:b/>
          <w:sz w:val="22"/>
          <w:szCs w:val="22"/>
        </w:rPr>
      </w:pPr>
    </w:p>
    <w:p w14:paraId="7F14DA48" w14:textId="77777777" w:rsidR="00186E3C" w:rsidRDefault="00186E3C" w:rsidP="00C53E86">
      <w:pPr>
        <w:rPr>
          <w:rFonts w:asciiTheme="minorHAnsi" w:hAnsiTheme="minorHAnsi" w:cstheme="minorHAnsi"/>
          <w:b/>
          <w:sz w:val="22"/>
          <w:szCs w:val="22"/>
        </w:rPr>
      </w:pPr>
    </w:p>
    <w:p w14:paraId="5E06F816" w14:textId="77777777" w:rsidR="00186E3C" w:rsidRDefault="00186E3C" w:rsidP="00C53E86">
      <w:pPr>
        <w:rPr>
          <w:rFonts w:asciiTheme="minorHAnsi" w:hAnsiTheme="minorHAnsi" w:cstheme="minorHAnsi"/>
          <w:b/>
          <w:sz w:val="22"/>
          <w:szCs w:val="22"/>
        </w:rPr>
      </w:pPr>
    </w:p>
    <w:p w14:paraId="4C684E9D" w14:textId="77777777" w:rsidR="00186E3C" w:rsidRDefault="00186E3C" w:rsidP="00C53E86">
      <w:pPr>
        <w:rPr>
          <w:rFonts w:asciiTheme="minorHAnsi" w:hAnsiTheme="minorHAnsi" w:cstheme="minorHAnsi"/>
          <w:b/>
          <w:sz w:val="22"/>
          <w:szCs w:val="22"/>
        </w:rPr>
      </w:pPr>
    </w:p>
    <w:p w14:paraId="589CC915" w14:textId="77777777" w:rsidR="00186E3C" w:rsidRDefault="00186E3C" w:rsidP="00C53E86">
      <w:pPr>
        <w:rPr>
          <w:rFonts w:asciiTheme="minorHAnsi" w:hAnsiTheme="minorHAnsi" w:cstheme="minorHAnsi"/>
          <w:b/>
          <w:sz w:val="22"/>
          <w:szCs w:val="22"/>
        </w:rPr>
      </w:pPr>
    </w:p>
    <w:p w14:paraId="11DB01A0" w14:textId="77777777" w:rsidR="00186E3C" w:rsidRDefault="00186E3C" w:rsidP="00C53E86">
      <w:pPr>
        <w:rPr>
          <w:rFonts w:asciiTheme="minorHAnsi" w:hAnsiTheme="minorHAnsi" w:cstheme="minorHAnsi"/>
          <w:b/>
          <w:sz w:val="22"/>
          <w:szCs w:val="22"/>
        </w:rPr>
      </w:pPr>
    </w:p>
    <w:p w14:paraId="19DA062F" w14:textId="77777777" w:rsidR="00186E3C" w:rsidRDefault="00186E3C" w:rsidP="00C53E86">
      <w:pPr>
        <w:rPr>
          <w:rFonts w:asciiTheme="minorHAnsi" w:hAnsiTheme="minorHAnsi" w:cstheme="minorHAnsi"/>
          <w:b/>
          <w:sz w:val="22"/>
          <w:szCs w:val="22"/>
        </w:rPr>
      </w:pPr>
    </w:p>
    <w:p w14:paraId="5C2BEF3F" w14:textId="77777777" w:rsidR="00186E3C" w:rsidRDefault="00186E3C" w:rsidP="00C53E86">
      <w:pPr>
        <w:rPr>
          <w:rFonts w:asciiTheme="minorHAnsi" w:hAnsiTheme="minorHAnsi" w:cstheme="minorHAnsi"/>
          <w:b/>
          <w:sz w:val="22"/>
          <w:szCs w:val="22"/>
        </w:rPr>
      </w:pPr>
    </w:p>
    <w:p w14:paraId="1C862A3E" w14:textId="77777777" w:rsidR="00186E3C" w:rsidRDefault="00186E3C" w:rsidP="00C53E86">
      <w:pPr>
        <w:rPr>
          <w:rFonts w:asciiTheme="minorHAnsi" w:hAnsiTheme="minorHAnsi" w:cstheme="minorHAnsi"/>
          <w:b/>
          <w:sz w:val="22"/>
          <w:szCs w:val="22"/>
        </w:rPr>
      </w:pPr>
    </w:p>
    <w:p w14:paraId="620F44A5" w14:textId="77777777" w:rsidR="00186E3C" w:rsidRDefault="00186E3C" w:rsidP="00C53E86">
      <w:pPr>
        <w:rPr>
          <w:rFonts w:asciiTheme="minorHAnsi" w:hAnsiTheme="minorHAnsi" w:cstheme="minorHAnsi"/>
          <w:b/>
          <w:sz w:val="22"/>
          <w:szCs w:val="22"/>
        </w:rPr>
      </w:pPr>
    </w:p>
    <w:p w14:paraId="7EC949A6" w14:textId="77777777" w:rsidR="00186E3C" w:rsidRDefault="00186E3C" w:rsidP="00C53E86">
      <w:pPr>
        <w:rPr>
          <w:rFonts w:asciiTheme="minorHAnsi" w:hAnsiTheme="minorHAnsi" w:cstheme="minorHAnsi"/>
          <w:b/>
          <w:sz w:val="22"/>
          <w:szCs w:val="22"/>
        </w:rPr>
      </w:pPr>
    </w:p>
    <w:p w14:paraId="0B1B7219" w14:textId="77777777" w:rsidR="00186E3C" w:rsidRDefault="00186E3C" w:rsidP="00C53E86">
      <w:pPr>
        <w:rPr>
          <w:rFonts w:asciiTheme="minorHAnsi" w:hAnsiTheme="minorHAnsi" w:cstheme="minorHAnsi"/>
          <w:b/>
          <w:sz w:val="22"/>
          <w:szCs w:val="22"/>
        </w:rPr>
      </w:pPr>
    </w:p>
    <w:p w14:paraId="36F4E83F" w14:textId="77777777" w:rsidR="00186E3C" w:rsidRDefault="00186E3C" w:rsidP="00C53E86">
      <w:pPr>
        <w:rPr>
          <w:rFonts w:asciiTheme="minorHAnsi" w:hAnsiTheme="minorHAnsi" w:cstheme="minorHAnsi"/>
          <w:b/>
          <w:sz w:val="22"/>
          <w:szCs w:val="22"/>
        </w:rPr>
      </w:pPr>
    </w:p>
    <w:p w14:paraId="6C7E9772" w14:textId="77777777" w:rsidR="00186E3C" w:rsidRDefault="00186E3C" w:rsidP="00C53E86">
      <w:pPr>
        <w:rPr>
          <w:rFonts w:asciiTheme="minorHAnsi" w:hAnsiTheme="minorHAnsi" w:cstheme="minorHAnsi"/>
          <w:b/>
          <w:sz w:val="22"/>
          <w:szCs w:val="22"/>
        </w:rPr>
      </w:pPr>
    </w:p>
    <w:p w14:paraId="4F84D318" w14:textId="77777777" w:rsidR="00186E3C" w:rsidRDefault="00186E3C" w:rsidP="00C53E86">
      <w:pPr>
        <w:rPr>
          <w:rFonts w:asciiTheme="minorHAnsi" w:hAnsiTheme="minorHAnsi" w:cstheme="minorHAnsi"/>
          <w:b/>
          <w:sz w:val="22"/>
          <w:szCs w:val="22"/>
        </w:rPr>
      </w:pPr>
    </w:p>
    <w:p w14:paraId="35A3221A" w14:textId="77777777" w:rsidR="00186E3C" w:rsidRDefault="00186E3C" w:rsidP="00C53E86">
      <w:pPr>
        <w:rPr>
          <w:rFonts w:asciiTheme="minorHAnsi" w:hAnsiTheme="minorHAnsi" w:cstheme="minorHAnsi"/>
          <w:b/>
          <w:sz w:val="22"/>
          <w:szCs w:val="22"/>
        </w:rPr>
      </w:pPr>
    </w:p>
    <w:p w14:paraId="4E6005E1" w14:textId="77777777" w:rsidR="00186E3C" w:rsidRDefault="00186E3C" w:rsidP="00C53E86">
      <w:pPr>
        <w:rPr>
          <w:rFonts w:asciiTheme="minorHAnsi" w:hAnsiTheme="minorHAnsi" w:cstheme="minorHAnsi"/>
          <w:b/>
          <w:sz w:val="22"/>
          <w:szCs w:val="22"/>
        </w:rPr>
      </w:pPr>
    </w:p>
    <w:p w14:paraId="54CE58B0" w14:textId="77777777" w:rsidR="00186E3C" w:rsidRDefault="00186E3C" w:rsidP="00C53E86">
      <w:pPr>
        <w:rPr>
          <w:rFonts w:asciiTheme="minorHAnsi" w:hAnsiTheme="minorHAnsi" w:cstheme="minorHAnsi"/>
          <w:b/>
          <w:sz w:val="22"/>
          <w:szCs w:val="22"/>
        </w:rPr>
      </w:pPr>
    </w:p>
    <w:p w14:paraId="7FCCBBAC" w14:textId="77777777" w:rsidR="007D19EA" w:rsidRDefault="007D19EA" w:rsidP="00C53E86">
      <w:pPr>
        <w:rPr>
          <w:rFonts w:asciiTheme="minorHAnsi" w:hAnsiTheme="minorHAnsi" w:cstheme="minorHAnsi"/>
          <w:b/>
          <w:sz w:val="22"/>
          <w:szCs w:val="22"/>
        </w:rPr>
      </w:pPr>
    </w:p>
    <w:p w14:paraId="3C1E764E" w14:textId="77777777" w:rsidR="007D19EA" w:rsidRDefault="007D19EA" w:rsidP="00C53E86">
      <w:pPr>
        <w:rPr>
          <w:rFonts w:asciiTheme="minorHAnsi" w:hAnsiTheme="minorHAnsi" w:cstheme="minorHAnsi"/>
          <w:b/>
          <w:sz w:val="22"/>
          <w:szCs w:val="22"/>
        </w:rPr>
      </w:pPr>
    </w:p>
    <w:p w14:paraId="538ACC1F" w14:textId="77777777" w:rsidR="007D19EA" w:rsidRDefault="007D19EA" w:rsidP="00C53E86">
      <w:pPr>
        <w:rPr>
          <w:rFonts w:asciiTheme="minorHAnsi" w:hAnsiTheme="minorHAnsi" w:cstheme="minorHAnsi"/>
          <w:b/>
          <w:sz w:val="22"/>
          <w:szCs w:val="22"/>
        </w:rPr>
      </w:pPr>
    </w:p>
    <w:p w14:paraId="2D8EB40E" w14:textId="77777777" w:rsidR="000C7976" w:rsidRPr="00CA4012" w:rsidRDefault="000C7976" w:rsidP="00C53E86">
      <w:pPr>
        <w:rPr>
          <w:rFonts w:asciiTheme="minorHAnsi" w:hAnsiTheme="minorHAnsi" w:cstheme="minorHAnsi"/>
          <w:b/>
          <w:sz w:val="22"/>
          <w:szCs w:val="22"/>
        </w:rPr>
      </w:pPr>
    </w:p>
    <w:p w14:paraId="3A0269C7" w14:textId="77777777" w:rsidR="00FD4439" w:rsidRPr="00CA4012" w:rsidRDefault="00B00DBB" w:rsidP="00B00DBB">
      <w:pPr>
        <w:jc w:val="center"/>
        <w:rPr>
          <w:rFonts w:asciiTheme="minorHAnsi" w:hAnsiTheme="minorHAnsi" w:cstheme="minorHAnsi"/>
          <w:b/>
          <w:sz w:val="22"/>
          <w:szCs w:val="22"/>
        </w:rPr>
      </w:pPr>
      <w:r w:rsidRPr="00CA4012">
        <w:rPr>
          <w:rFonts w:asciiTheme="minorHAnsi" w:hAnsiTheme="minorHAnsi" w:cstheme="minorHAnsi"/>
          <w:b/>
          <w:sz w:val="22"/>
          <w:szCs w:val="22"/>
        </w:rPr>
        <w:t>A</w:t>
      </w:r>
      <w:r w:rsidR="00FD4439" w:rsidRPr="00CA4012">
        <w:rPr>
          <w:rFonts w:asciiTheme="minorHAnsi" w:hAnsiTheme="minorHAnsi" w:cstheme="minorHAnsi"/>
          <w:b/>
          <w:sz w:val="22"/>
          <w:szCs w:val="22"/>
        </w:rPr>
        <w:t>NEXO 1</w:t>
      </w:r>
    </w:p>
    <w:p w14:paraId="5299829C" w14:textId="4405FCCC" w:rsidR="000C7976" w:rsidRDefault="005D373E" w:rsidP="000C7976">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TERMINOS Y CONDICIONES </w:t>
      </w:r>
    </w:p>
    <w:p w14:paraId="43DCF3D8" w14:textId="77777777" w:rsidR="000C7976" w:rsidRDefault="000C7976" w:rsidP="000C7976">
      <w:pPr>
        <w:ind w:left="9072" w:right="16" w:hanging="9072"/>
        <w:jc w:val="center"/>
        <w:rPr>
          <w:rFonts w:asciiTheme="minorHAnsi" w:hAnsiTheme="minorHAnsi" w:cstheme="minorHAnsi"/>
          <w:b/>
          <w:sz w:val="22"/>
          <w:szCs w:val="22"/>
        </w:rPr>
      </w:pPr>
    </w:p>
    <w:p w14:paraId="26DC4CAA" w14:textId="77777777" w:rsidR="00B13928" w:rsidRPr="00EC74B6" w:rsidRDefault="00B13928" w:rsidP="00970E21">
      <w:pPr>
        <w:pStyle w:val="Moserrat1"/>
        <w:numPr>
          <w:ilvl w:val="0"/>
          <w:numId w:val="0"/>
        </w:numPr>
        <w:ind w:left="360"/>
        <w:rPr>
          <w:rFonts w:ascii="Noto Sans" w:hAnsi="Noto Sans" w:cs="Noto Sans"/>
        </w:rPr>
      </w:pPr>
      <w:bookmarkStart w:id="3" w:name="_Toc35428807"/>
      <w:bookmarkStart w:id="4" w:name="_Toc30178098"/>
      <w:r>
        <w:rPr>
          <w:rFonts w:ascii="Noto Sans" w:hAnsi="Noto Sans" w:cs="Noto Sans"/>
        </w:rPr>
        <w:t xml:space="preserve">A.- </w:t>
      </w:r>
      <w:r w:rsidRPr="00EC74B6">
        <w:rPr>
          <w:rFonts w:ascii="Noto Sans" w:hAnsi="Noto Sans" w:cs="Noto Sans"/>
        </w:rPr>
        <w:t>VIGENCIA DE LA CONTRATACIÓN</w:t>
      </w:r>
      <w:bookmarkEnd w:id="3"/>
      <w:bookmarkEnd w:id="4"/>
    </w:p>
    <w:p w14:paraId="6C75D080" w14:textId="77777777" w:rsidR="00B13928" w:rsidRPr="00EC74B6" w:rsidRDefault="00B13928" w:rsidP="00970E21">
      <w:pPr>
        <w:pStyle w:val="Moserrat1"/>
        <w:numPr>
          <w:ilvl w:val="0"/>
          <w:numId w:val="0"/>
        </w:numPr>
        <w:ind w:left="720"/>
        <w:rPr>
          <w:rFonts w:ascii="Noto Sans" w:hAnsi="Noto Sans" w:cs="Noto Sans"/>
        </w:rPr>
      </w:pPr>
    </w:p>
    <w:p w14:paraId="7ECCA7EC" w14:textId="77777777" w:rsidR="00B13928" w:rsidRPr="00EC74B6" w:rsidRDefault="00B13928" w:rsidP="00970E21">
      <w:pPr>
        <w:pStyle w:val="Prrafodelista"/>
        <w:ind w:left="0"/>
        <w:jc w:val="both"/>
        <w:rPr>
          <w:rFonts w:ascii="Noto Sans" w:hAnsi="Noto Sans" w:cs="Noto Sans"/>
          <w:sz w:val="20"/>
        </w:rPr>
      </w:pPr>
      <w:r w:rsidRPr="00EC74B6">
        <w:rPr>
          <w:rFonts w:ascii="Noto Sans" w:hAnsi="Noto Sans" w:cs="Noto Sans"/>
          <w:sz w:val="20"/>
        </w:rPr>
        <w:t xml:space="preserve">El tipo de Contrato a celebrarse será abierto, de conformidad con el artículo </w:t>
      </w:r>
      <w:r w:rsidRPr="00EC74B6">
        <w:rPr>
          <w:rFonts w:ascii="Noto Sans" w:hAnsi="Noto Sans" w:cs="Noto Sans"/>
          <w:b/>
          <w:sz w:val="20"/>
        </w:rPr>
        <w:t>47</w:t>
      </w:r>
      <w:r w:rsidRPr="00EC74B6">
        <w:rPr>
          <w:rFonts w:ascii="Noto Sans" w:hAnsi="Noto Sans" w:cs="Noto Sans"/>
          <w:sz w:val="20"/>
        </w:rPr>
        <w:t xml:space="preserve"> de la Ley de Adquisiciones, Arrendamientos y Servicios del Sector Público (LAASSP), siendo su vigencia del día natural siguiente a la fecha de emisión del fallo y </w:t>
      </w:r>
      <w:r>
        <w:rPr>
          <w:rFonts w:ascii="Noto Sans" w:hAnsi="Noto Sans" w:cs="Noto Sans"/>
          <w:sz w:val="20"/>
        </w:rPr>
        <w:t>hasta el 31 de diciembre de 2025</w:t>
      </w:r>
      <w:r w:rsidRPr="00EC74B6">
        <w:rPr>
          <w:rFonts w:ascii="Noto Sans" w:hAnsi="Noto Sans" w:cs="Noto Sans"/>
          <w:sz w:val="20"/>
        </w:rPr>
        <w:t>.</w:t>
      </w:r>
    </w:p>
    <w:p w14:paraId="0C52F875" w14:textId="77777777" w:rsidR="00B13928" w:rsidRPr="00EC74B6" w:rsidRDefault="00B13928" w:rsidP="00970E21">
      <w:pPr>
        <w:pStyle w:val="Prrafodelista"/>
        <w:ind w:left="0"/>
        <w:jc w:val="both"/>
        <w:rPr>
          <w:rFonts w:ascii="Noto Sans" w:hAnsi="Noto Sans" w:cs="Noto Sans"/>
          <w:sz w:val="20"/>
        </w:rPr>
      </w:pPr>
    </w:p>
    <w:p w14:paraId="66124D62" w14:textId="77777777" w:rsidR="00B13928" w:rsidRPr="00EC74B6" w:rsidRDefault="00B13928" w:rsidP="00970E21">
      <w:pPr>
        <w:pStyle w:val="Moserrat1"/>
        <w:numPr>
          <w:ilvl w:val="0"/>
          <w:numId w:val="0"/>
        </w:numPr>
        <w:ind w:left="360"/>
        <w:rPr>
          <w:rFonts w:ascii="Noto Sans" w:hAnsi="Noto Sans" w:cs="Noto Sans"/>
        </w:rPr>
      </w:pPr>
      <w:bookmarkStart w:id="5" w:name="_Toc35428808"/>
      <w:r>
        <w:rPr>
          <w:rFonts w:ascii="Noto Sans" w:hAnsi="Noto Sans" w:cs="Noto Sans"/>
        </w:rPr>
        <w:t xml:space="preserve">B.- </w:t>
      </w:r>
      <w:r w:rsidRPr="00EC74B6">
        <w:rPr>
          <w:rFonts w:ascii="Noto Sans" w:hAnsi="Noto Sans" w:cs="Noto Sans"/>
        </w:rPr>
        <w:t>PLAZO Y LUGAR DE ENTREGA DEL SERVICIO</w:t>
      </w:r>
      <w:bookmarkEnd w:id="5"/>
    </w:p>
    <w:p w14:paraId="672FA13C" w14:textId="77777777" w:rsidR="00B13928" w:rsidRPr="00EC74B6" w:rsidRDefault="00B13928" w:rsidP="00970E21">
      <w:pPr>
        <w:pStyle w:val="Moserrat1"/>
        <w:numPr>
          <w:ilvl w:val="0"/>
          <w:numId w:val="0"/>
        </w:numPr>
        <w:ind w:left="720"/>
        <w:rPr>
          <w:rFonts w:ascii="Noto Sans" w:hAnsi="Noto Sans" w:cs="Noto Sans"/>
        </w:rPr>
      </w:pPr>
    </w:p>
    <w:p w14:paraId="29496592" w14:textId="77777777" w:rsidR="00B13928" w:rsidRPr="00F019DF" w:rsidRDefault="00B13928" w:rsidP="00970E21">
      <w:pPr>
        <w:pStyle w:val="Prrafodelista"/>
        <w:ind w:left="0"/>
        <w:jc w:val="both"/>
        <w:rPr>
          <w:rFonts w:ascii="Noto Sans" w:hAnsi="Noto Sans" w:cs="Noto Sans"/>
          <w:sz w:val="20"/>
        </w:rPr>
      </w:pPr>
      <w:r w:rsidRPr="00F019DF">
        <w:rPr>
          <w:rStyle w:val="Refdecomentario"/>
          <w:rFonts w:ascii="Noto Sans" w:hAnsi="Noto Sans" w:cs="Noto Sans"/>
          <w:b/>
          <w:sz w:val="20"/>
        </w:rPr>
        <w:t>PLAZO:</w:t>
      </w:r>
      <w:r w:rsidRPr="00F019DF">
        <w:rPr>
          <w:rStyle w:val="Refdecomentario"/>
          <w:rFonts w:ascii="Noto Sans" w:hAnsi="Noto Sans" w:cs="Noto Sans"/>
          <w:sz w:val="20"/>
        </w:rPr>
        <w:t xml:space="preserve"> La fecha de inicio de la prestación del </w:t>
      </w:r>
      <w:r w:rsidRPr="00F019DF">
        <w:rPr>
          <w:rFonts w:ascii="Noto Sans" w:hAnsi="Noto Sans" w:cs="Noto Sans"/>
          <w:i/>
          <w:sz w:val="20"/>
          <w:u w:val="single"/>
          <w:lang w:val="es-MX"/>
        </w:rPr>
        <w:t>Servicio Médico Integral de Digitalización de Estudios de Histopatología</w:t>
      </w:r>
      <w:r w:rsidRPr="00F019DF">
        <w:rPr>
          <w:rFonts w:ascii="Noto Sans" w:hAnsi="Noto Sans" w:cs="Noto Sans"/>
          <w:sz w:val="20"/>
          <w:lang w:val="es-MX"/>
        </w:rPr>
        <w:t xml:space="preserve">, para el OOAD Sur del DF, </w:t>
      </w:r>
      <w:r w:rsidRPr="00F019DF">
        <w:rPr>
          <w:rStyle w:val="Refdecomentario"/>
          <w:rFonts w:ascii="Noto Sans" w:hAnsi="Noto Sans" w:cs="Noto Sans"/>
          <w:sz w:val="20"/>
        </w:rPr>
        <w:t xml:space="preserve">es </w:t>
      </w:r>
      <w:r w:rsidRPr="00F019DF">
        <w:rPr>
          <w:rFonts w:ascii="Noto Sans" w:hAnsi="Noto Sans" w:cs="Noto Sans"/>
          <w:sz w:val="20"/>
        </w:rPr>
        <w:t>a partir del día natural siguiente a la fecha de emisión del fallo y hasta el 31 de diciembre de 2025.</w:t>
      </w:r>
    </w:p>
    <w:p w14:paraId="7FCA65A8" w14:textId="77777777" w:rsidR="00B13928" w:rsidRPr="00F019DF" w:rsidRDefault="00B13928" w:rsidP="00970E21">
      <w:pPr>
        <w:pStyle w:val="Prrafodelista"/>
        <w:ind w:left="0"/>
        <w:jc w:val="both"/>
        <w:rPr>
          <w:rFonts w:ascii="Noto Sans" w:hAnsi="Noto Sans" w:cs="Noto Sans"/>
          <w:sz w:val="20"/>
        </w:rPr>
      </w:pPr>
    </w:p>
    <w:p w14:paraId="12AAD326" w14:textId="77777777" w:rsidR="00B13928" w:rsidRPr="00F019DF" w:rsidRDefault="00B13928" w:rsidP="00970E21">
      <w:pPr>
        <w:pStyle w:val="Prrafodelista"/>
        <w:ind w:left="0"/>
        <w:jc w:val="both"/>
        <w:rPr>
          <w:rStyle w:val="Refdecomentario"/>
          <w:rFonts w:ascii="Noto Sans" w:hAnsi="Noto Sans" w:cs="Noto Sans"/>
          <w:sz w:val="20"/>
        </w:rPr>
      </w:pPr>
      <w:r w:rsidRPr="00F019DF">
        <w:rPr>
          <w:rStyle w:val="Refdecomentario"/>
          <w:rFonts w:ascii="Noto Sans" w:hAnsi="Noto Sans" w:cs="Noto Sans"/>
          <w:b/>
          <w:sz w:val="20"/>
        </w:rPr>
        <w:t>LUGAR:</w:t>
      </w:r>
      <w:r w:rsidRPr="00F019DF">
        <w:rPr>
          <w:rStyle w:val="Refdecomentario"/>
          <w:rFonts w:ascii="Noto Sans" w:hAnsi="Noto Sans" w:cs="Noto Sans"/>
          <w:sz w:val="20"/>
        </w:rPr>
        <w:t xml:space="preserve"> La prestación del </w:t>
      </w:r>
      <w:r w:rsidRPr="00F019DF">
        <w:rPr>
          <w:rFonts w:ascii="Noto Sans" w:hAnsi="Noto Sans" w:cs="Noto Sans"/>
          <w:i/>
          <w:sz w:val="20"/>
          <w:u w:val="single"/>
          <w:lang w:val="es-MX"/>
        </w:rPr>
        <w:t>Servicio Médico Integral de Digitalización de Estudios de Histopatología</w:t>
      </w:r>
      <w:r w:rsidRPr="00F019DF">
        <w:rPr>
          <w:rFonts w:ascii="Noto Sans" w:hAnsi="Noto Sans" w:cs="Noto Sans"/>
          <w:sz w:val="20"/>
          <w:lang w:val="es-MX"/>
        </w:rPr>
        <w:t xml:space="preserve">, para el OOAD Sur del DF durante el ejercicio 2025 </w:t>
      </w:r>
      <w:r w:rsidRPr="00F019DF">
        <w:rPr>
          <w:rStyle w:val="Refdecomentario"/>
          <w:rFonts w:ascii="Noto Sans" w:hAnsi="Noto Sans" w:cs="Noto Sans"/>
          <w:sz w:val="20"/>
        </w:rPr>
        <w:t xml:space="preserve">será otorgada en las Unidades Médico -  Hospitalarias de segundo nivel, de conformidad con lo establecido en el como se muestra en el </w:t>
      </w:r>
      <w:r w:rsidRPr="00F019DF">
        <w:rPr>
          <w:rStyle w:val="Refdecomentario"/>
          <w:rFonts w:ascii="Noto Sans" w:hAnsi="Noto Sans" w:cs="Noto Sans"/>
          <w:b/>
          <w:sz w:val="20"/>
        </w:rPr>
        <w:t>ANEXO T9. CATÁLOGO DE UNIDADES MÉDICAS DEL SERVICIO MÉDICO INTEGRAL DE DIGITALIZACIÓN DE ESTUDIOS DE HISTOPATOLOGÍA</w:t>
      </w:r>
    </w:p>
    <w:p w14:paraId="3E7308AF" w14:textId="77777777" w:rsidR="00B13928" w:rsidRPr="00F019DF" w:rsidRDefault="00B13928" w:rsidP="00970E21">
      <w:pPr>
        <w:pStyle w:val="Prrafodelista"/>
        <w:ind w:left="0"/>
        <w:jc w:val="both"/>
        <w:rPr>
          <w:rStyle w:val="Refdecomentario"/>
          <w:rFonts w:ascii="Noto Sans" w:hAnsi="Noto Sans" w:cs="Noto Sans"/>
          <w:sz w:val="20"/>
        </w:rPr>
      </w:pPr>
    </w:p>
    <w:p w14:paraId="5E20FE09" w14:textId="77777777" w:rsidR="00B13928" w:rsidRPr="00F019DF" w:rsidRDefault="00B13928" w:rsidP="00970E21">
      <w:pPr>
        <w:pStyle w:val="Monserrat1"/>
        <w:numPr>
          <w:ilvl w:val="0"/>
          <w:numId w:val="0"/>
        </w:numPr>
        <w:rPr>
          <w:rFonts w:ascii="Noto Sans" w:hAnsi="Noto Sans" w:cs="Noto Sans"/>
        </w:rPr>
      </w:pPr>
      <w:bookmarkStart w:id="6" w:name="_Toc35428809"/>
      <w:r w:rsidRPr="00F019DF">
        <w:rPr>
          <w:rFonts w:ascii="Noto Sans" w:hAnsi="Noto Sans" w:cs="Noto Sans"/>
        </w:rPr>
        <w:t>TIPO DE ABASTECIMIENTO</w:t>
      </w:r>
      <w:bookmarkEnd w:id="6"/>
    </w:p>
    <w:p w14:paraId="32BE7EA8" w14:textId="77777777" w:rsidR="00B13928" w:rsidRPr="00F019DF" w:rsidRDefault="00B13928" w:rsidP="00970E21">
      <w:pPr>
        <w:pStyle w:val="Monserrat1"/>
        <w:numPr>
          <w:ilvl w:val="0"/>
          <w:numId w:val="0"/>
        </w:numPr>
        <w:ind w:left="720"/>
        <w:rPr>
          <w:rFonts w:ascii="Noto Sans" w:hAnsi="Noto Sans" w:cs="Noto Sans"/>
        </w:rPr>
      </w:pPr>
    </w:p>
    <w:p w14:paraId="510DAF46" w14:textId="77777777" w:rsidR="00B13928" w:rsidRPr="00F019DF" w:rsidRDefault="00B13928" w:rsidP="00970E21">
      <w:pPr>
        <w:pStyle w:val="Texto0"/>
        <w:suppressAutoHyphens w:val="0"/>
        <w:spacing w:after="0" w:line="240" w:lineRule="auto"/>
        <w:ind w:firstLine="0"/>
        <w:rPr>
          <w:rFonts w:ascii="Noto Sans" w:hAnsi="Noto Sans" w:cs="Noto Sans"/>
          <w:sz w:val="20"/>
        </w:rPr>
      </w:pPr>
      <w:r w:rsidRPr="00F019DF">
        <w:rPr>
          <w:rFonts w:ascii="Noto Sans" w:hAnsi="Noto Sans" w:cs="Noto Sans"/>
          <w:sz w:val="20"/>
        </w:rPr>
        <w:t>El presente procedimiento de contratación se adjudicará a un licitante, el cual deberá asegurar al Instituto el 100% del servicio solicitado, teniendo en cuenta la mejor oferta, considerando la naturaleza del objeto de contratación.</w:t>
      </w:r>
    </w:p>
    <w:p w14:paraId="1509EBC5" w14:textId="77777777" w:rsidR="00B13928" w:rsidRPr="00F019DF" w:rsidRDefault="00B13928" w:rsidP="00970E21">
      <w:pPr>
        <w:pStyle w:val="Texto0"/>
        <w:suppressAutoHyphens w:val="0"/>
        <w:spacing w:after="0" w:line="240" w:lineRule="auto"/>
        <w:ind w:firstLine="0"/>
        <w:rPr>
          <w:rFonts w:ascii="Noto Sans" w:hAnsi="Noto Sans" w:cs="Noto Sans"/>
          <w:sz w:val="20"/>
        </w:rPr>
      </w:pPr>
    </w:p>
    <w:p w14:paraId="38A6A827" w14:textId="77777777" w:rsidR="00B13928" w:rsidRPr="00F019DF" w:rsidRDefault="00B13928" w:rsidP="00970E21">
      <w:pPr>
        <w:pStyle w:val="Texto0"/>
        <w:suppressAutoHyphens w:val="0"/>
        <w:spacing w:after="0" w:line="240" w:lineRule="auto"/>
        <w:ind w:firstLine="0"/>
        <w:rPr>
          <w:rFonts w:ascii="Noto Sans" w:hAnsi="Noto Sans" w:cs="Noto Sans"/>
          <w:sz w:val="20"/>
        </w:rPr>
      </w:pPr>
      <w:r w:rsidRPr="00F019DF">
        <w:rPr>
          <w:rFonts w:ascii="Noto Sans" w:hAnsi="Noto Sans" w:cs="Noto Sans"/>
          <w:sz w:val="20"/>
        </w:rPr>
        <w:t xml:space="preserve">Los requerimientos específicos por Unidad Médica Hospitalaria, se encuentran  establecidos en el </w:t>
      </w:r>
      <w:r w:rsidRPr="00F019DF">
        <w:rPr>
          <w:rFonts w:ascii="Noto Sans" w:hAnsi="Noto Sans" w:cs="Noto Sans"/>
          <w:b/>
          <w:sz w:val="20"/>
        </w:rPr>
        <w:t>ANEXO T1. REQUERIMIENTO DE ESTUDIOS PROCESADOS DEL SERVICIO MÉDICO INTEGRAL DE DIGITALIZACIÓN DE ESTUDIOS DE HISTOPATOLOGÍA</w:t>
      </w:r>
      <w:r w:rsidRPr="00F019DF">
        <w:rPr>
          <w:rFonts w:ascii="Noto Sans" w:hAnsi="Noto Sans" w:cs="Noto Sans"/>
          <w:sz w:val="20"/>
        </w:rPr>
        <w:t>,</w:t>
      </w:r>
      <w:r w:rsidRPr="00F019DF">
        <w:rPr>
          <w:rFonts w:ascii="Noto Sans" w:hAnsi="Noto Sans" w:cs="Noto Sans"/>
          <w:b/>
          <w:sz w:val="20"/>
        </w:rPr>
        <w:t xml:space="preserve"> </w:t>
      </w:r>
      <w:r w:rsidRPr="00F019DF">
        <w:rPr>
          <w:rFonts w:ascii="Noto Sans" w:hAnsi="Noto Sans" w:cs="Noto Sans"/>
          <w:sz w:val="20"/>
        </w:rPr>
        <w:t>cabe hacer mención que las cantidades establecidas son enunciativas, con la finalidad de que el proveedor tenga una referencia para la elaboración de la propuesta y de la capacidad que se requiere para la prestación del servicio.</w:t>
      </w:r>
    </w:p>
    <w:p w14:paraId="6C8DB3DC" w14:textId="77777777" w:rsidR="00B13928" w:rsidRPr="00F019DF" w:rsidRDefault="00B13928" w:rsidP="00970E21">
      <w:pPr>
        <w:pStyle w:val="Texto0"/>
        <w:suppressAutoHyphens w:val="0"/>
        <w:spacing w:after="0" w:line="240" w:lineRule="auto"/>
        <w:ind w:firstLine="0"/>
        <w:rPr>
          <w:rFonts w:ascii="Noto Sans" w:hAnsi="Noto Sans" w:cs="Noto Sans"/>
          <w:sz w:val="20"/>
        </w:rPr>
      </w:pPr>
    </w:p>
    <w:p w14:paraId="1339FB02" w14:textId="77777777" w:rsidR="00B13928" w:rsidRPr="00F019DF" w:rsidRDefault="00B13928" w:rsidP="00970E21">
      <w:pPr>
        <w:jc w:val="both"/>
        <w:rPr>
          <w:rStyle w:val="Refdecomentario"/>
          <w:rFonts w:ascii="Noto Sans" w:hAnsi="Noto Sans" w:cs="Noto Sans"/>
          <w:sz w:val="20"/>
        </w:rPr>
      </w:pPr>
      <w:r w:rsidRPr="00F019DF">
        <w:rPr>
          <w:rStyle w:val="Refdecomentario"/>
          <w:rFonts w:ascii="Noto Sans" w:hAnsi="Noto Sans" w:cs="Noto Sans"/>
          <w:sz w:val="20"/>
        </w:rPr>
        <w:t>Por tanto, el proveedor adjudicado deberá demostrar de su capacidad técnica, de recursos tecnológicos y económicos para poder participar en la presente contratación, el cual   deberá considerar las condiciones establecidas en la documentación denominada Anexo Técnico y en el presente documento así como los formatos y anexos Médicos de la presente contratación.</w:t>
      </w:r>
    </w:p>
    <w:p w14:paraId="325F2769" w14:textId="77777777" w:rsidR="00B13928" w:rsidRPr="00F019DF" w:rsidRDefault="00B13928" w:rsidP="00970E21">
      <w:pPr>
        <w:jc w:val="both"/>
        <w:rPr>
          <w:rStyle w:val="Refdecomentario"/>
          <w:rFonts w:ascii="Noto Sans" w:hAnsi="Noto Sans" w:cs="Noto Sans"/>
          <w:sz w:val="20"/>
        </w:rPr>
      </w:pPr>
    </w:p>
    <w:p w14:paraId="0777BD04" w14:textId="77777777" w:rsidR="00B13928" w:rsidRPr="00EC74B6" w:rsidRDefault="00B13928" w:rsidP="00970E21">
      <w:pPr>
        <w:pStyle w:val="Moserrat1"/>
        <w:numPr>
          <w:ilvl w:val="0"/>
          <w:numId w:val="0"/>
        </w:numPr>
        <w:ind w:left="720" w:hanging="360"/>
        <w:rPr>
          <w:rFonts w:ascii="Noto Sans" w:hAnsi="Noto Sans" w:cs="Noto Sans"/>
        </w:rPr>
      </w:pPr>
      <w:bookmarkStart w:id="7" w:name="_Toc35428811"/>
      <w:r>
        <w:rPr>
          <w:rFonts w:ascii="Noto Sans" w:hAnsi="Noto Sans" w:cs="Noto Sans"/>
        </w:rPr>
        <w:t xml:space="preserve">C.- </w:t>
      </w:r>
      <w:r w:rsidRPr="00EC74B6">
        <w:rPr>
          <w:rFonts w:ascii="Noto Sans" w:hAnsi="Noto Sans" w:cs="Noto Sans"/>
        </w:rPr>
        <w:t>MECANISMO DE EVALUACIÓN DE PROPOSICIONES</w:t>
      </w:r>
      <w:bookmarkEnd w:id="7"/>
    </w:p>
    <w:p w14:paraId="179AFC13" w14:textId="77777777" w:rsidR="00B13928" w:rsidRPr="00EC74B6" w:rsidRDefault="00B13928" w:rsidP="00970E21">
      <w:pPr>
        <w:pStyle w:val="Moserrat1"/>
        <w:numPr>
          <w:ilvl w:val="0"/>
          <w:numId w:val="0"/>
        </w:numPr>
        <w:rPr>
          <w:rFonts w:ascii="Noto Sans" w:hAnsi="Noto Sans" w:cs="Noto Sans"/>
          <w:b w:val="0"/>
        </w:rPr>
      </w:pPr>
    </w:p>
    <w:p w14:paraId="2FC53288" w14:textId="77777777" w:rsidR="00B13928" w:rsidRPr="00C15009" w:rsidRDefault="00B13928" w:rsidP="00970E21">
      <w:pPr>
        <w:spacing w:line="276" w:lineRule="auto"/>
        <w:jc w:val="both"/>
        <w:rPr>
          <w:rFonts w:ascii="Noto Sans" w:hAnsi="Noto Sans" w:cs="Noto Sans"/>
          <w:sz w:val="20"/>
        </w:rPr>
      </w:pPr>
      <w:r w:rsidRPr="00C15009">
        <w:rPr>
          <w:rFonts w:ascii="Noto Sans" w:hAnsi="Noto Sans" w:cs="Noto Sans"/>
          <w:sz w:val="20"/>
        </w:rPr>
        <w:t xml:space="preserve">De acuerdo con lo establecido en el artículo 36 tercer párrafo y 36 bis fracción I de la LAASSP y artículo 52 de su Reglamento,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se adjunta </w:t>
      </w:r>
      <w:r w:rsidRPr="00C15009">
        <w:rPr>
          <w:rFonts w:ascii="Noto Sans" w:hAnsi="Noto Sans" w:cs="Noto Sans"/>
          <w:b/>
          <w:sz w:val="20"/>
        </w:rPr>
        <w:t xml:space="preserve">“CRITERIOS DE EVALUACIÓN </w:t>
      </w:r>
      <w:r w:rsidRPr="00EB1226">
        <w:rPr>
          <w:rFonts w:ascii="Noto Sans" w:hAnsi="Noto Sans" w:cs="Noto Sans"/>
          <w:b/>
          <w:sz w:val="20"/>
        </w:rPr>
        <w:t>DEL SERVICIO MÉDICO INTEGRAL DE DIGITALIZACIÓN DE ESTUDIOS DE HISTOPATOLOGÍA</w:t>
      </w:r>
      <w:r>
        <w:rPr>
          <w:rFonts w:ascii="Noto Sans" w:hAnsi="Noto Sans" w:cs="Noto Sans"/>
          <w:b/>
          <w:sz w:val="20"/>
        </w:rPr>
        <w:t>”</w:t>
      </w:r>
      <w:r w:rsidRPr="00C15009">
        <w:rPr>
          <w:rFonts w:ascii="Noto Sans" w:hAnsi="Noto Sans" w:cs="Noto Sans"/>
          <w:sz w:val="20"/>
        </w:rPr>
        <w:t xml:space="preserve"> de acuerdo a lo siguiente:</w:t>
      </w:r>
    </w:p>
    <w:p w14:paraId="3B3045C7" w14:textId="77777777" w:rsidR="00B13928" w:rsidRPr="00C15009" w:rsidRDefault="00B13928" w:rsidP="00970E21">
      <w:pPr>
        <w:spacing w:line="276" w:lineRule="auto"/>
        <w:jc w:val="both"/>
        <w:rPr>
          <w:rFonts w:ascii="Noto Sans" w:hAnsi="Noto Sans" w:cs="Noto Sans"/>
          <w:sz w:val="20"/>
        </w:rPr>
      </w:pPr>
    </w:p>
    <w:p w14:paraId="45F1A9E0" w14:textId="77777777" w:rsidR="00B13928" w:rsidRPr="00C15009" w:rsidRDefault="00B13928" w:rsidP="00970E21">
      <w:pPr>
        <w:spacing w:line="276" w:lineRule="auto"/>
        <w:jc w:val="both"/>
        <w:rPr>
          <w:rFonts w:ascii="Noto Sans" w:hAnsi="Noto Sans" w:cs="Noto Sans"/>
          <w:sz w:val="20"/>
        </w:rPr>
      </w:pPr>
      <w:r w:rsidRPr="00C15009">
        <w:rPr>
          <w:rFonts w:ascii="Noto Sans" w:hAnsi="Noto Sans" w:cs="Noto Sans"/>
          <w:sz w:val="20"/>
        </w:rPr>
        <w:t>• Se comprobará que las condiciones técnicas requeridas contengan la información, documentación y requisitos establecidos en el Anexo Técnico así como en los presentes Términos y Condiciones, la(s) junta(s) de aclaraciones y sus anexos.</w:t>
      </w:r>
    </w:p>
    <w:p w14:paraId="630ED442" w14:textId="77777777" w:rsidR="00B13928" w:rsidRPr="00C15009" w:rsidRDefault="00B13928" w:rsidP="00970E21">
      <w:pPr>
        <w:spacing w:line="276" w:lineRule="auto"/>
        <w:jc w:val="both"/>
        <w:rPr>
          <w:rFonts w:ascii="Noto Sans" w:hAnsi="Noto Sans" w:cs="Noto Sans"/>
          <w:sz w:val="20"/>
        </w:rPr>
      </w:pPr>
    </w:p>
    <w:p w14:paraId="4AF1D8AB" w14:textId="77777777" w:rsidR="00B13928" w:rsidRPr="00C15009" w:rsidRDefault="00B13928" w:rsidP="00970E21">
      <w:pPr>
        <w:spacing w:line="276" w:lineRule="auto"/>
        <w:jc w:val="both"/>
        <w:rPr>
          <w:rFonts w:ascii="Noto Sans" w:hAnsi="Noto Sans" w:cs="Noto Sans"/>
          <w:sz w:val="20"/>
        </w:rPr>
      </w:pPr>
      <w:r w:rsidRPr="00C15009">
        <w:rPr>
          <w:rFonts w:ascii="Noto Sans" w:hAnsi="Noto Sans" w:cs="Noto Sans"/>
          <w:sz w:val="20"/>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3B11F927" w14:textId="77777777" w:rsidR="00B13928" w:rsidRPr="00C15009" w:rsidRDefault="00B13928" w:rsidP="00970E21">
      <w:pPr>
        <w:spacing w:line="276" w:lineRule="auto"/>
        <w:jc w:val="both"/>
        <w:rPr>
          <w:rFonts w:ascii="Noto Sans" w:hAnsi="Noto Sans" w:cs="Noto Sans"/>
          <w:sz w:val="20"/>
        </w:rPr>
      </w:pPr>
    </w:p>
    <w:p w14:paraId="3B902FA0" w14:textId="77777777" w:rsidR="00B13928" w:rsidRDefault="00B13928" w:rsidP="00970E21">
      <w:pPr>
        <w:spacing w:line="276" w:lineRule="auto"/>
        <w:jc w:val="both"/>
        <w:rPr>
          <w:rFonts w:ascii="Noto Sans" w:hAnsi="Noto Sans" w:cs="Noto Sans"/>
          <w:sz w:val="20"/>
          <w:lang w:eastAsia="es-ES"/>
        </w:rPr>
      </w:pPr>
      <w:r w:rsidRPr="00C15009">
        <w:rPr>
          <w:rFonts w:ascii="Noto Sans" w:hAnsi="Noto Sans" w:cs="Noto Sans"/>
          <w:sz w:val="20"/>
          <w:lang w:eastAsia="es-ES"/>
        </w:rPr>
        <w:t>El total de reactivos será dividido en cuatro rubros y cada uno de ellos tendrá el siguiente valor:</w:t>
      </w:r>
    </w:p>
    <w:p w14:paraId="257FDA87" w14:textId="77777777" w:rsidR="00B13928" w:rsidRDefault="00B13928" w:rsidP="00970E21">
      <w:pPr>
        <w:spacing w:line="276" w:lineRule="auto"/>
        <w:jc w:val="both"/>
        <w:rPr>
          <w:rFonts w:ascii="Noto Sans" w:hAnsi="Noto Sans" w:cs="Noto Sans"/>
          <w:sz w:val="20"/>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2"/>
        <w:gridCol w:w="2235"/>
      </w:tblGrid>
      <w:tr w:rsidR="00B13928" w:rsidRPr="00C15009" w14:paraId="4C36B4C4" w14:textId="77777777" w:rsidTr="001379C2">
        <w:trPr>
          <w:trHeight w:val="213"/>
          <w:jc w:val="center"/>
        </w:trPr>
        <w:tc>
          <w:tcPr>
            <w:tcW w:w="5492" w:type="dxa"/>
            <w:tcBorders>
              <w:right w:val="single" w:sz="4" w:space="0" w:color="FFFFFF"/>
            </w:tcBorders>
            <w:shd w:val="clear" w:color="auto" w:fill="4F81BD" w:themeFill="accent1"/>
          </w:tcPr>
          <w:p w14:paraId="34EF38DF" w14:textId="77777777" w:rsidR="00B13928" w:rsidRPr="00C15009" w:rsidRDefault="00B13928" w:rsidP="00970E21">
            <w:pPr>
              <w:spacing w:line="276" w:lineRule="auto"/>
              <w:jc w:val="both"/>
              <w:rPr>
                <w:rFonts w:ascii="Noto Sans" w:hAnsi="Noto Sans" w:cs="Noto Sans"/>
                <w:b/>
                <w:sz w:val="20"/>
                <w:lang w:eastAsia="es-ES"/>
              </w:rPr>
            </w:pPr>
            <w:r w:rsidRPr="00C15009">
              <w:rPr>
                <w:rFonts w:ascii="Noto Sans" w:hAnsi="Noto Sans" w:cs="Noto Sans"/>
                <w:b/>
                <w:sz w:val="20"/>
                <w:lang w:eastAsia="es-ES"/>
              </w:rPr>
              <w:t>Rubro</w:t>
            </w:r>
          </w:p>
        </w:tc>
        <w:tc>
          <w:tcPr>
            <w:tcW w:w="2235" w:type="dxa"/>
            <w:tcBorders>
              <w:left w:val="single" w:sz="4" w:space="0" w:color="FFFFFF"/>
            </w:tcBorders>
            <w:shd w:val="clear" w:color="auto" w:fill="4F81BD" w:themeFill="accent1"/>
          </w:tcPr>
          <w:p w14:paraId="586595F5" w14:textId="77777777" w:rsidR="00B13928" w:rsidRPr="00C15009" w:rsidRDefault="00B13928" w:rsidP="00970E21">
            <w:pPr>
              <w:spacing w:line="276" w:lineRule="auto"/>
              <w:jc w:val="both"/>
              <w:rPr>
                <w:rFonts w:ascii="Noto Sans" w:hAnsi="Noto Sans" w:cs="Noto Sans"/>
                <w:b/>
                <w:sz w:val="20"/>
                <w:lang w:eastAsia="es-ES"/>
              </w:rPr>
            </w:pPr>
            <w:r w:rsidRPr="00C15009">
              <w:rPr>
                <w:rFonts w:ascii="Noto Sans" w:hAnsi="Noto Sans" w:cs="Noto Sans"/>
                <w:b/>
                <w:sz w:val="20"/>
                <w:lang w:eastAsia="es-ES"/>
              </w:rPr>
              <w:t>Valor</w:t>
            </w:r>
          </w:p>
        </w:tc>
      </w:tr>
      <w:tr w:rsidR="00B13928" w:rsidRPr="00C15009" w14:paraId="43D7ACBA" w14:textId="77777777" w:rsidTr="001379C2">
        <w:trPr>
          <w:trHeight w:val="320"/>
          <w:jc w:val="center"/>
        </w:trPr>
        <w:tc>
          <w:tcPr>
            <w:tcW w:w="5492" w:type="dxa"/>
            <w:shd w:val="clear" w:color="auto" w:fill="auto"/>
            <w:vAlign w:val="center"/>
          </w:tcPr>
          <w:p w14:paraId="69C19818" w14:textId="77777777" w:rsidR="00B13928" w:rsidRPr="00C15009" w:rsidRDefault="00B13928">
            <w:pPr>
              <w:pStyle w:val="Prrafodelista"/>
              <w:numPr>
                <w:ilvl w:val="0"/>
                <w:numId w:val="41"/>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Capacidad del Licitante</w:t>
            </w:r>
          </w:p>
        </w:tc>
        <w:tc>
          <w:tcPr>
            <w:tcW w:w="2235" w:type="dxa"/>
            <w:shd w:val="clear" w:color="auto" w:fill="auto"/>
            <w:vAlign w:val="center"/>
          </w:tcPr>
          <w:p w14:paraId="42F4C934" w14:textId="77777777" w:rsidR="00B13928" w:rsidRPr="00C15009" w:rsidRDefault="00B13928" w:rsidP="00970E21">
            <w:pPr>
              <w:spacing w:line="276" w:lineRule="auto"/>
              <w:jc w:val="both"/>
              <w:rPr>
                <w:rFonts w:ascii="Noto Sans" w:hAnsi="Noto Sans" w:cs="Noto Sans"/>
                <w:sz w:val="20"/>
                <w:lang w:eastAsia="es-ES"/>
              </w:rPr>
            </w:pPr>
            <w:r w:rsidRPr="00C15009">
              <w:rPr>
                <w:rFonts w:ascii="Noto Sans" w:hAnsi="Noto Sans" w:cs="Noto Sans"/>
                <w:sz w:val="20"/>
                <w:lang w:eastAsia="es-ES"/>
              </w:rPr>
              <w:t>24 puntos</w:t>
            </w:r>
          </w:p>
        </w:tc>
      </w:tr>
      <w:tr w:rsidR="00B13928" w:rsidRPr="00C15009" w14:paraId="530B2C5D" w14:textId="77777777" w:rsidTr="001379C2">
        <w:trPr>
          <w:trHeight w:val="113"/>
          <w:jc w:val="center"/>
        </w:trPr>
        <w:tc>
          <w:tcPr>
            <w:tcW w:w="5492" w:type="dxa"/>
            <w:shd w:val="clear" w:color="auto" w:fill="auto"/>
            <w:vAlign w:val="center"/>
          </w:tcPr>
          <w:p w14:paraId="440A376F" w14:textId="77777777" w:rsidR="00B13928" w:rsidRPr="00C15009" w:rsidRDefault="00B13928">
            <w:pPr>
              <w:pStyle w:val="Prrafodelista"/>
              <w:numPr>
                <w:ilvl w:val="0"/>
                <w:numId w:val="41"/>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Experiencia y Especialidad del Licitante</w:t>
            </w:r>
          </w:p>
        </w:tc>
        <w:tc>
          <w:tcPr>
            <w:tcW w:w="2235" w:type="dxa"/>
            <w:shd w:val="clear" w:color="auto" w:fill="auto"/>
            <w:vAlign w:val="center"/>
          </w:tcPr>
          <w:p w14:paraId="56FD6B53" w14:textId="77777777" w:rsidR="00B13928" w:rsidRPr="00C15009" w:rsidRDefault="00B13928" w:rsidP="00970E21">
            <w:pPr>
              <w:spacing w:line="276" w:lineRule="auto"/>
              <w:jc w:val="both"/>
              <w:rPr>
                <w:rFonts w:ascii="Noto Sans" w:hAnsi="Noto Sans" w:cs="Noto Sans"/>
                <w:sz w:val="20"/>
                <w:lang w:eastAsia="es-ES"/>
              </w:rPr>
            </w:pPr>
            <w:r w:rsidRPr="00C15009">
              <w:rPr>
                <w:rFonts w:ascii="Noto Sans" w:hAnsi="Noto Sans" w:cs="Noto Sans"/>
                <w:sz w:val="20"/>
                <w:lang w:eastAsia="es-ES"/>
              </w:rPr>
              <w:t>Hasta 12 puntos</w:t>
            </w:r>
          </w:p>
        </w:tc>
      </w:tr>
      <w:tr w:rsidR="00B13928" w:rsidRPr="00C15009" w14:paraId="732F91D5" w14:textId="77777777" w:rsidTr="001379C2">
        <w:trPr>
          <w:trHeight w:val="119"/>
          <w:jc w:val="center"/>
        </w:trPr>
        <w:tc>
          <w:tcPr>
            <w:tcW w:w="5492" w:type="dxa"/>
            <w:shd w:val="clear" w:color="auto" w:fill="auto"/>
            <w:vAlign w:val="center"/>
          </w:tcPr>
          <w:p w14:paraId="6EB1C420" w14:textId="77777777" w:rsidR="00B13928" w:rsidRPr="00C15009" w:rsidRDefault="00B13928">
            <w:pPr>
              <w:pStyle w:val="Prrafodelista"/>
              <w:numPr>
                <w:ilvl w:val="0"/>
                <w:numId w:val="41"/>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Propuesta de Trabajo</w:t>
            </w:r>
          </w:p>
        </w:tc>
        <w:tc>
          <w:tcPr>
            <w:tcW w:w="2235" w:type="dxa"/>
            <w:shd w:val="clear" w:color="auto" w:fill="auto"/>
            <w:vAlign w:val="center"/>
          </w:tcPr>
          <w:p w14:paraId="34BDDF62" w14:textId="77777777" w:rsidR="00B13928" w:rsidRPr="00C15009" w:rsidRDefault="00B13928" w:rsidP="00970E21">
            <w:pPr>
              <w:spacing w:line="276" w:lineRule="auto"/>
              <w:jc w:val="both"/>
              <w:rPr>
                <w:rFonts w:ascii="Noto Sans" w:hAnsi="Noto Sans" w:cs="Noto Sans"/>
                <w:sz w:val="20"/>
                <w:lang w:eastAsia="es-ES"/>
              </w:rPr>
            </w:pPr>
            <w:r w:rsidRPr="00C15009">
              <w:rPr>
                <w:rFonts w:ascii="Noto Sans" w:hAnsi="Noto Sans" w:cs="Noto Sans"/>
                <w:sz w:val="20"/>
                <w:lang w:eastAsia="es-ES"/>
              </w:rPr>
              <w:t>Hasta 12 puntos</w:t>
            </w:r>
          </w:p>
        </w:tc>
      </w:tr>
      <w:tr w:rsidR="00B13928" w:rsidRPr="00C15009" w14:paraId="36729027" w14:textId="77777777" w:rsidTr="001379C2">
        <w:trPr>
          <w:trHeight w:val="222"/>
          <w:jc w:val="center"/>
        </w:trPr>
        <w:tc>
          <w:tcPr>
            <w:tcW w:w="5492" w:type="dxa"/>
            <w:tcBorders>
              <w:bottom w:val="nil"/>
            </w:tcBorders>
            <w:shd w:val="clear" w:color="auto" w:fill="auto"/>
            <w:vAlign w:val="center"/>
          </w:tcPr>
          <w:p w14:paraId="02FA936A" w14:textId="77777777" w:rsidR="00B13928" w:rsidRPr="00C15009" w:rsidRDefault="00B13928">
            <w:pPr>
              <w:pStyle w:val="Prrafodelista"/>
              <w:numPr>
                <w:ilvl w:val="0"/>
                <w:numId w:val="41"/>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Cumplimiento de los Contratos</w:t>
            </w:r>
          </w:p>
        </w:tc>
        <w:tc>
          <w:tcPr>
            <w:tcW w:w="2235" w:type="dxa"/>
            <w:tcBorders>
              <w:bottom w:val="nil"/>
            </w:tcBorders>
            <w:shd w:val="clear" w:color="auto" w:fill="auto"/>
            <w:vAlign w:val="center"/>
          </w:tcPr>
          <w:p w14:paraId="61F606DF" w14:textId="77777777" w:rsidR="00B13928" w:rsidRPr="00C15009" w:rsidRDefault="00B13928" w:rsidP="00970E21">
            <w:pPr>
              <w:spacing w:line="276" w:lineRule="auto"/>
              <w:jc w:val="both"/>
              <w:rPr>
                <w:rFonts w:ascii="Noto Sans" w:hAnsi="Noto Sans" w:cs="Noto Sans"/>
                <w:sz w:val="20"/>
                <w:lang w:eastAsia="es-ES"/>
              </w:rPr>
            </w:pPr>
            <w:r w:rsidRPr="00C15009">
              <w:rPr>
                <w:rFonts w:ascii="Noto Sans" w:hAnsi="Noto Sans" w:cs="Noto Sans"/>
                <w:sz w:val="20"/>
                <w:lang w:eastAsia="es-ES"/>
              </w:rPr>
              <w:t>Hasta 12 puntos</w:t>
            </w:r>
          </w:p>
        </w:tc>
      </w:tr>
      <w:tr w:rsidR="00B13928" w:rsidRPr="00C15009" w14:paraId="79D14592" w14:textId="77777777" w:rsidTr="001379C2">
        <w:trPr>
          <w:trHeight w:val="213"/>
          <w:jc w:val="center"/>
        </w:trPr>
        <w:tc>
          <w:tcPr>
            <w:tcW w:w="5492" w:type="dxa"/>
            <w:tcBorders>
              <w:top w:val="nil"/>
              <w:left w:val="nil"/>
              <w:bottom w:val="nil"/>
              <w:right w:val="single" w:sz="4" w:space="0" w:color="FFFFFF"/>
            </w:tcBorders>
            <w:shd w:val="clear" w:color="auto" w:fill="4F81BD" w:themeFill="accent1"/>
          </w:tcPr>
          <w:p w14:paraId="6410EB4D" w14:textId="77777777" w:rsidR="00B13928" w:rsidRPr="00C15009" w:rsidRDefault="00B13928" w:rsidP="00970E21">
            <w:pPr>
              <w:spacing w:line="276" w:lineRule="auto"/>
              <w:jc w:val="both"/>
              <w:rPr>
                <w:rFonts w:ascii="Noto Sans" w:hAnsi="Noto Sans" w:cs="Noto Sans"/>
                <w:b/>
                <w:sz w:val="20"/>
                <w:lang w:eastAsia="es-ES"/>
              </w:rPr>
            </w:pPr>
            <w:r w:rsidRPr="00C15009">
              <w:rPr>
                <w:rFonts w:ascii="Noto Sans" w:hAnsi="Noto Sans" w:cs="Noto Sans"/>
                <w:b/>
                <w:sz w:val="20"/>
                <w:lang w:eastAsia="es-ES"/>
              </w:rPr>
              <w:t>Total</w:t>
            </w:r>
          </w:p>
        </w:tc>
        <w:tc>
          <w:tcPr>
            <w:tcW w:w="2235" w:type="dxa"/>
            <w:tcBorders>
              <w:top w:val="nil"/>
              <w:left w:val="single" w:sz="4" w:space="0" w:color="FFFFFF"/>
              <w:bottom w:val="nil"/>
              <w:right w:val="nil"/>
            </w:tcBorders>
            <w:shd w:val="clear" w:color="auto" w:fill="4F81BD" w:themeFill="accent1"/>
          </w:tcPr>
          <w:p w14:paraId="781FDF95" w14:textId="77777777" w:rsidR="00B13928" w:rsidRPr="00C15009" w:rsidRDefault="00B13928" w:rsidP="00970E21">
            <w:pPr>
              <w:spacing w:line="276" w:lineRule="auto"/>
              <w:jc w:val="both"/>
              <w:rPr>
                <w:rFonts w:ascii="Noto Sans" w:hAnsi="Noto Sans" w:cs="Noto Sans"/>
                <w:b/>
                <w:sz w:val="20"/>
                <w:lang w:eastAsia="es-ES"/>
              </w:rPr>
            </w:pPr>
            <w:r w:rsidRPr="00C15009">
              <w:rPr>
                <w:rFonts w:ascii="Noto Sans" w:hAnsi="Noto Sans" w:cs="Noto Sans"/>
                <w:b/>
                <w:sz w:val="20"/>
                <w:lang w:eastAsia="es-ES"/>
              </w:rPr>
              <w:t>60 puntos</w:t>
            </w:r>
          </w:p>
        </w:tc>
      </w:tr>
    </w:tbl>
    <w:p w14:paraId="6C66E859" w14:textId="77777777" w:rsidR="00B13928" w:rsidRDefault="00B13928" w:rsidP="00970E21">
      <w:pPr>
        <w:spacing w:line="276" w:lineRule="auto"/>
        <w:ind w:left="-567"/>
        <w:jc w:val="both"/>
        <w:rPr>
          <w:rFonts w:ascii="Noto Sans" w:hAnsi="Noto Sans" w:cs="Noto Sans"/>
          <w:sz w:val="20"/>
          <w:lang w:eastAsia="es-ES"/>
        </w:rPr>
      </w:pPr>
    </w:p>
    <w:p w14:paraId="42EC9757" w14:textId="77777777" w:rsidR="00B13928" w:rsidRDefault="00B13928" w:rsidP="00970E21">
      <w:pPr>
        <w:pStyle w:val="Sinespaciado"/>
        <w:ind w:left="-567"/>
        <w:jc w:val="both"/>
        <w:rPr>
          <w:rFonts w:ascii="Noto Sans" w:hAnsi="Noto Sans" w:cs="Noto Sans"/>
          <w:sz w:val="20"/>
        </w:rPr>
      </w:pPr>
      <w:r w:rsidRPr="00C15009">
        <w:rPr>
          <w:rFonts w:ascii="Noto Sans" w:hAnsi="Noto Sans" w:cs="Noto Sans"/>
          <w:sz w:val="20"/>
        </w:rPr>
        <w:t>La puntuación en la propuesta técnica para ser considerada solvente y por tanto no ser desechada, será de cuando menos 45 puntos, de los 60 puntos máximos que se pueden obtener en su evaluación.</w:t>
      </w:r>
    </w:p>
    <w:p w14:paraId="0976CBEF" w14:textId="77777777" w:rsidR="00B13928" w:rsidRDefault="00B13928" w:rsidP="00970E21">
      <w:pPr>
        <w:pStyle w:val="Sinespaciado"/>
        <w:ind w:left="-567"/>
        <w:jc w:val="both"/>
        <w:rPr>
          <w:rFonts w:ascii="Noto Sans" w:hAnsi="Noto Sans" w:cs="Noto Sans"/>
          <w:sz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251"/>
        <w:gridCol w:w="1929"/>
        <w:gridCol w:w="5211"/>
      </w:tblGrid>
      <w:tr w:rsidR="00B13928" w:rsidRPr="00C15009" w14:paraId="1F8907C8" w14:textId="77777777" w:rsidTr="001379C2">
        <w:trPr>
          <w:tblHeader/>
        </w:trPr>
        <w:tc>
          <w:tcPr>
            <w:tcW w:w="0" w:type="auto"/>
            <w:shd w:val="clear" w:color="auto" w:fill="4F81BD" w:themeFill="accent1"/>
            <w:vAlign w:val="center"/>
            <w:hideMark/>
          </w:tcPr>
          <w:p w14:paraId="2D7A55CF" w14:textId="77777777" w:rsidR="00B13928" w:rsidRPr="00C20F0C" w:rsidRDefault="00B13928" w:rsidP="00970E21">
            <w:pPr>
              <w:spacing w:line="276" w:lineRule="auto"/>
              <w:jc w:val="center"/>
              <w:rPr>
                <w:rFonts w:ascii="Noto Sans" w:hAnsi="Noto Sans" w:cs="Noto Sans"/>
                <w:b/>
                <w:sz w:val="16"/>
                <w:szCs w:val="22"/>
                <w:lang w:eastAsia="es-MX"/>
              </w:rPr>
            </w:pPr>
            <w:bookmarkStart w:id="8" w:name="_Hlk187235732"/>
            <w:r w:rsidRPr="00C20F0C">
              <w:rPr>
                <w:rFonts w:ascii="Noto Sans" w:hAnsi="Noto Sans" w:cs="Noto Sans"/>
                <w:b/>
                <w:sz w:val="16"/>
                <w:szCs w:val="22"/>
                <w:lang w:eastAsia="es-MX"/>
              </w:rPr>
              <w:t>Rubro</w:t>
            </w:r>
          </w:p>
        </w:tc>
        <w:tc>
          <w:tcPr>
            <w:tcW w:w="0" w:type="auto"/>
            <w:shd w:val="clear" w:color="auto" w:fill="4F81BD" w:themeFill="accent1"/>
            <w:vAlign w:val="center"/>
            <w:hideMark/>
          </w:tcPr>
          <w:p w14:paraId="493AB2B3" w14:textId="77777777" w:rsidR="00B13928" w:rsidRPr="00C20F0C" w:rsidRDefault="00B13928" w:rsidP="00970E21">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Total a otorgar</w:t>
            </w:r>
          </w:p>
        </w:tc>
        <w:tc>
          <w:tcPr>
            <w:tcW w:w="1929" w:type="dxa"/>
            <w:shd w:val="clear" w:color="auto" w:fill="4F81BD" w:themeFill="accent1"/>
            <w:vAlign w:val="center"/>
            <w:hideMark/>
          </w:tcPr>
          <w:p w14:paraId="6BE66853" w14:textId="77777777" w:rsidR="00B13928" w:rsidRPr="00C20F0C" w:rsidRDefault="00B13928" w:rsidP="00970E21">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Sub rubro a evaluar y puntos máximos a otorgar</w:t>
            </w:r>
          </w:p>
        </w:tc>
        <w:tc>
          <w:tcPr>
            <w:tcW w:w="5211" w:type="dxa"/>
            <w:shd w:val="clear" w:color="auto" w:fill="4F81BD" w:themeFill="accent1"/>
            <w:vAlign w:val="center"/>
            <w:hideMark/>
          </w:tcPr>
          <w:p w14:paraId="013D1631" w14:textId="77777777" w:rsidR="00B13928" w:rsidRPr="00C20F0C" w:rsidRDefault="00B13928" w:rsidP="00970E21">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Especificación del concepto</w:t>
            </w:r>
          </w:p>
        </w:tc>
      </w:tr>
      <w:tr w:rsidR="00B13928" w:rsidRPr="00C15009" w14:paraId="4AC23D91" w14:textId="77777777" w:rsidTr="001379C2">
        <w:tc>
          <w:tcPr>
            <w:tcW w:w="0" w:type="auto"/>
            <w:shd w:val="clear" w:color="auto" w:fill="auto"/>
            <w:vAlign w:val="center"/>
            <w:hideMark/>
          </w:tcPr>
          <w:p w14:paraId="66FC3D0D"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 Capacidad del licitante.</w:t>
            </w:r>
          </w:p>
        </w:tc>
        <w:tc>
          <w:tcPr>
            <w:tcW w:w="0" w:type="auto"/>
            <w:shd w:val="clear" w:color="auto" w:fill="auto"/>
            <w:vAlign w:val="center"/>
            <w:hideMark/>
          </w:tcPr>
          <w:p w14:paraId="75BF064E"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24 puntos</w:t>
            </w:r>
          </w:p>
        </w:tc>
        <w:tc>
          <w:tcPr>
            <w:tcW w:w="1929" w:type="dxa"/>
            <w:shd w:val="clear" w:color="auto" w:fill="auto"/>
            <w:vAlign w:val="center"/>
            <w:hideMark/>
          </w:tcPr>
          <w:p w14:paraId="3C61DA1E"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 Capacidad de Recursos Humanos:</w:t>
            </w:r>
          </w:p>
          <w:p w14:paraId="10F98D70"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10 puntos</w:t>
            </w:r>
          </w:p>
        </w:tc>
        <w:tc>
          <w:tcPr>
            <w:tcW w:w="5211" w:type="dxa"/>
            <w:shd w:val="clear" w:color="auto" w:fill="auto"/>
            <w:vAlign w:val="center"/>
            <w:hideMark/>
          </w:tcPr>
          <w:p w14:paraId="50B3C1AD"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El licitante, deberá presentar un listado nominal del total de su plantilla laboral directamente relacionada a la </w:t>
            </w:r>
            <w:r w:rsidRPr="000B593C">
              <w:rPr>
                <w:rFonts w:ascii="Noto Sans" w:hAnsi="Noto Sans" w:cs="Noto Sans"/>
                <w:sz w:val="16"/>
                <w:szCs w:val="22"/>
                <w:lang w:eastAsia="es-MX"/>
              </w:rPr>
              <w:t>prestación del</w:t>
            </w:r>
            <w:r w:rsidRPr="000B593C">
              <w:rPr>
                <w:rFonts w:ascii="Noto Sans" w:hAnsi="Noto Sans" w:cs="Noto Sans"/>
                <w:b/>
                <w:bCs/>
                <w:sz w:val="16"/>
                <w:szCs w:val="22"/>
                <w:lang w:eastAsia="es-MX"/>
              </w:rPr>
              <w:t xml:space="preserve"> SERVICIO MÉDICO INTEGRAL DE DIGITALIZACIÓN DE ESTUDIOS DE HISTOPATOLOGÍA</w:t>
            </w:r>
            <w:r w:rsidRPr="00C15009">
              <w:rPr>
                <w:rFonts w:ascii="Noto Sans" w:hAnsi="Noto Sans" w:cs="Noto Sans"/>
                <w:sz w:val="16"/>
                <w:szCs w:val="22"/>
                <w:lang w:eastAsia="es-MX"/>
              </w:rPr>
              <w:t>, debiendo presentar el currículum del personal técnico- médico que deberá de incluir:</w:t>
            </w:r>
          </w:p>
          <w:p w14:paraId="1B19E856" w14:textId="77777777" w:rsidR="00B13928" w:rsidRPr="00C15009" w:rsidRDefault="00B13928" w:rsidP="00970E21">
            <w:pPr>
              <w:spacing w:line="276" w:lineRule="auto"/>
              <w:rPr>
                <w:rFonts w:ascii="Noto Sans" w:hAnsi="Noto Sans" w:cs="Noto Sans"/>
                <w:sz w:val="16"/>
                <w:szCs w:val="22"/>
                <w:lang w:eastAsia="es-MX"/>
              </w:rPr>
            </w:pPr>
          </w:p>
          <w:p w14:paraId="4BF2E097" w14:textId="77777777" w:rsidR="00B13928" w:rsidRPr="00C15009" w:rsidRDefault="00B13928">
            <w:pPr>
              <w:numPr>
                <w:ilvl w:val="0"/>
                <w:numId w:val="43"/>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Experiencia laboral:</w:t>
            </w:r>
          </w:p>
          <w:p w14:paraId="3F9EE748" w14:textId="77777777" w:rsidR="00B13928" w:rsidRPr="00C15009"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Documento público que acredite que ha intervenido en los procesos del objeto de la contratación, con la firma del personal prestador del servicio, del año en el cual inició su actividad profesional especializada, la cual deberá ser mayor a seis meses contados a partir de la contratación del servicio, así como constancias de capacitación de los</w:t>
            </w:r>
            <w:r>
              <w:rPr>
                <w:rFonts w:ascii="Noto Sans" w:hAnsi="Noto Sans" w:cs="Noto Sans"/>
                <w:sz w:val="16"/>
                <w:szCs w:val="22"/>
                <w:lang w:eastAsia="es-MX"/>
              </w:rPr>
              <w:t xml:space="preserve"> </w:t>
            </w:r>
            <w:r w:rsidRPr="000B593C">
              <w:rPr>
                <w:rFonts w:ascii="Noto Sans" w:hAnsi="Noto Sans" w:cs="Noto Sans"/>
                <w:sz w:val="16"/>
                <w:szCs w:val="22"/>
                <w:lang w:eastAsia="es-MX"/>
              </w:rPr>
              <w:t xml:space="preserve">técnicos especializados en: </w:t>
            </w:r>
            <w:r w:rsidRPr="00E934FA">
              <w:rPr>
                <w:rFonts w:ascii="Noto Sans" w:hAnsi="Noto Sans" w:cs="Noto Sans"/>
                <w:b/>
                <w:sz w:val="16"/>
                <w:szCs w:val="22"/>
                <w:lang w:eastAsia="es-MX"/>
              </w:rPr>
              <w:t xml:space="preserve">Citología; Histopatología, Patología, Laboratorio, </w:t>
            </w:r>
            <w:r>
              <w:rPr>
                <w:rFonts w:ascii="Noto Sans" w:hAnsi="Noto Sans" w:cs="Noto Sans"/>
                <w:b/>
                <w:sz w:val="16"/>
                <w:szCs w:val="22"/>
                <w:lang w:eastAsia="es-MX"/>
              </w:rPr>
              <w:t xml:space="preserve">Bioquímica, Química, Ciencias, </w:t>
            </w:r>
            <w:r w:rsidRPr="00E934FA">
              <w:rPr>
                <w:rFonts w:ascii="Noto Sans" w:hAnsi="Noto Sans" w:cs="Noto Sans"/>
                <w:b/>
                <w:sz w:val="16"/>
                <w:szCs w:val="22"/>
                <w:lang w:eastAsia="es-MX"/>
              </w:rPr>
              <w:t>Ingeniería Biomédica o carrera a fin</w:t>
            </w:r>
            <w:r>
              <w:rPr>
                <w:rFonts w:ascii="Noto Sans" w:hAnsi="Noto Sans" w:cs="Noto Sans"/>
                <w:b/>
                <w:sz w:val="16"/>
                <w:szCs w:val="22"/>
                <w:lang w:eastAsia="es-MX"/>
              </w:rPr>
              <w:t>.</w:t>
            </w:r>
          </w:p>
          <w:p w14:paraId="4E1B9A9C" w14:textId="77777777" w:rsidR="00B13928" w:rsidRPr="00C15009" w:rsidRDefault="00B13928" w:rsidP="00970E21">
            <w:pPr>
              <w:spacing w:line="276" w:lineRule="auto"/>
              <w:jc w:val="center"/>
              <w:rPr>
                <w:rFonts w:ascii="Noto Sans" w:hAnsi="Noto Sans" w:cs="Noto Sans"/>
                <w:sz w:val="16"/>
                <w:szCs w:val="22"/>
                <w:lang w:eastAsia="es-MX"/>
              </w:rPr>
            </w:pPr>
          </w:p>
          <w:p w14:paraId="14072A44" w14:textId="77777777" w:rsidR="00B13928" w:rsidRPr="00C15009" w:rsidRDefault="00B13928" w:rsidP="00970E21">
            <w:pPr>
              <w:spacing w:line="276" w:lineRule="auto"/>
              <w:rPr>
                <w:rFonts w:ascii="Noto Sans" w:hAnsi="Noto Sans" w:cs="Noto Sans"/>
                <w:sz w:val="16"/>
                <w:szCs w:val="22"/>
                <w:lang w:eastAsia="es-MX"/>
              </w:rPr>
            </w:pPr>
          </w:p>
          <w:p w14:paraId="71ED3324" w14:textId="77777777" w:rsidR="00B13928" w:rsidRPr="00C15009" w:rsidRDefault="00B13928">
            <w:pPr>
              <w:numPr>
                <w:ilvl w:val="0"/>
                <w:numId w:val="43"/>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Competencia:</w:t>
            </w:r>
          </w:p>
          <w:p w14:paraId="33CFCE03" w14:textId="77777777" w:rsidR="00B13928"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Copia simple del título o cédula profesional del </w:t>
            </w:r>
            <w:r>
              <w:rPr>
                <w:rFonts w:ascii="Noto Sans" w:hAnsi="Noto Sans" w:cs="Noto Sans"/>
                <w:sz w:val="16"/>
                <w:szCs w:val="22"/>
                <w:lang w:eastAsia="es-MX"/>
              </w:rPr>
              <w:t>médico y/o técnico en</w:t>
            </w:r>
            <w:r w:rsidRPr="00E934FA">
              <w:rPr>
                <w:rFonts w:ascii="Noto Sans" w:hAnsi="Noto Sans" w:cs="Noto Sans"/>
                <w:b/>
                <w:sz w:val="16"/>
                <w:szCs w:val="22"/>
                <w:lang w:eastAsia="es-MX"/>
              </w:rPr>
              <w:t xml:space="preserve"> Citología; Histopatología, Patología, Laboratorio, </w:t>
            </w:r>
            <w:r>
              <w:rPr>
                <w:rFonts w:ascii="Noto Sans" w:hAnsi="Noto Sans" w:cs="Noto Sans"/>
                <w:b/>
                <w:sz w:val="16"/>
                <w:szCs w:val="22"/>
                <w:lang w:eastAsia="es-MX"/>
              </w:rPr>
              <w:t xml:space="preserve">Bioquímica, Química, Ciencias, </w:t>
            </w:r>
            <w:r w:rsidRPr="00E934FA">
              <w:rPr>
                <w:rFonts w:ascii="Noto Sans" w:hAnsi="Noto Sans" w:cs="Noto Sans"/>
                <w:b/>
                <w:sz w:val="16"/>
                <w:szCs w:val="22"/>
                <w:lang w:eastAsia="es-MX"/>
              </w:rPr>
              <w:t>Ingeniería Biomédica o carrera a fin</w:t>
            </w:r>
            <w:proofErr w:type="gramStart"/>
            <w:r w:rsidRPr="00C15009">
              <w:rPr>
                <w:rFonts w:ascii="Noto Sans" w:hAnsi="Noto Sans" w:cs="Noto Sans"/>
                <w:sz w:val="16"/>
                <w:szCs w:val="22"/>
                <w:lang w:eastAsia="es-MX"/>
              </w:rPr>
              <w:t>..</w:t>
            </w:r>
            <w:proofErr w:type="gramEnd"/>
          </w:p>
          <w:p w14:paraId="461F0C27" w14:textId="77777777" w:rsidR="00B13928" w:rsidRPr="00C15009" w:rsidRDefault="00B13928" w:rsidP="00970E21">
            <w:pPr>
              <w:spacing w:line="276" w:lineRule="auto"/>
              <w:jc w:val="center"/>
              <w:rPr>
                <w:rFonts w:ascii="Noto Sans" w:hAnsi="Noto Sans" w:cs="Noto Sans"/>
                <w:sz w:val="16"/>
                <w:szCs w:val="22"/>
                <w:lang w:eastAsia="es-MX"/>
              </w:rPr>
            </w:pPr>
            <w:r>
              <w:rPr>
                <w:rFonts w:ascii="Noto Sans" w:hAnsi="Noto Sans" w:cs="Noto Sans"/>
                <w:sz w:val="16"/>
                <w:szCs w:val="22"/>
                <w:lang w:eastAsia="es-MX"/>
              </w:rPr>
              <w:t>.</w:t>
            </w:r>
          </w:p>
          <w:p w14:paraId="3021FD73" w14:textId="77777777" w:rsidR="00B13928" w:rsidRPr="00C15009" w:rsidRDefault="00B13928">
            <w:pPr>
              <w:numPr>
                <w:ilvl w:val="0"/>
                <w:numId w:val="43"/>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Dominio:</w:t>
            </w:r>
          </w:p>
          <w:p w14:paraId="2304F0FB"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Copia simple de los cursos de capacitación recibidos sobre calidad y en materia relacionada al servicio objeto de esta licitación.</w:t>
            </w:r>
          </w:p>
          <w:p w14:paraId="0F9D9C9C" w14:textId="77777777" w:rsidR="00B13928" w:rsidRPr="00C15009" w:rsidRDefault="00B13928" w:rsidP="00970E21">
            <w:pPr>
              <w:spacing w:line="276" w:lineRule="auto"/>
              <w:jc w:val="center"/>
              <w:rPr>
                <w:rFonts w:ascii="Noto Sans" w:hAnsi="Noto Sans" w:cs="Noto Sans"/>
                <w:sz w:val="16"/>
                <w:szCs w:val="22"/>
                <w:lang w:eastAsia="es-MX"/>
              </w:rPr>
            </w:pPr>
          </w:p>
          <w:p w14:paraId="2C8DD4D4"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Derivado de lo anterior, a continuación se describe el puntaje a otorgar para el </w:t>
            </w:r>
            <w:proofErr w:type="spellStart"/>
            <w:r w:rsidRPr="00C15009">
              <w:rPr>
                <w:rFonts w:ascii="Noto Sans" w:hAnsi="Noto Sans" w:cs="Noto Sans"/>
                <w:b/>
                <w:sz w:val="16"/>
                <w:szCs w:val="22"/>
                <w:lang w:eastAsia="es-MX"/>
              </w:rPr>
              <w:t>Subrubro</w:t>
            </w:r>
            <w:proofErr w:type="spellEnd"/>
            <w:r w:rsidRPr="00C15009">
              <w:rPr>
                <w:rFonts w:ascii="Noto Sans" w:hAnsi="Noto Sans" w:cs="Noto Sans"/>
                <w:b/>
                <w:sz w:val="16"/>
                <w:szCs w:val="22"/>
                <w:lang w:eastAsia="es-MX"/>
              </w:rPr>
              <w:t xml:space="preserve"> “capacidad de recursos humanos”.</w:t>
            </w:r>
          </w:p>
          <w:p w14:paraId="582A9FC8" w14:textId="77777777" w:rsidR="00B13928" w:rsidRPr="00C15009" w:rsidRDefault="00B13928" w:rsidP="00970E21">
            <w:pPr>
              <w:spacing w:line="276" w:lineRule="auto"/>
              <w:jc w:val="center"/>
              <w:rPr>
                <w:rFonts w:ascii="Noto Sans" w:hAnsi="Noto Sans" w:cs="Noto Sans"/>
                <w:sz w:val="16"/>
                <w:szCs w:val="22"/>
                <w:lang w:eastAsia="es-MX"/>
              </w:rPr>
            </w:pPr>
          </w:p>
          <w:p w14:paraId="7640A288"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 Experiencia.</w:t>
            </w:r>
          </w:p>
          <w:p w14:paraId="28A8244F" w14:textId="77777777" w:rsidR="00B13928" w:rsidRPr="00C15009" w:rsidRDefault="00B13928" w:rsidP="00970E21">
            <w:pPr>
              <w:spacing w:line="276" w:lineRule="auto"/>
              <w:jc w:val="center"/>
              <w:rPr>
                <w:rFonts w:ascii="Noto Sans" w:hAnsi="Noto Sans" w:cs="Noto Sans"/>
                <w:b/>
                <w:sz w:val="16"/>
                <w:szCs w:val="22"/>
                <w:lang w:eastAsia="es-MX"/>
              </w:rPr>
            </w:pPr>
          </w:p>
          <w:p w14:paraId="5585A990"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personal médico especialista en</w:t>
            </w:r>
            <w:r>
              <w:rPr>
                <w:rFonts w:ascii="Noto Sans" w:hAnsi="Noto Sans" w:cs="Noto Sans"/>
                <w:sz w:val="16"/>
                <w:szCs w:val="22"/>
                <w:lang w:eastAsia="es-MX"/>
              </w:rPr>
              <w:t xml:space="preserve"> </w:t>
            </w:r>
            <w:r w:rsidRPr="00E934FA">
              <w:rPr>
                <w:rFonts w:ascii="Noto Sans" w:hAnsi="Noto Sans" w:cs="Noto Sans"/>
                <w:b/>
                <w:sz w:val="16"/>
                <w:szCs w:val="22"/>
                <w:lang w:eastAsia="es-MX"/>
              </w:rPr>
              <w:t xml:space="preserve">Citología; Histopatología, Patología, Laboratorio, </w:t>
            </w:r>
            <w:r>
              <w:rPr>
                <w:rFonts w:ascii="Noto Sans" w:hAnsi="Noto Sans" w:cs="Noto Sans"/>
                <w:b/>
                <w:sz w:val="16"/>
                <w:szCs w:val="22"/>
                <w:lang w:eastAsia="es-MX"/>
              </w:rPr>
              <w:t xml:space="preserve">Bioquímica, Química, Ciencias, </w:t>
            </w:r>
            <w:r w:rsidRPr="00E934FA">
              <w:rPr>
                <w:rFonts w:ascii="Noto Sans" w:hAnsi="Noto Sans" w:cs="Noto Sans"/>
                <w:b/>
                <w:sz w:val="16"/>
                <w:szCs w:val="22"/>
                <w:lang w:eastAsia="es-MX"/>
              </w:rPr>
              <w:t>Ingeniería Biomédica o carrera a fin</w:t>
            </w:r>
            <w:r w:rsidRPr="00C15009">
              <w:rPr>
                <w:rFonts w:ascii="Noto Sans" w:hAnsi="Noto Sans" w:cs="Noto Sans"/>
                <w:sz w:val="16"/>
                <w:szCs w:val="22"/>
                <w:lang w:eastAsia="es-MX"/>
              </w:rPr>
              <w:t>.</w:t>
            </w:r>
            <w:r>
              <w:rPr>
                <w:rFonts w:ascii="Noto Sans" w:hAnsi="Noto Sans" w:cs="Noto Sans"/>
                <w:sz w:val="16"/>
                <w:szCs w:val="22"/>
                <w:lang w:eastAsia="es-MX"/>
              </w:rPr>
              <w:t xml:space="preserve"> </w:t>
            </w:r>
            <w:r w:rsidRPr="00C15009">
              <w:rPr>
                <w:rFonts w:ascii="Noto Sans" w:hAnsi="Noto Sans" w:cs="Noto Sans"/>
                <w:sz w:val="16"/>
                <w:szCs w:val="22"/>
                <w:lang w:eastAsia="es-MX"/>
              </w:rPr>
              <w:t>deberán presentar experiencia laboral:</w:t>
            </w:r>
          </w:p>
          <w:p w14:paraId="03C6E25E" w14:textId="77777777" w:rsidR="00B13928" w:rsidRPr="00C15009" w:rsidRDefault="00B13928" w:rsidP="00970E21">
            <w:pPr>
              <w:spacing w:line="276" w:lineRule="auto"/>
              <w:jc w:val="center"/>
              <w:rPr>
                <w:rFonts w:ascii="Noto Sans" w:hAnsi="Noto Sans" w:cs="Noto Sans"/>
                <w:sz w:val="16"/>
                <w:szCs w:val="22"/>
                <w:lang w:eastAsia="es-MX"/>
              </w:rPr>
            </w:pPr>
          </w:p>
          <w:p w14:paraId="7FE6D695" w14:textId="77777777" w:rsidR="00B13928" w:rsidRPr="00C15009" w:rsidRDefault="00B13928">
            <w:pPr>
              <w:numPr>
                <w:ilvl w:val="0"/>
                <w:numId w:val="43"/>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menor a 6 meses: </w:t>
            </w:r>
            <w:r w:rsidRPr="00C15009">
              <w:rPr>
                <w:rFonts w:ascii="Noto Sans" w:hAnsi="Noto Sans" w:cs="Noto Sans"/>
                <w:b/>
                <w:sz w:val="16"/>
                <w:szCs w:val="22"/>
                <w:lang w:eastAsia="es-MX"/>
              </w:rPr>
              <w:t>0 puntos</w:t>
            </w:r>
          </w:p>
          <w:p w14:paraId="55C3194C" w14:textId="77777777" w:rsidR="00B13928" w:rsidRPr="00C15009" w:rsidRDefault="00B13928">
            <w:pPr>
              <w:numPr>
                <w:ilvl w:val="0"/>
                <w:numId w:val="43"/>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 6 meses a 1 año 11 meses: </w:t>
            </w:r>
            <w:r w:rsidRPr="00C15009">
              <w:rPr>
                <w:rFonts w:ascii="Noto Sans" w:hAnsi="Noto Sans" w:cs="Noto Sans"/>
                <w:b/>
                <w:sz w:val="16"/>
                <w:szCs w:val="22"/>
                <w:lang w:eastAsia="es-MX"/>
              </w:rPr>
              <w:t>1.5 punto.</w:t>
            </w:r>
          </w:p>
          <w:p w14:paraId="38AE6C86" w14:textId="77777777" w:rsidR="00B13928" w:rsidRPr="00C15009" w:rsidRDefault="00B13928">
            <w:pPr>
              <w:numPr>
                <w:ilvl w:val="0"/>
                <w:numId w:val="43"/>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 2 años o más: </w:t>
            </w:r>
            <w:r w:rsidRPr="00C15009">
              <w:rPr>
                <w:rFonts w:ascii="Noto Sans" w:hAnsi="Noto Sans" w:cs="Noto Sans"/>
                <w:b/>
                <w:sz w:val="16"/>
                <w:szCs w:val="22"/>
                <w:lang w:eastAsia="es-MX"/>
              </w:rPr>
              <w:t>3 puntos.</w:t>
            </w:r>
          </w:p>
          <w:p w14:paraId="16862A72" w14:textId="77777777" w:rsidR="00B13928" w:rsidRDefault="00B13928" w:rsidP="00970E21">
            <w:pPr>
              <w:spacing w:line="276" w:lineRule="auto"/>
              <w:rPr>
                <w:rFonts w:ascii="Noto Sans" w:hAnsi="Noto Sans" w:cs="Noto Sans"/>
                <w:sz w:val="16"/>
                <w:szCs w:val="22"/>
                <w:lang w:eastAsia="es-MX"/>
              </w:rPr>
            </w:pPr>
          </w:p>
          <w:p w14:paraId="3417221E"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3 puntos.</w:t>
            </w:r>
          </w:p>
          <w:p w14:paraId="7684B668" w14:textId="77777777" w:rsidR="00B13928" w:rsidRPr="00C15009" w:rsidRDefault="00B13928" w:rsidP="00970E21">
            <w:pPr>
              <w:spacing w:line="276" w:lineRule="auto"/>
              <w:jc w:val="center"/>
              <w:rPr>
                <w:rFonts w:ascii="Noto Sans" w:hAnsi="Noto Sans" w:cs="Noto Sans"/>
                <w:sz w:val="16"/>
                <w:szCs w:val="22"/>
                <w:lang w:eastAsia="es-MX"/>
              </w:rPr>
            </w:pPr>
          </w:p>
          <w:p w14:paraId="5C56A7FE"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El total máximo de puntos a obtener en este concepto es de</w:t>
            </w:r>
            <w:r w:rsidRPr="00C15009">
              <w:rPr>
                <w:rFonts w:ascii="Noto Sans" w:hAnsi="Noto Sans" w:cs="Noto Sans"/>
                <w:b/>
                <w:sz w:val="16"/>
                <w:szCs w:val="22"/>
                <w:lang w:eastAsia="es-MX"/>
              </w:rPr>
              <w:t xml:space="preserve"> 3 </w:t>
            </w:r>
            <w:r w:rsidRPr="00C15009">
              <w:rPr>
                <w:rFonts w:ascii="Noto Sans" w:hAnsi="Noto Sans" w:cs="Noto Sans"/>
                <w:b/>
                <w:sz w:val="16"/>
                <w:szCs w:val="22"/>
                <w:lang w:eastAsia="es-MX"/>
              </w:rPr>
              <w:lastRenderedPageBreak/>
              <w:t xml:space="preserve">puntos. Nota: Se requiere de la presentación de constancias que acredite la experiencia de </w:t>
            </w:r>
            <w:r>
              <w:rPr>
                <w:rFonts w:ascii="Noto Sans" w:hAnsi="Noto Sans" w:cs="Noto Sans"/>
                <w:b/>
                <w:sz w:val="16"/>
                <w:szCs w:val="22"/>
                <w:lang w:eastAsia="es-MX"/>
              </w:rPr>
              <w:t>3</w:t>
            </w:r>
            <w:r w:rsidRPr="00C15009">
              <w:rPr>
                <w:rFonts w:ascii="Noto Sans" w:hAnsi="Noto Sans" w:cs="Noto Sans"/>
                <w:b/>
                <w:sz w:val="16"/>
                <w:szCs w:val="22"/>
                <w:lang w:eastAsia="es-MX"/>
              </w:rPr>
              <w:t xml:space="preserve">  especialistas </w:t>
            </w:r>
            <w:r>
              <w:rPr>
                <w:rFonts w:ascii="Noto Sans" w:hAnsi="Noto Sans" w:cs="Noto Sans"/>
                <w:b/>
                <w:sz w:val="16"/>
                <w:szCs w:val="22"/>
                <w:lang w:eastAsia="es-MX"/>
              </w:rPr>
              <w:t xml:space="preserve">en </w:t>
            </w:r>
            <w:r w:rsidRPr="00E934FA">
              <w:rPr>
                <w:rFonts w:ascii="Noto Sans" w:hAnsi="Noto Sans" w:cs="Noto Sans"/>
                <w:b/>
                <w:sz w:val="16"/>
                <w:szCs w:val="22"/>
                <w:lang w:eastAsia="es-MX"/>
              </w:rPr>
              <w:t>Citología; Histopatología, Patología, Laboratorio,</w:t>
            </w:r>
            <w:r>
              <w:rPr>
                <w:rFonts w:ascii="Noto Sans" w:hAnsi="Noto Sans" w:cs="Noto Sans"/>
                <w:b/>
                <w:sz w:val="16"/>
                <w:szCs w:val="22"/>
                <w:lang w:eastAsia="es-MX"/>
              </w:rPr>
              <w:t xml:space="preserve"> Bioquímica, Química, Ciencias,</w:t>
            </w:r>
            <w:r w:rsidRPr="00E934FA">
              <w:rPr>
                <w:rFonts w:ascii="Noto Sans" w:hAnsi="Noto Sans" w:cs="Noto Sans"/>
                <w:b/>
                <w:sz w:val="16"/>
                <w:szCs w:val="22"/>
                <w:lang w:eastAsia="es-MX"/>
              </w:rPr>
              <w:t xml:space="preserve"> Ingeniería Biomédica o carrera a </w:t>
            </w:r>
            <w:proofErr w:type="gramStart"/>
            <w:r w:rsidRPr="00E934FA">
              <w:rPr>
                <w:rFonts w:ascii="Noto Sans" w:hAnsi="Noto Sans" w:cs="Noto Sans"/>
                <w:b/>
                <w:sz w:val="16"/>
                <w:szCs w:val="22"/>
                <w:lang w:eastAsia="es-MX"/>
              </w:rPr>
              <w:t>fin</w:t>
            </w:r>
            <w:r w:rsidRPr="00C15009">
              <w:rPr>
                <w:rFonts w:ascii="Noto Sans" w:hAnsi="Noto Sans" w:cs="Noto Sans"/>
                <w:b/>
                <w:sz w:val="16"/>
                <w:szCs w:val="22"/>
                <w:lang w:eastAsia="es-MX"/>
              </w:rPr>
              <w:t xml:space="preserve"> </w:t>
            </w:r>
            <w:r>
              <w:rPr>
                <w:rFonts w:ascii="Noto Sans" w:hAnsi="Noto Sans" w:cs="Noto Sans"/>
                <w:b/>
                <w:sz w:val="16"/>
                <w:szCs w:val="22"/>
                <w:lang w:eastAsia="es-MX"/>
              </w:rPr>
              <w:t>.</w:t>
            </w:r>
            <w:proofErr w:type="gramEnd"/>
          </w:p>
          <w:p w14:paraId="0377B0FD" w14:textId="77777777" w:rsidR="00B13928" w:rsidRPr="00C15009" w:rsidRDefault="00B13928" w:rsidP="00970E21">
            <w:pPr>
              <w:spacing w:line="276" w:lineRule="auto"/>
              <w:jc w:val="center"/>
              <w:rPr>
                <w:rFonts w:ascii="Noto Sans" w:hAnsi="Noto Sans" w:cs="Noto Sans"/>
                <w:b/>
                <w:sz w:val="16"/>
                <w:szCs w:val="22"/>
                <w:lang w:eastAsia="es-MX"/>
              </w:rPr>
            </w:pPr>
          </w:p>
          <w:p w14:paraId="21CD9B1A"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2.- Competencia:</w:t>
            </w:r>
          </w:p>
          <w:p w14:paraId="67C3E8F8" w14:textId="77777777" w:rsidR="00B13928" w:rsidRPr="00C15009" w:rsidRDefault="00B13928" w:rsidP="00970E21">
            <w:pPr>
              <w:spacing w:line="276" w:lineRule="auto"/>
              <w:jc w:val="center"/>
              <w:rPr>
                <w:rFonts w:ascii="Noto Sans" w:hAnsi="Noto Sans" w:cs="Noto Sans"/>
                <w:b/>
                <w:sz w:val="16"/>
                <w:szCs w:val="22"/>
                <w:lang w:eastAsia="es-MX"/>
              </w:rPr>
            </w:pPr>
          </w:p>
          <w:p w14:paraId="61CD5898" w14:textId="77777777" w:rsidR="00B13928"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personal especialista en</w:t>
            </w:r>
            <w:r>
              <w:rPr>
                <w:rFonts w:ascii="Noto Sans" w:hAnsi="Noto Sans" w:cs="Noto Sans"/>
                <w:sz w:val="16"/>
                <w:szCs w:val="22"/>
                <w:lang w:eastAsia="es-MX"/>
              </w:rPr>
              <w:t xml:space="preserve"> </w:t>
            </w:r>
            <w:r w:rsidRPr="00E934FA">
              <w:rPr>
                <w:rFonts w:ascii="Noto Sans" w:hAnsi="Noto Sans" w:cs="Noto Sans"/>
                <w:b/>
                <w:sz w:val="16"/>
                <w:szCs w:val="22"/>
                <w:lang w:eastAsia="es-MX"/>
              </w:rPr>
              <w:t>Citología</w:t>
            </w:r>
            <w:r>
              <w:rPr>
                <w:rFonts w:ascii="Noto Sans" w:hAnsi="Noto Sans" w:cs="Noto Sans"/>
                <w:b/>
                <w:sz w:val="16"/>
                <w:szCs w:val="22"/>
                <w:lang w:eastAsia="es-MX"/>
              </w:rPr>
              <w:t>,</w:t>
            </w:r>
            <w:r w:rsidRPr="00E934FA">
              <w:rPr>
                <w:rFonts w:ascii="Noto Sans" w:hAnsi="Noto Sans" w:cs="Noto Sans"/>
                <w:b/>
                <w:sz w:val="16"/>
                <w:szCs w:val="22"/>
                <w:lang w:eastAsia="es-MX"/>
              </w:rPr>
              <w:t xml:space="preserve"> Histopatología, Patología, Laboratorio, </w:t>
            </w:r>
            <w:r>
              <w:rPr>
                <w:rFonts w:ascii="Noto Sans" w:hAnsi="Noto Sans" w:cs="Noto Sans"/>
                <w:b/>
                <w:sz w:val="16"/>
                <w:szCs w:val="22"/>
                <w:lang w:eastAsia="es-MX"/>
              </w:rPr>
              <w:t xml:space="preserve">Bioquímica, Química, Ciencias, </w:t>
            </w:r>
            <w:r w:rsidRPr="00E934FA">
              <w:rPr>
                <w:rFonts w:ascii="Noto Sans" w:hAnsi="Noto Sans" w:cs="Noto Sans"/>
                <w:b/>
                <w:sz w:val="16"/>
                <w:szCs w:val="22"/>
                <w:lang w:eastAsia="es-MX"/>
              </w:rPr>
              <w:t>Ingeniería Biomédica o carrera a fin</w:t>
            </w:r>
            <w:r w:rsidRPr="00C15009">
              <w:rPr>
                <w:rFonts w:ascii="Noto Sans" w:hAnsi="Noto Sans" w:cs="Noto Sans"/>
                <w:sz w:val="16"/>
                <w:szCs w:val="22"/>
                <w:lang w:eastAsia="es-MX"/>
              </w:rPr>
              <w:t xml:space="preserve"> deberán presentar:</w:t>
            </w:r>
          </w:p>
          <w:p w14:paraId="1DCCABA4" w14:textId="77777777" w:rsidR="00B13928" w:rsidRPr="00C15009" w:rsidRDefault="00B13928" w:rsidP="00970E21">
            <w:pPr>
              <w:spacing w:line="276" w:lineRule="auto"/>
              <w:jc w:val="center"/>
              <w:rPr>
                <w:rFonts w:ascii="Noto Sans" w:hAnsi="Noto Sans" w:cs="Noto Sans"/>
                <w:sz w:val="16"/>
                <w:szCs w:val="22"/>
                <w:lang w:eastAsia="es-MX"/>
              </w:rPr>
            </w:pPr>
          </w:p>
          <w:p w14:paraId="4FE1860C" w14:textId="77777777" w:rsidR="00B13928" w:rsidRPr="00C15009" w:rsidRDefault="00B13928" w:rsidP="00970E21">
            <w:pPr>
              <w:spacing w:line="276" w:lineRule="auto"/>
              <w:jc w:val="center"/>
              <w:rPr>
                <w:rFonts w:ascii="Noto Sans" w:hAnsi="Noto Sans" w:cs="Noto Sans"/>
                <w:sz w:val="16"/>
                <w:szCs w:val="22"/>
                <w:lang w:eastAsia="es-MX"/>
              </w:rPr>
            </w:pPr>
          </w:p>
          <w:p w14:paraId="19E0618A" w14:textId="77777777" w:rsidR="00B13928" w:rsidRPr="00696B8D" w:rsidRDefault="00B13928">
            <w:pPr>
              <w:numPr>
                <w:ilvl w:val="0"/>
                <w:numId w:val="46"/>
              </w:numPr>
              <w:suppressAutoHyphens w:val="0"/>
              <w:spacing w:line="276" w:lineRule="auto"/>
              <w:jc w:val="center"/>
              <w:rPr>
                <w:rFonts w:ascii="Noto Sans" w:hAnsi="Noto Sans" w:cs="Noto Sans"/>
                <w:sz w:val="16"/>
                <w:szCs w:val="22"/>
                <w:lang w:eastAsia="es-MX"/>
              </w:rPr>
            </w:pPr>
            <w:r w:rsidRPr="00D25AAC">
              <w:rPr>
                <w:rFonts w:ascii="Noto Sans" w:hAnsi="Noto Sans" w:cs="Noto Sans"/>
                <w:sz w:val="16"/>
                <w:szCs w:val="22"/>
                <w:lang w:eastAsia="es-MX"/>
              </w:rPr>
              <w:t xml:space="preserve">Para el </w:t>
            </w:r>
            <w:r w:rsidRPr="00295002">
              <w:rPr>
                <w:rFonts w:ascii="Noto Sans" w:hAnsi="Noto Sans" w:cs="Noto Sans"/>
                <w:sz w:val="16"/>
                <w:szCs w:val="22"/>
                <w:lang w:eastAsia="es-MX"/>
              </w:rPr>
              <w:t>personal especialista en</w:t>
            </w:r>
            <w:r w:rsidRPr="00295002">
              <w:rPr>
                <w:rFonts w:ascii="Noto Sans" w:hAnsi="Noto Sans" w:cs="Noto Sans"/>
                <w:b/>
                <w:sz w:val="16"/>
                <w:szCs w:val="22"/>
                <w:lang w:eastAsia="es-MX"/>
              </w:rPr>
              <w:t xml:space="preserve"> Citología; Histopatología, Patología, Laboratorio, Bioquímica, Química, Ciencias, Ingeniería Biomédica o carrera a fin</w:t>
            </w:r>
            <w:r w:rsidRPr="00295002">
              <w:rPr>
                <w:rFonts w:ascii="Noto Sans" w:hAnsi="Noto Sans" w:cs="Noto Sans"/>
                <w:sz w:val="16"/>
                <w:szCs w:val="22"/>
                <w:lang w:eastAsia="es-MX"/>
              </w:rPr>
              <w:t>: Copia simple del título o cédula profesional, o carta pasante.</w:t>
            </w:r>
          </w:p>
          <w:p w14:paraId="500AA32E" w14:textId="77777777" w:rsidR="00B13928" w:rsidRDefault="00B13928" w:rsidP="00970E21">
            <w:pPr>
              <w:spacing w:line="276" w:lineRule="auto"/>
              <w:rPr>
                <w:rFonts w:ascii="Noto Sans" w:hAnsi="Noto Sans" w:cs="Noto Sans"/>
                <w:sz w:val="16"/>
                <w:szCs w:val="22"/>
                <w:lang w:eastAsia="es-MX"/>
              </w:rPr>
            </w:pPr>
          </w:p>
          <w:p w14:paraId="4322F074" w14:textId="77777777" w:rsidR="00B13928" w:rsidRDefault="00B13928" w:rsidP="00970E21">
            <w:pPr>
              <w:spacing w:line="276" w:lineRule="auto"/>
              <w:rPr>
                <w:rFonts w:ascii="Noto Sans" w:hAnsi="Noto Sans" w:cs="Noto Sans"/>
                <w:sz w:val="16"/>
                <w:szCs w:val="22"/>
                <w:lang w:eastAsia="es-MX"/>
              </w:rPr>
            </w:pPr>
          </w:p>
          <w:p w14:paraId="2E6F7CB1" w14:textId="77777777" w:rsidR="00B13928" w:rsidRDefault="00B13928" w:rsidP="00970E21">
            <w:pPr>
              <w:spacing w:line="276" w:lineRule="auto"/>
              <w:rPr>
                <w:rFonts w:ascii="Noto Sans" w:hAnsi="Noto Sans" w:cs="Noto Sans"/>
                <w:sz w:val="16"/>
                <w:szCs w:val="22"/>
                <w:lang w:eastAsia="es-MX"/>
              </w:rPr>
            </w:pPr>
          </w:p>
          <w:p w14:paraId="060F5105" w14:textId="77777777" w:rsidR="00B13928" w:rsidRDefault="00B13928" w:rsidP="00970E21">
            <w:pPr>
              <w:spacing w:line="276" w:lineRule="auto"/>
              <w:rPr>
                <w:rFonts w:ascii="Noto Sans" w:hAnsi="Noto Sans" w:cs="Noto Sans"/>
                <w:sz w:val="16"/>
                <w:szCs w:val="22"/>
                <w:lang w:eastAsia="es-MX"/>
              </w:rPr>
            </w:pPr>
          </w:p>
          <w:p w14:paraId="14A3E192" w14:textId="77777777" w:rsidR="00B13928" w:rsidRPr="00A86584" w:rsidRDefault="00B13928" w:rsidP="00970E21">
            <w:pPr>
              <w:spacing w:line="276" w:lineRule="auto"/>
              <w:rPr>
                <w:rFonts w:ascii="Noto Sans" w:hAnsi="Noto Sans" w:cs="Noto Sans"/>
                <w:sz w:val="16"/>
                <w:szCs w:val="22"/>
                <w:lang w:eastAsia="es-MX"/>
              </w:rPr>
            </w:pPr>
          </w:p>
          <w:p w14:paraId="6E114CB8" w14:textId="77777777" w:rsidR="00B13928" w:rsidRDefault="00B13928">
            <w:pPr>
              <w:numPr>
                <w:ilvl w:val="0"/>
                <w:numId w:val="43"/>
              </w:numPr>
              <w:suppressAutoHyphens w:val="0"/>
              <w:spacing w:line="276" w:lineRule="auto"/>
              <w:jc w:val="both"/>
              <w:rPr>
                <w:rFonts w:ascii="Noto Sans" w:hAnsi="Noto Sans" w:cs="Noto Sans"/>
                <w:b/>
                <w:sz w:val="16"/>
                <w:szCs w:val="22"/>
                <w:lang w:eastAsia="es-MX"/>
              </w:rPr>
            </w:pPr>
            <w:r w:rsidRPr="00C15009">
              <w:rPr>
                <w:rFonts w:ascii="Noto Sans" w:hAnsi="Noto Sans" w:cs="Noto Sans"/>
                <w:sz w:val="16"/>
                <w:szCs w:val="22"/>
                <w:lang w:eastAsia="es-MX"/>
              </w:rPr>
              <w:t xml:space="preserve">Si presenta la documentación de los </w:t>
            </w:r>
            <w:r>
              <w:rPr>
                <w:rFonts w:ascii="Noto Sans" w:hAnsi="Noto Sans" w:cs="Noto Sans"/>
                <w:sz w:val="16"/>
                <w:szCs w:val="22"/>
                <w:lang w:eastAsia="es-MX"/>
              </w:rPr>
              <w:t xml:space="preserve">3 especialistas en </w:t>
            </w:r>
            <w:r w:rsidRPr="005E7076">
              <w:rPr>
                <w:rFonts w:ascii="Noto Sans" w:hAnsi="Noto Sans" w:cs="Noto Sans"/>
                <w:b/>
                <w:sz w:val="16"/>
                <w:szCs w:val="22"/>
                <w:lang w:eastAsia="es-MX"/>
              </w:rPr>
              <w:t>Citología</w:t>
            </w:r>
            <w:r w:rsidRPr="00D25AAC">
              <w:rPr>
                <w:rFonts w:ascii="Noto Sans" w:hAnsi="Noto Sans" w:cs="Noto Sans"/>
                <w:b/>
                <w:sz w:val="16"/>
                <w:szCs w:val="22"/>
                <w:lang w:eastAsia="es-MX"/>
              </w:rPr>
              <w:t>;</w:t>
            </w:r>
            <w:r w:rsidRPr="00E934FA">
              <w:rPr>
                <w:rFonts w:ascii="Noto Sans" w:hAnsi="Noto Sans" w:cs="Noto Sans"/>
                <w:b/>
                <w:sz w:val="16"/>
                <w:szCs w:val="22"/>
                <w:lang w:eastAsia="es-MX"/>
              </w:rPr>
              <w:t xml:space="preserve"> Histopatología, Patología, Laboratorio,</w:t>
            </w:r>
            <w:r>
              <w:rPr>
                <w:rFonts w:ascii="Noto Sans" w:hAnsi="Noto Sans" w:cs="Noto Sans"/>
                <w:b/>
                <w:sz w:val="16"/>
                <w:szCs w:val="22"/>
                <w:lang w:eastAsia="es-MX"/>
              </w:rPr>
              <w:t xml:space="preserve"> Bioquímica, Química, Ciencias, </w:t>
            </w:r>
            <w:r w:rsidRPr="00E934FA">
              <w:rPr>
                <w:rFonts w:ascii="Noto Sans" w:hAnsi="Noto Sans" w:cs="Noto Sans"/>
                <w:b/>
                <w:sz w:val="16"/>
                <w:szCs w:val="22"/>
                <w:lang w:eastAsia="es-MX"/>
              </w:rPr>
              <w:t>Ingeniería Biomédica o carrera a fin</w:t>
            </w:r>
            <w:r>
              <w:rPr>
                <w:rFonts w:ascii="Noto Sans" w:hAnsi="Noto Sans" w:cs="Noto Sans"/>
                <w:b/>
                <w:sz w:val="16"/>
                <w:szCs w:val="22"/>
                <w:lang w:eastAsia="es-MX"/>
              </w:rPr>
              <w:t xml:space="preserve">, </w:t>
            </w:r>
            <w:r w:rsidRPr="00C15009">
              <w:rPr>
                <w:rFonts w:ascii="Noto Sans" w:hAnsi="Noto Sans" w:cs="Noto Sans"/>
                <w:sz w:val="16"/>
                <w:szCs w:val="22"/>
                <w:lang w:eastAsia="es-MX"/>
              </w:rPr>
              <w:t xml:space="preserve">se le otorgaran </w:t>
            </w:r>
            <w:r w:rsidRPr="00C15009">
              <w:rPr>
                <w:rFonts w:ascii="Noto Sans" w:hAnsi="Noto Sans" w:cs="Noto Sans"/>
                <w:b/>
                <w:sz w:val="16"/>
                <w:szCs w:val="22"/>
                <w:lang w:eastAsia="es-MX"/>
              </w:rPr>
              <w:t>6 puntos.</w:t>
            </w:r>
          </w:p>
          <w:p w14:paraId="28B90EE7" w14:textId="77777777" w:rsidR="00B13928" w:rsidRDefault="00B13928">
            <w:pPr>
              <w:numPr>
                <w:ilvl w:val="0"/>
                <w:numId w:val="43"/>
              </w:numPr>
              <w:suppressAutoHyphens w:val="0"/>
              <w:spacing w:line="276" w:lineRule="auto"/>
              <w:jc w:val="both"/>
              <w:rPr>
                <w:rFonts w:ascii="Noto Sans" w:hAnsi="Noto Sans" w:cs="Noto Sans"/>
                <w:b/>
                <w:sz w:val="16"/>
                <w:szCs w:val="22"/>
                <w:lang w:eastAsia="es-MX"/>
              </w:rPr>
            </w:pPr>
          </w:p>
          <w:p w14:paraId="5E7D88A9" w14:textId="77777777" w:rsidR="00B13928" w:rsidRPr="00C15009" w:rsidRDefault="00B13928" w:rsidP="00970E21">
            <w:pPr>
              <w:spacing w:line="276" w:lineRule="auto"/>
              <w:ind w:left="1074"/>
              <w:rPr>
                <w:rFonts w:ascii="Noto Sans" w:hAnsi="Noto Sans" w:cs="Noto Sans"/>
                <w:b/>
                <w:sz w:val="16"/>
                <w:szCs w:val="22"/>
                <w:lang w:eastAsia="es-MX"/>
              </w:rPr>
            </w:pPr>
          </w:p>
          <w:p w14:paraId="10F0A5F2" w14:textId="77777777" w:rsidR="00B13928" w:rsidRPr="00C15009" w:rsidRDefault="00B13928">
            <w:pPr>
              <w:numPr>
                <w:ilvl w:val="0"/>
                <w:numId w:val="43"/>
              </w:numPr>
              <w:suppressAutoHyphens w:val="0"/>
              <w:spacing w:line="276" w:lineRule="auto"/>
              <w:jc w:val="both"/>
              <w:rPr>
                <w:rFonts w:ascii="Noto Sans" w:hAnsi="Noto Sans" w:cs="Noto Sans"/>
                <w:b/>
                <w:sz w:val="16"/>
                <w:szCs w:val="22"/>
                <w:lang w:eastAsia="es-MX"/>
              </w:rPr>
            </w:pPr>
            <w:r w:rsidRPr="00C15009">
              <w:rPr>
                <w:rFonts w:ascii="Noto Sans" w:hAnsi="Noto Sans" w:cs="Noto Sans"/>
                <w:sz w:val="16"/>
                <w:szCs w:val="22"/>
                <w:lang w:eastAsia="es-MX"/>
              </w:rPr>
              <w:t xml:space="preserve">Si no presenta la documentación de los </w:t>
            </w:r>
            <w:r>
              <w:rPr>
                <w:rFonts w:ascii="Noto Sans" w:hAnsi="Noto Sans" w:cs="Noto Sans"/>
                <w:sz w:val="16"/>
                <w:szCs w:val="22"/>
                <w:lang w:eastAsia="es-MX"/>
              </w:rPr>
              <w:t>3</w:t>
            </w:r>
            <w:r w:rsidRPr="00C15009">
              <w:rPr>
                <w:rFonts w:ascii="Noto Sans" w:hAnsi="Noto Sans" w:cs="Noto Sans"/>
                <w:sz w:val="16"/>
                <w:szCs w:val="22"/>
                <w:lang w:eastAsia="es-MX"/>
              </w:rPr>
              <w:t xml:space="preserve"> </w:t>
            </w:r>
            <w:r>
              <w:rPr>
                <w:rFonts w:ascii="Noto Sans" w:hAnsi="Noto Sans" w:cs="Noto Sans"/>
                <w:sz w:val="16"/>
                <w:szCs w:val="22"/>
                <w:lang w:eastAsia="es-MX"/>
              </w:rPr>
              <w:t xml:space="preserve">especialistas en </w:t>
            </w:r>
            <w:r w:rsidRPr="00E934FA">
              <w:rPr>
                <w:rFonts w:ascii="Noto Sans" w:hAnsi="Noto Sans" w:cs="Noto Sans"/>
                <w:b/>
                <w:sz w:val="16"/>
                <w:szCs w:val="22"/>
                <w:lang w:eastAsia="es-MX"/>
              </w:rPr>
              <w:t xml:space="preserve">Citología; Histopatología, Patología, Laboratorio, </w:t>
            </w:r>
            <w:r w:rsidRPr="00842070">
              <w:rPr>
                <w:rFonts w:ascii="Noto Sans" w:hAnsi="Noto Sans" w:cs="Noto Sans"/>
                <w:b/>
                <w:sz w:val="16"/>
                <w:szCs w:val="22"/>
                <w:lang w:eastAsia="es-MX"/>
              </w:rPr>
              <w:t xml:space="preserve">Bioquímica, Química, Ciencias, </w:t>
            </w:r>
            <w:r w:rsidRPr="00E934FA">
              <w:rPr>
                <w:rFonts w:ascii="Noto Sans" w:hAnsi="Noto Sans" w:cs="Noto Sans"/>
                <w:b/>
                <w:sz w:val="16"/>
                <w:szCs w:val="22"/>
                <w:lang w:eastAsia="es-MX"/>
              </w:rPr>
              <w:t>Ingeniería Biomédica o carrera a fi</w:t>
            </w:r>
            <w:r>
              <w:rPr>
                <w:rFonts w:ascii="Noto Sans" w:hAnsi="Noto Sans" w:cs="Noto Sans"/>
                <w:b/>
                <w:sz w:val="16"/>
                <w:szCs w:val="22"/>
                <w:lang w:eastAsia="es-MX"/>
              </w:rPr>
              <w:t>n; no</w:t>
            </w:r>
            <w:r w:rsidRPr="00C15009">
              <w:rPr>
                <w:rFonts w:ascii="Noto Sans" w:hAnsi="Noto Sans" w:cs="Noto Sans"/>
                <w:b/>
                <w:sz w:val="16"/>
                <w:szCs w:val="22"/>
                <w:lang w:eastAsia="es-MX"/>
              </w:rPr>
              <w:t xml:space="preserve"> se le otorgarán puntos.</w:t>
            </w:r>
          </w:p>
          <w:p w14:paraId="7B1AF3A0" w14:textId="77777777" w:rsidR="00B13928" w:rsidRPr="00C15009" w:rsidRDefault="00B13928" w:rsidP="00970E21">
            <w:pPr>
              <w:spacing w:line="276" w:lineRule="auto"/>
              <w:ind w:left="1074"/>
              <w:jc w:val="center"/>
              <w:rPr>
                <w:rFonts w:ascii="Noto Sans" w:hAnsi="Noto Sans" w:cs="Noto Sans"/>
                <w:b/>
                <w:sz w:val="16"/>
                <w:szCs w:val="22"/>
                <w:lang w:eastAsia="es-MX"/>
              </w:rPr>
            </w:pPr>
          </w:p>
          <w:p w14:paraId="5401429A"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6 puntos.</w:t>
            </w:r>
          </w:p>
          <w:p w14:paraId="4F64E2FD" w14:textId="77777777" w:rsidR="00B13928" w:rsidRPr="00C15009" w:rsidRDefault="00B13928" w:rsidP="00970E21">
            <w:pPr>
              <w:spacing w:line="276" w:lineRule="auto"/>
              <w:jc w:val="center"/>
              <w:rPr>
                <w:rFonts w:ascii="Noto Sans" w:hAnsi="Noto Sans" w:cs="Noto Sans"/>
                <w:b/>
                <w:sz w:val="16"/>
                <w:szCs w:val="22"/>
                <w:lang w:eastAsia="es-MX"/>
              </w:rPr>
            </w:pPr>
          </w:p>
          <w:p w14:paraId="6C64E3F7"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3.-Dominio de herramientas</w:t>
            </w:r>
            <w:r w:rsidRPr="00C15009">
              <w:rPr>
                <w:rFonts w:ascii="Noto Sans" w:hAnsi="Noto Sans" w:cs="Noto Sans"/>
                <w:sz w:val="16"/>
                <w:szCs w:val="22"/>
                <w:lang w:eastAsia="es-MX"/>
              </w:rPr>
              <w:t>.</w:t>
            </w:r>
          </w:p>
          <w:p w14:paraId="758A75AF" w14:textId="77777777" w:rsidR="00B13928" w:rsidRPr="00C15009" w:rsidRDefault="00B13928" w:rsidP="00970E21">
            <w:pPr>
              <w:spacing w:line="276" w:lineRule="auto"/>
              <w:jc w:val="center"/>
              <w:rPr>
                <w:rFonts w:ascii="Noto Sans" w:hAnsi="Noto Sans" w:cs="Noto Sans"/>
                <w:sz w:val="16"/>
                <w:szCs w:val="22"/>
                <w:lang w:eastAsia="es-MX"/>
              </w:rPr>
            </w:pPr>
          </w:p>
          <w:p w14:paraId="5BD1BD9F"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Se requiere de </w:t>
            </w:r>
            <w:r>
              <w:rPr>
                <w:rFonts w:ascii="Noto Sans" w:hAnsi="Noto Sans" w:cs="Noto Sans"/>
                <w:sz w:val="16"/>
                <w:szCs w:val="22"/>
                <w:lang w:eastAsia="es-MX"/>
              </w:rPr>
              <w:t>3</w:t>
            </w:r>
            <w:r w:rsidRPr="00C15009">
              <w:rPr>
                <w:rFonts w:ascii="Noto Sans" w:hAnsi="Noto Sans" w:cs="Noto Sans"/>
                <w:color w:val="FF0000"/>
                <w:sz w:val="16"/>
                <w:szCs w:val="22"/>
                <w:lang w:eastAsia="es-MX"/>
              </w:rPr>
              <w:t xml:space="preserve"> </w:t>
            </w:r>
            <w:r>
              <w:rPr>
                <w:rFonts w:ascii="Noto Sans" w:hAnsi="Noto Sans" w:cs="Noto Sans"/>
                <w:sz w:val="16"/>
                <w:szCs w:val="22"/>
                <w:lang w:eastAsia="es-MX"/>
              </w:rPr>
              <w:t>especialistas</w:t>
            </w:r>
            <w:r w:rsidRPr="00C15009">
              <w:rPr>
                <w:rFonts w:ascii="Noto Sans" w:hAnsi="Noto Sans" w:cs="Noto Sans"/>
                <w:sz w:val="16"/>
                <w:szCs w:val="22"/>
                <w:lang w:eastAsia="es-MX"/>
              </w:rPr>
              <w:t xml:space="preserve"> </w:t>
            </w:r>
            <w:r>
              <w:rPr>
                <w:rFonts w:ascii="Noto Sans" w:hAnsi="Noto Sans" w:cs="Noto Sans"/>
                <w:sz w:val="16"/>
                <w:szCs w:val="22"/>
                <w:lang w:eastAsia="es-MX"/>
              </w:rPr>
              <w:t xml:space="preserve">de </w:t>
            </w:r>
            <w:r w:rsidRPr="00E934FA">
              <w:rPr>
                <w:rFonts w:ascii="Noto Sans" w:hAnsi="Noto Sans" w:cs="Noto Sans"/>
                <w:b/>
                <w:sz w:val="16"/>
                <w:szCs w:val="22"/>
                <w:lang w:eastAsia="es-MX"/>
              </w:rPr>
              <w:t xml:space="preserve">Citología; Histopatología, Patología, Laboratorio, </w:t>
            </w:r>
            <w:r w:rsidRPr="00842070">
              <w:rPr>
                <w:rFonts w:ascii="Noto Sans" w:hAnsi="Noto Sans" w:cs="Noto Sans"/>
                <w:b/>
                <w:sz w:val="16"/>
                <w:szCs w:val="22"/>
                <w:lang w:eastAsia="es-MX"/>
              </w:rPr>
              <w:t xml:space="preserve">Bioquímica, Química, Ciencias, </w:t>
            </w:r>
            <w:r w:rsidRPr="00E934FA">
              <w:rPr>
                <w:rFonts w:ascii="Noto Sans" w:hAnsi="Noto Sans" w:cs="Noto Sans"/>
                <w:b/>
                <w:sz w:val="16"/>
                <w:szCs w:val="22"/>
                <w:lang w:eastAsia="es-MX"/>
              </w:rPr>
              <w:t>Ingeniería Biomédica o carrera a fin</w:t>
            </w:r>
            <w:r>
              <w:rPr>
                <w:rFonts w:ascii="Noto Sans" w:hAnsi="Noto Sans" w:cs="Noto Sans"/>
                <w:b/>
                <w:sz w:val="16"/>
                <w:szCs w:val="22"/>
                <w:lang w:eastAsia="es-MX"/>
              </w:rPr>
              <w:t>.</w:t>
            </w:r>
          </w:p>
          <w:p w14:paraId="18647121" w14:textId="77777777" w:rsidR="00B13928" w:rsidRPr="00C15009" w:rsidRDefault="00B13928" w:rsidP="00970E21">
            <w:pPr>
              <w:spacing w:line="276" w:lineRule="auto"/>
              <w:jc w:val="center"/>
              <w:rPr>
                <w:rFonts w:ascii="Noto Sans" w:hAnsi="Noto Sans" w:cs="Noto Sans"/>
                <w:sz w:val="16"/>
                <w:szCs w:val="22"/>
                <w:lang w:eastAsia="es-MX"/>
              </w:rPr>
            </w:pPr>
          </w:p>
          <w:p w14:paraId="6054B5D6" w14:textId="77777777" w:rsidR="00B13928"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Deberá presentan copia simple de los cursos de capacitación recibidos sobre el proceso y calidad relacionada al servicio objeto del proceso de contratación</w:t>
            </w:r>
            <w:r>
              <w:rPr>
                <w:rFonts w:ascii="Noto Sans" w:hAnsi="Noto Sans" w:cs="Noto Sans"/>
                <w:sz w:val="16"/>
                <w:szCs w:val="22"/>
                <w:lang w:eastAsia="es-MX"/>
              </w:rPr>
              <w:t xml:space="preserve"> </w:t>
            </w:r>
            <w:r w:rsidRPr="00295002">
              <w:rPr>
                <w:rFonts w:ascii="Noto Sans" w:hAnsi="Noto Sans" w:cs="Noto Sans"/>
                <w:sz w:val="16"/>
                <w:szCs w:val="22"/>
                <w:lang w:eastAsia="es-MX"/>
              </w:rPr>
              <w:t>(Se aceptarán constancias del 2020 a la fecha)</w:t>
            </w:r>
            <w:r>
              <w:rPr>
                <w:rFonts w:ascii="Noto Sans" w:hAnsi="Noto Sans" w:cs="Noto Sans"/>
                <w:sz w:val="16"/>
                <w:szCs w:val="22"/>
                <w:lang w:eastAsia="es-MX"/>
              </w:rPr>
              <w:t>:</w:t>
            </w:r>
          </w:p>
          <w:p w14:paraId="2CD0AB16" w14:textId="77777777" w:rsidR="00B13928" w:rsidRPr="00C15009" w:rsidRDefault="00B13928" w:rsidP="00970E21">
            <w:pPr>
              <w:spacing w:line="276" w:lineRule="auto"/>
              <w:jc w:val="both"/>
              <w:rPr>
                <w:rFonts w:ascii="Noto Sans" w:hAnsi="Noto Sans" w:cs="Noto Sans"/>
                <w:sz w:val="16"/>
                <w:szCs w:val="22"/>
                <w:lang w:eastAsia="es-MX"/>
              </w:rPr>
            </w:pPr>
          </w:p>
          <w:p w14:paraId="5C402463" w14:textId="77777777" w:rsidR="00B13928" w:rsidRPr="00C15009" w:rsidRDefault="00B13928" w:rsidP="00970E21">
            <w:pPr>
              <w:spacing w:line="276" w:lineRule="auto"/>
              <w:jc w:val="center"/>
              <w:rPr>
                <w:rFonts w:ascii="Noto Sans" w:hAnsi="Noto Sans" w:cs="Noto Sans"/>
                <w:sz w:val="16"/>
                <w:szCs w:val="22"/>
                <w:lang w:eastAsia="es-MX"/>
              </w:rPr>
            </w:pPr>
          </w:p>
          <w:p w14:paraId="23C0C90D" w14:textId="77777777" w:rsidR="00B13928" w:rsidRPr="00C15009" w:rsidRDefault="00B13928">
            <w:pPr>
              <w:numPr>
                <w:ilvl w:val="0"/>
                <w:numId w:val="47"/>
              </w:numPr>
              <w:suppressAutoHyphens w:val="0"/>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 xml:space="preserve">Debe presentar copia simple de los cursos de capacitación en el uso de los equipos relacionados al servicio objeto del proceso de contratación, del 100% de los médicos contemplados en su oferta, se otorgarán </w:t>
            </w:r>
            <w:r w:rsidRPr="00C15009">
              <w:rPr>
                <w:rFonts w:ascii="Noto Sans" w:hAnsi="Noto Sans" w:cs="Noto Sans"/>
                <w:b/>
                <w:sz w:val="16"/>
                <w:szCs w:val="22"/>
                <w:lang w:eastAsia="es-MX"/>
              </w:rPr>
              <w:t>0.5 puntos.</w:t>
            </w:r>
          </w:p>
          <w:p w14:paraId="35EDBE75" w14:textId="77777777" w:rsidR="00B13928" w:rsidRDefault="00B13928" w:rsidP="00970E21">
            <w:pPr>
              <w:spacing w:line="276" w:lineRule="auto"/>
              <w:jc w:val="center"/>
              <w:rPr>
                <w:rFonts w:ascii="Noto Sans" w:hAnsi="Noto Sans" w:cs="Noto Sans"/>
                <w:sz w:val="16"/>
                <w:szCs w:val="22"/>
                <w:lang w:eastAsia="es-MX"/>
              </w:rPr>
            </w:pPr>
          </w:p>
          <w:p w14:paraId="7CB053F6" w14:textId="77777777" w:rsidR="00B13928" w:rsidRPr="00C15009" w:rsidRDefault="00B13928" w:rsidP="00970E21">
            <w:pPr>
              <w:spacing w:line="276" w:lineRule="auto"/>
              <w:jc w:val="center"/>
              <w:rPr>
                <w:rFonts w:ascii="Noto Sans" w:hAnsi="Noto Sans" w:cs="Noto Sans"/>
                <w:sz w:val="16"/>
                <w:szCs w:val="22"/>
                <w:lang w:eastAsia="es-MX"/>
              </w:rPr>
            </w:pPr>
          </w:p>
          <w:p w14:paraId="1391ECD2" w14:textId="77777777" w:rsidR="00B13928" w:rsidRPr="00C15009" w:rsidRDefault="00B13928">
            <w:pPr>
              <w:numPr>
                <w:ilvl w:val="0"/>
                <w:numId w:val="47"/>
              </w:numPr>
              <w:suppressAutoHyphens w:val="0"/>
              <w:spacing w:line="276" w:lineRule="auto"/>
              <w:jc w:val="both"/>
              <w:rPr>
                <w:rFonts w:ascii="Noto Sans" w:hAnsi="Noto Sans" w:cs="Noto Sans"/>
                <w:b/>
                <w:sz w:val="16"/>
                <w:szCs w:val="22"/>
                <w:lang w:eastAsia="es-MX"/>
              </w:rPr>
            </w:pPr>
            <w:r w:rsidRPr="00C15009">
              <w:rPr>
                <w:rFonts w:ascii="Noto Sans" w:hAnsi="Noto Sans" w:cs="Noto Sans"/>
                <w:sz w:val="16"/>
                <w:szCs w:val="22"/>
                <w:lang w:eastAsia="es-MX"/>
              </w:rPr>
              <w:t xml:space="preserve">Debe presentar copia simple de los cursos de capacitación en el uso de los equipos relacionados al servicio objeto del proceso de contratación, del 100% de los </w:t>
            </w:r>
            <w:r>
              <w:rPr>
                <w:rFonts w:ascii="Noto Sans" w:hAnsi="Noto Sans" w:cs="Noto Sans"/>
                <w:sz w:val="16"/>
                <w:szCs w:val="22"/>
                <w:lang w:eastAsia="es-MX"/>
              </w:rPr>
              <w:t>médicos y técnicos radiólogos</w:t>
            </w:r>
            <w:r w:rsidRPr="00C15009">
              <w:rPr>
                <w:rFonts w:ascii="Noto Sans" w:hAnsi="Noto Sans" w:cs="Noto Sans"/>
                <w:sz w:val="16"/>
                <w:szCs w:val="22"/>
                <w:lang w:eastAsia="es-MX"/>
              </w:rPr>
              <w:t xml:space="preserve"> contemplados en su oferta, se otorgaran </w:t>
            </w:r>
            <w:r w:rsidRPr="00C15009">
              <w:rPr>
                <w:rFonts w:ascii="Noto Sans" w:hAnsi="Noto Sans" w:cs="Noto Sans"/>
                <w:b/>
                <w:sz w:val="16"/>
                <w:szCs w:val="22"/>
                <w:lang w:eastAsia="es-MX"/>
              </w:rPr>
              <w:t>0.5 puntos.</w:t>
            </w:r>
          </w:p>
          <w:p w14:paraId="6036EFDB" w14:textId="77777777" w:rsidR="00B13928" w:rsidRPr="00C15009" w:rsidRDefault="00B13928" w:rsidP="00970E21">
            <w:pPr>
              <w:spacing w:line="276" w:lineRule="auto"/>
              <w:jc w:val="center"/>
              <w:rPr>
                <w:rFonts w:ascii="Noto Sans" w:hAnsi="Noto Sans" w:cs="Noto Sans"/>
                <w:sz w:val="16"/>
                <w:szCs w:val="22"/>
                <w:lang w:eastAsia="es-MX"/>
              </w:rPr>
            </w:pPr>
          </w:p>
          <w:p w14:paraId="369C8DE9"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1 punto.</w:t>
            </w:r>
          </w:p>
          <w:p w14:paraId="2EFCE5F5" w14:textId="77777777" w:rsidR="00B13928" w:rsidRPr="00C15009" w:rsidRDefault="00B13928" w:rsidP="00970E21">
            <w:pPr>
              <w:spacing w:line="276" w:lineRule="auto"/>
              <w:jc w:val="center"/>
              <w:rPr>
                <w:rFonts w:ascii="Noto Sans" w:hAnsi="Noto Sans" w:cs="Noto Sans"/>
                <w:b/>
                <w:sz w:val="16"/>
                <w:szCs w:val="22"/>
                <w:lang w:eastAsia="es-MX"/>
              </w:rPr>
            </w:pPr>
          </w:p>
          <w:p w14:paraId="370EB854" w14:textId="77777777" w:rsidR="00B13928" w:rsidRPr="00C15009" w:rsidRDefault="00B13928" w:rsidP="00970E21">
            <w:pPr>
              <w:spacing w:line="276" w:lineRule="auto"/>
              <w:jc w:val="center"/>
              <w:rPr>
                <w:rFonts w:ascii="Noto Sans" w:hAnsi="Noto Sans" w:cs="Noto Sans"/>
                <w:b/>
                <w:sz w:val="16"/>
                <w:szCs w:val="22"/>
                <w:lang w:eastAsia="es-MX"/>
              </w:rPr>
            </w:pPr>
          </w:p>
        </w:tc>
      </w:tr>
      <w:tr w:rsidR="00B13928" w:rsidRPr="00C15009" w14:paraId="3EEE2FDF" w14:textId="77777777" w:rsidTr="001379C2">
        <w:tc>
          <w:tcPr>
            <w:tcW w:w="0" w:type="auto"/>
            <w:shd w:val="clear" w:color="auto" w:fill="auto"/>
            <w:vAlign w:val="center"/>
          </w:tcPr>
          <w:p w14:paraId="18C0AF5B" w14:textId="77777777" w:rsidR="00B13928" w:rsidRPr="00C15009" w:rsidRDefault="00B13928" w:rsidP="00970E21">
            <w:pPr>
              <w:spacing w:line="276" w:lineRule="auto"/>
              <w:jc w:val="center"/>
              <w:rPr>
                <w:rFonts w:ascii="Noto Sans" w:hAnsi="Noto Sans" w:cs="Noto Sans"/>
                <w:sz w:val="16"/>
                <w:szCs w:val="22"/>
                <w:lang w:eastAsia="es-MX"/>
              </w:rPr>
            </w:pPr>
          </w:p>
        </w:tc>
        <w:tc>
          <w:tcPr>
            <w:tcW w:w="0" w:type="auto"/>
            <w:shd w:val="clear" w:color="auto" w:fill="auto"/>
            <w:vAlign w:val="center"/>
          </w:tcPr>
          <w:p w14:paraId="3313FB12" w14:textId="77777777" w:rsidR="00B13928" w:rsidRPr="00C15009" w:rsidRDefault="00B13928" w:rsidP="00970E21">
            <w:pPr>
              <w:spacing w:line="276" w:lineRule="auto"/>
              <w:jc w:val="center"/>
              <w:rPr>
                <w:rFonts w:ascii="Noto Sans" w:hAnsi="Noto Sans" w:cs="Noto Sans"/>
                <w:b/>
                <w:sz w:val="16"/>
                <w:szCs w:val="22"/>
                <w:lang w:eastAsia="es-MX"/>
              </w:rPr>
            </w:pPr>
          </w:p>
        </w:tc>
        <w:tc>
          <w:tcPr>
            <w:tcW w:w="1929" w:type="dxa"/>
            <w:shd w:val="clear" w:color="auto" w:fill="auto"/>
            <w:vAlign w:val="center"/>
            <w:hideMark/>
          </w:tcPr>
          <w:p w14:paraId="2093A02E"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b) Capacidad de Recursos Económicos </w:t>
            </w:r>
            <w:r w:rsidRPr="00C15009">
              <w:rPr>
                <w:rFonts w:ascii="Noto Sans" w:hAnsi="Noto Sans" w:cs="Noto Sans"/>
                <w:b/>
                <w:sz w:val="16"/>
                <w:szCs w:val="22"/>
                <w:lang w:eastAsia="es-MX"/>
              </w:rPr>
              <w:t>10</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puntos.</w:t>
            </w:r>
          </w:p>
        </w:tc>
        <w:tc>
          <w:tcPr>
            <w:tcW w:w="5211" w:type="dxa"/>
            <w:shd w:val="clear" w:color="auto" w:fill="auto"/>
            <w:vAlign w:val="center"/>
            <w:hideMark/>
          </w:tcPr>
          <w:p w14:paraId="5A74D8DB"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 xml:space="preserve">Capacidad de Recursos Económicos </w:t>
            </w:r>
            <w:r w:rsidRPr="00C15009">
              <w:rPr>
                <w:rFonts w:ascii="Noto Sans" w:hAnsi="Noto Sans" w:cs="Noto Sans"/>
                <w:sz w:val="16"/>
                <w:szCs w:val="22"/>
                <w:lang w:eastAsia="es-MX"/>
              </w:rPr>
              <w:t>(</w:t>
            </w:r>
            <w:r w:rsidRPr="00C15009">
              <w:rPr>
                <w:rFonts w:ascii="Noto Sans" w:hAnsi="Noto Sans" w:cs="Noto Sans"/>
                <w:b/>
                <w:sz w:val="16"/>
                <w:szCs w:val="22"/>
                <w:lang w:eastAsia="es-MX"/>
              </w:rPr>
              <w:t>Máximo 10 puntos</w:t>
            </w:r>
            <w:r w:rsidRPr="00C15009">
              <w:rPr>
                <w:rFonts w:ascii="Noto Sans" w:hAnsi="Noto Sans" w:cs="Noto Sans"/>
                <w:sz w:val="16"/>
                <w:szCs w:val="22"/>
                <w:lang w:eastAsia="es-MX"/>
              </w:rPr>
              <w:t>)</w:t>
            </w:r>
            <w:r w:rsidRPr="00C15009">
              <w:rPr>
                <w:rFonts w:ascii="Noto Sans" w:hAnsi="Noto Sans" w:cs="Noto Sans"/>
                <w:b/>
                <w:sz w:val="16"/>
                <w:szCs w:val="22"/>
                <w:lang w:eastAsia="es-MX"/>
              </w:rPr>
              <w:t>:</w:t>
            </w:r>
          </w:p>
          <w:p w14:paraId="4FB022B9" w14:textId="77777777" w:rsidR="00B13928" w:rsidRPr="00C15009" w:rsidRDefault="00B13928" w:rsidP="00970E21">
            <w:pPr>
              <w:spacing w:line="276" w:lineRule="auto"/>
              <w:jc w:val="center"/>
              <w:rPr>
                <w:rFonts w:ascii="Noto Sans" w:hAnsi="Noto Sans" w:cs="Noto Sans"/>
                <w:b/>
                <w:sz w:val="16"/>
                <w:szCs w:val="22"/>
                <w:lang w:eastAsia="es-MX"/>
              </w:rPr>
            </w:pPr>
          </w:p>
          <w:p w14:paraId="3330F2E4"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licitante deberá de comprobar que cuenta con la solvencia financiera, con la comprobación de que sus ingresos obtenidos máximo del 20% de la propuesta económica presentada y que de esta manera puede cumplir con las obligaciones que se deriven del contrato de la presente convocatoria conforme se estipula en la fracción III del artículo 40 del Reglamento de la Ley de Adquisiciones, Arrendamientos y Servicios del Sector Público; lo anterior deberá acreditarse mediante la última declaración fiscal anual y la última declaración fiscal provisional del impuesto sobre la renta presentadas por el licitante.</w:t>
            </w:r>
          </w:p>
          <w:p w14:paraId="77E2ECF1" w14:textId="77777777" w:rsidR="00B13928" w:rsidRPr="00C15009" w:rsidRDefault="00B13928" w:rsidP="00970E21">
            <w:pPr>
              <w:spacing w:line="276" w:lineRule="auto"/>
              <w:jc w:val="center"/>
              <w:rPr>
                <w:rFonts w:ascii="Noto Sans" w:hAnsi="Noto Sans" w:cs="Noto Sans"/>
                <w:sz w:val="16"/>
                <w:szCs w:val="22"/>
                <w:lang w:eastAsia="es-MX"/>
              </w:rPr>
            </w:pPr>
          </w:p>
          <w:p w14:paraId="57A8CAC4"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Criterio de asignación de puntos.</w:t>
            </w:r>
          </w:p>
          <w:p w14:paraId="0177ACBB" w14:textId="77777777" w:rsidR="00B13928" w:rsidRPr="00C15009" w:rsidRDefault="00B13928">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solvencia financiera, con la comprobación de que sus ingresos mayores del 12% y hasta el 20% del Monto Total de su propuesta (sin IVA): 10 Puntos.</w:t>
            </w:r>
          </w:p>
          <w:p w14:paraId="672A2825" w14:textId="77777777" w:rsidR="00B13928" w:rsidRPr="00C15009" w:rsidRDefault="00B13928" w:rsidP="00970E21">
            <w:pPr>
              <w:spacing w:line="276" w:lineRule="auto"/>
              <w:ind w:left="720"/>
              <w:jc w:val="center"/>
              <w:rPr>
                <w:rFonts w:ascii="Noto Sans" w:hAnsi="Noto Sans" w:cs="Noto Sans"/>
                <w:sz w:val="16"/>
                <w:szCs w:val="22"/>
                <w:lang w:eastAsia="es-MX"/>
              </w:rPr>
            </w:pPr>
          </w:p>
          <w:p w14:paraId="575305B5" w14:textId="77777777" w:rsidR="00B13928" w:rsidRPr="00C15009" w:rsidRDefault="00B13928">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solvencia financiera, con la comprobación de que sus ingresos del 5% y hasta el 11% del Monto Total de su propuesta (sin IVA): 5 puntos.</w:t>
            </w:r>
          </w:p>
          <w:p w14:paraId="270ED622" w14:textId="77777777" w:rsidR="00B13928" w:rsidRPr="00C15009" w:rsidRDefault="00B13928" w:rsidP="00970E21">
            <w:pPr>
              <w:spacing w:line="276" w:lineRule="auto"/>
              <w:jc w:val="center"/>
              <w:rPr>
                <w:rFonts w:ascii="Noto Sans" w:hAnsi="Noto Sans" w:cs="Noto Sans"/>
                <w:sz w:val="16"/>
                <w:szCs w:val="22"/>
                <w:lang w:eastAsia="es-MX"/>
              </w:rPr>
            </w:pPr>
          </w:p>
          <w:p w14:paraId="7F39A6F9"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Quien no presente información alguna tendrá 0.00 puntos.</w:t>
            </w:r>
          </w:p>
          <w:p w14:paraId="61C78961" w14:textId="77777777" w:rsidR="00B13928" w:rsidRPr="00C15009" w:rsidRDefault="00B13928" w:rsidP="00970E21">
            <w:pPr>
              <w:spacing w:line="276" w:lineRule="auto"/>
              <w:jc w:val="center"/>
              <w:rPr>
                <w:rFonts w:ascii="Noto Sans" w:hAnsi="Noto Sans" w:cs="Noto Sans"/>
                <w:sz w:val="16"/>
                <w:szCs w:val="22"/>
                <w:lang w:eastAsia="es-MX"/>
              </w:rPr>
            </w:pPr>
          </w:p>
        </w:tc>
      </w:tr>
      <w:tr w:rsidR="00B13928" w:rsidRPr="00C15009" w14:paraId="541F3374" w14:textId="77777777" w:rsidTr="001379C2">
        <w:tc>
          <w:tcPr>
            <w:tcW w:w="0" w:type="auto"/>
            <w:shd w:val="clear" w:color="auto" w:fill="auto"/>
            <w:vAlign w:val="center"/>
          </w:tcPr>
          <w:p w14:paraId="52AF4B7D" w14:textId="77777777" w:rsidR="00B13928" w:rsidRPr="00C15009" w:rsidRDefault="00B13928" w:rsidP="00970E21">
            <w:pPr>
              <w:spacing w:line="276" w:lineRule="auto"/>
              <w:jc w:val="center"/>
              <w:rPr>
                <w:rFonts w:ascii="Noto Sans" w:hAnsi="Noto Sans" w:cs="Noto Sans"/>
                <w:sz w:val="16"/>
                <w:szCs w:val="22"/>
                <w:lang w:eastAsia="es-MX"/>
              </w:rPr>
            </w:pPr>
          </w:p>
        </w:tc>
        <w:tc>
          <w:tcPr>
            <w:tcW w:w="0" w:type="auto"/>
            <w:shd w:val="clear" w:color="auto" w:fill="auto"/>
            <w:vAlign w:val="center"/>
          </w:tcPr>
          <w:p w14:paraId="29EFCD35" w14:textId="77777777" w:rsidR="00B13928" w:rsidRPr="00C15009" w:rsidRDefault="00B13928" w:rsidP="00970E21">
            <w:pPr>
              <w:spacing w:line="276" w:lineRule="auto"/>
              <w:jc w:val="center"/>
              <w:rPr>
                <w:rFonts w:ascii="Noto Sans" w:hAnsi="Noto Sans" w:cs="Noto Sans"/>
                <w:b/>
                <w:sz w:val="16"/>
                <w:szCs w:val="22"/>
                <w:lang w:eastAsia="es-MX"/>
              </w:rPr>
            </w:pPr>
          </w:p>
        </w:tc>
        <w:tc>
          <w:tcPr>
            <w:tcW w:w="1929" w:type="dxa"/>
            <w:shd w:val="clear" w:color="auto" w:fill="auto"/>
            <w:vAlign w:val="center"/>
            <w:hideMark/>
          </w:tcPr>
          <w:p w14:paraId="6FA03913"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c) Participación de Discapacitados: </w:t>
            </w:r>
            <w:r w:rsidRPr="00C15009">
              <w:rPr>
                <w:rFonts w:ascii="Noto Sans" w:hAnsi="Noto Sans" w:cs="Noto Sans"/>
                <w:b/>
                <w:sz w:val="16"/>
                <w:szCs w:val="22"/>
                <w:lang w:eastAsia="es-MX"/>
              </w:rPr>
              <w:t>1 Punto</w:t>
            </w:r>
          </w:p>
        </w:tc>
        <w:tc>
          <w:tcPr>
            <w:tcW w:w="5211" w:type="dxa"/>
            <w:shd w:val="clear" w:color="auto" w:fill="auto"/>
            <w:vAlign w:val="center"/>
            <w:hideMark/>
          </w:tcPr>
          <w:p w14:paraId="70BA9166"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Participación de Discapacitados.</w:t>
            </w:r>
          </w:p>
          <w:p w14:paraId="4068EDDE"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Personas morales que cuenten con personal discapacitado, lo que se acreditará en términos del segundo párrafo del artículo 14 de la LAASSP:</w:t>
            </w:r>
          </w:p>
          <w:p w14:paraId="147A2236" w14:textId="77777777" w:rsidR="00B13928" w:rsidRPr="00C15009" w:rsidRDefault="00B13928" w:rsidP="00970E21">
            <w:pPr>
              <w:spacing w:line="276" w:lineRule="auto"/>
              <w:jc w:val="center"/>
              <w:rPr>
                <w:rFonts w:ascii="Noto Sans" w:hAnsi="Noto Sans" w:cs="Noto Sans"/>
                <w:sz w:val="16"/>
                <w:szCs w:val="22"/>
                <w:lang w:eastAsia="es-MX"/>
              </w:rPr>
            </w:pPr>
          </w:p>
          <w:p w14:paraId="2C7F2CD0"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En caso de que la empresa cuente con trabajadores con discapacidad, deberá presentar manifiesto bajo protesta de decir verdad en donde señale la proporción que dicho personal representa de la totalidad de la planta de empleados, misma que no podrá ser menor al 5% y cuya antigüedad no sea inferior a seis meses; asimismo deberá anexar el Aviso de alta al Régimen Obligatorio del IMSS y la Constancia emitida por la autoridad competente en la que acredite que dichos trabajadores son personas con discapacidad, en términos de lo previsto por la fracción IX del artículo 2 de la Ley General para la Inclusión de las Personas con Discapacidad.</w:t>
            </w:r>
          </w:p>
          <w:p w14:paraId="25E6EE12" w14:textId="77777777" w:rsidR="00B13928" w:rsidRPr="00C15009" w:rsidRDefault="00B13928" w:rsidP="00970E21">
            <w:pPr>
              <w:spacing w:line="276" w:lineRule="auto"/>
              <w:jc w:val="center"/>
              <w:rPr>
                <w:rFonts w:ascii="Noto Sans" w:hAnsi="Noto Sans" w:cs="Noto Sans"/>
                <w:sz w:val="16"/>
                <w:szCs w:val="22"/>
                <w:lang w:eastAsia="es-MX"/>
              </w:rPr>
            </w:pPr>
          </w:p>
          <w:p w14:paraId="2747FF75"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1. Aviso de alta al Régimen obligatorio del IMSS.</w:t>
            </w:r>
          </w:p>
          <w:p w14:paraId="101FF9F5" w14:textId="77777777" w:rsidR="00B13928" w:rsidRPr="00C15009" w:rsidRDefault="00B13928" w:rsidP="00970E21">
            <w:pPr>
              <w:spacing w:line="276" w:lineRule="auto"/>
              <w:jc w:val="center"/>
              <w:rPr>
                <w:rFonts w:ascii="Noto Sans" w:hAnsi="Noto Sans" w:cs="Noto Sans"/>
                <w:sz w:val="16"/>
                <w:szCs w:val="22"/>
                <w:lang w:eastAsia="es-MX"/>
              </w:rPr>
            </w:pPr>
          </w:p>
          <w:p w14:paraId="35C4E64D"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2. Constancia que acredite que dichos trabajadores son personas con discapacidad.</w:t>
            </w:r>
          </w:p>
          <w:p w14:paraId="5DC3D796" w14:textId="77777777" w:rsidR="00B13928" w:rsidRPr="00C15009" w:rsidRDefault="00B13928" w:rsidP="00970E21">
            <w:pPr>
              <w:spacing w:line="276" w:lineRule="auto"/>
              <w:jc w:val="center"/>
              <w:rPr>
                <w:rFonts w:ascii="Noto Sans" w:hAnsi="Noto Sans" w:cs="Noto Sans"/>
                <w:sz w:val="16"/>
                <w:szCs w:val="22"/>
                <w:lang w:eastAsia="es-MX"/>
              </w:rPr>
            </w:pPr>
          </w:p>
          <w:p w14:paraId="3D327780" w14:textId="77777777" w:rsidR="00B13928" w:rsidRPr="00C15009" w:rsidRDefault="00B13928">
            <w:pPr>
              <w:numPr>
                <w:ilvl w:val="0"/>
                <w:numId w:val="42"/>
              </w:numPr>
              <w:suppressAutoHyphens w:val="0"/>
              <w:spacing w:line="276" w:lineRule="auto"/>
              <w:jc w:val="center"/>
              <w:rPr>
                <w:rFonts w:ascii="Noto Sans" w:hAnsi="Noto Sans" w:cs="Noto Sans"/>
                <w:b/>
                <w:bCs/>
                <w:sz w:val="16"/>
                <w:szCs w:val="22"/>
                <w:lang w:eastAsia="es-MX"/>
              </w:rPr>
            </w:pPr>
            <w:r w:rsidRPr="00C15009">
              <w:rPr>
                <w:rFonts w:ascii="Noto Sans" w:hAnsi="Noto Sans" w:cs="Noto Sans"/>
                <w:b/>
                <w:sz w:val="16"/>
                <w:szCs w:val="22"/>
                <w:lang w:eastAsia="es-MX"/>
              </w:rPr>
              <w:t>SE OTORGARÁ 1 PUNTO</w:t>
            </w:r>
          </w:p>
        </w:tc>
      </w:tr>
      <w:tr w:rsidR="00B13928" w:rsidRPr="00C15009" w14:paraId="6455895E" w14:textId="77777777" w:rsidTr="001379C2">
        <w:tc>
          <w:tcPr>
            <w:tcW w:w="0" w:type="auto"/>
            <w:shd w:val="clear" w:color="auto" w:fill="auto"/>
            <w:vAlign w:val="center"/>
          </w:tcPr>
          <w:p w14:paraId="4C05CDB2" w14:textId="77777777" w:rsidR="00B13928" w:rsidRPr="00C15009" w:rsidRDefault="00B13928" w:rsidP="00970E21">
            <w:pPr>
              <w:spacing w:line="276" w:lineRule="auto"/>
              <w:jc w:val="center"/>
              <w:rPr>
                <w:rFonts w:ascii="Noto Sans" w:hAnsi="Noto Sans" w:cs="Noto Sans"/>
                <w:sz w:val="16"/>
                <w:szCs w:val="22"/>
                <w:lang w:eastAsia="es-MX"/>
              </w:rPr>
            </w:pPr>
          </w:p>
        </w:tc>
        <w:tc>
          <w:tcPr>
            <w:tcW w:w="0" w:type="auto"/>
            <w:shd w:val="clear" w:color="auto" w:fill="auto"/>
            <w:vAlign w:val="center"/>
          </w:tcPr>
          <w:p w14:paraId="15B0F65D" w14:textId="77777777" w:rsidR="00B13928" w:rsidRPr="00C15009" w:rsidRDefault="00B13928" w:rsidP="00970E21">
            <w:pPr>
              <w:spacing w:line="276" w:lineRule="auto"/>
              <w:jc w:val="center"/>
              <w:rPr>
                <w:rFonts w:ascii="Noto Sans" w:hAnsi="Noto Sans" w:cs="Noto Sans"/>
                <w:b/>
                <w:sz w:val="16"/>
                <w:szCs w:val="22"/>
                <w:lang w:eastAsia="es-MX"/>
              </w:rPr>
            </w:pPr>
          </w:p>
        </w:tc>
        <w:tc>
          <w:tcPr>
            <w:tcW w:w="1929" w:type="dxa"/>
            <w:shd w:val="clear" w:color="auto" w:fill="auto"/>
            <w:vAlign w:val="center"/>
          </w:tcPr>
          <w:p w14:paraId="40E81950"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 Equidad de Género </w:t>
            </w:r>
            <w:r w:rsidRPr="00C15009">
              <w:rPr>
                <w:rFonts w:ascii="Noto Sans" w:hAnsi="Noto Sans" w:cs="Noto Sans"/>
                <w:b/>
                <w:sz w:val="16"/>
                <w:szCs w:val="22"/>
                <w:lang w:eastAsia="es-MX"/>
              </w:rPr>
              <w:t>1 Punto</w:t>
            </w:r>
          </w:p>
        </w:tc>
        <w:tc>
          <w:tcPr>
            <w:tcW w:w="5211" w:type="dxa"/>
            <w:shd w:val="clear" w:color="auto" w:fill="auto"/>
            <w:vAlign w:val="center"/>
          </w:tcPr>
          <w:p w14:paraId="231FEF80"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w:t>
            </w:r>
            <w:r w:rsidRPr="00C15009">
              <w:rPr>
                <w:rFonts w:ascii="Noto Sans" w:hAnsi="Noto Sans" w:cs="Noto Sans"/>
                <w:sz w:val="16"/>
                <w:szCs w:val="22"/>
                <w:lang w:eastAsia="es-MX"/>
              </w:rPr>
              <w:lastRenderedPageBreak/>
              <w:t>19 de octubre del 2015. En concordancia con el FORMATO T22 “Relación de documentos a evaluar del Licitante”.</w:t>
            </w:r>
          </w:p>
          <w:p w14:paraId="1B33C862" w14:textId="77777777" w:rsidR="00B13928" w:rsidRPr="00C15009" w:rsidRDefault="00B13928" w:rsidP="00970E21">
            <w:pPr>
              <w:spacing w:line="276" w:lineRule="auto"/>
              <w:jc w:val="center"/>
              <w:rPr>
                <w:rFonts w:ascii="Noto Sans" w:hAnsi="Noto Sans" w:cs="Noto Sans"/>
                <w:sz w:val="16"/>
                <w:szCs w:val="22"/>
                <w:lang w:eastAsia="es-MX"/>
              </w:rPr>
            </w:pPr>
          </w:p>
          <w:p w14:paraId="2C9B2B00" w14:textId="77777777" w:rsidR="00B13928" w:rsidRPr="00C15009" w:rsidRDefault="00B13928">
            <w:pPr>
              <w:numPr>
                <w:ilvl w:val="0"/>
                <w:numId w:val="45"/>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Certificación</w:t>
            </w:r>
          </w:p>
          <w:p w14:paraId="57CD58D8" w14:textId="77777777" w:rsidR="00B13928" w:rsidRPr="00C15009" w:rsidRDefault="00B13928" w:rsidP="00970E21">
            <w:pPr>
              <w:spacing w:line="276" w:lineRule="auto"/>
              <w:jc w:val="center"/>
              <w:rPr>
                <w:rFonts w:ascii="Noto Sans" w:hAnsi="Noto Sans" w:cs="Noto Sans"/>
                <w:sz w:val="16"/>
                <w:szCs w:val="22"/>
                <w:lang w:eastAsia="es-MX"/>
              </w:rPr>
            </w:pPr>
          </w:p>
          <w:p w14:paraId="7BD638FF"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(SE OTORGARÁ 1 PUNTO)</w:t>
            </w:r>
          </w:p>
        </w:tc>
      </w:tr>
      <w:tr w:rsidR="00B13928" w:rsidRPr="00C15009" w14:paraId="2A8CA83C" w14:textId="77777777" w:rsidTr="001379C2">
        <w:tc>
          <w:tcPr>
            <w:tcW w:w="0" w:type="auto"/>
            <w:shd w:val="clear" w:color="auto" w:fill="auto"/>
            <w:vAlign w:val="center"/>
          </w:tcPr>
          <w:p w14:paraId="4083C95E" w14:textId="77777777" w:rsidR="00B13928" w:rsidRPr="00C15009" w:rsidRDefault="00B13928" w:rsidP="00970E21">
            <w:pPr>
              <w:spacing w:line="276" w:lineRule="auto"/>
              <w:jc w:val="center"/>
              <w:rPr>
                <w:rFonts w:ascii="Noto Sans" w:hAnsi="Noto Sans" w:cs="Noto Sans"/>
                <w:sz w:val="16"/>
                <w:szCs w:val="22"/>
                <w:lang w:eastAsia="es-MX"/>
              </w:rPr>
            </w:pPr>
          </w:p>
        </w:tc>
        <w:tc>
          <w:tcPr>
            <w:tcW w:w="0" w:type="auto"/>
            <w:shd w:val="clear" w:color="auto" w:fill="auto"/>
            <w:vAlign w:val="center"/>
          </w:tcPr>
          <w:p w14:paraId="1AD0FC68" w14:textId="77777777" w:rsidR="00B13928" w:rsidRPr="00C15009" w:rsidRDefault="00B13928" w:rsidP="00970E21">
            <w:pPr>
              <w:spacing w:line="276" w:lineRule="auto"/>
              <w:jc w:val="center"/>
              <w:rPr>
                <w:rFonts w:ascii="Noto Sans" w:hAnsi="Noto Sans" w:cs="Noto Sans"/>
                <w:b/>
                <w:sz w:val="16"/>
                <w:szCs w:val="22"/>
                <w:lang w:eastAsia="es-MX"/>
              </w:rPr>
            </w:pPr>
          </w:p>
        </w:tc>
        <w:tc>
          <w:tcPr>
            <w:tcW w:w="1929" w:type="dxa"/>
            <w:shd w:val="clear" w:color="auto" w:fill="auto"/>
            <w:vAlign w:val="center"/>
            <w:hideMark/>
          </w:tcPr>
          <w:p w14:paraId="5E6FF2C7"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 Participación de MIPYME: </w:t>
            </w:r>
            <w:r w:rsidRPr="00C15009">
              <w:rPr>
                <w:rFonts w:ascii="Noto Sans" w:hAnsi="Noto Sans" w:cs="Noto Sans"/>
                <w:b/>
                <w:sz w:val="16"/>
                <w:szCs w:val="22"/>
                <w:lang w:eastAsia="es-MX"/>
              </w:rPr>
              <w:t>2 Punto.</w:t>
            </w:r>
          </w:p>
        </w:tc>
        <w:tc>
          <w:tcPr>
            <w:tcW w:w="5211" w:type="dxa"/>
            <w:shd w:val="clear" w:color="auto" w:fill="auto"/>
            <w:vAlign w:val="center"/>
            <w:hideMark/>
          </w:tcPr>
          <w:p w14:paraId="07C1A3B3"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Participación de MIPYME</w:t>
            </w:r>
          </w:p>
          <w:p w14:paraId="2AB1B09E" w14:textId="77777777" w:rsidR="00B13928" w:rsidRPr="00C15009" w:rsidRDefault="00B13928" w:rsidP="00970E21">
            <w:pPr>
              <w:spacing w:line="276" w:lineRule="auto"/>
              <w:jc w:val="center"/>
              <w:rPr>
                <w:rFonts w:ascii="Noto Sans" w:hAnsi="Noto Sans" w:cs="Noto Sans"/>
                <w:sz w:val="16"/>
                <w:szCs w:val="22"/>
                <w:lang w:eastAsia="es-MX"/>
              </w:rPr>
            </w:pPr>
          </w:p>
          <w:p w14:paraId="7DD165C7"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653A6EF7" w14:textId="77777777" w:rsidR="00B13928" w:rsidRPr="00C15009" w:rsidRDefault="00B13928" w:rsidP="00970E21">
            <w:pPr>
              <w:spacing w:line="276" w:lineRule="auto"/>
              <w:jc w:val="center"/>
              <w:rPr>
                <w:rFonts w:ascii="Noto Sans" w:hAnsi="Noto Sans" w:cs="Noto Sans"/>
                <w:sz w:val="16"/>
                <w:szCs w:val="22"/>
                <w:lang w:eastAsia="es-MX"/>
              </w:rPr>
            </w:pPr>
          </w:p>
          <w:p w14:paraId="0DBFD452"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bCs/>
                <w:sz w:val="16"/>
                <w:szCs w:val="22"/>
                <w:lang w:eastAsia="es-MX"/>
              </w:rPr>
              <w:t>El licitante deberá incorporar a su Propuesta Técnica la c</w:t>
            </w:r>
            <w:r w:rsidRPr="00C15009">
              <w:rPr>
                <w:rFonts w:ascii="Noto Sans" w:hAnsi="Noto Sans" w:cs="Noto Sans"/>
                <w:sz w:val="16"/>
                <w:szCs w:val="22"/>
                <w:lang w:eastAsia="es-MX"/>
              </w:rPr>
              <w:t>onstancia emitida por el Instituto Mexicano de la Propiedad Industrial, la cual no podrá tener una vigencia mayor a cinco años.</w:t>
            </w:r>
          </w:p>
          <w:p w14:paraId="1341186C" w14:textId="77777777" w:rsidR="00B13928" w:rsidRPr="00C15009" w:rsidRDefault="00B13928" w:rsidP="00970E21">
            <w:pPr>
              <w:spacing w:line="276" w:lineRule="auto"/>
              <w:jc w:val="center"/>
              <w:rPr>
                <w:rFonts w:ascii="Noto Sans" w:hAnsi="Noto Sans" w:cs="Noto Sans"/>
                <w:sz w:val="16"/>
                <w:szCs w:val="22"/>
                <w:lang w:eastAsia="es-MX"/>
              </w:rPr>
            </w:pPr>
          </w:p>
          <w:p w14:paraId="4352976A" w14:textId="77777777" w:rsidR="00B13928" w:rsidRPr="00C15009" w:rsidRDefault="00B13928" w:rsidP="00970E21">
            <w:pPr>
              <w:spacing w:line="276" w:lineRule="auto"/>
              <w:jc w:val="center"/>
              <w:rPr>
                <w:rFonts w:ascii="Noto Sans" w:hAnsi="Noto Sans" w:cs="Noto Sans"/>
                <w:i/>
                <w:sz w:val="16"/>
                <w:szCs w:val="22"/>
                <w:lang w:eastAsia="es-MX"/>
              </w:rPr>
            </w:pPr>
            <w:r w:rsidRPr="00C15009">
              <w:rPr>
                <w:rFonts w:ascii="Noto Sans" w:hAnsi="Noto Sans" w:cs="Noto Sans"/>
                <w:i/>
                <w:sz w:val="16"/>
                <w:szCs w:val="22"/>
                <w:lang w:eastAsia="es-MX"/>
              </w:rPr>
              <w:t>Si el licitante presenta constancia emitida por el Instituto Mexicano de la Propiedad Industrial, se le otorgarán 2.0 de punto. Si el licitante no presenta constancia emitida por el Instituto Mexicano de la Propiedad Industrial, se le otorgarán 0.00 puntos.</w:t>
            </w:r>
          </w:p>
          <w:p w14:paraId="52878F7B" w14:textId="77777777" w:rsidR="00B13928" w:rsidRPr="00C15009" w:rsidRDefault="00B13928" w:rsidP="00970E21">
            <w:pPr>
              <w:spacing w:line="276" w:lineRule="auto"/>
              <w:jc w:val="center"/>
              <w:rPr>
                <w:rFonts w:ascii="Noto Sans" w:hAnsi="Noto Sans" w:cs="Noto Sans"/>
                <w:i/>
                <w:sz w:val="16"/>
                <w:szCs w:val="22"/>
                <w:lang w:eastAsia="es-MX"/>
              </w:rPr>
            </w:pPr>
          </w:p>
          <w:p w14:paraId="35983096" w14:textId="77777777" w:rsidR="00B13928" w:rsidRPr="00C15009" w:rsidRDefault="00B13928" w:rsidP="00970E21">
            <w:pPr>
              <w:spacing w:line="276" w:lineRule="auto"/>
              <w:jc w:val="center"/>
              <w:rPr>
                <w:rFonts w:ascii="Noto Sans" w:hAnsi="Noto Sans" w:cs="Noto Sans"/>
                <w:b/>
                <w:bCs/>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2 punto</w:t>
            </w:r>
          </w:p>
        </w:tc>
      </w:tr>
      <w:tr w:rsidR="00B13928" w:rsidRPr="00C15009" w14:paraId="496F49CA" w14:textId="77777777" w:rsidTr="001379C2">
        <w:tc>
          <w:tcPr>
            <w:tcW w:w="0" w:type="auto"/>
            <w:vMerge w:val="restart"/>
            <w:shd w:val="clear" w:color="auto" w:fill="auto"/>
            <w:vAlign w:val="center"/>
            <w:hideMark/>
          </w:tcPr>
          <w:p w14:paraId="711ED30C"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II) Experiencia y Especialidad del licitante</w:t>
            </w:r>
          </w:p>
        </w:tc>
        <w:tc>
          <w:tcPr>
            <w:tcW w:w="0" w:type="auto"/>
            <w:vMerge w:val="restart"/>
            <w:shd w:val="clear" w:color="auto" w:fill="auto"/>
            <w:vAlign w:val="center"/>
            <w:hideMark/>
          </w:tcPr>
          <w:p w14:paraId="4693579D"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w:t>
            </w:r>
          </w:p>
          <w:p w14:paraId="1D94FD60"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Puntos</w:t>
            </w:r>
          </w:p>
        </w:tc>
        <w:tc>
          <w:tcPr>
            <w:tcW w:w="1929" w:type="dxa"/>
            <w:shd w:val="clear" w:color="auto" w:fill="auto"/>
            <w:vAlign w:val="center"/>
            <w:hideMark/>
          </w:tcPr>
          <w:p w14:paraId="77C90F75"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 Experiencia del licitante: </w:t>
            </w:r>
            <w:r w:rsidRPr="00C15009">
              <w:rPr>
                <w:rFonts w:ascii="Noto Sans" w:hAnsi="Noto Sans" w:cs="Noto Sans"/>
                <w:b/>
                <w:sz w:val="16"/>
                <w:szCs w:val="22"/>
                <w:lang w:eastAsia="es-MX"/>
              </w:rPr>
              <w:t>6 Puntos.</w:t>
            </w:r>
          </w:p>
        </w:tc>
        <w:tc>
          <w:tcPr>
            <w:tcW w:w="5211" w:type="dxa"/>
            <w:shd w:val="clear" w:color="auto" w:fill="auto"/>
            <w:vAlign w:val="center"/>
            <w:hideMark/>
          </w:tcPr>
          <w:p w14:paraId="7762F58F"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Experiencia del licitante</w:t>
            </w:r>
          </w:p>
          <w:p w14:paraId="2A736B1B" w14:textId="77777777" w:rsidR="00B13928" w:rsidRPr="00C15009" w:rsidRDefault="00B13928" w:rsidP="00970E21">
            <w:pPr>
              <w:spacing w:line="276" w:lineRule="auto"/>
              <w:jc w:val="center"/>
              <w:rPr>
                <w:rFonts w:ascii="Noto Sans" w:hAnsi="Noto Sans" w:cs="Noto Sans"/>
                <w:sz w:val="16"/>
                <w:szCs w:val="22"/>
                <w:lang w:eastAsia="es-MX"/>
              </w:rPr>
            </w:pPr>
          </w:p>
          <w:p w14:paraId="28E0C3E6" w14:textId="77777777" w:rsidR="00B13928" w:rsidRPr="00C15009" w:rsidRDefault="00B13928" w:rsidP="00970E21">
            <w:pPr>
              <w:spacing w:line="276" w:lineRule="auto"/>
              <w:jc w:val="both"/>
              <w:rPr>
                <w:rFonts w:ascii="Noto Sans" w:hAnsi="Noto Sans" w:cs="Noto Sans"/>
                <w:b/>
                <w:sz w:val="16"/>
                <w:szCs w:val="22"/>
                <w:lang w:eastAsia="es-MX"/>
              </w:rPr>
            </w:pPr>
            <w:r w:rsidRPr="00C15009">
              <w:rPr>
                <w:rFonts w:ascii="Noto Sans" w:hAnsi="Noto Sans" w:cs="Noto Sans"/>
                <w:b/>
                <w:sz w:val="16"/>
                <w:szCs w:val="22"/>
                <w:lang w:eastAsia="es-MX"/>
              </w:rPr>
              <w:t xml:space="preserve">Por años de experiencia </w:t>
            </w:r>
            <w:r w:rsidRPr="00C15009">
              <w:rPr>
                <w:rFonts w:ascii="Noto Sans" w:hAnsi="Noto Sans" w:cs="Noto Sans"/>
                <w:sz w:val="16"/>
                <w:szCs w:val="22"/>
                <w:lang w:eastAsia="es-MX"/>
              </w:rPr>
              <w:t>(Máximo 6 puntos)</w:t>
            </w:r>
            <w:r w:rsidRPr="00C15009">
              <w:rPr>
                <w:rFonts w:ascii="Noto Sans" w:hAnsi="Noto Sans" w:cs="Noto Sans"/>
                <w:b/>
                <w:sz w:val="16"/>
                <w:szCs w:val="22"/>
                <w:lang w:eastAsia="es-MX"/>
              </w:rPr>
              <w:t>.</w:t>
            </w:r>
          </w:p>
          <w:p w14:paraId="51C82745" w14:textId="77777777" w:rsidR="00B13928" w:rsidRPr="00C15009" w:rsidRDefault="00B13928" w:rsidP="00970E21">
            <w:pPr>
              <w:spacing w:line="276" w:lineRule="auto"/>
              <w:jc w:val="both"/>
              <w:rPr>
                <w:rFonts w:ascii="Noto Sans" w:hAnsi="Noto Sans" w:cs="Noto Sans"/>
                <w:b/>
                <w:sz w:val="16"/>
                <w:szCs w:val="22"/>
                <w:lang w:eastAsia="es-MX"/>
              </w:rPr>
            </w:pPr>
          </w:p>
          <w:p w14:paraId="06975E4F" w14:textId="77777777" w:rsidR="00B13928" w:rsidRPr="00C15009"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 xml:space="preserve">Los licitantes deberán acreditar este </w:t>
            </w:r>
            <w:proofErr w:type="spellStart"/>
            <w:r w:rsidRPr="00C15009">
              <w:rPr>
                <w:rFonts w:ascii="Noto Sans" w:hAnsi="Noto Sans" w:cs="Noto Sans"/>
                <w:sz w:val="16"/>
                <w:szCs w:val="22"/>
                <w:lang w:eastAsia="es-MX"/>
              </w:rPr>
              <w:t>subrubro</w:t>
            </w:r>
            <w:proofErr w:type="spellEnd"/>
            <w:r w:rsidRPr="00C15009">
              <w:rPr>
                <w:rFonts w:ascii="Noto Sans" w:hAnsi="Noto Sans" w:cs="Noto Sans"/>
                <w:sz w:val="16"/>
                <w:szCs w:val="22"/>
                <w:lang w:eastAsia="es-MX"/>
              </w:rPr>
              <w:t xml:space="preserve"> presentando contratos y/o facturas formalizadas </w:t>
            </w:r>
            <w:r>
              <w:rPr>
                <w:rFonts w:ascii="Noto Sans" w:hAnsi="Noto Sans" w:cs="Noto Sans"/>
                <w:sz w:val="16"/>
                <w:szCs w:val="22"/>
                <w:lang w:eastAsia="es-MX"/>
              </w:rPr>
              <w:t xml:space="preserve">de </w:t>
            </w:r>
            <w:r w:rsidRPr="006E3008">
              <w:rPr>
                <w:rFonts w:ascii="Noto Sans" w:hAnsi="Noto Sans" w:cs="Noto Sans"/>
                <w:b/>
                <w:sz w:val="16"/>
                <w:szCs w:val="22"/>
                <w:lang w:eastAsia="es-MX"/>
              </w:rPr>
              <w:t>SERVICIO MÉDICO INTEGRAL DE DIGITALIZACIÓN DE ESTUDIOS DE HISTOPATOLOGÍA</w:t>
            </w:r>
            <w:r>
              <w:rPr>
                <w:rFonts w:ascii="Noto Sans" w:hAnsi="Noto Sans" w:cs="Noto Sans"/>
                <w:sz w:val="16"/>
                <w:szCs w:val="22"/>
                <w:lang w:eastAsia="es-MX"/>
              </w:rPr>
              <w:t xml:space="preserve">, </w:t>
            </w:r>
            <w:r w:rsidRPr="00C15009">
              <w:rPr>
                <w:rFonts w:ascii="Noto Sans" w:hAnsi="Noto Sans" w:cs="Noto Sans"/>
                <w:sz w:val="16"/>
                <w:szCs w:val="22"/>
                <w:lang w:eastAsia="es-MX"/>
              </w:rPr>
              <w:t>con cualquier dependencia o Institución pública, el tiempo en años, en que el licitante ha prestado servicios de iguales o de la misma naturaleza de los ofertados al que pretende contratar (Copia de la carátula y hoja de firmas de los contratos o facturas), la distribución de punto será de la manera siguiente:</w:t>
            </w:r>
          </w:p>
          <w:p w14:paraId="7809A0D0" w14:textId="77777777" w:rsidR="00B13928" w:rsidRPr="00C15009" w:rsidRDefault="00B13928" w:rsidP="00970E21">
            <w:pPr>
              <w:spacing w:line="276" w:lineRule="auto"/>
              <w:jc w:val="center"/>
              <w:rPr>
                <w:rFonts w:ascii="Noto Sans" w:hAnsi="Noto Sans" w:cs="Noto Sans"/>
                <w:sz w:val="16"/>
                <w:szCs w:val="22"/>
                <w:lang w:eastAsia="es-MX"/>
              </w:rPr>
            </w:pPr>
          </w:p>
          <w:p w14:paraId="246B3A89"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acredite con contratos o facturas formalizadas y concluidas de 5 años o más de experiencia, comprendidos en el periodo de enero 2020 a diciembre 2024. </w:t>
            </w:r>
            <w:r w:rsidRPr="00C15009">
              <w:rPr>
                <w:rFonts w:ascii="Noto Sans" w:hAnsi="Noto Sans" w:cs="Noto Sans"/>
                <w:b/>
                <w:sz w:val="16"/>
                <w:szCs w:val="22"/>
                <w:lang w:eastAsia="es-MX"/>
              </w:rPr>
              <w:t>6 puntos</w:t>
            </w:r>
          </w:p>
          <w:p w14:paraId="40B14DB2" w14:textId="77777777" w:rsidR="00B13928" w:rsidRPr="00C15009" w:rsidRDefault="00B13928" w:rsidP="00970E21">
            <w:pPr>
              <w:spacing w:line="276" w:lineRule="auto"/>
              <w:jc w:val="center"/>
              <w:rPr>
                <w:rFonts w:ascii="Noto Sans" w:hAnsi="Noto Sans" w:cs="Noto Sans"/>
                <w:b/>
                <w:sz w:val="16"/>
                <w:szCs w:val="22"/>
                <w:lang w:eastAsia="es-MX"/>
              </w:rPr>
            </w:pPr>
          </w:p>
          <w:p w14:paraId="6CFE7AC8" w14:textId="77777777" w:rsidR="00B13928" w:rsidRPr="00C15009"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 xml:space="preserve">Al licitante que acredite como número mínimo requerido de contratos o facturas formalizadas y concluidos en el intervalo menor de 5 años y al menos </w:t>
            </w:r>
            <w:r>
              <w:rPr>
                <w:rFonts w:ascii="Noto Sans" w:hAnsi="Noto Sans" w:cs="Noto Sans"/>
                <w:sz w:val="16"/>
                <w:szCs w:val="22"/>
                <w:lang w:eastAsia="es-MX"/>
              </w:rPr>
              <w:t>1</w:t>
            </w:r>
            <w:r w:rsidRPr="00C15009">
              <w:rPr>
                <w:rFonts w:ascii="Noto Sans" w:hAnsi="Noto Sans" w:cs="Noto Sans"/>
                <w:sz w:val="16"/>
                <w:szCs w:val="22"/>
                <w:lang w:eastAsia="es-MX"/>
              </w:rPr>
              <w:t xml:space="preserve"> año en el periodo de enero 2020 a diciembre 2024.</w:t>
            </w:r>
            <w:r w:rsidRPr="00C15009">
              <w:rPr>
                <w:rFonts w:ascii="Noto Sans" w:hAnsi="Noto Sans" w:cs="Noto Sans"/>
                <w:b/>
                <w:sz w:val="16"/>
                <w:szCs w:val="22"/>
                <w:lang w:eastAsia="es-MX"/>
              </w:rPr>
              <w:t xml:space="preserve"> SE ASIGNARÁN DE FORMA PROPORCIONAL POR REGLA DE TRES</w:t>
            </w:r>
          </w:p>
          <w:p w14:paraId="79B931AE" w14:textId="77777777" w:rsidR="00B13928" w:rsidRPr="00C15009" w:rsidRDefault="00B13928" w:rsidP="00970E21">
            <w:pPr>
              <w:spacing w:line="276" w:lineRule="auto"/>
              <w:jc w:val="center"/>
              <w:rPr>
                <w:rFonts w:ascii="Noto Sans" w:hAnsi="Noto Sans" w:cs="Noto Sans"/>
                <w:sz w:val="16"/>
                <w:szCs w:val="22"/>
                <w:lang w:eastAsia="es-MX"/>
              </w:rPr>
            </w:pPr>
          </w:p>
          <w:p w14:paraId="50B3D71F" w14:textId="77777777" w:rsidR="00B13928"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 xml:space="preserve">Al licitante que acredite como número mínimo requerido de contratos o facturas formalizadas menor </w:t>
            </w:r>
            <w:r>
              <w:rPr>
                <w:rFonts w:ascii="Noto Sans" w:hAnsi="Noto Sans" w:cs="Noto Sans"/>
                <w:sz w:val="16"/>
                <w:szCs w:val="22"/>
                <w:lang w:eastAsia="es-MX"/>
              </w:rPr>
              <w:t>a</w:t>
            </w:r>
            <w:r w:rsidRPr="00C15009">
              <w:rPr>
                <w:rFonts w:ascii="Noto Sans" w:hAnsi="Noto Sans" w:cs="Noto Sans"/>
                <w:sz w:val="16"/>
                <w:szCs w:val="22"/>
                <w:lang w:eastAsia="es-MX"/>
              </w:rPr>
              <w:t xml:space="preserve"> 1 año de experiencia, comprendidos en el periodo de enero 2020 a diciembre 2024.      </w:t>
            </w:r>
          </w:p>
          <w:p w14:paraId="1E50A44B" w14:textId="77777777" w:rsidR="00B13928" w:rsidRPr="00C15009" w:rsidRDefault="00B13928" w:rsidP="00970E21">
            <w:pPr>
              <w:spacing w:line="276" w:lineRule="auto"/>
              <w:jc w:val="both"/>
              <w:rPr>
                <w:rFonts w:ascii="Noto Sans" w:hAnsi="Noto Sans" w:cs="Noto Sans"/>
                <w:b/>
                <w:sz w:val="16"/>
                <w:szCs w:val="22"/>
                <w:lang w:eastAsia="es-MX"/>
              </w:rPr>
            </w:pP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0 Puntos</w:t>
            </w:r>
          </w:p>
          <w:p w14:paraId="16BB9788" w14:textId="77777777" w:rsidR="00B13928" w:rsidRPr="00C15009" w:rsidRDefault="00B13928" w:rsidP="00970E21">
            <w:pPr>
              <w:spacing w:line="276" w:lineRule="auto"/>
              <w:jc w:val="center"/>
              <w:rPr>
                <w:rFonts w:ascii="Noto Sans" w:hAnsi="Noto Sans" w:cs="Noto Sans"/>
                <w:sz w:val="16"/>
                <w:szCs w:val="22"/>
                <w:lang w:eastAsia="es-MX"/>
              </w:rPr>
            </w:pPr>
          </w:p>
          <w:p w14:paraId="35B0FE6B" w14:textId="77777777" w:rsidR="00B13928" w:rsidRPr="00C15009"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Se asignará la mayor puntuación al licitante o licitantes que acrediten el máximo de experiencia (</w:t>
            </w:r>
            <w:r>
              <w:rPr>
                <w:rFonts w:ascii="Noto Sans" w:hAnsi="Noto Sans" w:cs="Noto Sans"/>
                <w:sz w:val="16"/>
                <w:szCs w:val="22"/>
                <w:lang w:eastAsia="es-MX"/>
              </w:rPr>
              <w:t>5</w:t>
            </w:r>
            <w:r w:rsidRPr="00C15009">
              <w:rPr>
                <w:rFonts w:ascii="Noto Sans" w:hAnsi="Noto Sans" w:cs="Noto Sans"/>
                <w:sz w:val="16"/>
                <w:szCs w:val="22"/>
                <w:lang w:eastAsia="es-MX"/>
              </w:rPr>
              <w:t xml:space="preserve"> años) y se distribuirá de manera proporcional la puntuación o unidades porcentuales a los demás licitantes, aplicando para ello una regla de tres.</w:t>
            </w:r>
          </w:p>
          <w:p w14:paraId="621D29AF" w14:textId="77777777" w:rsidR="00B13928" w:rsidRPr="00C15009" w:rsidRDefault="00B13928" w:rsidP="00970E21">
            <w:pPr>
              <w:spacing w:line="276" w:lineRule="auto"/>
              <w:jc w:val="center"/>
              <w:rPr>
                <w:rFonts w:ascii="Noto Sans" w:hAnsi="Noto Sans" w:cs="Noto Sans"/>
                <w:sz w:val="16"/>
                <w:szCs w:val="22"/>
                <w:lang w:eastAsia="es-MX"/>
              </w:rPr>
            </w:pPr>
          </w:p>
          <w:p w14:paraId="13D4FE1C"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Nota: Se hace hincapié que el número de años constituye el requisito a cumplir, y no así el número de contratos, cuya cantidad no conlleva a otorgar más o menos puntuación o unidades porcentuales."</w:t>
            </w:r>
          </w:p>
          <w:p w14:paraId="6D254259" w14:textId="77777777" w:rsidR="00B13928" w:rsidRPr="00C15009" w:rsidRDefault="00B13928" w:rsidP="00970E21">
            <w:pPr>
              <w:spacing w:line="276" w:lineRule="auto"/>
              <w:jc w:val="center"/>
              <w:rPr>
                <w:rFonts w:ascii="Noto Sans" w:hAnsi="Noto Sans" w:cs="Noto Sans"/>
                <w:sz w:val="16"/>
                <w:szCs w:val="22"/>
                <w:lang w:eastAsia="es-MX"/>
              </w:rPr>
            </w:pPr>
          </w:p>
        </w:tc>
      </w:tr>
      <w:tr w:rsidR="00B13928" w:rsidRPr="00C15009" w14:paraId="3255DE7C" w14:textId="77777777" w:rsidTr="001379C2">
        <w:tc>
          <w:tcPr>
            <w:tcW w:w="0" w:type="auto"/>
            <w:vMerge/>
            <w:shd w:val="clear" w:color="auto" w:fill="auto"/>
            <w:vAlign w:val="center"/>
          </w:tcPr>
          <w:p w14:paraId="4D6EB528" w14:textId="77777777" w:rsidR="00B13928" w:rsidRPr="00C15009" w:rsidRDefault="00B13928" w:rsidP="00970E21">
            <w:pPr>
              <w:spacing w:line="276" w:lineRule="auto"/>
              <w:jc w:val="center"/>
              <w:rPr>
                <w:rFonts w:ascii="Noto Sans" w:hAnsi="Noto Sans" w:cs="Noto Sans"/>
                <w:sz w:val="16"/>
                <w:szCs w:val="22"/>
                <w:lang w:eastAsia="es-MX"/>
              </w:rPr>
            </w:pPr>
          </w:p>
        </w:tc>
        <w:tc>
          <w:tcPr>
            <w:tcW w:w="0" w:type="auto"/>
            <w:vMerge/>
            <w:shd w:val="clear" w:color="auto" w:fill="auto"/>
            <w:vAlign w:val="center"/>
          </w:tcPr>
          <w:p w14:paraId="2B289327" w14:textId="77777777" w:rsidR="00B13928" w:rsidRPr="00C15009" w:rsidRDefault="00B13928" w:rsidP="00970E21">
            <w:pPr>
              <w:spacing w:line="276" w:lineRule="auto"/>
              <w:jc w:val="center"/>
              <w:rPr>
                <w:rFonts w:ascii="Noto Sans" w:hAnsi="Noto Sans" w:cs="Noto Sans"/>
                <w:b/>
                <w:sz w:val="16"/>
                <w:szCs w:val="22"/>
                <w:lang w:eastAsia="es-MX"/>
              </w:rPr>
            </w:pPr>
          </w:p>
        </w:tc>
        <w:tc>
          <w:tcPr>
            <w:tcW w:w="1929" w:type="dxa"/>
            <w:shd w:val="clear" w:color="auto" w:fill="auto"/>
            <w:vAlign w:val="center"/>
            <w:hideMark/>
          </w:tcPr>
          <w:p w14:paraId="4EA20DEB"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b) Especialidad del licitante: </w:t>
            </w:r>
            <w:r w:rsidRPr="00C15009">
              <w:rPr>
                <w:rFonts w:ascii="Noto Sans" w:hAnsi="Noto Sans" w:cs="Noto Sans"/>
                <w:b/>
                <w:sz w:val="16"/>
                <w:szCs w:val="22"/>
                <w:lang w:eastAsia="es-MX"/>
              </w:rPr>
              <w:t>6 Puntos.</w:t>
            </w:r>
          </w:p>
        </w:tc>
        <w:tc>
          <w:tcPr>
            <w:tcW w:w="5211" w:type="dxa"/>
            <w:shd w:val="clear" w:color="auto" w:fill="auto"/>
            <w:vAlign w:val="center"/>
            <w:hideMark/>
          </w:tcPr>
          <w:p w14:paraId="39FCC68A" w14:textId="77777777" w:rsidR="00B13928" w:rsidRPr="00C15009"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Especialidad del licitante (Máximo 6 puntos)</w:t>
            </w:r>
          </w:p>
          <w:p w14:paraId="315971A1" w14:textId="77777777" w:rsidR="00B13928" w:rsidRPr="00C15009" w:rsidRDefault="00B13928" w:rsidP="00970E21">
            <w:pPr>
              <w:spacing w:line="276" w:lineRule="auto"/>
              <w:jc w:val="both"/>
              <w:rPr>
                <w:rFonts w:ascii="Noto Sans" w:hAnsi="Noto Sans" w:cs="Noto Sans"/>
                <w:b/>
                <w:sz w:val="16"/>
                <w:szCs w:val="22"/>
                <w:lang w:eastAsia="es-MX"/>
              </w:rPr>
            </w:pPr>
          </w:p>
          <w:p w14:paraId="4F68EAA1" w14:textId="77777777" w:rsidR="00B13928" w:rsidRPr="00C15009" w:rsidRDefault="00B13928" w:rsidP="00970E21">
            <w:pPr>
              <w:spacing w:line="276" w:lineRule="auto"/>
              <w:jc w:val="both"/>
              <w:rPr>
                <w:rFonts w:ascii="Noto Sans" w:hAnsi="Noto Sans" w:cs="Noto Sans"/>
                <w:sz w:val="16"/>
                <w:szCs w:val="22"/>
                <w:lang w:eastAsia="es-MX"/>
              </w:rPr>
            </w:pPr>
            <w:r w:rsidRPr="00C15009">
              <w:rPr>
                <w:rFonts w:ascii="Noto Sans" w:hAnsi="Noto Sans" w:cs="Noto Sans"/>
                <w:sz w:val="16"/>
                <w:szCs w:val="22"/>
                <w:lang w:eastAsia="es-MX"/>
              </w:rPr>
              <w:t>Para acreditar la especialidad, la convocante cuantificará con el número de contratos o facturas formalizadas, en los que se demuestre que el licitante ha suministrado a cualquier dependencia o institución pública bienes iguales o de la misma naturaleza de los ofertados.</w:t>
            </w:r>
          </w:p>
          <w:p w14:paraId="06FE04B9" w14:textId="77777777" w:rsidR="00B13928" w:rsidRPr="00C15009" w:rsidRDefault="00B13928" w:rsidP="00970E21">
            <w:pPr>
              <w:spacing w:line="276" w:lineRule="auto"/>
              <w:jc w:val="both"/>
              <w:rPr>
                <w:rFonts w:ascii="Noto Sans" w:hAnsi="Noto Sans" w:cs="Noto Sans"/>
                <w:b/>
                <w:sz w:val="16"/>
                <w:szCs w:val="22"/>
                <w:lang w:eastAsia="es-MX"/>
              </w:rPr>
            </w:pPr>
          </w:p>
          <w:p w14:paraId="5A07E5B4" w14:textId="77777777" w:rsidR="00B13928" w:rsidRDefault="00B13928" w:rsidP="00970E21">
            <w:pPr>
              <w:spacing w:line="276" w:lineRule="auto"/>
              <w:jc w:val="both"/>
              <w:rPr>
                <w:rFonts w:ascii="Noto Sans" w:hAnsi="Noto Sans" w:cs="Noto Sans"/>
                <w:b/>
                <w:sz w:val="16"/>
                <w:szCs w:val="22"/>
                <w:lang w:eastAsia="es-MX"/>
              </w:rPr>
            </w:pPr>
            <w:r w:rsidRPr="00C15009">
              <w:rPr>
                <w:rFonts w:ascii="Noto Sans" w:hAnsi="Noto Sans" w:cs="Noto Sans"/>
                <w:sz w:val="16"/>
                <w:szCs w:val="22"/>
                <w:lang w:eastAsia="es-MX"/>
              </w:rPr>
              <w:t xml:space="preserve">Al licitante que presente 5 o más contratos o facturas formalizados y que correspondan a los ejercicios fiscales de enero 2020 a diciembre 2024, cuyo objeto sea respecto al </w:t>
            </w:r>
            <w:r w:rsidRPr="000B593C">
              <w:rPr>
                <w:rFonts w:ascii="Noto Sans" w:hAnsi="Noto Sans" w:cs="Noto Sans"/>
                <w:b/>
                <w:bCs/>
                <w:sz w:val="16"/>
                <w:szCs w:val="22"/>
                <w:lang w:eastAsia="es-MX"/>
              </w:rPr>
              <w:t>SERVICIO MÉDICO INTEGRAL DE DIGITALIZACIÓN DE ESTUDIOS DE HISTOPATOLOGÍA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6 Puntos</w:t>
            </w:r>
            <w:r>
              <w:rPr>
                <w:rFonts w:ascii="Noto Sans" w:hAnsi="Noto Sans" w:cs="Noto Sans"/>
                <w:b/>
                <w:sz w:val="16"/>
                <w:szCs w:val="22"/>
                <w:lang w:eastAsia="es-MX"/>
              </w:rPr>
              <w:t>.</w:t>
            </w:r>
          </w:p>
          <w:p w14:paraId="7C040294" w14:textId="77777777" w:rsidR="00B13928" w:rsidRDefault="00B13928" w:rsidP="00970E21">
            <w:pPr>
              <w:spacing w:line="276" w:lineRule="auto"/>
              <w:jc w:val="both"/>
              <w:rPr>
                <w:rFonts w:ascii="Noto Sans" w:hAnsi="Noto Sans" w:cs="Noto Sans"/>
                <w:b/>
                <w:sz w:val="16"/>
                <w:szCs w:val="22"/>
                <w:lang w:eastAsia="es-MX"/>
              </w:rPr>
            </w:pPr>
          </w:p>
          <w:p w14:paraId="40E3DFF3" w14:textId="77777777" w:rsidR="00B13928" w:rsidRPr="00C15009" w:rsidRDefault="00B13928" w:rsidP="00970E21">
            <w:pPr>
              <w:spacing w:line="276" w:lineRule="auto"/>
              <w:jc w:val="both"/>
              <w:rPr>
                <w:rFonts w:ascii="Noto Sans" w:hAnsi="Noto Sans" w:cs="Noto Sans"/>
                <w:sz w:val="16"/>
                <w:szCs w:val="22"/>
                <w:lang w:eastAsia="es-MX"/>
              </w:rPr>
            </w:pPr>
          </w:p>
          <w:p w14:paraId="0113549C" w14:textId="77777777" w:rsidR="00B13928" w:rsidRPr="00C15009" w:rsidRDefault="00B13928" w:rsidP="00970E21">
            <w:pPr>
              <w:spacing w:line="276" w:lineRule="auto"/>
              <w:jc w:val="center"/>
              <w:rPr>
                <w:rFonts w:ascii="Noto Sans" w:hAnsi="Noto Sans" w:cs="Noto Sans"/>
                <w:sz w:val="16"/>
                <w:szCs w:val="22"/>
                <w:lang w:eastAsia="es-MX"/>
              </w:rPr>
            </w:pPr>
          </w:p>
          <w:p w14:paraId="5DA1844A" w14:textId="77777777" w:rsidR="00B13928"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presente menos de 5 y al menos </w:t>
            </w:r>
            <w:r>
              <w:rPr>
                <w:rFonts w:ascii="Noto Sans" w:hAnsi="Noto Sans" w:cs="Noto Sans"/>
                <w:sz w:val="16"/>
                <w:szCs w:val="22"/>
                <w:lang w:eastAsia="es-MX"/>
              </w:rPr>
              <w:t>1</w:t>
            </w:r>
            <w:r w:rsidRPr="00C15009">
              <w:rPr>
                <w:rFonts w:ascii="Noto Sans" w:hAnsi="Noto Sans" w:cs="Noto Sans"/>
                <w:sz w:val="16"/>
                <w:szCs w:val="22"/>
                <w:lang w:eastAsia="es-MX"/>
              </w:rPr>
              <w:t>, contrat</w:t>
            </w:r>
            <w:r>
              <w:rPr>
                <w:rFonts w:ascii="Noto Sans" w:hAnsi="Noto Sans" w:cs="Noto Sans"/>
                <w:sz w:val="16"/>
                <w:szCs w:val="22"/>
                <w:lang w:eastAsia="es-MX"/>
              </w:rPr>
              <w:t>o</w:t>
            </w:r>
            <w:r w:rsidRPr="00C15009">
              <w:rPr>
                <w:rFonts w:ascii="Noto Sans" w:hAnsi="Noto Sans" w:cs="Noto Sans"/>
                <w:sz w:val="16"/>
                <w:szCs w:val="22"/>
                <w:lang w:eastAsia="es-MX"/>
              </w:rPr>
              <w:t xml:space="preserve"> o facturas formalizados y que correspondan a los ejercicios fiscales de enero 2020 a diciembre 2024, cuyo objeto sea respecto al </w:t>
            </w:r>
            <w:r w:rsidRPr="000B593C">
              <w:rPr>
                <w:rFonts w:ascii="Noto Sans" w:hAnsi="Noto Sans" w:cs="Noto Sans"/>
                <w:b/>
                <w:bCs/>
                <w:sz w:val="16"/>
                <w:szCs w:val="22"/>
                <w:lang w:eastAsia="es-MX"/>
              </w:rPr>
              <w:t>SERVICIO MÉDICO INTEGRAL DE DIGITALIZACIÓN DE ESTUDIOS DE HISTOPATOLOGÍA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SE ASIGNARÁN DE FORMA PROPORCIONAL POR REGLA DE TRES</w:t>
            </w:r>
          </w:p>
          <w:p w14:paraId="185CFDC0" w14:textId="77777777" w:rsidR="00B13928" w:rsidRPr="00C15009" w:rsidRDefault="00B13928" w:rsidP="00970E21">
            <w:pPr>
              <w:spacing w:line="276" w:lineRule="auto"/>
              <w:jc w:val="center"/>
              <w:rPr>
                <w:rFonts w:ascii="Noto Sans" w:hAnsi="Noto Sans" w:cs="Noto Sans"/>
                <w:sz w:val="16"/>
                <w:szCs w:val="22"/>
                <w:lang w:eastAsia="es-MX"/>
              </w:rPr>
            </w:pPr>
          </w:p>
          <w:p w14:paraId="427F7F26" w14:textId="77777777" w:rsidR="00B13928" w:rsidRPr="00C15009" w:rsidRDefault="00B13928" w:rsidP="00970E21">
            <w:pPr>
              <w:spacing w:line="276" w:lineRule="auto"/>
              <w:jc w:val="both"/>
              <w:rPr>
                <w:rFonts w:ascii="Noto Sans" w:hAnsi="Noto Sans" w:cs="Noto Sans"/>
                <w:b/>
                <w:sz w:val="16"/>
                <w:szCs w:val="22"/>
                <w:lang w:eastAsia="es-MX"/>
              </w:rPr>
            </w:pPr>
            <w:r w:rsidRPr="00C15009">
              <w:rPr>
                <w:rFonts w:ascii="Noto Sans" w:hAnsi="Noto Sans" w:cs="Noto Sans"/>
                <w:sz w:val="16"/>
                <w:szCs w:val="22"/>
                <w:lang w:eastAsia="es-MX"/>
              </w:rPr>
              <w:t xml:space="preserve">Al licitante que presente </w:t>
            </w:r>
            <w:r>
              <w:rPr>
                <w:rFonts w:ascii="Noto Sans" w:hAnsi="Noto Sans" w:cs="Noto Sans"/>
                <w:sz w:val="16"/>
                <w:szCs w:val="22"/>
                <w:lang w:eastAsia="es-MX"/>
              </w:rPr>
              <w:t>0</w:t>
            </w:r>
            <w:r w:rsidRPr="00C15009">
              <w:rPr>
                <w:rFonts w:ascii="Noto Sans" w:hAnsi="Noto Sans" w:cs="Noto Sans"/>
                <w:sz w:val="16"/>
                <w:szCs w:val="22"/>
                <w:lang w:eastAsia="es-MX"/>
              </w:rPr>
              <w:t xml:space="preserve"> contrat</w:t>
            </w:r>
            <w:r>
              <w:rPr>
                <w:rFonts w:ascii="Noto Sans" w:hAnsi="Noto Sans" w:cs="Noto Sans"/>
                <w:sz w:val="16"/>
                <w:szCs w:val="22"/>
                <w:lang w:eastAsia="es-MX"/>
              </w:rPr>
              <w:t>os</w:t>
            </w:r>
            <w:r w:rsidRPr="00C15009">
              <w:rPr>
                <w:rFonts w:ascii="Noto Sans" w:hAnsi="Noto Sans" w:cs="Noto Sans"/>
                <w:sz w:val="16"/>
                <w:szCs w:val="22"/>
                <w:lang w:eastAsia="es-MX"/>
              </w:rPr>
              <w:t xml:space="preserve"> o facturas formalizados y que correspondan a los ejercicios fiscales de enero 2020 a diciembre 2024, cuyo objeto sea respecto al </w:t>
            </w:r>
            <w:r w:rsidRPr="000B593C">
              <w:rPr>
                <w:rFonts w:ascii="Noto Sans" w:hAnsi="Noto Sans" w:cs="Noto Sans"/>
                <w:b/>
                <w:bCs/>
                <w:sz w:val="16"/>
                <w:szCs w:val="22"/>
                <w:lang w:eastAsia="es-MX"/>
              </w:rPr>
              <w:t>SERVICIO MÉDICO INTEGRAL DE DIGITALIZACIÓN DE ESTUDIOS DE HISTOPATOLOGÍA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0 puntos</w:t>
            </w:r>
          </w:p>
          <w:p w14:paraId="303DAAD3" w14:textId="77777777" w:rsidR="00B13928" w:rsidRDefault="00B13928" w:rsidP="00970E21">
            <w:pPr>
              <w:spacing w:line="276" w:lineRule="auto"/>
              <w:jc w:val="center"/>
              <w:rPr>
                <w:rFonts w:ascii="Noto Sans" w:hAnsi="Noto Sans" w:cs="Noto Sans"/>
                <w:sz w:val="16"/>
                <w:szCs w:val="22"/>
                <w:lang w:eastAsia="es-MX"/>
              </w:rPr>
            </w:pPr>
          </w:p>
          <w:p w14:paraId="48CF2835" w14:textId="77777777" w:rsidR="00B13928" w:rsidRDefault="00B13928" w:rsidP="00970E21">
            <w:pPr>
              <w:spacing w:line="276" w:lineRule="auto"/>
              <w:jc w:val="center"/>
              <w:rPr>
                <w:rFonts w:ascii="Noto Sans" w:hAnsi="Noto Sans" w:cs="Noto Sans"/>
                <w:sz w:val="16"/>
                <w:szCs w:val="22"/>
                <w:lang w:eastAsia="es-MX"/>
              </w:rPr>
            </w:pPr>
          </w:p>
          <w:p w14:paraId="4E466500" w14:textId="77777777" w:rsidR="00B13928" w:rsidRDefault="00B13928" w:rsidP="00970E21">
            <w:pPr>
              <w:spacing w:line="276" w:lineRule="auto"/>
              <w:jc w:val="center"/>
              <w:rPr>
                <w:rFonts w:ascii="Noto Sans" w:hAnsi="Noto Sans" w:cs="Noto Sans"/>
                <w:sz w:val="16"/>
                <w:szCs w:val="22"/>
                <w:lang w:eastAsia="es-MX"/>
              </w:rPr>
            </w:pPr>
          </w:p>
          <w:p w14:paraId="7D9D927A" w14:textId="77777777" w:rsidR="00B13928" w:rsidRPr="00C15009" w:rsidRDefault="00B13928" w:rsidP="00970E21">
            <w:pPr>
              <w:spacing w:line="276" w:lineRule="auto"/>
              <w:jc w:val="center"/>
              <w:rPr>
                <w:rFonts w:ascii="Noto Sans" w:hAnsi="Noto Sans" w:cs="Noto Sans"/>
                <w:sz w:val="16"/>
                <w:szCs w:val="22"/>
                <w:lang w:eastAsia="es-MX"/>
              </w:rPr>
            </w:pPr>
          </w:p>
          <w:p w14:paraId="21095E97" w14:textId="77777777" w:rsidR="00B13928" w:rsidRPr="00C15009" w:rsidRDefault="00B13928" w:rsidP="00970E21">
            <w:pPr>
              <w:spacing w:line="276" w:lineRule="auto"/>
              <w:jc w:val="both"/>
              <w:rPr>
                <w:rFonts w:ascii="Noto Sans" w:hAnsi="Noto Sans" w:cs="Noto Sans"/>
                <w:b/>
                <w:sz w:val="16"/>
                <w:szCs w:val="22"/>
                <w:lang w:eastAsia="es-MX"/>
              </w:rPr>
            </w:pPr>
            <w:r w:rsidRPr="00C15009">
              <w:rPr>
                <w:rFonts w:ascii="Noto Sans" w:hAnsi="Noto Sans" w:cs="Noto Sans"/>
                <w:sz w:val="16"/>
                <w:szCs w:val="22"/>
                <w:lang w:eastAsia="es-MX"/>
              </w:rPr>
              <w:t>Se asignará la mayor puntuación al licitante o licitantes que acrediten el máximo de especialidad (</w:t>
            </w:r>
            <w:r>
              <w:rPr>
                <w:rFonts w:ascii="Noto Sans" w:hAnsi="Noto Sans" w:cs="Noto Sans"/>
                <w:sz w:val="16"/>
                <w:szCs w:val="22"/>
                <w:lang w:eastAsia="es-MX"/>
              </w:rPr>
              <w:t>5</w:t>
            </w:r>
            <w:r w:rsidRPr="00C15009">
              <w:rPr>
                <w:rFonts w:ascii="Noto Sans" w:hAnsi="Noto Sans" w:cs="Noto Sans"/>
                <w:sz w:val="16"/>
                <w:szCs w:val="22"/>
                <w:lang w:eastAsia="es-MX"/>
              </w:rPr>
              <w:t xml:space="preserve"> años) y se distribuirá de manera proporcional la puntuación o unidades porcentuales a los demás licitantes, aplicando para ello una regla de tres.</w:t>
            </w:r>
          </w:p>
          <w:p w14:paraId="7F7E7B87" w14:textId="77777777" w:rsidR="00B13928" w:rsidRPr="00C15009" w:rsidRDefault="00B13928" w:rsidP="00970E21">
            <w:pPr>
              <w:spacing w:line="276" w:lineRule="auto"/>
              <w:jc w:val="center"/>
              <w:rPr>
                <w:rFonts w:ascii="Noto Sans" w:hAnsi="Noto Sans" w:cs="Noto Sans"/>
                <w:b/>
                <w:sz w:val="16"/>
                <w:szCs w:val="22"/>
                <w:lang w:eastAsia="es-MX"/>
              </w:rPr>
            </w:pPr>
          </w:p>
        </w:tc>
      </w:tr>
      <w:tr w:rsidR="00B13928" w:rsidRPr="00C15009" w14:paraId="72CC46F5" w14:textId="77777777" w:rsidTr="001379C2">
        <w:tc>
          <w:tcPr>
            <w:tcW w:w="0" w:type="auto"/>
            <w:shd w:val="clear" w:color="auto" w:fill="auto"/>
            <w:vAlign w:val="center"/>
            <w:hideMark/>
          </w:tcPr>
          <w:p w14:paraId="2344F904"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III) Propuesta de Trabajo</w:t>
            </w:r>
          </w:p>
        </w:tc>
        <w:tc>
          <w:tcPr>
            <w:tcW w:w="0" w:type="auto"/>
            <w:shd w:val="clear" w:color="auto" w:fill="auto"/>
            <w:vAlign w:val="center"/>
            <w:hideMark/>
          </w:tcPr>
          <w:p w14:paraId="2811CA3F"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 puntos</w:t>
            </w:r>
          </w:p>
        </w:tc>
        <w:tc>
          <w:tcPr>
            <w:tcW w:w="1929" w:type="dxa"/>
            <w:shd w:val="clear" w:color="auto" w:fill="auto"/>
            <w:vAlign w:val="center"/>
            <w:hideMark/>
          </w:tcPr>
          <w:p w14:paraId="4D88AAC7"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Propuesta de Trabajo:</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12 Puntos.</w:t>
            </w:r>
          </w:p>
        </w:tc>
        <w:tc>
          <w:tcPr>
            <w:tcW w:w="5211" w:type="dxa"/>
            <w:shd w:val="clear" w:color="auto" w:fill="auto"/>
            <w:vAlign w:val="center"/>
            <w:hideMark/>
          </w:tcPr>
          <w:p w14:paraId="0F0C709C"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 xml:space="preserve">Propuesta de Trabajo </w:t>
            </w:r>
            <w:r w:rsidRPr="00C15009">
              <w:rPr>
                <w:rFonts w:ascii="Noto Sans" w:hAnsi="Noto Sans" w:cs="Noto Sans"/>
                <w:sz w:val="16"/>
                <w:szCs w:val="22"/>
                <w:lang w:eastAsia="es-MX"/>
              </w:rPr>
              <w:t>(máximo 12 puntos)</w:t>
            </w:r>
          </w:p>
          <w:p w14:paraId="6B48BBC1" w14:textId="77777777" w:rsidR="00B13928" w:rsidRPr="00C15009" w:rsidRDefault="00B13928" w:rsidP="00970E21">
            <w:pPr>
              <w:spacing w:line="276" w:lineRule="auto"/>
              <w:jc w:val="center"/>
              <w:rPr>
                <w:rFonts w:ascii="Noto Sans" w:hAnsi="Noto Sans" w:cs="Noto Sans"/>
                <w:sz w:val="16"/>
                <w:szCs w:val="22"/>
                <w:lang w:eastAsia="es-MX"/>
              </w:rPr>
            </w:pPr>
          </w:p>
          <w:p w14:paraId="6057C5F6" w14:textId="77777777" w:rsidR="00B13928" w:rsidRPr="00C15009" w:rsidRDefault="00B13928" w:rsidP="00970E21">
            <w:pPr>
              <w:spacing w:line="276" w:lineRule="auto"/>
              <w:jc w:val="center"/>
              <w:rPr>
                <w:rFonts w:ascii="Noto Sans" w:hAnsi="Noto Sans" w:cs="Noto Sans"/>
                <w:bCs/>
                <w:sz w:val="16"/>
                <w:szCs w:val="22"/>
                <w:lang w:eastAsia="es-MX"/>
              </w:rPr>
            </w:pPr>
            <w:r w:rsidRPr="00C15009">
              <w:rPr>
                <w:rFonts w:ascii="Noto Sans" w:hAnsi="Noto Sans" w:cs="Noto Sans"/>
                <w:sz w:val="16"/>
                <w:szCs w:val="22"/>
                <w:lang w:eastAsia="es-MX"/>
              </w:rPr>
              <w:t xml:space="preserve">El licitante deberá anexar lo siguiente para poder cubrir su </w:t>
            </w:r>
            <w:r w:rsidRPr="00C15009">
              <w:rPr>
                <w:rFonts w:ascii="Noto Sans" w:hAnsi="Noto Sans" w:cs="Noto Sans"/>
                <w:b/>
                <w:sz w:val="16"/>
                <w:szCs w:val="22"/>
                <w:lang w:eastAsia="es-MX"/>
              </w:rPr>
              <w:t>propuesta de trabajo</w:t>
            </w:r>
            <w:r w:rsidRPr="00C15009">
              <w:rPr>
                <w:rFonts w:ascii="Noto Sans" w:hAnsi="Noto Sans" w:cs="Noto Sans"/>
                <w:sz w:val="16"/>
                <w:szCs w:val="22"/>
                <w:lang w:eastAsia="es-MX"/>
              </w:rPr>
              <w:t>, en d</w:t>
            </w:r>
            <w:r w:rsidRPr="00C15009">
              <w:rPr>
                <w:rFonts w:ascii="Noto Sans" w:hAnsi="Noto Sans" w:cs="Noto Sans"/>
                <w:bCs/>
                <w:sz w:val="16"/>
                <w:szCs w:val="22"/>
                <w:lang w:eastAsia="es-MX"/>
              </w:rPr>
              <w:t>ocumento membretado de la empresa en la cual se describa como mínimo:</w:t>
            </w:r>
          </w:p>
          <w:p w14:paraId="2252491C" w14:textId="77777777" w:rsidR="00B13928" w:rsidRPr="00C15009" w:rsidRDefault="00B13928" w:rsidP="00970E21">
            <w:pPr>
              <w:spacing w:line="276" w:lineRule="auto"/>
              <w:jc w:val="center"/>
              <w:rPr>
                <w:rFonts w:ascii="Noto Sans" w:hAnsi="Noto Sans" w:cs="Noto Sans"/>
                <w:sz w:val="16"/>
                <w:szCs w:val="22"/>
                <w:lang w:eastAsia="es-MX"/>
              </w:rPr>
            </w:pPr>
          </w:p>
          <w:p w14:paraId="49CB6960" w14:textId="77777777" w:rsidR="00B13928" w:rsidRPr="00C15009" w:rsidRDefault="00B13928">
            <w:pPr>
              <w:numPr>
                <w:ilvl w:val="0"/>
                <w:numId w:val="42"/>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 xml:space="preserve">Metodología en la prestación del servicio, en el que se desarrolle las actividades de la prestación del </w:t>
            </w:r>
            <w:r w:rsidRPr="000B593C">
              <w:rPr>
                <w:rFonts w:ascii="Noto Sans" w:hAnsi="Noto Sans" w:cs="Noto Sans"/>
                <w:b/>
                <w:bCs/>
                <w:sz w:val="16"/>
                <w:szCs w:val="22"/>
                <w:lang w:eastAsia="es-MX"/>
              </w:rPr>
              <w:t>SERVICIO MÉDICO INTEGRAL DE DIGITALIZACIÓN DE ESTUDIOS DE HISTOPATOLOGÍA</w:t>
            </w:r>
            <w:r w:rsidRPr="00C15009">
              <w:rPr>
                <w:rFonts w:ascii="Noto Sans" w:hAnsi="Noto Sans" w:cs="Noto Sans"/>
                <w:bCs/>
                <w:sz w:val="16"/>
                <w:szCs w:val="22"/>
                <w:lang w:eastAsia="es-MX"/>
              </w:rPr>
              <w:t xml:space="preserve"> y forma de utilización de los recursos de que dispone la empresa. </w:t>
            </w:r>
            <w:r w:rsidRPr="00C15009">
              <w:rPr>
                <w:rFonts w:ascii="Noto Sans" w:hAnsi="Noto Sans" w:cs="Noto Sans"/>
                <w:b/>
                <w:bCs/>
                <w:sz w:val="16"/>
                <w:szCs w:val="22"/>
                <w:lang w:eastAsia="es-MX"/>
              </w:rPr>
              <w:t>Anexo</w:t>
            </w:r>
            <w:r w:rsidRPr="00C15009">
              <w:rPr>
                <w:rFonts w:ascii="Noto Sans" w:hAnsi="Noto Sans" w:cs="Noto Sans"/>
                <w:b/>
                <w:sz w:val="16"/>
                <w:szCs w:val="22"/>
                <w:lang w:eastAsia="es-MX"/>
              </w:rPr>
              <w:t>: 4 puntos.</w:t>
            </w:r>
          </w:p>
          <w:p w14:paraId="1B96562D" w14:textId="77777777" w:rsidR="00B13928" w:rsidRPr="00C15009" w:rsidRDefault="00B13928" w:rsidP="00970E21">
            <w:pPr>
              <w:spacing w:line="276" w:lineRule="auto"/>
              <w:ind w:left="748"/>
              <w:jc w:val="center"/>
              <w:rPr>
                <w:rFonts w:ascii="Noto Sans" w:hAnsi="Noto Sans" w:cs="Noto Sans"/>
                <w:b/>
                <w:sz w:val="16"/>
                <w:szCs w:val="22"/>
                <w:lang w:eastAsia="es-MX"/>
              </w:rPr>
            </w:pPr>
          </w:p>
          <w:p w14:paraId="7174CF11" w14:textId="77777777" w:rsidR="00B13928" w:rsidRPr="00C15009" w:rsidRDefault="00B13928">
            <w:pPr>
              <w:numPr>
                <w:ilvl w:val="0"/>
                <w:numId w:val="42"/>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Plan de Trabajo considerando los términos y condiciones de la presente convocatoria</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4 puntos.</w:t>
            </w:r>
          </w:p>
          <w:p w14:paraId="2938AD66" w14:textId="77777777" w:rsidR="00B13928" w:rsidRPr="00C15009" w:rsidRDefault="00B13928" w:rsidP="00970E21">
            <w:pPr>
              <w:spacing w:line="276" w:lineRule="auto"/>
              <w:ind w:left="748"/>
              <w:jc w:val="center"/>
              <w:rPr>
                <w:rFonts w:ascii="Noto Sans" w:hAnsi="Noto Sans" w:cs="Noto Sans"/>
                <w:b/>
                <w:sz w:val="16"/>
                <w:szCs w:val="22"/>
                <w:lang w:eastAsia="es-MX"/>
              </w:rPr>
            </w:pPr>
          </w:p>
          <w:p w14:paraId="7E60DD05" w14:textId="77777777" w:rsidR="00B13928" w:rsidRPr="00C15009" w:rsidRDefault="00B13928">
            <w:pPr>
              <w:numPr>
                <w:ilvl w:val="0"/>
                <w:numId w:val="42"/>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Organigrama con la descripción (nombre, profesión y actividad genérica a desarrollar) de los recursos humanos necesarios para cumplir con las obligaciones previstas en las presentes Bases de la Convocatoria para la prestación del</w:t>
            </w:r>
            <w:r w:rsidRPr="000B593C">
              <w:rPr>
                <w:rFonts w:ascii="Noto Sans" w:hAnsi="Noto Sans" w:cs="Noto Sans"/>
                <w:b/>
                <w:bCs/>
                <w:sz w:val="16"/>
                <w:szCs w:val="22"/>
                <w:lang w:eastAsia="es-MX"/>
              </w:rPr>
              <w:t xml:space="preserve"> SERVICIO MÉDICO INTEGRAL DE DIGITALIZACIÓN DE ESTUDIOS DE HISTOPATOLOGÍA</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4 puntos.</w:t>
            </w:r>
          </w:p>
          <w:p w14:paraId="650C0725" w14:textId="77777777" w:rsidR="00B13928" w:rsidRPr="00C15009" w:rsidRDefault="00B13928" w:rsidP="00970E21">
            <w:pPr>
              <w:spacing w:line="276" w:lineRule="auto"/>
              <w:ind w:left="748"/>
              <w:jc w:val="center"/>
              <w:rPr>
                <w:rFonts w:ascii="Noto Sans" w:hAnsi="Noto Sans" w:cs="Noto Sans"/>
                <w:b/>
                <w:sz w:val="16"/>
                <w:szCs w:val="22"/>
                <w:lang w:eastAsia="es-MX"/>
              </w:rPr>
            </w:pPr>
          </w:p>
          <w:p w14:paraId="197AF9E0"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lastRenderedPageBreak/>
              <w:t>Dicho documento deberá ser entregado con la correspondiente firma del representante legal de la empresa licitante</w:t>
            </w:r>
            <w:r w:rsidRPr="00C15009">
              <w:rPr>
                <w:rFonts w:ascii="Noto Sans" w:hAnsi="Noto Sans" w:cs="Noto Sans"/>
                <w:b/>
                <w:sz w:val="16"/>
                <w:szCs w:val="22"/>
                <w:lang w:eastAsia="es-MX"/>
              </w:rPr>
              <w:t>.</w:t>
            </w:r>
          </w:p>
          <w:p w14:paraId="1DD0BB47" w14:textId="77777777" w:rsidR="00B13928" w:rsidRPr="00C15009" w:rsidRDefault="00B13928" w:rsidP="00970E21">
            <w:pPr>
              <w:spacing w:line="276" w:lineRule="auto"/>
              <w:jc w:val="center"/>
              <w:rPr>
                <w:rFonts w:ascii="Noto Sans" w:hAnsi="Noto Sans" w:cs="Noto Sans"/>
                <w:b/>
                <w:sz w:val="16"/>
                <w:szCs w:val="22"/>
                <w:lang w:eastAsia="es-MX"/>
              </w:rPr>
            </w:pPr>
          </w:p>
          <w:p w14:paraId="6BAD4F68"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 xml:space="preserve">Si el licitante no presenta en su propuesta cualquiera de los documentos y requisitos establecidos para este </w:t>
            </w:r>
            <w:proofErr w:type="spellStart"/>
            <w:r w:rsidRPr="00C15009">
              <w:rPr>
                <w:rFonts w:ascii="Noto Sans" w:hAnsi="Noto Sans" w:cs="Noto Sans"/>
                <w:bCs/>
                <w:sz w:val="16"/>
                <w:szCs w:val="22"/>
                <w:lang w:eastAsia="es-MX"/>
              </w:rPr>
              <w:t>subrubro</w:t>
            </w:r>
            <w:proofErr w:type="spellEnd"/>
            <w:r w:rsidRPr="00C15009">
              <w:rPr>
                <w:rFonts w:ascii="Noto Sans" w:hAnsi="Noto Sans" w:cs="Noto Sans"/>
                <w:bCs/>
                <w:sz w:val="16"/>
                <w:szCs w:val="22"/>
                <w:lang w:eastAsia="es-MX"/>
              </w:rPr>
              <w:t xml:space="preserve">, obtendrá </w:t>
            </w:r>
            <w:r w:rsidRPr="00C15009">
              <w:rPr>
                <w:rFonts w:ascii="Noto Sans" w:hAnsi="Noto Sans" w:cs="Noto Sans"/>
                <w:b/>
                <w:bCs/>
                <w:sz w:val="16"/>
                <w:szCs w:val="22"/>
                <w:lang w:eastAsia="es-MX"/>
              </w:rPr>
              <w:t>cero puntos</w:t>
            </w:r>
            <w:r w:rsidRPr="00C15009">
              <w:rPr>
                <w:rFonts w:ascii="Noto Sans" w:hAnsi="Noto Sans" w:cs="Noto Sans"/>
                <w:bCs/>
                <w:sz w:val="16"/>
                <w:szCs w:val="22"/>
                <w:lang w:eastAsia="es-MX"/>
              </w:rPr>
              <w:t>.</w:t>
            </w:r>
          </w:p>
        </w:tc>
      </w:tr>
      <w:tr w:rsidR="00B13928" w:rsidRPr="00C15009" w14:paraId="456F7451" w14:textId="77777777" w:rsidTr="001379C2">
        <w:tc>
          <w:tcPr>
            <w:tcW w:w="0" w:type="auto"/>
            <w:shd w:val="clear" w:color="auto" w:fill="auto"/>
            <w:vAlign w:val="center"/>
            <w:hideMark/>
          </w:tcPr>
          <w:p w14:paraId="21CB20B6"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lastRenderedPageBreak/>
              <w:t>IV) Cumplimiento de Contratos</w:t>
            </w:r>
          </w:p>
        </w:tc>
        <w:tc>
          <w:tcPr>
            <w:tcW w:w="0" w:type="auto"/>
            <w:shd w:val="clear" w:color="auto" w:fill="auto"/>
            <w:vAlign w:val="center"/>
            <w:hideMark/>
          </w:tcPr>
          <w:p w14:paraId="08B2BBC4"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 Puntos</w:t>
            </w:r>
          </w:p>
        </w:tc>
        <w:tc>
          <w:tcPr>
            <w:tcW w:w="1929" w:type="dxa"/>
            <w:shd w:val="clear" w:color="auto" w:fill="auto"/>
            <w:vAlign w:val="center"/>
            <w:hideMark/>
          </w:tcPr>
          <w:p w14:paraId="4BD9F2EB"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Cumplimiento de Contratos</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12 Puntos.</w:t>
            </w:r>
          </w:p>
        </w:tc>
        <w:tc>
          <w:tcPr>
            <w:tcW w:w="5211" w:type="dxa"/>
            <w:shd w:val="clear" w:color="auto" w:fill="auto"/>
            <w:vAlign w:val="center"/>
            <w:hideMark/>
          </w:tcPr>
          <w:p w14:paraId="0348FB5D"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 xml:space="preserve">Cumplimiento de Contratos </w:t>
            </w:r>
            <w:r w:rsidRPr="00C15009">
              <w:rPr>
                <w:rFonts w:ascii="Noto Sans" w:hAnsi="Noto Sans" w:cs="Noto Sans"/>
                <w:sz w:val="16"/>
                <w:szCs w:val="22"/>
                <w:lang w:eastAsia="es-MX"/>
              </w:rPr>
              <w:t>(Máximo 12 puntos).</w:t>
            </w:r>
          </w:p>
          <w:p w14:paraId="21DFD808" w14:textId="77777777" w:rsidR="00B13928" w:rsidRPr="00C15009" w:rsidRDefault="00B13928" w:rsidP="00970E21">
            <w:pPr>
              <w:spacing w:line="276" w:lineRule="auto"/>
              <w:jc w:val="center"/>
              <w:rPr>
                <w:rFonts w:ascii="Noto Sans" w:hAnsi="Noto Sans" w:cs="Noto Sans"/>
                <w:sz w:val="16"/>
                <w:szCs w:val="22"/>
                <w:lang w:eastAsia="es-MX"/>
              </w:rPr>
            </w:pPr>
          </w:p>
          <w:p w14:paraId="236F7C0F"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deberá acreditar mediante escrito emitido por la contratante (el o los clientes del licitante), en el que conste la liberación de la garantía de cumplimiento correspondientes o la manifestación expresa del cliente sobre el cumplimiento total de los contratos o factura de la prestación del servicio firmada y sellada de recepción del mismo por una institución pública cuando aplique, lo anterior de los contratos presentados en el rubro “Experiencia y Especialidad del Licitante”.</w:t>
            </w:r>
          </w:p>
          <w:p w14:paraId="06F70B11" w14:textId="77777777" w:rsidR="00B13928" w:rsidRPr="00C15009" w:rsidRDefault="00B13928" w:rsidP="00970E21">
            <w:pPr>
              <w:spacing w:line="276" w:lineRule="auto"/>
              <w:jc w:val="center"/>
              <w:rPr>
                <w:rFonts w:ascii="Noto Sans" w:hAnsi="Noto Sans" w:cs="Noto Sans"/>
                <w:sz w:val="16"/>
                <w:szCs w:val="22"/>
                <w:lang w:eastAsia="es-MX"/>
              </w:rPr>
            </w:pPr>
          </w:p>
          <w:p w14:paraId="4E7046D1"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Es importante señalar que las liberaciones de las garantías de cumplimiento, así como las facturas de venta emitidas por una institución pública, tienen que estar relacionadas con el objeto de la presente contratación, es decir: </w:t>
            </w:r>
            <w:r w:rsidRPr="000B593C">
              <w:rPr>
                <w:rFonts w:ascii="Noto Sans" w:hAnsi="Noto Sans" w:cs="Noto Sans"/>
                <w:b/>
                <w:bCs/>
                <w:sz w:val="16"/>
                <w:szCs w:val="22"/>
                <w:lang w:eastAsia="es-MX"/>
              </w:rPr>
              <w:t>SERVICIO MÉDICO INTEGRAL DE DIGITALIZACIÓN DE ESTUDIOS DE HISTOPATOLOGÍA</w:t>
            </w:r>
          </w:p>
          <w:p w14:paraId="4459B03E" w14:textId="77777777" w:rsidR="00B13928" w:rsidRPr="00C15009" w:rsidRDefault="00B13928" w:rsidP="00970E21">
            <w:pPr>
              <w:spacing w:line="276" w:lineRule="auto"/>
              <w:jc w:val="center"/>
              <w:rPr>
                <w:rFonts w:ascii="Noto Sans" w:hAnsi="Noto Sans" w:cs="Noto Sans"/>
                <w:sz w:val="16"/>
                <w:szCs w:val="22"/>
                <w:lang w:eastAsia="es-MX"/>
              </w:rPr>
            </w:pPr>
          </w:p>
          <w:p w14:paraId="3FCB1F14"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demuestre mediante escrito emitido por la contratante (el o los clientes del licitante), en el que conste la liberación de la garantía de cumplimiento correspondiente o la manifestación expresa de la contratante sobre el cumplimiento total de los contratos presentados en el rubro “Experiencia y Especialidad del Licitante” cuando aplique, tener 5 contratos o más cumplidos satisfactoriamente establecidos en el periodo de enero 2020 a diciembre 2024. </w:t>
            </w:r>
            <w:r w:rsidRPr="00C15009">
              <w:rPr>
                <w:rFonts w:ascii="Noto Sans" w:hAnsi="Noto Sans" w:cs="Noto Sans"/>
                <w:b/>
                <w:sz w:val="16"/>
                <w:szCs w:val="22"/>
                <w:lang w:eastAsia="es-MX"/>
              </w:rPr>
              <w:t>12 Puntos</w:t>
            </w:r>
          </w:p>
          <w:p w14:paraId="6E7412F6" w14:textId="77777777" w:rsidR="00B13928" w:rsidRPr="00C15009" w:rsidRDefault="00B13928" w:rsidP="00970E21">
            <w:pPr>
              <w:spacing w:line="276" w:lineRule="auto"/>
              <w:jc w:val="center"/>
              <w:rPr>
                <w:rFonts w:ascii="Noto Sans" w:hAnsi="Noto Sans" w:cs="Noto Sans"/>
                <w:sz w:val="16"/>
                <w:szCs w:val="22"/>
                <w:lang w:eastAsia="es-MX"/>
              </w:rPr>
            </w:pPr>
          </w:p>
          <w:p w14:paraId="76085941"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5 y al menos </w:t>
            </w:r>
            <w:r>
              <w:rPr>
                <w:rFonts w:ascii="Noto Sans" w:hAnsi="Noto Sans" w:cs="Noto Sans"/>
                <w:sz w:val="16"/>
                <w:szCs w:val="22"/>
                <w:lang w:eastAsia="es-MX"/>
              </w:rPr>
              <w:t>1</w:t>
            </w:r>
            <w:r w:rsidRPr="00C15009">
              <w:rPr>
                <w:rFonts w:ascii="Noto Sans" w:hAnsi="Noto Sans" w:cs="Noto Sans"/>
                <w:sz w:val="16"/>
                <w:szCs w:val="22"/>
                <w:lang w:eastAsia="es-MX"/>
              </w:rPr>
              <w:t xml:space="preserve"> contratos cumplidos satisfactoriamente establecidos en el periodo de  enero 2020 a diciembre 2024.</w:t>
            </w:r>
            <w:r w:rsidRPr="00C15009">
              <w:rPr>
                <w:rFonts w:ascii="Noto Sans" w:hAnsi="Noto Sans" w:cs="Noto Sans"/>
                <w:b/>
                <w:sz w:val="16"/>
                <w:szCs w:val="22"/>
                <w:lang w:eastAsia="es-MX"/>
              </w:rPr>
              <w:t xml:space="preserve"> SE ASIGNARÁN DE FORMA PROPORCIONAL POR REGLA DE TRES</w:t>
            </w:r>
          </w:p>
          <w:p w14:paraId="3955166A" w14:textId="77777777" w:rsidR="00B13928" w:rsidRPr="00C15009" w:rsidRDefault="00B13928" w:rsidP="00970E21">
            <w:pPr>
              <w:spacing w:line="276" w:lineRule="auto"/>
              <w:jc w:val="center"/>
              <w:rPr>
                <w:rFonts w:ascii="Noto Sans" w:hAnsi="Noto Sans" w:cs="Noto Sans"/>
                <w:sz w:val="16"/>
                <w:szCs w:val="22"/>
                <w:lang w:eastAsia="es-MX"/>
              </w:rPr>
            </w:pPr>
          </w:p>
          <w:p w14:paraId="1049A778" w14:textId="77777777" w:rsidR="00B13928" w:rsidRPr="00C15009" w:rsidRDefault="00B13928" w:rsidP="00970E21">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w:t>
            </w:r>
            <w:r>
              <w:rPr>
                <w:rFonts w:ascii="Noto Sans" w:hAnsi="Noto Sans" w:cs="Noto Sans"/>
                <w:sz w:val="16"/>
                <w:szCs w:val="22"/>
                <w:lang w:eastAsia="es-MX"/>
              </w:rPr>
              <w:t>no tener</w:t>
            </w:r>
            <w:r w:rsidRPr="00C15009">
              <w:rPr>
                <w:rFonts w:ascii="Noto Sans" w:hAnsi="Noto Sans" w:cs="Noto Sans"/>
                <w:sz w:val="16"/>
                <w:szCs w:val="22"/>
                <w:lang w:eastAsia="es-MX"/>
              </w:rPr>
              <w:t xml:space="preserve"> contratos cumplidos satisfactoriamente establecidos en el periodo de enero 2020 a diciembre 2024.</w:t>
            </w:r>
            <w:r w:rsidRPr="00C15009">
              <w:rPr>
                <w:rFonts w:ascii="Noto Sans" w:hAnsi="Noto Sans" w:cs="Noto Sans"/>
                <w:b/>
                <w:sz w:val="16"/>
                <w:szCs w:val="22"/>
                <w:lang w:eastAsia="es-MX"/>
              </w:rPr>
              <w:t xml:space="preserve"> 0 Puntos</w:t>
            </w:r>
          </w:p>
          <w:p w14:paraId="74AA5A97" w14:textId="77777777" w:rsidR="00B13928" w:rsidRPr="00C15009" w:rsidRDefault="00B13928" w:rsidP="00970E21">
            <w:pPr>
              <w:spacing w:line="276" w:lineRule="auto"/>
              <w:jc w:val="center"/>
              <w:rPr>
                <w:rFonts w:ascii="Noto Sans" w:hAnsi="Noto Sans" w:cs="Noto Sans"/>
                <w:sz w:val="16"/>
                <w:szCs w:val="22"/>
                <w:lang w:eastAsia="es-MX"/>
              </w:rPr>
            </w:pPr>
          </w:p>
          <w:p w14:paraId="4662554E" w14:textId="77777777" w:rsidR="00B13928" w:rsidRPr="00C15009" w:rsidRDefault="00B13928" w:rsidP="00970E21">
            <w:pPr>
              <w:spacing w:line="276" w:lineRule="auto"/>
              <w:jc w:val="center"/>
              <w:rPr>
                <w:rFonts w:ascii="Noto Sans" w:hAnsi="Noto Sans" w:cs="Noto Sans"/>
                <w:b/>
                <w:bCs/>
                <w:sz w:val="16"/>
                <w:szCs w:val="22"/>
                <w:lang w:eastAsia="es-MX"/>
              </w:rPr>
            </w:pPr>
          </w:p>
        </w:tc>
      </w:tr>
      <w:tr w:rsidR="00B13928" w:rsidRPr="00C15009" w14:paraId="418AB437" w14:textId="77777777" w:rsidTr="001379C2">
        <w:tc>
          <w:tcPr>
            <w:tcW w:w="0" w:type="auto"/>
            <w:shd w:val="clear" w:color="auto" w:fill="auto"/>
            <w:vAlign w:val="center"/>
            <w:hideMark/>
          </w:tcPr>
          <w:p w14:paraId="5FCE1F3D"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TOTAL:</w:t>
            </w:r>
          </w:p>
        </w:tc>
        <w:tc>
          <w:tcPr>
            <w:tcW w:w="8240" w:type="dxa"/>
            <w:gridSpan w:val="3"/>
            <w:shd w:val="clear" w:color="auto" w:fill="auto"/>
            <w:vAlign w:val="center"/>
            <w:hideMark/>
          </w:tcPr>
          <w:p w14:paraId="019162DF" w14:textId="77777777" w:rsidR="00B13928" w:rsidRPr="00C15009" w:rsidRDefault="00B13928" w:rsidP="00970E21">
            <w:pPr>
              <w:spacing w:line="276" w:lineRule="auto"/>
              <w:jc w:val="center"/>
              <w:rPr>
                <w:rFonts w:ascii="Noto Sans" w:hAnsi="Noto Sans" w:cs="Noto Sans"/>
                <w:b/>
                <w:sz w:val="16"/>
                <w:szCs w:val="22"/>
                <w:lang w:eastAsia="es-MX"/>
              </w:rPr>
            </w:pPr>
            <w:r w:rsidRPr="00C15009">
              <w:rPr>
                <w:rFonts w:ascii="Noto Sans" w:hAnsi="Noto Sans" w:cs="Noto Sans"/>
                <w:b/>
                <w:bCs/>
                <w:sz w:val="16"/>
                <w:szCs w:val="22"/>
                <w:lang w:eastAsia="es-MX"/>
              </w:rPr>
              <w:t>60 PUNTOS</w:t>
            </w:r>
          </w:p>
        </w:tc>
      </w:tr>
      <w:bookmarkEnd w:id="8"/>
    </w:tbl>
    <w:p w14:paraId="01308C75" w14:textId="77777777" w:rsidR="00B13928" w:rsidRPr="00EC74B6" w:rsidRDefault="00B13928" w:rsidP="00970E21">
      <w:pPr>
        <w:pStyle w:val="Monserrat2"/>
        <w:numPr>
          <w:ilvl w:val="0"/>
          <w:numId w:val="0"/>
        </w:numPr>
        <w:spacing w:line="276" w:lineRule="auto"/>
        <w:ind w:right="0"/>
        <w:rPr>
          <w:rFonts w:ascii="Noto Sans" w:hAnsi="Noto Sans" w:cs="Noto Sans"/>
        </w:rPr>
      </w:pPr>
    </w:p>
    <w:p w14:paraId="3E8927B7" w14:textId="77777777" w:rsidR="00B13928" w:rsidRPr="00EC74B6" w:rsidRDefault="00B13928" w:rsidP="00970E21">
      <w:pPr>
        <w:pStyle w:val="Moserrat1"/>
        <w:numPr>
          <w:ilvl w:val="0"/>
          <w:numId w:val="0"/>
        </w:numPr>
        <w:spacing w:line="276" w:lineRule="auto"/>
        <w:ind w:left="360"/>
        <w:rPr>
          <w:rFonts w:ascii="Noto Sans" w:hAnsi="Noto Sans" w:cs="Noto Sans"/>
        </w:rPr>
      </w:pPr>
      <w:bookmarkStart w:id="9" w:name="_Toc35428812"/>
      <w:r>
        <w:rPr>
          <w:rFonts w:ascii="Noto Sans" w:hAnsi="Noto Sans" w:cs="Noto Sans"/>
        </w:rPr>
        <w:t xml:space="preserve">D.- </w:t>
      </w:r>
      <w:r w:rsidRPr="00EC74B6">
        <w:rPr>
          <w:rFonts w:ascii="Noto Sans" w:hAnsi="Noto Sans" w:cs="Noto Sans"/>
        </w:rPr>
        <w:t>LICENCIAS, PERMISOS, REGISTROS, CERTIFICADOS O AUTORIZACIONES QUE DEBE CUMPLIR</w:t>
      </w:r>
      <w:bookmarkEnd w:id="9"/>
      <w:r w:rsidRPr="00EC74B6">
        <w:rPr>
          <w:rFonts w:ascii="Noto Sans" w:hAnsi="Noto Sans" w:cs="Noto Sans"/>
        </w:rPr>
        <w:t>.</w:t>
      </w:r>
    </w:p>
    <w:p w14:paraId="2EC56EB3" w14:textId="77777777" w:rsidR="00B13928" w:rsidRPr="00EC74B6" w:rsidRDefault="00B13928" w:rsidP="00970E21">
      <w:pPr>
        <w:pStyle w:val="Moserrat1"/>
        <w:numPr>
          <w:ilvl w:val="0"/>
          <w:numId w:val="0"/>
        </w:numPr>
        <w:spacing w:line="276" w:lineRule="auto"/>
        <w:ind w:left="720"/>
        <w:rPr>
          <w:rFonts w:ascii="Noto Sans" w:hAnsi="Noto Sans" w:cs="Noto Sans"/>
        </w:rPr>
      </w:pPr>
    </w:p>
    <w:p w14:paraId="67349873" w14:textId="77777777" w:rsidR="00B13928" w:rsidRPr="00EC74B6" w:rsidRDefault="00B13928">
      <w:pPr>
        <w:pStyle w:val="Monserrat2"/>
        <w:numPr>
          <w:ilvl w:val="1"/>
          <w:numId w:val="50"/>
        </w:numPr>
        <w:spacing w:line="276" w:lineRule="auto"/>
        <w:ind w:right="0"/>
        <w:rPr>
          <w:rFonts w:ascii="Noto Sans" w:hAnsi="Noto Sans" w:cs="Noto Sans"/>
        </w:rPr>
      </w:pPr>
      <w:bookmarkStart w:id="10" w:name="_Toc30161899"/>
      <w:r w:rsidRPr="00EC74B6">
        <w:rPr>
          <w:rFonts w:ascii="Noto Sans" w:hAnsi="Noto Sans" w:cs="Noto Sans"/>
        </w:rPr>
        <w:t>Normas oficiales que deben considerar a cumplir los licitantes, para prestación del servicio.</w:t>
      </w:r>
      <w:bookmarkEnd w:id="10"/>
    </w:p>
    <w:p w14:paraId="67C9624B" w14:textId="77777777" w:rsidR="00B13928" w:rsidRPr="00EC74B6" w:rsidRDefault="00B13928" w:rsidP="00970E21">
      <w:pPr>
        <w:spacing w:line="276" w:lineRule="auto"/>
        <w:ind w:left="993"/>
        <w:jc w:val="both"/>
        <w:rPr>
          <w:rFonts w:ascii="Noto Sans" w:hAnsi="Noto Sans" w:cs="Noto Sans"/>
          <w:bCs/>
          <w:sz w:val="20"/>
        </w:rPr>
      </w:pPr>
    </w:p>
    <w:p w14:paraId="33CCD461" w14:textId="77777777" w:rsidR="00B13928" w:rsidRPr="00EC74B6" w:rsidRDefault="00B13928" w:rsidP="00970E21">
      <w:pPr>
        <w:tabs>
          <w:tab w:val="left" w:pos="851"/>
        </w:tabs>
        <w:spacing w:line="276" w:lineRule="auto"/>
        <w:ind w:left="567"/>
        <w:jc w:val="both"/>
        <w:rPr>
          <w:rFonts w:ascii="Noto Sans" w:hAnsi="Noto Sans" w:cs="Noto Sans"/>
          <w:bCs/>
          <w:sz w:val="20"/>
        </w:rPr>
      </w:pPr>
      <w:r w:rsidRPr="00EC74B6">
        <w:rPr>
          <w:rFonts w:ascii="Noto Sans" w:hAnsi="Noto Sans" w:cs="Noto Sans"/>
          <w:bCs/>
          <w:sz w:val="20"/>
        </w:rPr>
        <w:lastRenderedPageBreak/>
        <w:t>El licitante deberá entregar en su propuesta técnica un escrito en formato libre en hoja membretada, firmado por el representante legal en donde manifieste que los equipos y sistemas a instalar cumplirán con la siguiente normatividad:</w:t>
      </w:r>
    </w:p>
    <w:p w14:paraId="53FC4DC0" w14:textId="77777777" w:rsidR="00B13928" w:rsidRPr="00EC74B6" w:rsidRDefault="00B13928" w:rsidP="00970E21">
      <w:pPr>
        <w:tabs>
          <w:tab w:val="left" w:pos="851"/>
        </w:tabs>
        <w:spacing w:line="276" w:lineRule="auto"/>
        <w:ind w:left="567"/>
        <w:jc w:val="both"/>
        <w:rPr>
          <w:rFonts w:ascii="Noto Sans" w:hAnsi="Noto Sans" w:cs="Noto Sans"/>
          <w:bCs/>
          <w:sz w:val="20"/>
        </w:rPr>
      </w:pPr>
    </w:p>
    <w:p w14:paraId="113FA7A7" w14:textId="77777777" w:rsidR="00B13928" w:rsidRPr="00EC74B6" w:rsidRDefault="00B13928" w:rsidP="00970E21">
      <w:pPr>
        <w:tabs>
          <w:tab w:val="left" w:pos="851"/>
        </w:tabs>
        <w:spacing w:line="276" w:lineRule="auto"/>
        <w:ind w:left="567"/>
        <w:jc w:val="both"/>
        <w:rPr>
          <w:rFonts w:ascii="Noto Sans" w:hAnsi="Noto Sans" w:cs="Noto Sans"/>
          <w:bCs/>
          <w:sz w:val="20"/>
        </w:rPr>
      </w:pPr>
      <w:r w:rsidRPr="00EC74B6">
        <w:rPr>
          <w:rFonts w:ascii="Noto Sans" w:hAnsi="Noto Sans" w:cs="Noto Sans"/>
          <w:bCs/>
          <w:sz w:val="20"/>
        </w:rPr>
        <w:t xml:space="preserve">Del equipamiento para la digitalización y procesamiento de muestras deberá presentar copia simple del Certificado FDA vigente o el CCEE o Ministerio de Salud de Japón o Certificado de Calidad de Buenas Prácticas de manufactura de COFEPRIS o  Certificado de Gestión de Calidad </w:t>
      </w:r>
      <w:r w:rsidRPr="00EC74B6">
        <w:rPr>
          <w:rFonts w:ascii="Noto Sans" w:hAnsi="Noto Sans" w:cs="Noto Sans"/>
          <w:b/>
          <w:bCs/>
          <w:sz w:val="20"/>
        </w:rPr>
        <w:t>ISO 9001:2015</w:t>
      </w:r>
      <w:r w:rsidRPr="00EC74B6">
        <w:rPr>
          <w:rFonts w:ascii="Noto Sans" w:hAnsi="Noto Sans" w:cs="Noto Sans"/>
          <w:bCs/>
          <w:sz w:val="20"/>
        </w:rPr>
        <w:t xml:space="preserve"> en Servicios Integrales o Certificado de Calidad </w:t>
      </w:r>
      <w:r w:rsidRPr="00EC74B6">
        <w:rPr>
          <w:rFonts w:ascii="Noto Sans" w:hAnsi="Noto Sans" w:cs="Noto Sans"/>
          <w:b/>
          <w:bCs/>
          <w:sz w:val="20"/>
        </w:rPr>
        <w:t>ISO para servicios de LIS</w:t>
      </w:r>
      <w:r w:rsidRPr="00EC74B6">
        <w:rPr>
          <w:rFonts w:ascii="Noto Sans" w:hAnsi="Noto Sans" w:cs="Noto Sans"/>
          <w:bCs/>
          <w:sz w:val="20"/>
        </w:rPr>
        <w:t xml:space="preserve"> </w:t>
      </w:r>
      <w:r w:rsidRPr="00EC74B6">
        <w:rPr>
          <w:rFonts w:ascii="Noto Sans" w:hAnsi="Noto Sans" w:cs="Noto Sans"/>
          <w:sz w:val="20"/>
        </w:rPr>
        <w:t xml:space="preserve">o </w:t>
      </w:r>
      <w:r w:rsidRPr="00EC74B6">
        <w:rPr>
          <w:rFonts w:ascii="Noto Sans" w:hAnsi="Noto Sans" w:cs="Noto Sans"/>
          <w:b/>
          <w:sz w:val="20"/>
        </w:rPr>
        <w:t>ISO-13485:2016</w:t>
      </w:r>
      <w:r w:rsidRPr="00EC74B6">
        <w:rPr>
          <w:rFonts w:ascii="Noto Sans" w:hAnsi="Noto Sans" w:cs="Noto Sans"/>
          <w:sz w:val="20"/>
        </w:rPr>
        <w:t xml:space="preserve"> de Calidad vigente en el idioma del país de origen acompañado de su traducción simple al español</w:t>
      </w:r>
      <w:r w:rsidRPr="00EC74B6">
        <w:rPr>
          <w:rFonts w:ascii="Noto Sans" w:hAnsi="Noto Sans" w:cs="Noto Sans"/>
          <w:bCs/>
          <w:sz w:val="20"/>
        </w:rPr>
        <w:t xml:space="preserve"> como parte de su Propuesta Técnica. </w:t>
      </w:r>
    </w:p>
    <w:p w14:paraId="520F7088" w14:textId="77777777" w:rsidR="00B13928" w:rsidRPr="00EC74B6" w:rsidRDefault="00B13928" w:rsidP="00970E21">
      <w:pPr>
        <w:tabs>
          <w:tab w:val="left" w:pos="851"/>
        </w:tabs>
        <w:spacing w:line="276" w:lineRule="auto"/>
        <w:ind w:left="567"/>
        <w:jc w:val="both"/>
        <w:rPr>
          <w:rFonts w:ascii="Noto Sans" w:hAnsi="Noto Sans" w:cs="Noto Sans"/>
          <w:sz w:val="20"/>
        </w:rPr>
      </w:pPr>
    </w:p>
    <w:p w14:paraId="355CFA75" w14:textId="77777777" w:rsidR="00B13928" w:rsidRPr="00EC74B6" w:rsidRDefault="00B13928" w:rsidP="00970E21">
      <w:pPr>
        <w:tabs>
          <w:tab w:val="left" w:pos="851"/>
        </w:tabs>
        <w:spacing w:line="276" w:lineRule="auto"/>
        <w:ind w:left="567"/>
        <w:jc w:val="both"/>
        <w:rPr>
          <w:rFonts w:ascii="Noto Sans" w:hAnsi="Noto Sans" w:cs="Noto Sans"/>
          <w:sz w:val="20"/>
        </w:rPr>
      </w:pPr>
      <w:r w:rsidRPr="00EC74B6">
        <w:rPr>
          <w:rFonts w:ascii="Noto Sans" w:hAnsi="Noto Sans" w:cs="Noto Sans"/>
          <w:sz w:val="20"/>
        </w:rPr>
        <w:t>Asimismo, durante la prestación del servicio el licitante adjudicado tendrá la obligación de dar cumplimiento de las siguientes Normas Oficiales:</w:t>
      </w:r>
    </w:p>
    <w:p w14:paraId="4B01274E" w14:textId="77777777" w:rsidR="00B13928" w:rsidRPr="00EC74B6" w:rsidRDefault="00B13928" w:rsidP="00970E21">
      <w:pPr>
        <w:tabs>
          <w:tab w:val="left" w:pos="851"/>
        </w:tabs>
        <w:spacing w:line="276" w:lineRule="auto"/>
        <w:ind w:left="567"/>
        <w:jc w:val="both"/>
        <w:rPr>
          <w:rFonts w:ascii="Noto Sans" w:hAnsi="Noto Sans" w:cs="Noto Sans"/>
          <w:sz w:val="20"/>
        </w:rPr>
      </w:pPr>
    </w:p>
    <w:p w14:paraId="064DBC26" w14:textId="77777777" w:rsidR="00B13928" w:rsidRDefault="00B13928">
      <w:pPr>
        <w:numPr>
          <w:ilvl w:val="0"/>
          <w:numId w:val="51"/>
        </w:numPr>
        <w:tabs>
          <w:tab w:val="left" w:pos="851"/>
        </w:tabs>
        <w:spacing w:line="276" w:lineRule="auto"/>
        <w:ind w:left="567" w:firstLine="0"/>
        <w:jc w:val="both"/>
        <w:rPr>
          <w:rFonts w:ascii="Noto Sans" w:hAnsi="Noto Sans" w:cs="Noto Sans"/>
          <w:sz w:val="20"/>
        </w:rPr>
      </w:pPr>
      <w:r w:rsidRPr="00EC74B6">
        <w:rPr>
          <w:rFonts w:ascii="Noto Sans" w:hAnsi="Noto Sans" w:cs="Noto Sans"/>
          <w:sz w:val="20"/>
        </w:rPr>
        <w:t xml:space="preserve">Norma Oficial Mexicana </w:t>
      </w:r>
      <w:r w:rsidRPr="00EC74B6">
        <w:rPr>
          <w:rFonts w:ascii="Noto Sans" w:hAnsi="Noto Sans" w:cs="Noto Sans"/>
          <w:b/>
          <w:sz w:val="20"/>
        </w:rPr>
        <w:t xml:space="preserve">NOM-004-SSA3-2012 </w:t>
      </w:r>
      <w:r w:rsidRPr="00EC74B6">
        <w:rPr>
          <w:rFonts w:ascii="Noto Sans" w:hAnsi="Noto Sans" w:cs="Noto Sans"/>
          <w:i/>
          <w:sz w:val="20"/>
        </w:rPr>
        <w:t>“El expediente clínico”</w:t>
      </w:r>
      <w:r w:rsidRPr="00EC74B6">
        <w:rPr>
          <w:rFonts w:ascii="Noto Sans" w:hAnsi="Noto Sans" w:cs="Noto Sans"/>
          <w:sz w:val="20"/>
        </w:rPr>
        <w:t>: Establece los criterios científicos, éticos, tecnológicos y administrativos obligatorios en la elaboración, integración, uso, manejo, archivo, conservación, propiedad, titularidad y confidencialidad del expediente clínico.</w:t>
      </w:r>
    </w:p>
    <w:p w14:paraId="6F37A4FD" w14:textId="77777777" w:rsidR="00B13928" w:rsidRPr="00EC74B6" w:rsidRDefault="00B13928" w:rsidP="00970E21">
      <w:pPr>
        <w:tabs>
          <w:tab w:val="left" w:pos="851"/>
        </w:tabs>
        <w:spacing w:line="276" w:lineRule="auto"/>
        <w:jc w:val="both"/>
        <w:rPr>
          <w:rFonts w:ascii="Noto Sans" w:hAnsi="Noto Sans" w:cs="Noto Sans"/>
          <w:sz w:val="20"/>
        </w:rPr>
      </w:pPr>
    </w:p>
    <w:p w14:paraId="44C17E0A" w14:textId="77777777" w:rsidR="00B13928" w:rsidRDefault="00B13928">
      <w:pPr>
        <w:numPr>
          <w:ilvl w:val="0"/>
          <w:numId w:val="51"/>
        </w:numPr>
        <w:tabs>
          <w:tab w:val="left" w:pos="851"/>
        </w:tabs>
        <w:spacing w:line="276" w:lineRule="auto"/>
        <w:ind w:left="567" w:firstLine="0"/>
        <w:jc w:val="both"/>
        <w:rPr>
          <w:rFonts w:ascii="Noto Sans" w:hAnsi="Noto Sans" w:cs="Noto Sans"/>
          <w:sz w:val="20"/>
        </w:rPr>
      </w:pPr>
      <w:r w:rsidRPr="00EC74B6">
        <w:rPr>
          <w:rFonts w:ascii="Noto Sans" w:hAnsi="Noto Sans" w:cs="Noto Sans"/>
          <w:sz w:val="20"/>
        </w:rPr>
        <w:t xml:space="preserve">Norma Oficial Mexicana </w:t>
      </w:r>
      <w:r w:rsidRPr="00EC74B6">
        <w:rPr>
          <w:rFonts w:ascii="Noto Sans" w:hAnsi="Noto Sans" w:cs="Noto Sans"/>
          <w:b/>
          <w:sz w:val="20"/>
        </w:rPr>
        <w:t xml:space="preserve">NOM-024-SSA3-2012 </w:t>
      </w:r>
      <w:r w:rsidRPr="00EC74B6">
        <w:rPr>
          <w:rFonts w:ascii="Noto Sans" w:hAnsi="Noto Sans" w:cs="Noto Sans"/>
          <w:i/>
          <w:sz w:val="20"/>
        </w:rPr>
        <w:t>“Sistemas de Información de Registro Electrónico para la Salud”:</w:t>
      </w:r>
      <w:r w:rsidRPr="00EC74B6">
        <w:rPr>
          <w:rFonts w:ascii="Noto Sans" w:hAnsi="Noto Sans" w:cs="Noto Sans"/>
          <w:sz w:val="20"/>
        </w:rPr>
        <w:t xml:space="preserve"> Intercambio de información en salud</w:t>
      </w:r>
      <w:r w:rsidRPr="00EC74B6">
        <w:rPr>
          <w:rFonts w:ascii="Noto Sans" w:hAnsi="Noto Sans" w:cs="Noto Sans"/>
          <w:i/>
          <w:sz w:val="20"/>
        </w:rPr>
        <w:t xml:space="preserve">, </w:t>
      </w:r>
      <w:r w:rsidRPr="00EC74B6">
        <w:rPr>
          <w:rFonts w:ascii="Noto Sans" w:hAnsi="Noto Sans" w:cs="Noto Sans"/>
          <w:sz w:val="20"/>
        </w:rPr>
        <w:t>que establece los objetivos funcionales y funcionalidades que deberán observar los productos de Sistemas de Expediente Clínico Electrónico para garantizar la interoperabilidad, procesamiento, interpretación, confidencialidad, seguridad y uso de estándares y catálogos de la información de los registros electrónicos en salud, del 23 de agosto de 2012.</w:t>
      </w:r>
    </w:p>
    <w:p w14:paraId="4E0D107C" w14:textId="77777777" w:rsidR="00B13928" w:rsidRPr="00EC74B6" w:rsidRDefault="00B13928" w:rsidP="00970E21">
      <w:pPr>
        <w:spacing w:line="276" w:lineRule="auto"/>
        <w:ind w:left="567"/>
        <w:jc w:val="both"/>
        <w:rPr>
          <w:rFonts w:ascii="Noto Sans" w:hAnsi="Noto Sans" w:cs="Noto Sans"/>
          <w:sz w:val="20"/>
        </w:rPr>
      </w:pPr>
    </w:p>
    <w:p w14:paraId="663E507E" w14:textId="77777777" w:rsidR="00B13928" w:rsidRDefault="00B13928">
      <w:pPr>
        <w:numPr>
          <w:ilvl w:val="0"/>
          <w:numId w:val="51"/>
        </w:numPr>
        <w:spacing w:line="276" w:lineRule="auto"/>
        <w:ind w:left="567"/>
        <w:jc w:val="both"/>
        <w:rPr>
          <w:rFonts w:ascii="Noto Sans" w:hAnsi="Noto Sans" w:cs="Noto Sans"/>
          <w:sz w:val="20"/>
        </w:rPr>
      </w:pPr>
      <w:r w:rsidRPr="00EC74B6">
        <w:rPr>
          <w:rFonts w:ascii="Noto Sans" w:hAnsi="Noto Sans" w:cs="Noto Sans"/>
          <w:sz w:val="20"/>
        </w:rPr>
        <w:t xml:space="preserve">Norma Oficial Mexicana </w:t>
      </w:r>
      <w:r w:rsidRPr="00EC74B6">
        <w:rPr>
          <w:rFonts w:ascii="Noto Sans" w:hAnsi="Noto Sans" w:cs="Noto Sans"/>
          <w:b/>
          <w:sz w:val="20"/>
        </w:rPr>
        <w:t>NOM-035-SSA3-2012</w:t>
      </w:r>
      <w:r w:rsidRPr="00EC74B6">
        <w:rPr>
          <w:rFonts w:ascii="Noto Sans" w:hAnsi="Noto Sans" w:cs="Noto Sans"/>
          <w:sz w:val="20"/>
        </w:rPr>
        <w:t xml:space="preserve">, en </w:t>
      </w:r>
      <w:r w:rsidRPr="00EC74B6">
        <w:rPr>
          <w:rFonts w:ascii="Noto Sans" w:hAnsi="Noto Sans" w:cs="Noto Sans"/>
          <w:i/>
          <w:sz w:val="20"/>
        </w:rPr>
        <w:t>“Materia de Información en Salud”</w:t>
      </w:r>
      <w:r w:rsidRPr="00EC74B6">
        <w:rPr>
          <w:rFonts w:ascii="Noto Sans" w:hAnsi="Noto Sans" w:cs="Noto Sans"/>
          <w:sz w:val="20"/>
        </w:rPr>
        <w:t xml:space="preserve">. </w:t>
      </w:r>
    </w:p>
    <w:p w14:paraId="7FA2DDBE" w14:textId="77777777" w:rsidR="00B13928" w:rsidRPr="00EC74B6" w:rsidRDefault="00B13928" w:rsidP="00970E21">
      <w:pPr>
        <w:spacing w:line="276" w:lineRule="auto"/>
        <w:ind w:left="567"/>
        <w:jc w:val="both"/>
        <w:rPr>
          <w:rFonts w:ascii="Noto Sans" w:hAnsi="Noto Sans" w:cs="Noto Sans"/>
          <w:sz w:val="20"/>
        </w:rPr>
      </w:pPr>
    </w:p>
    <w:p w14:paraId="2621B869" w14:textId="77777777" w:rsidR="00B13928" w:rsidRDefault="00B13928">
      <w:pPr>
        <w:numPr>
          <w:ilvl w:val="0"/>
          <w:numId w:val="51"/>
        </w:numPr>
        <w:spacing w:line="276" w:lineRule="auto"/>
        <w:ind w:left="567"/>
        <w:jc w:val="both"/>
        <w:rPr>
          <w:rFonts w:ascii="Noto Sans" w:hAnsi="Noto Sans" w:cs="Noto Sans"/>
          <w:sz w:val="20"/>
        </w:rPr>
      </w:pPr>
      <w:r w:rsidRPr="00EC74B6">
        <w:rPr>
          <w:rFonts w:ascii="Noto Sans" w:hAnsi="Noto Sans" w:cs="Noto Sans"/>
          <w:sz w:val="20"/>
        </w:rPr>
        <w:t xml:space="preserve">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w:t>
      </w:r>
    </w:p>
    <w:p w14:paraId="76AC6DAE" w14:textId="77777777" w:rsidR="00B13928" w:rsidRPr="00EC74B6" w:rsidRDefault="00B13928" w:rsidP="00970E21">
      <w:pPr>
        <w:spacing w:line="276" w:lineRule="auto"/>
        <w:ind w:left="567"/>
        <w:jc w:val="both"/>
        <w:rPr>
          <w:rFonts w:ascii="Noto Sans" w:hAnsi="Noto Sans" w:cs="Noto Sans"/>
          <w:sz w:val="20"/>
        </w:rPr>
      </w:pPr>
    </w:p>
    <w:p w14:paraId="4FF8AEBC" w14:textId="77777777" w:rsidR="00B13928" w:rsidRDefault="00B13928">
      <w:pPr>
        <w:numPr>
          <w:ilvl w:val="0"/>
          <w:numId w:val="51"/>
        </w:numPr>
        <w:spacing w:line="276" w:lineRule="auto"/>
        <w:ind w:left="567"/>
        <w:jc w:val="both"/>
        <w:rPr>
          <w:rFonts w:ascii="Noto Sans" w:hAnsi="Noto Sans" w:cs="Noto Sans"/>
          <w:sz w:val="20"/>
        </w:rPr>
      </w:pPr>
      <w:r w:rsidRPr="00EC74B6">
        <w:rPr>
          <w:rFonts w:ascii="Noto Sans" w:hAnsi="Noto Sans" w:cs="Noto Sans"/>
          <w:sz w:val="20"/>
        </w:rPr>
        <w:t xml:space="preserve">Norma Oficial Mexicana </w:t>
      </w:r>
      <w:r w:rsidRPr="00EC74B6">
        <w:rPr>
          <w:rFonts w:ascii="Noto Sans" w:hAnsi="Noto Sans" w:cs="Noto Sans"/>
          <w:b/>
          <w:sz w:val="20"/>
        </w:rPr>
        <w:t>NOM-137-SSA1-2008</w:t>
      </w:r>
      <w:r w:rsidRPr="00EC74B6">
        <w:rPr>
          <w:rFonts w:ascii="Noto Sans" w:hAnsi="Noto Sans" w:cs="Noto Sans"/>
          <w:sz w:val="20"/>
        </w:rPr>
        <w:t xml:space="preserve">, etiquetado de Dispositivos médicos (DOF 25-04-2008). </w:t>
      </w:r>
    </w:p>
    <w:p w14:paraId="12544C53" w14:textId="77777777" w:rsidR="00B13928" w:rsidRPr="00EC74B6" w:rsidRDefault="00B13928" w:rsidP="00970E21">
      <w:pPr>
        <w:spacing w:line="276" w:lineRule="auto"/>
        <w:ind w:left="567"/>
        <w:jc w:val="both"/>
        <w:rPr>
          <w:rFonts w:ascii="Noto Sans" w:hAnsi="Noto Sans" w:cs="Noto Sans"/>
          <w:sz w:val="20"/>
        </w:rPr>
      </w:pPr>
    </w:p>
    <w:p w14:paraId="4700C074" w14:textId="77777777" w:rsidR="00B13928" w:rsidRDefault="00B13928">
      <w:pPr>
        <w:numPr>
          <w:ilvl w:val="0"/>
          <w:numId w:val="51"/>
        </w:numPr>
        <w:spacing w:line="276" w:lineRule="auto"/>
        <w:ind w:left="567"/>
        <w:jc w:val="both"/>
        <w:rPr>
          <w:rFonts w:ascii="Noto Sans" w:hAnsi="Noto Sans" w:cs="Noto Sans"/>
          <w:sz w:val="20"/>
        </w:rPr>
      </w:pPr>
      <w:r w:rsidRPr="00EC74B6">
        <w:rPr>
          <w:rFonts w:ascii="Noto Sans" w:hAnsi="Noto Sans" w:cs="Noto Sans"/>
          <w:b/>
          <w:sz w:val="20"/>
        </w:rPr>
        <w:t>ISO 9001:2015</w:t>
      </w:r>
      <w:r w:rsidRPr="00EC74B6">
        <w:rPr>
          <w:rFonts w:ascii="Noto Sans" w:hAnsi="Noto Sans" w:cs="Noto Sans"/>
          <w:sz w:val="20"/>
        </w:rPr>
        <w:t>. Sistemas de Gestión de Calidad.(DOF 03-05-2016)</w:t>
      </w:r>
    </w:p>
    <w:p w14:paraId="02E3F3BE" w14:textId="77777777" w:rsidR="00B13928" w:rsidRPr="00EC74B6" w:rsidRDefault="00B13928" w:rsidP="00970E21">
      <w:pPr>
        <w:spacing w:line="276" w:lineRule="auto"/>
        <w:ind w:left="567"/>
        <w:jc w:val="both"/>
        <w:rPr>
          <w:rFonts w:ascii="Noto Sans" w:hAnsi="Noto Sans" w:cs="Noto Sans"/>
          <w:sz w:val="20"/>
        </w:rPr>
      </w:pPr>
    </w:p>
    <w:p w14:paraId="7E0A6C14" w14:textId="77777777" w:rsidR="00B13928" w:rsidRPr="00EC74B6" w:rsidRDefault="00B13928">
      <w:pPr>
        <w:numPr>
          <w:ilvl w:val="0"/>
          <w:numId w:val="51"/>
        </w:numPr>
        <w:spacing w:line="276" w:lineRule="auto"/>
        <w:ind w:left="567"/>
        <w:jc w:val="both"/>
        <w:rPr>
          <w:rFonts w:ascii="Noto Sans" w:hAnsi="Noto Sans" w:cs="Noto Sans"/>
          <w:sz w:val="20"/>
        </w:rPr>
      </w:pPr>
      <w:r w:rsidRPr="00EC74B6">
        <w:rPr>
          <w:rFonts w:ascii="Noto Sans" w:hAnsi="Noto Sans" w:cs="Noto Sans"/>
          <w:b/>
          <w:sz w:val="20"/>
        </w:rPr>
        <w:t>NMX-CC-9001-IMNC-2015</w:t>
      </w:r>
      <w:r w:rsidRPr="00EC74B6">
        <w:rPr>
          <w:rFonts w:ascii="Noto Sans" w:hAnsi="Noto Sans" w:cs="Noto Sans"/>
          <w:sz w:val="20"/>
        </w:rPr>
        <w:t>, Sistemas de Calidad en concordancia con la norma ISO 9001:2015</w:t>
      </w:r>
    </w:p>
    <w:p w14:paraId="70E133FA" w14:textId="77777777" w:rsidR="00B13928" w:rsidRPr="00EC74B6" w:rsidRDefault="00B13928" w:rsidP="00970E21">
      <w:pPr>
        <w:spacing w:line="276" w:lineRule="auto"/>
        <w:ind w:left="567"/>
        <w:jc w:val="both"/>
        <w:rPr>
          <w:rFonts w:ascii="Noto Sans" w:hAnsi="Noto Sans" w:cs="Noto Sans"/>
          <w:sz w:val="20"/>
        </w:rPr>
      </w:pPr>
    </w:p>
    <w:p w14:paraId="0A93E034" w14:textId="77777777" w:rsidR="00B13928" w:rsidRPr="00EC74B6" w:rsidRDefault="00B13928" w:rsidP="00970E21">
      <w:pPr>
        <w:spacing w:line="276" w:lineRule="auto"/>
        <w:ind w:left="426"/>
        <w:jc w:val="both"/>
        <w:rPr>
          <w:rFonts w:ascii="Noto Sans" w:hAnsi="Noto Sans" w:cs="Noto Sans"/>
          <w:sz w:val="20"/>
        </w:rPr>
      </w:pPr>
      <w:r w:rsidRPr="00EC74B6">
        <w:rPr>
          <w:rFonts w:ascii="Noto Sans" w:hAnsi="Noto Sans" w:cs="Noto Sans"/>
          <w:sz w:val="20"/>
        </w:rPr>
        <w:t xml:space="preserve">Lo cual se observará, en parte, al proporcionar el licitante el equipamiento para los hospitales y así estar condiciones de cumplir con los requisitos mínimos establecidos de infraestructura para la atención médica especializada. </w:t>
      </w:r>
    </w:p>
    <w:p w14:paraId="660CF165" w14:textId="77777777" w:rsidR="00B13928" w:rsidRPr="00EC74B6" w:rsidRDefault="00B13928" w:rsidP="00970E21">
      <w:pPr>
        <w:spacing w:line="276" w:lineRule="auto"/>
        <w:ind w:left="426"/>
        <w:jc w:val="both"/>
        <w:rPr>
          <w:rFonts w:ascii="Noto Sans" w:hAnsi="Noto Sans" w:cs="Noto Sans"/>
          <w:sz w:val="20"/>
        </w:rPr>
      </w:pPr>
    </w:p>
    <w:p w14:paraId="1995ACF9" w14:textId="77777777" w:rsidR="00B13928" w:rsidRPr="00EC74B6" w:rsidRDefault="00B13928" w:rsidP="00970E21">
      <w:pPr>
        <w:pStyle w:val="Moserrat1"/>
        <w:numPr>
          <w:ilvl w:val="0"/>
          <w:numId w:val="0"/>
        </w:numPr>
        <w:tabs>
          <w:tab w:val="left" w:pos="284"/>
        </w:tabs>
        <w:spacing w:line="276" w:lineRule="auto"/>
        <w:ind w:left="360"/>
        <w:rPr>
          <w:rFonts w:ascii="Noto Sans" w:hAnsi="Noto Sans" w:cs="Noto Sans"/>
        </w:rPr>
      </w:pPr>
      <w:bookmarkStart w:id="11" w:name="_Toc35428813"/>
      <w:r>
        <w:rPr>
          <w:rFonts w:ascii="Noto Sans" w:hAnsi="Noto Sans" w:cs="Noto Sans"/>
        </w:rPr>
        <w:t xml:space="preserve">E.- </w:t>
      </w:r>
      <w:r w:rsidRPr="00EC74B6">
        <w:rPr>
          <w:rFonts w:ascii="Noto Sans" w:hAnsi="Noto Sans" w:cs="Noto Sans"/>
        </w:rPr>
        <w:t>FOLLETOS, CATÁLOGOS, FOTOGRAFÍAS, MANUALES ENTRE OTROS.</w:t>
      </w:r>
      <w:bookmarkEnd w:id="11"/>
      <w:r w:rsidRPr="00EC74B6">
        <w:rPr>
          <w:rFonts w:ascii="Noto Sans" w:hAnsi="Noto Sans" w:cs="Noto Sans"/>
        </w:rPr>
        <w:t xml:space="preserve"> </w:t>
      </w:r>
    </w:p>
    <w:p w14:paraId="1E199AE9" w14:textId="77777777" w:rsidR="00B13928" w:rsidRPr="00EC74B6" w:rsidRDefault="00B13928" w:rsidP="00970E21">
      <w:pPr>
        <w:pStyle w:val="Moserrat1"/>
        <w:numPr>
          <w:ilvl w:val="0"/>
          <w:numId w:val="0"/>
        </w:numPr>
        <w:spacing w:line="276" w:lineRule="auto"/>
        <w:rPr>
          <w:rFonts w:ascii="Noto Sans" w:hAnsi="Noto Sans" w:cs="Noto Sans"/>
        </w:rPr>
      </w:pPr>
    </w:p>
    <w:p w14:paraId="575896F0" w14:textId="77777777" w:rsidR="00B13928" w:rsidRPr="00EC74B6" w:rsidRDefault="00B13928" w:rsidP="00970E21">
      <w:pPr>
        <w:spacing w:line="276" w:lineRule="auto"/>
        <w:jc w:val="both"/>
        <w:rPr>
          <w:rFonts w:ascii="Noto Sans" w:hAnsi="Noto Sans" w:cs="Noto Sans"/>
          <w:sz w:val="20"/>
        </w:rPr>
      </w:pPr>
      <w:r w:rsidRPr="00EC74B6">
        <w:rPr>
          <w:rFonts w:ascii="Noto Sans" w:hAnsi="Noto Sans" w:cs="Noto Sans"/>
          <w:sz w:val="20"/>
        </w:rPr>
        <w:t>El Prestador de servicio deberá integrar en su propuesta técnica, copia legible en formato PDF de la documentación necesaria para cubrir los requerimientos establecidos en el Anexo Técnico y sus Complementos.</w:t>
      </w:r>
    </w:p>
    <w:p w14:paraId="7CA35B29" w14:textId="77777777" w:rsidR="00B13928" w:rsidRPr="00EC74B6" w:rsidRDefault="00B13928" w:rsidP="00970E21">
      <w:pPr>
        <w:spacing w:line="276" w:lineRule="auto"/>
        <w:jc w:val="both"/>
        <w:rPr>
          <w:rFonts w:ascii="Noto Sans" w:hAnsi="Noto Sans" w:cs="Noto Sans"/>
          <w:sz w:val="20"/>
        </w:rPr>
      </w:pPr>
    </w:p>
    <w:p w14:paraId="21ED3C44" w14:textId="77777777" w:rsidR="00B13928" w:rsidRPr="00EC74B6" w:rsidRDefault="00B13928" w:rsidP="00970E21">
      <w:pPr>
        <w:spacing w:line="276" w:lineRule="auto"/>
        <w:jc w:val="both"/>
        <w:rPr>
          <w:rFonts w:ascii="Noto Sans" w:hAnsi="Noto Sans" w:cs="Noto Sans"/>
          <w:sz w:val="20"/>
        </w:rPr>
      </w:pPr>
      <w:r w:rsidRPr="00EC74B6">
        <w:rPr>
          <w:rFonts w:ascii="Noto Sans" w:hAnsi="Noto Sans" w:cs="Noto Sans"/>
          <w:sz w:val="20"/>
        </w:rPr>
        <w:t>Con base al alcance de la propuesta técnica del licitante, ésta deberá cumplir lo establecido en con el Perfil requerido del Prestador de Servicios, del Anexo Técnico y contener la siguiente documentación:</w:t>
      </w:r>
    </w:p>
    <w:p w14:paraId="252DC6A9" w14:textId="77777777" w:rsidR="00B13928" w:rsidRPr="00EC74B6" w:rsidRDefault="00B13928" w:rsidP="00970E21">
      <w:pPr>
        <w:spacing w:line="276" w:lineRule="auto"/>
        <w:jc w:val="both"/>
        <w:rPr>
          <w:rFonts w:ascii="Noto Sans" w:hAnsi="Noto Sans" w:cs="Noto Sans"/>
          <w:sz w:val="20"/>
        </w:rPr>
      </w:pPr>
    </w:p>
    <w:p w14:paraId="682AFF95" w14:textId="77777777" w:rsidR="00B13928" w:rsidRPr="00EC74B6" w:rsidRDefault="00B13928">
      <w:pPr>
        <w:numPr>
          <w:ilvl w:val="0"/>
          <w:numId w:val="52"/>
        </w:numPr>
        <w:suppressAutoHyphens w:val="0"/>
        <w:spacing w:line="276" w:lineRule="auto"/>
        <w:jc w:val="both"/>
        <w:rPr>
          <w:rFonts w:ascii="Noto Sans" w:hAnsi="Noto Sans" w:cs="Noto Sans"/>
          <w:sz w:val="20"/>
        </w:rPr>
      </w:pPr>
      <w:r w:rsidRPr="00EC74B6">
        <w:rPr>
          <w:rFonts w:ascii="Noto Sans" w:hAnsi="Noto Sans" w:cs="Noto Sans"/>
          <w:sz w:val="20"/>
        </w:rPr>
        <w:lastRenderedPageBreak/>
        <w:t xml:space="preserve">Capacidad de la Prestación de Servicios Comprobable, por lo que deberá entregar por cada personal técnico médico, ya sea Nivel Profesional o Nivel Técnico, de acuerdo con su Propuesta de Trabajo, entregar copia legible en PDF:  </w:t>
      </w:r>
    </w:p>
    <w:p w14:paraId="549BEE30" w14:textId="77777777" w:rsidR="00B13928" w:rsidRPr="00EC74B6" w:rsidRDefault="00B13928" w:rsidP="00970E21">
      <w:pPr>
        <w:spacing w:line="276" w:lineRule="auto"/>
        <w:jc w:val="both"/>
        <w:rPr>
          <w:rFonts w:ascii="Noto Sans" w:hAnsi="Noto Sans" w:cs="Noto Sans"/>
          <w:sz w:val="20"/>
        </w:rPr>
      </w:pPr>
    </w:p>
    <w:p w14:paraId="7D0D9953" w14:textId="77777777" w:rsidR="00B13928" w:rsidRPr="00EC74B6" w:rsidRDefault="00B13928">
      <w:pPr>
        <w:numPr>
          <w:ilvl w:val="0"/>
          <w:numId w:val="53"/>
        </w:numPr>
        <w:suppressAutoHyphens w:val="0"/>
        <w:spacing w:line="276" w:lineRule="auto"/>
        <w:jc w:val="both"/>
        <w:rPr>
          <w:rFonts w:ascii="Noto Sans" w:hAnsi="Noto Sans" w:cs="Noto Sans"/>
          <w:sz w:val="20"/>
        </w:rPr>
      </w:pPr>
      <w:r w:rsidRPr="00EC74B6">
        <w:rPr>
          <w:rFonts w:ascii="Noto Sans" w:hAnsi="Noto Sans" w:cs="Noto Sans"/>
          <w:sz w:val="20"/>
        </w:rPr>
        <w:t xml:space="preserve">Documento público o privado (Título y Cédula Profesional con registro ante la Dirección General de Profesiones [DGP] dependiente de la Secretaría de Educación Pública [SEP], con folio legible) que acredite que ha intervenido en los procesos del objeto de la contratación, con la firma del personal prestador del servicio, del año en el cual inició su actividad profesional especializada, así como constancias de capacitación del personal con conocimientos técnicos especializados en: Citología; Histopatología, Patología, Laboratorio, </w:t>
      </w:r>
      <w:r w:rsidRPr="00EC0037">
        <w:rPr>
          <w:rFonts w:ascii="Noto Sans" w:hAnsi="Noto Sans" w:cs="Noto Sans"/>
          <w:sz w:val="20"/>
        </w:rPr>
        <w:t>Bioquímica, Química, Ciencias,</w:t>
      </w:r>
      <w:r w:rsidRPr="00EC74B6">
        <w:rPr>
          <w:rFonts w:ascii="Noto Sans" w:hAnsi="Noto Sans" w:cs="Noto Sans"/>
          <w:sz w:val="20"/>
        </w:rPr>
        <w:t xml:space="preserve"> Ingeniería Biomédica o carrera a fin</w:t>
      </w:r>
    </w:p>
    <w:p w14:paraId="0DC008F4" w14:textId="77777777" w:rsidR="00B13928" w:rsidRPr="00EC74B6" w:rsidRDefault="00B13928" w:rsidP="00970E21">
      <w:pPr>
        <w:spacing w:line="276" w:lineRule="auto"/>
        <w:jc w:val="both"/>
        <w:rPr>
          <w:rFonts w:ascii="Noto Sans" w:hAnsi="Noto Sans" w:cs="Noto Sans"/>
          <w:sz w:val="20"/>
        </w:rPr>
      </w:pPr>
    </w:p>
    <w:p w14:paraId="1B243F9A" w14:textId="77777777" w:rsidR="00B13928" w:rsidRPr="00EC74B6" w:rsidRDefault="00B13928">
      <w:pPr>
        <w:numPr>
          <w:ilvl w:val="0"/>
          <w:numId w:val="52"/>
        </w:numPr>
        <w:suppressAutoHyphens w:val="0"/>
        <w:spacing w:line="276" w:lineRule="auto"/>
        <w:jc w:val="both"/>
        <w:rPr>
          <w:rFonts w:ascii="Noto Sans" w:hAnsi="Noto Sans" w:cs="Noto Sans"/>
          <w:sz w:val="20"/>
        </w:rPr>
      </w:pPr>
      <w:r w:rsidRPr="00EC74B6">
        <w:rPr>
          <w:rFonts w:ascii="Noto Sans" w:hAnsi="Noto Sans" w:cs="Noto Sans"/>
          <w:sz w:val="20"/>
        </w:rPr>
        <w:t>Constancia(s) de Capacitación y/o Adiestramiento relacionado con el servicio, vigente(s), misma(s) que deberá(n) contener los datos [fecha, duración, folio].</w:t>
      </w:r>
    </w:p>
    <w:p w14:paraId="58A8AAF2" w14:textId="77777777" w:rsidR="00B13928" w:rsidRPr="00EC74B6" w:rsidRDefault="00B13928" w:rsidP="00970E21">
      <w:pPr>
        <w:spacing w:line="276" w:lineRule="auto"/>
        <w:jc w:val="both"/>
        <w:rPr>
          <w:rFonts w:ascii="Noto Sans" w:hAnsi="Noto Sans" w:cs="Noto Sans"/>
          <w:sz w:val="20"/>
        </w:rPr>
      </w:pPr>
    </w:p>
    <w:p w14:paraId="59B2E200" w14:textId="77777777" w:rsidR="00B13928" w:rsidRPr="00EC74B6" w:rsidRDefault="00B13928">
      <w:pPr>
        <w:numPr>
          <w:ilvl w:val="0"/>
          <w:numId w:val="52"/>
        </w:numPr>
        <w:suppressAutoHyphens w:val="0"/>
        <w:spacing w:line="276" w:lineRule="auto"/>
        <w:jc w:val="both"/>
        <w:rPr>
          <w:rFonts w:ascii="Noto Sans" w:hAnsi="Noto Sans" w:cs="Noto Sans"/>
          <w:sz w:val="20"/>
        </w:rPr>
      </w:pPr>
      <w:r w:rsidRPr="00EC74B6">
        <w:rPr>
          <w:rFonts w:ascii="Noto Sans" w:hAnsi="Noto Sans" w:cs="Noto Sans"/>
          <w:sz w:val="20"/>
        </w:rPr>
        <w:t>El Licitante deberá incluir en su propuesta en papel membretado, y firmado por el representante legal de la empresa:</w:t>
      </w:r>
    </w:p>
    <w:p w14:paraId="3E94FCE8" w14:textId="77777777" w:rsidR="00B13928" w:rsidRPr="00EC74B6" w:rsidRDefault="00B13928" w:rsidP="00970E21">
      <w:pPr>
        <w:spacing w:line="276" w:lineRule="auto"/>
        <w:jc w:val="both"/>
        <w:rPr>
          <w:rFonts w:ascii="Noto Sans" w:hAnsi="Noto Sans" w:cs="Noto Sans"/>
          <w:sz w:val="20"/>
        </w:rPr>
      </w:pPr>
    </w:p>
    <w:p w14:paraId="74B72120" w14:textId="77777777" w:rsidR="00B13928" w:rsidRPr="00EC74B6" w:rsidRDefault="00B13928">
      <w:pPr>
        <w:numPr>
          <w:ilvl w:val="1"/>
          <w:numId w:val="54"/>
        </w:numPr>
        <w:tabs>
          <w:tab w:val="left" w:pos="1134"/>
        </w:tabs>
        <w:suppressAutoHyphens w:val="0"/>
        <w:spacing w:line="276" w:lineRule="auto"/>
        <w:ind w:left="851" w:firstLine="0"/>
        <w:jc w:val="both"/>
        <w:rPr>
          <w:rFonts w:ascii="Noto Sans" w:hAnsi="Noto Sans" w:cs="Noto Sans"/>
          <w:sz w:val="20"/>
        </w:rPr>
      </w:pPr>
      <w:r>
        <w:rPr>
          <w:rFonts w:ascii="Noto Sans" w:hAnsi="Noto Sans" w:cs="Noto Sans"/>
          <w:sz w:val="20"/>
        </w:rPr>
        <w:t>L</w:t>
      </w:r>
      <w:r w:rsidRPr="00EC74B6">
        <w:rPr>
          <w:rFonts w:ascii="Noto Sans" w:hAnsi="Noto Sans" w:cs="Noto Sans"/>
          <w:sz w:val="20"/>
        </w:rPr>
        <w:t>a Metodología mediante la cual se propone utilizar los recursos de que dispone para prestar el servicio; el qué, cómo, y cuándo, llevará a cabo las actividades o tareas que implican los procedimientos para llevar a la práctica las actividades o habilidades y</w:t>
      </w:r>
    </w:p>
    <w:p w14:paraId="307EC874" w14:textId="77777777" w:rsidR="00B13928" w:rsidRPr="00EC74B6" w:rsidRDefault="00B13928" w:rsidP="00970E21">
      <w:pPr>
        <w:tabs>
          <w:tab w:val="left" w:pos="1134"/>
        </w:tabs>
        <w:spacing w:line="276" w:lineRule="auto"/>
        <w:ind w:left="851"/>
        <w:jc w:val="both"/>
        <w:rPr>
          <w:rFonts w:ascii="Noto Sans" w:hAnsi="Noto Sans" w:cs="Noto Sans"/>
          <w:sz w:val="20"/>
        </w:rPr>
      </w:pPr>
    </w:p>
    <w:p w14:paraId="0ADCDF7D" w14:textId="77777777" w:rsidR="00B13928" w:rsidRPr="00EC74B6" w:rsidRDefault="00B13928">
      <w:pPr>
        <w:numPr>
          <w:ilvl w:val="1"/>
          <w:numId w:val="54"/>
        </w:numPr>
        <w:tabs>
          <w:tab w:val="left" w:pos="1134"/>
        </w:tabs>
        <w:suppressAutoHyphens w:val="0"/>
        <w:spacing w:line="276" w:lineRule="auto"/>
        <w:ind w:left="851" w:firstLine="0"/>
        <w:jc w:val="both"/>
        <w:rPr>
          <w:rFonts w:ascii="Noto Sans" w:hAnsi="Noto Sans" w:cs="Noto Sans"/>
          <w:sz w:val="20"/>
        </w:rPr>
      </w:pPr>
      <w:r>
        <w:rPr>
          <w:rFonts w:ascii="Noto Sans" w:hAnsi="Noto Sans" w:cs="Noto Sans"/>
          <w:sz w:val="20"/>
        </w:rPr>
        <w:t>E</w:t>
      </w:r>
      <w:r w:rsidRPr="00EC74B6">
        <w:rPr>
          <w:rFonts w:ascii="Noto Sans" w:hAnsi="Noto Sans" w:cs="Noto Sans"/>
          <w:sz w:val="20"/>
        </w:rPr>
        <w:t>l esquema conforme el cual se estructurará la organización de los recursos humanos necesarios para cumplir con las obligaciones y que permiten garantizar el cumplimiento del contrato.</w:t>
      </w:r>
    </w:p>
    <w:p w14:paraId="56766D9D" w14:textId="77777777" w:rsidR="00B13928" w:rsidRPr="00EC74B6" w:rsidRDefault="00B13928" w:rsidP="00970E21">
      <w:pPr>
        <w:tabs>
          <w:tab w:val="left" w:pos="1134"/>
        </w:tabs>
        <w:spacing w:line="276" w:lineRule="auto"/>
        <w:ind w:left="851"/>
        <w:jc w:val="both"/>
        <w:rPr>
          <w:rFonts w:ascii="Noto Sans" w:hAnsi="Noto Sans" w:cs="Noto Sans"/>
          <w:sz w:val="20"/>
        </w:rPr>
      </w:pPr>
    </w:p>
    <w:p w14:paraId="18580A83" w14:textId="77777777" w:rsidR="00B13928" w:rsidRPr="00EC74B6" w:rsidRDefault="00B13928">
      <w:pPr>
        <w:numPr>
          <w:ilvl w:val="1"/>
          <w:numId w:val="54"/>
        </w:numPr>
        <w:tabs>
          <w:tab w:val="left" w:pos="1134"/>
        </w:tabs>
        <w:suppressAutoHyphens w:val="0"/>
        <w:spacing w:line="276" w:lineRule="auto"/>
        <w:ind w:left="851" w:firstLine="0"/>
        <w:jc w:val="both"/>
        <w:rPr>
          <w:rFonts w:ascii="Noto Sans" w:hAnsi="Noto Sans" w:cs="Noto Sans"/>
          <w:sz w:val="20"/>
        </w:rPr>
      </w:pPr>
      <w:r w:rsidRPr="00EC74B6">
        <w:rPr>
          <w:rFonts w:ascii="Noto Sans" w:hAnsi="Noto Sans" w:cs="Noto Sans"/>
          <w:sz w:val="20"/>
        </w:rPr>
        <w:t xml:space="preserve">El Plan o Programa de Trabajo Propuesto en el que deberá especificar; la semana, la Unidad Médica y Delegación en la que se llevará a cabo el </w:t>
      </w:r>
      <w:r>
        <w:rPr>
          <w:rFonts w:ascii="Noto Sans" w:hAnsi="Noto Sans" w:cs="Noto Sans"/>
          <w:i/>
          <w:sz w:val="20"/>
          <w:u w:val="single"/>
          <w:lang w:val="es-MX"/>
        </w:rPr>
        <w:t>Servicio Médico Integral de Digitalización de Estudios de Histopatología</w:t>
      </w:r>
      <w:r>
        <w:rPr>
          <w:rFonts w:ascii="Noto Sans" w:hAnsi="Noto Sans" w:cs="Noto Sans"/>
          <w:sz w:val="20"/>
          <w:lang w:val="es-MX"/>
        </w:rPr>
        <w:t>, para el OOAD Sur del DF durante el ejercicio 2025.</w:t>
      </w:r>
    </w:p>
    <w:p w14:paraId="0497FB57" w14:textId="77777777" w:rsidR="00B13928" w:rsidRPr="00EC74B6" w:rsidRDefault="00B13928" w:rsidP="00970E21">
      <w:pPr>
        <w:tabs>
          <w:tab w:val="left" w:pos="1134"/>
        </w:tabs>
        <w:spacing w:line="276" w:lineRule="auto"/>
        <w:ind w:left="851"/>
        <w:jc w:val="both"/>
        <w:rPr>
          <w:rFonts w:ascii="Noto Sans" w:hAnsi="Noto Sans" w:cs="Noto Sans"/>
          <w:sz w:val="20"/>
        </w:rPr>
      </w:pPr>
    </w:p>
    <w:p w14:paraId="5591F17A" w14:textId="77777777" w:rsidR="00B13928" w:rsidRPr="00EC74B6" w:rsidRDefault="00B13928">
      <w:pPr>
        <w:numPr>
          <w:ilvl w:val="0"/>
          <w:numId w:val="52"/>
        </w:numPr>
        <w:suppressAutoHyphens w:val="0"/>
        <w:spacing w:line="276" w:lineRule="auto"/>
        <w:jc w:val="both"/>
        <w:rPr>
          <w:rFonts w:ascii="Noto Sans" w:hAnsi="Noto Sans" w:cs="Noto Sans"/>
          <w:sz w:val="20"/>
        </w:rPr>
      </w:pPr>
      <w:r w:rsidRPr="00EC74B6">
        <w:rPr>
          <w:rFonts w:ascii="Noto Sans" w:hAnsi="Noto Sans" w:cs="Noto Sans"/>
          <w:sz w:val="20"/>
        </w:rPr>
        <w:t>El Licitante deberá incluir en su propuesta en papel membretado, y firmado por el representante legal de la empresa; Currículo de la misma.</w:t>
      </w:r>
    </w:p>
    <w:p w14:paraId="5AE9A9FD" w14:textId="77777777" w:rsidR="00B13928" w:rsidRPr="00EC74B6" w:rsidRDefault="00B13928" w:rsidP="00970E21">
      <w:pPr>
        <w:spacing w:line="276" w:lineRule="auto"/>
        <w:jc w:val="both"/>
        <w:rPr>
          <w:rFonts w:ascii="Noto Sans" w:hAnsi="Noto Sans" w:cs="Noto Sans"/>
          <w:sz w:val="20"/>
        </w:rPr>
      </w:pPr>
    </w:p>
    <w:p w14:paraId="512B327D" w14:textId="77777777" w:rsidR="00B13928" w:rsidRPr="00EC74B6" w:rsidRDefault="00B13928">
      <w:pPr>
        <w:numPr>
          <w:ilvl w:val="0"/>
          <w:numId w:val="52"/>
        </w:numPr>
        <w:suppressAutoHyphens w:val="0"/>
        <w:spacing w:line="276" w:lineRule="auto"/>
        <w:jc w:val="both"/>
        <w:rPr>
          <w:rFonts w:ascii="Noto Sans" w:hAnsi="Noto Sans" w:cs="Noto Sans"/>
          <w:sz w:val="20"/>
        </w:rPr>
      </w:pPr>
      <w:r w:rsidRPr="00EC74B6">
        <w:rPr>
          <w:rFonts w:ascii="Noto Sans" w:hAnsi="Noto Sans" w:cs="Noto Sans"/>
          <w:sz w:val="20"/>
        </w:rPr>
        <w:t>El Licitante deberá incluir en su propuesta en papel membretado, y firmado por el representante legal de la empresa; Directorio de las Sucursales de Servicio.</w:t>
      </w:r>
    </w:p>
    <w:p w14:paraId="013CCE9D" w14:textId="77777777" w:rsidR="00B13928" w:rsidRPr="00EC74B6" w:rsidRDefault="00B13928" w:rsidP="00970E21">
      <w:pPr>
        <w:spacing w:line="276" w:lineRule="auto"/>
        <w:jc w:val="both"/>
        <w:rPr>
          <w:rFonts w:ascii="Noto Sans" w:hAnsi="Noto Sans" w:cs="Noto Sans"/>
          <w:sz w:val="20"/>
        </w:rPr>
      </w:pPr>
    </w:p>
    <w:p w14:paraId="14CF116A" w14:textId="77777777" w:rsidR="00B13928" w:rsidRPr="00EC74B6" w:rsidRDefault="00B13928" w:rsidP="00970E21">
      <w:pPr>
        <w:spacing w:line="276" w:lineRule="auto"/>
        <w:jc w:val="both"/>
        <w:rPr>
          <w:rFonts w:ascii="Noto Sans" w:hAnsi="Noto Sans" w:cs="Noto Sans"/>
          <w:sz w:val="20"/>
        </w:rPr>
      </w:pPr>
      <w:r w:rsidRPr="00EC74B6">
        <w:rPr>
          <w:rFonts w:ascii="Noto Sans" w:hAnsi="Noto Sans" w:cs="Noto Sans"/>
          <w:sz w:val="20"/>
        </w:rPr>
        <w:t xml:space="preserve">Las proposiciones deberán presentarse por escrito, preferentemente en papel membretado de la empresa, solo en idioma español y dirigido al área convocante. </w:t>
      </w:r>
    </w:p>
    <w:p w14:paraId="66DBC1B5" w14:textId="77777777" w:rsidR="00B13928" w:rsidRPr="00EC74B6" w:rsidRDefault="00B13928" w:rsidP="00970E21">
      <w:pPr>
        <w:spacing w:line="276" w:lineRule="auto"/>
        <w:jc w:val="both"/>
        <w:rPr>
          <w:rFonts w:ascii="Noto Sans" w:hAnsi="Noto Sans" w:cs="Noto Sans"/>
          <w:sz w:val="20"/>
        </w:rPr>
      </w:pPr>
    </w:p>
    <w:p w14:paraId="17A33CEC" w14:textId="77777777" w:rsidR="00B13928" w:rsidRPr="00EC74B6" w:rsidRDefault="00B13928" w:rsidP="00970E21">
      <w:pPr>
        <w:pStyle w:val="Prrafodelista"/>
        <w:tabs>
          <w:tab w:val="left" w:pos="-284"/>
          <w:tab w:val="left" w:pos="360"/>
          <w:tab w:val="left" w:pos="9498"/>
        </w:tabs>
        <w:spacing w:line="276" w:lineRule="auto"/>
        <w:ind w:left="0"/>
        <w:jc w:val="both"/>
        <w:rPr>
          <w:rFonts w:ascii="Noto Sans" w:hAnsi="Noto Sans" w:cs="Noto Sans"/>
          <w:sz w:val="20"/>
          <w:lang w:val="es-MX"/>
        </w:rPr>
      </w:pPr>
      <w:r w:rsidRPr="00EC74B6">
        <w:rPr>
          <w:rFonts w:ascii="Noto Sans" w:hAnsi="Noto Sans" w:cs="Noto Sans"/>
          <w:sz w:val="20"/>
        </w:rPr>
        <w:t>En caso de que los servicios requieran anexos técnicos, folletos, catálogos y/o fotografías, instructivos o manuales de uso para corroborar las especificaciones, características y calidad de los mismos, éstos podrán presentarse en el idioma del país de origen de los servicios, acompañados de una traducción simple al español.</w:t>
      </w:r>
    </w:p>
    <w:p w14:paraId="6C64E4C7" w14:textId="77777777" w:rsidR="00B13928" w:rsidRDefault="00B13928" w:rsidP="00970E21">
      <w:pPr>
        <w:pStyle w:val="Prrafodelista"/>
        <w:tabs>
          <w:tab w:val="left" w:pos="-284"/>
          <w:tab w:val="left" w:pos="360"/>
          <w:tab w:val="left" w:pos="9498"/>
        </w:tabs>
        <w:spacing w:line="276" w:lineRule="auto"/>
        <w:ind w:left="0"/>
        <w:jc w:val="both"/>
        <w:rPr>
          <w:rFonts w:ascii="Noto Sans" w:hAnsi="Noto Sans" w:cs="Noto Sans"/>
          <w:sz w:val="20"/>
        </w:rPr>
      </w:pPr>
    </w:p>
    <w:p w14:paraId="439379B1" w14:textId="4DF2C01D" w:rsidR="00B13928" w:rsidRPr="00B13928" w:rsidRDefault="00B13928" w:rsidP="00970E21">
      <w:pPr>
        <w:pStyle w:val="Prrafodelista"/>
        <w:tabs>
          <w:tab w:val="left" w:pos="-284"/>
          <w:tab w:val="left" w:pos="360"/>
          <w:tab w:val="left" w:pos="9498"/>
        </w:tabs>
        <w:spacing w:line="276" w:lineRule="auto"/>
        <w:ind w:left="0"/>
        <w:jc w:val="both"/>
        <w:rPr>
          <w:rFonts w:ascii="Noto Sans" w:hAnsi="Noto Sans" w:cs="Noto Sans"/>
          <w:sz w:val="20"/>
        </w:rPr>
      </w:pPr>
      <w:r w:rsidRPr="00EC74B6">
        <w:rPr>
          <w:rFonts w:ascii="Noto Sans" w:hAnsi="Noto Sans" w:cs="Noto Sans"/>
          <w:sz w:val="20"/>
        </w:rPr>
        <w:t xml:space="preserve">Para efectos de evaluación, se requiere presentar el contenido referenciado de los manuales </w:t>
      </w:r>
      <w:r w:rsidRPr="00EC74B6">
        <w:rPr>
          <w:rFonts w:ascii="Noto Sans" w:hAnsi="Noto Sans" w:cs="Noto Sans"/>
          <w:b/>
          <w:sz w:val="20"/>
        </w:rPr>
        <w:t>completos,</w:t>
      </w:r>
      <w:r w:rsidRPr="00EC74B6">
        <w:rPr>
          <w:rFonts w:ascii="Noto Sans" w:hAnsi="Noto Sans" w:cs="Noto Sans"/>
          <w:sz w:val="20"/>
        </w:rPr>
        <w:t xml:space="preserve"> folletos, catálogos del equipamiento para Digitalización completos sin excepción  (servidores, sistemas LIS, así como accesorios, componentes de red DICOM, estaciones de interpretación, robot quemador, unidades fijas y móviles de visualización), manuales de usuario en idioma español y folletos y catálogos en idioma del país de origen, con su traducción simple al español, conforme a lo establecido en el </w:t>
      </w:r>
      <w:r w:rsidRPr="00EC74B6">
        <w:rPr>
          <w:rFonts w:ascii="Noto Sans" w:hAnsi="Noto Sans" w:cs="Noto Sans"/>
          <w:b/>
          <w:sz w:val="20"/>
        </w:rPr>
        <w:t>ANEXO T2. EQUIPAMIENTO PARA DIGITALIZACIÓN Y PROCESAMIENTO DE MUETRASESPECIFICACIONES TÉCNICAS DEL SERVICIO MÉDICO INTEGRAL DE DIGITALIZACIÓN DE ESTUDIOS DE HISTOPATOLOGÍA</w:t>
      </w:r>
      <w:bookmarkStart w:id="12" w:name="_Toc35428815"/>
      <w:bookmarkStart w:id="13" w:name="_Toc6311695"/>
    </w:p>
    <w:p w14:paraId="5A648123" w14:textId="2AB45876" w:rsidR="00B13928" w:rsidRDefault="00B13928" w:rsidP="00970E21">
      <w:pPr>
        <w:pStyle w:val="Moserrat1"/>
        <w:numPr>
          <w:ilvl w:val="0"/>
          <w:numId w:val="0"/>
        </w:numPr>
        <w:tabs>
          <w:tab w:val="left" w:pos="284"/>
        </w:tabs>
        <w:spacing w:line="276" w:lineRule="auto"/>
        <w:rPr>
          <w:rFonts w:ascii="Noto Sans" w:hAnsi="Noto Sans" w:cs="Noto Sans"/>
        </w:rPr>
      </w:pPr>
      <w:r>
        <w:rPr>
          <w:rFonts w:ascii="Noto Sans" w:hAnsi="Noto Sans" w:cs="Noto Sans"/>
        </w:rPr>
        <w:t xml:space="preserve">     </w:t>
      </w:r>
    </w:p>
    <w:p w14:paraId="1374389D" w14:textId="77777777" w:rsidR="00B13928" w:rsidRDefault="00B13928" w:rsidP="00970E21">
      <w:pPr>
        <w:pStyle w:val="Moserrat1"/>
        <w:numPr>
          <w:ilvl w:val="0"/>
          <w:numId w:val="0"/>
        </w:numPr>
        <w:tabs>
          <w:tab w:val="left" w:pos="284"/>
        </w:tabs>
        <w:spacing w:line="276" w:lineRule="auto"/>
        <w:rPr>
          <w:rFonts w:ascii="Noto Sans" w:hAnsi="Noto Sans" w:cs="Noto Sans"/>
        </w:rPr>
      </w:pPr>
    </w:p>
    <w:p w14:paraId="5018A4D6" w14:textId="77777777" w:rsidR="00B13928" w:rsidRDefault="00B13928" w:rsidP="00970E21">
      <w:pPr>
        <w:pStyle w:val="Moserrat1"/>
        <w:numPr>
          <w:ilvl w:val="0"/>
          <w:numId w:val="0"/>
        </w:numPr>
        <w:tabs>
          <w:tab w:val="left" w:pos="284"/>
        </w:tabs>
        <w:spacing w:line="276" w:lineRule="auto"/>
        <w:rPr>
          <w:rFonts w:ascii="Noto Sans" w:hAnsi="Noto Sans" w:cs="Noto Sans"/>
        </w:rPr>
      </w:pPr>
    </w:p>
    <w:p w14:paraId="170DD9EE" w14:textId="77777777" w:rsidR="00B13928" w:rsidRDefault="00B13928" w:rsidP="00970E21">
      <w:pPr>
        <w:pStyle w:val="Moserrat1"/>
        <w:numPr>
          <w:ilvl w:val="0"/>
          <w:numId w:val="0"/>
        </w:numPr>
        <w:tabs>
          <w:tab w:val="left" w:pos="284"/>
        </w:tabs>
        <w:spacing w:line="276" w:lineRule="auto"/>
        <w:rPr>
          <w:rFonts w:ascii="Noto Sans" w:hAnsi="Noto Sans" w:cs="Noto Sans"/>
        </w:rPr>
      </w:pPr>
    </w:p>
    <w:p w14:paraId="674B28D4" w14:textId="77777777" w:rsidR="00B13928" w:rsidRDefault="00B13928" w:rsidP="00970E21">
      <w:pPr>
        <w:pStyle w:val="Moserrat1"/>
        <w:numPr>
          <w:ilvl w:val="0"/>
          <w:numId w:val="0"/>
        </w:numPr>
        <w:tabs>
          <w:tab w:val="left" w:pos="284"/>
        </w:tabs>
        <w:spacing w:line="276" w:lineRule="auto"/>
        <w:rPr>
          <w:rFonts w:ascii="Noto Sans" w:hAnsi="Noto Sans" w:cs="Noto Sans"/>
          <w:u w:val="single"/>
        </w:rPr>
      </w:pPr>
    </w:p>
    <w:p w14:paraId="5CBAF853" w14:textId="77777777" w:rsidR="00B13928" w:rsidRDefault="00B13928" w:rsidP="00970E21">
      <w:pPr>
        <w:pStyle w:val="Moserrat1"/>
        <w:numPr>
          <w:ilvl w:val="0"/>
          <w:numId w:val="0"/>
        </w:numPr>
        <w:tabs>
          <w:tab w:val="left" w:pos="284"/>
        </w:tabs>
        <w:spacing w:line="276" w:lineRule="auto"/>
        <w:rPr>
          <w:rFonts w:ascii="Noto Sans" w:hAnsi="Noto Sans" w:cs="Noto Sans"/>
          <w:u w:val="single"/>
        </w:rPr>
      </w:pPr>
    </w:p>
    <w:p w14:paraId="0BD5757A" w14:textId="77777777" w:rsidR="00B13928" w:rsidRPr="004411B4" w:rsidRDefault="00B13928" w:rsidP="00970E21">
      <w:pPr>
        <w:pStyle w:val="Moserrat1"/>
        <w:numPr>
          <w:ilvl w:val="0"/>
          <w:numId w:val="0"/>
        </w:numPr>
        <w:tabs>
          <w:tab w:val="left" w:pos="284"/>
        </w:tabs>
        <w:spacing w:line="276" w:lineRule="auto"/>
        <w:rPr>
          <w:rFonts w:ascii="Noto Sans" w:hAnsi="Noto Sans" w:cs="Noto Sans"/>
          <w:u w:val="single"/>
        </w:rPr>
      </w:pPr>
      <w:r>
        <w:rPr>
          <w:rFonts w:ascii="Noto Sans" w:hAnsi="Noto Sans" w:cs="Noto Sans"/>
        </w:rPr>
        <w:t xml:space="preserve">              </w:t>
      </w:r>
      <w:r w:rsidRPr="004411B4">
        <w:rPr>
          <w:rFonts w:ascii="Noto Sans" w:hAnsi="Noto Sans" w:cs="Noto Sans"/>
        </w:rPr>
        <w:t>H.- PENAS CONVENCIONALES Y/O DEDUCCIONES POR ATRASO EN LA PRESTACIÓN DE LOS SERVICIOS</w:t>
      </w:r>
      <w:bookmarkEnd w:id="12"/>
      <w:bookmarkEnd w:id="13"/>
    </w:p>
    <w:p w14:paraId="17087D53" w14:textId="77777777" w:rsidR="00B13928" w:rsidRPr="004411B4" w:rsidRDefault="00B13928" w:rsidP="00970E21">
      <w:pPr>
        <w:pStyle w:val="Moserrat1"/>
        <w:numPr>
          <w:ilvl w:val="0"/>
          <w:numId w:val="0"/>
        </w:numPr>
        <w:spacing w:line="276" w:lineRule="auto"/>
        <w:rPr>
          <w:rFonts w:ascii="Noto Sans" w:hAnsi="Noto Sans" w:cs="Noto Sans"/>
        </w:rPr>
      </w:pPr>
    </w:p>
    <w:p w14:paraId="3BBC8EE0" w14:textId="77777777" w:rsidR="00B13928" w:rsidRPr="004411B4" w:rsidRDefault="00B13928" w:rsidP="00970E21">
      <w:pPr>
        <w:ind w:left="-284"/>
        <w:jc w:val="both"/>
        <w:rPr>
          <w:rFonts w:ascii="Noto Sans SemiCondensed Medium" w:hAnsi="Noto Sans SemiCondensed Medium" w:cs="Noto Sans SemiCondensed Medium"/>
          <w:b/>
          <w:sz w:val="20"/>
          <w:lang w:val="es-MX"/>
        </w:rPr>
      </w:pPr>
      <w:bookmarkStart w:id="14" w:name="_Toc35428816"/>
      <w:r w:rsidRPr="004411B4">
        <w:rPr>
          <w:rFonts w:ascii="Noto Sans SemiCondensed Medium" w:hAnsi="Noto Sans SemiCondensed Medium" w:cs="Noto Sans SemiCondensed Medium"/>
          <w:b/>
          <w:sz w:val="20"/>
          <w:lang w:val="es-MX"/>
        </w:rPr>
        <w:t>DEDUCCIONES</w:t>
      </w:r>
    </w:p>
    <w:p w14:paraId="4BC20A48" w14:textId="77777777" w:rsidR="00B13928" w:rsidRPr="004411B4" w:rsidRDefault="00B13928" w:rsidP="00970E21">
      <w:pPr>
        <w:ind w:left="-284"/>
        <w:jc w:val="both"/>
        <w:rPr>
          <w:rFonts w:ascii="Noto Sans SemiCondensed Medium" w:hAnsi="Noto Sans SemiCondensed Medium" w:cs="Noto Sans SemiCondensed Medium"/>
          <w:b/>
          <w:sz w:val="20"/>
          <w:lang w:val="es-MX"/>
        </w:rPr>
      </w:pPr>
    </w:p>
    <w:p w14:paraId="6E113D00"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 xml:space="preserve">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w:t>
      </w:r>
    </w:p>
    <w:p w14:paraId="265E28D4" w14:textId="77777777" w:rsidR="00B13928" w:rsidRPr="006136B3" w:rsidRDefault="00B13928" w:rsidP="00970E21">
      <w:pPr>
        <w:ind w:left="-284"/>
        <w:contextualSpacing/>
        <w:jc w:val="both"/>
        <w:rPr>
          <w:rFonts w:ascii="Noto Sans" w:hAnsi="Noto Sans" w:cs="Noto Sans"/>
          <w:sz w:val="20"/>
        </w:rPr>
      </w:pPr>
    </w:p>
    <w:p w14:paraId="0551225D" w14:textId="77777777" w:rsidR="00B13928" w:rsidRPr="006136B3" w:rsidRDefault="00B13928" w:rsidP="00970E21">
      <w:pPr>
        <w:ind w:left="-284"/>
        <w:contextualSpacing/>
        <w:jc w:val="both"/>
        <w:rPr>
          <w:rFonts w:ascii="Noto Sans" w:hAnsi="Noto Sans" w:cs="Noto Sans"/>
          <w:sz w:val="20"/>
        </w:rPr>
      </w:pPr>
      <w:proofErr w:type="gramStart"/>
      <w:r w:rsidRPr="006136B3">
        <w:rPr>
          <w:rFonts w:ascii="Noto Sans" w:hAnsi="Noto Sans" w:cs="Noto Sans"/>
          <w:sz w:val="20"/>
        </w:rPr>
        <w:t>deficiente</w:t>
      </w:r>
      <w:proofErr w:type="gramEnd"/>
      <w:r w:rsidRPr="006136B3">
        <w:rPr>
          <w:rFonts w:ascii="Noto Sans" w:hAnsi="Noto Sans" w:cs="Noto Sans"/>
          <w:sz w:val="20"/>
        </w:rPr>
        <w:t xml:space="preserve"> en que pudiera incurrir “EL PROVEEDOR” adjudicado, respecto a la(s) partida(s) o concepto(s) que integrarán el instrumento jurídico contractual, así como de notificarlas a “EL PROVEEDOR” para que éste realice el pago correspondiente.</w:t>
      </w:r>
    </w:p>
    <w:p w14:paraId="149FF8FE" w14:textId="77777777" w:rsidR="00B13928" w:rsidRPr="006136B3" w:rsidRDefault="00B13928" w:rsidP="00970E21">
      <w:pPr>
        <w:ind w:left="-284"/>
        <w:contextualSpacing/>
        <w:jc w:val="both"/>
        <w:rPr>
          <w:rFonts w:ascii="Noto Sans" w:hAnsi="Noto Sans" w:cs="Noto Sans"/>
          <w:sz w:val="20"/>
        </w:rPr>
      </w:pPr>
    </w:p>
    <w:p w14:paraId="581FEC62"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14:paraId="5BBC49B6" w14:textId="77777777" w:rsidR="00B13928" w:rsidRPr="004411B4" w:rsidRDefault="00B13928" w:rsidP="00970E21">
      <w:pPr>
        <w:ind w:left="-284"/>
        <w:jc w:val="both"/>
        <w:rPr>
          <w:rFonts w:ascii="Noto Sans SemiCondensed Medium" w:hAnsi="Noto Sans SemiCondensed Medium" w:cs="Noto Sans SemiCondensed Medium"/>
          <w:sz w:val="20"/>
          <w:lang w:val="es-MX"/>
        </w:rPr>
      </w:pPr>
    </w:p>
    <w:p w14:paraId="6164AA59" w14:textId="77777777" w:rsidR="00B13928" w:rsidRPr="004411B4" w:rsidRDefault="00B13928" w:rsidP="00970E21">
      <w:pPr>
        <w:ind w:left="-284"/>
        <w:jc w:val="both"/>
        <w:rPr>
          <w:rFonts w:ascii="Noto Sans SemiCondensed Medium" w:hAnsi="Noto Sans SemiCondensed Medium" w:cs="Noto Sans SemiCondensed Medium"/>
          <w:b/>
          <w:sz w:val="20"/>
          <w:lang w:val="es-MX"/>
        </w:rPr>
      </w:pPr>
      <w:r w:rsidRPr="004411B4">
        <w:rPr>
          <w:rFonts w:ascii="Noto Sans SemiCondensed Medium" w:hAnsi="Noto Sans SemiCondensed Medium" w:cs="Noto Sans SemiCondensed Medium"/>
          <w:b/>
          <w:sz w:val="20"/>
          <w:lang w:val="es-MX"/>
        </w:rPr>
        <w:t>PENAS CONVENCIONALES</w:t>
      </w:r>
    </w:p>
    <w:p w14:paraId="6DE8135D" w14:textId="77777777" w:rsidR="00B13928" w:rsidRPr="004411B4" w:rsidRDefault="00B13928" w:rsidP="00970E21">
      <w:pPr>
        <w:ind w:left="-284"/>
        <w:jc w:val="both"/>
        <w:rPr>
          <w:rFonts w:ascii="Noto Sans SemiCondensed Medium" w:hAnsi="Noto Sans SemiCondensed Medium" w:cs="Noto Sans SemiCondensed Medium"/>
          <w:b/>
          <w:sz w:val="20"/>
          <w:lang w:val="es-MX"/>
        </w:rPr>
      </w:pPr>
    </w:p>
    <w:p w14:paraId="7B3BBA5D"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3D696B0F" w14:textId="77777777" w:rsidR="00B13928" w:rsidRPr="006136B3" w:rsidRDefault="00B13928" w:rsidP="00970E21">
      <w:pPr>
        <w:ind w:left="-284"/>
        <w:contextualSpacing/>
        <w:jc w:val="both"/>
        <w:rPr>
          <w:rFonts w:ascii="Noto Sans" w:hAnsi="Noto Sans" w:cs="Noto Sans"/>
          <w:sz w:val="20"/>
        </w:rPr>
      </w:pPr>
    </w:p>
    <w:p w14:paraId="103D003C"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No se cumpla la entrega del bien en el periodo de tiempo máximo indicado en LUGAR, PLAZOS Y CONDICIONES DE LA ENTREGA DE LA PRESTACIÓN DEL SERVICIO</w:t>
      </w:r>
    </w:p>
    <w:p w14:paraId="0F3EB2D9" w14:textId="77777777" w:rsidR="00B13928" w:rsidRPr="006136B3" w:rsidRDefault="00B13928" w:rsidP="00970E21">
      <w:pPr>
        <w:ind w:left="-284"/>
        <w:contextualSpacing/>
        <w:jc w:val="both"/>
        <w:rPr>
          <w:rFonts w:ascii="Noto Sans" w:hAnsi="Noto Sans" w:cs="Noto Sans"/>
          <w:sz w:val="20"/>
        </w:rPr>
      </w:pPr>
    </w:p>
    <w:p w14:paraId="735FF962"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La pena Convencional se calculará de acuerdo con los siguientes términos y condiciones expresados en la fórmula que se detalla a continuación:</w:t>
      </w:r>
    </w:p>
    <w:p w14:paraId="43EF1A8A" w14:textId="77777777" w:rsidR="00B13928" w:rsidRPr="006136B3" w:rsidRDefault="00B13928" w:rsidP="00970E21">
      <w:pPr>
        <w:ind w:left="-284"/>
        <w:contextualSpacing/>
        <w:jc w:val="both"/>
        <w:rPr>
          <w:rFonts w:ascii="Noto Sans" w:hAnsi="Noto Sans" w:cs="Noto Sans"/>
          <w:sz w:val="20"/>
        </w:rPr>
      </w:pPr>
    </w:p>
    <w:p w14:paraId="46D9F660" w14:textId="77777777" w:rsidR="00B13928" w:rsidRPr="006136B3" w:rsidRDefault="00B13928" w:rsidP="00970E21">
      <w:pPr>
        <w:ind w:left="-284"/>
        <w:contextualSpacing/>
        <w:jc w:val="both"/>
        <w:rPr>
          <w:rFonts w:ascii="Noto Sans" w:hAnsi="Noto Sans" w:cs="Noto Sans"/>
          <w:sz w:val="20"/>
        </w:rPr>
      </w:pPr>
      <w:proofErr w:type="spellStart"/>
      <w:r w:rsidRPr="006136B3">
        <w:rPr>
          <w:rFonts w:ascii="Noto Sans" w:hAnsi="Noto Sans" w:cs="Noto Sans"/>
          <w:sz w:val="20"/>
        </w:rPr>
        <w:t>Pca</w:t>
      </w:r>
      <w:proofErr w:type="spellEnd"/>
      <w:r w:rsidRPr="006136B3">
        <w:rPr>
          <w:rFonts w:ascii="Noto Sans" w:hAnsi="Noto Sans" w:cs="Noto Sans"/>
          <w:sz w:val="20"/>
        </w:rPr>
        <w:t xml:space="preserve">= %d X </w:t>
      </w:r>
      <w:proofErr w:type="spellStart"/>
      <w:r w:rsidRPr="006136B3">
        <w:rPr>
          <w:rFonts w:ascii="Noto Sans" w:hAnsi="Noto Sans" w:cs="Noto Sans"/>
          <w:sz w:val="20"/>
        </w:rPr>
        <w:t>nda</w:t>
      </w:r>
      <w:proofErr w:type="spellEnd"/>
      <w:r w:rsidRPr="006136B3">
        <w:rPr>
          <w:rFonts w:ascii="Noto Sans" w:hAnsi="Noto Sans" w:cs="Noto Sans"/>
          <w:sz w:val="20"/>
        </w:rPr>
        <w:t xml:space="preserve"> X </w:t>
      </w:r>
      <w:proofErr w:type="spellStart"/>
      <w:r w:rsidRPr="006136B3">
        <w:rPr>
          <w:rFonts w:ascii="Noto Sans" w:hAnsi="Noto Sans" w:cs="Noto Sans"/>
          <w:sz w:val="20"/>
        </w:rPr>
        <w:t>vbaa</w:t>
      </w:r>
      <w:proofErr w:type="spellEnd"/>
    </w:p>
    <w:p w14:paraId="32CD9D56" w14:textId="77777777" w:rsidR="00B13928" w:rsidRPr="006136B3" w:rsidRDefault="00B13928" w:rsidP="00970E21">
      <w:pPr>
        <w:ind w:left="-284"/>
        <w:contextualSpacing/>
        <w:jc w:val="both"/>
        <w:rPr>
          <w:rFonts w:ascii="Noto Sans" w:hAnsi="Noto Sans" w:cs="Noto Sans"/>
          <w:sz w:val="20"/>
        </w:rPr>
      </w:pPr>
    </w:p>
    <w:p w14:paraId="1519CBA1"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Dónde:</w:t>
      </w:r>
    </w:p>
    <w:p w14:paraId="19A59BBC" w14:textId="77777777" w:rsidR="00B13928" w:rsidRPr="006136B3" w:rsidRDefault="00B13928" w:rsidP="00970E21">
      <w:pPr>
        <w:ind w:left="-284"/>
        <w:contextualSpacing/>
        <w:jc w:val="both"/>
        <w:rPr>
          <w:rFonts w:ascii="Noto Sans" w:hAnsi="Noto Sans" w:cs="Noto Sans"/>
          <w:sz w:val="20"/>
        </w:rPr>
      </w:pPr>
    </w:p>
    <w:p w14:paraId="01543046"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15CCB105" w14:textId="77777777" w:rsidR="00B13928" w:rsidRPr="006136B3" w:rsidRDefault="00B13928" w:rsidP="00970E21">
      <w:pPr>
        <w:ind w:left="-284"/>
        <w:contextualSpacing/>
        <w:jc w:val="both"/>
        <w:rPr>
          <w:rFonts w:ascii="Noto Sans" w:hAnsi="Noto Sans" w:cs="Noto Sans"/>
          <w:sz w:val="20"/>
        </w:rPr>
      </w:pPr>
      <w:proofErr w:type="spellStart"/>
      <w:proofErr w:type="gramStart"/>
      <w:r w:rsidRPr="006136B3">
        <w:rPr>
          <w:rFonts w:ascii="Noto Sans" w:hAnsi="Noto Sans" w:cs="Noto Sans"/>
          <w:sz w:val="20"/>
        </w:rPr>
        <w:t>nda</w:t>
      </w:r>
      <w:proofErr w:type="spellEnd"/>
      <w:proofErr w:type="gramEnd"/>
      <w:r w:rsidRPr="006136B3">
        <w:rPr>
          <w:rFonts w:ascii="Noto Sans" w:hAnsi="Noto Sans" w:cs="Noto Sans"/>
          <w:sz w:val="20"/>
        </w:rPr>
        <w:t xml:space="preserve"> = número de días de atraso</w:t>
      </w:r>
    </w:p>
    <w:p w14:paraId="68AFBA26" w14:textId="77777777" w:rsidR="00B13928" w:rsidRPr="006136B3" w:rsidRDefault="00B13928" w:rsidP="00970E21">
      <w:pPr>
        <w:ind w:left="-284"/>
        <w:contextualSpacing/>
        <w:jc w:val="both"/>
        <w:rPr>
          <w:rFonts w:ascii="Noto Sans" w:hAnsi="Noto Sans" w:cs="Noto Sans"/>
          <w:sz w:val="20"/>
        </w:rPr>
      </w:pPr>
      <w:proofErr w:type="spellStart"/>
      <w:proofErr w:type="gramStart"/>
      <w:r w:rsidRPr="006136B3">
        <w:rPr>
          <w:rFonts w:ascii="Noto Sans" w:hAnsi="Noto Sans" w:cs="Noto Sans"/>
          <w:sz w:val="20"/>
        </w:rPr>
        <w:t>vbaa</w:t>
      </w:r>
      <w:proofErr w:type="spellEnd"/>
      <w:proofErr w:type="gramEnd"/>
      <w:r w:rsidRPr="006136B3">
        <w:rPr>
          <w:rFonts w:ascii="Noto Sans" w:hAnsi="Noto Sans" w:cs="Noto Sans"/>
          <w:sz w:val="20"/>
        </w:rPr>
        <w:t xml:space="preserve"> = valor de los bienes adquiridos con atraso sin IVA.</w:t>
      </w:r>
    </w:p>
    <w:p w14:paraId="38852506" w14:textId="77777777" w:rsidR="00B13928" w:rsidRPr="006136B3" w:rsidRDefault="00B13928" w:rsidP="00970E21">
      <w:pPr>
        <w:ind w:left="-284"/>
        <w:contextualSpacing/>
        <w:jc w:val="both"/>
        <w:rPr>
          <w:rFonts w:ascii="Noto Sans" w:hAnsi="Noto Sans" w:cs="Noto Sans"/>
          <w:sz w:val="20"/>
        </w:rPr>
      </w:pPr>
      <w:proofErr w:type="spellStart"/>
      <w:r w:rsidRPr="006136B3">
        <w:rPr>
          <w:rFonts w:ascii="Noto Sans" w:hAnsi="Noto Sans" w:cs="Noto Sans"/>
          <w:sz w:val="20"/>
        </w:rPr>
        <w:t>Pca</w:t>
      </w:r>
      <w:proofErr w:type="spellEnd"/>
      <w:r w:rsidRPr="006136B3">
        <w:rPr>
          <w:rFonts w:ascii="Noto Sans" w:hAnsi="Noto Sans" w:cs="Noto Sans"/>
          <w:sz w:val="20"/>
        </w:rPr>
        <w:t xml:space="preserve"> = Pena convencional aplicable</w:t>
      </w:r>
    </w:p>
    <w:p w14:paraId="66EA37D6" w14:textId="77777777" w:rsidR="00B13928" w:rsidRPr="006136B3" w:rsidRDefault="00B13928" w:rsidP="00970E21">
      <w:pPr>
        <w:ind w:left="-284"/>
        <w:contextualSpacing/>
        <w:jc w:val="both"/>
        <w:rPr>
          <w:rFonts w:ascii="Noto Sans" w:hAnsi="Noto Sans" w:cs="Noto Sans"/>
          <w:sz w:val="20"/>
        </w:rPr>
      </w:pPr>
    </w:p>
    <w:p w14:paraId="426CF2B8"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La suma de las penas convencionales no deberá exceder el importe de la garantía de cumplimiento del 10% (diez por ciento) del monto de cada uno de los bienes.</w:t>
      </w:r>
    </w:p>
    <w:p w14:paraId="68A85ED9" w14:textId="77777777" w:rsidR="00B13928" w:rsidRPr="006136B3" w:rsidRDefault="00B13928" w:rsidP="00970E21">
      <w:pPr>
        <w:ind w:left="-284"/>
        <w:contextualSpacing/>
        <w:jc w:val="both"/>
        <w:rPr>
          <w:rFonts w:ascii="Noto Sans" w:hAnsi="Noto Sans" w:cs="Noto Sans"/>
          <w:sz w:val="20"/>
        </w:rPr>
      </w:pPr>
    </w:p>
    <w:p w14:paraId="1E4B9B27"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El proveedor a su vez, autoriza al Instituto a descontar las cantidades que resulten de aplicar la pena convencional, sobre los pagos que deberá cubrir.</w:t>
      </w:r>
    </w:p>
    <w:p w14:paraId="558BE55C" w14:textId="77777777" w:rsidR="00B13928" w:rsidRPr="006136B3" w:rsidRDefault="00B13928" w:rsidP="00970E21">
      <w:pPr>
        <w:ind w:left="-284"/>
        <w:contextualSpacing/>
        <w:jc w:val="both"/>
        <w:rPr>
          <w:rFonts w:ascii="Noto Sans" w:hAnsi="Noto Sans" w:cs="Noto Sans"/>
          <w:sz w:val="20"/>
        </w:rPr>
      </w:pPr>
    </w:p>
    <w:p w14:paraId="72EACB1E"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347F2FCA" w14:textId="77777777" w:rsidR="00B13928" w:rsidRPr="006136B3" w:rsidRDefault="00B13928" w:rsidP="00970E21">
      <w:pPr>
        <w:ind w:left="-284"/>
        <w:contextualSpacing/>
        <w:jc w:val="both"/>
        <w:rPr>
          <w:rFonts w:ascii="Noto Sans" w:hAnsi="Noto Sans" w:cs="Noto Sans"/>
          <w:sz w:val="20"/>
        </w:rPr>
      </w:pPr>
    </w:p>
    <w:p w14:paraId="0E5935D2"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Las notas de crédito derivadas de las penas convencionales deberán estar a apegadas a la normatividad aplicable para su elaboración.</w:t>
      </w:r>
    </w:p>
    <w:p w14:paraId="0F72802D" w14:textId="77777777" w:rsidR="00B13928" w:rsidRPr="006136B3" w:rsidRDefault="00B13928" w:rsidP="00970E21">
      <w:pPr>
        <w:ind w:left="-284"/>
        <w:contextualSpacing/>
        <w:jc w:val="both"/>
        <w:rPr>
          <w:rFonts w:ascii="Noto Sans" w:hAnsi="Noto Sans" w:cs="Noto Sans"/>
          <w:sz w:val="20"/>
        </w:rPr>
      </w:pPr>
    </w:p>
    <w:p w14:paraId="36ABEB61"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7C71C871" w14:textId="77777777" w:rsidR="00B13928" w:rsidRPr="006136B3" w:rsidRDefault="00B13928" w:rsidP="00970E21">
      <w:pPr>
        <w:ind w:left="-284"/>
        <w:contextualSpacing/>
        <w:jc w:val="both"/>
        <w:rPr>
          <w:rFonts w:ascii="Noto Sans" w:hAnsi="Noto Sans" w:cs="Noto Sans"/>
          <w:sz w:val="20"/>
        </w:rPr>
      </w:pPr>
    </w:p>
    <w:p w14:paraId="34239FF2"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55BBDB5B" w14:textId="77777777" w:rsidR="00B13928" w:rsidRPr="006136B3" w:rsidRDefault="00B13928" w:rsidP="00970E21">
      <w:pPr>
        <w:ind w:left="-284"/>
        <w:contextualSpacing/>
        <w:jc w:val="both"/>
        <w:rPr>
          <w:rFonts w:ascii="Noto Sans" w:hAnsi="Noto Sans" w:cs="Noto Sans"/>
          <w:sz w:val="20"/>
        </w:rPr>
      </w:pPr>
    </w:p>
    <w:p w14:paraId="22DB2719"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4C77B948" w14:textId="77777777" w:rsidR="00B13928" w:rsidRPr="006136B3" w:rsidRDefault="00B13928" w:rsidP="00970E21">
      <w:pPr>
        <w:ind w:left="-284"/>
        <w:contextualSpacing/>
        <w:jc w:val="both"/>
        <w:rPr>
          <w:rFonts w:ascii="Noto Sans" w:hAnsi="Noto Sans" w:cs="Noto Sans"/>
          <w:sz w:val="20"/>
        </w:rPr>
      </w:pPr>
    </w:p>
    <w:p w14:paraId="280BD8C6" w14:textId="77777777" w:rsidR="00B13928" w:rsidRPr="006136B3" w:rsidRDefault="00B13928" w:rsidP="00970E21">
      <w:pPr>
        <w:ind w:left="-284"/>
        <w:contextualSpacing/>
        <w:jc w:val="both"/>
        <w:rPr>
          <w:rFonts w:ascii="Noto Sans" w:hAnsi="Noto Sans" w:cs="Noto Sans"/>
          <w:sz w:val="20"/>
        </w:rPr>
      </w:pPr>
      <w:r w:rsidRPr="006136B3">
        <w:rPr>
          <w:rFonts w:ascii="Noto Sans" w:hAnsi="Noto Sans" w:cs="Noto Sans"/>
          <w:sz w:val="20"/>
        </w:rPr>
        <w:t>Para dar cumplimiento a lo anterior el Administrador de Contrato deberá proporcionar la documentación que a continuación se especifica:</w:t>
      </w:r>
    </w:p>
    <w:p w14:paraId="6987E0B2" w14:textId="77777777" w:rsidR="00B13928" w:rsidRPr="004411B4" w:rsidRDefault="00B13928" w:rsidP="00970E21">
      <w:pPr>
        <w:ind w:left="-284"/>
        <w:contextualSpacing/>
        <w:jc w:val="both"/>
        <w:rPr>
          <w:rFonts w:ascii="Noto Sans SemiCondensed Medium" w:hAnsi="Noto Sans SemiCondensed Medium" w:cs="Noto Sans SemiCondensed Medium"/>
          <w:sz w:val="20"/>
        </w:rPr>
      </w:pPr>
    </w:p>
    <w:p w14:paraId="021537E5" w14:textId="77777777" w:rsidR="00A43C8B" w:rsidRPr="00A43C8B" w:rsidRDefault="00A43C8B" w:rsidP="00A43C8B">
      <w:pPr>
        <w:numPr>
          <w:ilvl w:val="0"/>
          <w:numId w:val="95"/>
        </w:numPr>
        <w:spacing w:line="276" w:lineRule="auto"/>
        <w:jc w:val="both"/>
        <w:rPr>
          <w:rFonts w:ascii="Noto Sans" w:hAnsi="Noto Sans" w:cs="Noto Sans"/>
          <w:sz w:val="20"/>
        </w:rPr>
      </w:pPr>
      <w:r w:rsidRPr="00A43C8B">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030DEEF6" w14:textId="77777777" w:rsidR="00A43C8B" w:rsidRPr="00A43C8B" w:rsidRDefault="00A43C8B" w:rsidP="00A43C8B">
      <w:pPr>
        <w:numPr>
          <w:ilvl w:val="0"/>
          <w:numId w:val="95"/>
        </w:numPr>
        <w:spacing w:line="276" w:lineRule="auto"/>
        <w:jc w:val="both"/>
        <w:rPr>
          <w:rFonts w:ascii="Noto Sans" w:hAnsi="Noto Sans" w:cs="Noto Sans"/>
          <w:sz w:val="20"/>
        </w:rPr>
      </w:pPr>
      <w:r w:rsidRPr="00A43C8B">
        <w:rPr>
          <w:rFonts w:ascii="Noto Sans" w:hAnsi="Noto Sans" w:cs="Noto Sans"/>
          <w:sz w:val="20"/>
        </w:rPr>
        <w:t>Constancia de Situación fiscal Vigente del Proveedor</w:t>
      </w:r>
    </w:p>
    <w:p w14:paraId="489511A2" w14:textId="77777777" w:rsidR="00A43C8B" w:rsidRPr="00A43C8B" w:rsidRDefault="00A43C8B" w:rsidP="00A43C8B">
      <w:pPr>
        <w:numPr>
          <w:ilvl w:val="0"/>
          <w:numId w:val="95"/>
        </w:numPr>
        <w:spacing w:line="276" w:lineRule="auto"/>
        <w:jc w:val="both"/>
        <w:rPr>
          <w:rFonts w:ascii="Noto Sans" w:hAnsi="Noto Sans" w:cs="Noto Sans"/>
          <w:sz w:val="20"/>
        </w:rPr>
      </w:pPr>
      <w:r w:rsidRPr="00A43C8B">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19D26285" w14:textId="77777777" w:rsidR="00A43C8B" w:rsidRPr="00A43C8B" w:rsidRDefault="00A43C8B" w:rsidP="00A43C8B">
      <w:pPr>
        <w:numPr>
          <w:ilvl w:val="0"/>
          <w:numId w:val="95"/>
        </w:numPr>
        <w:spacing w:line="276" w:lineRule="auto"/>
        <w:jc w:val="both"/>
        <w:rPr>
          <w:rFonts w:ascii="Noto Sans" w:hAnsi="Noto Sans" w:cs="Noto Sans"/>
          <w:sz w:val="20"/>
        </w:rPr>
      </w:pPr>
      <w:r w:rsidRPr="00A43C8B">
        <w:rPr>
          <w:rFonts w:ascii="Noto Sans" w:hAnsi="Noto Sans" w:cs="Noto Sans"/>
          <w:sz w:val="20"/>
        </w:rPr>
        <w:t>Pantalla del registro de la nota de crédito en Modulo AP (Cuentas por pagar) del sistema PREI-</w:t>
      </w:r>
      <w:proofErr w:type="spellStart"/>
      <w:r w:rsidRPr="00A43C8B">
        <w:rPr>
          <w:rFonts w:ascii="Noto Sans" w:hAnsi="Noto Sans" w:cs="Noto Sans"/>
          <w:sz w:val="20"/>
        </w:rPr>
        <w:t>Millenium</w:t>
      </w:r>
      <w:proofErr w:type="spellEnd"/>
      <w:r w:rsidRPr="00A43C8B">
        <w:rPr>
          <w:rFonts w:ascii="Noto Sans" w:hAnsi="Noto Sans" w:cs="Noto Sans"/>
          <w:sz w:val="20"/>
        </w:rPr>
        <w:t xml:space="preserve"> en estado “valida”.</w:t>
      </w:r>
    </w:p>
    <w:p w14:paraId="06CE545D" w14:textId="77777777" w:rsidR="00B13928" w:rsidRPr="00EC74B6" w:rsidRDefault="00B13928" w:rsidP="00970E21">
      <w:pPr>
        <w:spacing w:line="276" w:lineRule="auto"/>
        <w:jc w:val="both"/>
        <w:rPr>
          <w:rFonts w:ascii="Noto Sans" w:hAnsi="Noto Sans" w:cs="Noto Sans"/>
          <w:sz w:val="20"/>
        </w:rPr>
      </w:pPr>
    </w:p>
    <w:p w14:paraId="348728B0" w14:textId="77777777" w:rsidR="00B13928" w:rsidRPr="00EC74B6" w:rsidRDefault="00B13928" w:rsidP="00970E21">
      <w:pPr>
        <w:pStyle w:val="Moserrat1"/>
        <w:numPr>
          <w:ilvl w:val="0"/>
          <w:numId w:val="0"/>
        </w:numPr>
        <w:spacing w:line="276" w:lineRule="auto"/>
        <w:ind w:left="360"/>
        <w:rPr>
          <w:rFonts w:ascii="Noto Sans" w:hAnsi="Noto Sans" w:cs="Noto Sans"/>
        </w:rPr>
      </w:pPr>
      <w:r>
        <w:rPr>
          <w:rFonts w:ascii="Noto Sans" w:hAnsi="Noto Sans" w:cs="Noto Sans"/>
        </w:rPr>
        <w:t xml:space="preserve">I.- </w:t>
      </w:r>
      <w:r w:rsidRPr="00EC74B6">
        <w:rPr>
          <w:rFonts w:ascii="Noto Sans" w:hAnsi="Noto Sans" w:cs="Noto Sans"/>
        </w:rPr>
        <w:t>DEFECTOS O VICIOS OCULTOS DE LOS BIENES O DE LA CALIDAD DE LOS SERVICIOS</w:t>
      </w:r>
      <w:bookmarkEnd w:id="14"/>
    </w:p>
    <w:p w14:paraId="4030A48E" w14:textId="77777777" w:rsidR="00B13928" w:rsidRPr="00EC74B6" w:rsidRDefault="00B13928" w:rsidP="00970E21">
      <w:pPr>
        <w:pStyle w:val="Monserrat1"/>
        <w:numPr>
          <w:ilvl w:val="0"/>
          <w:numId w:val="0"/>
        </w:numPr>
        <w:spacing w:line="276" w:lineRule="auto"/>
        <w:rPr>
          <w:rFonts w:ascii="Noto Sans" w:hAnsi="Noto Sans" w:cs="Noto Sans"/>
        </w:rPr>
      </w:pPr>
    </w:p>
    <w:p w14:paraId="2525B367" w14:textId="77777777" w:rsidR="00B13928" w:rsidRPr="00EC74B6" w:rsidRDefault="00B13928" w:rsidP="00970E21">
      <w:pPr>
        <w:widowControl w:val="0"/>
        <w:overflowPunct w:val="0"/>
        <w:autoSpaceDE w:val="0"/>
        <w:autoSpaceDN w:val="0"/>
        <w:adjustRightInd w:val="0"/>
        <w:spacing w:line="276" w:lineRule="auto"/>
        <w:jc w:val="both"/>
        <w:rPr>
          <w:rStyle w:val="Refdecomentario"/>
          <w:rFonts w:ascii="Noto Sans" w:hAnsi="Noto Sans" w:cs="Noto Sans"/>
          <w:sz w:val="20"/>
          <w:lang w:eastAsia="es-ES"/>
        </w:rPr>
      </w:pPr>
      <w:r w:rsidRPr="00EC74B6">
        <w:rPr>
          <w:rStyle w:val="Refdecomentario"/>
          <w:rFonts w:ascii="Noto Sans" w:hAnsi="Noto Sans" w:cs="Noto Sans"/>
          <w:sz w:val="20"/>
          <w:lang w:eastAsia="es-ES"/>
        </w:rPr>
        <w:t>El prestador del servicio quedará obligado ante el “IMSS” a responder por los defectos o vicios ocultos en la calidad de los servicios, así como de cualquier otra responsabilidad en que haya incurrido, en los términos señalados en el presente Contrato y lo establecido en el Código Civil Federal.</w:t>
      </w:r>
    </w:p>
    <w:p w14:paraId="32604BC3" w14:textId="77777777" w:rsidR="00B13928" w:rsidRPr="00EC74B6" w:rsidRDefault="00B13928" w:rsidP="00970E21">
      <w:pPr>
        <w:widowControl w:val="0"/>
        <w:overflowPunct w:val="0"/>
        <w:autoSpaceDE w:val="0"/>
        <w:autoSpaceDN w:val="0"/>
        <w:adjustRightInd w:val="0"/>
        <w:spacing w:line="276" w:lineRule="auto"/>
        <w:jc w:val="both"/>
        <w:rPr>
          <w:rStyle w:val="Refdecomentario"/>
          <w:rFonts w:ascii="Noto Sans" w:hAnsi="Noto Sans" w:cs="Noto Sans"/>
          <w:sz w:val="20"/>
          <w:lang w:eastAsia="es-ES"/>
        </w:rPr>
      </w:pPr>
    </w:p>
    <w:p w14:paraId="33474D69" w14:textId="77777777" w:rsidR="00B13928" w:rsidRPr="00EC74B6" w:rsidRDefault="00B13928" w:rsidP="00970E21">
      <w:pPr>
        <w:pStyle w:val="Moserrat1"/>
        <w:numPr>
          <w:ilvl w:val="0"/>
          <w:numId w:val="0"/>
        </w:numPr>
        <w:spacing w:line="276" w:lineRule="auto"/>
        <w:ind w:left="360"/>
        <w:rPr>
          <w:rFonts w:ascii="Noto Sans" w:hAnsi="Noto Sans" w:cs="Noto Sans"/>
        </w:rPr>
      </w:pPr>
      <w:bookmarkStart w:id="15" w:name="_Toc6311697"/>
      <w:bookmarkStart w:id="16" w:name="_Toc35428817"/>
      <w:r>
        <w:rPr>
          <w:rFonts w:ascii="Noto Sans" w:hAnsi="Noto Sans" w:cs="Noto Sans"/>
        </w:rPr>
        <w:t xml:space="preserve">J.- </w:t>
      </w:r>
      <w:r w:rsidRPr="00EC74B6">
        <w:rPr>
          <w:rFonts w:ascii="Noto Sans" w:hAnsi="Noto Sans" w:cs="Noto Sans"/>
        </w:rPr>
        <w:t xml:space="preserve">GARANTÍA DE </w:t>
      </w:r>
      <w:bookmarkEnd w:id="15"/>
      <w:r w:rsidRPr="00EC74B6">
        <w:rPr>
          <w:rFonts w:ascii="Noto Sans" w:hAnsi="Noto Sans" w:cs="Noto Sans"/>
        </w:rPr>
        <w:t>CUMPLIMIENTO</w:t>
      </w:r>
      <w:bookmarkEnd w:id="16"/>
    </w:p>
    <w:p w14:paraId="51717941" w14:textId="77777777" w:rsidR="00B13928" w:rsidRPr="00EC74B6" w:rsidRDefault="00B13928" w:rsidP="00970E21">
      <w:pPr>
        <w:pStyle w:val="Moserrat1"/>
        <w:numPr>
          <w:ilvl w:val="0"/>
          <w:numId w:val="0"/>
        </w:numPr>
        <w:spacing w:line="276" w:lineRule="auto"/>
        <w:ind w:left="720"/>
        <w:rPr>
          <w:rFonts w:ascii="Noto Sans" w:hAnsi="Noto Sans" w:cs="Noto Sans"/>
        </w:rPr>
      </w:pPr>
    </w:p>
    <w:p w14:paraId="094590BA" w14:textId="77777777" w:rsidR="00B13928" w:rsidRDefault="00B13928">
      <w:pPr>
        <w:pStyle w:val="Textocomentario"/>
        <w:numPr>
          <w:ilvl w:val="0"/>
          <w:numId w:val="55"/>
        </w:numPr>
        <w:spacing w:line="276" w:lineRule="auto"/>
        <w:jc w:val="both"/>
        <w:rPr>
          <w:rStyle w:val="Refdecomentario"/>
          <w:rFonts w:ascii="Noto Sans" w:eastAsia="MS Mincho" w:hAnsi="Noto Sans" w:cs="Noto Sans"/>
        </w:rPr>
      </w:pPr>
      <w:r w:rsidRPr="00EC74B6">
        <w:rPr>
          <w:rStyle w:val="Refdecomentario"/>
          <w:rFonts w:ascii="Noto Sans" w:eastAsia="MS Mincho" w:hAnsi="Noto Sans" w:cs="Noto Sans"/>
        </w:rPr>
        <w:t xml:space="preserve">El licitante adjudicado se obliga a entregar al Instituto a más tardar, dentro de los 10 (diez) días naturales siguientes a la firma del contrato, una garantía de cumplimiento de todas y cada una de las obligaciones a su cargo derivadas del contrato, mediante fianza expedida por compañía autorizada en los términos de la Ley Federal de Instituciones de Seguros y de Fianzas, a favor del “Instituto Mexicano del Seguro Social”, por un monto </w:t>
      </w:r>
      <w:r w:rsidRPr="00186E3C">
        <w:rPr>
          <w:rStyle w:val="Refdecomentario"/>
          <w:rFonts w:ascii="Noto Sans" w:eastAsia="MS Mincho" w:hAnsi="Noto Sans" w:cs="Noto Sans"/>
          <w:highlight w:val="yellow"/>
        </w:rPr>
        <w:t>equivalente al 10%</w:t>
      </w:r>
      <w:r w:rsidRPr="00EC74B6">
        <w:rPr>
          <w:rStyle w:val="Refdecomentario"/>
          <w:rFonts w:ascii="Noto Sans" w:eastAsia="MS Mincho" w:hAnsi="Noto Sans" w:cs="Noto Sans"/>
        </w:rPr>
        <w:t xml:space="preserve"> (diez por ciento) sobre el importe máximo del contrato, sin considerar el Impuesto al Valor Agregado (IVA), lo anterior de conformidad con los artículos 48 de la Ley de Adquisiciones, Arrendamientos y Servicios del Sector Público, 103 de su Reglamento; así como el numeral 4.24.4 inciso j) de las POBALINES.</w:t>
      </w:r>
    </w:p>
    <w:p w14:paraId="08D18C31" w14:textId="77777777" w:rsidR="00B13928" w:rsidRPr="00EC74B6" w:rsidRDefault="00B13928" w:rsidP="00970E21">
      <w:pPr>
        <w:pStyle w:val="Textocomentario"/>
        <w:spacing w:line="276" w:lineRule="auto"/>
        <w:ind w:left="720"/>
        <w:jc w:val="both"/>
        <w:rPr>
          <w:rStyle w:val="Refdecomentario"/>
          <w:rFonts w:ascii="Noto Sans" w:eastAsia="MS Mincho" w:hAnsi="Noto Sans" w:cs="Noto Sans"/>
        </w:rPr>
      </w:pPr>
    </w:p>
    <w:p w14:paraId="4CCDE871" w14:textId="77777777" w:rsidR="00B13928" w:rsidRPr="00EC74B6" w:rsidRDefault="00B13928">
      <w:pPr>
        <w:pStyle w:val="Textoindependiente"/>
        <w:numPr>
          <w:ilvl w:val="0"/>
          <w:numId w:val="55"/>
        </w:numPr>
        <w:spacing w:after="0" w:line="276" w:lineRule="auto"/>
        <w:jc w:val="both"/>
        <w:rPr>
          <w:rStyle w:val="Refdecomentario"/>
          <w:rFonts w:ascii="Noto Sans" w:eastAsia="MS Mincho" w:hAnsi="Noto Sans" w:cs="Noto Sans"/>
          <w:sz w:val="20"/>
          <w:lang w:val="es-ES_tradnl" w:eastAsia="es-ES"/>
        </w:rPr>
      </w:pPr>
      <w:r w:rsidRPr="00EC74B6">
        <w:rPr>
          <w:rStyle w:val="Refdecomentario"/>
          <w:rFonts w:ascii="Noto Sans" w:eastAsia="MS Mincho" w:hAnsi="Noto Sans" w:cs="Noto Sans"/>
          <w:sz w:val="20"/>
          <w:lang w:val="es-ES_tradnl" w:eastAsia="es-ES"/>
        </w:rPr>
        <w:t>El licitante adjudicado queda obligado a entregar al Instituto la póliza de fianza, apegándose al formato establecido en el Instituto.</w:t>
      </w:r>
    </w:p>
    <w:p w14:paraId="125B0BB9" w14:textId="77777777" w:rsidR="00B13928" w:rsidRPr="00EC74B6" w:rsidRDefault="00B13928" w:rsidP="00970E21">
      <w:pPr>
        <w:pStyle w:val="Textoindependiente"/>
        <w:spacing w:after="0"/>
        <w:jc w:val="both"/>
        <w:rPr>
          <w:rStyle w:val="Refdecomentario"/>
          <w:rFonts w:ascii="Noto Sans" w:eastAsia="MS Mincho" w:hAnsi="Noto Sans" w:cs="Noto Sans"/>
          <w:sz w:val="20"/>
          <w:lang w:val="es-ES_tradnl" w:eastAsia="es-ES"/>
        </w:rPr>
      </w:pPr>
    </w:p>
    <w:p w14:paraId="49DD756C" w14:textId="77777777" w:rsidR="00B13928" w:rsidRPr="00EC74B6" w:rsidRDefault="00B13928">
      <w:pPr>
        <w:pStyle w:val="Ttulo1"/>
        <w:numPr>
          <w:ilvl w:val="0"/>
          <w:numId w:val="55"/>
        </w:numPr>
        <w:tabs>
          <w:tab w:val="left" w:pos="709"/>
        </w:tabs>
        <w:spacing w:before="0" w:after="0"/>
        <w:ind w:left="705" w:hanging="705"/>
        <w:jc w:val="both"/>
        <w:rPr>
          <w:rStyle w:val="Refdecomentario"/>
          <w:rFonts w:ascii="Noto Sans" w:eastAsia="MS Mincho" w:hAnsi="Noto Sans" w:cs="Noto Sans"/>
          <w:sz w:val="20"/>
          <w:szCs w:val="20"/>
          <w:lang w:val="es-ES_tradnl" w:eastAsia="es-ES"/>
        </w:rPr>
      </w:pPr>
      <w:bookmarkStart w:id="17" w:name="_Toc30161901"/>
      <w:bookmarkStart w:id="18" w:name="_Toc29828671"/>
      <w:bookmarkStart w:id="19" w:name="_Toc29821545"/>
      <w:bookmarkStart w:id="20" w:name="_Toc29309332"/>
      <w:bookmarkStart w:id="21" w:name="_Toc29309222"/>
      <w:bookmarkStart w:id="22" w:name="_Toc29218410"/>
      <w:bookmarkStart w:id="23" w:name="_Toc29217857"/>
      <w:bookmarkStart w:id="24" w:name="_Toc29215354"/>
      <w:bookmarkStart w:id="25" w:name="_Toc24017834"/>
      <w:bookmarkStart w:id="26" w:name="_Toc19791457"/>
      <w:r w:rsidRPr="00EC74B6">
        <w:rPr>
          <w:rStyle w:val="Refdecomentario"/>
          <w:rFonts w:ascii="Noto Sans" w:eastAsia="MS Mincho" w:hAnsi="Noto Sans" w:cs="Noto Sans"/>
          <w:sz w:val="20"/>
          <w:szCs w:val="20"/>
          <w:lang w:eastAsia="es-ES"/>
        </w:rPr>
        <w:t>Dicha garantía de cumplimiento del contrato será devuelta al licitante adjudicado una vez que el Instituto le otorgue autorización por escrito, para que este pueda solicitar a la afianzadora correspondiente la cancelación de la fianza, autorización que se entregará al proveedor, una vez que se formule el finiquito de sus servicios, para lo que solicitará su liberación mediante escrito en el domicilio de la Unidad Médica, indicado para solicitar la cancelación de la fianza, mismo en el caso de proceder se realizará la liberación y entrega de fianza original al proveedor.</w:t>
      </w:r>
      <w:bookmarkEnd w:id="17"/>
      <w:bookmarkEnd w:id="18"/>
      <w:bookmarkEnd w:id="19"/>
      <w:bookmarkEnd w:id="20"/>
      <w:bookmarkEnd w:id="21"/>
      <w:bookmarkEnd w:id="22"/>
      <w:bookmarkEnd w:id="23"/>
      <w:bookmarkEnd w:id="24"/>
      <w:bookmarkEnd w:id="25"/>
      <w:bookmarkEnd w:id="26"/>
    </w:p>
    <w:p w14:paraId="4FEE996F" w14:textId="77777777" w:rsidR="00B13928" w:rsidRPr="00EC74B6" w:rsidRDefault="00B13928" w:rsidP="00970E21">
      <w:pPr>
        <w:spacing w:line="276" w:lineRule="auto"/>
        <w:ind w:left="720"/>
        <w:jc w:val="both"/>
        <w:rPr>
          <w:rStyle w:val="Refdecomentario"/>
          <w:rFonts w:ascii="Noto Sans" w:eastAsia="MS Mincho" w:hAnsi="Noto Sans" w:cs="Noto Sans"/>
          <w:bCs/>
          <w:kern w:val="2"/>
          <w:sz w:val="20"/>
        </w:rPr>
      </w:pPr>
    </w:p>
    <w:p w14:paraId="0F811211" w14:textId="77777777" w:rsidR="00B13928" w:rsidRDefault="00B13928" w:rsidP="00970E21">
      <w:pPr>
        <w:pStyle w:val="Moserrat1"/>
        <w:numPr>
          <w:ilvl w:val="0"/>
          <w:numId w:val="0"/>
        </w:numPr>
        <w:spacing w:line="276" w:lineRule="auto"/>
        <w:ind w:left="360"/>
        <w:rPr>
          <w:rFonts w:ascii="Noto Sans" w:hAnsi="Noto Sans" w:cs="Noto Sans"/>
        </w:rPr>
      </w:pPr>
      <w:bookmarkStart w:id="27" w:name="_Toc35428819"/>
      <w:r>
        <w:rPr>
          <w:rFonts w:ascii="Noto Sans" w:hAnsi="Noto Sans" w:cs="Noto Sans"/>
        </w:rPr>
        <w:t xml:space="preserve">K.- </w:t>
      </w:r>
      <w:r w:rsidRPr="00EC74B6">
        <w:rPr>
          <w:rFonts w:ascii="Noto Sans" w:hAnsi="Noto Sans" w:cs="Noto Sans"/>
        </w:rPr>
        <w:t>CONDICIONES Y FORMA DE PAGO DEL SERVICIO</w:t>
      </w:r>
      <w:bookmarkEnd w:id="27"/>
      <w:r>
        <w:rPr>
          <w:rFonts w:ascii="Noto Sans" w:hAnsi="Noto Sans" w:cs="Noto Sans"/>
        </w:rPr>
        <w:t>.</w:t>
      </w:r>
    </w:p>
    <w:p w14:paraId="659EC860" w14:textId="77777777" w:rsidR="00B13928" w:rsidRDefault="00B13928" w:rsidP="00970E21">
      <w:pPr>
        <w:pStyle w:val="Moserrat1"/>
        <w:numPr>
          <w:ilvl w:val="0"/>
          <w:numId w:val="0"/>
        </w:numPr>
        <w:spacing w:line="276" w:lineRule="auto"/>
        <w:ind w:left="360"/>
        <w:rPr>
          <w:rFonts w:ascii="Noto Sans" w:hAnsi="Noto Sans" w:cs="Noto Sans"/>
        </w:rPr>
      </w:pPr>
    </w:p>
    <w:p w14:paraId="1779FF8B" w14:textId="77777777" w:rsidR="00B13928" w:rsidRPr="00CB3591" w:rsidRDefault="00B13928" w:rsidP="00970E21">
      <w:pPr>
        <w:rPr>
          <w:b/>
          <w:bCs/>
        </w:rPr>
      </w:pPr>
      <w:r w:rsidRPr="00CB3591">
        <w:rPr>
          <w:b/>
          <w:bCs/>
        </w:rPr>
        <w:lastRenderedPageBreak/>
        <w:t>Forma de pago.</w:t>
      </w:r>
    </w:p>
    <w:p w14:paraId="3E4D23DB" w14:textId="77777777" w:rsidR="00B13928" w:rsidRPr="00CB3591" w:rsidRDefault="00B13928" w:rsidP="00970E21"/>
    <w:p w14:paraId="3065506B"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La documentación comprobatoria para proceder al pago de los bienes de consumo entregados a entera satisfacción del Administrador de Contrato deberá ser validada y autorizada por su parte de acuerdo a lo siguiente:</w:t>
      </w:r>
    </w:p>
    <w:p w14:paraId="39CAD3C4" w14:textId="77777777" w:rsidR="00B13928" w:rsidRPr="00CB3591" w:rsidRDefault="00B13928" w:rsidP="00970E21">
      <w:pPr>
        <w:jc w:val="both"/>
        <w:rPr>
          <w:rFonts w:ascii="Noto Sans" w:hAnsi="Noto Sans" w:cs="Noto Sans"/>
          <w:sz w:val="20"/>
        </w:rPr>
      </w:pPr>
    </w:p>
    <w:p w14:paraId="352AD734" w14:textId="77777777" w:rsidR="00B13928" w:rsidRPr="00CB3591" w:rsidRDefault="00B13928">
      <w:pPr>
        <w:numPr>
          <w:ilvl w:val="2"/>
          <w:numId w:val="38"/>
        </w:numPr>
        <w:tabs>
          <w:tab w:val="clear" w:pos="2340"/>
        </w:tabs>
        <w:suppressAutoHyphens w:val="0"/>
        <w:ind w:left="284" w:hanging="355"/>
        <w:jc w:val="both"/>
        <w:rPr>
          <w:rFonts w:ascii="Noto Sans" w:hAnsi="Noto Sans" w:cs="Noto Sans"/>
          <w:sz w:val="20"/>
        </w:rPr>
      </w:pPr>
      <w:r w:rsidRPr="00CB3591">
        <w:rPr>
          <w:rFonts w:ascii="Noto Sans" w:hAnsi="Noto Sans" w:cs="Noto Sans"/>
          <w:sz w:val="20"/>
        </w:rPr>
        <w:t>Existencia de un contrato FORMALIZADO.</w:t>
      </w:r>
    </w:p>
    <w:p w14:paraId="478EA6EE" w14:textId="77777777" w:rsidR="00B13928" w:rsidRPr="00CB3591" w:rsidRDefault="00B13928" w:rsidP="00970E21">
      <w:pPr>
        <w:jc w:val="both"/>
        <w:rPr>
          <w:rFonts w:ascii="Noto Sans" w:hAnsi="Noto Sans" w:cs="Noto Sans"/>
          <w:sz w:val="20"/>
        </w:rPr>
      </w:pPr>
    </w:p>
    <w:p w14:paraId="46A6C56A"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 xml:space="preserve">Representación impresa del comprobante fiscal digital por internet (CFDI), que cumpla con los requisitos establecidos en el artículos 29 y 29-A del Código Fiscal de la Federación, en la que indique: número de proveedor ante el IMSS, número de contrato, </w:t>
      </w:r>
      <w:r w:rsidRPr="00CB3591">
        <w:rPr>
          <w:rFonts w:ascii="Noto Sans" w:hAnsi="Noto Sans" w:cs="Noto Sans"/>
          <w:b/>
          <w:bCs/>
          <w:sz w:val="20"/>
          <w:u w:val="single"/>
        </w:rPr>
        <w:t>número de ID de pedido - recepción</w:t>
      </w:r>
      <w:r w:rsidRPr="00CB3591">
        <w:rPr>
          <w:rFonts w:ascii="Noto Sans" w:hAnsi="Noto Sans" w:cs="Noto Sans"/>
          <w:sz w:val="20"/>
        </w:rPr>
        <w:t xml:space="preserve"> nombre de la afianzadora, número de fianza, precio unitario, importe total, opinión de cumplimiento de obligaciones fiscales en materia de seguridad social (IMSS), positiva y vigente, previa validación y autorización (nombre, cargo, firma) por el Administrador del Contrato o en su caso el Servidor Público que ostente el cargo.</w:t>
      </w:r>
    </w:p>
    <w:p w14:paraId="06F03BE4" w14:textId="77777777" w:rsidR="00B13928" w:rsidRPr="00CB3591" w:rsidRDefault="00B13928" w:rsidP="00970E21">
      <w:pPr>
        <w:jc w:val="both"/>
        <w:rPr>
          <w:rFonts w:ascii="Noto Sans" w:hAnsi="Noto Sans" w:cs="Noto Sans"/>
          <w:sz w:val="20"/>
        </w:rPr>
      </w:pPr>
    </w:p>
    <w:p w14:paraId="49365F23" w14:textId="0E7E2294" w:rsidR="00B13928" w:rsidRPr="00CB3591" w:rsidRDefault="00B13928">
      <w:pPr>
        <w:pStyle w:val="Prrafodelista"/>
        <w:numPr>
          <w:ilvl w:val="0"/>
          <w:numId w:val="57"/>
        </w:numPr>
        <w:suppressAutoHyphens w:val="0"/>
        <w:contextualSpacing/>
        <w:jc w:val="both"/>
        <w:rPr>
          <w:rFonts w:ascii="Noto Sans" w:hAnsi="Noto Sans" w:cs="Noto Sans"/>
          <w:sz w:val="20"/>
        </w:rPr>
      </w:pPr>
      <w:r w:rsidRPr="00CB3591">
        <w:rPr>
          <w:rFonts w:ascii="Noto Sans" w:hAnsi="Noto Sans" w:cs="Noto San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w:t>
      </w:r>
      <w:r w:rsidR="001B2FC4">
        <w:rPr>
          <w:rFonts w:ascii="Noto Sans" w:hAnsi="Noto Sans" w:cs="Noto Sans"/>
          <w:sz w:val="20"/>
        </w:rPr>
        <w:t xml:space="preserve"> </w:t>
      </w:r>
      <w:r w:rsidR="001B2FC4" w:rsidRPr="001B2FC4">
        <w:rPr>
          <w:rFonts w:ascii="Noto Sans" w:hAnsi="Noto Sans" w:cs="Noto Sans"/>
          <w:b/>
          <w:bCs/>
          <w:sz w:val="20"/>
        </w:rPr>
        <w:t>IMS421231I45</w:t>
      </w:r>
      <w:r w:rsidRPr="00CB3591">
        <w:rPr>
          <w:rFonts w:ascii="Noto Sans" w:hAnsi="Noto Sans" w:cs="Noto Sans"/>
          <w:sz w:val="20"/>
        </w:rPr>
        <w:t xml:space="preserve">, domicilio fiscal de conformidad con lo establecido en cada instrumento jurídico. </w:t>
      </w:r>
    </w:p>
    <w:p w14:paraId="45EC9C3A" w14:textId="77777777" w:rsidR="00B13928" w:rsidRPr="00CB3591" w:rsidRDefault="00B13928" w:rsidP="00970E21">
      <w:pPr>
        <w:jc w:val="both"/>
        <w:rPr>
          <w:rFonts w:ascii="Noto Sans" w:hAnsi="Noto Sans" w:cs="Noto Sans"/>
          <w:sz w:val="20"/>
        </w:rPr>
      </w:pPr>
    </w:p>
    <w:p w14:paraId="21324719"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20DE3E62" w14:textId="77777777" w:rsidR="00B13928" w:rsidRPr="00CB3591" w:rsidRDefault="00B13928" w:rsidP="00970E21">
      <w:pPr>
        <w:jc w:val="both"/>
        <w:rPr>
          <w:rFonts w:ascii="Noto Sans" w:hAnsi="Noto Sans" w:cs="Noto Sans"/>
          <w:sz w:val="20"/>
        </w:rPr>
      </w:pPr>
    </w:p>
    <w:p w14:paraId="090C0734"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C) 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2D7D01F3" w14:textId="77777777" w:rsidR="00B13928" w:rsidRPr="00CB3591" w:rsidRDefault="00B13928" w:rsidP="00970E21">
      <w:pPr>
        <w:ind w:left="1985"/>
        <w:jc w:val="both"/>
        <w:rPr>
          <w:rFonts w:ascii="Noto Sans" w:hAnsi="Noto Sans" w:cs="Noto Sans"/>
          <w:sz w:val="20"/>
        </w:rPr>
      </w:pPr>
    </w:p>
    <w:p w14:paraId="2FC099A0" w14:textId="77777777" w:rsidR="00B13928" w:rsidRPr="00CB3591" w:rsidRDefault="00B13928">
      <w:pPr>
        <w:pStyle w:val="Prrafodelista"/>
        <w:numPr>
          <w:ilvl w:val="0"/>
          <w:numId w:val="58"/>
        </w:numPr>
        <w:suppressAutoHyphens w:val="0"/>
        <w:ind w:left="284" w:hanging="284"/>
        <w:contextualSpacing/>
        <w:jc w:val="both"/>
        <w:rPr>
          <w:rFonts w:ascii="Noto Sans" w:hAnsi="Noto Sans" w:cs="Noto Sans"/>
          <w:sz w:val="20"/>
        </w:rPr>
      </w:pPr>
      <w:r w:rsidRPr="00CB3591">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0AD25A82" w14:textId="77777777" w:rsidR="00B13928" w:rsidRPr="00CB3591" w:rsidRDefault="00B13928" w:rsidP="00970E21">
      <w:pPr>
        <w:jc w:val="both"/>
        <w:rPr>
          <w:rFonts w:ascii="Noto Sans" w:hAnsi="Noto Sans" w:cs="Noto Sans"/>
          <w:sz w:val="20"/>
        </w:rPr>
      </w:pPr>
    </w:p>
    <w:p w14:paraId="42E6D65D" w14:textId="77777777" w:rsidR="00B13928" w:rsidRPr="00CB3591" w:rsidRDefault="00B13928" w:rsidP="00970E21">
      <w:pPr>
        <w:jc w:val="both"/>
        <w:rPr>
          <w:rFonts w:ascii="Noto Sans" w:hAnsi="Noto Sans" w:cs="Noto Sans"/>
          <w:sz w:val="20"/>
          <w:u w:val="single"/>
        </w:rPr>
      </w:pPr>
      <w:r w:rsidRPr="00CB3591">
        <w:rPr>
          <w:rFonts w:ascii="Noto Sans" w:hAnsi="Noto Sans" w:cs="Noto Sans"/>
          <w:sz w:val="20"/>
          <w:u w:val="single"/>
        </w:rPr>
        <w:t xml:space="preserve">Nota: Para trámite de pago del contrato “EL PROVEEDOR”, queda obligado a entregar al Instituto junto con </w:t>
      </w:r>
      <w:r w:rsidRPr="00CB3591">
        <w:rPr>
          <w:rFonts w:ascii="Noto Sans" w:hAnsi="Noto Sans" w:cs="Noto Sans"/>
          <w:b/>
          <w:bCs/>
          <w:sz w:val="20"/>
          <w:u w:val="single"/>
        </w:rPr>
        <w:t>el CFDI de cobro respectivo</w:t>
      </w:r>
      <w:r w:rsidRPr="00CB3591">
        <w:rPr>
          <w:rFonts w:ascii="Noto Sans" w:hAnsi="Noto Sans" w:cs="Noto Sans"/>
          <w:sz w:val="20"/>
          <w:u w:val="single"/>
        </w:rPr>
        <w:t>,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2CBA7CE9" w14:textId="77777777" w:rsidR="00B13928" w:rsidRPr="00CB3591" w:rsidRDefault="00B13928" w:rsidP="00970E21">
      <w:pPr>
        <w:jc w:val="both"/>
        <w:rPr>
          <w:rFonts w:ascii="Noto Sans" w:hAnsi="Noto Sans" w:cs="Noto Sans"/>
          <w:sz w:val="20"/>
        </w:rPr>
      </w:pPr>
    </w:p>
    <w:p w14:paraId="0956C94B"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w:t>
      </w:r>
    </w:p>
    <w:p w14:paraId="610614BA" w14:textId="77777777" w:rsidR="00B13928" w:rsidRPr="00CB3591" w:rsidRDefault="00B13928" w:rsidP="00970E21">
      <w:pPr>
        <w:jc w:val="both"/>
        <w:rPr>
          <w:rFonts w:ascii="Noto Sans" w:hAnsi="Noto Sans" w:cs="Noto Sans"/>
          <w:sz w:val="20"/>
        </w:rPr>
      </w:pPr>
    </w:p>
    <w:p w14:paraId="41561A8F"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1F45A483" w14:textId="77777777" w:rsidR="00B13928" w:rsidRPr="00CB3591" w:rsidRDefault="00B13928" w:rsidP="00970E21">
      <w:pPr>
        <w:jc w:val="both"/>
        <w:rPr>
          <w:rFonts w:ascii="Noto Sans" w:hAnsi="Noto Sans" w:cs="Noto Sans"/>
          <w:sz w:val="20"/>
        </w:rPr>
      </w:pPr>
    </w:p>
    <w:p w14:paraId="21996AD3" w14:textId="77777777" w:rsidR="00E25478" w:rsidRPr="00E25478" w:rsidRDefault="00E25478" w:rsidP="00E25478">
      <w:pPr>
        <w:jc w:val="both"/>
        <w:rPr>
          <w:rFonts w:ascii="Noto Sans" w:hAnsi="Noto Sans" w:cs="Noto Sans"/>
          <w:sz w:val="20"/>
        </w:rPr>
      </w:pPr>
      <w:r w:rsidRPr="00E25478">
        <w:rPr>
          <w:rFonts w:ascii="Noto Sans" w:hAnsi="Noto Sans" w:cs="Noto Sans"/>
          <w:sz w:val="20"/>
        </w:rPr>
        <w:t xml:space="preserve">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(20 días) naturales posteriores </w:t>
      </w:r>
      <w:r w:rsidRPr="00E25478">
        <w:rPr>
          <w:rFonts w:ascii="Noto Sans" w:hAnsi="Noto Sans" w:cs="Noto Sans"/>
          <w:sz w:val="20"/>
        </w:rPr>
        <w:lastRenderedPageBreak/>
        <w:t>a aquel en que se presente en las áreas de trámite de erogaciones la representación impresa del comprobante fiscal digital por internet (CFDI).</w:t>
      </w:r>
    </w:p>
    <w:p w14:paraId="17561588" w14:textId="77777777" w:rsidR="00B13928" w:rsidRPr="00CB3591" w:rsidRDefault="00B13928" w:rsidP="00970E21">
      <w:pPr>
        <w:jc w:val="both"/>
        <w:rPr>
          <w:rFonts w:ascii="Noto Sans" w:hAnsi="Noto Sans" w:cs="Noto Sans"/>
          <w:sz w:val="20"/>
        </w:rPr>
      </w:pPr>
    </w:p>
    <w:p w14:paraId="5C84B2F5"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69D255D1" w14:textId="77777777" w:rsidR="00B13928" w:rsidRPr="00CB3591" w:rsidRDefault="00B13928" w:rsidP="00970E21">
      <w:pPr>
        <w:jc w:val="both"/>
        <w:rPr>
          <w:rFonts w:ascii="Noto Sans" w:hAnsi="Noto Sans" w:cs="Noto Sans"/>
          <w:sz w:val="20"/>
        </w:rPr>
      </w:pPr>
    </w:p>
    <w:p w14:paraId="45331395"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5383211B" w14:textId="77777777" w:rsidR="00B13928" w:rsidRPr="00CB3591" w:rsidRDefault="00B13928" w:rsidP="00970E21">
      <w:pPr>
        <w:jc w:val="both"/>
        <w:rPr>
          <w:rFonts w:ascii="Noto Sans" w:hAnsi="Noto Sans" w:cs="Noto Sans"/>
          <w:sz w:val="20"/>
        </w:rPr>
      </w:pPr>
    </w:p>
    <w:p w14:paraId="6899EAD0" w14:textId="77777777" w:rsidR="00B13928" w:rsidRPr="009B203B" w:rsidRDefault="00B13928" w:rsidP="00970E21">
      <w:pPr>
        <w:jc w:val="both"/>
        <w:rPr>
          <w:rFonts w:ascii="Noto Sans" w:hAnsi="Noto Sans" w:cs="Noto Sans"/>
          <w:sz w:val="20"/>
        </w:rPr>
      </w:pPr>
      <w:r w:rsidRPr="00CB3591">
        <w:rPr>
          <w:rFonts w:ascii="Noto Sans" w:hAnsi="Noto Sans" w:cs="Noto Sans"/>
          <w:sz w:val="20"/>
        </w:rPr>
        <w:t>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w:t>
      </w:r>
      <w:r w:rsidRPr="009B203B">
        <w:rPr>
          <w:rFonts w:ascii="Noto Sans" w:hAnsi="Noto Sans" w:cs="Noto Sans"/>
          <w:sz w:val="20"/>
        </w:rPr>
        <w:t xml:space="preserve"> </w:t>
      </w:r>
    </w:p>
    <w:p w14:paraId="73D21DE1" w14:textId="77777777" w:rsidR="00B13928" w:rsidRDefault="00B13928" w:rsidP="00970E21"/>
    <w:p w14:paraId="5ED1254A" w14:textId="77777777" w:rsidR="00B13928" w:rsidRDefault="006D5D37" w:rsidP="00970E21">
      <w:hyperlink r:id="rId12" w:anchor="search=6B13%2D003%2D002" w:history="1">
        <w:r w:rsidR="00B13928">
          <w:rPr>
            <w:rStyle w:val="Hipervnculo"/>
          </w:rPr>
          <w:t>http://intranet/normatividad/Normas/DIR.%20FINANZAS/COORD.%20CONT%20Y%20TRAM%20EROGACIONES/PROCEDIMIENTOS/6B13-003-002.pdf#search=6B13%2D003%2D002</w:t>
        </w:r>
      </w:hyperlink>
    </w:p>
    <w:p w14:paraId="18907F19" w14:textId="77777777" w:rsidR="00B13928" w:rsidRDefault="00B13928" w:rsidP="00970E21"/>
    <w:p w14:paraId="7A68952E"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CB3591">
        <w:rPr>
          <w:rFonts w:ascii="Noto Sans" w:hAnsi="Noto Sans" w:cs="Noto Sans"/>
          <w:sz w:val="20"/>
        </w:rPr>
        <w:t>Millenium</w:t>
      </w:r>
      <w:proofErr w:type="spellEnd"/>
      <w:r w:rsidRPr="00CB3591">
        <w:rPr>
          <w:rFonts w:ascii="Noto Sans" w:hAnsi="Noto Sans" w:cs="Noto Sans"/>
          <w:sz w:val="20"/>
        </w:rPr>
        <w:t>.</w:t>
      </w:r>
    </w:p>
    <w:p w14:paraId="19300145" w14:textId="77777777" w:rsidR="00B13928" w:rsidRPr="00CB3591" w:rsidRDefault="00B13928" w:rsidP="00970E21">
      <w:pPr>
        <w:jc w:val="both"/>
        <w:rPr>
          <w:rFonts w:ascii="Noto Sans" w:hAnsi="Noto Sans" w:cs="Noto Sans"/>
          <w:sz w:val="20"/>
        </w:rPr>
      </w:pPr>
    </w:p>
    <w:p w14:paraId="61AD7BC5"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2A43756E" w14:textId="77777777" w:rsidR="00B13928" w:rsidRPr="00CB3591" w:rsidRDefault="00B13928" w:rsidP="00970E21">
      <w:pPr>
        <w:jc w:val="both"/>
        <w:rPr>
          <w:rFonts w:ascii="Noto Sans" w:hAnsi="Noto Sans" w:cs="Noto Sans"/>
          <w:sz w:val="20"/>
        </w:rPr>
      </w:pPr>
    </w:p>
    <w:p w14:paraId="78FCBE85"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1325F20D" w14:textId="77777777" w:rsidR="00B13928" w:rsidRPr="00CB3591" w:rsidRDefault="00B13928" w:rsidP="00970E21">
      <w:pPr>
        <w:jc w:val="both"/>
        <w:rPr>
          <w:rFonts w:ascii="Noto Sans" w:hAnsi="Noto Sans" w:cs="Noto Sans"/>
          <w:sz w:val="20"/>
        </w:rPr>
      </w:pPr>
    </w:p>
    <w:p w14:paraId="31C38868" w14:textId="77777777" w:rsidR="00B13928" w:rsidRPr="00CB3591" w:rsidRDefault="00B13928" w:rsidP="00970E21">
      <w:pPr>
        <w:jc w:val="both"/>
        <w:rPr>
          <w:rFonts w:ascii="Noto Sans" w:hAnsi="Noto Sans" w:cs="Noto Sans"/>
          <w:sz w:val="20"/>
          <w:lang w:val="es-ES_tradnl"/>
        </w:rPr>
      </w:pPr>
      <w:r w:rsidRPr="00CB3591">
        <w:rPr>
          <w:rFonts w:ascii="Noto Sans" w:hAnsi="Noto Sans" w:cs="Noto Sans"/>
          <w:sz w:val="20"/>
          <w:lang w:val="es-ES_tradnl"/>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3554D3A6" w14:textId="77777777" w:rsidR="00B13928" w:rsidRPr="00CB3591" w:rsidRDefault="00B13928" w:rsidP="00970E21">
      <w:pPr>
        <w:jc w:val="both"/>
        <w:rPr>
          <w:rFonts w:ascii="Noto Sans" w:hAnsi="Noto Sans" w:cs="Noto Sans"/>
          <w:sz w:val="20"/>
          <w:lang w:val="es-ES_tradnl"/>
        </w:rPr>
      </w:pPr>
    </w:p>
    <w:p w14:paraId="1248674A" w14:textId="77777777" w:rsidR="00B13928" w:rsidRPr="00CB3591" w:rsidRDefault="00B13928" w:rsidP="00970E21">
      <w:pPr>
        <w:jc w:val="both"/>
        <w:rPr>
          <w:rFonts w:ascii="Noto Sans" w:hAnsi="Noto Sans" w:cs="Noto Sans"/>
          <w:sz w:val="20"/>
          <w:lang w:val="es-ES_tradnl"/>
        </w:rPr>
      </w:pPr>
      <w:r w:rsidRPr="00CB3591">
        <w:rPr>
          <w:rFonts w:ascii="Noto Sans" w:hAnsi="Noto Sans" w:cs="Noto Sans"/>
          <w:sz w:val="20"/>
          <w:lang w:val="es-ES_tradnl"/>
        </w:rPr>
        <w:t>Así mismo el Proveedor podrá optar por cobrar a través de factoraje financiero conforme al Programa de Cadenas Productivas de Nacional Financiera, S.N.C., Institución de Banca de Desarrollo, con el Instituto, de acuerdo al punto 4.6 de las POBALINES.</w:t>
      </w:r>
    </w:p>
    <w:p w14:paraId="7EAF4F81" w14:textId="77777777" w:rsidR="00B13928" w:rsidRPr="00CB3591" w:rsidRDefault="00B13928" w:rsidP="00970E21">
      <w:pPr>
        <w:jc w:val="both"/>
        <w:rPr>
          <w:rFonts w:ascii="Noto Sans" w:hAnsi="Noto Sans" w:cs="Noto Sans"/>
          <w:sz w:val="20"/>
        </w:rPr>
      </w:pPr>
    </w:p>
    <w:p w14:paraId="268A0EF6" w14:textId="77777777" w:rsidR="00B13928" w:rsidRPr="00CB3591" w:rsidRDefault="00B13928" w:rsidP="00970E21">
      <w:pPr>
        <w:jc w:val="both"/>
        <w:rPr>
          <w:rFonts w:ascii="Noto Sans" w:hAnsi="Noto Sans" w:cs="Noto Sans"/>
          <w:sz w:val="20"/>
        </w:rPr>
      </w:pPr>
      <w:r w:rsidRPr="00CB3591">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196CBA07" w14:textId="77777777" w:rsidR="00B13928" w:rsidRPr="00CB3591" w:rsidRDefault="00B13928" w:rsidP="00970E21">
      <w:pPr>
        <w:jc w:val="both"/>
        <w:rPr>
          <w:rFonts w:ascii="Noto Sans" w:hAnsi="Noto Sans" w:cs="Noto Sans"/>
          <w:sz w:val="20"/>
        </w:rPr>
      </w:pPr>
    </w:p>
    <w:p w14:paraId="7B295D08" w14:textId="77777777" w:rsidR="00B13928" w:rsidRPr="009B203B" w:rsidRDefault="00B13928" w:rsidP="00970E21">
      <w:pPr>
        <w:jc w:val="both"/>
        <w:rPr>
          <w:rFonts w:ascii="Noto Sans" w:hAnsi="Noto Sans" w:cs="Noto Sans"/>
          <w:sz w:val="20"/>
          <w:u w:val="single"/>
        </w:rPr>
      </w:pPr>
      <w:r w:rsidRPr="00CB3591">
        <w:rPr>
          <w:rFonts w:ascii="Noto Sans" w:hAnsi="Noto Sans" w:cs="Noto Sans"/>
          <w:sz w:val="20"/>
        </w:rPr>
        <w:t>No se otorgarán anticipos.</w:t>
      </w:r>
    </w:p>
    <w:p w14:paraId="7CE2E879" w14:textId="77777777" w:rsidR="00B13928" w:rsidRDefault="00B13928" w:rsidP="00970E21">
      <w:pPr>
        <w:pStyle w:val="Moserrat1"/>
        <w:numPr>
          <w:ilvl w:val="0"/>
          <w:numId w:val="0"/>
        </w:numPr>
        <w:spacing w:line="276" w:lineRule="auto"/>
        <w:ind w:left="360"/>
        <w:rPr>
          <w:rFonts w:ascii="Noto Sans" w:hAnsi="Noto Sans" w:cs="Noto Sans"/>
        </w:rPr>
      </w:pPr>
      <w:bookmarkStart w:id="28" w:name="_Toc35428821"/>
      <w:bookmarkStart w:id="29" w:name="_Toc30161902"/>
      <w:bookmarkStart w:id="30" w:name="_Toc29217498"/>
      <w:bookmarkStart w:id="31" w:name="_Toc29215358"/>
    </w:p>
    <w:p w14:paraId="27FD71CE" w14:textId="77777777" w:rsidR="00B13928" w:rsidRPr="00EC74B6" w:rsidRDefault="00B13928" w:rsidP="00970E21">
      <w:pPr>
        <w:pStyle w:val="Moserrat1"/>
        <w:numPr>
          <w:ilvl w:val="0"/>
          <w:numId w:val="0"/>
        </w:numPr>
        <w:spacing w:line="276" w:lineRule="auto"/>
        <w:ind w:left="360"/>
        <w:rPr>
          <w:rFonts w:ascii="Noto Sans" w:hAnsi="Noto Sans" w:cs="Noto Sans"/>
        </w:rPr>
      </w:pPr>
      <w:r>
        <w:rPr>
          <w:rFonts w:ascii="Noto Sans" w:hAnsi="Noto Sans" w:cs="Noto Sans"/>
        </w:rPr>
        <w:t xml:space="preserve">L.- MECANISMOS DE COMPROBACION, </w:t>
      </w:r>
      <w:r w:rsidRPr="00EC74B6">
        <w:rPr>
          <w:rFonts w:ascii="Noto Sans" w:hAnsi="Noto Sans" w:cs="Noto Sans"/>
        </w:rPr>
        <w:t>FORMA Y TÉRMINOS EN QUE SE REALIZARÁ LA VERIFICACIÓN, SEGUIMIENTO Y CONTROL DEL SERVICIO Y LA ACEPTACIÓN DEL MISMO</w:t>
      </w:r>
      <w:bookmarkEnd w:id="28"/>
      <w:bookmarkEnd w:id="29"/>
      <w:bookmarkEnd w:id="30"/>
      <w:bookmarkEnd w:id="31"/>
    </w:p>
    <w:p w14:paraId="4103AB73" w14:textId="77777777" w:rsidR="00B13928" w:rsidRPr="00EC74B6" w:rsidRDefault="00B13928" w:rsidP="00970E21">
      <w:pPr>
        <w:pStyle w:val="Monserrat1"/>
        <w:numPr>
          <w:ilvl w:val="0"/>
          <w:numId w:val="0"/>
        </w:numPr>
        <w:spacing w:line="276" w:lineRule="auto"/>
        <w:ind w:left="284"/>
        <w:rPr>
          <w:rFonts w:ascii="Noto Sans" w:hAnsi="Noto Sans" w:cs="Noto Sans"/>
        </w:rPr>
      </w:pPr>
    </w:p>
    <w:p w14:paraId="44D53CC9" w14:textId="77777777" w:rsidR="00B13928" w:rsidRPr="00EC74B6" w:rsidRDefault="00B13928" w:rsidP="00970E21">
      <w:pPr>
        <w:tabs>
          <w:tab w:val="left" w:pos="567"/>
        </w:tabs>
        <w:spacing w:line="276" w:lineRule="auto"/>
        <w:jc w:val="both"/>
        <w:rPr>
          <w:rFonts w:ascii="Noto Sans" w:hAnsi="Noto Sans" w:cs="Noto Sans"/>
          <w:sz w:val="20"/>
        </w:rPr>
      </w:pPr>
      <w:r w:rsidRPr="00EC74B6">
        <w:rPr>
          <w:rFonts w:ascii="Noto Sans" w:hAnsi="Noto Sans" w:cs="Noto Sans"/>
          <w:sz w:val="20"/>
        </w:rPr>
        <w:lastRenderedPageBreak/>
        <w:t>La verificación del servicio se llevará a cabo por el siguiente personal: Jefe de Servicio de Patología y por el Jefe de Conservación/Biomédico, este mediante los registros, reportes, incidencias, informes o documentos a que haya a lugar como se detalla en la siguiente tabla:</w:t>
      </w:r>
    </w:p>
    <w:p w14:paraId="4389B4F9" w14:textId="77777777" w:rsidR="00B13928" w:rsidRPr="00EC74B6" w:rsidRDefault="00B13928" w:rsidP="00970E21">
      <w:pPr>
        <w:tabs>
          <w:tab w:val="left" w:pos="567"/>
        </w:tabs>
        <w:jc w:val="both"/>
        <w:rPr>
          <w:rFonts w:ascii="Noto Sans" w:hAnsi="Noto Sans" w:cs="Noto Sans"/>
          <w:sz w:val="20"/>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111"/>
        <w:gridCol w:w="3759"/>
      </w:tblGrid>
      <w:tr w:rsidR="00B13928" w:rsidRPr="00EC74B6" w14:paraId="5E503014" w14:textId="77777777" w:rsidTr="00F1094C">
        <w:trPr>
          <w:trHeight w:val="177"/>
          <w:tblHeader/>
          <w:jc w:val="center"/>
        </w:trPr>
        <w:tc>
          <w:tcPr>
            <w:tcW w:w="2038" w:type="dxa"/>
            <w:shd w:val="clear" w:color="auto" w:fill="548DD4" w:themeFill="text2" w:themeFillTint="99"/>
            <w:vAlign w:val="center"/>
            <w:hideMark/>
          </w:tcPr>
          <w:p w14:paraId="14F09904" w14:textId="77777777" w:rsidR="00B13928" w:rsidRPr="00F1094C" w:rsidRDefault="00B13928" w:rsidP="00970E21">
            <w:pPr>
              <w:jc w:val="center"/>
              <w:rPr>
                <w:rFonts w:ascii="Noto Sans" w:eastAsia="MS Mincho" w:hAnsi="Noto Sans" w:cs="Noto Sans"/>
                <w:b/>
                <w:bCs/>
                <w:sz w:val="16"/>
                <w:szCs w:val="16"/>
                <w:lang w:val="es-ES_tradnl"/>
              </w:rPr>
            </w:pPr>
            <w:r w:rsidRPr="00F1094C">
              <w:rPr>
                <w:rFonts w:ascii="Noto Sans" w:hAnsi="Noto Sans" w:cs="Noto Sans"/>
                <w:b/>
                <w:bCs/>
                <w:sz w:val="16"/>
                <w:szCs w:val="16"/>
              </w:rPr>
              <w:t>Responsable de Reportar Incumplimientos.</w:t>
            </w:r>
          </w:p>
        </w:tc>
        <w:tc>
          <w:tcPr>
            <w:tcW w:w="4111" w:type="dxa"/>
            <w:shd w:val="clear" w:color="auto" w:fill="548DD4" w:themeFill="text2" w:themeFillTint="99"/>
            <w:vAlign w:val="center"/>
            <w:hideMark/>
          </w:tcPr>
          <w:p w14:paraId="6D2AD8C9" w14:textId="77777777" w:rsidR="00B13928" w:rsidRPr="00F1094C" w:rsidRDefault="00B13928" w:rsidP="00970E21">
            <w:pPr>
              <w:jc w:val="center"/>
              <w:rPr>
                <w:rFonts w:ascii="Noto Sans" w:eastAsia="MS Mincho" w:hAnsi="Noto Sans" w:cs="Noto Sans"/>
                <w:b/>
                <w:bCs/>
                <w:sz w:val="16"/>
                <w:szCs w:val="16"/>
                <w:lang w:val="es-ES_tradnl"/>
              </w:rPr>
            </w:pPr>
            <w:r w:rsidRPr="00F1094C">
              <w:rPr>
                <w:rFonts w:ascii="Noto Sans" w:hAnsi="Noto Sans" w:cs="Noto Sans"/>
                <w:b/>
                <w:bCs/>
                <w:sz w:val="16"/>
                <w:szCs w:val="16"/>
              </w:rPr>
              <w:t>Actividad.</w:t>
            </w:r>
          </w:p>
        </w:tc>
        <w:tc>
          <w:tcPr>
            <w:tcW w:w="3759" w:type="dxa"/>
            <w:shd w:val="clear" w:color="auto" w:fill="548DD4" w:themeFill="text2" w:themeFillTint="99"/>
            <w:vAlign w:val="center"/>
            <w:hideMark/>
          </w:tcPr>
          <w:p w14:paraId="1FCB88EA" w14:textId="77777777" w:rsidR="00B13928" w:rsidRPr="00F1094C" w:rsidRDefault="00B13928" w:rsidP="00970E21">
            <w:pPr>
              <w:rPr>
                <w:rFonts w:ascii="Noto Sans" w:eastAsia="MS Mincho" w:hAnsi="Noto Sans" w:cs="Noto Sans"/>
                <w:b/>
                <w:bCs/>
                <w:sz w:val="16"/>
                <w:szCs w:val="16"/>
                <w:lang w:val="es-ES_tradnl"/>
              </w:rPr>
            </w:pPr>
            <w:r w:rsidRPr="00F1094C">
              <w:rPr>
                <w:rFonts w:ascii="Noto Sans" w:hAnsi="Noto Sans" w:cs="Noto Sans"/>
                <w:b/>
                <w:bCs/>
                <w:sz w:val="16"/>
                <w:szCs w:val="16"/>
              </w:rPr>
              <w:t>Documentos Involucrados y de los Cuales se hará Entrega Copia al Administrador del Contrato.</w:t>
            </w:r>
          </w:p>
        </w:tc>
      </w:tr>
      <w:tr w:rsidR="00B13928" w:rsidRPr="00EC74B6" w14:paraId="0D56E5A6" w14:textId="77777777" w:rsidTr="00F1094C">
        <w:trPr>
          <w:jc w:val="center"/>
        </w:trPr>
        <w:tc>
          <w:tcPr>
            <w:tcW w:w="2038" w:type="dxa"/>
            <w:vAlign w:val="center"/>
            <w:hideMark/>
          </w:tcPr>
          <w:p w14:paraId="45515C83" w14:textId="77777777" w:rsidR="00B13928" w:rsidRPr="00EC74B6" w:rsidRDefault="00B13928" w:rsidP="00970E21">
            <w:pPr>
              <w:jc w:val="center"/>
              <w:rPr>
                <w:rFonts w:ascii="Noto Sans" w:eastAsia="MS Mincho" w:hAnsi="Noto Sans" w:cs="Noto Sans"/>
                <w:bCs/>
                <w:sz w:val="16"/>
                <w:szCs w:val="16"/>
                <w:lang w:val="es-ES_tradnl"/>
              </w:rPr>
            </w:pPr>
            <w:r w:rsidRPr="00EC74B6">
              <w:rPr>
                <w:rFonts w:ascii="Noto Sans" w:hAnsi="Noto Sans" w:cs="Noto Sans"/>
                <w:b/>
                <w:bCs/>
                <w:sz w:val="16"/>
                <w:szCs w:val="16"/>
              </w:rPr>
              <w:t>El Jefe de Patología</w:t>
            </w:r>
          </w:p>
        </w:tc>
        <w:tc>
          <w:tcPr>
            <w:tcW w:w="4111" w:type="dxa"/>
            <w:vAlign w:val="center"/>
            <w:hideMark/>
          </w:tcPr>
          <w:p w14:paraId="5D56E0FC" w14:textId="77777777" w:rsidR="00B13928" w:rsidRPr="00EC74B6" w:rsidRDefault="00B13928" w:rsidP="00970E21">
            <w:pPr>
              <w:rPr>
                <w:rFonts w:ascii="Noto Sans" w:eastAsia="MS Mincho" w:hAnsi="Noto Sans" w:cs="Noto Sans"/>
                <w:sz w:val="16"/>
                <w:szCs w:val="16"/>
                <w:lang w:val="es-ES_tradnl"/>
              </w:rPr>
            </w:pPr>
            <w:r w:rsidRPr="00EC74B6">
              <w:rPr>
                <w:rFonts w:ascii="Noto Sans" w:hAnsi="Noto Sans" w:cs="Noto Sans"/>
                <w:bCs/>
                <w:sz w:val="16"/>
                <w:szCs w:val="16"/>
              </w:rPr>
              <w:t>1. Verifica que</w:t>
            </w:r>
            <w:r w:rsidRPr="00EC74B6">
              <w:rPr>
                <w:rFonts w:ascii="Noto Sans" w:hAnsi="Noto Sans" w:cs="Noto Sans"/>
                <w:sz w:val="16"/>
                <w:szCs w:val="16"/>
              </w:rPr>
              <w:t xml:space="preserve"> la recepción e instalación del equipamiento para Digitalización y procesamiento de muestras, se lleve a cabo, dentro de los 30 (treinta) días naturales contados a partir de la emisión del fallo.</w:t>
            </w:r>
          </w:p>
        </w:tc>
        <w:tc>
          <w:tcPr>
            <w:tcW w:w="3759" w:type="dxa"/>
            <w:vAlign w:val="center"/>
            <w:hideMark/>
          </w:tcPr>
          <w:p w14:paraId="690203C1" w14:textId="77777777" w:rsidR="00B13928" w:rsidRPr="00EC74B6" w:rsidRDefault="00B13928" w:rsidP="00970E21">
            <w:pPr>
              <w:pStyle w:val="Prrafodelista"/>
              <w:ind w:left="0"/>
              <w:rPr>
                <w:rFonts w:ascii="Noto Sans" w:hAnsi="Noto Sans" w:cs="Noto Sans"/>
                <w:sz w:val="16"/>
                <w:szCs w:val="16"/>
              </w:rPr>
            </w:pPr>
            <w:r w:rsidRPr="00EC74B6">
              <w:rPr>
                <w:rFonts w:ascii="Noto Sans" w:hAnsi="Noto Sans" w:cs="Noto Sans"/>
                <w:sz w:val="16"/>
                <w:szCs w:val="16"/>
              </w:rPr>
              <w:t>ANEXO T5</w:t>
            </w:r>
            <w:r w:rsidRPr="00EC74B6">
              <w:rPr>
                <w:rFonts w:ascii="Noto Sans" w:hAnsi="Noto Sans" w:cs="Noto Sans"/>
                <w:b/>
                <w:sz w:val="16"/>
                <w:szCs w:val="16"/>
              </w:rPr>
              <w:t xml:space="preserve">. </w:t>
            </w:r>
            <w:r w:rsidRPr="00EC74B6">
              <w:rPr>
                <w:rFonts w:ascii="Noto Sans" w:hAnsi="Noto Sans" w:cs="Noto Sans"/>
                <w:sz w:val="16"/>
                <w:szCs w:val="16"/>
              </w:rPr>
              <w:t>RECEPCIÓN DEL EQUIPAMIENTO PARA EL SERVICIO MÉDICO INTEGRAL DE DIGITALIZACIÓNDE ESTUDIOS DE HISTOPATOLOGÍA</w:t>
            </w:r>
          </w:p>
        </w:tc>
      </w:tr>
      <w:tr w:rsidR="00B13928" w:rsidRPr="00EC74B6" w14:paraId="0CFFF988" w14:textId="77777777" w:rsidTr="00F1094C">
        <w:trPr>
          <w:jc w:val="center"/>
        </w:trPr>
        <w:tc>
          <w:tcPr>
            <w:tcW w:w="2038" w:type="dxa"/>
            <w:vAlign w:val="center"/>
            <w:hideMark/>
          </w:tcPr>
          <w:p w14:paraId="59B4BF4F" w14:textId="77777777" w:rsidR="00B13928" w:rsidRPr="00EC74B6" w:rsidRDefault="00B13928" w:rsidP="00970E21">
            <w:pPr>
              <w:jc w:val="center"/>
              <w:rPr>
                <w:rFonts w:ascii="Noto Sans" w:eastAsia="MS Mincho" w:hAnsi="Noto Sans" w:cs="Noto Sans"/>
                <w:b/>
                <w:bCs/>
                <w:sz w:val="16"/>
                <w:szCs w:val="16"/>
                <w:lang w:val="es-ES_tradnl"/>
              </w:rPr>
            </w:pPr>
            <w:r w:rsidRPr="00EC74B6">
              <w:rPr>
                <w:rFonts w:ascii="Noto Sans" w:hAnsi="Noto Sans" w:cs="Noto Sans"/>
                <w:b/>
                <w:bCs/>
                <w:sz w:val="16"/>
                <w:szCs w:val="16"/>
              </w:rPr>
              <w:t>Jefe de Conservación/Ing. Biomédico</w:t>
            </w:r>
          </w:p>
          <w:p w14:paraId="061C27C6" w14:textId="77777777" w:rsidR="00B13928" w:rsidRPr="00EC74B6" w:rsidRDefault="00B13928" w:rsidP="00970E21">
            <w:pPr>
              <w:jc w:val="center"/>
              <w:rPr>
                <w:rFonts w:ascii="Noto Sans" w:eastAsia="MS Mincho" w:hAnsi="Noto Sans" w:cs="Noto Sans"/>
                <w:bCs/>
                <w:sz w:val="16"/>
                <w:szCs w:val="16"/>
                <w:lang w:val="es-ES_tradnl"/>
              </w:rPr>
            </w:pPr>
            <w:r w:rsidRPr="00EC74B6">
              <w:rPr>
                <w:rFonts w:ascii="Noto Sans" w:hAnsi="Noto Sans" w:cs="Noto Sans"/>
                <w:b/>
                <w:bCs/>
                <w:sz w:val="16"/>
                <w:szCs w:val="16"/>
              </w:rPr>
              <w:t>El Jefe de Patología</w:t>
            </w:r>
          </w:p>
        </w:tc>
        <w:tc>
          <w:tcPr>
            <w:tcW w:w="4111" w:type="dxa"/>
            <w:vAlign w:val="center"/>
            <w:hideMark/>
          </w:tcPr>
          <w:p w14:paraId="012E83E4" w14:textId="77777777" w:rsidR="00B13928" w:rsidRPr="00EC74B6" w:rsidRDefault="00B13928" w:rsidP="00970E21">
            <w:pPr>
              <w:rPr>
                <w:rFonts w:ascii="Noto Sans" w:eastAsia="MS Mincho" w:hAnsi="Noto Sans" w:cs="Noto Sans"/>
                <w:b/>
                <w:sz w:val="16"/>
                <w:szCs w:val="16"/>
                <w:lang w:val="es-ES_tradnl"/>
              </w:rPr>
            </w:pPr>
            <w:r w:rsidRPr="00EC74B6">
              <w:rPr>
                <w:rFonts w:ascii="Noto Sans" w:hAnsi="Noto Sans" w:cs="Noto Sans"/>
                <w:sz w:val="16"/>
                <w:szCs w:val="16"/>
              </w:rPr>
              <w:t>2. Verificar que el proveedor entregue al inicio de la prestación del servicio a los responsables, los documentos involucrados.</w:t>
            </w:r>
          </w:p>
        </w:tc>
        <w:tc>
          <w:tcPr>
            <w:tcW w:w="3759" w:type="dxa"/>
            <w:vAlign w:val="center"/>
            <w:hideMark/>
          </w:tcPr>
          <w:p w14:paraId="708674B4" w14:textId="77777777" w:rsidR="00B13928" w:rsidRPr="00EC74B6" w:rsidRDefault="00B13928">
            <w:pPr>
              <w:pStyle w:val="Prrafodelista"/>
              <w:numPr>
                <w:ilvl w:val="0"/>
                <w:numId w:val="56"/>
              </w:numPr>
              <w:suppressAutoHyphens w:val="0"/>
              <w:ind w:left="328" w:hanging="283"/>
              <w:contextualSpacing/>
              <w:rPr>
                <w:rFonts w:ascii="Noto Sans" w:eastAsia="Calibri" w:hAnsi="Noto Sans" w:cs="Noto Sans"/>
                <w:sz w:val="16"/>
                <w:szCs w:val="16"/>
                <w:lang w:val="es-MX"/>
              </w:rPr>
            </w:pPr>
            <w:r w:rsidRPr="00EC74B6">
              <w:rPr>
                <w:rFonts w:ascii="Noto Sans" w:hAnsi="Noto Sans" w:cs="Noto Sans"/>
                <w:sz w:val="16"/>
                <w:szCs w:val="16"/>
              </w:rPr>
              <w:t>Calendario del Programa de Mantenimiento Preventivo del equipamiento para Digitalización</w:t>
            </w:r>
          </w:p>
          <w:p w14:paraId="7138040A" w14:textId="77777777" w:rsidR="00B13928" w:rsidRPr="00EC74B6" w:rsidRDefault="00B13928">
            <w:pPr>
              <w:pStyle w:val="Prrafodelista"/>
              <w:numPr>
                <w:ilvl w:val="0"/>
                <w:numId w:val="56"/>
              </w:numPr>
              <w:suppressAutoHyphens w:val="0"/>
              <w:ind w:left="328" w:hanging="283"/>
              <w:contextualSpacing/>
              <w:rPr>
                <w:rFonts w:ascii="Noto Sans" w:hAnsi="Noto Sans" w:cs="Noto Sans"/>
                <w:sz w:val="16"/>
                <w:szCs w:val="16"/>
              </w:rPr>
            </w:pPr>
            <w:r w:rsidRPr="00EC74B6">
              <w:rPr>
                <w:rFonts w:ascii="Noto Sans" w:hAnsi="Noto Sans" w:cs="Noto Sans"/>
                <w:sz w:val="16"/>
                <w:szCs w:val="16"/>
              </w:rPr>
              <w:t>Bitácora de Mantenimiento Preventivo del equipamiento para Digitalización.</w:t>
            </w:r>
          </w:p>
        </w:tc>
      </w:tr>
      <w:tr w:rsidR="00B13928" w:rsidRPr="00EC74B6" w14:paraId="6FAD06C9" w14:textId="77777777" w:rsidTr="00F1094C">
        <w:trPr>
          <w:jc w:val="center"/>
        </w:trPr>
        <w:tc>
          <w:tcPr>
            <w:tcW w:w="2038" w:type="dxa"/>
            <w:vAlign w:val="center"/>
            <w:hideMark/>
          </w:tcPr>
          <w:p w14:paraId="5314A0A9" w14:textId="77777777" w:rsidR="00B13928" w:rsidRPr="00EC74B6" w:rsidRDefault="00B13928" w:rsidP="00970E21">
            <w:pPr>
              <w:jc w:val="center"/>
              <w:rPr>
                <w:rFonts w:ascii="Noto Sans" w:eastAsia="MS Mincho" w:hAnsi="Noto Sans" w:cs="Noto Sans"/>
                <w:bCs/>
                <w:sz w:val="16"/>
                <w:szCs w:val="16"/>
                <w:lang w:val="es-ES_tradnl"/>
              </w:rPr>
            </w:pPr>
            <w:r w:rsidRPr="00EC74B6">
              <w:rPr>
                <w:rFonts w:ascii="Noto Sans" w:hAnsi="Noto Sans" w:cs="Noto Sans"/>
                <w:b/>
                <w:bCs/>
                <w:sz w:val="16"/>
                <w:szCs w:val="16"/>
              </w:rPr>
              <w:t>El Jefe de Patología</w:t>
            </w:r>
          </w:p>
        </w:tc>
        <w:tc>
          <w:tcPr>
            <w:tcW w:w="4111" w:type="dxa"/>
            <w:vAlign w:val="center"/>
            <w:hideMark/>
          </w:tcPr>
          <w:p w14:paraId="59644D75" w14:textId="77777777" w:rsidR="00B13928" w:rsidRPr="00EC74B6" w:rsidRDefault="00B13928" w:rsidP="00970E21">
            <w:pPr>
              <w:rPr>
                <w:rFonts w:ascii="Noto Sans" w:eastAsia="MS Mincho" w:hAnsi="Noto Sans" w:cs="Noto Sans"/>
                <w:b/>
                <w:sz w:val="16"/>
                <w:szCs w:val="16"/>
                <w:lang w:val="es-ES_tradnl"/>
              </w:rPr>
            </w:pPr>
            <w:r w:rsidRPr="00EC74B6">
              <w:rPr>
                <w:rFonts w:ascii="Noto Sans" w:hAnsi="Noto Sans" w:cs="Noto Sans"/>
                <w:sz w:val="16"/>
                <w:szCs w:val="16"/>
              </w:rPr>
              <w:t>3. Revisar que se lleve a cabo la transferencia de conocimientos al inicio de la prestación del servicio.</w:t>
            </w:r>
          </w:p>
        </w:tc>
        <w:tc>
          <w:tcPr>
            <w:tcW w:w="3759" w:type="dxa"/>
            <w:vAlign w:val="center"/>
            <w:hideMark/>
          </w:tcPr>
          <w:p w14:paraId="77FC6814" w14:textId="77777777" w:rsidR="00B13928" w:rsidRPr="00EC74B6" w:rsidRDefault="00B13928">
            <w:pPr>
              <w:pStyle w:val="Prrafodelista"/>
              <w:numPr>
                <w:ilvl w:val="0"/>
                <w:numId w:val="56"/>
              </w:numPr>
              <w:suppressAutoHyphens w:val="0"/>
              <w:ind w:left="328" w:hanging="283"/>
              <w:contextualSpacing/>
              <w:rPr>
                <w:rFonts w:ascii="Noto Sans" w:eastAsia="Calibri" w:hAnsi="Noto Sans" w:cs="Noto Sans"/>
                <w:sz w:val="16"/>
                <w:szCs w:val="16"/>
                <w:lang w:val="es-MX"/>
              </w:rPr>
            </w:pPr>
            <w:r w:rsidRPr="00EC74B6">
              <w:rPr>
                <w:rFonts w:ascii="Noto Sans" w:hAnsi="Noto Sans" w:cs="Noto Sans"/>
                <w:sz w:val="16"/>
                <w:szCs w:val="16"/>
              </w:rPr>
              <w:t>Programa de transferencia de conocimientos.</w:t>
            </w:r>
          </w:p>
          <w:p w14:paraId="2931BAA8" w14:textId="77777777" w:rsidR="00B13928" w:rsidRPr="00EC74B6" w:rsidRDefault="00B13928">
            <w:pPr>
              <w:numPr>
                <w:ilvl w:val="0"/>
                <w:numId w:val="56"/>
              </w:numPr>
              <w:ind w:left="328" w:hanging="283"/>
              <w:rPr>
                <w:rFonts w:ascii="Noto Sans" w:hAnsi="Noto Sans" w:cs="Noto Sans"/>
                <w:sz w:val="16"/>
                <w:szCs w:val="16"/>
              </w:rPr>
            </w:pPr>
            <w:r w:rsidRPr="00EC74B6">
              <w:rPr>
                <w:rFonts w:ascii="Noto Sans" w:hAnsi="Noto Sans" w:cs="Noto Sans"/>
                <w:sz w:val="16"/>
                <w:szCs w:val="16"/>
              </w:rPr>
              <w:t>Lista de asistencia del personal que tomó la transferencia de conocimientos.</w:t>
            </w:r>
          </w:p>
          <w:p w14:paraId="73D28E61" w14:textId="77777777" w:rsidR="00B13928" w:rsidRPr="00EC74B6" w:rsidRDefault="00B13928">
            <w:pPr>
              <w:pStyle w:val="Prrafodelista"/>
              <w:numPr>
                <w:ilvl w:val="0"/>
                <w:numId w:val="56"/>
              </w:numPr>
              <w:suppressAutoHyphens w:val="0"/>
              <w:ind w:left="328" w:hanging="283"/>
              <w:contextualSpacing/>
              <w:rPr>
                <w:rFonts w:ascii="Noto Sans" w:hAnsi="Noto Sans" w:cs="Noto Sans"/>
                <w:sz w:val="16"/>
                <w:szCs w:val="16"/>
              </w:rPr>
            </w:pPr>
            <w:r w:rsidRPr="00EC74B6">
              <w:rPr>
                <w:rFonts w:ascii="Noto Sans" w:hAnsi="Noto Sans" w:cs="Noto Sans"/>
                <w:sz w:val="16"/>
                <w:szCs w:val="16"/>
              </w:rPr>
              <w:t>Constancia emitida por el proveedor y firmada tanto por el proveedor como por los responsables institucionales.</w:t>
            </w:r>
          </w:p>
        </w:tc>
      </w:tr>
      <w:tr w:rsidR="00B13928" w:rsidRPr="00EC74B6" w14:paraId="08BE54A6" w14:textId="77777777" w:rsidTr="00F1094C">
        <w:trPr>
          <w:jc w:val="center"/>
        </w:trPr>
        <w:tc>
          <w:tcPr>
            <w:tcW w:w="2038" w:type="dxa"/>
            <w:vAlign w:val="center"/>
            <w:hideMark/>
          </w:tcPr>
          <w:p w14:paraId="5BEA4E6B" w14:textId="77777777" w:rsidR="00B13928" w:rsidRPr="00EC74B6" w:rsidRDefault="00B13928" w:rsidP="00970E21">
            <w:pPr>
              <w:jc w:val="center"/>
              <w:rPr>
                <w:rFonts w:ascii="Noto Sans" w:eastAsia="MS Mincho" w:hAnsi="Noto Sans" w:cs="Noto Sans"/>
                <w:b/>
                <w:bCs/>
                <w:sz w:val="16"/>
                <w:szCs w:val="16"/>
                <w:lang w:val="es-ES_tradnl"/>
              </w:rPr>
            </w:pPr>
            <w:r w:rsidRPr="00EC74B6">
              <w:rPr>
                <w:rFonts w:ascii="Noto Sans" w:hAnsi="Noto Sans" w:cs="Noto Sans"/>
                <w:b/>
                <w:bCs/>
                <w:sz w:val="16"/>
                <w:szCs w:val="16"/>
              </w:rPr>
              <w:t>Jefe de Conservación/Ing. Biomédico</w:t>
            </w:r>
          </w:p>
          <w:p w14:paraId="46CF5362" w14:textId="77777777" w:rsidR="00B13928" w:rsidRPr="00EC74B6" w:rsidRDefault="00B13928" w:rsidP="00970E21">
            <w:pPr>
              <w:jc w:val="center"/>
              <w:rPr>
                <w:rFonts w:ascii="Noto Sans" w:eastAsia="MS Mincho" w:hAnsi="Noto Sans" w:cs="Noto Sans"/>
                <w:b/>
                <w:bCs/>
                <w:sz w:val="16"/>
                <w:szCs w:val="16"/>
                <w:lang w:val="es-ES_tradnl"/>
              </w:rPr>
            </w:pPr>
            <w:r w:rsidRPr="00EC74B6">
              <w:rPr>
                <w:rFonts w:ascii="Noto Sans" w:hAnsi="Noto Sans" w:cs="Noto Sans"/>
                <w:b/>
                <w:bCs/>
                <w:sz w:val="16"/>
                <w:szCs w:val="16"/>
              </w:rPr>
              <w:t>El Jefe de Patología</w:t>
            </w:r>
          </w:p>
        </w:tc>
        <w:tc>
          <w:tcPr>
            <w:tcW w:w="4111" w:type="dxa"/>
            <w:vAlign w:val="center"/>
            <w:hideMark/>
          </w:tcPr>
          <w:p w14:paraId="1ABEC1C0" w14:textId="77777777" w:rsidR="00B13928" w:rsidRPr="00EC74B6" w:rsidRDefault="00B13928" w:rsidP="00970E21">
            <w:pPr>
              <w:rPr>
                <w:rFonts w:ascii="Noto Sans" w:eastAsia="MS Mincho" w:hAnsi="Noto Sans" w:cs="Noto Sans"/>
                <w:sz w:val="16"/>
                <w:szCs w:val="16"/>
                <w:lang w:val="es-ES_tradnl"/>
              </w:rPr>
            </w:pPr>
            <w:r w:rsidRPr="00EC74B6">
              <w:rPr>
                <w:rFonts w:ascii="Noto Sans" w:hAnsi="Noto Sans" w:cs="Noto Sans"/>
                <w:sz w:val="16"/>
                <w:szCs w:val="16"/>
              </w:rPr>
              <w:t>4. Avala, en su caso el cambio o actualización del equipamiento; así como el software de los mismos.</w:t>
            </w:r>
          </w:p>
        </w:tc>
        <w:tc>
          <w:tcPr>
            <w:tcW w:w="3759" w:type="dxa"/>
            <w:vAlign w:val="center"/>
            <w:hideMark/>
          </w:tcPr>
          <w:p w14:paraId="231BB2DA" w14:textId="77777777" w:rsidR="00B13928" w:rsidRPr="00EC74B6" w:rsidRDefault="00B13928">
            <w:pPr>
              <w:pStyle w:val="Prrafodelista"/>
              <w:numPr>
                <w:ilvl w:val="0"/>
                <w:numId w:val="56"/>
              </w:numPr>
              <w:suppressAutoHyphens w:val="0"/>
              <w:ind w:left="328" w:hanging="283"/>
              <w:contextualSpacing/>
              <w:rPr>
                <w:rFonts w:ascii="Noto Sans" w:eastAsia="Calibri" w:hAnsi="Noto Sans" w:cs="Noto Sans"/>
                <w:sz w:val="16"/>
                <w:szCs w:val="16"/>
                <w:lang w:val="es-MX"/>
              </w:rPr>
            </w:pPr>
            <w:r w:rsidRPr="00EC74B6">
              <w:rPr>
                <w:rFonts w:ascii="Noto Sans" w:hAnsi="Noto Sans" w:cs="Noto Sans"/>
                <w:sz w:val="16"/>
                <w:szCs w:val="16"/>
              </w:rPr>
              <w:t>Solicitud de cambio.</w:t>
            </w:r>
          </w:p>
          <w:p w14:paraId="78A90F56" w14:textId="77777777" w:rsidR="00B13928" w:rsidRPr="00EC74B6" w:rsidRDefault="00B13928">
            <w:pPr>
              <w:pStyle w:val="Prrafodelista"/>
              <w:numPr>
                <w:ilvl w:val="0"/>
                <w:numId w:val="56"/>
              </w:numPr>
              <w:suppressAutoHyphens w:val="0"/>
              <w:ind w:left="328" w:hanging="283"/>
              <w:contextualSpacing/>
              <w:rPr>
                <w:rFonts w:ascii="Noto Sans" w:hAnsi="Noto Sans" w:cs="Noto Sans"/>
                <w:sz w:val="16"/>
                <w:szCs w:val="16"/>
              </w:rPr>
            </w:pPr>
            <w:r w:rsidRPr="00EC74B6">
              <w:rPr>
                <w:rFonts w:ascii="Noto Sans" w:hAnsi="Noto Sans" w:cs="Noto Sans"/>
                <w:sz w:val="16"/>
                <w:szCs w:val="16"/>
              </w:rPr>
              <w:t>Registros sanitarios según corresponda.</w:t>
            </w:r>
          </w:p>
        </w:tc>
      </w:tr>
      <w:tr w:rsidR="00B13928" w:rsidRPr="00EC74B6" w14:paraId="52F1DDC9" w14:textId="77777777" w:rsidTr="00F1094C">
        <w:trPr>
          <w:jc w:val="center"/>
        </w:trPr>
        <w:tc>
          <w:tcPr>
            <w:tcW w:w="2038" w:type="dxa"/>
            <w:vAlign w:val="center"/>
            <w:hideMark/>
          </w:tcPr>
          <w:p w14:paraId="08C22845" w14:textId="77777777" w:rsidR="00B13928" w:rsidRPr="00EC74B6" w:rsidRDefault="00B13928" w:rsidP="00970E21">
            <w:pPr>
              <w:jc w:val="center"/>
              <w:rPr>
                <w:rFonts w:ascii="Noto Sans" w:eastAsia="MS Mincho" w:hAnsi="Noto Sans" w:cs="Noto Sans"/>
                <w:b/>
                <w:bCs/>
                <w:sz w:val="16"/>
                <w:szCs w:val="16"/>
                <w:lang w:val="es-ES_tradnl"/>
              </w:rPr>
            </w:pPr>
            <w:r w:rsidRPr="00EC74B6">
              <w:rPr>
                <w:rFonts w:ascii="Noto Sans" w:hAnsi="Noto Sans" w:cs="Noto Sans"/>
                <w:b/>
                <w:bCs/>
                <w:sz w:val="16"/>
                <w:szCs w:val="16"/>
              </w:rPr>
              <w:t>Jefe de Conservación/Ing. Biomédico</w:t>
            </w:r>
          </w:p>
          <w:p w14:paraId="1B8F88E1" w14:textId="77777777" w:rsidR="00B13928" w:rsidRPr="00EC74B6" w:rsidRDefault="00B13928" w:rsidP="00970E21">
            <w:pPr>
              <w:jc w:val="center"/>
              <w:rPr>
                <w:rFonts w:ascii="Noto Sans" w:eastAsia="MS Mincho" w:hAnsi="Noto Sans" w:cs="Noto Sans"/>
                <w:b/>
                <w:bCs/>
                <w:sz w:val="16"/>
                <w:szCs w:val="16"/>
                <w:lang w:val="es-ES_tradnl"/>
              </w:rPr>
            </w:pPr>
            <w:r w:rsidRPr="00EC74B6">
              <w:rPr>
                <w:rFonts w:ascii="Noto Sans" w:hAnsi="Noto Sans" w:cs="Noto Sans"/>
                <w:b/>
                <w:bCs/>
                <w:sz w:val="16"/>
                <w:szCs w:val="16"/>
              </w:rPr>
              <w:t>El Jefe de Patología</w:t>
            </w:r>
          </w:p>
        </w:tc>
        <w:tc>
          <w:tcPr>
            <w:tcW w:w="4111" w:type="dxa"/>
            <w:vAlign w:val="center"/>
            <w:hideMark/>
          </w:tcPr>
          <w:p w14:paraId="6C82E0D9" w14:textId="77777777" w:rsidR="00B13928" w:rsidRPr="00EC74B6" w:rsidRDefault="00B13928" w:rsidP="00970E21">
            <w:pPr>
              <w:rPr>
                <w:rFonts w:ascii="Noto Sans" w:eastAsia="MS Mincho" w:hAnsi="Noto Sans" w:cs="Noto Sans"/>
                <w:sz w:val="16"/>
                <w:szCs w:val="16"/>
                <w:lang w:val="es-ES_tradnl"/>
              </w:rPr>
            </w:pPr>
            <w:r w:rsidRPr="00EC74B6">
              <w:rPr>
                <w:rFonts w:ascii="Noto Sans" w:hAnsi="Noto Sans" w:cs="Noto Sans"/>
                <w:sz w:val="16"/>
                <w:szCs w:val="16"/>
              </w:rPr>
              <w:t>5. Verificará que se lleve a cabo el programa de mantenimiento preventivo y se registren las firmas de conformidad en la Bitácora de servicios del equipamiento para digitalización.</w:t>
            </w:r>
          </w:p>
        </w:tc>
        <w:tc>
          <w:tcPr>
            <w:tcW w:w="3759" w:type="dxa"/>
            <w:vAlign w:val="center"/>
            <w:hideMark/>
          </w:tcPr>
          <w:p w14:paraId="73F8DF1D" w14:textId="77777777" w:rsidR="00B13928" w:rsidRPr="00EC74B6" w:rsidRDefault="00B13928">
            <w:pPr>
              <w:pStyle w:val="Prrafodelista"/>
              <w:numPr>
                <w:ilvl w:val="0"/>
                <w:numId w:val="56"/>
              </w:numPr>
              <w:suppressAutoHyphens w:val="0"/>
              <w:ind w:left="328" w:hanging="283"/>
              <w:contextualSpacing/>
              <w:rPr>
                <w:rFonts w:ascii="Noto Sans" w:eastAsia="Calibri" w:hAnsi="Noto Sans" w:cs="Noto Sans"/>
                <w:sz w:val="16"/>
                <w:szCs w:val="16"/>
                <w:lang w:val="es-MX"/>
              </w:rPr>
            </w:pPr>
            <w:r w:rsidRPr="00EC74B6">
              <w:rPr>
                <w:rFonts w:ascii="Noto Sans" w:hAnsi="Noto Sans" w:cs="Noto Sans"/>
                <w:sz w:val="16"/>
                <w:szCs w:val="16"/>
              </w:rPr>
              <w:t>Programa de Mantenimiento Preventivo del equipamiento para Digitalización.</w:t>
            </w:r>
          </w:p>
          <w:p w14:paraId="2D944629" w14:textId="77777777" w:rsidR="00B13928" w:rsidRPr="00EC74B6" w:rsidRDefault="00B13928">
            <w:pPr>
              <w:pStyle w:val="Prrafodelista"/>
              <w:numPr>
                <w:ilvl w:val="0"/>
                <w:numId w:val="56"/>
              </w:numPr>
              <w:suppressAutoHyphens w:val="0"/>
              <w:ind w:left="328" w:hanging="283"/>
              <w:contextualSpacing/>
              <w:rPr>
                <w:rFonts w:ascii="Noto Sans" w:hAnsi="Noto Sans" w:cs="Noto Sans"/>
                <w:sz w:val="16"/>
                <w:szCs w:val="16"/>
              </w:rPr>
            </w:pPr>
            <w:r w:rsidRPr="00EC74B6">
              <w:rPr>
                <w:rFonts w:ascii="Noto Sans" w:hAnsi="Noto Sans" w:cs="Noto Sans"/>
                <w:sz w:val="16"/>
                <w:szCs w:val="16"/>
              </w:rPr>
              <w:t>Bitácora de Mantenimiento Preventivo del equipamiento para Digitalización.</w:t>
            </w:r>
          </w:p>
          <w:p w14:paraId="2C5458A8" w14:textId="77777777" w:rsidR="00B13928" w:rsidRPr="00EC74B6" w:rsidRDefault="00B13928">
            <w:pPr>
              <w:pStyle w:val="Prrafodelista"/>
              <w:numPr>
                <w:ilvl w:val="0"/>
                <w:numId w:val="56"/>
              </w:numPr>
              <w:suppressAutoHyphens w:val="0"/>
              <w:ind w:left="328" w:hanging="283"/>
              <w:contextualSpacing/>
              <w:rPr>
                <w:rFonts w:ascii="Noto Sans" w:hAnsi="Noto Sans" w:cs="Noto Sans"/>
                <w:sz w:val="16"/>
                <w:szCs w:val="16"/>
              </w:rPr>
            </w:pPr>
            <w:r w:rsidRPr="00EC74B6">
              <w:rPr>
                <w:rFonts w:ascii="Noto Sans" w:hAnsi="Noto Sans" w:cs="Noto Sans"/>
                <w:sz w:val="16"/>
                <w:szCs w:val="16"/>
              </w:rPr>
              <w:t>Programa de Mantenimiento Preventivo del equipamiento.</w:t>
            </w:r>
          </w:p>
          <w:p w14:paraId="3AD9DCA1" w14:textId="77777777" w:rsidR="00B13928" w:rsidRPr="00EC74B6" w:rsidRDefault="00B13928">
            <w:pPr>
              <w:pStyle w:val="Prrafodelista"/>
              <w:numPr>
                <w:ilvl w:val="0"/>
                <w:numId w:val="56"/>
              </w:numPr>
              <w:suppressAutoHyphens w:val="0"/>
              <w:ind w:left="328" w:hanging="283"/>
              <w:contextualSpacing/>
              <w:rPr>
                <w:rFonts w:ascii="Noto Sans" w:hAnsi="Noto Sans" w:cs="Noto Sans"/>
                <w:sz w:val="16"/>
                <w:szCs w:val="16"/>
              </w:rPr>
            </w:pPr>
            <w:r w:rsidRPr="00EC74B6">
              <w:rPr>
                <w:rFonts w:ascii="Noto Sans" w:hAnsi="Noto Sans" w:cs="Noto Sans"/>
                <w:sz w:val="16"/>
                <w:szCs w:val="16"/>
              </w:rPr>
              <w:t>Bitácora de Mantenimiento Preventivo del equipamiento.</w:t>
            </w:r>
          </w:p>
        </w:tc>
      </w:tr>
      <w:tr w:rsidR="00B13928" w:rsidRPr="00EC74B6" w14:paraId="7007D52D" w14:textId="77777777" w:rsidTr="00F1094C">
        <w:trPr>
          <w:jc w:val="center"/>
        </w:trPr>
        <w:tc>
          <w:tcPr>
            <w:tcW w:w="2038" w:type="dxa"/>
            <w:vAlign w:val="center"/>
            <w:hideMark/>
          </w:tcPr>
          <w:p w14:paraId="23D644EF" w14:textId="77777777" w:rsidR="00B13928" w:rsidRPr="00EC74B6" w:rsidRDefault="00B13928" w:rsidP="00970E21">
            <w:pPr>
              <w:rPr>
                <w:rFonts w:ascii="Noto Sans" w:eastAsia="MS Mincho" w:hAnsi="Noto Sans" w:cs="Noto Sans"/>
                <w:lang w:val="es-ES_tradnl"/>
              </w:rPr>
            </w:pPr>
            <w:r w:rsidRPr="00EC74B6">
              <w:rPr>
                <w:rFonts w:ascii="Noto Sans" w:hAnsi="Noto Sans" w:cs="Noto Sans"/>
                <w:b/>
                <w:bCs/>
                <w:sz w:val="16"/>
                <w:szCs w:val="16"/>
              </w:rPr>
              <w:t>El Jefe de Patología</w:t>
            </w:r>
          </w:p>
        </w:tc>
        <w:tc>
          <w:tcPr>
            <w:tcW w:w="4111" w:type="dxa"/>
            <w:vAlign w:val="center"/>
            <w:hideMark/>
          </w:tcPr>
          <w:p w14:paraId="6E1F414A" w14:textId="77777777" w:rsidR="00B13928" w:rsidRPr="00EC74B6" w:rsidRDefault="00B13928" w:rsidP="00970E21">
            <w:pPr>
              <w:rPr>
                <w:rFonts w:ascii="Noto Sans" w:eastAsia="MS Mincho" w:hAnsi="Noto Sans" w:cs="Noto Sans"/>
                <w:sz w:val="16"/>
                <w:szCs w:val="16"/>
                <w:lang w:val="es-ES_tradnl"/>
              </w:rPr>
            </w:pPr>
            <w:r w:rsidRPr="00EC74B6">
              <w:rPr>
                <w:rFonts w:ascii="Noto Sans" w:hAnsi="Noto Sans" w:cs="Noto Sans"/>
                <w:sz w:val="16"/>
                <w:szCs w:val="16"/>
              </w:rPr>
              <w:t>11. Verificará si hubo la cancelación de algún estudio programado por causas imputables al proveedor.</w:t>
            </w:r>
          </w:p>
        </w:tc>
        <w:tc>
          <w:tcPr>
            <w:tcW w:w="3759" w:type="dxa"/>
            <w:vAlign w:val="center"/>
            <w:hideMark/>
          </w:tcPr>
          <w:p w14:paraId="4018A420" w14:textId="77777777" w:rsidR="00B13928" w:rsidRPr="00EC74B6" w:rsidRDefault="00B13928">
            <w:pPr>
              <w:pStyle w:val="Prrafodelista"/>
              <w:numPr>
                <w:ilvl w:val="0"/>
                <w:numId w:val="56"/>
              </w:numPr>
              <w:suppressAutoHyphens w:val="0"/>
              <w:ind w:left="328" w:hanging="283"/>
              <w:contextualSpacing/>
              <w:rPr>
                <w:rFonts w:ascii="Noto Sans" w:eastAsia="Calibri" w:hAnsi="Noto Sans" w:cs="Noto Sans"/>
                <w:sz w:val="16"/>
                <w:szCs w:val="16"/>
                <w:lang w:val="es-MX"/>
              </w:rPr>
            </w:pPr>
            <w:r w:rsidRPr="00EC74B6">
              <w:rPr>
                <w:rFonts w:ascii="Noto Sans" w:hAnsi="Noto Sans" w:cs="Noto Sans"/>
                <w:sz w:val="16"/>
                <w:szCs w:val="16"/>
              </w:rPr>
              <w:t>Bitácora de visitas del supervisor.</w:t>
            </w:r>
          </w:p>
          <w:p w14:paraId="0C5D3D5D" w14:textId="77777777" w:rsidR="00B13928" w:rsidRPr="00EC74B6" w:rsidRDefault="00B13928">
            <w:pPr>
              <w:pStyle w:val="Prrafodelista"/>
              <w:numPr>
                <w:ilvl w:val="0"/>
                <w:numId w:val="56"/>
              </w:numPr>
              <w:suppressAutoHyphens w:val="0"/>
              <w:ind w:left="328" w:hanging="283"/>
              <w:contextualSpacing/>
              <w:rPr>
                <w:rFonts w:ascii="Noto Sans" w:hAnsi="Noto Sans" w:cs="Noto Sans"/>
                <w:sz w:val="16"/>
                <w:szCs w:val="16"/>
              </w:rPr>
            </w:pPr>
            <w:r w:rsidRPr="00EC74B6">
              <w:rPr>
                <w:rFonts w:ascii="Noto Sans" w:hAnsi="Noto Sans" w:cs="Noto Sans"/>
                <w:sz w:val="16"/>
                <w:szCs w:val="16"/>
              </w:rPr>
              <w:t>Reporte de Incidencias ANEXO T 13.</w:t>
            </w:r>
          </w:p>
        </w:tc>
      </w:tr>
      <w:tr w:rsidR="00B13928" w:rsidRPr="00EC74B6" w14:paraId="2ECE6D12" w14:textId="77777777" w:rsidTr="00F1094C">
        <w:trPr>
          <w:jc w:val="center"/>
        </w:trPr>
        <w:tc>
          <w:tcPr>
            <w:tcW w:w="2038" w:type="dxa"/>
            <w:vAlign w:val="center"/>
            <w:hideMark/>
          </w:tcPr>
          <w:p w14:paraId="778A089E" w14:textId="77777777" w:rsidR="00B13928" w:rsidRPr="00EC74B6" w:rsidRDefault="00B13928" w:rsidP="00970E21">
            <w:pPr>
              <w:rPr>
                <w:rFonts w:ascii="Noto Sans" w:eastAsia="MS Mincho" w:hAnsi="Noto Sans" w:cs="Noto Sans"/>
                <w:lang w:val="es-ES_tradnl"/>
              </w:rPr>
            </w:pPr>
            <w:r w:rsidRPr="00EC74B6">
              <w:rPr>
                <w:rFonts w:ascii="Noto Sans" w:hAnsi="Noto Sans" w:cs="Noto Sans"/>
                <w:b/>
                <w:bCs/>
                <w:sz w:val="16"/>
                <w:szCs w:val="16"/>
              </w:rPr>
              <w:t>El Jefe de Patología</w:t>
            </w:r>
          </w:p>
        </w:tc>
        <w:tc>
          <w:tcPr>
            <w:tcW w:w="4111" w:type="dxa"/>
            <w:vAlign w:val="center"/>
            <w:hideMark/>
          </w:tcPr>
          <w:p w14:paraId="05799D8C" w14:textId="77777777" w:rsidR="00B13928" w:rsidRPr="00EC74B6" w:rsidRDefault="00B13928" w:rsidP="00970E21">
            <w:pPr>
              <w:rPr>
                <w:rFonts w:ascii="Noto Sans" w:eastAsia="MS Mincho" w:hAnsi="Noto Sans" w:cs="Noto Sans"/>
                <w:sz w:val="16"/>
                <w:szCs w:val="16"/>
                <w:lang w:val="es-ES_tradnl"/>
              </w:rPr>
            </w:pPr>
            <w:r w:rsidRPr="00EC74B6">
              <w:rPr>
                <w:rFonts w:ascii="Noto Sans" w:hAnsi="Noto Sans" w:cs="Noto Sans"/>
                <w:sz w:val="16"/>
                <w:szCs w:val="16"/>
              </w:rPr>
              <w:t>12. Verificará que el proveedor saliente retire el equipamiento que es de su propiedad, sin dañar las instalaciones del Instituto, a partir del 31 de diciembre 2024.</w:t>
            </w:r>
          </w:p>
        </w:tc>
        <w:tc>
          <w:tcPr>
            <w:tcW w:w="3759" w:type="dxa"/>
            <w:vAlign w:val="center"/>
            <w:hideMark/>
          </w:tcPr>
          <w:p w14:paraId="259DB8FC" w14:textId="77777777" w:rsidR="00B13928" w:rsidRPr="00EC74B6" w:rsidRDefault="00B13928">
            <w:pPr>
              <w:numPr>
                <w:ilvl w:val="0"/>
                <w:numId w:val="56"/>
              </w:numPr>
              <w:ind w:left="328" w:hanging="283"/>
              <w:rPr>
                <w:rFonts w:ascii="Noto Sans" w:eastAsia="MS Mincho" w:hAnsi="Noto Sans" w:cs="Noto Sans"/>
                <w:sz w:val="16"/>
                <w:szCs w:val="16"/>
                <w:lang w:val="es-ES_tradnl"/>
              </w:rPr>
            </w:pPr>
            <w:r w:rsidRPr="00EC74B6">
              <w:rPr>
                <w:rFonts w:ascii="Noto Sans" w:hAnsi="Noto Sans" w:cs="Noto Sans"/>
                <w:sz w:val="16"/>
                <w:szCs w:val="16"/>
              </w:rPr>
              <w:t>Acta de entrega de las instalaciones.</w:t>
            </w:r>
          </w:p>
        </w:tc>
      </w:tr>
      <w:tr w:rsidR="00B13928" w:rsidRPr="00EC74B6" w14:paraId="58A6530B" w14:textId="77777777" w:rsidTr="00F1094C">
        <w:trPr>
          <w:jc w:val="center"/>
        </w:trPr>
        <w:tc>
          <w:tcPr>
            <w:tcW w:w="2038" w:type="dxa"/>
            <w:vAlign w:val="center"/>
            <w:hideMark/>
          </w:tcPr>
          <w:p w14:paraId="403B16FE" w14:textId="77777777" w:rsidR="00B13928" w:rsidRPr="00EC74B6" w:rsidRDefault="00B13928" w:rsidP="00970E21">
            <w:pPr>
              <w:jc w:val="center"/>
              <w:rPr>
                <w:rFonts w:ascii="Noto Sans" w:eastAsia="MS Mincho" w:hAnsi="Noto Sans" w:cs="Noto Sans"/>
                <w:b/>
                <w:bCs/>
                <w:sz w:val="16"/>
                <w:szCs w:val="16"/>
                <w:lang w:val="es-ES_tradnl"/>
              </w:rPr>
            </w:pPr>
            <w:r w:rsidRPr="00EC74B6">
              <w:rPr>
                <w:rFonts w:ascii="Noto Sans" w:hAnsi="Noto Sans" w:cs="Noto Sans"/>
                <w:b/>
                <w:bCs/>
                <w:sz w:val="16"/>
                <w:szCs w:val="16"/>
              </w:rPr>
              <w:t>Jefe de Conservación/Ing. Biomédico</w:t>
            </w:r>
          </w:p>
          <w:p w14:paraId="35EDE4BE" w14:textId="77777777" w:rsidR="00B13928" w:rsidRPr="00EC74B6" w:rsidRDefault="00B13928" w:rsidP="00970E21">
            <w:pPr>
              <w:jc w:val="center"/>
              <w:rPr>
                <w:rFonts w:ascii="Noto Sans" w:eastAsia="MS Mincho" w:hAnsi="Noto Sans" w:cs="Noto Sans"/>
                <w:b/>
                <w:bCs/>
                <w:sz w:val="16"/>
                <w:szCs w:val="16"/>
                <w:lang w:val="es-ES_tradnl"/>
              </w:rPr>
            </w:pPr>
            <w:r w:rsidRPr="00EC74B6">
              <w:rPr>
                <w:rFonts w:ascii="Noto Sans" w:hAnsi="Noto Sans" w:cs="Noto Sans"/>
                <w:b/>
                <w:bCs/>
                <w:sz w:val="16"/>
                <w:szCs w:val="16"/>
              </w:rPr>
              <w:t>El Jefe de Patología</w:t>
            </w:r>
          </w:p>
        </w:tc>
        <w:tc>
          <w:tcPr>
            <w:tcW w:w="4111" w:type="dxa"/>
            <w:vAlign w:val="center"/>
            <w:hideMark/>
          </w:tcPr>
          <w:p w14:paraId="026D1808" w14:textId="77777777" w:rsidR="00B13928" w:rsidRPr="00EC74B6" w:rsidRDefault="00B13928" w:rsidP="00970E21">
            <w:pPr>
              <w:rPr>
                <w:rFonts w:ascii="Noto Sans" w:eastAsia="MS Mincho" w:hAnsi="Noto Sans" w:cs="Noto Sans"/>
                <w:sz w:val="16"/>
                <w:szCs w:val="16"/>
                <w:lang w:val="es-ES_tradnl"/>
              </w:rPr>
            </w:pPr>
            <w:r w:rsidRPr="00EC74B6">
              <w:rPr>
                <w:rFonts w:ascii="Noto Sans" w:hAnsi="Noto Sans" w:cs="Noto Sans"/>
                <w:sz w:val="16"/>
                <w:szCs w:val="16"/>
              </w:rPr>
              <w:t>13. Informar oportunamente al área contratante, de los incumplimientos del licitante adjudicado para el caso de que se requiera llevar a cabo rescisión del contrato, debiendo precisar en qué consisten las obligaciones contractuales incumplidas, relacionándolas con la(s) cláusula(s) correspondientes.</w:t>
            </w:r>
          </w:p>
        </w:tc>
        <w:tc>
          <w:tcPr>
            <w:tcW w:w="3759" w:type="dxa"/>
            <w:vAlign w:val="center"/>
            <w:hideMark/>
          </w:tcPr>
          <w:p w14:paraId="2E3F9791" w14:textId="77777777" w:rsidR="00B13928" w:rsidRPr="00EC74B6" w:rsidRDefault="00B13928">
            <w:pPr>
              <w:numPr>
                <w:ilvl w:val="0"/>
                <w:numId w:val="56"/>
              </w:numPr>
              <w:ind w:left="328" w:hanging="283"/>
              <w:rPr>
                <w:rFonts w:ascii="Noto Sans" w:eastAsia="MS Mincho" w:hAnsi="Noto Sans" w:cs="Noto Sans"/>
                <w:sz w:val="16"/>
                <w:szCs w:val="16"/>
                <w:lang w:val="es-ES_tradnl"/>
              </w:rPr>
            </w:pPr>
            <w:r w:rsidRPr="00EC74B6">
              <w:rPr>
                <w:rFonts w:ascii="Noto Sans" w:hAnsi="Noto Sans" w:cs="Noto Sans"/>
                <w:sz w:val="16"/>
                <w:szCs w:val="16"/>
              </w:rPr>
              <w:t>Documentación original que soporte el incumplimiento.</w:t>
            </w:r>
          </w:p>
        </w:tc>
      </w:tr>
    </w:tbl>
    <w:p w14:paraId="7FCCB4C5" w14:textId="77777777" w:rsidR="00B13928" w:rsidRPr="00EC74B6" w:rsidRDefault="00B13928" w:rsidP="00970E21">
      <w:pPr>
        <w:pStyle w:val="Monserrat1"/>
        <w:numPr>
          <w:ilvl w:val="0"/>
          <w:numId w:val="0"/>
        </w:numPr>
        <w:ind w:left="284"/>
        <w:rPr>
          <w:rFonts w:ascii="Noto Sans" w:hAnsi="Noto Sans" w:cs="Noto Sans"/>
          <w:sz w:val="16"/>
        </w:rPr>
      </w:pPr>
      <w:bookmarkStart w:id="32" w:name="_Toc35428822"/>
      <w:bookmarkStart w:id="33" w:name="_Toc30161903"/>
    </w:p>
    <w:p w14:paraId="6B3FD95B" w14:textId="77777777" w:rsidR="00B13928" w:rsidRPr="00DC2E45" w:rsidRDefault="00B13928" w:rsidP="00970E21">
      <w:pPr>
        <w:jc w:val="both"/>
        <w:rPr>
          <w:rFonts w:ascii="Noto Sans" w:eastAsia="Calibri" w:hAnsi="Noto Sans" w:cs="Noto Sans"/>
          <w:b/>
          <w:color w:val="000000"/>
          <w:sz w:val="20"/>
          <w:lang w:val="es-MX"/>
        </w:rPr>
      </w:pPr>
      <w:r w:rsidRPr="00DC2E45">
        <w:rPr>
          <w:rFonts w:ascii="Noto Sans" w:eastAsia="Calibri" w:hAnsi="Noto Sans" w:cs="Noto Sans"/>
          <w:b/>
          <w:color w:val="000000"/>
          <w:sz w:val="20"/>
          <w:lang w:val="es-MX"/>
        </w:rPr>
        <w:t>INFORME DELEGACIONAL</w:t>
      </w:r>
    </w:p>
    <w:p w14:paraId="0B827890" w14:textId="77777777" w:rsidR="00B13928" w:rsidRPr="00DC2E45" w:rsidRDefault="00B13928" w:rsidP="00970E21">
      <w:pPr>
        <w:jc w:val="both"/>
        <w:rPr>
          <w:rFonts w:ascii="Noto Sans" w:eastAsia="Calibri" w:hAnsi="Noto Sans" w:cs="Noto Sans"/>
          <w:color w:val="000000"/>
          <w:sz w:val="20"/>
          <w:lang w:val="es-MX"/>
        </w:rPr>
      </w:pPr>
    </w:p>
    <w:p w14:paraId="2757F392" w14:textId="77777777" w:rsidR="00B13928" w:rsidRPr="00DC2E45" w:rsidRDefault="00B13928" w:rsidP="00970E21">
      <w:pPr>
        <w:jc w:val="both"/>
        <w:rPr>
          <w:rFonts w:ascii="Noto Sans" w:eastAsia="Calibri" w:hAnsi="Noto Sans" w:cs="Noto Sans"/>
          <w:color w:val="000000"/>
          <w:sz w:val="20"/>
          <w:lang w:val="es-MX"/>
        </w:rPr>
      </w:pPr>
      <w:r w:rsidRPr="00DC2E45">
        <w:rPr>
          <w:rFonts w:ascii="Noto Sans" w:eastAsia="Calibri" w:hAnsi="Noto Sans" w:cs="Noto Sans"/>
          <w:color w:val="000000"/>
          <w:sz w:val="20"/>
          <w:lang w:val="es-MX"/>
        </w:rPr>
        <w:t>El Proveedor deberá entregar directamente al administrador de la unidad médica que le requiera los servicios, o a la persona que para tal efecto este designe, así como a la Coordinación Auxiliar Operativa Administrativa en el OOAD D.F. Sur mediante correo electrónico, un reporte mensual en el cual indique el devengo y/ o gasto realizado de los procedimientos, dentro de los 5</w:t>
      </w:r>
      <w:r>
        <w:rPr>
          <w:rFonts w:ascii="Noto Sans" w:eastAsia="Calibri" w:hAnsi="Noto Sans" w:cs="Noto Sans"/>
          <w:color w:val="000000"/>
          <w:sz w:val="20"/>
          <w:lang w:val="es-MX"/>
        </w:rPr>
        <w:t xml:space="preserve"> </w:t>
      </w:r>
      <w:r w:rsidRPr="00DC2E45">
        <w:rPr>
          <w:rFonts w:ascii="Noto Sans" w:eastAsia="Calibri" w:hAnsi="Noto Sans" w:cs="Noto Sans"/>
          <w:color w:val="000000"/>
          <w:sz w:val="20"/>
          <w:lang w:val="es-MX"/>
        </w:rPr>
        <w:t>(cinco) primeros días hábiles del mes posterior a que se realice el corte de la facturación.</w:t>
      </w:r>
    </w:p>
    <w:p w14:paraId="7427F7E9" w14:textId="77777777" w:rsidR="00B13928" w:rsidRPr="00DC2E45" w:rsidRDefault="00B13928" w:rsidP="00970E21">
      <w:pPr>
        <w:jc w:val="both"/>
        <w:rPr>
          <w:rFonts w:ascii="Noto Sans" w:eastAsia="Calibri" w:hAnsi="Noto Sans" w:cs="Noto Sans"/>
          <w:color w:val="000000"/>
          <w:sz w:val="20"/>
          <w:lang w:val="es-MX"/>
        </w:rPr>
      </w:pPr>
    </w:p>
    <w:p w14:paraId="3C5E979C" w14:textId="77777777" w:rsidR="00B13928" w:rsidRPr="00DC2E45" w:rsidRDefault="00B13928" w:rsidP="00970E21">
      <w:pPr>
        <w:jc w:val="both"/>
        <w:rPr>
          <w:rFonts w:ascii="Noto Sans" w:eastAsia="Calibri" w:hAnsi="Noto Sans" w:cs="Noto Sans"/>
          <w:color w:val="000000"/>
          <w:sz w:val="20"/>
          <w:lang w:val="es-MX"/>
        </w:rPr>
      </w:pPr>
      <w:r w:rsidRPr="00DC2E45">
        <w:rPr>
          <w:rFonts w:ascii="Noto Sans" w:eastAsia="Calibri" w:hAnsi="Noto Sans" w:cs="Noto Sans"/>
          <w:color w:val="000000"/>
          <w:sz w:val="20"/>
          <w:lang w:val="es-MX"/>
        </w:rPr>
        <w:t>El proveedor deberá enviar a la</w:t>
      </w:r>
      <w:r>
        <w:rPr>
          <w:rFonts w:ascii="Noto Sans" w:eastAsia="Calibri" w:hAnsi="Noto Sans" w:cs="Noto Sans"/>
          <w:color w:val="000000"/>
          <w:sz w:val="20"/>
          <w:lang w:val="es-MX"/>
        </w:rPr>
        <w:t xml:space="preserve"> Jefatura de Servicios de Prestaciones Médicas a </w:t>
      </w:r>
      <w:proofErr w:type="spellStart"/>
      <w:r>
        <w:rPr>
          <w:rFonts w:ascii="Noto Sans" w:eastAsia="Calibri" w:hAnsi="Noto Sans" w:cs="Noto Sans"/>
          <w:color w:val="000000"/>
          <w:sz w:val="20"/>
          <w:lang w:val="es-MX"/>
        </w:rPr>
        <w:t>traves</w:t>
      </w:r>
      <w:proofErr w:type="spellEnd"/>
      <w:r>
        <w:rPr>
          <w:rFonts w:ascii="Noto Sans" w:eastAsia="Calibri" w:hAnsi="Noto Sans" w:cs="Noto Sans"/>
          <w:color w:val="000000"/>
          <w:sz w:val="20"/>
          <w:lang w:val="es-MX"/>
        </w:rPr>
        <w:t xml:space="preserve"> de  la </w:t>
      </w:r>
      <w:r w:rsidRPr="00DC2E45">
        <w:rPr>
          <w:rFonts w:ascii="Noto Sans" w:eastAsia="Calibri" w:hAnsi="Noto Sans" w:cs="Noto Sans"/>
          <w:color w:val="000000"/>
          <w:sz w:val="20"/>
          <w:lang w:val="es-MX"/>
        </w:rPr>
        <w:t xml:space="preserve"> Coordinación Auxiliar Operativa Administrativa</w:t>
      </w:r>
      <w:r>
        <w:rPr>
          <w:rFonts w:ascii="Noto Sans" w:eastAsia="Calibri" w:hAnsi="Noto Sans" w:cs="Noto Sans"/>
          <w:color w:val="000000"/>
          <w:sz w:val="20"/>
          <w:lang w:val="es-MX"/>
        </w:rPr>
        <w:t xml:space="preserve">, a los correos electrónicos </w:t>
      </w:r>
      <w:r w:rsidRPr="00DC2E45">
        <w:rPr>
          <w:rFonts w:ascii="Noto Sans" w:eastAsia="Calibri" w:hAnsi="Noto Sans" w:cs="Noto Sans"/>
          <w:color w:val="000000"/>
          <w:sz w:val="20"/>
          <w:lang w:val="es-MX"/>
        </w:rPr>
        <w:t>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13EB2027" w14:textId="77777777" w:rsidR="00B13928" w:rsidRPr="00DC2E45" w:rsidRDefault="00B13928" w:rsidP="00970E21">
      <w:pPr>
        <w:jc w:val="both"/>
        <w:rPr>
          <w:rFonts w:ascii="Noto Sans" w:eastAsia="MS Mincho" w:hAnsi="Noto Sans" w:cs="Noto Sans"/>
          <w:sz w:val="20"/>
          <w:lang w:val="es-ES_tradnl"/>
        </w:rPr>
      </w:pPr>
    </w:p>
    <w:p w14:paraId="3E3D41E6" w14:textId="77777777" w:rsidR="00B13928" w:rsidRPr="00DC2E45" w:rsidRDefault="00B13928" w:rsidP="00970E21">
      <w:pPr>
        <w:pStyle w:val="Moserrat1"/>
        <w:numPr>
          <w:ilvl w:val="0"/>
          <w:numId w:val="0"/>
        </w:numPr>
        <w:rPr>
          <w:rFonts w:ascii="Noto Sans" w:hAnsi="Noto Sans" w:cs="Noto Sans"/>
        </w:rPr>
      </w:pPr>
      <w:bookmarkStart w:id="34" w:name="_Toc35428823"/>
      <w:bookmarkStart w:id="35" w:name="_Toc30161904"/>
      <w:bookmarkEnd w:id="32"/>
      <w:bookmarkEnd w:id="33"/>
      <w:r w:rsidRPr="00DC2E45">
        <w:rPr>
          <w:rFonts w:ascii="Noto Sans" w:hAnsi="Noto Sans" w:cs="Noto Sans"/>
        </w:rPr>
        <w:t>OBLIGACIONES DEL LICITANTE ADJUDICADO A LA CONCLUSIÓN DEL CONTRATO.</w:t>
      </w:r>
      <w:bookmarkEnd w:id="34"/>
      <w:bookmarkEnd w:id="35"/>
    </w:p>
    <w:p w14:paraId="4F15E434" w14:textId="77777777" w:rsidR="00B13928" w:rsidRPr="00DC2E45" w:rsidRDefault="00B13928" w:rsidP="00970E21">
      <w:pPr>
        <w:pStyle w:val="Moserrat1"/>
        <w:numPr>
          <w:ilvl w:val="0"/>
          <w:numId w:val="0"/>
        </w:numPr>
        <w:ind w:left="720"/>
        <w:rPr>
          <w:rFonts w:ascii="Noto Sans" w:hAnsi="Noto Sans" w:cs="Noto Sans"/>
        </w:rPr>
      </w:pPr>
    </w:p>
    <w:p w14:paraId="15E07BF4" w14:textId="77777777" w:rsidR="00B13928" w:rsidRDefault="00B13928" w:rsidP="00970E21">
      <w:pPr>
        <w:jc w:val="both"/>
        <w:rPr>
          <w:rFonts w:ascii="Noto Sans" w:hAnsi="Noto Sans" w:cs="Noto Sans"/>
          <w:sz w:val="20"/>
        </w:rPr>
      </w:pPr>
      <w:r w:rsidRPr="00DC2E45">
        <w:rPr>
          <w:rFonts w:ascii="Noto Sans" w:hAnsi="Noto Sans" w:cs="Noto Sans"/>
          <w:sz w:val="20"/>
        </w:rPr>
        <w:t xml:space="preserve">Dentro de su proposición el proveedor adjudicado deberá considerar que, en caso de resultar adjudicado, al término del contrato deberá coordinar la logística de entrega de instalaciones y el retiro del equipamiento con el nuevo proveedor, </w:t>
      </w:r>
      <w:r w:rsidRPr="00DC2E45">
        <w:rPr>
          <w:rFonts w:ascii="Noto Sans" w:hAnsi="Noto Sans" w:cs="Noto Sans"/>
          <w:sz w:val="20"/>
        </w:rPr>
        <w:lastRenderedPageBreak/>
        <w:t xml:space="preserve">en su caso, a fin de realizar una transición que permita que el Instituto cuente de manera ininterrumpida con estos servicios. </w:t>
      </w:r>
    </w:p>
    <w:p w14:paraId="60000A0B" w14:textId="77777777" w:rsidR="00B13928" w:rsidRDefault="00B13928" w:rsidP="00970E21">
      <w:pPr>
        <w:jc w:val="both"/>
        <w:rPr>
          <w:rFonts w:ascii="Noto Sans" w:hAnsi="Noto Sans" w:cs="Noto Sans"/>
          <w:sz w:val="20"/>
        </w:rPr>
      </w:pPr>
    </w:p>
    <w:p w14:paraId="7C8E2FFE" w14:textId="77777777" w:rsidR="00B13928" w:rsidRDefault="00B13928" w:rsidP="00970E21">
      <w:pPr>
        <w:jc w:val="both"/>
        <w:rPr>
          <w:rFonts w:ascii="Noto Sans" w:hAnsi="Noto Sans" w:cs="Noto Sans"/>
          <w:sz w:val="20"/>
        </w:rPr>
      </w:pPr>
    </w:p>
    <w:p w14:paraId="75D427F8" w14:textId="77777777" w:rsidR="00B13928" w:rsidRDefault="00B13928" w:rsidP="00970E21">
      <w:pPr>
        <w:jc w:val="both"/>
        <w:rPr>
          <w:rFonts w:ascii="Noto Sans" w:hAnsi="Noto Sans" w:cs="Noto Sans"/>
          <w:sz w:val="20"/>
        </w:rPr>
      </w:pPr>
    </w:p>
    <w:p w14:paraId="670E494E" w14:textId="77777777" w:rsidR="00B13928" w:rsidRDefault="00B13928" w:rsidP="00970E21">
      <w:pPr>
        <w:jc w:val="both"/>
        <w:rPr>
          <w:rFonts w:ascii="Noto Sans" w:hAnsi="Noto Sans" w:cs="Noto Sans"/>
          <w:sz w:val="20"/>
        </w:rPr>
      </w:pPr>
    </w:p>
    <w:p w14:paraId="2A1F2B0D" w14:textId="77777777" w:rsidR="00B13928" w:rsidRPr="00DC2E45" w:rsidRDefault="00B13928" w:rsidP="00970E21">
      <w:pPr>
        <w:jc w:val="both"/>
        <w:rPr>
          <w:rFonts w:ascii="Noto Sans" w:hAnsi="Noto Sans" w:cs="Noto Sans"/>
          <w:sz w:val="20"/>
        </w:rPr>
      </w:pPr>
      <w:r w:rsidRPr="00DC2E45">
        <w:rPr>
          <w:rFonts w:ascii="Noto Sans" w:hAnsi="Noto Sans" w:cs="Noto Sans"/>
          <w:sz w:val="20"/>
        </w:rPr>
        <w:t xml:space="preserve">Al término de la prestación del servicio, el licitante adjudicado se obligará a retirar el equipamiento que son de su propiedad, </w:t>
      </w:r>
      <w:r w:rsidRPr="00DC2E45">
        <w:rPr>
          <w:rFonts w:ascii="Noto Sans" w:hAnsi="Noto Sans" w:cs="Noto Sans"/>
          <w:b/>
          <w:sz w:val="20"/>
        </w:rPr>
        <w:t>sin dañar las instalaciones del Instituto</w:t>
      </w:r>
      <w:r w:rsidRPr="00DC2E45">
        <w:rPr>
          <w:rFonts w:ascii="Noto Sans" w:hAnsi="Noto Sans" w:cs="Noto Sans"/>
          <w:sz w:val="20"/>
        </w:rPr>
        <w:t>, a parti</w:t>
      </w:r>
      <w:r>
        <w:rPr>
          <w:rFonts w:ascii="Noto Sans" w:hAnsi="Noto Sans" w:cs="Noto Sans"/>
          <w:sz w:val="20"/>
        </w:rPr>
        <w:t xml:space="preserve">r del 31 de diciembre del 2024, </w:t>
      </w:r>
      <w:r w:rsidRPr="00DC2E45">
        <w:rPr>
          <w:rFonts w:ascii="Noto Sans" w:hAnsi="Noto Sans" w:cs="Noto Sans"/>
          <w:sz w:val="20"/>
        </w:rPr>
        <w:t>previo acuerdo con las autoridades de la Unidad Médica correspondiente, asumiendo a su cargo los gastos que se generen por este concepto, dejando constancia de lo anterior mediante acta-entrega de las instalaciones a entera satisfacción del Instituto.</w:t>
      </w:r>
    </w:p>
    <w:p w14:paraId="08C352EA" w14:textId="77777777" w:rsidR="00B13928" w:rsidRPr="00DC2E45" w:rsidRDefault="00B13928" w:rsidP="00970E21">
      <w:pPr>
        <w:ind w:left="720"/>
        <w:jc w:val="both"/>
        <w:rPr>
          <w:rFonts w:ascii="Noto Sans" w:hAnsi="Noto Sans" w:cs="Noto Sans"/>
          <w:sz w:val="20"/>
        </w:rPr>
      </w:pPr>
    </w:p>
    <w:p w14:paraId="48508F88" w14:textId="77777777" w:rsidR="00B13928" w:rsidRPr="00DC2E45" w:rsidRDefault="00B13928" w:rsidP="00970E21">
      <w:pPr>
        <w:pStyle w:val="Moserrat1"/>
        <w:numPr>
          <w:ilvl w:val="0"/>
          <w:numId w:val="0"/>
        </w:numPr>
        <w:rPr>
          <w:rFonts w:ascii="Noto Sans" w:hAnsi="Noto Sans" w:cs="Noto Sans"/>
        </w:rPr>
      </w:pPr>
      <w:bookmarkStart w:id="36" w:name="_Toc35428824"/>
      <w:bookmarkStart w:id="37" w:name="_Toc30161905"/>
      <w:r w:rsidRPr="00DC2E45">
        <w:rPr>
          <w:rFonts w:ascii="Noto Sans" w:hAnsi="Noto Sans" w:cs="Noto Sans"/>
        </w:rPr>
        <w:t>TERMINACIÓN DEL CONTRATO</w:t>
      </w:r>
      <w:bookmarkEnd w:id="36"/>
      <w:bookmarkEnd w:id="37"/>
    </w:p>
    <w:p w14:paraId="559F3AE8" w14:textId="77777777" w:rsidR="00B13928" w:rsidRPr="00DC2E45" w:rsidRDefault="00B13928" w:rsidP="00970E21">
      <w:pPr>
        <w:pStyle w:val="Moserrat1"/>
        <w:numPr>
          <w:ilvl w:val="0"/>
          <w:numId w:val="0"/>
        </w:numPr>
        <w:ind w:left="720"/>
        <w:rPr>
          <w:rFonts w:ascii="Noto Sans" w:hAnsi="Noto Sans" w:cs="Noto Sans"/>
        </w:rPr>
      </w:pPr>
    </w:p>
    <w:p w14:paraId="58A3C2B4" w14:textId="77777777" w:rsidR="00B13928" w:rsidRPr="00DC2E45" w:rsidRDefault="00B13928" w:rsidP="00970E21">
      <w:pPr>
        <w:jc w:val="both"/>
        <w:rPr>
          <w:rFonts w:ascii="Noto Sans" w:hAnsi="Noto Sans" w:cs="Noto Sans"/>
          <w:sz w:val="20"/>
        </w:rPr>
      </w:pPr>
      <w:r w:rsidRPr="00DC2E45">
        <w:rPr>
          <w:rFonts w:ascii="Noto Sans" w:hAnsi="Noto Sans" w:cs="Noto Sans"/>
          <w:bCs/>
          <w:sz w:val="20"/>
        </w:rPr>
        <w:t xml:space="preserve">El Administrador del Contrato, será el responsable de notificar al Proveedor de la fecha de terminación de mismo y la del retiro del equipamiento de su propiedad, con 15 días naturales de anticipación, procediendo a supervisar </w:t>
      </w:r>
      <w:r w:rsidRPr="00DC2E45">
        <w:rPr>
          <w:rFonts w:ascii="Noto Sans" w:hAnsi="Noto Sans" w:cs="Noto Sans"/>
          <w:b/>
          <w:bCs/>
          <w:sz w:val="20"/>
        </w:rPr>
        <w:t xml:space="preserve">que no se dañen </w:t>
      </w:r>
      <w:r w:rsidRPr="00DC2E45">
        <w:rPr>
          <w:rFonts w:ascii="Noto Sans" w:hAnsi="Noto Sans" w:cs="Noto Sans"/>
          <w:b/>
          <w:sz w:val="20"/>
        </w:rPr>
        <w:t>las instalaciones del Instituto</w:t>
      </w:r>
      <w:r w:rsidRPr="00DC2E45">
        <w:rPr>
          <w:rFonts w:ascii="Noto Sans" w:hAnsi="Noto Sans" w:cs="Noto Sans"/>
          <w:sz w:val="20"/>
        </w:rPr>
        <w:t>, reportando lo correspondiente al Director de la Unidad Médica.</w:t>
      </w:r>
    </w:p>
    <w:p w14:paraId="1D7146DD" w14:textId="77777777" w:rsidR="00B13928" w:rsidRPr="00DC2E45" w:rsidRDefault="00B13928" w:rsidP="00970E21">
      <w:pPr>
        <w:jc w:val="both"/>
        <w:rPr>
          <w:rFonts w:ascii="Noto Sans" w:hAnsi="Noto Sans" w:cs="Noto Sans"/>
          <w:sz w:val="20"/>
        </w:rPr>
      </w:pPr>
    </w:p>
    <w:p w14:paraId="1DB84D1A" w14:textId="77777777" w:rsidR="00B13928" w:rsidRPr="00DC2E45" w:rsidRDefault="00B13928" w:rsidP="00970E21">
      <w:pPr>
        <w:jc w:val="both"/>
        <w:rPr>
          <w:rFonts w:ascii="Noto Sans" w:hAnsi="Noto Sans" w:cs="Noto Sans"/>
          <w:bCs/>
          <w:sz w:val="20"/>
        </w:rPr>
      </w:pPr>
      <w:r w:rsidRPr="00DC2E45">
        <w:rPr>
          <w:rFonts w:ascii="Noto Sans" w:hAnsi="Noto Sans" w:cs="Noto Sans"/>
          <w:sz w:val="20"/>
        </w:rPr>
        <w:t>La devolución de las instalaciones por parte del Proveedor se hará constar en el Acta que levantará e</w:t>
      </w:r>
      <w:r w:rsidRPr="00DC2E45">
        <w:rPr>
          <w:rFonts w:ascii="Noto Sans" w:hAnsi="Noto Sans" w:cs="Noto Sans"/>
          <w:bCs/>
          <w:sz w:val="20"/>
        </w:rPr>
        <w:t>l Administrador del Contrato.</w:t>
      </w:r>
    </w:p>
    <w:p w14:paraId="4272967E" w14:textId="77777777" w:rsidR="00B13928" w:rsidRDefault="00B13928" w:rsidP="00970E21">
      <w:pPr>
        <w:pStyle w:val="Moserrat1"/>
        <w:numPr>
          <w:ilvl w:val="0"/>
          <w:numId w:val="0"/>
        </w:numPr>
        <w:rPr>
          <w:rFonts w:ascii="Noto Sans" w:hAnsi="Noto Sans" w:cs="Noto Sans"/>
        </w:rPr>
      </w:pPr>
      <w:bookmarkStart w:id="38" w:name="_Toc35428826"/>
      <w:bookmarkStart w:id="39" w:name="_Toc30161908"/>
    </w:p>
    <w:p w14:paraId="41043485" w14:textId="77777777" w:rsidR="00B13928" w:rsidRPr="00DC2E45" w:rsidRDefault="00B13928" w:rsidP="00970E21">
      <w:pPr>
        <w:pStyle w:val="Moserrat1"/>
        <w:numPr>
          <w:ilvl w:val="0"/>
          <w:numId w:val="0"/>
        </w:numPr>
        <w:rPr>
          <w:rFonts w:ascii="Noto Sans" w:hAnsi="Noto Sans" w:cs="Noto Sans"/>
        </w:rPr>
      </w:pPr>
      <w:r w:rsidRPr="00DC2E45">
        <w:rPr>
          <w:rFonts w:ascii="Noto Sans" w:hAnsi="Noto Sans" w:cs="Noto Sans"/>
        </w:rPr>
        <w:t>SERVIDORES PÚBLICOS RESPONSABLES DE ADMINISTRAR EL CUMPLIMIENTO DEL CONTRATO</w:t>
      </w:r>
      <w:bookmarkEnd w:id="38"/>
      <w:bookmarkEnd w:id="39"/>
    </w:p>
    <w:p w14:paraId="595F9680" w14:textId="77777777" w:rsidR="00B13928" w:rsidRPr="00DC2E45" w:rsidRDefault="00B13928" w:rsidP="00970E21">
      <w:pPr>
        <w:pStyle w:val="Moserrat1"/>
        <w:numPr>
          <w:ilvl w:val="0"/>
          <w:numId w:val="0"/>
        </w:numPr>
        <w:ind w:left="720"/>
        <w:rPr>
          <w:rFonts w:ascii="Noto Sans" w:hAnsi="Noto Sans" w:cs="Noto Sans"/>
        </w:rPr>
      </w:pPr>
    </w:p>
    <w:p w14:paraId="431D9194" w14:textId="77777777" w:rsidR="00B13928" w:rsidRPr="00DC2E45" w:rsidRDefault="00B13928" w:rsidP="00970E21">
      <w:pPr>
        <w:jc w:val="both"/>
        <w:rPr>
          <w:rFonts w:ascii="Noto Sans" w:hAnsi="Noto Sans" w:cs="Noto Sans"/>
          <w:sz w:val="20"/>
        </w:rPr>
      </w:pPr>
      <w:r w:rsidRPr="00DC2E45">
        <w:rPr>
          <w:rFonts w:ascii="Noto Sans" w:hAnsi="Noto Sans" w:cs="Noto Sans"/>
          <w:sz w:val="20"/>
        </w:rPr>
        <w:t>Los administradores del contrato son los responsables de calcular, aplicar y dar seguimiento a las penas convencionales y deducciones, según sea el caso, previstas en los instrumentos jurídicos, así como notificar al proveedor para que este realice el pago correspondiente.</w:t>
      </w:r>
    </w:p>
    <w:p w14:paraId="6066B5E0" w14:textId="77777777" w:rsidR="00B13928" w:rsidRPr="00DC2E45" w:rsidRDefault="00B13928" w:rsidP="00970E21">
      <w:pPr>
        <w:jc w:val="center"/>
        <w:rPr>
          <w:rFonts w:ascii="Noto Sans" w:hAnsi="Noto Sans" w:cs="Noto Sans"/>
          <w:b/>
          <w:sz w:val="20"/>
        </w:rPr>
      </w:pPr>
    </w:p>
    <w:p w14:paraId="5F5C4DC8" w14:textId="77777777" w:rsidR="00B13928" w:rsidRPr="00DC2E45" w:rsidRDefault="00B13928" w:rsidP="00970E21">
      <w:pPr>
        <w:jc w:val="both"/>
        <w:rPr>
          <w:rFonts w:ascii="Noto Sans" w:hAnsi="Noto Sans" w:cs="Noto Sans"/>
          <w:sz w:val="20"/>
        </w:rPr>
      </w:pPr>
      <w:r w:rsidRPr="00DC2E45">
        <w:rPr>
          <w:rFonts w:ascii="Noto Sans" w:hAnsi="Noto Sans" w:cs="Noto Sans"/>
          <w:sz w:val="20"/>
        </w:rPr>
        <w:t xml:space="preserve">Con fundamento en el Artículo </w:t>
      </w:r>
      <w:r w:rsidRPr="00DC2E45">
        <w:rPr>
          <w:rFonts w:ascii="Noto Sans" w:hAnsi="Noto Sans" w:cs="Noto Sans"/>
          <w:b/>
          <w:sz w:val="20"/>
        </w:rPr>
        <w:t>36 Bis</w:t>
      </w:r>
      <w:r w:rsidRPr="00DC2E45">
        <w:rPr>
          <w:rFonts w:ascii="Noto Sans" w:hAnsi="Noto Sans" w:cs="Noto Sans"/>
          <w:sz w:val="20"/>
        </w:rPr>
        <w:t xml:space="preserve"> fracción </w:t>
      </w:r>
      <w:r w:rsidRPr="00DC2E45">
        <w:rPr>
          <w:rFonts w:ascii="Noto Sans" w:hAnsi="Noto Sans" w:cs="Noto Sans"/>
          <w:b/>
          <w:sz w:val="20"/>
        </w:rPr>
        <w:t>I</w:t>
      </w:r>
      <w:r w:rsidRPr="00DC2E45">
        <w:rPr>
          <w:rFonts w:ascii="Noto Sans" w:hAnsi="Noto Sans" w:cs="Noto Sans"/>
          <w:sz w:val="20"/>
        </w:rPr>
        <w:t xml:space="preserve"> de la Ley de Adquisiciones, Arrendamientos y Servicios del Sector Público, el Instituto se reserva el derecho de autentificar los documentos presentados en cualquier momento.</w:t>
      </w:r>
    </w:p>
    <w:p w14:paraId="7320D1B6" w14:textId="77777777" w:rsidR="00B13928" w:rsidRPr="00DC2E45" w:rsidRDefault="00B13928" w:rsidP="00B13928">
      <w:pPr>
        <w:jc w:val="both"/>
        <w:rPr>
          <w:rFonts w:ascii="Noto Sans" w:hAnsi="Noto Sans" w:cs="Noto Sans"/>
          <w:sz w:val="20"/>
        </w:rPr>
      </w:pPr>
    </w:p>
    <w:p w14:paraId="0F27848A" w14:textId="77777777" w:rsidR="00B13928" w:rsidRPr="000C7976" w:rsidRDefault="00B13928" w:rsidP="00B13928">
      <w:pPr>
        <w:ind w:left="9072" w:right="16" w:hanging="9072"/>
        <w:rPr>
          <w:rFonts w:asciiTheme="minorHAnsi" w:hAnsiTheme="minorHAnsi" w:cstheme="minorHAnsi"/>
          <w:b/>
          <w:sz w:val="22"/>
          <w:szCs w:val="22"/>
        </w:rPr>
      </w:pPr>
    </w:p>
    <w:p w14:paraId="0DC08374" w14:textId="77777777" w:rsidR="007D3185" w:rsidRPr="007D19EA" w:rsidRDefault="007D3185" w:rsidP="007D19EA">
      <w:pPr>
        <w:jc w:val="both"/>
        <w:rPr>
          <w:rFonts w:ascii="Noto Sans" w:hAnsi="Noto Sans" w:cs="Noto Sans"/>
          <w:b/>
          <w:sz w:val="20"/>
        </w:rPr>
      </w:pPr>
    </w:p>
    <w:p w14:paraId="0901537A" w14:textId="77777777" w:rsidR="007D3185" w:rsidRDefault="007D3185" w:rsidP="00ED3E2F">
      <w:pPr>
        <w:jc w:val="both"/>
        <w:rPr>
          <w:rFonts w:ascii="Montserrat" w:hAnsi="Montserrat" w:cs="Arial"/>
          <w:b/>
          <w:sz w:val="20"/>
        </w:rPr>
      </w:pPr>
    </w:p>
    <w:p w14:paraId="5AD7F3D7" w14:textId="77777777" w:rsidR="00B13928" w:rsidRDefault="00B13928" w:rsidP="00ED3E2F">
      <w:pPr>
        <w:jc w:val="both"/>
        <w:rPr>
          <w:rFonts w:ascii="Montserrat" w:hAnsi="Montserrat" w:cs="Arial"/>
          <w:b/>
          <w:sz w:val="20"/>
        </w:rPr>
      </w:pPr>
    </w:p>
    <w:p w14:paraId="3C837122" w14:textId="77777777" w:rsidR="00B13928" w:rsidRDefault="00B13928" w:rsidP="00ED3E2F">
      <w:pPr>
        <w:jc w:val="both"/>
        <w:rPr>
          <w:rFonts w:ascii="Montserrat" w:hAnsi="Montserrat" w:cs="Arial"/>
          <w:b/>
          <w:sz w:val="20"/>
        </w:rPr>
      </w:pPr>
    </w:p>
    <w:p w14:paraId="7930F4EF" w14:textId="77777777" w:rsidR="00B13928" w:rsidRDefault="00B13928" w:rsidP="00ED3E2F">
      <w:pPr>
        <w:jc w:val="both"/>
        <w:rPr>
          <w:rFonts w:ascii="Montserrat" w:hAnsi="Montserrat" w:cs="Arial"/>
          <w:b/>
          <w:sz w:val="20"/>
        </w:rPr>
      </w:pPr>
    </w:p>
    <w:p w14:paraId="34686180" w14:textId="77777777" w:rsidR="009F7EE3" w:rsidRDefault="009F7EE3" w:rsidP="00ED3E2F">
      <w:pPr>
        <w:jc w:val="both"/>
        <w:rPr>
          <w:rFonts w:ascii="Montserrat" w:hAnsi="Montserrat" w:cs="Arial"/>
          <w:b/>
          <w:sz w:val="20"/>
        </w:rPr>
      </w:pPr>
    </w:p>
    <w:p w14:paraId="26921A43" w14:textId="77777777" w:rsidR="00F1094C" w:rsidRDefault="00F1094C" w:rsidP="00ED3E2F">
      <w:pPr>
        <w:jc w:val="both"/>
        <w:rPr>
          <w:rFonts w:ascii="Montserrat" w:hAnsi="Montserrat" w:cs="Arial"/>
          <w:b/>
          <w:sz w:val="20"/>
        </w:rPr>
      </w:pPr>
    </w:p>
    <w:p w14:paraId="261E2786" w14:textId="77777777" w:rsidR="00F1094C" w:rsidRDefault="00F1094C" w:rsidP="00ED3E2F">
      <w:pPr>
        <w:jc w:val="both"/>
        <w:rPr>
          <w:rFonts w:ascii="Montserrat" w:hAnsi="Montserrat" w:cs="Arial"/>
          <w:b/>
          <w:sz w:val="20"/>
        </w:rPr>
      </w:pPr>
    </w:p>
    <w:p w14:paraId="2295387B" w14:textId="77777777" w:rsidR="00F1094C" w:rsidRDefault="00F1094C" w:rsidP="00ED3E2F">
      <w:pPr>
        <w:jc w:val="both"/>
        <w:rPr>
          <w:rFonts w:ascii="Montserrat" w:hAnsi="Montserrat" w:cs="Arial"/>
          <w:b/>
          <w:sz w:val="20"/>
        </w:rPr>
      </w:pPr>
    </w:p>
    <w:p w14:paraId="330E0D98" w14:textId="77777777" w:rsidR="00F1094C" w:rsidRDefault="00F1094C" w:rsidP="00ED3E2F">
      <w:pPr>
        <w:jc w:val="both"/>
        <w:rPr>
          <w:rFonts w:ascii="Montserrat" w:hAnsi="Montserrat" w:cs="Arial"/>
          <w:b/>
          <w:sz w:val="20"/>
        </w:rPr>
      </w:pPr>
    </w:p>
    <w:p w14:paraId="698D82DC" w14:textId="77777777" w:rsidR="00F1094C" w:rsidRDefault="00F1094C" w:rsidP="00ED3E2F">
      <w:pPr>
        <w:jc w:val="both"/>
        <w:rPr>
          <w:rFonts w:ascii="Montserrat" w:hAnsi="Montserrat" w:cs="Arial"/>
          <w:b/>
          <w:sz w:val="20"/>
        </w:rPr>
      </w:pPr>
    </w:p>
    <w:p w14:paraId="235C564D" w14:textId="77777777" w:rsidR="00F1094C" w:rsidRDefault="00F1094C" w:rsidP="00ED3E2F">
      <w:pPr>
        <w:jc w:val="both"/>
        <w:rPr>
          <w:rFonts w:ascii="Montserrat" w:hAnsi="Montserrat" w:cs="Arial"/>
          <w:b/>
          <w:sz w:val="20"/>
        </w:rPr>
      </w:pPr>
    </w:p>
    <w:p w14:paraId="27929E73" w14:textId="77777777" w:rsidR="00F1094C" w:rsidRDefault="00F1094C" w:rsidP="00ED3E2F">
      <w:pPr>
        <w:jc w:val="both"/>
        <w:rPr>
          <w:rFonts w:ascii="Montserrat" w:hAnsi="Montserrat" w:cs="Arial"/>
          <w:b/>
          <w:sz w:val="20"/>
        </w:rPr>
      </w:pPr>
    </w:p>
    <w:p w14:paraId="19962BE4" w14:textId="77777777" w:rsidR="00F1094C" w:rsidRDefault="00F1094C" w:rsidP="00ED3E2F">
      <w:pPr>
        <w:jc w:val="both"/>
        <w:rPr>
          <w:rFonts w:ascii="Montserrat" w:hAnsi="Montserrat" w:cs="Arial"/>
          <w:b/>
          <w:sz w:val="20"/>
        </w:rPr>
      </w:pPr>
    </w:p>
    <w:p w14:paraId="7BA854C3" w14:textId="77777777" w:rsidR="00F1094C" w:rsidRDefault="00F1094C" w:rsidP="00ED3E2F">
      <w:pPr>
        <w:jc w:val="both"/>
        <w:rPr>
          <w:rFonts w:ascii="Montserrat" w:hAnsi="Montserrat" w:cs="Arial"/>
          <w:b/>
          <w:sz w:val="20"/>
        </w:rPr>
      </w:pPr>
    </w:p>
    <w:p w14:paraId="443A8113" w14:textId="77777777" w:rsidR="00F1094C" w:rsidRDefault="00F1094C" w:rsidP="00ED3E2F">
      <w:pPr>
        <w:jc w:val="both"/>
        <w:rPr>
          <w:rFonts w:ascii="Montserrat" w:hAnsi="Montserrat" w:cs="Arial"/>
          <w:b/>
          <w:sz w:val="20"/>
        </w:rPr>
      </w:pPr>
    </w:p>
    <w:p w14:paraId="469A9C04" w14:textId="77777777" w:rsidR="00F1094C" w:rsidRDefault="00F1094C" w:rsidP="00ED3E2F">
      <w:pPr>
        <w:jc w:val="both"/>
        <w:rPr>
          <w:rFonts w:ascii="Montserrat" w:hAnsi="Montserrat" w:cs="Arial"/>
          <w:b/>
          <w:sz w:val="20"/>
        </w:rPr>
      </w:pPr>
    </w:p>
    <w:p w14:paraId="64448CF2" w14:textId="77777777" w:rsidR="00F1094C" w:rsidRDefault="00F1094C" w:rsidP="00ED3E2F">
      <w:pPr>
        <w:jc w:val="both"/>
        <w:rPr>
          <w:rFonts w:ascii="Montserrat" w:hAnsi="Montserrat" w:cs="Arial"/>
          <w:b/>
          <w:sz w:val="20"/>
        </w:rPr>
      </w:pPr>
    </w:p>
    <w:p w14:paraId="1203F5B1" w14:textId="77777777" w:rsidR="00F1094C" w:rsidRDefault="00F1094C" w:rsidP="00ED3E2F">
      <w:pPr>
        <w:jc w:val="both"/>
        <w:rPr>
          <w:rFonts w:ascii="Montserrat" w:hAnsi="Montserrat" w:cs="Arial"/>
          <w:b/>
          <w:sz w:val="20"/>
        </w:rPr>
      </w:pPr>
    </w:p>
    <w:p w14:paraId="25D161FE" w14:textId="77777777" w:rsidR="00F1094C" w:rsidRDefault="00F1094C" w:rsidP="00ED3E2F">
      <w:pPr>
        <w:jc w:val="both"/>
        <w:rPr>
          <w:rFonts w:ascii="Montserrat" w:hAnsi="Montserrat" w:cs="Arial"/>
          <w:b/>
          <w:sz w:val="20"/>
        </w:rPr>
      </w:pPr>
    </w:p>
    <w:p w14:paraId="302EB6A2" w14:textId="77777777" w:rsidR="00F1094C" w:rsidRDefault="00F1094C" w:rsidP="00ED3E2F">
      <w:pPr>
        <w:jc w:val="both"/>
        <w:rPr>
          <w:rFonts w:ascii="Montserrat" w:hAnsi="Montserrat" w:cs="Arial"/>
          <w:b/>
          <w:sz w:val="20"/>
        </w:rPr>
      </w:pPr>
    </w:p>
    <w:p w14:paraId="55F64B38" w14:textId="77777777" w:rsidR="00933967" w:rsidRDefault="00933967" w:rsidP="00ED3E2F">
      <w:pPr>
        <w:jc w:val="both"/>
        <w:rPr>
          <w:rFonts w:ascii="Montserrat" w:hAnsi="Montserrat" w:cs="Arial"/>
          <w:b/>
          <w:sz w:val="20"/>
        </w:rPr>
      </w:pPr>
    </w:p>
    <w:p w14:paraId="64B09323" w14:textId="77777777" w:rsidR="00933967" w:rsidRDefault="00933967" w:rsidP="00ED3E2F">
      <w:pPr>
        <w:jc w:val="both"/>
        <w:rPr>
          <w:rFonts w:ascii="Montserrat" w:hAnsi="Montserrat" w:cs="Arial"/>
          <w:b/>
          <w:sz w:val="20"/>
        </w:rPr>
      </w:pPr>
    </w:p>
    <w:p w14:paraId="65097FDA" w14:textId="77777777" w:rsidR="00933967" w:rsidRDefault="00933967" w:rsidP="00ED3E2F">
      <w:pPr>
        <w:jc w:val="both"/>
        <w:rPr>
          <w:rFonts w:ascii="Montserrat" w:hAnsi="Montserrat" w:cs="Arial"/>
          <w:b/>
          <w:sz w:val="20"/>
        </w:rPr>
      </w:pPr>
    </w:p>
    <w:p w14:paraId="387ABBBE" w14:textId="77777777" w:rsidR="00933967" w:rsidRDefault="00933967" w:rsidP="00ED3E2F">
      <w:pPr>
        <w:jc w:val="both"/>
        <w:rPr>
          <w:rFonts w:ascii="Montserrat" w:hAnsi="Montserrat" w:cs="Arial"/>
          <w:b/>
          <w:sz w:val="20"/>
        </w:rPr>
      </w:pPr>
    </w:p>
    <w:p w14:paraId="578130ED" w14:textId="77777777" w:rsidR="00933967" w:rsidRDefault="00933967" w:rsidP="00ED3E2F">
      <w:pPr>
        <w:jc w:val="both"/>
        <w:rPr>
          <w:rFonts w:ascii="Montserrat" w:hAnsi="Montserrat" w:cs="Arial"/>
          <w:b/>
          <w:sz w:val="20"/>
        </w:rPr>
      </w:pPr>
    </w:p>
    <w:p w14:paraId="10AC14CF" w14:textId="77777777" w:rsidR="00F1094C" w:rsidRDefault="00F1094C" w:rsidP="00ED3E2F">
      <w:pPr>
        <w:jc w:val="both"/>
        <w:rPr>
          <w:rFonts w:ascii="Montserrat" w:hAnsi="Montserrat" w:cs="Arial"/>
          <w:b/>
          <w:sz w:val="20"/>
        </w:rPr>
      </w:pPr>
    </w:p>
    <w:p w14:paraId="084BE717" w14:textId="77777777" w:rsidR="00F1094C" w:rsidRDefault="00F1094C" w:rsidP="00ED3E2F">
      <w:pPr>
        <w:jc w:val="both"/>
        <w:rPr>
          <w:rFonts w:ascii="Montserrat" w:hAnsi="Montserrat" w:cs="Arial"/>
          <w:b/>
          <w:sz w:val="20"/>
        </w:rPr>
      </w:pPr>
    </w:p>
    <w:p w14:paraId="391C2A8A" w14:textId="77777777" w:rsidR="00F1094C" w:rsidRDefault="00F1094C" w:rsidP="00ED3E2F">
      <w:pPr>
        <w:jc w:val="both"/>
        <w:rPr>
          <w:rFonts w:ascii="Montserrat" w:hAnsi="Montserrat" w:cs="Arial"/>
          <w:b/>
          <w:sz w:val="20"/>
        </w:rPr>
      </w:pPr>
    </w:p>
    <w:p w14:paraId="7130C9FC" w14:textId="77777777" w:rsidR="00A72B6C" w:rsidRPr="00CA4012"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Pr="00CA4012">
        <w:rPr>
          <w:rFonts w:asciiTheme="minorHAnsi" w:hAnsiTheme="minorHAnsi" w:cstheme="minorHAnsi"/>
          <w:b/>
          <w:sz w:val="22"/>
          <w:szCs w:val="22"/>
        </w:rPr>
        <w:t xml:space="preserve"> </w:t>
      </w:r>
    </w:p>
    <w:p w14:paraId="77C1AD66" w14:textId="77777777" w:rsidR="00FD4439"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1-A (UNO A) </w:t>
      </w:r>
    </w:p>
    <w:p w14:paraId="3C17E8C9" w14:textId="77777777" w:rsidR="009873BE" w:rsidRDefault="009873BE" w:rsidP="00932DA8">
      <w:pPr>
        <w:ind w:left="9072" w:right="16" w:hanging="9072"/>
        <w:jc w:val="center"/>
        <w:rPr>
          <w:rFonts w:asciiTheme="minorHAnsi" w:hAnsiTheme="minorHAnsi" w:cstheme="minorHAnsi"/>
          <w:b/>
          <w:sz w:val="22"/>
          <w:szCs w:val="22"/>
        </w:rPr>
      </w:pPr>
    </w:p>
    <w:p w14:paraId="3A151ABC" w14:textId="77777777" w:rsidR="00970E21" w:rsidRPr="00970E21" w:rsidRDefault="00970E21" w:rsidP="00970E21">
      <w:pPr>
        <w:pStyle w:val="Ttulo1"/>
        <w:spacing w:after="0"/>
        <w:rPr>
          <w:rFonts w:ascii="Noto Sans" w:hAnsi="Noto Sans" w:cs="Noto Sans"/>
          <w:bCs w:val="0"/>
          <w:sz w:val="20"/>
          <w:szCs w:val="20"/>
        </w:rPr>
      </w:pPr>
      <w:bookmarkStart w:id="40" w:name="_Toc133512115"/>
      <w:bookmarkStart w:id="41" w:name="_Toc35418612"/>
      <w:r w:rsidRPr="00970E21">
        <w:rPr>
          <w:rFonts w:ascii="Noto Sans" w:hAnsi="Noto Sans" w:cs="Noto Sans"/>
          <w:bCs w:val="0"/>
          <w:sz w:val="20"/>
          <w:szCs w:val="20"/>
        </w:rPr>
        <w:t>DESCRIPCIÓN DEL SERVICIO.</w:t>
      </w:r>
      <w:bookmarkEnd w:id="40"/>
      <w:bookmarkEnd w:id="41"/>
    </w:p>
    <w:p w14:paraId="56AF7151" w14:textId="77777777" w:rsidR="00970E21" w:rsidRPr="00C50A1B" w:rsidRDefault="00970E21" w:rsidP="00970E21">
      <w:pPr>
        <w:jc w:val="both"/>
        <w:rPr>
          <w:rFonts w:ascii="Noto Sans" w:hAnsi="Noto Sans" w:cs="Noto Sans"/>
          <w:sz w:val="20"/>
        </w:rPr>
      </w:pPr>
    </w:p>
    <w:p w14:paraId="239B1428" w14:textId="77777777" w:rsidR="00970E21" w:rsidRPr="00C50A1B" w:rsidRDefault="00970E21" w:rsidP="00970E21">
      <w:pPr>
        <w:tabs>
          <w:tab w:val="left" w:pos="-284"/>
          <w:tab w:val="left" w:pos="9498"/>
        </w:tabs>
        <w:ind w:right="51"/>
        <w:jc w:val="both"/>
        <w:rPr>
          <w:rFonts w:ascii="Noto Sans" w:hAnsi="Noto Sans" w:cs="Noto Sans"/>
          <w:sz w:val="20"/>
          <w:lang w:eastAsia="es-ES"/>
        </w:rPr>
      </w:pPr>
      <w:r w:rsidRPr="00C50A1B">
        <w:rPr>
          <w:rFonts w:ascii="Noto Sans" w:hAnsi="Noto Sans" w:cs="Noto Sans"/>
          <w:sz w:val="20"/>
          <w:lang w:eastAsia="es-ES"/>
        </w:rPr>
        <w:t xml:space="preserve">El Instituto requiere del </w:t>
      </w:r>
      <w:r>
        <w:rPr>
          <w:rFonts w:ascii="Noto Sans" w:hAnsi="Noto Sans" w:cs="Noto Sans"/>
          <w:i/>
          <w:sz w:val="20"/>
          <w:u w:val="single"/>
          <w:lang w:val="es-MX"/>
        </w:rPr>
        <w:t>Servicio Médico Integral de Digitalización de Estudios de Histopatología</w:t>
      </w:r>
      <w:r>
        <w:rPr>
          <w:rFonts w:ascii="Noto Sans" w:hAnsi="Noto Sans" w:cs="Noto Sans"/>
          <w:sz w:val="20"/>
          <w:lang w:val="es-MX"/>
        </w:rPr>
        <w:t xml:space="preserve">, para el OOAD Sur del DF durante el ejercicio 2025 </w:t>
      </w:r>
      <w:r w:rsidRPr="00C50A1B">
        <w:rPr>
          <w:rFonts w:ascii="Noto Sans" w:hAnsi="Noto Sans" w:cs="Noto Sans"/>
          <w:sz w:val="20"/>
          <w:lang w:eastAsia="es-ES"/>
        </w:rPr>
        <w:t>que incluya los reportes de los estudios de histopatología, realizados en las Unidades Médicas Hospitalarias del Instituto referidas en el  para que den respuesta a las demandas de atención, otorgándolos en forma integral, sin interrupciones, con el fin de evitar diferimientos.</w:t>
      </w:r>
    </w:p>
    <w:p w14:paraId="0F61134F" w14:textId="77777777" w:rsidR="00970E21" w:rsidRDefault="00970E21" w:rsidP="00970E21">
      <w:pPr>
        <w:jc w:val="both"/>
        <w:rPr>
          <w:rFonts w:ascii="Noto Sans" w:hAnsi="Noto Sans" w:cs="Noto Sans"/>
          <w:sz w:val="20"/>
          <w:lang w:eastAsia="es-ES"/>
        </w:rPr>
      </w:pPr>
    </w:p>
    <w:p w14:paraId="1A2E69D6" w14:textId="77777777" w:rsidR="00970E21" w:rsidRPr="00C50A1B" w:rsidRDefault="00970E21" w:rsidP="00970E21">
      <w:pPr>
        <w:jc w:val="both"/>
        <w:rPr>
          <w:rFonts w:ascii="Noto Sans" w:hAnsi="Noto Sans" w:cs="Noto Sans"/>
          <w:b/>
          <w:sz w:val="20"/>
          <w:lang w:eastAsia="es-ES"/>
        </w:rPr>
      </w:pPr>
      <w:r w:rsidRPr="00C50A1B">
        <w:rPr>
          <w:rFonts w:ascii="Noto Sans" w:hAnsi="Noto Sans" w:cs="Noto Sans"/>
          <w:sz w:val="20"/>
          <w:lang w:eastAsia="es-ES"/>
        </w:rPr>
        <w:t xml:space="preserve">La digitalización, consiste en tener acceso de forma digital al archivo de los </w:t>
      </w:r>
      <w:r>
        <w:rPr>
          <w:rFonts w:ascii="Noto Sans" w:hAnsi="Noto Sans" w:cs="Noto Sans"/>
          <w:i/>
          <w:sz w:val="20"/>
          <w:u w:val="single"/>
          <w:lang w:val="es-MX"/>
        </w:rPr>
        <w:t>Servicio Médico Integral de Digitalización de Estudios de Histopatología</w:t>
      </w:r>
      <w:r>
        <w:rPr>
          <w:rFonts w:ascii="Noto Sans" w:hAnsi="Noto Sans" w:cs="Noto Sans"/>
          <w:sz w:val="20"/>
          <w:lang w:val="es-MX"/>
        </w:rPr>
        <w:t xml:space="preserve">, para el OOAD Sur del DF durante el ejercicio 2025 </w:t>
      </w:r>
      <w:r w:rsidRPr="00C50A1B">
        <w:rPr>
          <w:rFonts w:ascii="Noto Sans" w:hAnsi="Noto Sans" w:cs="Noto Sans"/>
          <w:sz w:val="20"/>
          <w:lang w:eastAsia="es-ES"/>
        </w:rPr>
        <w:t xml:space="preserve">en las computadoras del Instituto, que permita su visualización del reporte generado, favoreciendo la intercomunicación de los estudios de histopatología en segundo nivel de atención, a través de dispositivos médicos que conviertan una imagen análoga a digital. </w:t>
      </w:r>
      <w:r w:rsidRPr="00C50A1B">
        <w:rPr>
          <w:rFonts w:ascii="Noto Sans" w:hAnsi="Noto Sans" w:cs="Noto Sans"/>
          <w:b/>
          <w:sz w:val="20"/>
          <w:lang w:eastAsia="es-ES"/>
        </w:rPr>
        <w:t>ANEXO T1. REQUERIMIENTO DE ESTUDIOS PROCESADOS DEL SERVICIO MÉDICO INTEGRAL DE DIGITALIZACIÓN DE HISTOPATOLOGÍA</w:t>
      </w:r>
    </w:p>
    <w:p w14:paraId="019EE9B3" w14:textId="77777777" w:rsidR="00970E21" w:rsidRPr="00970E21" w:rsidRDefault="00970E21" w:rsidP="00970E21">
      <w:pPr>
        <w:pStyle w:val="Ttulo1"/>
        <w:spacing w:after="0"/>
        <w:rPr>
          <w:rFonts w:ascii="Noto Sans" w:hAnsi="Noto Sans" w:cs="Noto Sans"/>
          <w:bCs w:val="0"/>
          <w:sz w:val="20"/>
          <w:szCs w:val="20"/>
          <w:lang w:eastAsia="en-US"/>
        </w:rPr>
      </w:pPr>
      <w:bookmarkStart w:id="42" w:name="_Toc92889563"/>
      <w:bookmarkStart w:id="43" w:name="_Toc532559568"/>
      <w:bookmarkStart w:id="44" w:name="_Toc21680471"/>
      <w:r w:rsidRPr="00970E21">
        <w:rPr>
          <w:rFonts w:ascii="Noto Sans" w:hAnsi="Noto Sans" w:cs="Noto Sans"/>
          <w:bCs w:val="0"/>
          <w:sz w:val="20"/>
          <w:szCs w:val="20"/>
        </w:rPr>
        <w:t>BIENES DE CONSUMO</w:t>
      </w:r>
      <w:bookmarkEnd w:id="42"/>
      <w:r w:rsidRPr="00970E21">
        <w:rPr>
          <w:rFonts w:ascii="Noto Sans" w:hAnsi="Noto Sans" w:cs="Noto Sans"/>
          <w:bCs w:val="0"/>
          <w:sz w:val="20"/>
          <w:szCs w:val="20"/>
        </w:rPr>
        <w:t xml:space="preserve"> </w:t>
      </w:r>
      <w:bookmarkEnd w:id="43"/>
      <w:bookmarkEnd w:id="44"/>
    </w:p>
    <w:p w14:paraId="487818EC" w14:textId="77777777" w:rsidR="00970E21" w:rsidRPr="00C50A1B" w:rsidRDefault="00970E21" w:rsidP="00970E21">
      <w:pPr>
        <w:pStyle w:val="TtuloE2"/>
        <w:spacing w:after="0"/>
        <w:ind w:left="1080" w:firstLine="0"/>
        <w:rPr>
          <w:rFonts w:ascii="Noto Sans" w:hAnsi="Noto Sans" w:cs="Noto Sans"/>
          <w:sz w:val="20"/>
          <w:szCs w:val="20"/>
        </w:rPr>
      </w:pPr>
    </w:p>
    <w:p w14:paraId="4260E59C" w14:textId="77777777" w:rsidR="00970E21" w:rsidRPr="00C50A1B" w:rsidRDefault="00970E21" w:rsidP="00970E21">
      <w:pPr>
        <w:jc w:val="both"/>
        <w:rPr>
          <w:rFonts w:ascii="Noto Sans" w:hAnsi="Noto Sans" w:cs="Noto Sans"/>
          <w:b/>
          <w:sz w:val="20"/>
        </w:rPr>
      </w:pPr>
      <w:r w:rsidRPr="00C50A1B">
        <w:rPr>
          <w:rFonts w:ascii="Noto Sans" w:hAnsi="Noto Sans" w:cs="Noto Sans"/>
          <w:sz w:val="20"/>
        </w:rPr>
        <w:t xml:space="preserve">En este apartado se describen los bienes de consumo básicos, que son aquellos que se utilizan al cien por ciento en el servicio y se describen en el </w:t>
      </w:r>
      <w:r w:rsidRPr="00C50A1B">
        <w:rPr>
          <w:rFonts w:ascii="Noto Sans" w:hAnsi="Noto Sans" w:cs="Noto Sans"/>
          <w:b/>
          <w:sz w:val="20"/>
        </w:rPr>
        <w:t xml:space="preserve">ANEXO T1.BIS BIENES DE CONSUMO DEL SERVICIO MÉDICO INTEGRAL DE DIGITALIZACIÓN DE ESTUDIOS DE HISTOPATOLOGÍA </w:t>
      </w:r>
      <w:r w:rsidRPr="00C50A1B">
        <w:rPr>
          <w:rFonts w:ascii="Noto Sans" w:hAnsi="Noto Sans" w:cs="Noto Sans"/>
          <w:sz w:val="20"/>
        </w:rPr>
        <w:t xml:space="preserve">del  documento denominado </w:t>
      </w:r>
      <w:r w:rsidRPr="00C50A1B">
        <w:rPr>
          <w:rFonts w:ascii="Noto Sans" w:hAnsi="Noto Sans" w:cs="Noto Sans"/>
          <w:b/>
          <w:sz w:val="20"/>
        </w:rPr>
        <w:t>ANEXOS Y FORMATOS MÉDICOS</w:t>
      </w:r>
      <w:r w:rsidRPr="00C50A1B">
        <w:rPr>
          <w:rFonts w:ascii="Noto Sans" w:hAnsi="Noto Sans" w:cs="Noto Sans"/>
          <w:sz w:val="20"/>
        </w:rPr>
        <w:t xml:space="preserve">, que el proveedor deberá incluir los insumos necesarios para llevar a cabo los procedimientos diagnósticos indicados en el </w:t>
      </w:r>
      <w:r w:rsidRPr="00C50A1B">
        <w:rPr>
          <w:rFonts w:ascii="Noto Sans" w:hAnsi="Noto Sans" w:cs="Noto Sans"/>
          <w:b/>
          <w:sz w:val="20"/>
        </w:rPr>
        <w:t>ANEXO T9. CATÁLOGO DE UNIDADES MÉDICAS DEL SERVICIO MÉDICO INTEGRAL DE DIGITALIZACIÓN DE ESTUDIOS DE HISTOPATOLOGÍA.</w:t>
      </w:r>
    </w:p>
    <w:p w14:paraId="1A5568BE" w14:textId="77777777" w:rsidR="00970E21" w:rsidRPr="00C50A1B" w:rsidRDefault="00970E21" w:rsidP="00970E21">
      <w:pPr>
        <w:jc w:val="both"/>
        <w:rPr>
          <w:rFonts w:ascii="Noto Sans" w:hAnsi="Noto Sans" w:cs="Noto Sans"/>
          <w:b/>
          <w:sz w:val="20"/>
        </w:rPr>
      </w:pPr>
    </w:p>
    <w:p w14:paraId="599FF70C" w14:textId="77777777" w:rsidR="00970E21" w:rsidRPr="00C50A1B" w:rsidRDefault="00970E21" w:rsidP="00970E21">
      <w:pPr>
        <w:jc w:val="both"/>
        <w:rPr>
          <w:rFonts w:ascii="Noto Sans" w:hAnsi="Noto Sans" w:cs="Noto Sans"/>
          <w:b/>
          <w:sz w:val="20"/>
        </w:rPr>
      </w:pPr>
      <w:r w:rsidRPr="00C50A1B">
        <w:rPr>
          <w:rFonts w:ascii="Noto Sans" w:hAnsi="Noto Sans" w:cs="Noto Sans"/>
          <w:sz w:val="20"/>
        </w:rPr>
        <w:t xml:space="preserve">Los bienes de consumo deberán ser estrictamente compatibles con el equipo médico relacionado entre sí, para el desarrollo y cumplimiento de la digitalización y procesamiento de muestras del Servicio Médico Integral de Digitalización de Estudios de Histopatología, estos deberán cumplir con las especificaciones técnicas y de control de calidad requeridas para la prestación del servicio a fin de obtener resultados de calidad y seguridad para el paciente. Estos deberán ser entregados en las Unidades Médicas de acuerdo con el </w:t>
      </w:r>
      <w:r w:rsidRPr="00C50A1B">
        <w:rPr>
          <w:rFonts w:ascii="Noto Sans" w:hAnsi="Noto Sans" w:cs="Noto Sans"/>
          <w:b/>
          <w:sz w:val="20"/>
        </w:rPr>
        <w:t>ANEXO T 12 “CATÁLOGO DE UNIDADES MÉDICAS DE SMI PARA PMI”.</w:t>
      </w:r>
    </w:p>
    <w:p w14:paraId="68D55FC6" w14:textId="77777777" w:rsidR="00970E21" w:rsidRPr="00C50A1B" w:rsidRDefault="00970E21" w:rsidP="00970E21">
      <w:pPr>
        <w:jc w:val="both"/>
        <w:rPr>
          <w:rFonts w:ascii="Noto Sans" w:hAnsi="Noto Sans" w:cs="Noto Sans"/>
          <w:b/>
          <w:sz w:val="20"/>
        </w:rPr>
      </w:pPr>
    </w:p>
    <w:p w14:paraId="5CC815A8" w14:textId="77777777" w:rsidR="00970E21" w:rsidRPr="00106BBC" w:rsidRDefault="00970E21" w:rsidP="00970E21">
      <w:pPr>
        <w:pStyle w:val="Sangradetextonormal"/>
        <w:spacing w:after="0"/>
        <w:ind w:left="0"/>
        <w:jc w:val="both"/>
        <w:rPr>
          <w:rFonts w:ascii="Noto Sans" w:hAnsi="Noto Sans" w:cs="Noto Sans"/>
          <w:bCs/>
          <w:sz w:val="20"/>
          <w:lang w:val="es-MX"/>
        </w:rPr>
      </w:pPr>
      <w:r w:rsidRPr="00106BBC">
        <w:rPr>
          <w:rFonts w:ascii="Noto Sans" w:hAnsi="Noto Sans" w:cs="Noto Sans"/>
          <w:bCs/>
          <w:sz w:val="20"/>
          <w:lang w:val="es-MX"/>
        </w:rPr>
        <w:t xml:space="preserve">Si alguno de los bienes de consumo alguna falla o defecto, el proveedor deberá sustituirlo de inmediato por otro de iguales características y calidad a las requeridas, sin repercutir en el costo del servicio. </w:t>
      </w:r>
    </w:p>
    <w:p w14:paraId="02F3A900" w14:textId="77777777" w:rsidR="00970E21" w:rsidRPr="00106BBC" w:rsidRDefault="00970E21" w:rsidP="00970E21">
      <w:pPr>
        <w:jc w:val="both"/>
        <w:rPr>
          <w:rFonts w:ascii="Noto Sans" w:hAnsi="Noto Sans" w:cs="Noto Sans"/>
          <w:sz w:val="20"/>
          <w:lang w:val="es-MX"/>
        </w:rPr>
      </w:pPr>
    </w:p>
    <w:p w14:paraId="58A705BE" w14:textId="77777777" w:rsidR="00970E21" w:rsidRPr="00106BBC" w:rsidRDefault="00970E21" w:rsidP="00970E21">
      <w:pPr>
        <w:jc w:val="both"/>
        <w:rPr>
          <w:rFonts w:ascii="Noto Sans" w:hAnsi="Noto Sans" w:cs="Noto Sans"/>
          <w:bCs/>
          <w:sz w:val="20"/>
          <w:lang w:val="es-ES_tradnl" w:eastAsia="es-ES"/>
        </w:rPr>
      </w:pPr>
      <w:r w:rsidRPr="00106BBC">
        <w:rPr>
          <w:rFonts w:ascii="Noto Sans" w:hAnsi="Noto Sans" w:cs="Noto Sans"/>
          <w:bCs/>
          <w:sz w:val="20"/>
          <w:lang w:eastAsia="es-ES"/>
        </w:rPr>
        <w:t>En el caso de que algún Bien de Consumo de origen Nacional o Internacional, el licitante advierta que no requiere Registro Sanitario, deberá presentar documento expedido por la COFEPRIS 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(DOF) el 22 de diciembre del 2014, en el que identifique aquellos que oferte. 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1A943254" w14:textId="77777777" w:rsidR="00970E21" w:rsidRPr="00106BBC" w:rsidRDefault="00970E21" w:rsidP="00970E21">
      <w:pPr>
        <w:jc w:val="both"/>
        <w:rPr>
          <w:rFonts w:ascii="Noto Sans" w:hAnsi="Noto Sans" w:cs="Noto Sans"/>
          <w:bCs/>
          <w:sz w:val="20"/>
          <w:lang w:eastAsia="es-ES"/>
        </w:rPr>
      </w:pPr>
    </w:p>
    <w:p w14:paraId="425B8500" w14:textId="77777777" w:rsidR="00970E21" w:rsidRPr="00C50A1B" w:rsidRDefault="00970E21" w:rsidP="00970E21">
      <w:pPr>
        <w:jc w:val="both"/>
        <w:rPr>
          <w:rFonts w:ascii="Noto Sans" w:eastAsia="Calibri" w:hAnsi="Noto Sans" w:cs="Noto Sans"/>
          <w:sz w:val="20"/>
          <w:lang w:val="es-MX"/>
        </w:rPr>
      </w:pPr>
      <w:r w:rsidRPr="00C50A1B">
        <w:rPr>
          <w:rFonts w:ascii="Noto Sans" w:eastAsia="Calibri" w:hAnsi="Noto Sans" w:cs="Noto Sans"/>
          <w:sz w:val="20"/>
          <w:lang w:val="es-MX"/>
        </w:rPr>
        <w:t xml:space="preserve">La dotación inicial que entregara el licitante adjudicado a la unidad hospitalaria de acuerdo a lo establecido en el </w:t>
      </w:r>
      <w:r w:rsidRPr="00C50A1B">
        <w:rPr>
          <w:rFonts w:ascii="Noto Sans" w:hAnsi="Noto Sans" w:cs="Noto Sans"/>
          <w:b/>
          <w:sz w:val="20"/>
        </w:rPr>
        <w:t>ANEXO T1.BIS BIENES DE CONSUMO DEL SERVICIO MÉDICO INTEGRAL DE DIGITALIZACIÓN DE ESTUDIOS DE HISTOPATOLOGÍA</w:t>
      </w:r>
      <w:r w:rsidRPr="00C50A1B">
        <w:rPr>
          <w:rFonts w:ascii="Noto Sans" w:eastAsia="Calibri" w:hAnsi="Noto Sans" w:cs="Noto Sans"/>
          <w:sz w:val="20"/>
          <w:lang w:val="es-MX"/>
        </w:rPr>
        <w:t>, será del 100% de las cantidades  establecidas dentro de los tres  días naturales al inicio de vigencia del contrato.</w:t>
      </w:r>
    </w:p>
    <w:p w14:paraId="48082BD4" w14:textId="77777777" w:rsidR="00970E21" w:rsidRPr="00970E21" w:rsidRDefault="00970E21" w:rsidP="00970E21">
      <w:pPr>
        <w:pStyle w:val="Ttulo1"/>
        <w:spacing w:after="0"/>
        <w:rPr>
          <w:rFonts w:ascii="Noto Sans" w:eastAsia="MS Gothic" w:hAnsi="Noto Sans" w:cs="Noto Sans"/>
          <w:bCs w:val="0"/>
          <w:sz w:val="20"/>
          <w:szCs w:val="20"/>
          <w:lang w:val="es-ES_tradnl"/>
        </w:rPr>
      </w:pPr>
      <w:bookmarkStart w:id="45" w:name="_Toc133512116"/>
      <w:bookmarkStart w:id="46" w:name="_Toc35418613"/>
      <w:r w:rsidRPr="00970E21">
        <w:rPr>
          <w:rFonts w:ascii="Noto Sans" w:hAnsi="Noto Sans" w:cs="Noto Sans"/>
          <w:bCs w:val="0"/>
          <w:sz w:val="20"/>
          <w:szCs w:val="20"/>
        </w:rPr>
        <w:t>DIGITALIZACIÓN.</w:t>
      </w:r>
      <w:bookmarkEnd w:id="45"/>
      <w:bookmarkEnd w:id="46"/>
      <w:r w:rsidRPr="00970E21">
        <w:rPr>
          <w:rFonts w:ascii="Noto Sans" w:hAnsi="Noto Sans" w:cs="Noto Sans"/>
          <w:bCs w:val="0"/>
          <w:sz w:val="20"/>
          <w:szCs w:val="20"/>
        </w:rPr>
        <w:t xml:space="preserve"> </w:t>
      </w:r>
    </w:p>
    <w:p w14:paraId="7C8632E9" w14:textId="77777777" w:rsidR="00970E21" w:rsidRPr="00106BBC" w:rsidRDefault="00970E21" w:rsidP="00970E21">
      <w:pPr>
        <w:jc w:val="both"/>
        <w:rPr>
          <w:rFonts w:ascii="Noto Sans" w:hAnsi="Noto Sans" w:cs="Noto Sans"/>
          <w:sz w:val="20"/>
        </w:rPr>
      </w:pPr>
    </w:p>
    <w:p w14:paraId="435C1F1D" w14:textId="77777777" w:rsidR="00970E21" w:rsidRPr="00106BBC" w:rsidRDefault="00970E21" w:rsidP="00970E21">
      <w:pPr>
        <w:pStyle w:val="Prrafodelista"/>
        <w:tabs>
          <w:tab w:val="left" w:pos="709"/>
        </w:tabs>
        <w:autoSpaceDE w:val="0"/>
        <w:autoSpaceDN w:val="0"/>
        <w:adjustRightInd w:val="0"/>
        <w:ind w:left="0"/>
        <w:jc w:val="both"/>
        <w:rPr>
          <w:rFonts w:ascii="Noto Sans" w:hAnsi="Noto Sans" w:cs="Noto Sans"/>
          <w:b/>
          <w:sz w:val="20"/>
          <w:lang w:eastAsia="es-ES"/>
        </w:rPr>
      </w:pPr>
      <w:r w:rsidRPr="00106BBC">
        <w:rPr>
          <w:rFonts w:ascii="Noto Sans" w:hAnsi="Noto Sans" w:cs="Noto Sans"/>
          <w:sz w:val="20"/>
          <w:lang w:eastAsia="es-ES"/>
        </w:rPr>
        <w:lastRenderedPageBreak/>
        <w:t>El Instituto requiere que las imágenes médicas cumplan con el estándar</w:t>
      </w:r>
      <w:r w:rsidRPr="00106BBC">
        <w:rPr>
          <w:rFonts w:ascii="Noto Sans" w:hAnsi="Noto Sans" w:cs="Noto Sans"/>
          <w:b/>
          <w:sz w:val="20"/>
          <w:lang w:eastAsia="es-ES"/>
        </w:rPr>
        <w:t xml:space="preserve"> HL7, DICOM</w:t>
      </w:r>
      <w:r w:rsidRPr="00106BBC">
        <w:rPr>
          <w:rFonts w:ascii="Noto Sans" w:hAnsi="Noto Sans" w:cs="Noto Sans"/>
          <w:sz w:val="20"/>
          <w:lang w:eastAsia="es-ES"/>
        </w:rPr>
        <w:t xml:space="preserve"> o </w:t>
      </w:r>
      <w:r w:rsidRPr="00106BBC">
        <w:rPr>
          <w:rFonts w:ascii="Noto Sans" w:hAnsi="Noto Sans" w:cs="Noto Sans"/>
          <w:b/>
          <w:sz w:val="20"/>
          <w:lang w:eastAsia="es-ES"/>
        </w:rPr>
        <w:t>NO DICOM</w:t>
      </w:r>
      <w:r w:rsidRPr="00106BBC">
        <w:rPr>
          <w:rFonts w:ascii="Noto Sans" w:hAnsi="Noto Sans" w:cs="Noto Sans"/>
          <w:sz w:val="20"/>
          <w:lang w:eastAsia="es-ES"/>
        </w:rPr>
        <w:t>, y originarse de cualquier modalidad generadora de imagen estándar</w:t>
      </w:r>
      <w:r w:rsidRPr="00106BBC">
        <w:rPr>
          <w:rFonts w:ascii="Noto Sans" w:hAnsi="Noto Sans" w:cs="Noto Sans"/>
          <w:b/>
          <w:sz w:val="20"/>
          <w:lang w:eastAsia="es-ES"/>
        </w:rPr>
        <w:t xml:space="preserve"> HL7, DICOM</w:t>
      </w:r>
      <w:r w:rsidRPr="00106BBC">
        <w:rPr>
          <w:rFonts w:ascii="Noto Sans" w:hAnsi="Noto Sans" w:cs="Noto Sans"/>
          <w:sz w:val="20"/>
          <w:lang w:eastAsia="es-ES"/>
        </w:rPr>
        <w:t xml:space="preserve"> o </w:t>
      </w:r>
      <w:r w:rsidRPr="00106BBC">
        <w:rPr>
          <w:rFonts w:ascii="Noto Sans" w:hAnsi="Noto Sans" w:cs="Noto Sans"/>
          <w:b/>
          <w:sz w:val="20"/>
          <w:lang w:eastAsia="es-ES"/>
        </w:rPr>
        <w:t>NO DICOM.</w:t>
      </w:r>
    </w:p>
    <w:p w14:paraId="402268C9" w14:textId="77777777" w:rsidR="00970E21" w:rsidRPr="00106BBC" w:rsidRDefault="00970E21" w:rsidP="00970E21">
      <w:pPr>
        <w:pStyle w:val="Ttulo3"/>
        <w:numPr>
          <w:ilvl w:val="2"/>
          <w:numId w:val="0"/>
        </w:numPr>
        <w:spacing w:before="200" w:after="0"/>
        <w:ind w:left="5670" w:hanging="5681"/>
        <w:rPr>
          <w:rFonts w:ascii="Noto Sans" w:eastAsia="Calibri" w:hAnsi="Noto Sans" w:cs="Noto Sans"/>
          <w:sz w:val="20"/>
          <w:szCs w:val="20"/>
        </w:rPr>
      </w:pPr>
      <w:bookmarkStart w:id="47" w:name="_Toc133512117"/>
      <w:r w:rsidRPr="00106BBC">
        <w:rPr>
          <w:rFonts w:ascii="Noto Sans" w:eastAsia="Calibri" w:hAnsi="Noto Sans" w:cs="Noto Sans"/>
          <w:sz w:val="20"/>
          <w:szCs w:val="20"/>
        </w:rPr>
        <w:t xml:space="preserve">Captura, gestión, transmisión y exhibición de imágenes </w:t>
      </w:r>
      <w:bookmarkEnd w:id="47"/>
      <w:r w:rsidRPr="00106BBC">
        <w:rPr>
          <w:rFonts w:ascii="Noto Sans" w:eastAsia="Calibri" w:hAnsi="Noto Sans" w:cs="Noto Sans"/>
          <w:sz w:val="20"/>
          <w:szCs w:val="20"/>
        </w:rPr>
        <w:t>de Histopatología.</w:t>
      </w:r>
    </w:p>
    <w:p w14:paraId="031ACB47" w14:textId="77777777" w:rsidR="00970E21" w:rsidRPr="00106BBC" w:rsidRDefault="00970E21" w:rsidP="00970E21">
      <w:pPr>
        <w:pStyle w:val="Prrafodelista"/>
        <w:tabs>
          <w:tab w:val="left" w:pos="-3969"/>
        </w:tabs>
        <w:autoSpaceDE w:val="0"/>
        <w:autoSpaceDN w:val="0"/>
        <w:adjustRightInd w:val="0"/>
        <w:ind w:left="1276"/>
        <w:jc w:val="both"/>
        <w:rPr>
          <w:rFonts w:ascii="Noto Sans" w:eastAsia="Calibri" w:hAnsi="Noto Sans" w:cs="Noto Sans"/>
          <w:sz w:val="20"/>
        </w:rPr>
      </w:pPr>
    </w:p>
    <w:p w14:paraId="35F5179E" w14:textId="77777777" w:rsidR="00970E21" w:rsidRPr="00106BBC" w:rsidRDefault="00970E21" w:rsidP="00970E21">
      <w:pPr>
        <w:pStyle w:val="Prrafodelista"/>
        <w:tabs>
          <w:tab w:val="left" w:pos="-3969"/>
          <w:tab w:val="left" w:pos="1560"/>
        </w:tabs>
        <w:autoSpaceDE w:val="0"/>
        <w:autoSpaceDN w:val="0"/>
        <w:adjustRightInd w:val="0"/>
        <w:ind w:left="0"/>
        <w:jc w:val="both"/>
        <w:rPr>
          <w:rFonts w:ascii="Noto Sans" w:hAnsi="Noto Sans" w:cs="Noto Sans"/>
          <w:sz w:val="20"/>
        </w:rPr>
      </w:pPr>
      <w:r w:rsidRPr="00106BBC">
        <w:rPr>
          <w:rFonts w:ascii="Noto Sans" w:hAnsi="Noto Sans" w:cs="Noto Sans"/>
          <w:sz w:val="20"/>
          <w:lang w:eastAsia="es-ES"/>
        </w:rPr>
        <w:t>Sus componentes deberán ser interfaces para los equipos de Laboratorio y Patología, entre otros; redes de comunicación, sistemas de archivo, estaciones de trabajo para la presentación de imágenes y software para la administración de base de datos.</w:t>
      </w:r>
    </w:p>
    <w:p w14:paraId="1697E46A" w14:textId="77777777" w:rsidR="00970E21" w:rsidRPr="00106BBC" w:rsidRDefault="00970E21" w:rsidP="00970E21">
      <w:pPr>
        <w:pStyle w:val="Ttulo3"/>
        <w:numPr>
          <w:ilvl w:val="2"/>
          <w:numId w:val="0"/>
        </w:numPr>
        <w:spacing w:before="200" w:after="0"/>
        <w:ind w:left="5823" w:hanging="5823"/>
        <w:rPr>
          <w:rFonts w:ascii="Noto Sans" w:eastAsia="Calibri" w:hAnsi="Noto Sans" w:cs="Noto Sans"/>
          <w:sz w:val="20"/>
          <w:szCs w:val="20"/>
        </w:rPr>
      </w:pPr>
      <w:bookmarkStart w:id="48" w:name="_Toc133512118"/>
      <w:r w:rsidRPr="00106BBC">
        <w:rPr>
          <w:rFonts w:ascii="Noto Sans" w:eastAsia="Calibri" w:hAnsi="Noto Sans" w:cs="Noto Sans"/>
          <w:sz w:val="20"/>
          <w:szCs w:val="20"/>
        </w:rPr>
        <w:t>Conectividad.</w:t>
      </w:r>
      <w:bookmarkEnd w:id="48"/>
    </w:p>
    <w:p w14:paraId="5C228315" w14:textId="77777777" w:rsidR="00970E21" w:rsidRPr="00106BBC" w:rsidRDefault="00970E21" w:rsidP="00970E21">
      <w:pPr>
        <w:pStyle w:val="Prrafodelista"/>
        <w:tabs>
          <w:tab w:val="left" w:pos="-3969"/>
        </w:tabs>
        <w:autoSpaceDE w:val="0"/>
        <w:autoSpaceDN w:val="0"/>
        <w:adjustRightInd w:val="0"/>
        <w:ind w:left="1276"/>
        <w:jc w:val="both"/>
        <w:rPr>
          <w:rFonts w:ascii="Noto Sans" w:eastAsia="Calibri" w:hAnsi="Noto Sans" w:cs="Noto Sans"/>
          <w:b/>
          <w:sz w:val="20"/>
          <w:lang w:eastAsia="es-ES"/>
        </w:rPr>
      </w:pPr>
    </w:p>
    <w:p w14:paraId="330BAEE5" w14:textId="77777777" w:rsidR="00970E21" w:rsidRPr="00106BBC" w:rsidRDefault="00970E21" w:rsidP="00970E21">
      <w:pPr>
        <w:pStyle w:val="Prrafodelista"/>
        <w:tabs>
          <w:tab w:val="left" w:pos="-3969"/>
          <w:tab w:val="left" w:pos="1276"/>
          <w:tab w:val="left" w:pos="1560"/>
        </w:tabs>
        <w:autoSpaceDE w:val="0"/>
        <w:autoSpaceDN w:val="0"/>
        <w:adjustRightInd w:val="0"/>
        <w:ind w:left="0"/>
        <w:jc w:val="both"/>
        <w:rPr>
          <w:rFonts w:ascii="Noto Sans" w:hAnsi="Noto Sans" w:cs="Noto Sans"/>
          <w:sz w:val="20"/>
          <w:lang w:eastAsia="es-ES"/>
        </w:rPr>
      </w:pPr>
      <w:r w:rsidRPr="00106BBC">
        <w:rPr>
          <w:rFonts w:ascii="Noto Sans" w:hAnsi="Noto Sans" w:cs="Noto Sans"/>
          <w:sz w:val="20"/>
          <w:lang w:eastAsia="es-ES"/>
        </w:rPr>
        <w:t xml:space="preserve">La conectividad de Imágenes de los tres niveles de atención a través de la </w:t>
      </w:r>
      <w:r w:rsidRPr="00106BBC">
        <w:rPr>
          <w:rFonts w:ascii="Noto Sans" w:hAnsi="Noto Sans" w:cs="Noto Sans"/>
          <w:b/>
          <w:sz w:val="20"/>
          <w:lang w:eastAsia="es-ES"/>
        </w:rPr>
        <w:t>DIGITALIZACIÓN DE ESTUDIOS DE HISTOPATOLOGÍA</w:t>
      </w:r>
      <w:r w:rsidRPr="00106BBC">
        <w:rPr>
          <w:rFonts w:ascii="Noto Sans" w:hAnsi="Noto Sans" w:cs="Noto Sans"/>
          <w:sz w:val="20"/>
          <w:lang w:eastAsia="es-ES"/>
        </w:rPr>
        <w:t>, deberán contar con el estándar</w:t>
      </w:r>
      <w:r w:rsidRPr="00106BBC">
        <w:rPr>
          <w:rFonts w:ascii="Noto Sans" w:hAnsi="Noto Sans" w:cs="Noto Sans"/>
          <w:b/>
          <w:sz w:val="20"/>
          <w:lang w:eastAsia="es-ES"/>
        </w:rPr>
        <w:t xml:space="preserve"> HL7, DICOM</w:t>
      </w:r>
      <w:r w:rsidRPr="00106BBC">
        <w:rPr>
          <w:rFonts w:ascii="Noto Sans" w:hAnsi="Noto Sans" w:cs="Noto Sans"/>
          <w:sz w:val="20"/>
          <w:lang w:eastAsia="es-ES"/>
        </w:rPr>
        <w:t xml:space="preserve"> o </w:t>
      </w:r>
      <w:r w:rsidRPr="00106BBC">
        <w:rPr>
          <w:rFonts w:ascii="Noto Sans" w:hAnsi="Noto Sans" w:cs="Noto Sans"/>
          <w:b/>
          <w:sz w:val="20"/>
          <w:lang w:eastAsia="es-ES"/>
        </w:rPr>
        <w:t>NO DICOM</w:t>
      </w:r>
      <w:r w:rsidRPr="00106BBC">
        <w:rPr>
          <w:rFonts w:ascii="Noto Sans" w:hAnsi="Noto Sans" w:cs="Noto Sans"/>
          <w:sz w:val="20"/>
          <w:lang w:eastAsia="es-ES"/>
        </w:rPr>
        <w:t xml:space="preserve"> que permite interconectar diferentes sistemas de diferentes marcas y que las imágenes se puedan enviar entre ellos. </w:t>
      </w:r>
    </w:p>
    <w:p w14:paraId="6241611B" w14:textId="77777777" w:rsidR="00970E21" w:rsidRPr="00106BBC" w:rsidRDefault="00970E21" w:rsidP="00970E21">
      <w:pPr>
        <w:pStyle w:val="Ttulo3"/>
        <w:numPr>
          <w:ilvl w:val="2"/>
          <w:numId w:val="0"/>
        </w:numPr>
        <w:spacing w:before="200" w:after="0"/>
        <w:ind w:left="5823" w:hanging="5823"/>
        <w:rPr>
          <w:rFonts w:ascii="Noto Sans" w:eastAsia="Calibri" w:hAnsi="Noto Sans" w:cs="Noto Sans"/>
          <w:sz w:val="20"/>
          <w:szCs w:val="20"/>
        </w:rPr>
      </w:pPr>
      <w:bookmarkStart w:id="49" w:name="_Toc133512119"/>
      <w:r w:rsidRPr="00106BBC">
        <w:rPr>
          <w:rFonts w:ascii="Noto Sans" w:eastAsia="Calibri" w:hAnsi="Noto Sans" w:cs="Noto Sans"/>
          <w:sz w:val="20"/>
          <w:szCs w:val="20"/>
        </w:rPr>
        <w:t>Estandarización del servicio integral.</w:t>
      </w:r>
      <w:bookmarkEnd w:id="49"/>
    </w:p>
    <w:p w14:paraId="01372174" w14:textId="77777777" w:rsidR="00970E21" w:rsidRPr="00106BBC" w:rsidRDefault="00970E21" w:rsidP="00970E21">
      <w:pPr>
        <w:pStyle w:val="Prrafodelista"/>
        <w:tabs>
          <w:tab w:val="left" w:pos="-3969"/>
        </w:tabs>
        <w:autoSpaceDE w:val="0"/>
        <w:autoSpaceDN w:val="0"/>
        <w:adjustRightInd w:val="0"/>
        <w:ind w:left="1276"/>
        <w:jc w:val="both"/>
        <w:rPr>
          <w:rFonts w:ascii="Noto Sans" w:eastAsia="Calibri" w:hAnsi="Noto Sans" w:cs="Noto Sans"/>
          <w:b/>
          <w:sz w:val="20"/>
          <w:lang w:eastAsia="es-ES"/>
        </w:rPr>
      </w:pPr>
    </w:p>
    <w:p w14:paraId="3B0B0E0C" w14:textId="77777777" w:rsidR="00970E21" w:rsidRPr="00106BBC" w:rsidRDefault="00970E21" w:rsidP="00970E21">
      <w:pPr>
        <w:pStyle w:val="Textocomentario"/>
        <w:tabs>
          <w:tab w:val="left" w:pos="1560"/>
        </w:tabs>
        <w:jc w:val="both"/>
        <w:rPr>
          <w:rFonts w:ascii="Noto Sans" w:hAnsi="Noto Sans" w:cs="Noto Sans"/>
          <w:lang w:eastAsia="en-US"/>
        </w:rPr>
      </w:pPr>
      <w:r w:rsidRPr="00106BBC">
        <w:rPr>
          <w:rFonts w:ascii="Noto Sans" w:hAnsi="Noto Sans" w:cs="Noto Sans"/>
        </w:rPr>
        <w:t>A través de un sistema de tecnología Web, deberá permitir el uso del visor desde un navegador Web en cualquier equipo de cómputo conectado a la red de las Unidades Médicas y Unidades Médicas asociadas de UDDCM, sin necesidad de instalar algún software o certificado, es decir el sistema no deberá de hacer uso de herramientas de conectividad remota.</w:t>
      </w:r>
    </w:p>
    <w:p w14:paraId="3226B0F6" w14:textId="77777777" w:rsidR="00970E21" w:rsidRPr="00106BBC" w:rsidRDefault="00970E21" w:rsidP="00970E21">
      <w:pPr>
        <w:pStyle w:val="Ttulo3"/>
        <w:numPr>
          <w:ilvl w:val="2"/>
          <w:numId w:val="0"/>
        </w:numPr>
        <w:spacing w:before="200" w:after="0"/>
        <w:ind w:left="709" w:hanging="709"/>
        <w:jc w:val="both"/>
        <w:rPr>
          <w:rFonts w:ascii="Noto Sans" w:eastAsia="Calibri" w:hAnsi="Noto Sans" w:cs="Noto Sans"/>
          <w:sz w:val="20"/>
          <w:szCs w:val="20"/>
        </w:rPr>
      </w:pPr>
      <w:bookmarkStart w:id="50" w:name="_Toc133512120"/>
      <w:r w:rsidRPr="00106BBC">
        <w:rPr>
          <w:rFonts w:ascii="Noto Sans" w:eastAsia="Calibri" w:hAnsi="Noto Sans" w:cs="Noto Sans"/>
          <w:sz w:val="20"/>
          <w:szCs w:val="20"/>
        </w:rPr>
        <w:t>Implementación de un software de visualización e interpretación de imágenes de laboratorio (LIS).</w:t>
      </w:r>
      <w:bookmarkEnd w:id="50"/>
    </w:p>
    <w:p w14:paraId="115FA111" w14:textId="77777777" w:rsidR="00970E21" w:rsidRPr="00106BBC" w:rsidRDefault="00970E21" w:rsidP="00970E21">
      <w:pPr>
        <w:pStyle w:val="Prrafodelista"/>
        <w:tabs>
          <w:tab w:val="left" w:pos="-3969"/>
        </w:tabs>
        <w:autoSpaceDE w:val="0"/>
        <w:autoSpaceDN w:val="0"/>
        <w:adjustRightInd w:val="0"/>
        <w:ind w:left="1276"/>
        <w:jc w:val="both"/>
        <w:rPr>
          <w:rFonts w:ascii="Noto Sans" w:eastAsia="Calibri" w:hAnsi="Noto Sans" w:cs="Noto Sans"/>
          <w:b/>
          <w:sz w:val="20"/>
          <w:lang w:eastAsia="es-ES"/>
        </w:rPr>
      </w:pPr>
    </w:p>
    <w:p w14:paraId="1CB2B888" w14:textId="77777777" w:rsidR="00970E21" w:rsidRPr="00106BBC" w:rsidRDefault="00970E21" w:rsidP="00970E21">
      <w:pPr>
        <w:pStyle w:val="Textocomentario"/>
        <w:jc w:val="both"/>
        <w:rPr>
          <w:rFonts w:ascii="Noto Sans" w:hAnsi="Noto Sans" w:cs="Noto Sans"/>
          <w:b/>
          <w:lang w:eastAsia="en-US"/>
        </w:rPr>
      </w:pPr>
      <w:r w:rsidRPr="00106BBC">
        <w:rPr>
          <w:rFonts w:ascii="Noto Sans" w:hAnsi="Noto Sans" w:cs="Noto Sans"/>
        </w:rPr>
        <w:t xml:space="preserve">Deberá permitir la visualización de los </w:t>
      </w:r>
      <w:r w:rsidRPr="00106BBC">
        <w:rPr>
          <w:rFonts w:ascii="Noto Sans" w:hAnsi="Noto Sans" w:cs="Noto Sans"/>
          <w:b/>
        </w:rPr>
        <w:t>REPORTES DE LAS IMÁGENES DE HISTOPATOLOGÍA</w:t>
      </w:r>
      <w:r w:rsidRPr="00106BBC">
        <w:rPr>
          <w:rFonts w:ascii="Noto Sans" w:hAnsi="Noto Sans" w:cs="Noto Sans"/>
        </w:rPr>
        <w:t xml:space="preserve"> y a su vez deberá permitir la colaboración interhospitalaria. </w:t>
      </w:r>
    </w:p>
    <w:p w14:paraId="0F5E0B75" w14:textId="77777777" w:rsidR="00970E21" w:rsidRPr="00106BBC" w:rsidRDefault="00970E21" w:rsidP="00970E21">
      <w:pPr>
        <w:pStyle w:val="Textocomentario"/>
        <w:ind w:left="1418"/>
        <w:jc w:val="both"/>
        <w:rPr>
          <w:rFonts w:ascii="Noto Sans" w:hAnsi="Noto Sans" w:cs="Noto Sans"/>
          <w:b/>
          <w:highlight w:val="yellow"/>
        </w:rPr>
      </w:pPr>
    </w:p>
    <w:p w14:paraId="25EA3703" w14:textId="77777777" w:rsidR="00970E21" w:rsidRPr="00106BBC" w:rsidRDefault="00970E21" w:rsidP="00970E21">
      <w:pPr>
        <w:tabs>
          <w:tab w:val="left" w:pos="709"/>
        </w:tabs>
        <w:autoSpaceDE w:val="0"/>
        <w:autoSpaceDN w:val="0"/>
        <w:adjustRightInd w:val="0"/>
        <w:jc w:val="both"/>
        <w:rPr>
          <w:rFonts w:ascii="Noto Sans" w:hAnsi="Noto Sans" w:cs="Noto Sans"/>
          <w:sz w:val="20"/>
        </w:rPr>
      </w:pPr>
      <w:bookmarkStart w:id="51" w:name="_Toc24018183"/>
      <w:r w:rsidRPr="00106BBC">
        <w:rPr>
          <w:rFonts w:ascii="Noto Sans" w:hAnsi="Noto Sans" w:cs="Noto Sans"/>
          <w:b/>
          <w:sz w:val="20"/>
        </w:rPr>
        <w:t xml:space="preserve">Nota: </w:t>
      </w:r>
      <w:r w:rsidRPr="00106BBC">
        <w:rPr>
          <w:rFonts w:ascii="Noto Sans" w:hAnsi="Noto Sans" w:cs="Noto Sans"/>
          <w:sz w:val="20"/>
        </w:rPr>
        <w:t>Las redes deberán de permanecer unidas en un solo punto y será a través de un segmento de ruteo que administrará el Instituto.</w:t>
      </w:r>
      <w:bookmarkEnd w:id="51"/>
    </w:p>
    <w:p w14:paraId="254D27B6" w14:textId="77777777" w:rsidR="00970E21" w:rsidRPr="00106BBC" w:rsidRDefault="00970E21" w:rsidP="00970E21">
      <w:pPr>
        <w:pStyle w:val="Ttulo3"/>
        <w:numPr>
          <w:ilvl w:val="2"/>
          <w:numId w:val="0"/>
        </w:numPr>
        <w:spacing w:before="200" w:after="0"/>
        <w:ind w:left="5823" w:hanging="5823"/>
        <w:rPr>
          <w:rFonts w:ascii="Noto Sans" w:eastAsia="Calibri" w:hAnsi="Noto Sans" w:cs="Noto Sans"/>
          <w:sz w:val="20"/>
          <w:szCs w:val="20"/>
        </w:rPr>
      </w:pPr>
      <w:bookmarkStart w:id="52" w:name="_Toc133512121"/>
      <w:r w:rsidRPr="00106BBC">
        <w:rPr>
          <w:rFonts w:ascii="Noto Sans" w:eastAsia="Calibri" w:hAnsi="Noto Sans" w:cs="Noto Sans"/>
          <w:sz w:val="20"/>
          <w:szCs w:val="20"/>
        </w:rPr>
        <w:t>Implementación de una solución LIS.</w:t>
      </w:r>
      <w:bookmarkEnd w:id="52"/>
    </w:p>
    <w:p w14:paraId="1BF93EBF" w14:textId="77777777" w:rsidR="00970E21" w:rsidRPr="00106BBC" w:rsidRDefault="00970E21" w:rsidP="00970E21">
      <w:pPr>
        <w:pStyle w:val="Prrafodelista"/>
        <w:tabs>
          <w:tab w:val="left" w:pos="-3969"/>
        </w:tabs>
        <w:autoSpaceDE w:val="0"/>
        <w:autoSpaceDN w:val="0"/>
        <w:adjustRightInd w:val="0"/>
        <w:ind w:left="1276"/>
        <w:jc w:val="both"/>
        <w:rPr>
          <w:rFonts w:ascii="Noto Sans" w:eastAsia="Calibri" w:hAnsi="Noto Sans" w:cs="Noto Sans"/>
          <w:b/>
          <w:sz w:val="20"/>
          <w:lang w:eastAsia="es-ES"/>
        </w:rPr>
      </w:pPr>
    </w:p>
    <w:p w14:paraId="43E8DFC2" w14:textId="77777777" w:rsidR="00970E21" w:rsidRPr="00106BBC" w:rsidRDefault="00970E21" w:rsidP="00970E21">
      <w:pPr>
        <w:pStyle w:val="Textocomentario"/>
        <w:jc w:val="both"/>
        <w:rPr>
          <w:rFonts w:ascii="Noto Sans" w:hAnsi="Noto Sans" w:cs="Noto Sans"/>
          <w:lang w:eastAsia="en-US"/>
        </w:rPr>
      </w:pPr>
      <w:r w:rsidRPr="00106BBC">
        <w:rPr>
          <w:rFonts w:ascii="Noto Sans" w:hAnsi="Noto Sans" w:cs="Noto Sans"/>
        </w:rPr>
        <w:t>Deberá permitir la optimización y mejora en el control de los procesos de administración y atención médica, así como la gestión de los usuarios y sus actividades en la institución; considerando reducir los tiempos de respuesta en las actividades desempeñadas por el personal médico paramédico y administrativo.</w:t>
      </w:r>
    </w:p>
    <w:p w14:paraId="57DCDC0F" w14:textId="77777777" w:rsidR="00970E21" w:rsidRPr="00106BBC" w:rsidRDefault="00970E21" w:rsidP="00970E21">
      <w:pPr>
        <w:pStyle w:val="Ttulo2"/>
        <w:numPr>
          <w:ilvl w:val="1"/>
          <w:numId w:val="0"/>
        </w:numPr>
        <w:spacing w:before="200" w:after="0"/>
        <w:ind w:left="576" w:hanging="576"/>
        <w:rPr>
          <w:rFonts w:ascii="Noto Sans" w:eastAsia="Calibri" w:hAnsi="Noto Sans" w:cs="Noto Sans"/>
          <w:bCs/>
          <w:sz w:val="20"/>
        </w:rPr>
      </w:pPr>
      <w:bookmarkStart w:id="53" w:name="_Toc133512125"/>
      <w:bookmarkStart w:id="54" w:name="_Toc35418615"/>
      <w:r w:rsidRPr="00106BBC">
        <w:rPr>
          <w:rFonts w:ascii="Noto Sans" w:eastAsia="Calibri" w:hAnsi="Noto Sans" w:cs="Noto Sans"/>
          <w:b w:val="0"/>
          <w:bCs/>
          <w:sz w:val="20"/>
        </w:rPr>
        <w:t>EQUIPAMIENTO PARA DIGITALIZACIÓN.</w:t>
      </w:r>
      <w:bookmarkEnd w:id="53"/>
      <w:bookmarkEnd w:id="54"/>
    </w:p>
    <w:p w14:paraId="4EF30955" w14:textId="77777777" w:rsidR="00970E21" w:rsidRPr="00106BBC" w:rsidRDefault="00970E21" w:rsidP="00970E21">
      <w:pPr>
        <w:rPr>
          <w:rFonts w:ascii="Noto Sans" w:eastAsia="MS Mincho" w:hAnsi="Noto Sans" w:cs="Noto Sans"/>
          <w:sz w:val="20"/>
          <w:highlight w:val="yellow"/>
        </w:rPr>
      </w:pPr>
    </w:p>
    <w:p w14:paraId="5CB9F292" w14:textId="77777777" w:rsidR="00970E21" w:rsidRPr="00106BBC" w:rsidRDefault="00970E21">
      <w:pPr>
        <w:pStyle w:val="Prrafodelista"/>
        <w:numPr>
          <w:ilvl w:val="0"/>
          <w:numId w:val="59"/>
        </w:numPr>
        <w:suppressAutoHyphens w:val="0"/>
        <w:autoSpaceDE w:val="0"/>
        <w:autoSpaceDN w:val="0"/>
        <w:adjustRightInd w:val="0"/>
        <w:contextualSpacing/>
        <w:jc w:val="both"/>
        <w:rPr>
          <w:rFonts w:ascii="Noto Sans" w:hAnsi="Noto Sans" w:cs="Noto Sans"/>
          <w:sz w:val="20"/>
          <w:lang w:eastAsia="es-ES"/>
        </w:rPr>
      </w:pPr>
      <w:r w:rsidRPr="00106BBC">
        <w:rPr>
          <w:rFonts w:ascii="Noto Sans" w:hAnsi="Noto Sans" w:cs="Noto Sans"/>
          <w:sz w:val="20"/>
          <w:lang w:eastAsia="es-ES"/>
        </w:rPr>
        <w:t>SISTEMA DE GESTIÓN INTEGRAL DE LABORATORIO DE ANATOMÍA PATOLÓGICA</w:t>
      </w:r>
    </w:p>
    <w:p w14:paraId="649BAC12" w14:textId="77777777" w:rsidR="00970E21" w:rsidRPr="00106BBC" w:rsidRDefault="00970E21">
      <w:pPr>
        <w:pStyle w:val="Prrafodelista"/>
        <w:numPr>
          <w:ilvl w:val="0"/>
          <w:numId w:val="59"/>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SERVIDOR</w:t>
      </w:r>
    </w:p>
    <w:p w14:paraId="432510FF" w14:textId="77777777" w:rsidR="00970E21" w:rsidRPr="00106BBC" w:rsidRDefault="00970E21">
      <w:pPr>
        <w:pStyle w:val="Prrafodelista"/>
        <w:numPr>
          <w:ilvl w:val="0"/>
          <w:numId w:val="59"/>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DIGITALIZADOR DE LAMINILLAS</w:t>
      </w:r>
    </w:p>
    <w:p w14:paraId="0009D40B" w14:textId="77777777" w:rsidR="00970E21" w:rsidRPr="00106BBC" w:rsidRDefault="00970E21">
      <w:pPr>
        <w:pStyle w:val="Prrafodelista"/>
        <w:numPr>
          <w:ilvl w:val="0"/>
          <w:numId w:val="59"/>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ESTACIÓN DE TRABAJO DE TÉCNICO</w:t>
      </w:r>
    </w:p>
    <w:p w14:paraId="14184F77" w14:textId="77777777" w:rsidR="00970E21" w:rsidRPr="00106BBC" w:rsidRDefault="00970E21">
      <w:pPr>
        <w:pStyle w:val="Prrafodelista"/>
        <w:numPr>
          <w:ilvl w:val="0"/>
          <w:numId w:val="59"/>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 xml:space="preserve">ESTACIÓN DE TRABAJO DE PATÓLOGO </w:t>
      </w:r>
      <w:bookmarkStart w:id="55" w:name="_Toc133512126"/>
    </w:p>
    <w:bookmarkEnd w:id="55"/>
    <w:p w14:paraId="03AD34D1" w14:textId="77777777" w:rsidR="00970E21" w:rsidRPr="00C50A1B" w:rsidRDefault="00970E21" w:rsidP="00970E21">
      <w:pPr>
        <w:pStyle w:val="Prrafodelista"/>
        <w:autoSpaceDE w:val="0"/>
        <w:autoSpaceDN w:val="0"/>
        <w:adjustRightInd w:val="0"/>
        <w:ind w:left="1134"/>
        <w:jc w:val="both"/>
        <w:rPr>
          <w:rFonts w:ascii="Noto Sans" w:hAnsi="Noto Sans" w:cs="Noto Sans"/>
          <w:b/>
          <w:sz w:val="20"/>
          <w:lang w:eastAsia="es-ES"/>
        </w:rPr>
      </w:pPr>
    </w:p>
    <w:p w14:paraId="26CFF9FB" w14:textId="77777777" w:rsidR="00970E21" w:rsidRDefault="00970E21" w:rsidP="00970E21">
      <w:pPr>
        <w:pStyle w:val="Prrafodelista"/>
        <w:ind w:left="0"/>
        <w:jc w:val="both"/>
        <w:rPr>
          <w:rFonts w:ascii="Noto Sans" w:hAnsi="Noto Sans" w:cs="Noto Sans"/>
          <w:sz w:val="20"/>
          <w:lang w:eastAsia="es-ES"/>
        </w:rPr>
      </w:pPr>
    </w:p>
    <w:p w14:paraId="5E4AD4B4" w14:textId="77777777" w:rsidR="00970E21" w:rsidRDefault="00970E21" w:rsidP="00970E21">
      <w:pPr>
        <w:pStyle w:val="Prrafodelista"/>
        <w:ind w:left="0"/>
        <w:jc w:val="both"/>
        <w:rPr>
          <w:rFonts w:ascii="Noto Sans" w:hAnsi="Noto Sans" w:cs="Noto Sans"/>
          <w:sz w:val="20"/>
          <w:lang w:eastAsia="es-ES"/>
        </w:rPr>
      </w:pPr>
    </w:p>
    <w:p w14:paraId="77CEEC5B" w14:textId="77777777" w:rsidR="00970E21" w:rsidRPr="00C50A1B" w:rsidRDefault="00970E21" w:rsidP="00970E21">
      <w:pPr>
        <w:pStyle w:val="Prrafodelista"/>
        <w:ind w:left="0"/>
        <w:jc w:val="both"/>
        <w:rPr>
          <w:rFonts w:ascii="Noto Sans" w:hAnsi="Noto Sans" w:cs="Noto Sans"/>
          <w:b/>
          <w:sz w:val="20"/>
          <w:lang w:eastAsia="es-ES"/>
        </w:rPr>
      </w:pPr>
      <w:r w:rsidRPr="00C50A1B">
        <w:rPr>
          <w:rFonts w:ascii="Noto Sans" w:hAnsi="Noto Sans" w:cs="Noto Sans"/>
          <w:sz w:val="20"/>
          <w:lang w:eastAsia="es-ES"/>
        </w:rPr>
        <w:t xml:space="preserve">Se requiere el equipamiento de digitalización para las Unidades Médicas de esta representación para su puesta en operación, que aseguren la realización de los estudios procesados, para lo cual se requerirá de equipamiento nuevo o en el caso de equipamiento usado, deberán de cumplir (como máximo) con 5 (cinco) años de su fabricación y que se encuentren en óptimas condiciones para la prestación del servicio; por lo que deberán entregar en la propuesta técnica el </w:t>
      </w:r>
      <w:r w:rsidRPr="00C50A1B">
        <w:rPr>
          <w:rFonts w:ascii="Noto Sans" w:hAnsi="Noto Sans" w:cs="Noto Sans"/>
          <w:b/>
          <w:sz w:val="20"/>
          <w:lang w:eastAsia="es-ES"/>
        </w:rPr>
        <w:t>ANEXO T23. CARTA COMPROMISO ENTREGA DE EQUIPO MÉDICO</w:t>
      </w:r>
      <w:r w:rsidRPr="00C50A1B">
        <w:rPr>
          <w:rFonts w:ascii="Noto Sans" w:hAnsi="Noto Sans" w:cs="Noto Sans"/>
          <w:i/>
          <w:sz w:val="20"/>
          <w:lang w:eastAsia="es-ES"/>
        </w:rPr>
        <w:t xml:space="preserve"> </w:t>
      </w:r>
      <w:r w:rsidRPr="00C50A1B">
        <w:rPr>
          <w:rFonts w:ascii="Noto Sans" w:hAnsi="Noto Sans" w:cs="Noto Sans"/>
          <w:sz w:val="20"/>
          <w:lang w:eastAsia="es-ES"/>
        </w:rPr>
        <w:t xml:space="preserve">con 5 (cinco) años de antigüedad, de acuerdo a lo establecido en los parámetros, publicados en el Diario Oficial de la Federación el 15 de agosto de 2012, que menciona que el equipo debe encontrarse en óptimas condiciones para la prestación del servicio, conforme a las especificaciones técnicas del </w:t>
      </w:r>
      <w:r w:rsidRPr="00C50A1B">
        <w:rPr>
          <w:rFonts w:ascii="Noto Sans" w:hAnsi="Noto Sans" w:cs="Noto Sans"/>
          <w:b/>
          <w:sz w:val="20"/>
          <w:lang w:eastAsia="es-ES"/>
        </w:rPr>
        <w:t>ANEXO T2</w:t>
      </w:r>
      <w:r w:rsidRPr="00C50A1B">
        <w:rPr>
          <w:rFonts w:ascii="Noto Sans" w:hAnsi="Noto Sans" w:cs="Noto Sans"/>
          <w:sz w:val="20"/>
          <w:lang w:eastAsia="es-ES"/>
        </w:rPr>
        <w:t xml:space="preserve">. </w:t>
      </w:r>
      <w:r w:rsidRPr="00C50A1B">
        <w:rPr>
          <w:rFonts w:ascii="Noto Sans" w:hAnsi="Noto Sans" w:cs="Noto Sans"/>
          <w:b/>
          <w:sz w:val="20"/>
          <w:lang w:eastAsia="es-ES"/>
        </w:rPr>
        <w:t>EQUIPAMIENTO PARA EL SERVICIO MÉDICO INTEGRAL DE DIGITALIZACIÓN DE ESTUDIOS DE HISTOPATOLOGÍA.</w:t>
      </w:r>
    </w:p>
    <w:p w14:paraId="584E5FA2" w14:textId="77777777" w:rsidR="00970E21" w:rsidRPr="00106BBC" w:rsidRDefault="00970E21" w:rsidP="00970E21">
      <w:pPr>
        <w:pStyle w:val="Ttulo3"/>
        <w:numPr>
          <w:ilvl w:val="2"/>
          <w:numId w:val="0"/>
        </w:numPr>
        <w:spacing w:before="200" w:after="0"/>
        <w:ind w:left="5823" w:hanging="5256"/>
        <w:rPr>
          <w:rFonts w:ascii="Noto Sans" w:eastAsia="Calibri" w:hAnsi="Noto Sans" w:cs="Noto Sans"/>
          <w:sz w:val="20"/>
          <w:szCs w:val="20"/>
        </w:rPr>
      </w:pPr>
      <w:bookmarkStart w:id="56" w:name="_Toc133512127"/>
      <w:r w:rsidRPr="00106BBC">
        <w:rPr>
          <w:rFonts w:ascii="Noto Sans" w:eastAsia="Calibri" w:hAnsi="Noto Sans" w:cs="Noto Sans"/>
          <w:sz w:val="20"/>
          <w:szCs w:val="20"/>
        </w:rPr>
        <w:t>Entrega, instalación y puesta en operación.</w:t>
      </w:r>
      <w:bookmarkEnd w:id="56"/>
    </w:p>
    <w:p w14:paraId="51B7BE5D" w14:textId="77777777" w:rsidR="00970E21" w:rsidRPr="00106BBC" w:rsidRDefault="00970E21" w:rsidP="00970E21">
      <w:pPr>
        <w:pStyle w:val="Prrafodelista"/>
        <w:autoSpaceDE w:val="0"/>
        <w:autoSpaceDN w:val="0"/>
        <w:adjustRightInd w:val="0"/>
        <w:ind w:left="1134"/>
        <w:jc w:val="both"/>
        <w:rPr>
          <w:rFonts w:ascii="Noto Sans" w:eastAsia="Calibri" w:hAnsi="Noto Sans" w:cs="Noto Sans"/>
          <w:sz w:val="20"/>
          <w:lang w:eastAsia="es-ES"/>
        </w:rPr>
      </w:pPr>
    </w:p>
    <w:p w14:paraId="110EE0F0" w14:textId="77777777" w:rsidR="00970E21" w:rsidRPr="00106BBC" w:rsidRDefault="00970E21" w:rsidP="00970E21">
      <w:pPr>
        <w:pStyle w:val="Prrafodelista"/>
        <w:ind w:left="0"/>
        <w:jc w:val="both"/>
        <w:rPr>
          <w:rFonts w:ascii="Noto Sans" w:hAnsi="Noto Sans" w:cs="Noto Sans"/>
          <w:sz w:val="20"/>
          <w:lang w:eastAsia="es-ES"/>
        </w:rPr>
      </w:pPr>
      <w:r w:rsidRPr="00106BBC">
        <w:rPr>
          <w:rFonts w:ascii="Noto Sans" w:hAnsi="Noto Sans" w:cs="Noto Sans"/>
          <w:sz w:val="20"/>
          <w:lang w:eastAsia="es-ES"/>
        </w:rPr>
        <w:lastRenderedPageBreak/>
        <w:t xml:space="preserve">La entrega, instalación y puesta en operación del equipamiento para Digitalización, así como del servicio médico integral para la realización de los estudios procesados contenidos en el Catálogo de Estudio, deberá realizarse dentro de los </w:t>
      </w:r>
      <w:r w:rsidRPr="00106BBC">
        <w:rPr>
          <w:rFonts w:ascii="Noto Sans" w:hAnsi="Noto Sans" w:cs="Noto Sans"/>
          <w:b/>
          <w:sz w:val="20"/>
          <w:u w:val="single"/>
          <w:lang w:eastAsia="es-ES"/>
        </w:rPr>
        <w:t>30 (treinta) días naturales siguientes a la emisión del fallo</w:t>
      </w:r>
      <w:r w:rsidRPr="00106BBC">
        <w:rPr>
          <w:rFonts w:ascii="Noto Sans" w:hAnsi="Noto Sans" w:cs="Noto Sans"/>
          <w:sz w:val="20"/>
          <w:lang w:eastAsia="es-ES"/>
        </w:rPr>
        <w:t xml:space="preserve">, con el siguiente equipamiento: </w:t>
      </w:r>
    </w:p>
    <w:p w14:paraId="02D800ED" w14:textId="77777777" w:rsidR="00970E21" w:rsidRPr="00106BBC" w:rsidRDefault="00970E21" w:rsidP="00970E21">
      <w:pPr>
        <w:pStyle w:val="Prrafodelista"/>
        <w:ind w:left="1418"/>
        <w:jc w:val="both"/>
        <w:rPr>
          <w:rFonts w:ascii="Noto Sans" w:hAnsi="Noto Sans" w:cs="Noto Sans"/>
          <w:sz w:val="20"/>
          <w:highlight w:val="yellow"/>
          <w:lang w:eastAsia="es-ES"/>
        </w:rPr>
      </w:pPr>
    </w:p>
    <w:p w14:paraId="33A83E3E" w14:textId="77777777" w:rsidR="00970E21" w:rsidRPr="00106BBC" w:rsidRDefault="00970E21">
      <w:pPr>
        <w:pStyle w:val="Prrafodelista"/>
        <w:numPr>
          <w:ilvl w:val="0"/>
          <w:numId w:val="60"/>
        </w:numPr>
        <w:suppressAutoHyphens w:val="0"/>
        <w:autoSpaceDE w:val="0"/>
        <w:autoSpaceDN w:val="0"/>
        <w:adjustRightInd w:val="0"/>
        <w:contextualSpacing/>
        <w:jc w:val="both"/>
        <w:rPr>
          <w:rFonts w:ascii="Noto Sans" w:hAnsi="Noto Sans" w:cs="Noto Sans"/>
          <w:sz w:val="20"/>
          <w:lang w:eastAsia="es-ES"/>
        </w:rPr>
      </w:pPr>
      <w:r w:rsidRPr="00106BBC">
        <w:rPr>
          <w:rFonts w:ascii="Noto Sans" w:hAnsi="Noto Sans" w:cs="Noto Sans"/>
          <w:sz w:val="20"/>
          <w:lang w:eastAsia="es-ES"/>
        </w:rPr>
        <w:t>SISTEMA DE GESTIÓN INTEGRAL DE LABORATORIO DE ANATOMÍA PATOLÓGICA</w:t>
      </w:r>
    </w:p>
    <w:p w14:paraId="5868A891" w14:textId="77777777" w:rsidR="00970E21" w:rsidRPr="00106BBC" w:rsidRDefault="00970E21">
      <w:pPr>
        <w:pStyle w:val="Prrafodelista"/>
        <w:numPr>
          <w:ilvl w:val="0"/>
          <w:numId w:val="60"/>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SERVIDOR</w:t>
      </w:r>
    </w:p>
    <w:p w14:paraId="42179D90" w14:textId="77777777" w:rsidR="00970E21" w:rsidRPr="00106BBC" w:rsidRDefault="00970E21">
      <w:pPr>
        <w:pStyle w:val="Prrafodelista"/>
        <w:numPr>
          <w:ilvl w:val="0"/>
          <w:numId w:val="60"/>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DIGITALIZADOR DE LAMINILLAS</w:t>
      </w:r>
    </w:p>
    <w:p w14:paraId="1F0483D1" w14:textId="77777777" w:rsidR="00970E21" w:rsidRPr="00106BBC" w:rsidRDefault="00970E21">
      <w:pPr>
        <w:pStyle w:val="Prrafodelista"/>
        <w:numPr>
          <w:ilvl w:val="0"/>
          <w:numId w:val="60"/>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ESTACIÓN DE TRABAJO DE TÉCNICO</w:t>
      </w:r>
    </w:p>
    <w:p w14:paraId="0B41AEFD" w14:textId="77777777" w:rsidR="00970E21" w:rsidRPr="00106BBC" w:rsidRDefault="00970E21">
      <w:pPr>
        <w:pStyle w:val="Prrafodelista"/>
        <w:numPr>
          <w:ilvl w:val="0"/>
          <w:numId w:val="60"/>
        </w:numPr>
        <w:suppressAutoHyphens w:val="0"/>
        <w:autoSpaceDE w:val="0"/>
        <w:autoSpaceDN w:val="0"/>
        <w:adjustRightInd w:val="0"/>
        <w:contextualSpacing/>
        <w:jc w:val="both"/>
        <w:rPr>
          <w:rFonts w:ascii="Noto Sans" w:hAnsi="Noto Sans" w:cs="Noto Sans"/>
          <w:sz w:val="20"/>
        </w:rPr>
      </w:pPr>
      <w:r w:rsidRPr="00106BBC">
        <w:rPr>
          <w:rFonts w:ascii="Noto Sans" w:hAnsi="Noto Sans" w:cs="Noto Sans"/>
          <w:sz w:val="20"/>
          <w:lang w:eastAsia="es-ES"/>
        </w:rPr>
        <w:t xml:space="preserve">ESTACIÓN DE TRABAJO DE PATÓLOGO </w:t>
      </w:r>
    </w:p>
    <w:p w14:paraId="71E2CD04" w14:textId="77777777" w:rsidR="00970E21" w:rsidRPr="00106BBC" w:rsidRDefault="00970E21" w:rsidP="00970E21">
      <w:pPr>
        <w:pStyle w:val="Prrafodelista"/>
        <w:ind w:left="1985"/>
        <w:jc w:val="both"/>
        <w:rPr>
          <w:rFonts w:ascii="Noto Sans" w:hAnsi="Noto Sans" w:cs="Noto Sans"/>
          <w:sz w:val="20"/>
          <w:highlight w:val="yellow"/>
          <w:lang w:eastAsia="es-ES"/>
        </w:rPr>
      </w:pPr>
    </w:p>
    <w:p w14:paraId="24DFF9A2" w14:textId="77777777" w:rsidR="00970E21" w:rsidRPr="00106BBC" w:rsidRDefault="00970E21" w:rsidP="00970E21">
      <w:pPr>
        <w:jc w:val="both"/>
        <w:rPr>
          <w:rFonts w:ascii="Noto Sans" w:hAnsi="Noto Sans" w:cs="Noto Sans"/>
          <w:sz w:val="20"/>
          <w:lang w:eastAsia="es-ES"/>
        </w:rPr>
      </w:pPr>
      <w:r w:rsidRPr="00106BBC">
        <w:rPr>
          <w:rFonts w:ascii="Noto Sans" w:hAnsi="Noto Sans" w:cs="Noto Sans"/>
          <w:sz w:val="20"/>
          <w:lang w:eastAsia="es-ES"/>
        </w:rPr>
        <w:t xml:space="preserve">Lo anterior a partir de la emisión del fallo, directamente en cada uno de las Unidades Médicas del OOAD, conforme a la distribución establecida en el </w:t>
      </w:r>
      <w:r w:rsidRPr="00106BBC">
        <w:rPr>
          <w:rFonts w:ascii="Noto Sans" w:hAnsi="Noto Sans" w:cs="Noto Sans"/>
          <w:b/>
          <w:sz w:val="20"/>
          <w:lang w:eastAsia="es-ES"/>
        </w:rPr>
        <w:t>ANEXO T8. GUÍA DE DISTRIBUCIÓN DE EQUIPAMIENTO PARA DIGITALIZACIÓN Y PROCESAMIENTO DE MUETRAS</w:t>
      </w:r>
      <w:r w:rsidRPr="00106BBC">
        <w:rPr>
          <w:rFonts w:ascii="Noto Sans" w:hAnsi="Noto Sans" w:cs="Noto Sans"/>
          <w:sz w:val="20"/>
          <w:lang w:eastAsia="es-ES"/>
        </w:rPr>
        <w:t>.</w:t>
      </w:r>
    </w:p>
    <w:p w14:paraId="3F7873F9" w14:textId="77777777" w:rsidR="00970E21" w:rsidRPr="00106BBC" w:rsidRDefault="00970E21" w:rsidP="00970E21">
      <w:pPr>
        <w:ind w:left="1418"/>
        <w:jc w:val="both"/>
        <w:rPr>
          <w:rFonts w:ascii="Noto Sans" w:hAnsi="Noto Sans" w:cs="Noto Sans"/>
          <w:sz w:val="20"/>
          <w:lang w:eastAsia="es-ES"/>
        </w:rPr>
      </w:pPr>
    </w:p>
    <w:p w14:paraId="0B05F32C" w14:textId="77777777" w:rsidR="00970E21" w:rsidRPr="00106BBC" w:rsidRDefault="00970E21" w:rsidP="00970E21">
      <w:pPr>
        <w:pStyle w:val="Prrafodelista"/>
        <w:ind w:left="0"/>
        <w:jc w:val="both"/>
        <w:rPr>
          <w:rFonts w:ascii="Noto Sans" w:hAnsi="Noto Sans" w:cs="Noto Sans"/>
          <w:sz w:val="20"/>
          <w:lang w:eastAsia="es-ES"/>
        </w:rPr>
      </w:pPr>
      <w:r w:rsidRPr="00106BBC">
        <w:rPr>
          <w:rFonts w:ascii="Noto Sans" w:hAnsi="Noto Sans" w:cs="Noto Sans"/>
          <w:sz w:val="20"/>
          <w:lang w:eastAsia="es-ES"/>
        </w:rPr>
        <w:t>El Instituto únicamente proporcionará espacio físico y nodo de comunicaciones. En caso de que el licitante adjudicado, para el desempeño de sus actividades requiera herramientas, mobiliario especial o que el espacio físico asignado necesite medidas de seguridad, el licitante adjudicado deberá adecuar sin costo adicional dicho espacio de acuerdo a sus necesidades. Para ello, deberá solicitar por escrito al Administrador del Contrato, la autorización para ingresar mobiliario y en su caso, realizar las adecuaciones necesarias al área de trabajo asignado.</w:t>
      </w:r>
    </w:p>
    <w:p w14:paraId="7E4E9F0B" w14:textId="77777777" w:rsidR="00970E21" w:rsidRPr="00106BBC" w:rsidRDefault="00970E21" w:rsidP="00970E21">
      <w:pPr>
        <w:pStyle w:val="Prrafodelista"/>
        <w:ind w:left="1418"/>
        <w:jc w:val="both"/>
        <w:rPr>
          <w:rFonts w:ascii="Noto Sans" w:hAnsi="Noto Sans" w:cs="Noto Sans"/>
          <w:sz w:val="20"/>
          <w:lang w:eastAsia="es-ES"/>
        </w:rPr>
      </w:pPr>
    </w:p>
    <w:p w14:paraId="293874D0" w14:textId="77777777" w:rsidR="00970E21" w:rsidRPr="00106BBC" w:rsidRDefault="00970E21" w:rsidP="00970E21">
      <w:pPr>
        <w:pStyle w:val="Prrafodelista"/>
        <w:ind w:left="0"/>
        <w:jc w:val="both"/>
        <w:rPr>
          <w:rFonts w:ascii="Noto Sans" w:hAnsi="Noto Sans" w:cs="Noto Sans"/>
          <w:sz w:val="20"/>
          <w:lang w:eastAsia="es-ES"/>
        </w:rPr>
      </w:pPr>
      <w:r w:rsidRPr="00106BBC">
        <w:rPr>
          <w:rFonts w:ascii="Noto Sans" w:hAnsi="Noto Sans" w:cs="Noto Sans"/>
          <w:sz w:val="20"/>
        </w:rPr>
        <w:t>El licitante adjudicado será responsable de contratar el servicio de internet requerido para poder dar el respaldo de la información vía remota y actualización de los antivirus del equipamiento de digitalización con los que presta el servicio.</w:t>
      </w:r>
    </w:p>
    <w:p w14:paraId="75E6274D" w14:textId="77777777" w:rsidR="00970E21" w:rsidRPr="00106BBC" w:rsidRDefault="00970E21" w:rsidP="00970E21">
      <w:pPr>
        <w:pStyle w:val="Prrafodelista"/>
        <w:jc w:val="both"/>
        <w:rPr>
          <w:rFonts w:ascii="Noto Sans" w:hAnsi="Noto Sans" w:cs="Noto Sans"/>
          <w:sz w:val="20"/>
          <w:lang w:eastAsia="es-ES"/>
        </w:rPr>
      </w:pPr>
    </w:p>
    <w:p w14:paraId="197EA9B7" w14:textId="77777777" w:rsidR="00970E21" w:rsidRPr="00106BBC" w:rsidRDefault="00970E21" w:rsidP="00970E21">
      <w:pPr>
        <w:pStyle w:val="Prrafodelista"/>
        <w:ind w:left="0"/>
        <w:jc w:val="both"/>
        <w:rPr>
          <w:rFonts w:ascii="Noto Sans" w:hAnsi="Noto Sans" w:cs="Noto Sans"/>
          <w:sz w:val="20"/>
          <w:lang w:eastAsia="es-ES"/>
        </w:rPr>
      </w:pPr>
      <w:r w:rsidRPr="00106BBC">
        <w:rPr>
          <w:rFonts w:ascii="Noto Sans" w:hAnsi="Noto Sans" w:cs="Noto Sans"/>
          <w:sz w:val="20"/>
          <w:lang w:eastAsia="es-ES"/>
        </w:rPr>
        <w:t xml:space="preserve">La instalación y puesta a punto del equipamiento solicitado para la prestación del servicio, será estricta responsabilidad del licitante adjudicado, cuya supervisión estará a cargo del Supervisor en Instalación y Mantenimiento por parte del proveedor y del Administrador del Contrato por parte del Instituto, cuya verificación demuestre las condiciones óptimas de operación del equipamiento. </w:t>
      </w:r>
    </w:p>
    <w:p w14:paraId="2B4184F5" w14:textId="77777777" w:rsidR="00970E21" w:rsidRPr="00106BBC" w:rsidRDefault="00970E21" w:rsidP="00970E21">
      <w:pPr>
        <w:pStyle w:val="Prrafodelista"/>
        <w:ind w:left="1418"/>
        <w:jc w:val="both"/>
        <w:rPr>
          <w:rFonts w:ascii="Noto Sans" w:hAnsi="Noto Sans" w:cs="Noto Sans"/>
          <w:sz w:val="20"/>
          <w:highlight w:val="yellow"/>
          <w:lang w:eastAsia="es-ES"/>
        </w:rPr>
      </w:pPr>
    </w:p>
    <w:p w14:paraId="0B967CAE" w14:textId="77777777" w:rsidR="00970E21" w:rsidRDefault="00970E21" w:rsidP="00970E21">
      <w:pPr>
        <w:jc w:val="both"/>
        <w:rPr>
          <w:rFonts w:ascii="Noto Sans" w:hAnsi="Noto Sans" w:cs="Noto Sans"/>
          <w:sz w:val="20"/>
          <w:lang w:eastAsia="es-ES"/>
        </w:rPr>
      </w:pPr>
    </w:p>
    <w:p w14:paraId="2739D23D" w14:textId="77777777" w:rsidR="00970E21" w:rsidRDefault="00970E21" w:rsidP="00970E21">
      <w:pPr>
        <w:jc w:val="both"/>
        <w:rPr>
          <w:rFonts w:ascii="Noto Sans" w:hAnsi="Noto Sans" w:cs="Noto Sans"/>
          <w:sz w:val="20"/>
          <w:lang w:eastAsia="es-ES"/>
        </w:rPr>
      </w:pPr>
    </w:p>
    <w:p w14:paraId="70433C62" w14:textId="77777777" w:rsidR="00970E21" w:rsidRDefault="00970E21" w:rsidP="00970E21">
      <w:pPr>
        <w:jc w:val="both"/>
        <w:rPr>
          <w:rFonts w:ascii="Noto Sans" w:hAnsi="Noto Sans" w:cs="Noto Sans"/>
          <w:sz w:val="20"/>
          <w:lang w:eastAsia="es-ES"/>
        </w:rPr>
      </w:pPr>
    </w:p>
    <w:p w14:paraId="5E706DB7" w14:textId="77777777" w:rsidR="00970E21" w:rsidRPr="00C50A1B" w:rsidRDefault="00970E21" w:rsidP="00970E21">
      <w:pPr>
        <w:jc w:val="both"/>
        <w:rPr>
          <w:rFonts w:ascii="Noto Sans" w:hAnsi="Noto Sans" w:cs="Noto Sans"/>
          <w:sz w:val="20"/>
          <w:lang w:eastAsia="es-ES"/>
        </w:rPr>
      </w:pPr>
      <w:r w:rsidRPr="00C50A1B">
        <w:rPr>
          <w:rFonts w:ascii="Noto Sans" w:hAnsi="Noto Sans" w:cs="Noto Sans"/>
          <w:sz w:val="20"/>
          <w:lang w:eastAsia="es-ES"/>
        </w:rPr>
        <w:t xml:space="preserve">Esta actividad, se deberá realizar en paralelo y estará a cargo del Jefe de Laboratorio y/o patología, para lo cual como evidencia se firmará por ambos el formato contenido en el </w:t>
      </w:r>
      <w:r w:rsidRPr="00C50A1B">
        <w:rPr>
          <w:rFonts w:ascii="Noto Sans" w:hAnsi="Noto Sans" w:cs="Noto Sans"/>
          <w:b/>
          <w:sz w:val="20"/>
          <w:lang w:eastAsia="es-ES"/>
        </w:rPr>
        <w:t>ANEXO T5. RECEPCIÓN DEL EQUIPAMIENTO PARA EL SERVICIO MÉDICO INTEGRAL DE DIGITALIZACIÓN DE ESTUDIOS DE HISTOPATOLOGÍA</w:t>
      </w:r>
      <w:r w:rsidRPr="00C50A1B">
        <w:rPr>
          <w:rFonts w:ascii="Noto Sans" w:hAnsi="Noto Sans" w:cs="Noto Sans"/>
          <w:sz w:val="20"/>
          <w:lang w:eastAsia="es-ES"/>
        </w:rPr>
        <w:t>, con lo que se oficializaría la Entrega-Recepción. En caso de que el equipamiento no se encuentre en plena capacidad de funcionamiento, se levantará el Acta Informativa para hacer constancia de los motivos y razones de la no aceptación y recepción del equipamiento, considerándose como notificado el Proveedor y a partir de ese momento, deberá corregir las deficiencias motivos del rechazo del equipamiento durante las siguientes 48 (cuarenta y ocho) horas, con la finalidad de dar inicio cabal a la prestación del servicio al día natural 10 (diez)contados a partir de la emisión del fallo.</w:t>
      </w:r>
    </w:p>
    <w:p w14:paraId="1A2DF7E6" w14:textId="77777777" w:rsidR="00970E21" w:rsidRPr="00C50A1B" w:rsidRDefault="00970E21" w:rsidP="00970E21">
      <w:pPr>
        <w:ind w:left="1058"/>
        <w:jc w:val="both"/>
        <w:rPr>
          <w:rFonts w:ascii="Noto Sans" w:hAnsi="Noto Sans" w:cs="Noto Sans"/>
          <w:sz w:val="20"/>
          <w:lang w:eastAsia="es-ES"/>
        </w:rPr>
      </w:pPr>
    </w:p>
    <w:p w14:paraId="708BF40A" w14:textId="77777777" w:rsidR="00970E21" w:rsidRPr="00C50A1B" w:rsidRDefault="00970E21">
      <w:pPr>
        <w:pStyle w:val="Prrafodelista"/>
        <w:numPr>
          <w:ilvl w:val="0"/>
          <w:numId w:val="61"/>
        </w:numPr>
        <w:contextualSpacing/>
        <w:jc w:val="both"/>
        <w:rPr>
          <w:rFonts w:ascii="Noto Sans" w:hAnsi="Noto Sans" w:cs="Noto Sans"/>
          <w:sz w:val="20"/>
          <w:lang w:eastAsia="es-ES"/>
        </w:rPr>
      </w:pPr>
      <w:r w:rsidRPr="00C50A1B">
        <w:rPr>
          <w:rFonts w:ascii="Noto Sans" w:hAnsi="Noto Sans" w:cs="Noto Sans"/>
          <w:sz w:val="20"/>
          <w:lang w:eastAsia="es-ES"/>
        </w:rPr>
        <w:t xml:space="preserve">De acuerdo a lo solicitado en el </w:t>
      </w:r>
      <w:r w:rsidRPr="00C50A1B">
        <w:rPr>
          <w:rFonts w:ascii="Noto Sans" w:hAnsi="Noto Sans" w:cs="Noto Sans"/>
          <w:b/>
          <w:sz w:val="20"/>
          <w:lang w:eastAsia="es-ES"/>
        </w:rPr>
        <w:t>ANEXO T2. EQUIPAMIENTO PARA DIGITALIZACIÓN Y PROCESAMIENTO DE MUETRAS</w:t>
      </w:r>
      <w:r w:rsidRPr="00C50A1B">
        <w:rPr>
          <w:rFonts w:ascii="Noto Sans" w:hAnsi="Noto Sans" w:cs="Noto Sans"/>
          <w:sz w:val="20"/>
          <w:lang w:eastAsia="es-ES"/>
        </w:rPr>
        <w:t>, el proveedor deberá entregar e instalar el equipamiento de digitalización y las estaciones de trabajo.</w:t>
      </w:r>
    </w:p>
    <w:p w14:paraId="441E1A65" w14:textId="77777777" w:rsidR="00970E21" w:rsidRPr="00C50A1B" w:rsidRDefault="00970E21" w:rsidP="00970E21">
      <w:pPr>
        <w:pStyle w:val="Prrafodelista"/>
        <w:ind w:left="567"/>
        <w:jc w:val="both"/>
        <w:rPr>
          <w:rFonts w:ascii="Noto Sans" w:hAnsi="Noto Sans" w:cs="Noto Sans"/>
          <w:sz w:val="20"/>
          <w:lang w:eastAsia="es-ES"/>
        </w:rPr>
      </w:pPr>
    </w:p>
    <w:p w14:paraId="51E76AC9" w14:textId="77777777" w:rsidR="00970E21" w:rsidRPr="00C50A1B" w:rsidRDefault="00970E21">
      <w:pPr>
        <w:pStyle w:val="Prrafodelista"/>
        <w:numPr>
          <w:ilvl w:val="0"/>
          <w:numId w:val="61"/>
        </w:numPr>
        <w:ind w:left="567"/>
        <w:contextualSpacing/>
        <w:jc w:val="both"/>
        <w:rPr>
          <w:rFonts w:ascii="Noto Sans" w:hAnsi="Noto Sans" w:cs="Noto Sans"/>
          <w:sz w:val="20"/>
          <w:lang w:eastAsia="es-ES"/>
        </w:rPr>
      </w:pPr>
      <w:r w:rsidRPr="00C50A1B">
        <w:rPr>
          <w:rFonts w:ascii="Noto Sans" w:hAnsi="Noto Sans" w:cs="Noto Sans"/>
          <w:sz w:val="20"/>
          <w:lang w:eastAsia="es-ES"/>
        </w:rPr>
        <w:t>No se aceptarán propuestas de equipos correspondientes a saldos o remanentes que ostenten las leyendas “</w:t>
      </w:r>
      <w:proofErr w:type="spellStart"/>
      <w:r w:rsidRPr="00C50A1B">
        <w:rPr>
          <w:rFonts w:ascii="Noto Sans" w:hAnsi="Noto Sans" w:cs="Noto Sans"/>
          <w:sz w:val="20"/>
          <w:lang w:eastAsia="es-ES"/>
        </w:rPr>
        <w:t>Refurbished</w:t>
      </w:r>
      <w:proofErr w:type="spellEnd"/>
      <w:r w:rsidRPr="00C50A1B">
        <w:rPr>
          <w:rFonts w:ascii="Noto Sans" w:hAnsi="Noto Sans" w:cs="Noto Sans"/>
          <w:sz w:val="20"/>
          <w:lang w:eastAsia="es-ES"/>
        </w:rPr>
        <w:t>”, “</w:t>
      </w:r>
      <w:proofErr w:type="spellStart"/>
      <w:r w:rsidRPr="00C50A1B">
        <w:rPr>
          <w:rFonts w:ascii="Noto Sans" w:hAnsi="Noto Sans" w:cs="Noto Sans"/>
          <w:sz w:val="20"/>
          <w:lang w:eastAsia="es-ES"/>
        </w:rPr>
        <w:t>Only</w:t>
      </w:r>
      <w:proofErr w:type="spellEnd"/>
      <w:r w:rsidRPr="00C50A1B">
        <w:rPr>
          <w:rFonts w:ascii="Noto Sans" w:hAnsi="Noto Sans" w:cs="Noto Sans"/>
          <w:sz w:val="20"/>
          <w:lang w:eastAsia="es-ES"/>
        </w:rPr>
        <w:t xml:space="preserve"> </w:t>
      </w:r>
      <w:proofErr w:type="spellStart"/>
      <w:r w:rsidRPr="00C50A1B">
        <w:rPr>
          <w:rFonts w:ascii="Noto Sans" w:hAnsi="Noto Sans" w:cs="Noto Sans"/>
          <w:sz w:val="20"/>
          <w:lang w:eastAsia="es-ES"/>
        </w:rPr>
        <w:t>Export</w:t>
      </w:r>
      <w:proofErr w:type="spellEnd"/>
      <w:r w:rsidRPr="00C50A1B">
        <w:rPr>
          <w:rFonts w:ascii="Noto Sans" w:hAnsi="Noto Sans" w:cs="Noto Sans"/>
          <w:sz w:val="20"/>
          <w:lang w:eastAsia="es-ES"/>
        </w:rPr>
        <w:t>” ni “</w:t>
      </w:r>
      <w:proofErr w:type="spellStart"/>
      <w:r w:rsidRPr="00C50A1B">
        <w:rPr>
          <w:rFonts w:ascii="Noto Sans" w:hAnsi="Noto Sans" w:cs="Noto Sans"/>
          <w:sz w:val="20"/>
          <w:lang w:eastAsia="es-ES"/>
        </w:rPr>
        <w:t>Only</w:t>
      </w:r>
      <w:proofErr w:type="spellEnd"/>
      <w:r w:rsidRPr="00C50A1B">
        <w:rPr>
          <w:rFonts w:ascii="Noto Sans" w:hAnsi="Noto Sans" w:cs="Noto Sans"/>
          <w:sz w:val="20"/>
          <w:lang w:eastAsia="es-ES"/>
        </w:rPr>
        <w:t xml:space="preserve"> </w:t>
      </w:r>
      <w:proofErr w:type="spellStart"/>
      <w:r w:rsidRPr="00C50A1B">
        <w:rPr>
          <w:rFonts w:ascii="Noto Sans" w:hAnsi="Noto Sans" w:cs="Noto Sans"/>
          <w:sz w:val="20"/>
          <w:lang w:eastAsia="es-ES"/>
        </w:rPr>
        <w:t>Investigation</w:t>
      </w:r>
      <w:proofErr w:type="spellEnd"/>
      <w:r w:rsidRPr="00C50A1B">
        <w:rPr>
          <w:rFonts w:ascii="Noto Sans" w:hAnsi="Noto Sans" w:cs="Noto Sans"/>
          <w:sz w:val="20"/>
          <w:lang w:eastAsia="es-ES"/>
        </w:rPr>
        <w:t xml:space="preserve">”, descontinuados o reconstruidos, o que estén en posibilidad de caer en interpósita de algún proveedor inhabilitado o cuyo uso no se autorice en el país de origen, o que cuenten con alertas médicas o de concentraciones por parte de las Autoridades Sanitarias Mexicanas, </w:t>
      </w:r>
      <w:proofErr w:type="spellStart"/>
      <w:r w:rsidRPr="00C50A1B">
        <w:rPr>
          <w:rFonts w:ascii="Noto Sans" w:hAnsi="Noto Sans" w:cs="Noto Sans"/>
          <w:sz w:val="20"/>
          <w:lang w:eastAsia="es-ES"/>
        </w:rPr>
        <w:t>Food</w:t>
      </w:r>
      <w:proofErr w:type="spellEnd"/>
      <w:r w:rsidRPr="00C50A1B">
        <w:rPr>
          <w:rFonts w:ascii="Noto Sans" w:hAnsi="Noto Sans" w:cs="Noto Sans"/>
          <w:sz w:val="20"/>
          <w:lang w:eastAsia="es-ES"/>
        </w:rPr>
        <w:t xml:space="preserve"> and </w:t>
      </w:r>
      <w:proofErr w:type="spellStart"/>
      <w:r w:rsidRPr="00C50A1B">
        <w:rPr>
          <w:rFonts w:ascii="Noto Sans" w:hAnsi="Noto Sans" w:cs="Noto Sans"/>
          <w:sz w:val="20"/>
          <w:lang w:eastAsia="es-ES"/>
        </w:rPr>
        <w:t>Drug</w:t>
      </w:r>
      <w:proofErr w:type="spellEnd"/>
      <w:r w:rsidRPr="00C50A1B">
        <w:rPr>
          <w:rFonts w:ascii="Noto Sans" w:hAnsi="Noto Sans" w:cs="Noto Sans"/>
          <w:sz w:val="20"/>
          <w:lang w:eastAsia="es-ES"/>
        </w:rPr>
        <w:t xml:space="preserve"> </w:t>
      </w:r>
      <w:proofErr w:type="spellStart"/>
      <w:r w:rsidRPr="00C50A1B">
        <w:rPr>
          <w:rFonts w:ascii="Noto Sans" w:hAnsi="Noto Sans" w:cs="Noto Sans"/>
          <w:sz w:val="20"/>
          <w:lang w:eastAsia="es-ES"/>
        </w:rPr>
        <w:t>Administration</w:t>
      </w:r>
      <w:proofErr w:type="spellEnd"/>
      <w:r w:rsidRPr="00C50A1B">
        <w:rPr>
          <w:rFonts w:ascii="Noto Sans" w:hAnsi="Noto Sans" w:cs="Noto Sans"/>
          <w:sz w:val="20"/>
          <w:lang w:eastAsia="es-ES"/>
        </w:rPr>
        <w:t xml:space="preserve"> (FDA) y/o la Comunidad Económica Europea (CEE) o Certificado del Ministerio de Salud de Japón, según corresponda.</w:t>
      </w:r>
    </w:p>
    <w:p w14:paraId="35F86F8C" w14:textId="77777777" w:rsidR="00970E21" w:rsidRPr="00C50A1B" w:rsidRDefault="00970E21" w:rsidP="00970E21">
      <w:pPr>
        <w:pStyle w:val="Prrafodelista"/>
        <w:jc w:val="both"/>
        <w:rPr>
          <w:rFonts w:ascii="Noto Sans" w:hAnsi="Noto Sans" w:cs="Noto Sans"/>
          <w:sz w:val="20"/>
          <w:lang w:eastAsia="es-ES"/>
        </w:rPr>
      </w:pPr>
    </w:p>
    <w:p w14:paraId="16DC0F20"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lang w:eastAsia="es-ES"/>
        </w:rPr>
      </w:pPr>
      <w:r w:rsidRPr="00C50A1B">
        <w:rPr>
          <w:rFonts w:ascii="Noto Sans" w:eastAsia="Calibri" w:hAnsi="Noto Sans" w:cs="Noto Sans"/>
        </w:rPr>
        <w:t xml:space="preserve"> </w:t>
      </w:r>
      <w:r w:rsidRPr="00106BBC">
        <w:rPr>
          <w:rFonts w:ascii="Noto Sans" w:eastAsia="Calibri" w:hAnsi="Noto Sans" w:cs="Noto Sans"/>
          <w:sz w:val="20"/>
          <w:szCs w:val="20"/>
        </w:rPr>
        <w:t>Condiciones de entrega, instalación y puesta en operación.</w:t>
      </w:r>
    </w:p>
    <w:p w14:paraId="133CFA1F" w14:textId="77777777" w:rsidR="00970E21" w:rsidRPr="00106BBC" w:rsidRDefault="00970E21" w:rsidP="00970E21">
      <w:pPr>
        <w:pStyle w:val="Prrafodelista"/>
        <w:tabs>
          <w:tab w:val="left" w:pos="2127"/>
        </w:tabs>
        <w:autoSpaceDE w:val="0"/>
        <w:autoSpaceDN w:val="0"/>
        <w:adjustRightInd w:val="0"/>
        <w:ind w:left="1843"/>
        <w:jc w:val="both"/>
        <w:rPr>
          <w:rFonts w:ascii="Noto Sans" w:eastAsia="Calibri" w:hAnsi="Noto Sans" w:cs="Noto Sans"/>
          <w:b/>
          <w:sz w:val="20"/>
          <w:lang w:eastAsia="es-ES"/>
        </w:rPr>
      </w:pPr>
    </w:p>
    <w:p w14:paraId="25543348" w14:textId="77777777" w:rsidR="00970E21" w:rsidRPr="00106BBC" w:rsidRDefault="00970E21">
      <w:pPr>
        <w:pStyle w:val="Prrafodelista"/>
        <w:numPr>
          <w:ilvl w:val="0"/>
          <w:numId w:val="62"/>
        </w:numPr>
        <w:contextualSpacing/>
        <w:jc w:val="both"/>
        <w:rPr>
          <w:rFonts w:ascii="Noto Sans" w:hAnsi="Noto Sans" w:cs="Noto Sans"/>
          <w:sz w:val="20"/>
          <w:lang w:eastAsia="es-ES"/>
        </w:rPr>
      </w:pPr>
      <w:r w:rsidRPr="00106BBC">
        <w:rPr>
          <w:rFonts w:ascii="Noto Sans" w:hAnsi="Noto Sans" w:cs="Noto Sans"/>
          <w:sz w:val="20"/>
          <w:lang w:eastAsia="es-ES"/>
        </w:rPr>
        <w:t>La instalación y puesta a punto del equipamiento solicitados para la prestación del servicio objeto de esta contratación, será estricta responsabilidad del licitante adjudicado, cuya supervisión estará a cargo del Supervisor en Instalación y Mantenimientos por parte del proveedor y del Administrador del Contrato por parte del IMSS.</w:t>
      </w:r>
    </w:p>
    <w:p w14:paraId="2A401797" w14:textId="77777777" w:rsidR="00970E21" w:rsidRPr="00106BBC" w:rsidRDefault="00970E21" w:rsidP="00970E21">
      <w:pPr>
        <w:pStyle w:val="Prrafodelista"/>
        <w:ind w:leftChars="567" w:left="1361"/>
        <w:jc w:val="both"/>
        <w:rPr>
          <w:rFonts w:ascii="Noto Sans" w:hAnsi="Noto Sans" w:cs="Noto Sans"/>
          <w:sz w:val="20"/>
          <w:lang w:eastAsia="es-ES"/>
        </w:rPr>
      </w:pPr>
    </w:p>
    <w:p w14:paraId="77D5CBCD" w14:textId="77777777" w:rsidR="00970E21" w:rsidRPr="00106BBC" w:rsidRDefault="00970E21">
      <w:pPr>
        <w:pStyle w:val="Prrafodelista"/>
        <w:numPr>
          <w:ilvl w:val="0"/>
          <w:numId w:val="62"/>
        </w:numPr>
        <w:contextualSpacing/>
        <w:jc w:val="both"/>
        <w:rPr>
          <w:rFonts w:ascii="Noto Sans" w:hAnsi="Noto Sans" w:cs="Noto Sans"/>
          <w:sz w:val="20"/>
          <w:lang w:eastAsia="es-ES"/>
        </w:rPr>
      </w:pPr>
      <w:r w:rsidRPr="00106BBC">
        <w:rPr>
          <w:rFonts w:ascii="Noto Sans" w:hAnsi="Noto Sans" w:cs="Noto Sans"/>
          <w:sz w:val="20"/>
          <w:lang w:eastAsia="es-ES"/>
        </w:rPr>
        <w:t>El licitante adjudicado deberá entregar los manuales completos de operación en idioma español, a la entrega del equipamiento para digitalización al Jefe de Servicio de Laboratorio y/o Patología y/o la persona encargada de dicho servicio.</w:t>
      </w:r>
    </w:p>
    <w:p w14:paraId="5FF87068" w14:textId="77777777" w:rsidR="00970E21" w:rsidRPr="00106BBC" w:rsidRDefault="00970E21" w:rsidP="00970E21">
      <w:pPr>
        <w:pStyle w:val="Prrafodelista"/>
        <w:ind w:leftChars="567" w:left="1361"/>
        <w:jc w:val="both"/>
        <w:rPr>
          <w:rFonts w:ascii="Noto Sans" w:hAnsi="Noto Sans" w:cs="Noto Sans"/>
          <w:sz w:val="20"/>
          <w:lang w:eastAsia="es-ES"/>
        </w:rPr>
      </w:pPr>
    </w:p>
    <w:p w14:paraId="58FD2636" w14:textId="77777777" w:rsidR="00970E21" w:rsidRPr="00106BBC" w:rsidRDefault="00970E21">
      <w:pPr>
        <w:pStyle w:val="Prrafodelista"/>
        <w:numPr>
          <w:ilvl w:val="0"/>
          <w:numId w:val="62"/>
        </w:numPr>
        <w:contextualSpacing/>
        <w:jc w:val="both"/>
        <w:rPr>
          <w:rFonts w:ascii="Noto Sans" w:hAnsi="Noto Sans" w:cs="Noto Sans"/>
          <w:sz w:val="20"/>
          <w:lang w:eastAsia="es-ES"/>
        </w:rPr>
      </w:pPr>
      <w:r w:rsidRPr="00106BBC">
        <w:rPr>
          <w:rFonts w:ascii="Noto Sans" w:hAnsi="Noto Sans" w:cs="Noto Sans"/>
          <w:sz w:val="20"/>
          <w:lang w:eastAsia="es-ES"/>
        </w:rPr>
        <w:t>Los licitantes participantes, deberán presentar las marcas y modelos del equipamiento médico que utilizarán para la prestación del servicio, así como los datos del contacto del fabricante o distribuidor de los mismos mediante el ANEXO T14. RELACIÓN DE MARCAS Y MODELOS DE EQUIPAMIENTO PARA DIGITALIZACIÓN.</w:t>
      </w:r>
    </w:p>
    <w:p w14:paraId="02AFDD0F" w14:textId="77777777" w:rsidR="00970E21" w:rsidRPr="00106BBC" w:rsidRDefault="00970E21" w:rsidP="00970E21">
      <w:pPr>
        <w:pStyle w:val="Prrafodelista"/>
        <w:jc w:val="both"/>
        <w:rPr>
          <w:rFonts w:ascii="Noto Sans" w:hAnsi="Noto Sans" w:cs="Noto Sans"/>
          <w:sz w:val="20"/>
          <w:lang w:eastAsia="es-ES"/>
        </w:rPr>
      </w:pPr>
    </w:p>
    <w:p w14:paraId="2FC02A18" w14:textId="77777777" w:rsidR="00970E21" w:rsidRPr="00106BBC" w:rsidRDefault="00970E21">
      <w:pPr>
        <w:pStyle w:val="Prrafodelista"/>
        <w:numPr>
          <w:ilvl w:val="0"/>
          <w:numId w:val="62"/>
        </w:numPr>
        <w:contextualSpacing/>
        <w:jc w:val="both"/>
        <w:rPr>
          <w:rFonts w:ascii="Noto Sans" w:hAnsi="Noto Sans" w:cs="Noto Sans"/>
          <w:sz w:val="20"/>
          <w:lang w:eastAsia="es-ES"/>
        </w:rPr>
      </w:pPr>
      <w:r w:rsidRPr="00106BBC">
        <w:rPr>
          <w:rFonts w:ascii="Noto Sans" w:hAnsi="Noto Sans" w:cs="Noto Sans"/>
          <w:sz w:val="20"/>
          <w:lang w:eastAsia="es-ES"/>
        </w:rPr>
        <w:t>Cada Unidad Médica donde se prestará el servicio tanto de HISTOPATOLOGÍA como los lugares en donde se instalarán y operarán los equipos, el licitante tendrá la opción de verificar previo a la presentación y apertura de las propuestas técnicas y económicas, las áreas físicas en donde serán instalados los mismos.</w:t>
      </w:r>
    </w:p>
    <w:p w14:paraId="7A1BA38C" w14:textId="77777777" w:rsidR="00970E21" w:rsidRPr="00106BBC" w:rsidRDefault="00970E21" w:rsidP="00970E21">
      <w:pPr>
        <w:pStyle w:val="Prrafodelista"/>
        <w:jc w:val="both"/>
        <w:rPr>
          <w:rFonts w:ascii="Noto Sans" w:hAnsi="Noto Sans" w:cs="Noto Sans"/>
          <w:sz w:val="20"/>
          <w:lang w:eastAsia="es-ES"/>
        </w:rPr>
      </w:pPr>
    </w:p>
    <w:p w14:paraId="115E37FC" w14:textId="77777777" w:rsidR="00970E21" w:rsidRPr="00106BBC" w:rsidRDefault="00970E21">
      <w:pPr>
        <w:pStyle w:val="Prrafodelista"/>
        <w:numPr>
          <w:ilvl w:val="0"/>
          <w:numId w:val="62"/>
        </w:numPr>
        <w:contextualSpacing/>
        <w:jc w:val="both"/>
        <w:rPr>
          <w:rFonts w:ascii="Noto Sans" w:hAnsi="Noto Sans" w:cs="Noto Sans"/>
          <w:sz w:val="20"/>
          <w:lang w:eastAsia="es-ES"/>
        </w:rPr>
      </w:pPr>
      <w:r w:rsidRPr="00106BBC">
        <w:rPr>
          <w:rFonts w:ascii="Noto Sans" w:hAnsi="Noto Sans" w:cs="Noto Sans"/>
          <w:sz w:val="20"/>
          <w:lang w:eastAsia="es-ES"/>
        </w:rPr>
        <w:t>Los licitantes deberán anexar a su Propuesta Técnica los proyectos de adecuación en términos del párrafo que antecede y determinar los plazos de ejecución de los trabajos, a fin de que el Instituto evalúe y apruebe las mismas, sin costo extra para el Instituto.</w:t>
      </w:r>
    </w:p>
    <w:p w14:paraId="6696776A" w14:textId="77777777" w:rsidR="00970E21" w:rsidRPr="00106BBC" w:rsidRDefault="00970E21" w:rsidP="00970E21">
      <w:pPr>
        <w:pStyle w:val="Prrafodelista"/>
        <w:ind w:left="0"/>
        <w:jc w:val="both"/>
        <w:rPr>
          <w:rFonts w:ascii="Noto Sans" w:hAnsi="Noto Sans" w:cs="Noto Sans"/>
          <w:sz w:val="20"/>
          <w:lang w:eastAsia="es-ES"/>
        </w:rPr>
      </w:pPr>
    </w:p>
    <w:p w14:paraId="3570188B" w14:textId="77777777" w:rsidR="00970E21" w:rsidRPr="00106BBC" w:rsidRDefault="00970E21">
      <w:pPr>
        <w:pStyle w:val="Prrafodelista"/>
        <w:numPr>
          <w:ilvl w:val="0"/>
          <w:numId w:val="62"/>
        </w:numPr>
        <w:contextualSpacing/>
        <w:jc w:val="both"/>
        <w:rPr>
          <w:rFonts w:ascii="Noto Sans" w:hAnsi="Noto Sans" w:cs="Noto Sans"/>
          <w:sz w:val="20"/>
          <w:lang w:eastAsia="es-ES"/>
        </w:rPr>
      </w:pPr>
      <w:r w:rsidRPr="00106BBC">
        <w:rPr>
          <w:rFonts w:ascii="Noto Sans" w:hAnsi="Noto Sans" w:cs="Noto Sans"/>
          <w:sz w:val="20"/>
          <w:lang w:eastAsia="es-ES"/>
        </w:rPr>
        <w:t>Al término de la vigencia del servicio, el proveedor se deberá obligar a retirar el equipamiento que son de su propiedad, sin dañar las instalaciones del Instituto, en un plazo no mayor de 15 días hábiles, previo acuerdo con las autoridades de la Unidad Médica correspondiente, asumiendo a su cargo los gastos que se generen por este concepto, dejando constancia de lo anterior mediante acta-entrega de las instalaciones del Instituto.</w:t>
      </w:r>
    </w:p>
    <w:p w14:paraId="286A49B7" w14:textId="77777777" w:rsidR="00970E21" w:rsidRPr="00106BBC" w:rsidRDefault="00970E21" w:rsidP="00970E21">
      <w:pPr>
        <w:pStyle w:val="Prrafodelista"/>
        <w:jc w:val="both"/>
        <w:rPr>
          <w:rFonts w:ascii="Noto Sans" w:hAnsi="Noto Sans" w:cs="Noto Sans"/>
          <w:sz w:val="20"/>
          <w:lang w:eastAsia="es-ES"/>
        </w:rPr>
      </w:pPr>
    </w:p>
    <w:p w14:paraId="109AB452" w14:textId="77777777" w:rsidR="00970E21" w:rsidRPr="00106BBC" w:rsidRDefault="00970E21">
      <w:pPr>
        <w:pStyle w:val="Prrafodelista"/>
        <w:numPr>
          <w:ilvl w:val="0"/>
          <w:numId w:val="62"/>
        </w:numPr>
        <w:contextualSpacing/>
        <w:jc w:val="both"/>
        <w:rPr>
          <w:rFonts w:ascii="Noto Sans" w:hAnsi="Noto Sans" w:cs="Noto Sans"/>
          <w:sz w:val="20"/>
          <w:lang w:eastAsia="es-ES"/>
        </w:rPr>
      </w:pPr>
      <w:r w:rsidRPr="00106BBC">
        <w:rPr>
          <w:rFonts w:ascii="Noto Sans" w:hAnsi="Noto Sans" w:cs="Noto Sans"/>
          <w:sz w:val="20"/>
          <w:lang w:eastAsia="es-ES"/>
        </w:rPr>
        <w:t>Todas las instalaciones y adecuaciones a los espacios físicos y de infraestructura al término del contrato serán propiedad del Instituto.</w:t>
      </w:r>
    </w:p>
    <w:p w14:paraId="1A04622B" w14:textId="77777777" w:rsidR="00970E21" w:rsidRPr="00106BBC" w:rsidRDefault="00970E21" w:rsidP="00970E21">
      <w:pPr>
        <w:pStyle w:val="Prrafodelista"/>
        <w:jc w:val="both"/>
        <w:rPr>
          <w:rFonts w:ascii="Noto Sans" w:hAnsi="Noto Sans" w:cs="Noto Sans"/>
          <w:sz w:val="20"/>
          <w:lang w:eastAsia="es-ES"/>
        </w:rPr>
      </w:pPr>
    </w:p>
    <w:p w14:paraId="3536BDD3"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lang w:eastAsia="es-ES"/>
        </w:rPr>
      </w:pPr>
      <w:r w:rsidRPr="00106BBC">
        <w:rPr>
          <w:rFonts w:ascii="Noto Sans" w:eastAsia="Calibri" w:hAnsi="Noto Sans" w:cs="Noto Sans"/>
          <w:sz w:val="20"/>
          <w:szCs w:val="20"/>
        </w:rPr>
        <w:t xml:space="preserve"> Problemas de funcionalidad de los equipos.</w:t>
      </w:r>
    </w:p>
    <w:p w14:paraId="101D15F5" w14:textId="77777777" w:rsidR="00970E21" w:rsidRPr="00106BBC" w:rsidRDefault="00970E21" w:rsidP="00970E21">
      <w:pPr>
        <w:pStyle w:val="Prrafodelista"/>
        <w:autoSpaceDE w:val="0"/>
        <w:autoSpaceDN w:val="0"/>
        <w:adjustRightInd w:val="0"/>
        <w:ind w:left="2127"/>
        <w:jc w:val="both"/>
        <w:rPr>
          <w:rFonts w:ascii="Noto Sans" w:eastAsia="Calibri" w:hAnsi="Noto Sans" w:cs="Noto Sans"/>
          <w:b/>
          <w:sz w:val="20"/>
          <w:lang w:eastAsia="es-ES"/>
        </w:rPr>
      </w:pPr>
    </w:p>
    <w:p w14:paraId="46E0045D" w14:textId="77777777" w:rsidR="00970E21" w:rsidRPr="00106BBC" w:rsidRDefault="00970E21">
      <w:pPr>
        <w:pStyle w:val="Prrafodelista"/>
        <w:numPr>
          <w:ilvl w:val="0"/>
          <w:numId w:val="63"/>
        </w:numPr>
        <w:contextualSpacing/>
        <w:jc w:val="both"/>
        <w:rPr>
          <w:rFonts w:ascii="Noto Sans" w:hAnsi="Noto Sans" w:cs="Noto Sans"/>
          <w:sz w:val="20"/>
          <w:lang w:eastAsia="es-ES"/>
        </w:rPr>
      </w:pPr>
      <w:r w:rsidRPr="00106BBC">
        <w:rPr>
          <w:rFonts w:ascii="Noto Sans" w:hAnsi="Noto Sans" w:cs="Noto Sans"/>
          <w:sz w:val="20"/>
          <w:lang w:eastAsia="es-ES"/>
        </w:rPr>
        <w:t>Si el equipamiento para Histopatología con los que el proveedor proporciona el servicio no cumple con la funcionalidad solicitada, en el transcurso del contrato, éstos deberán ser sustituidos, previa notificación y verificación por las partes (administrador del contrato y licitante adjudicado).</w:t>
      </w:r>
    </w:p>
    <w:p w14:paraId="1B142BA5" w14:textId="77777777" w:rsidR="00970E21" w:rsidRPr="00106BBC" w:rsidRDefault="00970E21" w:rsidP="00970E21">
      <w:pPr>
        <w:pStyle w:val="Prrafodelista"/>
        <w:jc w:val="both"/>
        <w:rPr>
          <w:rFonts w:ascii="Noto Sans" w:hAnsi="Noto Sans" w:cs="Noto Sans"/>
          <w:sz w:val="20"/>
          <w:lang w:eastAsia="es-ES"/>
        </w:rPr>
      </w:pPr>
    </w:p>
    <w:p w14:paraId="6FDB13D5" w14:textId="77777777" w:rsidR="00970E21" w:rsidRPr="00106BBC" w:rsidRDefault="00970E21">
      <w:pPr>
        <w:pStyle w:val="Prrafodelista"/>
        <w:numPr>
          <w:ilvl w:val="0"/>
          <w:numId w:val="63"/>
        </w:numPr>
        <w:contextualSpacing/>
        <w:jc w:val="both"/>
        <w:rPr>
          <w:rFonts w:ascii="Noto Sans" w:hAnsi="Noto Sans" w:cs="Noto Sans"/>
          <w:sz w:val="20"/>
          <w:lang w:eastAsia="es-ES"/>
        </w:rPr>
      </w:pPr>
      <w:r w:rsidRPr="00106BBC">
        <w:rPr>
          <w:rFonts w:ascii="Noto Sans" w:hAnsi="Noto Sans" w:cs="Noto Sans"/>
          <w:sz w:val="20"/>
          <w:lang w:eastAsia="es-ES"/>
        </w:rPr>
        <w:t>En el caso que ésta falla persista, deberá cambiarse por otro equipamiento para Histopatología que cumpla con las especificaciones técnicas solicitadas y deberá presentar la documentación correspondiente de los registros sanitarios. Este procedimiento se realizará dentro de los 5 (cinco) días hábiles a la notificación por escrito al Administrador del Contrato respectivo.</w:t>
      </w:r>
    </w:p>
    <w:p w14:paraId="4294C9BD" w14:textId="77777777" w:rsidR="00970E21" w:rsidRPr="00106BBC" w:rsidRDefault="00970E21" w:rsidP="00970E21">
      <w:pPr>
        <w:pStyle w:val="Prrafodelista"/>
        <w:ind w:left="1985"/>
        <w:jc w:val="both"/>
        <w:rPr>
          <w:rFonts w:ascii="Noto Sans" w:hAnsi="Noto Sans" w:cs="Noto Sans"/>
          <w:sz w:val="20"/>
          <w:lang w:eastAsia="es-ES"/>
        </w:rPr>
      </w:pPr>
    </w:p>
    <w:p w14:paraId="610C3F22"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lang w:eastAsia="es-ES"/>
        </w:rPr>
      </w:pPr>
      <w:r w:rsidRPr="00106BBC">
        <w:rPr>
          <w:rFonts w:ascii="Noto Sans" w:eastAsia="Calibri" w:hAnsi="Noto Sans" w:cs="Noto Sans"/>
          <w:sz w:val="20"/>
          <w:szCs w:val="20"/>
        </w:rPr>
        <w:t xml:space="preserve"> Reportes de fallas del equipamiento de digitalización y del equipo médico adicional.</w:t>
      </w:r>
    </w:p>
    <w:p w14:paraId="2DDEF5A3" w14:textId="77777777" w:rsidR="00970E21" w:rsidRPr="00106BBC" w:rsidRDefault="00970E21" w:rsidP="00970E21">
      <w:pPr>
        <w:pStyle w:val="Prrafodelista"/>
        <w:autoSpaceDE w:val="0"/>
        <w:autoSpaceDN w:val="0"/>
        <w:adjustRightInd w:val="0"/>
        <w:ind w:left="2127"/>
        <w:jc w:val="both"/>
        <w:rPr>
          <w:rFonts w:ascii="Noto Sans" w:eastAsia="Calibri" w:hAnsi="Noto Sans" w:cs="Noto Sans"/>
          <w:b/>
          <w:sz w:val="20"/>
          <w:lang w:eastAsia="es-ES"/>
        </w:rPr>
      </w:pPr>
    </w:p>
    <w:p w14:paraId="5D823279" w14:textId="77777777" w:rsidR="00970E21" w:rsidRPr="00106BBC" w:rsidRDefault="00970E21">
      <w:pPr>
        <w:pStyle w:val="Prrafodelista"/>
        <w:numPr>
          <w:ilvl w:val="0"/>
          <w:numId w:val="64"/>
        </w:numPr>
        <w:contextualSpacing/>
        <w:jc w:val="both"/>
        <w:rPr>
          <w:rFonts w:ascii="Noto Sans" w:hAnsi="Noto Sans" w:cs="Noto Sans"/>
          <w:sz w:val="20"/>
          <w:lang w:eastAsia="es-ES"/>
        </w:rPr>
      </w:pPr>
      <w:r w:rsidRPr="00106BBC">
        <w:rPr>
          <w:rFonts w:ascii="Noto Sans" w:hAnsi="Noto Sans" w:cs="Noto Sans"/>
          <w:sz w:val="20"/>
          <w:lang w:eastAsia="es-ES"/>
        </w:rPr>
        <w:t>El proveedor deberá proporcionar una dirección electrónica (URL) a cada una de las Unidades Médicas Institucionales, para que registren los reportes de fallas del equipamiento de Histopatología y del equipo médico adicional (Mesa de Ayuda) para dar atención a las Unidades Médicas donde presta sus servicios. En caso de existir cambios en la dirección electrónica (URL), éstos serán notificados por escrito al Administrador del Contrato, así como al Jefe de Servicio de Laboratorio, Patología y/o la persona encargada de dicho servicio en un plazo no mayor a 24 (veinticuatro) horas.</w:t>
      </w:r>
    </w:p>
    <w:p w14:paraId="66D73800" w14:textId="77777777" w:rsidR="00970E21" w:rsidRPr="00106BBC" w:rsidRDefault="00970E21" w:rsidP="00970E21">
      <w:pPr>
        <w:pStyle w:val="Prrafodelista"/>
        <w:ind w:left="1985"/>
        <w:jc w:val="both"/>
        <w:rPr>
          <w:rFonts w:ascii="Noto Sans" w:hAnsi="Noto Sans" w:cs="Noto Sans"/>
          <w:sz w:val="20"/>
          <w:lang w:eastAsia="es-ES"/>
        </w:rPr>
      </w:pPr>
    </w:p>
    <w:p w14:paraId="698C555A" w14:textId="77777777" w:rsidR="00970E21" w:rsidRPr="00106BBC" w:rsidRDefault="00970E21" w:rsidP="00970E21">
      <w:pPr>
        <w:jc w:val="both"/>
        <w:rPr>
          <w:rFonts w:ascii="Noto Sans" w:hAnsi="Noto Sans" w:cs="Noto Sans"/>
          <w:sz w:val="20"/>
          <w:lang w:eastAsia="es-ES"/>
        </w:rPr>
      </w:pPr>
      <w:r w:rsidRPr="00106BBC">
        <w:rPr>
          <w:rFonts w:ascii="Noto Sans" w:hAnsi="Noto Sans" w:cs="Noto Sans"/>
          <w:b/>
          <w:sz w:val="20"/>
          <w:lang w:eastAsia="es-ES"/>
        </w:rPr>
        <w:t>Nota:</w:t>
      </w:r>
      <w:r w:rsidRPr="00106BBC">
        <w:rPr>
          <w:rFonts w:ascii="Noto Sans" w:hAnsi="Noto Sans" w:cs="Noto Sans"/>
          <w:sz w:val="20"/>
          <w:lang w:eastAsia="es-ES"/>
        </w:rPr>
        <w:t xml:space="preserve"> Cabe señalar que mientras no se cumpla con las condiciones de la prestación del servicio establecidas en la presente contratación, el Instituto no dará por aceptado el servicio.</w:t>
      </w:r>
    </w:p>
    <w:p w14:paraId="47B3597A" w14:textId="77777777" w:rsidR="00970E21" w:rsidRPr="00106BBC" w:rsidRDefault="00970E21" w:rsidP="00970E21">
      <w:pPr>
        <w:ind w:left="1418"/>
        <w:jc w:val="both"/>
        <w:rPr>
          <w:rFonts w:ascii="Noto Sans" w:hAnsi="Noto Sans" w:cs="Noto Sans"/>
          <w:sz w:val="20"/>
          <w:lang w:eastAsia="es-ES"/>
        </w:rPr>
      </w:pPr>
    </w:p>
    <w:p w14:paraId="467C79DB" w14:textId="77777777" w:rsidR="00970E21" w:rsidRPr="00106BBC" w:rsidRDefault="00970E21" w:rsidP="00970E21">
      <w:pPr>
        <w:jc w:val="both"/>
        <w:rPr>
          <w:rFonts w:ascii="Noto Sans" w:hAnsi="Noto Sans" w:cs="Noto Sans"/>
          <w:sz w:val="20"/>
          <w:lang w:eastAsia="es-ES"/>
        </w:rPr>
      </w:pPr>
      <w:r w:rsidRPr="00106BBC">
        <w:rPr>
          <w:rFonts w:ascii="Noto Sans" w:hAnsi="Noto Sans" w:cs="Noto Sans"/>
          <w:sz w:val="20"/>
          <w:lang w:eastAsia="es-ES"/>
        </w:rPr>
        <w:t>Las condiciones contenidas en la presente contratación y en las proposiciones presentadas por los licitantes NO PODRÁN SER NEGOCIADAS.</w:t>
      </w:r>
    </w:p>
    <w:p w14:paraId="305BACE9" w14:textId="77777777" w:rsidR="00970E21" w:rsidRPr="00106BBC" w:rsidRDefault="00970E21" w:rsidP="00970E21">
      <w:pPr>
        <w:ind w:left="1418"/>
        <w:jc w:val="both"/>
        <w:rPr>
          <w:rFonts w:ascii="Noto Sans" w:hAnsi="Noto Sans" w:cs="Noto Sans"/>
          <w:sz w:val="20"/>
          <w:lang w:eastAsia="es-ES"/>
        </w:rPr>
      </w:pPr>
    </w:p>
    <w:p w14:paraId="48054521"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lang w:eastAsia="es-ES"/>
        </w:rPr>
      </w:pPr>
      <w:r w:rsidRPr="00106BBC">
        <w:rPr>
          <w:rFonts w:ascii="Noto Sans" w:eastAsia="Calibri" w:hAnsi="Noto Sans" w:cs="Noto Sans"/>
          <w:sz w:val="20"/>
          <w:szCs w:val="20"/>
        </w:rPr>
        <w:t xml:space="preserve"> Apoyo a la operación.</w:t>
      </w:r>
    </w:p>
    <w:p w14:paraId="0D39DEB4" w14:textId="77777777" w:rsidR="00970E21" w:rsidRPr="00106BBC" w:rsidRDefault="00970E21" w:rsidP="00970E21">
      <w:pPr>
        <w:pStyle w:val="Prrafodelista"/>
        <w:autoSpaceDE w:val="0"/>
        <w:autoSpaceDN w:val="0"/>
        <w:adjustRightInd w:val="0"/>
        <w:ind w:left="2127"/>
        <w:jc w:val="both"/>
        <w:rPr>
          <w:rFonts w:ascii="Noto Sans" w:eastAsia="Calibri" w:hAnsi="Noto Sans" w:cs="Noto Sans"/>
          <w:b/>
          <w:sz w:val="20"/>
        </w:rPr>
      </w:pPr>
    </w:p>
    <w:p w14:paraId="00215F75" w14:textId="77777777" w:rsidR="00970E21" w:rsidRPr="00106BBC" w:rsidRDefault="00970E21" w:rsidP="00970E21">
      <w:pPr>
        <w:pStyle w:val="Textocomentario"/>
        <w:jc w:val="both"/>
        <w:rPr>
          <w:rFonts w:ascii="Noto Sans" w:hAnsi="Noto Sans" w:cs="Noto Sans"/>
        </w:rPr>
      </w:pPr>
      <w:r w:rsidRPr="00106BBC">
        <w:rPr>
          <w:rFonts w:ascii="Noto Sans" w:hAnsi="Noto Sans" w:cs="Noto Sans"/>
        </w:rPr>
        <w:t xml:space="preserve">Con el fin de </w:t>
      </w:r>
      <w:proofErr w:type="spellStart"/>
      <w:r w:rsidRPr="00106BBC">
        <w:rPr>
          <w:rFonts w:ascii="Noto Sans" w:hAnsi="Noto Sans" w:cs="Noto Sans"/>
        </w:rPr>
        <w:t>eficientar</w:t>
      </w:r>
      <w:proofErr w:type="spellEnd"/>
      <w:r w:rsidRPr="00106BBC">
        <w:rPr>
          <w:rFonts w:ascii="Noto Sans" w:hAnsi="Noto Sans" w:cs="Noto Sans"/>
        </w:rPr>
        <w:t xml:space="preserve"> la prestación del </w:t>
      </w:r>
      <w:r>
        <w:rPr>
          <w:rFonts w:ascii="Noto Sans" w:hAnsi="Noto Sans" w:cs="Noto Sans"/>
          <w:i/>
          <w:u w:val="single"/>
          <w:lang w:val="es-MX"/>
        </w:rPr>
        <w:t>Servicio Médico Integral de Digitalización de Estudios de Histopatología</w:t>
      </w:r>
      <w:r>
        <w:rPr>
          <w:rFonts w:ascii="Noto Sans" w:hAnsi="Noto Sans" w:cs="Noto Sans"/>
          <w:lang w:val="es-MX"/>
        </w:rPr>
        <w:t xml:space="preserve">, para el OOAD Sur del DF durante el ejercicio 2025 </w:t>
      </w:r>
      <w:r w:rsidRPr="00106BBC">
        <w:rPr>
          <w:rFonts w:ascii="Noto Sans" w:hAnsi="Noto Sans" w:cs="Noto Sans"/>
        </w:rPr>
        <w:t>y facilitar al Instituto su verificación durante la vigencia del servicio, el licitante deberá:</w:t>
      </w:r>
    </w:p>
    <w:p w14:paraId="1B57CA99" w14:textId="77777777" w:rsidR="00970E21" w:rsidRPr="00106BBC" w:rsidRDefault="00970E21" w:rsidP="00970E21">
      <w:pPr>
        <w:pStyle w:val="Textocomentario"/>
        <w:ind w:left="1418"/>
        <w:jc w:val="both"/>
        <w:rPr>
          <w:rFonts w:ascii="Noto Sans" w:hAnsi="Noto Sans" w:cs="Noto Sans"/>
        </w:rPr>
      </w:pPr>
    </w:p>
    <w:p w14:paraId="120400D1" w14:textId="77777777" w:rsidR="00970E21" w:rsidRPr="00106BBC" w:rsidRDefault="00970E21">
      <w:pPr>
        <w:pStyle w:val="Prrafodelista"/>
        <w:numPr>
          <w:ilvl w:val="0"/>
          <w:numId w:val="65"/>
        </w:numPr>
        <w:contextualSpacing/>
        <w:jc w:val="both"/>
        <w:rPr>
          <w:rFonts w:ascii="Noto Sans" w:hAnsi="Noto Sans" w:cs="Noto Sans"/>
          <w:sz w:val="20"/>
          <w:lang w:eastAsia="es-ES"/>
        </w:rPr>
      </w:pPr>
      <w:r w:rsidRPr="00106BBC">
        <w:rPr>
          <w:rFonts w:ascii="Noto Sans" w:hAnsi="Noto Sans" w:cs="Noto Sans"/>
          <w:sz w:val="20"/>
          <w:lang w:eastAsia="es-ES"/>
        </w:rPr>
        <w:t>Permitir, en cualquier momento, al personal del Instituto, el acceso para verificar las condiciones de la prestación del servicio.</w:t>
      </w:r>
    </w:p>
    <w:p w14:paraId="1BC22E1E" w14:textId="77777777" w:rsidR="00970E21" w:rsidRPr="00970E21" w:rsidRDefault="00970E21" w:rsidP="00970E21">
      <w:pPr>
        <w:jc w:val="both"/>
        <w:rPr>
          <w:rFonts w:ascii="Noto Sans" w:hAnsi="Noto Sans" w:cs="Noto Sans"/>
          <w:sz w:val="20"/>
          <w:lang w:eastAsia="es-ES"/>
        </w:rPr>
      </w:pPr>
    </w:p>
    <w:p w14:paraId="036FE89A" w14:textId="77777777" w:rsidR="00970E21" w:rsidRDefault="00970E21">
      <w:pPr>
        <w:pStyle w:val="Prrafodelista"/>
        <w:numPr>
          <w:ilvl w:val="0"/>
          <w:numId w:val="65"/>
        </w:numPr>
        <w:contextualSpacing/>
        <w:jc w:val="both"/>
        <w:rPr>
          <w:rFonts w:ascii="Noto Sans" w:hAnsi="Noto Sans" w:cs="Noto Sans"/>
          <w:sz w:val="20"/>
          <w:lang w:eastAsia="es-ES"/>
        </w:rPr>
      </w:pPr>
      <w:r w:rsidRPr="00106BBC">
        <w:rPr>
          <w:rFonts w:ascii="Noto Sans" w:hAnsi="Noto Sans" w:cs="Noto Sans"/>
          <w:sz w:val="20"/>
          <w:lang w:eastAsia="es-ES"/>
        </w:rPr>
        <w:t xml:space="preserve">Proporcionar URL a cada una de las Unidades Médicas del Instituto de la Mesa de Ayuda instaladas, para notificar las incidencias generadas en la prestación del servicio, con motivo las fallas en el equipamiento de digitalización o del Equipo Médico Adicional, así como de las deficiencias en la asistencia técnica, otorgando un número de folio a cada una de las incidencias reportadas para su seguimiento, mismo que deberá consignarse en el </w:t>
      </w:r>
      <w:r w:rsidRPr="00106BBC">
        <w:rPr>
          <w:rFonts w:ascii="Noto Sans" w:hAnsi="Noto Sans" w:cs="Noto Sans"/>
          <w:b/>
          <w:sz w:val="20"/>
          <w:lang w:eastAsia="es-ES"/>
        </w:rPr>
        <w:t>ANEXO T13. REPORTE DE INCIDENCIAS</w:t>
      </w:r>
      <w:r w:rsidRPr="00106BBC">
        <w:rPr>
          <w:rFonts w:ascii="Noto Sans" w:hAnsi="Noto Sans" w:cs="Noto Sans"/>
          <w:sz w:val="20"/>
          <w:lang w:eastAsia="es-ES"/>
        </w:rPr>
        <w:t>.</w:t>
      </w:r>
    </w:p>
    <w:p w14:paraId="773B1C28" w14:textId="77777777" w:rsidR="00970E21" w:rsidRDefault="00970E21" w:rsidP="00970E21">
      <w:pPr>
        <w:pStyle w:val="Prrafodelista"/>
        <w:jc w:val="both"/>
        <w:rPr>
          <w:rFonts w:ascii="Noto Sans" w:hAnsi="Noto Sans" w:cs="Noto Sans"/>
          <w:sz w:val="20"/>
          <w:lang w:eastAsia="es-ES"/>
        </w:rPr>
      </w:pPr>
    </w:p>
    <w:p w14:paraId="31B41DEC" w14:textId="77777777" w:rsidR="00970E21" w:rsidRPr="00106BBC" w:rsidRDefault="00970E21">
      <w:pPr>
        <w:pStyle w:val="Prrafodelista"/>
        <w:numPr>
          <w:ilvl w:val="0"/>
          <w:numId w:val="65"/>
        </w:numPr>
        <w:contextualSpacing/>
        <w:jc w:val="both"/>
        <w:rPr>
          <w:rFonts w:ascii="Noto Sans" w:hAnsi="Noto Sans" w:cs="Noto Sans"/>
          <w:sz w:val="20"/>
          <w:lang w:eastAsia="es-ES"/>
        </w:rPr>
      </w:pPr>
      <w:r w:rsidRPr="00106BBC">
        <w:rPr>
          <w:rFonts w:ascii="Noto Sans" w:hAnsi="Noto Sans" w:cs="Noto Sans"/>
          <w:sz w:val="20"/>
          <w:lang w:eastAsia="es-ES"/>
        </w:rPr>
        <w:t xml:space="preserve">El técnico, deberá asistir y permanecer en la Unidad Médica en caso de tener falla en hardware o software, que no permita el acceso remoto, hasta su restitución y estabilidad en la operación del </w:t>
      </w:r>
      <w:r w:rsidRPr="00106BBC">
        <w:rPr>
          <w:rFonts w:ascii="Noto Sans" w:hAnsi="Noto Sans" w:cs="Noto Sans"/>
          <w:i/>
          <w:sz w:val="20"/>
          <w:u w:val="single"/>
          <w:lang w:val="es-MX"/>
        </w:rPr>
        <w:t>Servicio Médico Integral de Digitalización de Estudios de Histopatología</w:t>
      </w:r>
      <w:r w:rsidRPr="00106BBC">
        <w:rPr>
          <w:rFonts w:ascii="Noto Sans" w:hAnsi="Noto Sans" w:cs="Noto Sans"/>
          <w:sz w:val="20"/>
          <w:lang w:val="es-MX"/>
        </w:rPr>
        <w:t>, para el OOAD Sur del DF durante el ejercicio 2025.</w:t>
      </w:r>
    </w:p>
    <w:p w14:paraId="65ECB615" w14:textId="77777777" w:rsidR="00970E21" w:rsidRPr="00106BBC" w:rsidRDefault="00970E21" w:rsidP="00970E21">
      <w:pPr>
        <w:pStyle w:val="Prrafodelista"/>
        <w:ind w:left="0"/>
        <w:jc w:val="both"/>
        <w:rPr>
          <w:rFonts w:ascii="Noto Sans" w:hAnsi="Noto Sans" w:cs="Noto Sans"/>
          <w:sz w:val="20"/>
          <w:lang w:eastAsia="es-ES"/>
        </w:rPr>
      </w:pPr>
    </w:p>
    <w:p w14:paraId="45122B2E" w14:textId="77777777" w:rsidR="00970E21" w:rsidRPr="00106BBC" w:rsidRDefault="00970E21">
      <w:pPr>
        <w:pStyle w:val="Prrafodelista"/>
        <w:numPr>
          <w:ilvl w:val="0"/>
          <w:numId w:val="65"/>
        </w:numPr>
        <w:contextualSpacing/>
        <w:jc w:val="both"/>
        <w:rPr>
          <w:rFonts w:ascii="Noto Sans" w:hAnsi="Noto Sans" w:cs="Noto Sans"/>
          <w:sz w:val="20"/>
          <w:lang w:eastAsia="es-ES"/>
        </w:rPr>
      </w:pPr>
      <w:r w:rsidRPr="00106BBC">
        <w:rPr>
          <w:rFonts w:ascii="Noto Sans" w:hAnsi="Noto Sans" w:cs="Noto Sans"/>
          <w:sz w:val="20"/>
          <w:lang w:eastAsia="es-ES"/>
        </w:rPr>
        <w:t>En caso de existir cambios, en la dirección electrónica de la Mesa de Ayuda (URL), éstos serán notificados por escrito a la Unidad Médica que afecte el cambio, en un plazo no mayor a 24 (veinticuatro) horas, debiendo recabar el acuse de recibo correspondiente, remitiendo de inmediato copia del referido acuse al Administrador del Contrato.</w:t>
      </w:r>
    </w:p>
    <w:p w14:paraId="650F5E99" w14:textId="77777777" w:rsidR="00970E21" w:rsidRPr="00106BBC" w:rsidRDefault="00970E21" w:rsidP="00970E21">
      <w:pPr>
        <w:pStyle w:val="Textocomentario"/>
        <w:ind w:left="2552"/>
        <w:jc w:val="both"/>
        <w:rPr>
          <w:rFonts w:ascii="Noto Sans" w:hAnsi="Noto Sans" w:cs="Noto Sans"/>
          <w:lang w:eastAsia="en-US"/>
        </w:rPr>
      </w:pPr>
    </w:p>
    <w:p w14:paraId="19ACFA16"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 xml:space="preserve"> Mesa de Ayuda.</w:t>
      </w:r>
    </w:p>
    <w:p w14:paraId="1C02E40D" w14:textId="77777777" w:rsidR="00970E21" w:rsidRPr="00106BBC" w:rsidRDefault="00970E21" w:rsidP="00970E21">
      <w:pPr>
        <w:pStyle w:val="Prrafodelista"/>
        <w:autoSpaceDE w:val="0"/>
        <w:autoSpaceDN w:val="0"/>
        <w:adjustRightInd w:val="0"/>
        <w:ind w:left="2127"/>
        <w:jc w:val="both"/>
        <w:rPr>
          <w:rFonts w:ascii="Noto Sans" w:eastAsia="Calibri" w:hAnsi="Noto Sans" w:cs="Noto Sans"/>
          <w:sz w:val="20"/>
        </w:rPr>
      </w:pPr>
    </w:p>
    <w:p w14:paraId="35F39A32" w14:textId="77777777" w:rsidR="00970E21" w:rsidRPr="00106BBC" w:rsidRDefault="00970E21" w:rsidP="00970E21">
      <w:pPr>
        <w:autoSpaceDE w:val="0"/>
        <w:autoSpaceDN w:val="0"/>
        <w:adjustRightInd w:val="0"/>
        <w:jc w:val="both"/>
        <w:rPr>
          <w:rFonts w:ascii="Noto Sans" w:hAnsi="Noto Sans" w:cs="Noto Sans"/>
          <w:sz w:val="20"/>
          <w:lang w:val="es-MX"/>
        </w:rPr>
      </w:pPr>
      <w:r w:rsidRPr="00106BBC">
        <w:rPr>
          <w:rFonts w:ascii="Noto Sans" w:hAnsi="Noto Sans" w:cs="Noto Sans"/>
          <w:sz w:val="20"/>
          <w:lang w:val="es-MX"/>
        </w:rPr>
        <w:t>El licitante adjudicado deberá contar con una Mesa de Ayuda, la cual deberá funcionar de la siguiente manera:</w:t>
      </w:r>
    </w:p>
    <w:p w14:paraId="5D6F30FA" w14:textId="77777777" w:rsidR="00970E21" w:rsidRPr="00106BBC" w:rsidRDefault="00970E21" w:rsidP="00970E21">
      <w:pPr>
        <w:autoSpaceDE w:val="0"/>
        <w:autoSpaceDN w:val="0"/>
        <w:adjustRightInd w:val="0"/>
        <w:ind w:left="1418"/>
        <w:jc w:val="both"/>
        <w:rPr>
          <w:rFonts w:ascii="Noto Sans" w:hAnsi="Noto Sans" w:cs="Noto Sans"/>
          <w:sz w:val="20"/>
          <w:lang w:val="es-MX"/>
        </w:rPr>
      </w:pPr>
    </w:p>
    <w:p w14:paraId="0DB6C53C" w14:textId="77777777" w:rsidR="00970E21" w:rsidRPr="00106BBC" w:rsidRDefault="00970E21">
      <w:pPr>
        <w:pStyle w:val="Prrafodelista"/>
        <w:numPr>
          <w:ilvl w:val="0"/>
          <w:numId w:val="66"/>
        </w:numPr>
        <w:contextualSpacing/>
        <w:jc w:val="both"/>
        <w:rPr>
          <w:rFonts w:ascii="Noto Sans" w:hAnsi="Noto Sans" w:cs="Noto Sans"/>
          <w:sz w:val="20"/>
          <w:lang w:val="es-MX" w:eastAsia="es-ES"/>
        </w:rPr>
      </w:pPr>
      <w:r w:rsidRPr="00106BBC">
        <w:rPr>
          <w:rFonts w:ascii="Noto Sans" w:hAnsi="Noto Sans" w:cs="Noto Sans"/>
          <w:sz w:val="20"/>
          <w:lang w:eastAsia="es-ES"/>
        </w:rPr>
        <w:t>Solicitudes vía Web de los usuarios del sistema, deberán ser enviados al Centro de Contacto, en donde deberán ser atendidos por personal calificado.</w:t>
      </w:r>
    </w:p>
    <w:p w14:paraId="37B93D2E" w14:textId="77777777" w:rsidR="00970E21" w:rsidRPr="00106BBC" w:rsidRDefault="00970E21" w:rsidP="00970E21">
      <w:pPr>
        <w:pStyle w:val="Textocomentario"/>
        <w:ind w:left="1985"/>
        <w:jc w:val="both"/>
        <w:rPr>
          <w:rFonts w:ascii="Noto Sans" w:hAnsi="Noto Sans" w:cs="Noto Sans"/>
        </w:rPr>
      </w:pPr>
    </w:p>
    <w:p w14:paraId="586CD1E5" w14:textId="77777777" w:rsidR="00970E21" w:rsidRPr="00106BBC" w:rsidRDefault="00970E21">
      <w:pPr>
        <w:pStyle w:val="Prrafodelista"/>
        <w:numPr>
          <w:ilvl w:val="0"/>
          <w:numId w:val="66"/>
        </w:numPr>
        <w:contextualSpacing/>
        <w:jc w:val="both"/>
        <w:rPr>
          <w:rFonts w:ascii="Noto Sans" w:hAnsi="Noto Sans" w:cs="Noto Sans"/>
          <w:sz w:val="20"/>
          <w:lang w:eastAsia="es-ES"/>
        </w:rPr>
      </w:pPr>
      <w:r w:rsidRPr="00106BBC">
        <w:rPr>
          <w:rFonts w:ascii="Noto Sans" w:hAnsi="Noto Sans" w:cs="Noto Sans"/>
          <w:sz w:val="20"/>
          <w:lang w:eastAsia="es-ES"/>
        </w:rPr>
        <w:t xml:space="preserve">El sistema deberá registrar y generar un reporte con los siguientes datos: </w:t>
      </w:r>
    </w:p>
    <w:p w14:paraId="61BD2345" w14:textId="77777777" w:rsidR="00970E21" w:rsidRPr="00106BBC" w:rsidRDefault="00970E21">
      <w:pPr>
        <w:pStyle w:val="Textocomentario"/>
        <w:numPr>
          <w:ilvl w:val="0"/>
          <w:numId w:val="67"/>
        </w:numPr>
        <w:ind w:left="1135" w:hanging="284"/>
        <w:jc w:val="both"/>
        <w:rPr>
          <w:rFonts w:ascii="Noto Sans" w:hAnsi="Noto Sans" w:cs="Noto Sans"/>
          <w:lang w:eastAsia="en-US"/>
        </w:rPr>
      </w:pPr>
      <w:r w:rsidRPr="00106BBC">
        <w:rPr>
          <w:rFonts w:ascii="Noto Sans" w:hAnsi="Noto Sans" w:cs="Noto Sans"/>
        </w:rPr>
        <w:t>Nombre de la persona que realiza la solicitud de servicio;</w:t>
      </w:r>
    </w:p>
    <w:p w14:paraId="2FFEE92E" w14:textId="77777777" w:rsidR="00970E21" w:rsidRPr="00106BBC" w:rsidRDefault="00970E21">
      <w:pPr>
        <w:pStyle w:val="Textocomentario"/>
        <w:numPr>
          <w:ilvl w:val="0"/>
          <w:numId w:val="67"/>
        </w:numPr>
        <w:ind w:left="1135" w:hanging="284"/>
        <w:jc w:val="both"/>
        <w:rPr>
          <w:rFonts w:ascii="Noto Sans" w:hAnsi="Noto Sans" w:cs="Noto Sans"/>
        </w:rPr>
      </w:pPr>
      <w:r w:rsidRPr="00106BBC">
        <w:rPr>
          <w:rFonts w:ascii="Noto Sans" w:hAnsi="Noto Sans" w:cs="Noto Sans"/>
        </w:rPr>
        <w:t>Número de folio;</w:t>
      </w:r>
    </w:p>
    <w:p w14:paraId="61445EC1" w14:textId="77777777" w:rsidR="00970E21" w:rsidRPr="00106BBC" w:rsidRDefault="00970E21">
      <w:pPr>
        <w:pStyle w:val="Textocomentario"/>
        <w:numPr>
          <w:ilvl w:val="0"/>
          <w:numId w:val="67"/>
        </w:numPr>
        <w:ind w:left="1135" w:hanging="284"/>
        <w:jc w:val="both"/>
        <w:rPr>
          <w:rFonts w:ascii="Noto Sans" w:hAnsi="Noto Sans" w:cs="Noto Sans"/>
        </w:rPr>
      </w:pPr>
      <w:r w:rsidRPr="00106BBC">
        <w:rPr>
          <w:rFonts w:ascii="Noto Sans" w:hAnsi="Noto Sans" w:cs="Noto Sans"/>
        </w:rPr>
        <w:t>Fecha y hora del reporte;</w:t>
      </w:r>
    </w:p>
    <w:p w14:paraId="16F3F22D" w14:textId="77777777" w:rsidR="00970E21" w:rsidRPr="00106BBC" w:rsidRDefault="00970E21">
      <w:pPr>
        <w:pStyle w:val="Textocomentario"/>
        <w:numPr>
          <w:ilvl w:val="0"/>
          <w:numId w:val="67"/>
        </w:numPr>
        <w:ind w:left="1135" w:hanging="284"/>
        <w:jc w:val="both"/>
        <w:rPr>
          <w:rFonts w:ascii="Noto Sans" w:hAnsi="Noto Sans" w:cs="Noto Sans"/>
        </w:rPr>
      </w:pPr>
      <w:r w:rsidRPr="00106BBC">
        <w:rPr>
          <w:rFonts w:ascii="Noto Sans" w:hAnsi="Noto Sans" w:cs="Noto Sans"/>
        </w:rPr>
        <w:t>Descripción del reporte para iniciar la atención del usuario de inmediato.</w:t>
      </w:r>
    </w:p>
    <w:p w14:paraId="279E5695" w14:textId="77777777" w:rsidR="00970E21" w:rsidRPr="00106BBC" w:rsidRDefault="00970E21" w:rsidP="00970E21">
      <w:pPr>
        <w:pStyle w:val="Textocomentario"/>
        <w:ind w:left="2552"/>
        <w:jc w:val="both"/>
        <w:rPr>
          <w:rFonts w:ascii="Noto Sans" w:hAnsi="Noto Sans" w:cs="Noto Sans"/>
        </w:rPr>
      </w:pPr>
    </w:p>
    <w:p w14:paraId="006C4862" w14:textId="77777777" w:rsidR="00970E21" w:rsidRPr="00106BBC" w:rsidRDefault="00970E21" w:rsidP="00970E21">
      <w:pPr>
        <w:pStyle w:val="Prrafodelista"/>
        <w:jc w:val="both"/>
        <w:rPr>
          <w:rFonts w:ascii="Noto Sans" w:hAnsi="Noto Sans" w:cs="Noto Sans"/>
          <w:sz w:val="20"/>
          <w:lang w:eastAsia="es-ES"/>
        </w:rPr>
      </w:pPr>
      <w:r w:rsidRPr="00106BBC">
        <w:rPr>
          <w:rFonts w:ascii="Noto Sans" w:hAnsi="Noto Sans" w:cs="Noto Sans"/>
          <w:sz w:val="20"/>
          <w:lang w:eastAsia="es-ES"/>
        </w:rPr>
        <w:t>El estado del reporte se deberá actualizarse conforme se vaya dando atención hasta su cierre, cada cambio se deberá de notificar al Jefe del Servicio de Laboratorio y/o Patología o quien este de encargado.</w:t>
      </w:r>
    </w:p>
    <w:p w14:paraId="55217832" w14:textId="77777777" w:rsidR="00970E21" w:rsidRPr="00106BBC" w:rsidRDefault="00970E21" w:rsidP="00970E21">
      <w:pPr>
        <w:pStyle w:val="Prrafodelista"/>
        <w:jc w:val="both"/>
        <w:rPr>
          <w:rFonts w:ascii="Noto Sans" w:hAnsi="Noto Sans" w:cs="Noto Sans"/>
          <w:sz w:val="20"/>
          <w:lang w:eastAsia="es-ES"/>
        </w:rPr>
      </w:pPr>
    </w:p>
    <w:p w14:paraId="000CF088" w14:textId="77777777" w:rsidR="00970E21" w:rsidRPr="00106BBC" w:rsidRDefault="00970E21">
      <w:pPr>
        <w:pStyle w:val="Prrafodelista"/>
        <w:numPr>
          <w:ilvl w:val="0"/>
          <w:numId w:val="66"/>
        </w:numPr>
        <w:contextualSpacing/>
        <w:jc w:val="both"/>
        <w:rPr>
          <w:rFonts w:ascii="Noto Sans" w:hAnsi="Noto Sans" w:cs="Noto Sans"/>
          <w:sz w:val="20"/>
          <w:lang w:eastAsia="es-ES"/>
        </w:rPr>
      </w:pPr>
      <w:r w:rsidRPr="00106BBC">
        <w:rPr>
          <w:rFonts w:ascii="Noto Sans" w:hAnsi="Noto Sans" w:cs="Noto Sans"/>
          <w:sz w:val="20"/>
          <w:lang w:eastAsia="es-ES"/>
        </w:rPr>
        <w:t>La Mesa de Ayuda deberá ser vía web y estar disponible las 24 (veinticuatro) horas los 365 días del año y se deberá de enviar el correo electrónico correspondiente indicando el número de folio con fecha y hora al Jefe de Laboratorio y/o Patología y al Administrador del Contrato.</w:t>
      </w:r>
    </w:p>
    <w:p w14:paraId="0B745299" w14:textId="77777777" w:rsidR="00970E21" w:rsidRPr="00106BBC" w:rsidRDefault="00970E21" w:rsidP="00970E21">
      <w:pPr>
        <w:pStyle w:val="Textocomentario"/>
        <w:ind w:left="1985"/>
        <w:jc w:val="both"/>
        <w:rPr>
          <w:rFonts w:ascii="Noto Sans" w:hAnsi="Noto Sans" w:cs="Noto Sans"/>
          <w:lang w:eastAsia="en-US"/>
        </w:rPr>
      </w:pPr>
    </w:p>
    <w:p w14:paraId="5520A1F1"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Niveles de Servicio</w:t>
      </w:r>
    </w:p>
    <w:p w14:paraId="5FF17C68" w14:textId="77777777" w:rsidR="00970E21" w:rsidRDefault="00970E21" w:rsidP="00970E21">
      <w:pPr>
        <w:tabs>
          <w:tab w:val="left" w:pos="981"/>
        </w:tabs>
        <w:jc w:val="both"/>
        <w:rPr>
          <w:rFonts w:ascii="Noto Sans" w:hAnsi="Noto Sans" w:cs="Noto Sans"/>
          <w:sz w:val="20"/>
        </w:rPr>
      </w:pPr>
    </w:p>
    <w:p w14:paraId="4E3E8429" w14:textId="77777777" w:rsidR="00970E21" w:rsidRPr="00106BBC" w:rsidRDefault="00970E21" w:rsidP="00970E21">
      <w:pPr>
        <w:tabs>
          <w:tab w:val="left" w:pos="981"/>
        </w:tabs>
        <w:jc w:val="both"/>
        <w:rPr>
          <w:rFonts w:ascii="Noto Sans" w:hAnsi="Noto Sans" w:cs="Noto Sans"/>
          <w:sz w:val="20"/>
        </w:rPr>
      </w:pPr>
      <w:r w:rsidRPr="00106BBC">
        <w:rPr>
          <w:rFonts w:ascii="Noto Sans" w:hAnsi="Noto Sans" w:cs="Noto Sans"/>
          <w:sz w:val="20"/>
        </w:rPr>
        <w:t>El licitante adjudicado, durante la prestación del servicio, deberá cumplir con los niveles de servicio descritos a continuación:</w:t>
      </w:r>
    </w:p>
    <w:p w14:paraId="4F6105B1" w14:textId="77777777" w:rsidR="00970E21" w:rsidRPr="00106BBC" w:rsidRDefault="00970E21" w:rsidP="00970E21">
      <w:pPr>
        <w:tabs>
          <w:tab w:val="left" w:pos="981"/>
        </w:tabs>
        <w:jc w:val="both"/>
        <w:rPr>
          <w:rFonts w:ascii="Noto Sans" w:hAnsi="Noto Sans" w:cs="Noto Sans"/>
          <w:sz w:val="20"/>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6135"/>
      </w:tblGrid>
      <w:tr w:rsidR="00970E21" w:rsidRPr="00106BBC" w14:paraId="44141C92" w14:textId="77777777" w:rsidTr="00970E21">
        <w:trPr>
          <w:trHeight w:val="23"/>
          <w:tblHeader/>
          <w:jc w:val="center"/>
        </w:trPr>
        <w:tc>
          <w:tcPr>
            <w:tcW w:w="2190"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8242740" w14:textId="77777777" w:rsidR="00970E21" w:rsidRPr="00106BBC" w:rsidRDefault="00970E21" w:rsidP="001379C2">
            <w:pPr>
              <w:jc w:val="center"/>
              <w:rPr>
                <w:rFonts w:ascii="Noto Sans" w:eastAsia="Calibri" w:hAnsi="Noto Sans" w:cs="Noto Sans"/>
                <w:b/>
                <w:bCs/>
                <w:sz w:val="16"/>
                <w:lang w:val="es-ES_tradnl"/>
              </w:rPr>
            </w:pPr>
            <w:r w:rsidRPr="00106BBC">
              <w:rPr>
                <w:rFonts w:ascii="Noto Sans" w:hAnsi="Noto Sans" w:cs="Noto Sans"/>
                <w:b/>
                <w:sz w:val="16"/>
              </w:rPr>
              <w:t>CONCEPTO</w:t>
            </w:r>
          </w:p>
        </w:tc>
        <w:tc>
          <w:tcPr>
            <w:tcW w:w="2810"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E0294D1" w14:textId="77777777" w:rsidR="00970E21" w:rsidRPr="00106BBC" w:rsidRDefault="00970E21" w:rsidP="001379C2">
            <w:pPr>
              <w:jc w:val="center"/>
              <w:rPr>
                <w:rFonts w:ascii="Noto Sans" w:eastAsia="Calibri" w:hAnsi="Noto Sans" w:cs="Noto Sans"/>
                <w:b/>
                <w:bCs/>
                <w:sz w:val="16"/>
                <w:lang w:val="es-ES_tradnl"/>
              </w:rPr>
            </w:pPr>
            <w:r w:rsidRPr="00106BBC">
              <w:rPr>
                <w:rFonts w:ascii="Noto Sans" w:hAnsi="Noto Sans" w:cs="Noto Sans"/>
                <w:b/>
                <w:sz w:val="16"/>
              </w:rPr>
              <w:t>NIVELES DE SERVICIO</w:t>
            </w:r>
          </w:p>
        </w:tc>
      </w:tr>
      <w:tr w:rsidR="00970E21" w:rsidRPr="00106BBC" w14:paraId="2EF7CD93" w14:textId="77777777" w:rsidTr="001379C2">
        <w:trPr>
          <w:trHeight w:val="23"/>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5298F69D"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Entrega, instalación, puesta en operación y resolución de problemas del equipamiento para la prestación del servicio de acuerdo a lo solicitado en el Anexo Técnico. </w:t>
            </w:r>
          </w:p>
        </w:tc>
        <w:tc>
          <w:tcPr>
            <w:tcW w:w="2810" w:type="pct"/>
            <w:tcBorders>
              <w:top w:val="single" w:sz="4" w:space="0" w:color="auto"/>
              <w:left w:val="single" w:sz="4" w:space="0" w:color="auto"/>
              <w:bottom w:val="single" w:sz="4" w:space="0" w:color="auto"/>
              <w:right w:val="single" w:sz="4" w:space="0" w:color="auto"/>
            </w:tcBorders>
            <w:vAlign w:val="center"/>
            <w:hideMark/>
          </w:tcPr>
          <w:p w14:paraId="5139BC40" w14:textId="77777777" w:rsidR="00970E21" w:rsidRPr="00106BBC" w:rsidRDefault="00970E21" w:rsidP="001379C2">
            <w:pPr>
              <w:tabs>
                <w:tab w:val="left" w:pos="-284"/>
                <w:tab w:val="left" w:pos="9498"/>
              </w:tabs>
              <w:ind w:right="51"/>
              <w:contextualSpacing/>
              <w:jc w:val="both"/>
              <w:rPr>
                <w:rFonts w:ascii="Noto Sans" w:eastAsia="MS Mincho" w:hAnsi="Noto Sans" w:cs="Noto Sans"/>
                <w:sz w:val="16"/>
                <w:lang w:val="es-MX"/>
              </w:rPr>
            </w:pPr>
            <w:r w:rsidRPr="00106BBC">
              <w:rPr>
                <w:rFonts w:ascii="Noto Sans" w:hAnsi="Noto Sans" w:cs="Noto Sans"/>
                <w:sz w:val="16"/>
                <w:lang w:val="es-MX"/>
              </w:rPr>
              <w:t xml:space="preserve">Dentro de los </w:t>
            </w:r>
            <w:r w:rsidRPr="00106BBC">
              <w:rPr>
                <w:rFonts w:ascii="Noto Sans" w:hAnsi="Noto Sans" w:cs="Noto Sans"/>
                <w:b/>
                <w:sz w:val="16"/>
                <w:lang w:val="es-MX"/>
              </w:rPr>
              <w:t xml:space="preserve">30 (treinta) días </w:t>
            </w:r>
            <w:r w:rsidRPr="00106BBC">
              <w:rPr>
                <w:rFonts w:ascii="Noto Sans" w:hAnsi="Noto Sans" w:cs="Noto Sans"/>
                <w:sz w:val="16"/>
                <w:lang w:val="es-MX"/>
              </w:rPr>
              <w:t>naturales contados a partir de la emisión del fallo de todos los sistemas, equipo, remodelaciones y adaptaciones asociadas.</w:t>
            </w:r>
          </w:p>
        </w:tc>
      </w:tr>
      <w:tr w:rsidR="00970E21" w:rsidRPr="00106BBC" w14:paraId="1047D1BC" w14:textId="77777777" w:rsidTr="001379C2">
        <w:trPr>
          <w:trHeight w:val="23"/>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73965093"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Mantenimiento preventivo del equipamiento para digitalización, </w:t>
            </w:r>
            <w:r w:rsidRPr="00106BBC">
              <w:rPr>
                <w:rFonts w:ascii="Noto Sans" w:hAnsi="Noto Sans" w:cs="Noto Sans"/>
                <w:sz w:val="16"/>
              </w:rPr>
              <w:t>Numeral  del presente Anexo Técnico.</w:t>
            </w:r>
          </w:p>
        </w:tc>
        <w:tc>
          <w:tcPr>
            <w:tcW w:w="2810" w:type="pct"/>
            <w:tcBorders>
              <w:top w:val="single" w:sz="4" w:space="0" w:color="auto"/>
              <w:left w:val="single" w:sz="4" w:space="0" w:color="auto"/>
              <w:bottom w:val="single" w:sz="4" w:space="0" w:color="auto"/>
              <w:right w:val="single" w:sz="4" w:space="0" w:color="auto"/>
            </w:tcBorders>
            <w:vAlign w:val="center"/>
            <w:hideMark/>
          </w:tcPr>
          <w:p w14:paraId="689DFEE0"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En los periodos contenidos en el </w:t>
            </w:r>
            <w:r w:rsidRPr="00106BBC">
              <w:rPr>
                <w:rFonts w:ascii="Noto Sans" w:hAnsi="Noto Sans" w:cs="Noto Sans"/>
                <w:b/>
                <w:sz w:val="16"/>
                <w:lang w:val="es-MX"/>
              </w:rPr>
              <w:t>“Programa de Mantenimiento Preventivo del Equipamiento de Digitalización”</w:t>
            </w:r>
            <w:r w:rsidRPr="00106BBC">
              <w:rPr>
                <w:rFonts w:ascii="Noto Sans" w:hAnsi="Noto Sans" w:cs="Noto Sans"/>
                <w:sz w:val="16"/>
                <w:lang w:val="es-MX"/>
              </w:rPr>
              <w:t xml:space="preserve"> presentado por el participante.</w:t>
            </w:r>
          </w:p>
        </w:tc>
      </w:tr>
      <w:tr w:rsidR="00970E21" w:rsidRPr="00106BBC" w14:paraId="65BBA1AC" w14:textId="77777777" w:rsidTr="001379C2">
        <w:trPr>
          <w:trHeight w:val="349"/>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2E45E487"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Reporte de Mantenimiento Preventivo del Equipamiento Médico de Histopatología Adicional, </w:t>
            </w:r>
            <w:r w:rsidRPr="00106BBC">
              <w:rPr>
                <w:rFonts w:ascii="Noto Sans" w:hAnsi="Noto Sans" w:cs="Noto Sans"/>
                <w:sz w:val="16"/>
              </w:rPr>
              <w:t xml:space="preserve">Numeral </w:t>
            </w:r>
            <w:r w:rsidRPr="00106BBC">
              <w:rPr>
                <w:rFonts w:ascii="Noto Sans" w:hAnsi="Noto Sans" w:cs="Noto Sans"/>
                <w:sz w:val="16"/>
                <w:lang w:val="es-MX"/>
              </w:rPr>
              <w:t xml:space="preserve"> del presente Anexo Técnico.</w:t>
            </w:r>
          </w:p>
        </w:tc>
        <w:tc>
          <w:tcPr>
            <w:tcW w:w="2810" w:type="pct"/>
            <w:tcBorders>
              <w:top w:val="single" w:sz="4" w:space="0" w:color="auto"/>
              <w:left w:val="single" w:sz="4" w:space="0" w:color="auto"/>
              <w:bottom w:val="single" w:sz="4" w:space="0" w:color="auto"/>
              <w:right w:val="single" w:sz="4" w:space="0" w:color="auto"/>
            </w:tcBorders>
            <w:vAlign w:val="center"/>
            <w:hideMark/>
          </w:tcPr>
          <w:p w14:paraId="4A5CD09B" w14:textId="77777777" w:rsidR="00970E21" w:rsidRPr="00106BBC" w:rsidRDefault="00970E21" w:rsidP="001379C2">
            <w:pPr>
              <w:tabs>
                <w:tab w:val="left" w:pos="-284"/>
                <w:tab w:val="left" w:pos="720"/>
                <w:tab w:val="left" w:pos="1080"/>
                <w:tab w:val="left" w:pos="9498"/>
              </w:tabs>
              <w:ind w:right="51"/>
              <w:jc w:val="both"/>
              <w:rPr>
                <w:rFonts w:ascii="Noto Sans" w:eastAsia="MS Mincho" w:hAnsi="Noto Sans" w:cs="Noto Sans"/>
                <w:sz w:val="16"/>
                <w:lang w:val="es-MX"/>
              </w:rPr>
            </w:pPr>
            <w:r w:rsidRPr="00106BBC">
              <w:rPr>
                <w:rFonts w:ascii="Noto Sans" w:hAnsi="Noto Sans" w:cs="Noto Sans"/>
                <w:sz w:val="16"/>
                <w:lang w:val="es-MX"/>
              </w:rPr>
              <w:t xml:space="preserve">Por lo menos 2 veces al año o antes de ser necesario, utilizando el </w:t>
            </w:r>
            <w:r w:rsidRPr="00106BBC">
              <w:rPr>
                <w:rFonts w:ascii="Noto Sans" w:hAnsi="Noto Sans" w:cs="Noto Sans"/>
                <w:b/>
                <w:sz w:val="16"/>
                <w:lang w:val="es-MX"/>
              </w:rPr>
              <w:t>ANEXO T3</w:t>
            </w:r>
            <w:r w:rsidRPr="00106BBC">
              <w:rPr>
                <w:rFonts w:ascii="Noto Sans" w:hAnsi="Noto Sans" w:cs="Noto Sans"/>
                <w:sz w:val="16"/>
                <w:lang w:val="es-MX"/>
              </w:rPr>
              <w:t xml:space="preserve"> “</w:t>
            </w:r>
            <w:r w:rsidRPr="00106BBC">
              <w:rPr>
                <w:rFonts w:ascii="Noto Sans" w:hAnsi="Noto Sans" w:cs="Noto Sans"/>
                <w:b/>
                <w:sz w:val="16"/>
                <w:lang w:val="es-MX"/>
              </w:rPr>
              <w:t>REPORTE DE MANTENIMIENTO PREVENTIVO”</w:t>
            </w:r>
          </w:p>
        </w:tc>
      </w:tr>
      <w:tr w:rsidR="00970E21" w:rsidRPr="00106BBC" w14:paraId="1190C9A7" w14:textId="77777777" w:rsidTr="001379C2">
        <w:trPr>
          <w:trHeight w:val="571"/>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6A363BBE" w14:textId="77777777" w:rsidR="00970E21" w:rsidRPr="00106BBC" w:rsidRDefault="00970E21" w:rsidP="001379C2">
            <w:pPr>
              <w:ind w:right="-1"/>
              <w:jc w:val="both"/>
              <w:rPr>
                <w:rFonts w:ascii="Noto Sans" w:eastAsia="MS Mincho" w:hAnsi="Noto Sans" w:cs="Noto Sans"/>
                <w:sz w:val="16"/>
                <w:lang w:val="es-MX"/>
              </w:rPr>
            </w:pPr>
            <w:r w:rsidRPr="00106BBC">
              <w:rPr>
                <w:rFonts w:ascii="Noto Sans" w:hAnsi="Noto Sans" w:cs="Noto Sans"/>
                <w:sz w:val="16"/>
                <w:lang w:val="es-MX"/>
              </w:rPr>
              <w:t>Reporte de Mantenimiento Correctivo del Equipamiento para Digitalización, y Asistencia Técnica.</w:t>
            </w:r>
          </w:p>
        </w:tc>
        <w:tc>
          <w:tcPr>
            <w:tcW w:w="2810" w:type="pct"/>
            <w:tcBorders>
              <w:top w:val="single" w:sz="4" w:space="0" w:color="auto"/>
              <w:left w:val="single" w:sz="4" w:space="0" w:color="auto"/>
              <w:bottom w:val="single" w:sz="4" w:space="0" w:color="auto"/>
              <w:right w:val="single" w:sz="4" w:space="0" w:color="auto"/>
            </w:tcBorders>
            <w:vAlign w:val="center"/>
            <w:hideMark/>
          </w:tcPr>
          <w:p w14:paraId="3D9ED651" w14:textId="77777777" w:rsidR="00970E21" w:rsidRPr="00106BBC" w:rsidRDefault="00970E21" w:rsidP="001379C2">
            <w:pPr>
              <w:ind w:right="-1"/>
              <w:jc w:val="both"/>
              <w:rPr>
                <w:rFonts w:ascii="Noto Sans" w:eastAsia="MS Mincho" w:hAnsi="Noto Sans" w:cs="Noto Sans"/>
                <w:sz w:val="16"/>
                <w:lang w:val="es-MX"/>
              </w:rPr>
            </w:pPr>
            <w:r w:rsidRPr="00106BBC">
              <w:rPr>
                <w:rFonts w:ascii="Noto Sans" w:hAnsi="Noto Sans" w:cs="Noto Sans"/>
                <w:sz w:val="16"/>
                <w:lang w:val="es-MX"/>
              </w:rPr>
              <w:t xml:space="preserve">De acuerdo a los niveles de servicio que indica el mantenimiento correctivo, utilizando el </w:t>
            </w:r>
            <w:bookmarkStart w:id="57" w:name="_Toc29830608"/>
            <w:r w:rsidRPr="00106BBC">
              <w:rPr>
                <w:rFonts w:ascii="Noto Sans" w:hAnsi="Noto Sans" w:cs="Noto Sans"/>
                <w:b/>
                <w:bCs/>
                <w:sz w:val="16"/>
              </w:rPr>
              <w:t>ANEXO T4.  REPORTE DE MANTENIMIENTO CORRECTIVO</w:t>
            </w:r>
            <w:bookmarkEnd w:id="57"/>
            <w:r w:rsidRPr="00106BBC">
              <w:rPr>
                <w:rFonts w:ascii="Noto Sans" w:hAnsi="Noto Sans" w:cs="Noto Sans"/>
                <w:b/>
                <w:bCs/>
                <w:sz w:val="16"/>
              </w:rPr>
              <w:t>.</w:t>
            </w:r>
          </w:p>
        </w:tc>
      </w:tr>
      <w:tr w:rsidR="00970E21" w:rsidRPr="00106BBC" w14:paraId="42962AEF" w14:textId="77777777" w:rsidTr="001379C2">
        <w:trPr>
          <w:trHeight w:val="23"/>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7A94D88B" w14:textId="77777777" w:rsidR="00970E21" w:rsidRPr="00106BBC" w:rsidRDefault="00970E21" w:rsidP="001379C2">
            <w:pPr>
              <w:tabs>
                <w:tab w:val="left" w:pos="6237"/>
                <w:tab w:val="left" w:pos="15168"/>
              </w:tabs>
              <w:ind w:right="51"/>
              <w:jc w:val="both"/>
              <w:rPr>
                <w:rFonts w:ascii="Noto Sans" w:eastAsia="MS Mincho" w:hAnsi="Noto Sans" w:cs="Noto Sans"/>
                <w:sz w:val="16"/>
                <w:lang w:val="es-MX"/>
              </w:rPr>
            </w:pPr>
            <w:r w:rsidRPr="00106BBC">
              <w:rPr>
                <w:rFonts w:ascii="Noto Sans" w:hAnsi="Noto Sans" w:cs="Noto Sans"/>
                <w:sz w:val="16"/>
                <w:lang w:val="es-MX"/>
              </w:rPr>
              <w:t xml:space="preserve">Asistencia Técnica: </w:t>
            </w:r>
            <w:r w:rsidRPr="00106BBC">
              <w:rPr>
                <w:rFonts w:ascii="Noto Sans" w:hAnsi="Noto Sans" w:cs="Noto Sans"/>
                <w:sz w:val="16"/>
              </w:rPr>
              <w:t>El licitante adjudicado</w:t>
            </w:r>
            <w:r w:rsidRPr="00106BBC">
              <w:rPr>
                <w:rFonts w:ascii="Noto Sans" w:hAnsi="Noto Sans" w:cs="Noto Sans"/>
                <w:sz w:val="16"/>
                <w:lang w:val="es-MX"/>
              </w:rPr>
              <w:t xml:space="preserve"> deberá proporcionar</w:t>
            </w:r>
            <w:r w:rsidRPr="00106BBC">
              <w:rPr>
                <w:rFonts w:ascii="Noto Sans" w:hAnsi="Noto Sans" w:cs="Noto Sans"/>
                <w:sz w:val="16"/>
              </w:rPr>
              <w:t xml:space="preserve"> la Asistencia Técnica requerida en las Unidades Médicas del Instituto, de acuerdo a lo establecido en el Numeral </w:t>
            </w:r>
          </w:p>
        </w:tc>
        <w:tc>
          <w:tcPr>
            <w:tcW w:w="2810" w:type="pct"/>
            <w:tcBorders>
              <w:top w:val="single" w:sz="4" w:space="0" w:color="auto"/>
              <w:left w:val="single" w:sz="4" w:space="0" w:color="auto"/>
              <w:bottom w:val="single" w:sz="4" w:space="0" w:color="auto"/>
              <w:right w:val="single" w:sz="4" w:space="0" w:color="auto"/>
            </w:tcBorders>
            <w:vAlign w:val="center"/>
            <w:hideMark/>
          </w:tcPr>
          <w:p w14:paraId="3B443446" w14:textId="77777777" w:rsidR="00970E21" w:rsidRPr="00106BBC" w:rsidRDefault="00970E21" w:rsidP="001379C2">
            <w:pPr>
              <w:ind w:left="39" w:right="-1" w:hanging="39"/>
              <w:jc w:val="both"/>
              <w:rPr>
                <w:rFonts w:ascii="Noto Sans" w:eastAsia="MS Mincho" w:hAnsi="Noto Sans" w:cs="Noto Sans"/>
                <w:sz w:val="16"/>
                <w:lang w:val="es-ES_tradnl"/>
              </w:rPr>
            </w:pPr>
            <w:r w:rsidRPr="00106BBC">
              <w:rPr>
                <w:rFonts w:ascii="Noto Sans" w:hAnsi="Noto Sans" w:cs="Noto Sans"/>
                <w:sz w:val="16"/>
              </w:rPr>
              <w:t>El proveedor deberá designar vía remota, así como presencial cuando sea necesario, Técnicos Capacitados en dar atención y seguimiento dando cobertura a los turnos matutino, vespertino y nocturno, durante toda la vigencia del servicio.</w:t>
            </w:r>
          </w:p>
        </w:tc>
      </w:tr>
      <w:tr w:rsidR="00970E21" w:rsidRPr="00106BBC" w14:paraId="484CFFBF" w14:textId="77777777" w:rsidTr="001379C2">
        <w:trPr>
          <w:trHeight w:val="23"/>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15F9F3EF"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Mantenimiento correctivo del equipamiento de digitalización, </w:t>
            </w:r>
            <w:r w:rsidRPr="00106BBC">
              <w:rPr>
                <w:rFonts w:ascii="Noto Sans" w:hAnsi="Noto Sans" w:cs="Noto Sans"/>
                <w:sz w:val="16"/>
              </w:rPr>
              <w:t xml:space="preserve">de </w:t>
            </w:r>
            <w:r w:rsidRPr="00106BBC">
              <w:rPr>
                <w:rFonts w:ascii="Noto Sans" w:hAnsi="Noto Sans" w:cs="Noto Sans"/>
                <w:sz w:val="16"/>
              </w:rPr>
              <w:lastRenderedPageBreak/>
              <w:t>acuerdo a lo establecido en el presente Anexo Técnico</w:t>
            </w:r>
          </w:p>
        </w:tc>
        <w:tc>
          <w:tcPr>
            <w:tcW w:w="2810" w:type="pct"/>
            <w:tcBorders>
              <w:top w:val="single" w:sz="4" w:space="0" w:color="auto"/>
              <w:left w:val="single" w:sz="4" w:space="0" w:color="auto"/>
              <w:bottom w:val="single" w:sz="4" w:space="0" w:color="auto"/>
              <w:right w:val="single" w:sz="4" w:space="0" w:color="auto"/>
            </w:tcBorders>
            <w:vAlign w:val="center"/>
            <w:hideMark/>
          </w:tcPr>
          <w:p w14:paraId="310FDAE3" w14:textId="77777777" w:rsidR="00970E21" w:rsidRPr="00106BBC" w:rsidRDefault="00970E21" w:rsidP="001379C2">
            <w:pPr>
              <w:tabs>
                <w:tab w:val="left" w:pos="6237"/>
                <w:tab w:val="left" w:pos="15168"/>
              </w:tabs>
              <w:ind w:right="51"/>
              <w:jc w:val="both"/>
              <w:rPr>
                <w:rFonts w:ascii="Noto Sans" w:eastAsia="MS Mincho" w:hAnsi="Noto Sans" w:cs="Noto Sans"/>
                <w:sz w:val="16"/>
                <w:lang w:val="es-ES_tradnl"/>
              </w:rPr>
            </w:pPr>
            <w:r w:rsidRPr="00106BBC">
              <w:rPr>
                <w:rFonts w:ascii="Noto Sans" w:hAnsi="Noto Sans" w:cs="Noto Sans"/>
                <w:sz w:val="16"/>
                <w:lang w:val="es-MX"/>
              </w:rPr>
              <w:lastRenderedPageBreak/>
              <w:t>Dentro de 24 a 48 horas después de recibir el reporte.</w:t>
            </w:r>
          </w:p>
        </w:tc>
      </w:tr>
      <w:tr w:rsidR="00970E21" w:rsidRPr="00106BBC" w14:paraId="645D1F4F" w14:textId="77777777" w:rsidTr="001379C2">
        <w:trPr>
          <w:trHeight w:val="23"/>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4CFC0E97"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lastRenderedPageBreak/>
              <w:t>Mantenimiento correctivo para equipo adicional, establecido en el presente Anexo Técnico.</w:t>
            </w:r>
          </w:p>
        </w:tc>
        <w:tc>
          <w:tcPr>
            <w:tcW w:w="2810" w:type="pct"/>
            <w:tcBorders>
              <w:top w:val="single" w:sz="4" w:space="0" w:color="auto"/>
              <w:left w:val="single" w:sz="4" w:space="0" w:color="auto"/>
              <w:bottom w:val="single" w:sz="4" w:space="0" w:color="auto"/>
              <w:right w:val="single" w:sz="4" w:space="0" w:color="auto"/>
            </w:tcBorders>
            <w:vAlign w:val="center"/>
          </w:tcPr>
          <w:p w14:paraId="7CC88647" w14:textId="77777777" w:rsidR="00970E21" w:rsidRPr="00106BBC" w:rsidRDefault="00970E21" w:rsidP="001379C2">
            <w:pPr>
              <w:tabs>
                <w:tab w:val="left" w:pos="6237"/>
                <w:tab w:val="left" w:pos="15168"/>
              </w:tabs>
              <w:ind w:right="51"/>
              <w:jc w:val="both"/>
              <w:rPr>
                <w:rFonts w:ascii="Noto Sans" w:eastAsia="MS Mincho" w:hAnsi="Noto Sans" w:cs="Noto Sans"/>
                <w:b/>
                <w:sz w:val="16"/>
                <w:lang w:val="es-MX"/>
              </w:rPr>
            </w:pPr>
            <w:r w:rsidRPr="00106BBC">
              <w:rPr>
                <w:rFonts w:ascii="Noto Sans" w:hAnsi="Noto Sans" w:cs="Noto Sans"/>
                <w:b/>
                <w:sz w:val="16"/>
                <w:lang w:val="es-MX"/>
              </w:rPr>
              <w:t>Asistencia por parte del Personal en sitio:</w:t>
            </w:r>
          </w:p>
          <w:p w14:paraId="33D44050" w14:textId="77777777" w:rsidR="00970E21" w:rsidRPr="00106BBC" w:rsidRDefault="00970E21" w:rsidP="001379C2">
            <w:pPr>
              <w:tabs>
                <w:tab w:val="left" w:pos="6237"/>
                <w:tab w:val="left" w:pos="15168"/>
              </w:tabs>
              <w:ind w:right="51"/>
              <w:jc w:val="both"/>
              <w:rPr>
                <w:rFonts w:ascii="Noto Sans" w:hAnsi="Noto Sans" w:cs="Noto Sans"/>
                <w:b/>
                <w:sz w:val="16"/>
                <w:lang w:val="es-MX"/>
              </w:rPr>
            </w:pPr>
          </w:p>
          <w:p w14:paraId="70B413E7" w14:textId="77777777" w:rsidR="00970E21" w:rsidRPr="00106BBC" w:rsidRDefault="00970E21" w:rsidP="001379C2">
            <w:pPr>
              <w:tabs>
                <w:tab w:val="left" w:pos="6237"/>
                <w:tab w:val="left" w:pos="15168"/>
              </w:tabs>
              <w:ind w:right="51"/>
              <w:jc w:val="both"/>
              <w:rPr>
                <w:rFonts w:ascii="Noto Sans" w:hAnsi="Noto Sans" w:cs="Noto Sans"/>
                <w:sz w:val="16"/>
                <w:lang w:val="es-MX"/>
              </w:rPr>
            </w:pPr>
            <w:r w:rsidRPr="00106BBC">
              <w:rPr>
                <w:rFonts w:ascii="Noto Sans" w:hAnsi="Noto Sans" w:cs="Noto Sans"/>
                <w:sz w:val="16"/>
                <w:lang w:val="es-MX"/>
              </w:rPr>
              <w:t>Dentro de 24 a 72 horas después de recibir el reporte</w:t>
            </w:r>
          </w:p>
          <w:p w14:paraId="476C72C3" w14:textId="77777777" w:rsidR="00970E21" w:rsidRPr="00106BBC" w:rsidRDefault="00970E21" w:rsidP="001379C2">
            <w:pPr>
              <w:tabs>
                <w:tab w:val="left" w:pos="6237"/>
                <w:tab w:val="left" w:pos="15168"/>
              </w:tabs>
              <w:ind w:right="51"/>
              <w:jc w:val="both"/>
              <w:rPr>
                <w:rFonts w:ascii="Noto Sans" w:hAnsi="Noto Sans" w:cs="Noto Sans"/>
                <w:sz w:val="16"/>
                <w:lang w:val="es-MX"/>
              </w:rPr>
            </w:pPr>
            <w:r w:rsidRPr="00106BBC">
              <w:rPr>
                <w:rFonts w:ascii="Noto Sans" w:hAnsi="Noto Sans" w:cs="Noto Sans"/>
                <w:sz w:val="16"/>
                <w:lang w:val="es-MX"/>
              </w:rPr>
              <w:t>(Horas Hábiles)</w:t>
            </w:r>
          </w:p>
          <w:p w14:paraId="267B87C5" w14:textId="77777777" w:rsidR="00970E21" w:rsidRPr="00106BBC" w:rsidRDefault="00970E21" w:rsidP="001379C2">
            <w:pPr>
              <w:tabs>
                <w:tab w:val="left" w:pos="6237"/>
                <w:tab w:val="left" w:pos="15168"/>
              </w:tabs>
              <w:ind w:right="51"/>
              <w:jc w:val="both"/>
              <w:rPr>
                <w:rFonts w:ascii="Noto Sans" w:hAnsi="Noto Sans" w:cs="Noto Sans"/>
                <w:sz w:val="16"/>
                <w:lang w:val="es-MX"/>
              </w:rPr>
            </w:pPr>
          </w:p>
          <w:p w14:paraId="6C145DBD" w14:textId="77777777" w:rsidR="00970E21" w:rsidRPr="00106BBC" w:rsidRDefault="00970E21" w:rsidP="001379C2">
            <w:pPr>
              <w:tabs>
                <w:tab w:val="left" w:pos="6237"/>
                <w:tab w:val="left" w:pos="15168"/>
              </w:tabs>
              <w:ind w:right="51"/>
              <w:jc w:val="both"/>
              <w:rPr>
                <w:rFonts w:ascii="Noto Sans" w:eastAsia="MS Mincho" w:hAnsi="Noto Sans" w:cs="Noto Sans"/>
                <w:sz w:val="16"/>
                <w:lang w:val="es-MX"/>
              </w:rPr>
            </w:pPr>
            <w:r w:rsidRPr="00106BBC">
              <w:rPr>
                <w:rFonts w:ascii="Noto Sans" w:hAnsi="Noto Sans" w:cs="Noto Sans"/>
                <w:sz w:val="16"/>
                <w:lang w:val="es-MX"/>
              </w:rPr>
              <w:t>De 24 a 72 horas después de recibir el reporte.</w:t>
            </w:r>
          </w:p>
        </w:tc>
      </w:tr>
      <w:tr w:rsidR="00970E21" w:rsidRPr="00106BBC" w14:paraId="62E74222" w14:textId="77777777" w:rsidTr="001379C2">
        <w:trPr>
          <w:trHeight w:val="290"/>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6386F915"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Transferencia de Conocimientos previa, </w:t>
            </w:r>
            <w:r w:rsidRPr="00106BBC">
              <w:rPr>
                <w:rFonts w:ascii="Noto Sans" w:hAnsi="Noto Sans" w:cs="Noto Sans"/>
                <w:sz w:val="16"/>
              </w:rPr>
              <w:t>establecido en el presente Anexo Técnico.</w:t>
            </w:r>
          </w:p>
        </w:tc>
        <w:tc>
          <w:tcPr>
            <w:tcW w:w="2810" w:type="pct"/>
            <w:tcBorders>
              <w:top w:val="single" w:sz="4" w:space="0" w:color="auto"/>
              <w:left w:val="single" w:sz="4" w:space="0" w:color="auto"/>
              <w:bottom w:val="single" w:sz="4" w:space="0" w:color="auto"/>
              <w:right w:val="single" w:sz="4" w:space="0" w:color="auto"/>
            </w:tcBorders>
            <w:vAlign w:val="center"/>
            <w:hideMark/>
          </w:tcPr>
          <w:p w14:paraId="4C0E7D3C" w14:textId="77777777" w:rsidR="00970E21" w:rsidRPr="00106BBC" w:rsidRDefault="00970E21" w:rsidP="001379C2">
            <w:pPr>
              <w:tabs>
                <w:tab w:val="left" w:pos="6237"/>
                <w:tab w:val="left" w:pos="15168"/>
              </w:tabs>
              <w:ind w:right="51"/>
              <w:jc w:val="both"/>
              <w:rPr>
                <w:rFonts w:ascii="Noto Sans" w:eastAsia="MS Mincho" w:hAnsi="Noto Sans" w:cs="Noto Sans"/>
                <w:sz w:val="16"/>
                <w:lang w:val="es-ES_tradnl"/>
              </w:rPr>
            </w:pPr>
            <w:r w:rsidRPr="00106BBC">
              <w:rPr>
                <w:rFonts w:ascii="Noto Sans" w:hAnsi="Noto Sans" w:cs="Noto Sans"/>
                <w:sz w:val="16"/>
                <w:lang w:val="es-MX"/>
              </w:rPr>
              <w:t>E</w:t>
            </w:r>
            <w:r w:rsidRPr="00106BBC">
              <w:rPr>
                <w:rFonts w:ascii="Noto Sans" w:hAnsi="Noto Sans" w:cs="Noto Sans"/>
                <w:sz w:val="16"/>
              </w:rPr>
              <w:t xml:space="preserve">l participante procederá a elaborar el Programa de Capacitación, utilizando el contenido del </w:t>
            </w:r>
            <w:r w:rsidRPr="00106BBC">
              <w:rPr>
                <w:rFonts w:ascii="Noto Sans" w:hAnsi="Noto Sans" w:cs="Noto Sans"/>
                <w:b/>
                <w:sz w:val="16"/>
              </w:rPr>
              <w:t>ANEXO T6 PROGRAMA DE TRANSFERENCIA DEL CONOCIMIENTO TÉCNICO</w:t>
            </w:r>
            <w:r w:rsidRPr="00106BBC">
              <w:rPr>
                <w:rFonts w:ascii="Noto Sans" w:hAnsi="Noto Sans" w:cs="Noto Sans"/>
                <w:sz w:val="16"/>
              </w:rPr>
              <w:t xml:space="preserve">, que deberá entregar al Administrador del Contrato </w:t>
            </w:r>
            <w:r w:rsidRPr="00106BBC">
              <w:rPr>
                <w:rFonts w:ascii="Noto Sans" w:hAnsi="Noto Sans" w:cs="Noto Sans"/>
                <w:b/>
                <w:sz w:val="16"/>
                <w:lang w:val="es-MX"/>
              </w:rPr>
              <w:t>a más tardar el día 10 (diez) natural posterior al fallo.</w:t>
            </w:r>
          </w:p>
        </w:tc>
      </w:tr>
      <w:tr w:rsidR="00970E21" w:rsidRPr="00106BBC" w14:paraId="1B801AD7" w14:textId="77777777" w:rsidTr="001379C2">
        <w:trPr>
          <w:trHeight w:val="23"/>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5CE0FC4C"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Preparación continúa de acuerdo a lo </w:t>
            </w:r>
            <w:r w:rsidRPr="00106BBC">
              <w:rPr>
                <w:rFonts w:ascii="Noto Sans" w:hAnsi="Noto Sans" w:cs="Noto Sans"/>
                <w:sz w:val="16"/>
              </w:rPr>
              <w:t>establecido en el presente Anexo Técnico.</w:t>
            </w:r>
          </w:p>
        </w:tc>
        <w:tc>
          <w:tcPr>
            <w:tcW w:w="2810" w:type="pct"/>
            <w:tcBorders>
              <w:top w:val="single" w:sz="4" w:space="0" w:color="auto"/>
              <w:left w:val="single" w:sz="4" w:space="0" w:color="auto"/>
              <w:bottom w:val="single" w:sz="4" w:space="0" w:color="auto"/>
              <w:right w:val="single" w:sz="4" w:space="0" w:color="auto"/>
            </w:tcBorders>
            <w:hideMark/>
          </w:tcPr>
          <w:p w14:paraId="3E3BE9AB" w14:textId="77777777" w:rsidR="00970E21" w:rsidRPr="00106BBC" w:rsidRDefault="00970E21" w:rsidP="001379C2">
            <w:pPr>
              <w:ind w:right="-1"/>
              <w:jc w:val="both"/>
              <w:rPr>
                <w:rFonts w:ascii="Noto Sans" w:eastAsia="MS Mincho" w:hAnsi="Noto Sans" w:cs="Noto Sans"/>
                <w:sz w:val="16"/>
                <w:lang w:val="es-ES_tradnl"/>
              </w:rPr>
            </w:pPr>
            <w:r w:rsidRPr="00106BBC">
              <w:rPr>
                <w:rFonts w:ascii="Noto Sans" w:hAnsi="Noto Sans" w:cs="Noto Sans"/>
                <w:sz w:val="16"/>
              </w:rPr>
              <w:t xml:space="preserve">El control del Registro de Asistencia se realizará mediante el formato contenido en el </w:t>
            </w:r>
            <w:r w:rsidRPr="00106BBC">
              <w:rPr>
                <w:rFonts w:ascii="Noto Sans" w:hAnsi="Noto Sans" w:cs="Noto Sans"/>
                <w:b/>
                <w:sz w:val="16"/>
              </w:rPr>
              <w:t>ANEXO T7. REGISTRO DE ASISTENCIA DE TRANSFERENCIA DE CONOCIMIENTO TÉCNICO</w:t>
            </w:r>
            <w:r w:rsidRPr="00106BBC">
              <w:rPr>
                <w:rFonts w:ascii="Noto Sans" w:hAnsi="Noto Sans" w:cs="Noto Sans"/>
                <w:sz w:val="16"/>
              </w:rPr>
              <w:t>, el cual será avalado por el Jefe de Laboratorio y/o Patología al término de cada evento de capacitación, quien la entregará al Administrador del Contrato.</w:t>
            </w:r>
          </w:p>
        </w:tc>
      </w:tr>
      <w:tr w:rsidR="00970E21" w:rsidRPr="00106BBC" w14:paraId="4F3ACB41" w14:textId="77777777" w:rsidTr="001379C2">
        <w:trPr>
          <w:trHeight w:val="447"/>
          <w:jc w:val="center"/>
        </w:trPr>
        <w:tc>
          <w:tcPr>
            <w:tcW w:w="2190" w:type="pct"/>
            <w:tcBorders>
              <w:top w:val="single" w:sz="4" w:space="0" w:color="auto"/>
              <w:left w:val="single" w:sz="4" w:space="0" w:color="auto"/>
              <w:bottom w:val="single" w:sz="4" w:space="0" w:color="auto"/>
              <w:right w:val="single" w:sz="4" w:space="0" w:color="auto"/>
            </w:tcBorders>
            <w:vAlign w:val="center"/>
            <w:hideMark/>
          </w:tcPr>
          <w:p w14:paraId="1C927C28" w14:textId="77777777" w:rsidR="00970E21" w:rsidRPr="00106BBC" w:rsidRDefault="00970E21" w:rsidP="001379C2">
            <w:pPr>
              <w:jc w:val="both"/>
              <w:rPr>
                <w:rFonts w:ascii="Noto Sans" w:eastAsia="MS Mincho" w:hAnsi="Noto Sans" w:cs="Noto Sans"/>
                <w:sz w:val="16"/>
                <w:lang w:val="es-MX"/>
              </w:rPr>
            </w:pPr>
            <w:r w:rsidRPr="00106BBC">
              <w:rPr>
                <w:rFonts w:ascii="Noto Sans" w:hAnsi="Noto Sans" w:cs="Noto Sans"/>
                <w:sz w:val="16"/>
                <w:lang w:val="es-MX"/>
              </w:rPr>
              <w:t xml:space="preserve">Control de la productividad </w:t>
            </w:r>
          </w:p>
        </w:tc>
        <w:tc>
          <w:tcPr>
            <w:tcW w:w="2810" w:type="pct"/>
            <w:tcBorders>
              <w:top w:val="single" w:sz="4" w:space="0" w:color="auto"/>
              <w:left w:val="single" w:sz="4" w:space="0" w:color="auto"/>
              <w:bottom w:val="single" w:sz="4" w:space="0" w:color="auto"/>
              <w:right w:val="single" w:sz="4" w:space="0" w:color="auto"/>
            </w:tcBorders>
            <w:hideMark/>
          </w:tcPr>
          <w:p w14:paraId="3AB1BA09" w14:textId="77777777" w:rsidR="00970E21" w:rsidRPr="00106BBC" w:rsidRDefault="00970E21" w:rsidP="001379C2">
            <w:pPr>
              <w:pStyle w:val="Textocomentario"/>
              <w:jc w:val="both"/>
              <w:rPr>
                <w:rFonts w:ascii="Noto Sans" w:hAnsi="Noto Sans" w:cs="Noto Sans"/>
                <w:sz w:val="16"/>
                <w:lang w:eastAsia="en-US"/>
              </w:rPr>
            </w:pPr>
            <w:r w:rsidRPr="00106BBC">
              <w:rPr>
                <w:rFonts w:ascii="Noto Sans" w:hAnsi="Noto Sans" w:cs="Noto Sans"/>
                <w:bCs/>
                <w:sz w:val="16"/>
              </w:rPr>
              <w:t>El Licitante adjudicado deberá llenar un reporte en Excel o herramienta de gestión de información, que contenga el Registro de la Productividad de los estudios procesados contratados en cada Unidad Médica en archivo electrónico de manera mensual, como sustento de la productividad realizada en el periodo.</w:t>
            </w:r>
          </w:p>
        </w:tc>
      </w:tr>
    </w:tbl>
    <w:p w14:paraId="1D944A3E" w14:textId="77777777" w:rsidR="00970E21" w:rsidRPr="00106BBC" w:rsidRDefault="00970E21" w:rsidP="00970E21">
      <w:pPr>
        <w:tabs>
          <w:tab w:val="left" w:pos="981"/>
        </w:tabs>
        <w:jc w:val="both"/>
        <w:rPr>
          <w:rFonts w:ascii="Noto Sans" w:eastAsia="Calibri" w:hAnsi="Noto Sans" w:cs="Noto Sans"/>
          <w:sz w:val="20"/>
          <w:lang w:val="es-MX" w:eastAsia="es-ES"/>
        </w:rPr>
      </w:pPr>
    </w:p>
    <w:p w14:paraId="5CF0E6E4"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lang w:val="es-ES_tradnl" w:eastAsia="es-ES"/>
        </w:rPr>
      </w:pPr>
      <w:r w:rsidRPr="00106BBC">
        <w:rPr>
          <w:rFonts w:ascii="Noto Sans" w:eastAsia="Calibri" w:hAnsi="Noto Sans" w:cs="Noto Sans"/>
          <w:sz w:val="20"/>
          <w:szCs w:val="20"/>
        </w:rPr>
        <w:t xml:space="preserve"> Bitácora de incidencias.</w:t>
      </w:r>
    </w:p>
    <w:p w14:paraId="20D6A5C7" w14:textId="77777777" w:rsidR="00970E21" w:rsidRPr="00106BBC" w:rsidRDefault="00970E21" w:rsidP="00970E21">
      <w:pPr>
        <w:pStyle w:val="Prrafodelista"/>
        <w:autoSpaceDE w:val="0"/>
        <w:autoSpaceDN w:val="0"/>
        <w:adjustRightInd w:val="0"/>
        <w:ind w:left="2127"/>
        <w:jc w:val="both"/>
        <w:rPr>
          <w:rFonts w:ascii="Noto Sans" w:eastAsia="Calibri" w:hAnsi="Noto Sans" w:cs="Noto Sans"/>
          <w:b/>
          <w:sz w:val="20"/>
        </w:rPr>
      </w:pPr>
    </w:p>
    <w:p w14:paraId="4CE894A5" w14:textId="1D04B7DD" w:rsidR="00970E21" w:rsidRPr="00970E21" w:rsidRDefault="00970E21">
      <w:pPr>
        <w:pStyle w:val="Prrafodelista"/>
        <w:numPr>
          <w:ilvl w:val="0"/>
          <w:numId w:val="68"/>
        </w:numPr>
        <w:contextualSpacing/>
        <w:jc w:val="both"/>
        <w:rPr>
          <w:rFonts w:ascii="Noto Sans" w:hAnsi="Noto Sans" w:cs="Noto Sans"/>
          <w:sz w:val="20"/>
          <w:lang w:eastAsia="es-ES"/>
        </w:rPr>
      </w:pPr>
      <w:r w:rsidRPr="00106BBC">
        <w:rPr>
          <w:rFonts w:ascii="Noto Sans" w:hAnsi="Noto Sans" w:cs="Noto Sans"/>
          <w:sz w:val="20"/>
          <w:lang w:eastAsia="es-ES"/>
        </w:rPr>
        <w:t xml:space="preserve">Los días lunes de cada semana en horario hábil, el proveedor deberá reportar las incidencias presentadas al Jefe de Servicio de Laboratorio y/o Patología o el personal autorizado por el mismo de la semana previa inmediata relacionada con la prestación del servicio, durante la vigencia del contrato conforme al </w:t>
      </w:r>
      <w:r w:rsidRPr="00106BBC">
        <w:rPr>
          <w:rFonts w:ascii="Noto Sans" w:hAnsi="Noto Sans" w:cs="Noto Sans"/>
          <w:b/>
          <w:sz w:val="20"/>
          <w:lang w:eastAsia="es-ES"/>
        </w:rPr>
        <w:t>ANEXO T13. REPORTE DE INCIDENCIAS</w:t>
      </w:r>
      <w:r w:rsidRPr="00106BBC">
        <w:rPr>
          <w:rFonts w:ascii="Noto Sans" w:hAnsi="Noto Sans" w:cs="Noto Sans"/>
          <w:sz w:val="20"/>
          <w:lang w:eastAsia="es-ES"/>
        </w:rPr>
        <w:t>, y en paralelo enviarlo vía correo electrónico al Administrador del Contrato.</w:t>
      </w:r>
    </w:p>
    <w:p w14:paraId="119B6066" w14:textId="77777777" w:rsidR="00970E21" w:rsidRPr="00106BBC" w:rsidRDefault="00970E21" w:rsidP="00970E21">
      <w:pPr>
        <w:pStyle w:val="Prrafodelista"/>
        <w:jc w:val="both"/>
        <w:rPr>
          <w:rFonts w:ascii="Noto Sans" w:hAnsi="Noto Sans" w:cs="Noto Sans"/>
          <w:sz w:val="20"/>
          <w:lang w:eastAsia="es-ES"/>
        </w:rPr>
      </w:pPr>
    </w:p>
    <w:p w14:paraId="10CDF675" w14:textId="77777777" w:rsidR="00970E21" w:rsidRPr="00106BBC" w:rsidRDefault="00970E21">
      <w:pPr>
        <w:pStyle w:val="Prrafodelista"/>
        <w:numPr>
          <w:ilvl w:val="0"/>
          <w:numId w:val="68"/>
        </w:numPr>
        <w:contextualSpacing/>
        <w:jc w:val="both"/>
        <w:rPr>
          <w:rFonts w:ascii="Noto Sans" w:hAnsi="Noto Sans" w:cs="Noto Sans"/>
          <w:b/>
          <w:bCs/>
          <w:sz w:val="20"/>
          <w:lang w:val="es-ES_tradnl" w:eastAsia="es-ES"/>
        </w:rPr>
      </w:pPr>
      <w:r w:rsidRPr="00106BBC">
        <w:rPr>
          <w:rFonts w:ascii="Noto Sans" w:hAnsi="Noto Sans" w:cs="Noto Sans"/>
          <w:sz w:val="20"/>
          <w:lang w:eastAsia="es-ES"/>
        </w:rPr>
        <w:t xml:space="preserve">Con fundamento en el Artículo 36 Bis, Fracción I de la Ley de Adquisiciones, Arrendamientos y Servicios del Sector Público, el Instituto </w:t>
      </w:r>
      <w:r w:rsidRPr="00106BBC">
        <w:rPr>
          <w:rFonts w:ascii="Noto Sans" w:hAnsi="Noto Sans" w:cs="Noto Sans"/>
          <w:b/>
          <w:bCs/>
          <w:sz w:val="20"/>
          <w:lang w:val="es-ES_tradnl" w:eastAsia="es-ES"/>
        </w:rPr>
        <w:t>se reserva el derecho de autentificar los documentos presentados en cualquier momento.</w:t>
      </w:r>
    </w:p>
    <w:p w14:paraId="4874B255" w14:textId="77777777" w:rsidR="00970E21" w:rsidRDefault="00970E21" w:rsidP="00970E21">
      <w:pPr>
        <w:pStyle w:val="Ttulo4"/>
        <w:numPr>
          <w:ilvl w:val="3"/>
          <w:numId w:val="0"/>
        </w:numPr>
        <w:tabs>
          <w:tab w:val="left" w:pos="708"/>
          <w:tab w:val="left" w:pos="3686"/>
        </w:tabs>
        <w:spacing w:before="0" w:after="0"/>
        <w:ind w:left="709" w:hanging="864"/>
        <w:jc w:val="both"/>
        <w:rPr>
          <w:rFonts w:ascii="Noto Sans" w:eastAsia="Calibri" w:hAnsi="Noto Sans" w:cs="Noto Sans"/>
          <w:sz w:val="20"/>
          <w:szCs w:val="20"/>
        </w:rPr>
      </w:pPr>
      <w:r w:rsidRPr="00106BBC">
        <w:rPr>
          <w:rFonts w:ascii="Noto Sans" w:eastAsia="Calibri" w:hAnsi="Noto Sans" w:cs="Noto Sans"/>
          <w:sz w:val="20"/>
          <w:szCs w:val="20"/>
        </w:rPr>
        <w:t xml:space="preserve"> </w:t>
      </w:r>
    </w:p>
    <w:p w14:paraId="3FEA39D3" w14:textId="77777777" w:rsidR="00970E21" w:rsidRPr="00106BBC" w:rsidRDefault="00970E21" w:rsidP="00970E21">
      <w:pPr>
        <w:pStyle w:val="Ttulo4"/>
        <w:numPr>
          <w:ilvl w:val="3"/>
          <w:numId w:val="0"/>
        </w:numPr>
        <w:tabs>
          <w:tab w:val="left" w:pos="708"/>
          <w:tab w:val="left" w:pos="3686"/>
        </w:tabs>
        <w:spacing w:before="0" w:after="0"/>
        <w:ind w:left="709" w:hanging="864"/>
        <w:jc w:val="both"/>
        <w:rPr>
          <w:rFonts w:ascii="Noto Sans" w:eastAsia="Calibri" w:hAnsi="Noto Sans" w:cs="Noto Sans"/>
          <w:bCs w:val="0"/>
          <w:sz w:val="20"/>
          <w:szCs w:val="20"/>
          <w:lang w:val="es-ES_tradnl" w:eastAsia="es-ES"/>
        </w:rPr>
      </w:pPr>
      <w:r w:rsidRPr="00106BBC">
        <w:rPr>
          <w:rFonts w:ascii="Noto Sans" w:eastAsia="Calibri" w:hAnsi="Noto Sans" w:cs="Noto Sans"/>
          <w:sz w:val="20"/>
          <w:szCs w:val="20"/>
        </w:rPr>
        <w:t>Mejoras tecnológicas.</w:t>
      </w:r>
    </w:p>
    <w:p w14:paraId="17B9306B" w14:textId="77777777" w:rsidR="00970E21" w:rsidRPr="00106BBC" w:rsidRDefault="00970E21" w:rsidP="00970E21">
      <w:pPr>
        <w:pStyle w:val="Prrafodelista"/>
        <w:autoSpaceDE w:val="0"/>
        <w:autoSpaceDN w:val="0"/>
        <w:adjustRightInd w:val="0"/>
        <w:ind w:left="2127"/>
        <w:jc w:val="both"/>
        <w:rPr>
          <w:rFonts w:ascii="Noto Sans" w:eastAsia="Calibri" w:hAnsi="Noto Sans" w:cs="Noto Sans"/>
          <w:b/>
          <w:sz w:val="20"/>
          <w:lang w:eastAsia="es-ES"/>
        </w:rPr>
      </w:pPr>
    </w:p>
    <w:p w14:paraId="36832767" w14:textId="77777777" w:rsidR="00970E21" w:rsidRPr="00106BBC" w:rsidRDefault="00970E21">
      <w:pPr>
        <w:pStyle w:val="Prrafodelista"/>
        <w:numPr>
          <w:ilvl w:val="0"/>
          <w:numId w:val="69"/>
        </w:numPr>
        <w:contextualSpacing/>
        <w:jc w:val="both"/>
        <w:rPr>
          <w:rFonts w:ascii="Noto Sans" w:hAnsi="Noto Sans" w:cs="Noto Sans"/>
          <w:sz w:val="20"/>
          <w:lang w:eastAsia="es-ES"/>
        </w:rPr>
      </w:pPr>
      <w:r w:rsidRPr="00106BBC">
        <w:rPr>
          <w:rFonts w:ascii="Noto Sans" w:hAnsi="Noto Sans" w:cs="Noto Sans"/>
          <w:sz w:val="20"/>
          <w:lang w:eastAsia="es-ES"/>
        </w:rPr>
        <w:t>En caso de que durante la vigencia del servicio, existan mejoras tecnológicas acorde con los servicios contratados, esto sin que se incremente el precio unitario, el proveedor deberá realizar el cambio y/o actualización del equipamiento para digitalización; así como del software de los equipamientos, acompañando a la solicitud, los registros del equipamiento para digitalización  que lo requieran para su evaluación y validación por parte del Jefe de Servicio de Laboratorio y/o Patología y/o encargado de dicho servicio y la autorización del Administrador del Contrato, de considerar viable la requirente la propuesta por parte del proveedor, se procedería a realizar el cambio o actualización de los equipamientos y a suministrar los consumibles y en su caso, el software; así como otorgar la transferencia de conocimientos al personal del Instituto que lo requiera sin costo adicional y sin afectar la continuidad de la prestación del servicio.   En el caso de software o Sistemas   LIS, las actualizaciones de dichos sistemas estarán incluidas sin costo adicional para el Instituto durante la vigencia del servicio y deberán hacerse dichas actualizaciones para garantizar las mejoras tecnológicas.</w:t>
      </w:r>
    </w:p>
    <w:p w14:paraId="608B6C8A" w14:textId="77777777" w:rsidR="00970E21" w:rsidRPr="00106BBC" w:rsidRDefault="00970E21" w:rsidP="00970E21">
      <w:pPr>
        <w:pStyle w:val="Prrafodelista"/>
        <w:ind w:left="1985"/>
        <w:jc w:val="both"/>
        <w:rPr>
          <w:rFonts w:ascii="Noto Sans" w:hAnsi="Noto Sans" w:cs="Noto Sans"/>
          <w:sz w:val="20"/>
          <w:lang w:eastAsia="es-ES"/>
        </w:rPr>
      </w:pPr>
    </w:p>
    <w:p w14:paraId="5FCFC6F8" w14:textId="77777777" w:rsidR="00970E21" w:rsidRDefault="00970E21" w:rsidP="00970E21">
      <w:pPr>
        <w:pStyle w:val="Ttulo4"/>
        <w:numPr>
          <w:ilvl w:val="3"/>
          <w:numId w:val="0"/>
        </w:numPr>
        <w:tabs>
          <w:tab w:val="left" w:pos="851"/>
          <w:tab w:val="left" w:pos="3686"/>
        </w:tabs>
        <w:autoSpaceDE w:val="0"/>
        <w:autoSpaceDN w:val="0"/>
        <w:adjustRightInd w:val="0"/>
        <w:spacing w:before="0" w:after="0"/>
        <w:ind w:left="1134" w:hanging="992"/>
        <w:jc w:val="both"/>
        <w:rPr>
          <w:rFonts w:ascii="Noto Sans" w:eastAsia="Calibri" w:hAnsi="Noto Sans" w:cs="Noto Sans"/>
          <w:sz w:val="20"/>
          <w:szCs w:val="20"/>
        </w:rPr>
      </w:pPr>
      <w:r w:rsidRPr="00106BBC">
        <w:rPr>
          <w:rFonts w:ascii="Noto Sans" w:eastAsia="Calibri" w:hAnsi="Noto Sans" w:cs="Noto Sans"/>
          <w:sz w:val="20"/>
          <w:szCs w:val="20"/>
        </w:rPr>
        <w:t xml:space="preserve"> Mantenimiento preventivo y correctivo del equipamiento. </w:t>
      </w:r>
    </w:p>
    <w:p w14:paraId="4110F3F5" w14:textId="77777777" w:rsidR="00970E21" w:rsidRPr="00106BBC" w:rsidRDefault="00970E21" w:rsidP="00970E21">
      <w:pPr>
        <w:rPr>
          <w:lang w:val="es-MX" w:eastAsia="es-MX"/>
        </w:rPr>
      </w:pPr>
    </w:p>
    <w:p w14:paraId="426BCC01" w14:textId="77777777" w:rsidR="00970E21" w:rsidRPr="00106BBC" w:rsidRDefault="00970E21" w:rsidP="00970E21">
      <w:pPr>
        <w:autoSpaceDE w:val="0"/>
        <w:autoSpaceDN w:val="0"/>
        <w:adjustRightInd w:val="0"/>
        <w:jc w:val="both"/>
        <w:rPr>
          <w:rFonts w:ascii="Noto Sans" w:eastAsia="MS Mincho" w:hAnsi="Noto Sans" w:cs="Noto Sans"/>
          <w:sz w:val="20"/>
          <w:lang w:val="es-MX"/>
        </w:rPr>
      </w:pPr>
      <w:r w:rsidRPr="00106BBC">
        <w:rPr>
          <w:rFonts w:ascii="Noto Sans" w:hAnsi="Noto Sans" w:cs="Noto Sans"/>
          <w:sz w:val="20"/>
          <w:lang w:val="es-MX"/>
        </w:rPr>
        <w:t>A fin de garantizar el correcto funcionamiento del equipamiento y sistemas, el licitante participante deberá considerar y favorecer en su propuesta, lo referente al mantenimiento preventivo y correctivo, por lo que deberá considerar en su propuesta el otorgamiento de los siguientes mantenimientos:</w:t>
      </w:r>
    </w:p>
    <w:p w14:paraId="3C7E1F93" w14:textId="77777777" w:rsidR="00970E21" w:rsidRPr="00106BBC" w:rsidRDefault="00970E21" w:rsidP="00970E21">
      <w:pPr>
        <w:autoSpaceDE w:val="0"/>
        <w:autoSpaceDN w:val="0"/>
        <w:adjustRightInd w:val="0"/>
        <w:ind w:left="2127"/>
        <w:jc w:val="both"/>
        <w:rPr>
          <w:rFonts w:ascii="Noto Sans" w:hAnsi="Noto Sans" w:cs="Noto Sans"/>
          <w:sz w:val="20"/>
          <w:lang w:val="es-MX"/>
        </w:rPr>
      </w:pPr>
    </w:p>
    <w:p w14:paraId="4D8E22BE" w14:textId="77777777" w:rsidR="00970E21" w:rsidRPr="00106BBC" w:rsidRDefault="00970E21">
      <w:pPr>
        <w:pStyle w:val="Textocomentario"/>
        <w:numPr>
          <w:ilvl w:val="2"/>
          <w:numId w:val="70"/>
        </w:numPr>
        <w:ind w:left="567" w:hanging="284"/>
        <w:jc w:val="both"/>
        <w:rPr>
          <w:rFonts w:ascii="Noto Sans" w:hAnsi="Noto Sans" w:cs="Noto Sans"/>
          <w:b/>
          <w:lang w:val="es-MX"/>
        </w:rPr>
      </w:pPr>
      <w:r w:rsidRPr="00106BBC">
        <w:rPr>
          <w:rFonts w:ascii="Noto Sans" w:hAnsi="Noto Sans" w:cs="Noto Sans"/>
          <w:b/>
        </w:rPr>
        <w:t>Mantenimiento preventivo del equipamiento.</w:t>
      </w:r>
    </w:p>
    <w:p w14:paraId="60D7B2C8" w14:textId="77777777" w:rsidR="00970E21" w:rsidRPr="00106BBC" w:rsidRDefault="00970E21" w:rsidP="00970E21">
      <w:pPr>
        <w:pStyle w:val="Textocomentario"/>
        <w:ind w:left="567"/>
        <w:jc w:val="both"/>
        <w:rPr>
          <w:rFonts w:ascii="Noto Sans" w:hAnsi="Noto Sans" w:cs="Noto Sans"/>
          <w:b/>
        </w:rPr>
      </w:pPr>
    </w:p>
    <w:p w14:paraId="4DF281BD" w14:textId="77777777" w:rsidR="00970E21" w:rsidRPr="00106BBC" w:rsidRDefault="00970E21">
      <w:pPr>
        <w:pStyle w:val="Textocomentario"/>
        <w:numPr>
          <w:ilvl w:val="2"/>
          <w:numId w:val="71"/>
        </w:numPr>
        <w:ind w:left="567"/>
        <w:jc w:val="both"/>
        <w:rPr>
          <w:rFonts w:ascii="Noto Sans" w:hAnsi="Noto Sans" w:cs="Noto Sans"/>
        </w:rPr>
      </w:pPr>
      <w:r w:rsidRPr="00106BBC">
        <w:rPr>
          <w:rFonts w:ascii="Noto Sans" w:hAnsi="Noto Sans" w:cs="Noto Sans"/>
        </w:rPr>
        <w:t xml:space="preserve">Para garantizar la continuidad del servicio, el licitante deberá presentar un </w:t>
      </w:r>
      <w:r w:rsidRPr="00106BBC">
        <w:rPr>
          <w:rFonts w:ascii="Noto Sans" w:hAnsi="Noto Sans" w:cs="Noto Sans"/>
          <w:i/>
        </w:rPr>
        <w:t>“Programa de Mantenimiento Preventivo del Equipamiento”</w:t>
      </w:r>
      <w:r w:rsidRPr="00106BBC">
        <w:rPr>
          <w:rFonts w:ascii="Noto Sans" w:hAnsi="Noto Sans" w:cs="Noto Sans"/>
        </w:rPr>
        <w:t xml:space="preserve">. Para el control de este proceso, deberá elaborarse una </w:t>
      </w:r>
      <w:r w:rsidRPr="00106BBC">
        <w:rPr>
          <w:rFonts w:ascii="Noto Sans" w:hAnsi="Noto Sans" w:cs="Noto Sans"/>
          <w:i/>
        </w:rPr>
        <w:t>“Bitácora de Servicios de Equipamiento”</w:t>
      </w:r>
      <w:r w:rsidRPr="00106BBC">
        <w:rPr>
          <w:rFonts w:ascii="Noto Sans" w:hAnsi="Noto Sans" w:cs="Noto Sans"/>
        </w:rPr>
        <w:t xml:space="preserve"> (la cual llevará la firma de conformidad del Jefe de Servicio de Laboratorio y/o Patología, jefe de conservación), el cual formará parte de la Metodología del Plan de Trabajo.</w:t>
      </w:r>
    </w:p>
    <w:p w14:paraId="6B681CC1" w14:textId="77777777" w:rsidR="00970E21" w:rsidRPr="00106BBC" w:rsidRDefault="00970E21" w:rsidP="00970E21">
      <w:pPr>
        <w:pStyle w:val="Textocomentario"/>
        <w:ind w:left="567"/>
        <w:jc w:val="both"/>
        <w:rPr>
          <w:rFonts w:ascii="Noto Sans" w:hAnsi="Noto Sans" w:cs="Noto Sans"/>
        </w:rPr>
      </w:pPr>
    </w:p>
    <w:p w14:paraId="142403F0" w14:textId="77777777" w:rsidR="00970E21" w:rsidRPr="00106BBC" w:rsidRDefault="00970E21">
      <w:pPr>
        <w:pStyle w:val="Textocomentario"/>
        <w:numPr>
          <w:ilvl w:val="2"/>
          <w:numId w:val="71"/>
        </w:numPr>
        <w:ind w:left="567"/>
        <w:jc w:val="both"/>
        <w:rPr>
          <w:rFonts w:ascii="Noto Sans" w:hAnsi="Noto Sans" w:cs="Noto Sans"/>
        </w:rPr>
      </w:pPr>
      <w:r w:rsidRPr="00106BBC">
        <w:rPr>
          <w:rFonts w:ascii="Noto Sans" w:hAnsi="Noto Sans" w:cs="Noto Sans"/>
        </w:rPr>
        <w:lastRenderedPageBreak/>
        <w:t>El licitante adjudicado deberá considerar la realización del Mantenimiento Preventivo por lo menos dos veces al año o antes de ser necesario, con la finalidad de mantener o alcanzar los criterios de certificación según lo marca el Consejo de Salubridad General (CSG).</w:t>
      </w:r>
    </w:p>
    <w:p w14:paraId="44B7D059" w14:textId="77777777" w:rsidR="00970E21" w:rsidRPr="00106BBC" w:rsidRDefault="00970E21" w:rsidP="00970E21">
      <w:pPr>
        <w:pStyle w:val="Textocomentario"/>
        <w:ind w:left="567"/>
        <w:jc w:val="both"/>
        <w:rPr>
          <w:rFonts w:ascii="Noto Sans" w:hAnsi="Noto Sans" w:cs="Noto Sans"/>
        </w:rPr>
      </w:pPr>
    </w:p>
    <w:p w14:paraId="5AC0CF15" w14:textId="77777777" w:rsidR="00970E21" w:rsidRPr="00106BBC" w:rsidRDefault="00970E21">
      <w:pPr>
        <w:pStyle w:val="Textocomentario"/>
        <w:numPr>
          <w:ilvl w:val="2"/>
          <w:numId w:val="71"/>
        </w:numPr>
        <w:ind w:left="567"/>
        <w:jc w:val="both"/>
        <w:rPr>
          <w:rFonts w:ascii="Noto Sans" w:hAnsi="Noto Sans" w:cs="Noto Sans"/>
        </w:rPr>
      </w:pPr>
      <w:r w:rsidRPr="00106BBC">
        <w:rPr>
          <w:rFonts w:ascii="Noto Sans" w:hAnsi="Noto Sans" w:cs="Noto Sans"/>
        </w:rPr>
        <w:t xml:space="preserve">El licitante adjudicado deberá informar por escrito al jefe del servicio y de conservación, durante los primeros 10 (diez) días naturales posteriores a partir de la emisión del fallo, el Programa de Mantenimiento Preventivo del equipamiento que sugiere el FABRICANTE. </w:t>
      </w:r>
    </w:p>
    <w:p w14:paraId="31D52FEC" w14:textId="77777777" w:rsidR="00970E21" w:rsidRPr="00106BBC" w:rsidRDefault="00970E21" w:rsidP="00970E21">
      <w:pPr>
        <w:pStyle w:val="Textocomentario"/>
        <w:ind w:left="567"/>
        <w:jc w:val="both"/>
        <w:rPr>
          <w:rFonts w:ascii="Noto Sans" w:hAnsi="Noto Sans" w:cs="Noto Sans"/>
        </w:rPr>
      </w:pPr>
    </w:p>
    <w:p w14:paraId="5A9C3BA9" w14:textId="77777777" w:rsidR="00970E21" w:rsidRPr="00106BBC" w:rsidRDefault="00970E21" w:rsidP="00970E21">
      <w:pPr>
        <w:pStyle w:val="Textocomentario"/>
        <w:jc w:val="both"/>
        <w:rPr>
          <w:rFonts w:ascii="Noto Sans" w:hAnsi="Noto Sans" w:cs="Noto Sans"/>
        </w:rPr>
      </w:pPr>
      <w:r w:rsidRPr="00106BBC">
        <w:rPr>
          <w:rFonts w:ascii="Noto Sans" w:hAnsi="Noto Sans" w:cs="Noto Sans"/>
          <w:b/>
        </w:rPr>
        <w:t>Nota:</w:t>
      </w:r>
      <w:r w:rsidRPr="00106BBC">
        <w:rPr>
          <w:rFonts w:ascii="Noto Sans" w:hAnsi="Noto Sans" w:cs="Noto Sans"/>
        </w:rPr>
        <w:t xml:space="preserve"> Es preciso señalar que la fecha específica de mantenimiento no podrá rebasar lo anteriormente estipulado y se deberá considerar que puede ser modificado por la frecuencia de los servicios, por las características técnicas y a las necesidades de uso y desgaste del equipamiento lo cual se hará del conocimiento de la empresa adjudicada a través del Administrador del Contrato.</w:t>
      </w:r>
    </w:p>
    <w:p w14:paraId="36A9B4D0" w14:textId="77777777" w:rsidR="00970E21" w:rsidRPr="00106BBC" w:rsidRDefault="00970E21" w:rsidP="00970E21">
      <w:pPr>
        <w:pStyle w:val="Textocomentario"/>
        <w:ind w:left="567"/>
        <w:jc w:val="both"/>
        <w:rPr>
          <w:rFonts w:ascii="Noto Sans" w:hAnsi="Noto Sans" w:cs="Noto Sans"/>
        </w:rPr>
      </w:pPr>
    </w:p>
    <w:p w14:paraId="278A510D" w14:textId="77777777" w:rsidR="00970E21" w:rsidRPr="00106BBC" w:rsidRDefault="00970E21">
      <w:pPr>
        <w:pStyle w:val="Textocomentario"/>
        <w:numPr>
          <w:ilvl w:val="2"/>
          <w:numId w:val="71"/>
        </w:numPr>
        <w:ind w:left="567"/>
        <w:jc w:val="both"/>
        <w:rPr>
          <w:rFonts w:ascii="Noto Sans" w:hAnsi="Noto Sans" w:cs="Noto Sans"/>
        </w:rPr>
      </w:pPr>
      <w:r w:rsidRPr="00106BBC">
        <w:rPr>
          <w:rFonts w:ascii="Noto Sans" w:hAnsi="Noto Sans" w:cs="Noto Sans"/>
        </w:rPr>
        <w:t xml:space="preserve">El Instituto llevará el control a través del </w:t>
      </w:r>
      <w:r w:rsidRPr="00106BBC">
        <w:rPr>
          <w:rFonts w:ascii="Noto Sans" w:hAnsi="Noto Sans" w:cs="Noto Sans"/>
          <w:b/>
        </w:rPr>
        <w:t>ANEXO T3. REPORTE DE MANTENIMIENTO PREVENTIVO</w:t>
      </w:r>
      <w:r w:rsidRPr="00106BBC">
        <w:rPr>
          <w:rFonts w:ascii="Noto Sans" w:hAnsi="Noto Sans" w:cs="Noto Sans"/>
        </w:rPr>
        <w:t>. Dicho mantenimiento deberá ser supervisado por el Jefe de Servicio de Laboratorio y/o Patología y el Jefe de Conservación de la Unidad Médica y/o Ingeniero Biomédico, quien remitirá el reporte correspondiente al Administrador del Contrato, una vez avalado mediante su firma autógrafa dejando como constancia, la colocación de etiqueta en el equipamiento que indique la fecha de realización del mantenimiento, la fecha del próximo mantenimiento y el nombre del técnico que lo realizó.</w:t>
      </w:r>
    </w:p>
    <w:p w14:paraId="00543020" w14:textId="77777777" w:rsidR="00970E21" w:rsidRPr="00106BBC" w:rsidRDefault="00970E21" w:rsidP="00970E21">
      <w:pPr>
        <w:pStyle w:val="Textocomentario"/>
        <w:ind w:left="567"/>
        <w:jc w:val="both"/>
        <w:rPr>
          <w:rFonts w:ascii="Noto Sans" w:hAnsi="Noto Sans" w:cs="Noto Sans"/>
        </w:rPr>
      </w:pPr>
    </w:p>
    <w:p w14:paraId="38C6EB48" w14:textId="77777777" w:rsidR="00970E21" w:rsidRPr="00106BBC" w:rsidRDefault="00970E21">
      <w:pPr>
        <w:pStyle w:val="Textocomentario"/>
        <w:numPr>
          <w:ilvl w:val="2"/>
          <w:numId w:val="70"/>
        </w:numPr>
        <w:ind w:left="567" w:hanging="284"/>
        <w:jc w:val="both"/>
        <w:rPr>
          <w:rFonts w:ascii="Noto Sans" w:hAnsi="Noto Sans" w:cs="Noto Sans"/>
          <w:b/>
        </w:rPr>
      </w:pPr>
      <w:r w:rsidRPr="00106BBC">
        <w:rPr>
          <w:rFonts w:ascii="Noto Sans" w:hAnsi="Noto Sans" w:cs="Noto Sans"/>
          <w:b/>
        </w:rPr>
        <w:t xml:space="preserve">Mantenimiento correctivo del equipamiento. </w:t>
      </w:r>
    </w:p>
    <w:p w14:paraId="423CF0B7" w14:textId="77777777" w:rsidR="00970E21" w:rsidRPr="00106BBC" w:rsidRDefault="00970E21" w:rsidP="00970E21">
      <w:pPr>
        <w:pStyle w:val="Textocomentario"/>
        <w:ind w:left="567"/>
        <w:jc w:val="both"/>
        <w:rPr>
          <w:rFonts w:ascii="Noto Sans" w:hAnsi="Noto Sans" w:cs="Noto Sans"/>
          <w:b/>
        </w:rPr>
      </w:pPr>
    </w:p>
    <w:p w14:paraId="36EB7040" w14:textId="77777777" w:rsidR="00970E21" w:rsidRPr="00106BBC" w:rsidRDefault="00970E21" w:rsidP="00970E21">
      <w:pPr>
        <w:pStyle w:val="Textocomentario"/>
        <w:ind w:left="567"/>
        <w:jc w:val="both"/>
        <w:rPr>
          <w:rFonts w:ascii="Noto Sans" w:hAnsi="Noto Sans" w:cs="Noto Sans"/>
        </w:rPr>
      </w:pPr>
      <w:r w:rsidRPr="00106BBC">
        <w:rPr>
          <w:rFonts w:ascii="Noto Sans" w:hAnsi="Noto Sans" w:cs="Noto Sans"/>
        </w:rPr>
        <w:t>El licitante adjudicado, deberá instalar una Mesa de Ayuda para atender las solicitudes de mantenimiento correctivo o fallas del sistema, mismas que empezarán a correr efecto para su atención dentro del período de 24 a 48 horas después de recibir el reporte.</w:t>
      </w:r>
    </w:p>
    <w:p w14:paraId="013E23F1" w14:textId="77777777" w:rsidR="00970E21" w:rsidRPr="00106BBC" w:rsidRDefault="00970E21" w:rsidP="00970E21">
      <w:pPr>
        <w:pStyle w:val="Textocomentario"/>
        <w:ind w:left="567"/>
        <w:jc w:val="both"/>
        <w:rPr>
          <w:rFonts w:ascii="Noto Sans" w:hAnsi="Noto Sans" w:cs="Noto Sans"/>
        </w:rPr>
      </w:pPr>
    </w:p>
    <w:p w14:paraId="47F57C1D" w14:textId="77777777" w:rsidR="00970E21" w:rsidRPr="00106BBC" w:rsidRDefault="00970E21">
      <w:pPr>
        <w:pStyle w:val="Textocomentario"/>
        <w:numPr>
          <w:ilvl w:val="0"/>
          <w:numId w:val="72"/>
        </w:numPr>
        <w:tabs>
          <w:tab w:val="left" w:pos="567"/>
        </w:tabs>
        <w:ind w:left="567"/>
        <w:jc w:val="both"/>
        <w:rPr>
          <w:rFonts w:ascii="Noto Sans" w:hAnsi="Noto Sans" w:cs="Noto Sans"/>
        </w:rPr>
      </w:pPr>
      <w:r w:rsidRPr="00106BBC">
        <w:rPr>
          <w:rFonts w:ascii="Noto Sans" w:hAnsi="Noto Sans" w:cs="Noto Sans"/>
        </w:rPr>
        <w:t>El mantenimiento correctivo, se deberá prestar cuando el equipamiento, presente fallas en alguna de sus partes o en su funcionamiento, por lo que deberá dar atención a través de los reportes (Mesa de Ayuda), en que se indicará las fallas del equipamiento y/o la asistencia técnica, según proceda.</w:t>
      </w:r>
    </w:p>
    <w:p w14:paraId="2FA73AC8" w14:textId="77777777" w:rsidR="00970E21" w:rsidRPr="00106BBC" w:rsidRDefault="00970E21" w:rsidP="00970E21">
      <w:pPr>
        <w:pStyle w:val="Textocomentario"/>
        <w:ind w:left="567"/>
        <w:jc w:val="both"/>
        <w:rPr>
          <w:rFonts w:ascii="Noto Sans" w:hAnsi="Noto Sans" w:cs="Noto Sans"/>
        </w:rPr>
      </w:pPr>
    </w:p>
    <w:p w14:paraId="3D86CC38" w14:textId="77777777" w:rsidR="00970E21" w:rsidRPr="00106BBC" w:rsidRDefault="00970E21">
      <w:pPr>
        <w:pStyle w:val="Textocomentario"/>
        <w:numPr>
          <w:ilvl w:val="0"/>
          <w:numId w:val="72"/>
        </w:numPr>
        <w:tabs>
          <w:tab w:val="left" w:pos="567"/>
        </w:tabs>
        <w:ind w:left="567"/>
        <w:jc w:val="both"/>
        <w:rPr>
          <w:rFonts w:ascii="Noto Sans" w:hAnsi="Noto Sans" w:cs="Noto Sans"/>
        </w:rPr>
      </w:pPr>
      <w:r w:rsidRPr="00106BBC">
        <w:rPr>
          <w:rFonts w:ascii="Noto Sans" w:hAnsi="Noto Sans" w:cs="Noto Sans"/>
        </w:rPr>
        <w:t xml:space="preserve">Cuando el proveedor identifique que se requiera la sustitución de las mismas por el uso y desgaste, o bien cuando por el tiempo de vida de las partes del equipamiento sea recomendable el cambio, el costo de las refacciones e insumos que se requieran, para el mantenimiento correctivo del equipamiento, serán por cuenta del participante. </w:t>
      </w:r>
    </w:p>
    <w:p w14:paraId="775557B5" w14:textId="77777777" w:rsidR="00970E21" w:rsidRPr="00106BBC" w:rsidRDefault="00970E21" w:rsidP="00970E21">
      <w:pPr>
        <w:pStyle w:val="Textocomentario"/>
        <w:tabs>
          <w:tab w:val="left" w:pos="567"/>
        </w:tabs>
        <w:ind w:left="567"/>
        <w:jc w:val="both"/>
        <w:rPr>
          <w:rFonts w:ascii="Noto Sans" w:hAnsi="Noto Sans" w:cs="Noto Sans"/>
        </w:rPr>
      </w:pPr>
    </w:p>
    <w:p w14:paraId="2012B304" w14:textId="77777777" w:rsidR="00970E21" w:rsidRPr="00106BBC" w:rsidRDefault="00970E21" w:rsidP="00970E21">
      <w:pPr>
        <w:pStyle w:val="Textocomentario"/>
        <w:tabs>
          <w:tab w:val="left" w:pos="567"/>
        </w:tabs>
        <w:ind w:left="567"/>
        <w:jc w:val="both"/>
        <w:rPr>
          <w:rFonts w:ascii="Noto Sans" w:hAnsi="Noto Sans" w:cs="Noto Sans"/>
        </w:rPr>
      </w:pPr>
      <w:r w:rsidRPr="00106BBC">
        <w:rPr>
          <w:rFonts w:ascii="Noto Sans" w:hAnsi="Noto Sans" w:cs="Noto Sans"/>
        </w:rPr>
        <w:t xml:space="preserve">En caso de que se determine la necesidad de sustituir el equipamiento, por otro de las mismas especificaciones técnicas, esto deberá realizarse en un plazo máximo de 72 (Setenta y dos) horas. Dicha sustitución deberá ser supervisada por el Jefe de Servicio de Laboratorio y/o Patología o encargado del mismo y Jefe de Conservación de la unidad médica y avalada mediante firma autógrafa en el </w:t>
      </w:r>
      <w:r w:rsidRPr="00106BBC">
        <w:rPr>
          <w:rFonts w:ascii="Noto Sans" w:hAnsi="Noto Sans" w:cs="Noto Sans"/>
          <w:b/>
        </w:rPr>
        <w:t>ANEXO T4. REPORTE DE MANTENIMIENTO CORRECTIVO.</w:t>
      </w:r>
    </w:p>
    <w:p w14:paraId="086A6877" w14:textId="77777777" w:rsidR="00970E21" w:rsidRPr="00106BBC" w:rsidRDefault="00970E21" w:rsidP="00970E21">
      <w:pPr>
        <w:pStyle w:val="Textocomentario"/>
        <w:ind w:left="567"/>
        <w:jc w:val="both"/>
        <w:rPr>
          <w:rFonts w:ascii="Noto Sans" w:hAnsi="Noto Sans" w:cs="Noto Sans"/>
          <w:b/>
          <w:bCs/>
        </w:rPr>
      </w:pPr>
    </w:p>
    <w:p w14:paraId="75363FB2" w14:textId="77777777" w:rsidR="00970E21" w:rsidRPr="00106BBC" w:rsidRDefault="00970E21">
      <w:pPr>
        <w:pStyle w:val="Textocomentario"/>
        <w:numPr>
          <w:ilvl w:val="0"/>
          <w:numId w:val="72"/>
        </w:numPr>
        <w:tabs>
          <w:tab w:val="left" w:pos="567"/>
          <w:tab w:val="left" w:pos="2410"/>
        </w:tabs>
        <w:ind w:left="567"/>
        <w:jc w:val="both"/>
        <w:rPr>
          <w:rFonts w:ascii="Noto Sans" w:hAnsi="Noto Sans" w:cs="Noto Sans"/>
          <w:b/>
          <w:bCs/>
        </w:rPr>
      </w:pPr>
      <w:r w:rsidRPr="00106BBC">
        <w:rPr>
          <w:rFonts w:ascii="Noto Sans" w:hAnsi="Noto Sans" w:cs="Noto Sans"/>
        </w:rPr>
        <w:t xml:space="preserve">Para aquel equipamiento que tengan en un periodo de treinta días, tres mantenimientos correctivos, deberán ser sustituidos en un lapso no mayor a 72 (Setenta y dos horas) por otro igual o de mayores características, lo cual se hará mediante el </w:t>
      </w:r>
      <w:bookmarkStart w:id="58" w:name="_Toc29830615"/>
      <w:r w:rsidRPr="00106BBC">
        <w:rPr>
          <w:rFonts w:ascii="Noto Sans" w:hAnsi="Noto Sans" w:cs="Noto Sans"/>
          <w:b/>
          <w:bCs/>
        </w:rPr>
        <w:t>ANEXOT13. REPORTE DE INCIDENCIAS</w:t>
      </w:r>
      <w:bookmarkEnd w:id="58"/>
      <w:r w:rsidRPr="00106BBC">
        <w:rPr>
          <w:rFonts w:ascii="Noto Sans" w:hAnsi="Noto Sans" w:cs="Noto Sans"/>
          <w:b/>
          <w:bCs/>
        </w:rPr>
        <w:t>.</w:t>
      </w:r>
    </w:p>
    <w:p w14:paraId="3D367EC9" w14:textId="77777777" w:rsidR="00970E21" w:rsidRPr="00106BBC" w:rsidRDefault="00970E21" w:rsidP="00970E21">
      <w:pPr>
        <w:pStyle w:val="Textocomentario"/>
        <w:jc w:val="both"/>
        <w:rPr>
          <w:rFonts w:ascii="Noto Sans" w:hAnsi="Noto Sans" w:cs="Noto Sans"/>
          <w:b/>
          <w:bCs/>
        </w:rPr>
      </w:pPr>
    </w:p>
    <w:p w14:paraId="6EAAA6E1" w14:textId="77777777" w:rsidR="00970E21" w:rsidRPr="00106BBC" w:rsidRDefault="00970E21" w:rsidP="00970E21">
      <w:pPr>
        <w:pStyle w:val="Textocomentario"/>
        <w:jc w:val="both"/>
        <w:rPr>
          <w:rFonts w:ascii="Noto Sans" w:hAnsi="Noto Sans" w:cs="Noto Sans"/>
        </w:rPr>
      </w:pPr>
      <w:r w:rsidRPr="00106BBC">
        <w:rPr>
          <w:rFonts w:ascii="Noto Sans" w:hAnsi="Noto Sans" w:cs="Noto Sans"/>
          <w:b/>
        </w:rPr>
        <w:t xml:space="preserve">Nota: </w:t>
      </w:r>
      <w:r w:rsidRPr="00106BBC">
        <w:rPr>
          <w:rFonts w:ascii="Noto Sans" w:hAnsi="Noto Sans" w:cs="Noto Sans"/>
        </w:rPr>
        <w:t>Tanto el mantenimiento preventivo como el correctivo del equipamiento propiedad del licitante, deberán ser realizados por cuenta de este mismo, garantizando la funcionalidad del equipamiento de digitalización y la continuidad del servicio en óptimas condiciones.</w:t>
      </w:r>
    </w:p>
    <w:p w14:paraId="23D0F8FB" w14:textId="77777777" w:rsidR="00970E21" w:rsidRPr="00106BBC" w:rsidRDefault="00970E21" w:rsidP="00970E21">
      <w:pPr>
        <w:pStyle w:val="Textocomentario"/>
        <w:ind w:left="1985"/>
        <w:jc w:val="both"/>
        <w:rPr>
          <w:rFonts w:ascii="Noto Sans" w:hAnsi="Noto Sans" w:cs="Noto Sans"/>
        </w:rPr>
      </w:pPr>
    </w:p>
    <w:p w14:paraId="22EC76BF"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 xml:space="preserve"> Asistencia técnica del equipamiento.</w:t>
      </w:r>
    </w:p>
    <w:p w14:paraId="649454C0" w14:textId="77777777" w:rsidR="00970E21" w:rsidRPr="00106BBC" w:rsidRDefault="00970E21" w:rsidP="00970E21">
      <w:pPr>
        <w:pStyle w:val="Textocomentario"/>
        <w:ind w:left="2127"/>
        <w:jc w:val="both"/>
        <w:rPr>
          <w:rFonts w:ascii="Noto Sans" w:eastAsia="Calibri" w:hAnsi="Noto Sans" w:cs="Noto Sans"/>
          <w:b/>
        </w:rPr>
      </w:pPr>
    </w:p>
    <w:p w14:paraId="29844203" w14:textId="77777777" w:rsidR="00970E21" w:rsidRPr="00106BBC" w:rsidRDefault="00970E21">
      <w:pPr>
        <w:pStyle w:val="Textocomentario"/>
        <w:numPr>
          <w:ilvl w:val="0"/>
          <w:numId w:val="73"/>
        </w:numPr>
        <w:ind w:left="924" w:hanging="357"/>
        <w:contextualSpacing/>
        <w:jc w:val="both"/>
        <w:rPr>
          <w:rFonts w:ascii="Noto Sans" w:hAnsi="Noto Sans" w:cs="Noto Sans"/>
        </w:rPr>
      </w:pPr>
      <w:r w:rsidRPr="00106BBC">
        <w:rPr>
          <w:rFonts w:ascii="Noto Sans" w:hAnsi="Noto Sans" w:cs="Noto Sans"/>
        </w:rPr>
        <w:t>El Licitante adjudicado deberá proporcionar la asistencia técnica necesaria, para el uso óptimo del equipamiento, en las Unidades Médicas del Instituto.</w:t>
      </w:r>
    </w:p>
    <w:p w14:paraId="51E53505" w14:textId="77777777" w:rsidR="00970E21" w:rsidRPr="00106BBC" w:rsidRDefault="00970E21" w:rsidP="00970E21">
      <w:pPr>
        <w:pStyle w:val="Textocomentario"/>
        <w:ind w:left="924"/>
        <w:contextualSpacing/>
        <w:jc w:val="both"/>
        <w:rPr>
          <w:rFonts w:ascii="Noto Sans" w:hAnsi="Noto Sans" w:cs="Noto Sans"/>
        </w:rPr>
      </w:pPr>
    </w:p>
    <w:p w14:paraId="612FE90A" w14:textId="77777777" w:rsidR="00970E21" w:rsidRPr="00106BBC" w:rsidRDefault="00970E21">
      <w:pPr>
        <w:pStyle w:val="Textocomentario"/>
        <w:numPr>
          <w:ilvl w:val="0"/>
          <w:numId w:val="73"/>
        </w:numPr>
        <w:ind w:left="924" w:hanging="357"/>
        <w:contextualSpacing/>
        <w:jc w:val="both"/>
        <w:rPr>
          <w:rFonts w:ascii="Noto Sans" w:hAnsi="Noto Sans" w:cs="Noto Sans"/>
        </w:rPr>
      </w:pPr>
      <w:r w:rsidRPr="00106BBC">
        <w:rPr>
          <w:rFonts w:ascii="Noto Sans" w:hAnsi="Noto Sans" w:cs="Noto Sans"/>
        </w:rPr>
        <w:t xml:space="preserve">El licitante adjudicado deberá asignar al menos un Personal en sitio, mismos que deberán garantizar el cumplimiento de los niveles de servicio requeridos. </w:t>
      </w:r>
    </w:p>
    <w:p w14:paraId="060C17E0" w14:textId="77777777" w:rsidR="00970E21" w:rsidRPr="00106BBC" w:rsidRDefault="00970E21" w:rsidP="00970E21">
      <w:pPr>
        <w:pStyle w:val="Textocomentario"/>
        <w:contextualSpacing/>
        <w:jc w:val="both"/>
        <w:rPr>
          <w:rFonts w:ascii="Noto Sans" w:hAnsi="Noto Sans" w:cs="Noto Sans"/>
        </w:rPr>
      </w:pPr>
    </w:p>
    <w:p w14:paraId="18FCADCA" w14:textId="77777777" w:rsidR="00970E21" w:rsidRPr="00106BBC" w:rsidRDefault="00970E21">
      <w:pPr>
        <w:pStyle w:val="Textocomentario"/>
        <w:numPr>
          <w:ilvl w:val="0"/>
          <w:numId w:val="73"/>
        </w:numPr>
        <w:ind w:left="924" w:hanging="357"/>
        <w:contextualSpacing/>
        <w:jc w:val="both"/>
        <w:rPr>
          <w:rFonts w:ascii="Noto Sans" w:hAnsi="Noto Sans" w:cs="Noto Sans"/>
        </w:rPr>
      </w:pPr>
      <w:r w:rsidRPr="00106BBC">
        <w:rPr>
          <w:rFonts w:ascii="Noto Sans" w:hAnsi="Noto Sans" w:cs="Noto Sans"/>
        </w:rPr>
        <w:lastRenderedPageBreak/>
        <w:t>Adicionalmente, el proveedor deberá designar vía remota, así como presencial cuando sea necesario, técnicos capacitados en dar atención (según lo estipulado) y seguimiento. Dando cobertura a los turnos matutino, vespertino y nocturno, en el periodo comprendido en la vigencia del contrato para que asistan logísticamente al personal del Instituto y proporcionen orientación, para que garanticen la óptima funcionalidad del equipamiento.</w:t>
      </w:r>
    </w:p>
    <w:p w14:paraId="30A3E7D0" w14:textId="77777777" w:rsidR="00970E21"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 xml:space="preserve"> </w:t>
      </w:r>
    </w:p>
    <w:p w14:paraId="1B00F0B4"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 xml:space="preserve">Supervisión en instalación y mantenimientos. </w:t>
      </w:r>
    </w:p>
    <w:p w14:paraId="0E1EF093" w14:textId="77777777" w:rsidR="00970E21" w:rsidRPr="00106BBC" w:rsidRDefault="00970E21" w:rsidP="00970E21">
      <w:pPr>
        <w:pStyle w:val="Textocomentario"/>
        <w:ind w:left="567" w:firstLine="1418"/>
        <w:jc w:val="both"/>
        <w:rPr>
          <w:rFonts w:ascii="Noto Sans" w:eastAsia="Calibri" w:hAnsi="Noto Sans" w:cs="Noto Sans"/>
          <w:b/>
        </w:rPr>
      </w:pPr>
    </w:p>
    <w:p w14:paraId="5400004F" w14:textId="77777777" w:rsidR="00970E21" w:rsidRPr="00106BBC" w:rsidRDefault="00970E21">
      <w:pPr>
        <w:pStyle w:val="Textocomentario"/>
        <w:numPr>
          <w:ilvl w:val="0"/>
          <w:numId w:val="74"/>
        </w:numPr>
        <w:ind w:left="567"/>
        <w:jc w:val="both"/>
        <w:rPr>
          <w:rFonts w:ascii="Noto Sans" w:hAnsi="Noto Sans" w:cs="Noto Sans"/>
        </w:rPr>
      </w:pPr>
      <w:r w:rsidRPr="00106BBC">
        <w:rPr>
          <w:rFonts w:ascii="Noto Sans" w:hAnsi="Noto Sans" w:cs="Noto Sans"/>
        </w:rPr>
        <w:t xml:space="preserve">Una vez que se conozca licitante adjudicado, éste deberá informar por escrito al Administrador del Contrato la designación del Supervisor en Instalación y Mantenimiento, que deberá coordinar las acciones en las Unidades Médicas asignadas, para que el servicio se preste a entera satisfacción del Instituto. </w:t>
      </w:r>
    </w:p>
    <w:p w14:paraId="1F18A66D" w14:textId="77777777" w:rsidR="00970E21" w:rsidRPr="00106BBC" w:rsidRDefault="00970E21" w:rsidP="00970E21">
      <w:pPr>
        <w:pStyle w:val="Textocomentario"/>
        <w:ind w:left="567"/>
        <w:jc w:val="both"/>
        <w:rPr>
          <w:rFonts w:ascii="Noto Sans" w:hAnsi="Noto Sans" w:cs="Noto Sans"/>
        </w:rPr>
      </w:pPr>
    </w:p>
    <w:p w14:paraId="0FB56144" w14:textId="77777777" w:rsidR="00970E21" w:rsidRPr="00106BBC" w:rsidRDefault="00970E21">
      <w:pPr>
        <w:pStyle w:val="Textocomentario"/>
        <w:numPr>
          <w:ilvl w:val="0"/>
          <w:numId w:val="74"/>
        </w:numPr>
        <w:ind w:left="567"/>
        <w:jc w:val="both"/>
        <w:rPr>
          <w:rFonts w:ascii="Noto Sans" w:hAnsi="Noto Sans" w:cs="Noto Sans"/>
        </w:rPr>
      </w:pPr>
      <w:r w:rsidRPr="00106BBC">
        <w:rPr>
          <w:rFonts w:ascii="Noto Sans" w:hAnsi="Noto Sans" w:cs="Noto Sans"/>
        </w:rPr>
        <w:t>Las acciones correspondientes para resolver los problemas identificados en la puesta en operación del servicio, no imputables a la Requirente  o licitante adjudicado, deberá reportarlo por escrito a más tardar al 3er. (tercer) día natural al Administrador del Contrato, adjuntando su acreditación, para lo cual la Requirente evaluará su precedencia a fin de estar en condiciones de pronunciarse según corresponda, a fin de dar por recibido el equipamiento cuando las causas que generaron el retraso en la recepción queden resueltas.</w:t>
      </w:r>
    </w:p>
    <w:p w14:paraId="3C6133FD" w14:textId="77777777" w:rsidR="00970E21" w:rsidRPr="00106BBC" w:rsidRDefault="00970E21" w:rsidP="00970E21">
      <w:pPr>
        <w:pStyle w:val="Textocomentario"/>
        <w:jc w:val="both"/>
        <w:rPr>
          <w:rFonts w:ascii="Noto Sans" w:hAnsi="Noto Sans" w:cs="Noto Sans"/>
        </w:rPr>
      </w:pPr>
    </w:p>
    <w:p w14:paraId="781432EB" w14:textId="77777777" w:rsidR="00970E21" w:rsidRPr="00106BBC" w:rsidRDefault="00970E21">
      <w:pPr>
        <w:pStyle w:val="Textocomentario"/>
        <w:numPr>
          <w:ilvl w:val="0"/>
          <w:numId w:val="74"/>
        </w:numPr>
        <w:jc w:val="both"/>
        <w:rPr>
          <w:rFonts w:ascii="Noto Sans" w:hAnsi="Noto Sans" w:cs="Noto Sans"/>
        </w:rPr>
      </w:pPr>
      <w:r w:rsidRPr="00106BBC">
        <w:rPr>
          <w:rFonts w:ascii="Noto Sans" w:hAnsi="Noto Sans" w:cs="Noto Sans"/>
        </w:rPr>
        <w:t xml:space="preserve">Será el responsable designado por parte del proveedor, de acuerdo al formato contenido en el </w:t>
      </w:r>
      <w:r w:rsidRPr="00106BBC">
        <w:rPr>
          <w:rFonts w:ascii="Noto Sans" w:hAnsi="Noto Sans" w:cs="Noto Sans"/>
          <w:b/>
        </w:rPr>
        <w:t>ANEXO T15. DESIGNACIÓN DE SUPERVISOR EN INSTALACIÓN Y MANTENIMIENTO</w:t>
      </w:r>
      <w:r w:rsidRPr="00106BBC">
        <w:rPr>
          <w:rFonts w:ascii="Noto Sans" w:hAnsi="Noto Sans" w:cs="Noto Sans"/>
        </w:rPr>
        <w:t xml:space="preserve"> de que se concluya la instalación del equipamiento hasta quedar en óptimas condiciones de funcionamiento; así como, de que se encuentre vigente en el portafolio/catálogo de productos del fabricante y/o no estar descontinuado por el mismo fabricante y cumplir con las especificaciones técnicas descritas en el </w:t>
      </w:r>
      <w:r w:rsidRPr="00106BBC">
        <w:rPr>
          <w:rFonts w:ascii="Noto Sans" w:hAnsi="Noto Sans" w:cs="Noto Sans"/>
          <w:b/>
        </w:rPr>
        <w:t xml:space="preserve">ANEXO T2. EQUIPAMIENTO PARA DIGITALIZACIÓN Y PROCESAMIENTO DE MUETRAS </w:t>
      </w:r>
      <w:r w:rsidRPr="00106BBC">
        <w:rPr>
          <w:rFonts w:ascii="Noto Sans" w:hAnsi="Noto Sans" w:cs="Noto Sans"/>
        </w:rPr>
        <w:t>y haber sido ensamblado de manera integral en el país de origen.</w:t>
      </w:r>
    </w:p>
    <w:p w14:paraId="39F2628C" w14:textId="77777777" w:rsidR="00970E21" w:rsidRPr="00106BBC" w:rsidRDefault="00970E21" w:rsidP="00970E21">
      <w:pPr>
        <w:pStyle w:val="Textocomentario"/>
        <w:jc w:val="both"/>
        <w:rPr>
          <w:rFonts w:ascii="Noto Sans" w:hAnsi="Noto Sans" w:cs="Noto Sans"/>
        </w:rPr>
      </w:pPr>
    </w:p>
    <w:p w14:paraId="22BB7465" w14:textId="77777777" w:rsidR="00970E21" w:rsidRPr="00106BBC" w:rsidRDefault="00970E21">
      <w:pPr>
        <w:pStyle w:val="Textocomentario"/>
        <w:numPr>
          <w:ilvl w:val="0"/>
          <w:numId w:val="74"/>
        </w:numPr>
        <w:ind w:left="567"/>
        <w:jc w:val="both"/>
        <w:rPr>
          <w:rFonts w:ascii="Noto Sans" w:hAnsi="Noto Sans" w:cs="Noto Sans"/>
        </w:rPr>
      </w:pPr>
      <w:r w:rsidRPr="00106BBC">
        <w:rPr>
          <w:rFonts w:ascii="Noto Sans" w:hAnsi="Noto Sans" w:cs="Noto Sans"/>
        </w:rPr>
        <w:t>El licitante adjudicado, a través de su Supervisor en Instalación y Mantenimiento, el cual se requiere sea un Técnico Profesional Capacitado, deberá supervisar la instalación y puesta a punto del equipamiento para la prestación del servicio objeto de ésta contratación. Así mismo, supervisará los mantenimientos preventivos y correctivos que se requieran para garantizar la continuidad de la prestación del servicio en óptimas condiciones.</w:t>
      </w:r>
    </w:p>
    <w:p w14:paraId="0C6D10E0" w14:textId="77777777" w:rsidR="00970E21" w:rsidRPr="00106BBC" w:rsidRDefault="00970E21" w:rsidP="00970E21">
      <w:pPr>
        <w:pStyle w:val="Textocomentario"/>
        <w:jc w:val="both"/>
        <w:rPr>
          <w:rFonts w:ascii="Noto Sans" w:hAnsi="Noto Sans" w:cs="Noto Sans"/>
        </w:rPr>
      </w:pPr>
    </w:p>
    <w:p w14:paraId="4F2D0E1B" w14:textId="77777777" w:rsidR="00970E21" w:rsidRPr="00106BBC" w:rsidRDefault="00970E21">
      <w:pPr>
        <w:pStyle w:val="Textocomentario"/>
        <w:numPr>
          <w:ilvl w:val="0"/>
          <w:numId w:val="74"/>
        </w:numPr>
        <w:ind w:left="567"/>
        <w:jc w:val="both"/>
        <w:rPr>
          <w:rFonts w:ascii="Noto Sans" w:hAnsi="Noto Sans" w:cs="Noto Sans"/>
        </w:rPr>
      </w:pPr>
      <w:r w:rsidRPr="00106BBC">
        <w:rPr>
          <w:rFonts w:ascii="Noto Sans" w:hAnsi="Noto Sans" w:cs="Noto Sans"/>
        </w:rPr>
        <w:t xml:space="preserve">A fin de dar seguimiento al programa de mantenimiento preventivo del equipamiento establecido, el Instituto llevará acabo el control a través de la bitácora de mantenimiento preventivo y correctivo </w:t>
      </w:r>
      <w:r w:rsidRPr="00106BBC">
        <w:rPr>
          <w:rFonts w:ascii="Noto Sans" w:hAnsi="Noto Sans" w:cs="Noto Sans"/>
          <w:b/>
        </w:rPr>
        <w:t xml:space="preserve">ANEXO T3 REPORTE DE MANTENIMIENTO PREVENTIVO </w:t>
      </w:r>
      <w:r w:rsidRPr="00106BBC">
        <w:rPr>
          <w:rFonts w:ascii="Noto Sans" w:hAnsi="Noto Sans" w:cs="Noto Sans"/>
        </w:rPr>
        <w:t xml:space="preserve">lo mismo hará cuando se lleven a cabo los mantenimientos correctivos </w:t>
      </w:r>
      <w:r w:rsidRPr="00106BBC">
        <w:rPr>
          <w:rFonts w:ascii="Noto Sans" w:hAnsi="Noto Sans" w:cs="Noto Sans"/>
          <w:b/>
        </w:rPr>
        <w:t>ANEXO T4. REPORTE DE MANTENIMIENTO CORRECTIVO</w:t>
      </w:r>
      <w:r w:rsidRPr="00106BBC">
        <w:rPr>
          <w:rFonts w:ascii="Noto Sans" w:hAnsi="Noto Sans" w:cs="Noto Sans"/>
        </w:rPr>
        <w:t>. La bitácora será firmada por el Técnico Profesional Capacitado responsable de la supervisión de los mantenimientos, Jefe de Servicio de Laboratorio y/o Patología de la Unidad Médica y el Jefe de Conservación y/o Ing. Biomédico, según el caso.</w:t>
      </w:r>
    </w:p>
    <w:p w14:paraId="0E830C83" w14:textId="77777777" w:rsidR="00970E21" w:rsidRPr="00106BBC" w:rsidRDefault="00970E21" w:rsidP="00970E21">
      <w:pPr>
        <w:pStyle w:val="Textocomentario"/>
        <w:ind w:left="2410"/>
        <w:jc w:val="both"/>
        <w:rPr>
          <w:rFonts w:ascii="Noto Sans" w:hAnsi="Noto Sans" w:cs="Noto Sans"/>
        </w:rPr>
      </w:pPr>
    </w:p>
    <w:p w14:paraId="5483A3E1"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 xml:space="preserve">Condiciones del personal propuesto: </w:t>
      </w:r>
    </w:p>
    <w:p w14:paraId="5932C19C" w14:textId="77777777" w:rsidR="00970E21" w:rsidRPr="00106BBC" w:rsidRDefault="00970E21" w:rsidP="00970E21">
      <w:pPr>
        <w:pStyle w:val="Textocomentario"/>
        <w:ind w:left="708" w:firstLine="708"/>
        <w:jc w:val="both"/>
        <w:rPr>
          <w:rFonts w:ascii="Noto Sans" w:eastAsia="Calibri" w:hAnsi="Noto Sans" w:cs="Noto Sans"/>
          <w:b/>
        </w:rPr>
      </w:pPr>
    </w:p>
    <w:p w14:paraId="0B3A5378" w14:textId="77777777" w:rsidR="00970E21" w:rsidRDefault="00970E21">
      <w:pPr>
        <w:pStyle w:val="Textocomentario"/>
        <w:numPr>
          <w:ilvl w:val="0"/>
          <w:numId w:val="75"/>
        </w:numPr>
        <w:ind w:left="567"/>
        <w:jc w:val="both"/>
        <w:rPr>
          <w:rFonts w:ascii="Noto Sans" w:hAnsi="Noto Sans" w:cs="Noto Sans"/>
        </w:rPr>
      </w:pPr>
      <w:r w:rsidRPr="00106BBC">
        <w:rPr>
          <w:rFonts w:ascii="Noto Sans" w:hAnsi="Noto Sans" w:cs="Noto Sans"/>
        </w:rPr>
        <w:t>El licitante adjudicado deberá asignar, sin costo adicional para el Instituto, en el sitio que el Administrador del Contrato designe y de tiempo completo, por lo menos un Personal Asignado, que funja como Coordinador de Servicio durante la vigencia del servicio y deberá cumplir el horario de servicio que la Unidad Médica indique. Estos horarios se podrán modificar a solicitud del Administrador del Contrato de acuerdo a las necesidades del servicio, sin menoscabo de que este recurso deberá mantener estrecha comunicación con el Instituto incluso fuera del horario especificado. Todo cambio deberá quedar por escrito para que surta efecto.</w:t>
      </w:r>
    </w:p>
    <w:p w14:paraId="57A0D53F" w14:textId="77777777" w:rsidR="00970E21" w:rsidRPr="00106BBC" w:rsidRDefault="00970E21" w:rsidP="00970E21">
      <w:pPr>
        <w:pStyle w:val="Textocomentario"/>
        <w:ind w:left="567"/>
        <w:jc w:val="both"/>
        <w:rPr>
          <w:rFonts w:ascii="Noto Sans" w:hAnsi="Noto Sans" w:cs="Noto Sans"/>
        </w:rPr>
      </w:pPr>
    </w:p>
    <w:p w14:paraId="5021A3A2" w14:textId="77777777" w:rsidR="00970E21" w:rsidRPr="00106BBC" w:rsidRDefault="00970E21">
      <w:pPr>
        <w:pStyle w:val="Textocomentario"/>
        <w:numPr>
          <w:ilvl w:val="0"/>
          <w:numId w:val="75"/>
        </w:numPr>
        <w:ind w:left="567"/>
        <w:jc w:val="both"/>
        <w:rPr>
          <w:rFonts w:ascii="Noto Sans" w:hAnsi="Noto Sans" w:cs="Noto Sans"/>
        </w:rPr>
      </w:pPr>
      <w:r w:rsidRPr="00106BBC">
        <w:rPr>
          <w:rFonts w:ascii="Noto Sans" w:hAnsi="Noto Sans" w:cs="Noto Sans"/>
        </w:rPr>
        <w:t xml:space="preserve">El Personal en sitio deberá presentarse con el Administrador del Contrato al 5to. (Quinto) día hábil a la fecha de emisión del fallo. En caso contrario, se aplicará la pena convencional establecida. </w:t>
      </w:r>
    </w:p>
    <w:p w14:paraId="358F5E36" w14:textId="77777777" w:rsidR="00970E21" w:rsidRPr="00106BBC" w:rsidRDefault="00970E21" w:rsidP="00970E21">
      <w:pPr>
        <w:pStyle w:val="Textocomentario"/>
        <w:ind w:left="567"/>
        <w:jc w:val="both"/>
        <w:rPr>
          <w:rFonts w:ascii="Noto Sans" w:hAnsi="Noto Sans" w:cs="Noto Sans"/>
        </w:rPr>
      </w:pPr>
    </w:p>
    <w:p w14:paraId="581E07B8" w14:textId="77777777" w:rsidR="00970E21" w:rsidRPr="00106BBC" w:rsidRDefault="00970E21">
      <w:pPr>
        <w:pStyle w:val="Textocomentario"/>
        <w:numPr>
          <w:ilvl w:val="0"/>
          <w:numId w:val="75"/>
        </w:numPr>
        <w:ind w:left="567"/>
        <w:jc w:val="both"/>
        <w:rPr>
          <w:rFonts w:ascii="Noto Sans" w:hAnsi="Noto Sans" w:cs="Noto Sans"/>
        </w:rPr>
      </w:pPr>
      <w:r w:rsidRPr="00106BBC">
        <w:rPr>
          <w:rFonts w:ascii="Noto Sans" w:hAnsi="Noto Sans" w:cs="Noto Sans"/>
        </w:rPr>
        <w:t>El Personal en sitio deberá estar identificado y con uniforme que lo identifique como personal de la empresa proveedora del servicio durante toda su permanencia en la Unidad Médica, además de reportar su llegada y salida en la Jefatura del Servicio de Laboratorio y/o Patología, y posteriormente realizar las actividades descritas en el apartado correspondiente. En caso contrario, se aplicará la deductiva establecida.</w:t>
      </w:r>
    </w:p>
    <w:p w14:paraId="131B1056" w14:textId="77777777" w:rsidR="00970E21" w:rsidRPr="00106BBC" w:rsidRDefault="00970E21" w:rsidP="00970E21">
      <w:pPr>
        <w:pStyle w:val="Textocomentario"/>
        <w:ind w:left="567"/>
        <w:jc w:val="both"/>
        <w:rPr>
          <w:rFonts w:ascii="Noto Sans" w:hAnsi="Noto Sans" w:cs="Noto Sans"/>
        </w:rPr>
      </w:pPr>
    </w:p>
    <w:p w14:paraId="104E7BB3" w14:textId="77777777" w:rsidR="00970E21" w:rsidRPr="00106BBC" w:rsidRDefault="00970E21">
      <w:pPr>
        <w:pStyle w:val="Textocomentario"/>
        <w:numPr>
          <w:ilvl w:val="0"/>
          <w:numId w:val="75"/>
        </w:numPr>
        <w:ind w:left="567"/>
        <w:jc w:val="both"/>
        <w:rPr>
          <w:rFonts w:ascii="Noto Sans" w:hAnsi="Noto Sans" w:cs="Noto Sans"/>
        </w:rPr>
      </w:pPr>
      <w:r w:rsidRPr="00106BBC">
        <w:rPr>
          <w:rFonts w:ascii="Noto Sans" w:hAnsi="Noto Sans" w:cs="Noto Sans"/>
        </w:rPr>
        <w:t xml:space="preserve">En caso de que el Personal en sitio no pueda presentarse a la Unidad Médica, el proveedor asignado deberá avisar al Administrador del Contrato el motivo y tiempo que estará ausente, además de asegurar un sustituto por </w:t>
      </w:r>
      <w:r w:rsidRPr="00106BBC">
        <w:rPr>
          <w:rFonts w:ascii="Noto Sans" w:hAnsi="Noto Sans" w:cs="Noto Sans"/>
        </w:rPr>
        <w:lastRenderedPageBreak/>
        <w:t>el tiempo que dure la ausencia. En caso de sustitución permanente, el proveedor asignado deberá de proporcionar al Administrador del Contrato el currículo del nuevo Personal en sitio, mismo que deberá de cumplir con el perfil solicitado. En caso de sustitución temporal, la asignación y asistencia a la Unidad por el sustituto debe ser inmediata bajo las mismas condiciones. En caso de sustitución permanente, la asignación deberá ser a más tardar dentro de las 72 (setenta y dos) horas siguientes a la última asistencia del Ingeniero Asignado que estuvo en el sitio. En caso contrario, se aplicará la pena convencional establecida.</w:t>
      </w:r>
    </w:p>
    <w:p w14:paraId="2DEC4E4E" w14:textId="77777777" w:rsidR="00970E21" w:rsidRPr="00106BBC" w:rsidRDefault="00970E21" w:rsidP="00970E21">
      <w:pPr>
        <w:pStyle w:val="Textocomentario"/>
        <w:jc w:val="both"/>
        <w:rPr>
          <w:rFonts w:ascii="Noto Sans" w:hAnsi="Noto Sans" w:cs="Noto Sans"/>
        </w:rPr>
      </w:pPr>
    </w:p>
    <w:p w14:paraId="5D84DCBA"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 xml:space="preserve">Perfil del personal propuesto (Personal en sitio): </w:t>
      </w:r>
    </w:p>
    <w:p w14:paraId="4D14B5F8" w14:textId="77777777" w:rsidR="00970E21" w:rsidRPr="00106BBC" w:rsidRDefault="00970E21" w:rsidP="00970E21">
      <w:pPr>
        <w:pStyle w:val="Textocomentario"/>
        <w:ind w:left="2268"/>
        <w:jc w:val="both"/>
        <w:rPr>
          <w:rFonts w:ascii="Noto Sans" w:eastAsia="Calibri" w:hAnsi="Noto Sans" w:cs="Noto Sans"/>
          <w:b/>
        </w:rPr>
      </w:pPr>
    </w:p>
    <w:p w14:paraId="2E95C23D" w14:textId="77777777" w:rsidR="00970E21" w:rsidRPr="00106BBC" w:rsidRDefault="00970E21">
      <w:pPr>
        <w:pStyle w:val="Textocomentario"/>
        <w:numPr>
          <w:ilvl w:val="0"/>
          <w:numId w:val="76"/>
        </w:numPr>
        <w:ind w:left="567"/>
        <w:jc w:val="both"/>
        <w:rPr>
          <w:rFonts w:ascii="Noto Sans" w:hAnsi="Noto Sans" w:cs="Noto Sans"/>
        </w:rPr>
      </w:pPr>
      <w:r w:rsidRPr="00106BBC">
        <w:rPr>
          <w:rFonts w:ascii="Noto Sans" w:hAnsi="Noto Sans" w:cs="Noto Sans"/>
        </w:rPr>
        <w:t>El Personal asignado deberá tener los conocimientos técnicos especializados en: Citología; Histopatología, Patología, Laboratorio, Ingeniería Biomédica o carrera a fin, titulado o trunco de 75% de avance de créditos de la carrera y experiencia de al menos 1 (un) año en y que cuente con la capacidad de decisión y operación en relación al servicio que se proporcionará (equipo médico y de laboratorio, equipo de cómputo, telecomunicaciones, entre otros; todos con relación a los servicios de la presente contratación) y deberán tener comunicación constante con el personal que designe el Administrador del Contrato.</w:t>
      </w:r>
    </w:p>
    <w:p w14:paraId="42495B27" w14:textId="77777777" w:rsidR="00970E21" w:rsidRPr="00106BBC" w:rsidRDefault="00970E21" w:rsidP="00970E21">
      <w:pPr>
        <w:pStyle w:val="Textocomentario"/>
        <w:ind w:left="567"/>
        <w:jc w:val="both"/>
        <w:rPr>
          <w:rFonts w:ascii="Noto Sans" w:hAnsi="Noto Sans" w:cs="Noto Sans"/>
        </w:rPr>
      </w:pPr>
    </w:p>
    <w:p w14:paraId="133ABB77" w14:textId="77777777" w:rsidR="00970E21" w:rsidRPr="00106BBC" w:rsidRDefault="00970E21">
      <w:pPr>
        <w:pStyle w:val="Textocomentario"/>
        <w:numPr>
          <w:ilvl w:val="0"/>
          <w:numId w:val="76"/>
        </w:numPr>
        <w:ind w:left="567"/>
        <w:jc w:val="both"/>
        <w:rPr>
          <w:rFonts w:ascii="Noto Sans" w:hAnsi="Noto Sans" w:cs="Noto Sans"/>
        </w:rPr>
      </w:pPr>
      <w:r w:rsidRPr="00106BBC">
        <w:rPr>
          <w:rFonts w:ascii="Noto Sans" w:hAnsi="Noto Sans" w:cs="Noto Sans"/>
        </w:rPr>
        <w:t xml:space="preserve">El participante deberá presentar Copia simple del alta ante el IMSS del técnico o especialista que proponga para prestar el servicio, el cual deberá reflejar que dicho personal sea parte de su equipo de trabajo y cuente con la experiencia requerida. </w:t>
      </w:r>
    </w:p>
    <w:p w14:paraId="4F3684F8" w14:textId="77777777" w:rsidR="00970E21" w:rsidRPr="00106BBC" w:rsidRDefault="00970E21" w:rsidP="00970E21">
      <w:pPr>
        <w:pStyle w:val="Textocomentario"/>
        <w:ind w:left="2410"/>
        <w:jc w:val="both"/>
        <w:rPr>
          <w:rFonts w:ascii="Noto Sans" w:hAnsi="Noto Sans" w:cs="Noto Sans"/>
        </w:rPr>
      </w:pPr>
    </w:p>
    <w:p w14:paraId="7997F588" w14:textId="77777777" w:rsidR="00970E21" w:rsidRPr="00106BBC" w:rsidRDefault="00970E21" w:rsidP="00970E21">
      <w:pPr>
        <w:pStyle w:val="Ttulo4"/>
        <w:numPr>
          <w:ilvl w:val="3"/>
          <w:numId w:val="0"/>
        </w:numPr>
        <w:tabs>
          <w:tab w:val="left" w:pos="851"/>
          <w:tab w:val="left" w:pos="3686"/>
        </w:tabs>
        <w:spacing w:before="0" w:after="0"/>
        <w:ind w:left="864" w:hanging="864"/>
        <w:jc w:val="both"/>
        <w:rPr>
          <w:rFonts w:ascii="Noto Sans" w:eastAsia="Calibri" w:hAnsi="Noto Sans" w:cs="Noto Sans"/>
          <w:sz w:val="20"/>
          <w:szCs w:val="20"/>
        </w:rPr>
      </w:pPr>
      <w:r w:rsidRPr="00106BBC">
        <w:rPr>
          <w:rFonts w:ascii="Noto Sans" w:eastAsia="Calibri" w:hAnsi="Noto Sans" w:cs="Noto Sans"/>
          <w:sz w:val="20"/>
          <w:szCs w:val="20"/>
        </w:rPr>
        <w:t>Actividades del personal propuesto:</w:t>
      </w:r>
    </w:p>
    <w:p w14:paraId="55B361A2" w14:textId="77777777" w:rsidR="00970E21" w:rsidRPr="00106BBC" w:rsidRDefault="00970E21" w:rsidP="00970E21">
      <w:pPr>
        <w:pStyle w:val="Textocomentario"/>
        <w:ind w:left="2268"/>
        <w:jc w:val="both"/>
        <w:rPr>
          <w:rFonts w:ascii="Noto Sans" w:eastAsia="Calibri" w:hAnsi="Noto Sans" w:cs="Noto Sans"/>
          <w:b/>
        </w:rPr>
      </w:pPr>
    </w:p>
    <w:p w14:paraId="5DB56E2C"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Avisar a la Jefatura del Servicio a su llegada y salida de la Unidad mediante el registro en un dispositivo biométrico o bitácora durante su horario de trabajo. El dispositivo o bitácora se deberá instalar/fijar donde el administrador del contrato designe y el costo será a cargo del licitante adjudicado.</w:t>
      </w:r>
    </w:p>
    <w:p w14:paraId="14508486" w14:textId="77777777" w:rsidR="00970E21" w:rsidRPr="00106BBC" w:rsidRDefault="00970E21" w:rsidP="00970E21">
      <w:pPr>
        <w:pStyle w:val="Textocomentario"/>
        <w:ind w:left="567"/>
        <w:jc w:val="both"/>
        <w:rPr>
          <w:rFonts w:ascii="Noto Sans" w:hAnsi="Noto Sans" w:cs="Noto Sans"/>
        </w:rPr>
      </w:pPr>
    </w:p>
    <w:p w14:paraId="6FF8C9CA" w14:textId="77777777" w:rsidR="00970E21"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 xml:space="preserve">Supervisar el estado físico y funcionamiento de los equipos en el área de Laboratorio, Patología y general donde se encuentre equipo del licitante adjudicado para proporcionar el servicio. </w:t>
      </w:r>
      <w:r>
        <w:rPr>
          <w:rFonts w:ascii="Noto Sans" w:hAnsi="Noto Sans" w:cs="Noto Sans"/>
        </w:rPr>
        <w:t xml:space="preserve">                                                          </w:t>
      </w:r>
    </w:p>
    <w:p w14:paraId="26412D49" w14:textId="77777777" w:rsidR="00970E21" w:rsidRDefault="00970E21" w:rsidP="006234E4">
      <w:pPr>
        <w:pStyle w:val="Textocomentario"/>
        <w:jc w:val="both"/>
        <w:rPr>
          <w:rFonts w:ascii="Noto Sans" w:hAnsi="Noto Sans" w:cs="Noto Sans"/>
        </w:rPr>
      </w:pPr>
    </w:p>
    <w:p w14:paraId="2D7320AA" w14:textId="77777777" w:rsidR="00970E21" w:rsidRPr="00106BBC" w:rsidRDefault="00970E21" w:rsidP="00970E21">
      <w:pPr>
        <w:pStyle w:val="Textocomentario"/>
        <w:ind w:left="567"/>
        <w:jc w:val="both"/>
        <w:rPr>
          <w:rFonts w:ascii="Noto Sans" w:hAnsi="Noto Sans" w:cs="Noto Sans"/>
        </w:rPr>
      </w:pPr>
      <w:r w:rsidRPr="00106BBC">
        <w:rPr>
          <w:rFonts w:ascii="Noto Sans" w:hAnsi="Noto Sans" w:cs="Noto Sans"/>
        </w:rPr>
        <w:t>Al inicio del servicio, el administrador del contrato entregará un calendario de actividades y horarios que el Personal en sitio asignado deberá realizar durante la vigencia del servicio, mismas que podrán ser modificadas de acuerdo a las necesidades del servicio, para lo cual se dará aviso por escrito al menos con 24 (veinticuatro) horas de anticipación.</w:t>
      </w:r>
    </w:p>
    <w:p w14:paraId="34B8D6C0" w14:textId="77777777" w:rsidR="00970E21" w:rsidRPr="00106BBC" w:rsidRDefault="00970E21" w:rsidP="00970E21">
      <w:pPr>
        <w:pStyle w:val="Textocomentario"/>
        <w:ind w:left="567"/>
        <w:jc w:val="both"/>
        <w:rPr>
          <w:rFonts w:ascii="Noto Sans" w:hAnsi="Noto Sans" w:cs="Noto Sans"/>
        </w:rPr>
      </w:pPr>
    </w:p>
    <w:p w14:paraId="3213580C"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Tener las bitácoras de operación de los equipos según la normatividad vigente actualizadas diariamente.</w:t>
      </w:r>
    </w:p>
    <w:p w14:paraId="2B258519" w14:textId="77777777" w:rsidR="00970E21" w:rsidRPr="00106BBC" w:rsidRDefault="00970E21" w:rsidP="00970E21">
      <w:pPr>
        <w:pStyle w:val="Textocomentario"/>
        <w:ind w:left="567"/>
        <w:jc w:val="both"/>
        <w:rPr>
          <w:rFonts w:ascii="Noto Sans" w:hAnsi="Noto Sans" w:cs="Noto Sans"/>
        </w:rPr>
      </w:pPr>
    </w:p>
    <w:p w14:paraId="596FE786"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Enviar la cantidad de estudios realizados en el periodo: del 01 al día último del siguiente mes; a más tardar el tercer día hábil de cada mes o según se lo requiera el Administrador del Contrato.</w:t>
      </w:r>
    </w:p>
    <w:p w14:paraId="3511D88C" w14:textId="77777777" w:rsidR="00970E21" w:rsidRPr="00106BBC" w:rsidRDefault="00970E21" w:rsidP="00970E21">
      <w:pPr>
        <w:pStyle w:val="Textocomentario"/>
        <w:ind w:left="567"/>
        <w:jc w:val="both"/>
        <w:rPr>
          <w:rFonts w:ascii="Noto Sans" w:hAnsi="Noto Sans" w:cs="Noto Sans"/>
        </w:rPr>
      </w:pPr>
    </w:p>
    <w:p w14:paraId="08AD36AC"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Participar en la recepción y verificación de la llegada del equipamiento al Servicio de Laboratorio y/o Patología.</w:t>
      </w:r>
    </w:p>
    <w:p w14:paraId="781726B8" w14:textId="77777777" w:rsidR="00970E21" w:rsidRPr="00106BBC" w:rsidRDefault="00970E21" w:rsidP="00970E21">
      <w:pPr>
        <w:pStyle w:val="Textocomentario"/>
        <w:ind w:left="567"/>
        <w:jc w:val="both"/>
        <w:rPr>
          <w:rFonts w:ascii="Noto Sans" w:hAnsi="Noto Sans" w:cs="Noto Sans"/>
        </w:rPr>
      </w:pPr>
    </w:p>
    <w:p w14:paraId="2B355090"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Verificar la instalación de equipos médicos y de laboratorio, constatando las características, pruebas de operación, pruebas de seguridad eléctrica y puesta en marcha.</w:t>
      </w:r>
    </w:p>
    <w:p w14:paraId="3760778F" w14:textId="77777777" w:rsidR="00970E21" w:rsidRPr="00106BBC" w:rsidRDefault="00970E21" w:rsidP="00970E21">
      <w:pPr>
        <w:pStyle w:val="Textocomentario"/>
        <w:ind w:left="567"/>
        <w:jc w:val="both"/>
        <w:rPr>
          <w:rFonts w:ascii="Noto Sans" w:hAnsi="Noto Sans" w:cs="Noto Sans"/>
        </w:rPr>
      </w:pPr>
    </w:p>
    <w:p w14:paraId="0AD77B39"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Evaluar y supervisar, en coordinación con las Jefaturas de Servicio de Laboratorio y/o Patología de las Unidades y con la División de Ingeniería Biomédica y/o Departamento de Conservación, los programas de mantenimientos preventivo y correctivo, que se realicen a los equipos, sistemas e infraestructura.</w:t>
      </w:r>
    </w:p>
    <w:p w14:paraId="079EFE1F" w14:textId="77777777" w:rsidR="00970E21" w:rsidRPr="00106BBC" w:rsidRDefault="00970E21" w:rsidP="00970E21">
      <w:pPr>
        <w:pStyle w:val="Textocomentario"/>
        <w:ind w:left="567"/>
        <w:jc w:val="both"/>
        <w:rPr>
          <w:rFonts w:ascii="Noto Sans" w:hAnsi="Noto Sans" w:cs="Noto Sans"/>
        </w:rPr>
      </w:pPr>
    </w:p>
    <w:p w14:paraId="79879884"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Vigilar y supervisar el adecuado funcionamiento de los sistemas de cómputo, infraestructura de telecomunicaciones y equipo médico adicional propiedad del licitante adjudicado de la Unidad (en caso de existir), así como de las aplicaciones que se instalen para proporcionar el SERVICIO MÉDICO INTEGRAL DE DIGITALIZACIÓN DE ESTUDIOS DE HISTOPATOLOGÍA</w:t>
      </w:r>
    </w:p>
    <w:p w14:paraId="61F2F510" w14:textId="77777777" w:rsidR="00970E21" w:rsidRPr="00106BBC" w:rsidRDefault="00970E21" w:rsidP="00970E21">
      <w:pPr>
        <w:pStyle w:val="Prrafodelista"/>
        <w:ind w:left="567"/>
        <w:rPr>
          <w:rFonts w:ascii="Noto Sans" w:hAnsi="Noto Sans" w:cs="Noto Sans"/>
          <w:sz w:val="20"/>
        </w:rPr>
      </w:pPr>
    </w:p>
    <w:p w14:paraId="40B0636B"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Revisar las listas de componentes, refacciones o materiales de mantenimiento ya sea preventivo y/o correctivo y generar una bitácora para hacer estudios de control de calidad de servicio.</w:t>
      </w:r>
    </w:p>
    <w:p w14:paraId="49E2DC55" w14:textId="77777777" w:rsidR="00970E21" w:rsidRPr="00106BBC" w:rsidRDefault="00970E21" w:rsidP="00970E21">
      <w:pPr>
        <w:pStyle w:val="Textocomentario"/>
        <w:ind w:left="567"/>
        <w:jc w:val="both"/>
        <w:rPr>
          <w:rFonts w:ascii="Noto Sans" w:hAnsi="Noto Sans" w:cs="Noto Sans"/>
        </w:rPr>
      </w:pPr>
    </w:p>
    <w:p w14:paraId="1F2B8844"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lastRenderedPageBreak/>
        <w:t>Supervisar y verificar la aceptación de los servicios realizados para garantizar la calidad y presentar las órdenes de servicio a las Jefaturas de Departamentos de Laboratorio y/o Patología de las Unidades y a los Jefes de Conservación de la Unidad.</w:t>
      </w:r>
    </w:p>
    <w:p w14:paraId="641754F2" w14:textId="77777777" w:rsidR="00970E21" w:rsidRPr="00106BBC" w:rsidRDefault="00970E21" w:rsidP="00970E21">
      <w:pPr>
        <w:pStyle w:val="Textocomentario"/>
        <w:ind w:left="567"/>
        <w:jc w:val="both"/>
        <w:rPr>
          <w:rFonts w:ascii="Noto Sans" w:hAnsi="Noto Sans" w:cs="Noto Sans"/>
        </w:rPr>
      </w:pPr>
      <w:r w:rsidRPr="00106BBC">
        <w:rPr>
          <w:rFonts w:ascii="Noto Sans" w:hAnsi="Noto Sans" w:cs="Noto Sans"/>
        </w:rPr>
        <w:t xml:space="preserve"> </w:t>
      </w:r>
    </w:p>
    <w:p w14:paraId="6E22A340"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Realizar las rutinas de revisión de instalaciones necesarias para el óptimo funcionamiento del equipamiento médico de la Unidad propiedad del licitante adjudicado, así como las bitácoras de operación de dichos equipos.</w:t>
      </w:r>
    </w:p>
    <w:p w14:paraId="41DDB833" w14:textId="77777777" w:rsidR="00970E21" w:rsidRPr="00106BBC" w:rsidRDefault="00970E21" w:rsidP="00970E21">
      <w:pPr>
        <w:pStyle w:val="Textocomentario"/>
        <w:ind w:left="567"/>
        <w:jc w:val="both"/>
        <w:rPr>
          <w:rFonts w:ascii="Noto Sans" w:hAnsi="Noto Sans" w:cs="Noto Sans"/>
        </w:rPr>
      </w:pPr>
    </w:p>
    <w:p w14:paraId="71F0505F"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 xml:space="preserve">Elaborar las bitácoras, de los equipos instalados para proporcionar el servicio para la creación y control de los expedientes respectivos. </w:t>
      </w:r>
    </w:p>
    <w:p w14:paraId="2B48302B" w14:textId="77777777" w:rsidR="00970E21" w:rsidRPr="00106BBC" w:rsidRDefault="00970E21" w:rsidP="00970E21">
      <w:pPr>
        <w:pStyle w:val="Textocomentario"/>
        <w:ind w:left="567"/>
        <w:jc w:val="both"/>
        <w:rPr>
          <w:rFonts w:ascii="Noto Sans" w:hAnsi="Noto Sans" w:cs="Noto Sans"/>
        </w:rPr>
      </w:pPr>
    </w:p>
    <w:p w14:paraId="0B6CAB94"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Mantener comunicación constante con el personal usuario y los Jefes de los Departamentos de Laboratorio y/o Patología, principalmente para conocer sus necesidades y retroalimentar sus actividades.</w:t>
      </w:r>
    </w:p>
    <w:p w14:paraId="62FF0AF4" w14:textId="77777777" w:rsidR="00970E21" w:rsidRPr="00106BBC" w:rsidRDefault="00970E21" w:rsidP="00970E21">
      <w:pPr>
        <w:pStyle w:val="Textocomentario"/>
        <w:ind w:left="567"/>
        <w:jc w:val="both"/>
        <w:rPr>
          <w:rFonts w:ascii="Noto Sans" w:hAnsi="Noto Sans" w:cs="Noto Sans"/>
        </w:rPr>
      </w:pPr>
    </w:p>
    <w:p w14:paraId="6D5429B3" w14:textId="77777777" w:rsidR="00970E21" w:rsidRPr="00106BBC" w:rsidRDefault="00970E21">
      <w:pPr>
        <w:pStyle w:val="Textocomentario"/>
        <w:numPr>
          <w:ilvl w:val="0"/>
          <w:numId w:val="77"/>
        </w:numPr>
        <w:ind w:left="567" w:hanging="283"/>
        <w:jc w:val="both"/>
        <w:rPr>
          <w:rFonts w:ascii="Noto Sans" w:hAnsi="Noto Sans" w:cs="Noto Sans"/>
        </w:rPr>
      </w:pPr>
      <w:r w:rsidRPr="00106BBC">
        <w:rPr>
          <w:rFonts w:ascii="Noto Sans" w:hAnsi="Noto Sans" w:cs="Noto Sans"/>
        </w:rPr>
        <w:t>Participar en la programación de la transferencia de conocimientos continua del equipamiento para digitalización con los Jefes de los Departamentos de Laboratorio y/o Patología.</w:t>
      </w:r>
    </w:p>
    <w:p w14:paraId="50D0A9EB" w14:textId="77777777" w:rsidR="00970E21" w:rsidRPr="00106BBC" w:rsidRDefault="00970E21" w:rsidP="00970E21">
      <w:pPr>
        <w:pStyle w:val="Ttulo2"/>
        <w:numPr>
          <w:ilvl w:val="1"/>
          <w:numId w:val="0"/>
        </w:numPr>
        <w:spacing w:before="200" w:after="0"/>
        <w:ind w:left="576" w:hanging="576"/>
        <w:rPr>
          <w:rFonts w:ascii="Noto Sans" w:eastAsia="Calibri" w:hAnsi="Noto Sans" w:cs="Noto Sans"/>
          <w:bCs/>
          <w:sz w:val="20"/>
        </w:rPr>
      </w:pPr>
      <w:bookmarkStart w:id="59" w:name="_Toc133512128"/>
      <w:bookmarkStart w:id="60" w:name="_Toc35418616"/>
      <w:r w:rsidRPr="00106BBC">
        <w:rPr>
          <w:rFonts w:ascii="Noto Sans" w:eastAsia="Calibri" w:hAnsi="Noto Sans" w:cs="Noto Sans"/>
          <w:bCs/>
          <w:sz w:val="20"/>
        </w:rPr>
        <w:t xml:space="preserve">EQUIPO MÉDICO </w:t>
      </w:r>
      <w:bookmarkEnd w:id="59"/>
      <w:bookmarkEnd w:id="60"/>
      <w:r w:rsidRPr="00106BBC">
        <w:rPr>
          <w:rFonts w:ascii="Noto Sans" w:eastAsia="Calibri" w:hAnsi="Noto Sans" w:cs="Noto Sans"/>
          <w:bCs/>
          <w:sz w:val="20"/>
        </w:rPr>
        <w:t>PARA PROCESAMIENTO DE MUE</w:t>
      </w:r>
      <w:r>
        <w:rPr>
          <w:rFonts w:ascii="Noto Sans" w:eastAsia="Calibri" w:hAnsi="Noto Sans" w:cs="Noto Sans"/>
          <w:bCs/>
          <w:sz w:val="20"/>
        </w:rPr>
        <w:t>S</w:t>
      </w:r>
      <w:r w:rsidRPr="00106BBC">
        <w:rPr>
          <w:rFonts w:ascii="Noto Sans" w:eastAsia="Calibri" w:hAnsi="Noto Sans" w:cs="Noto Sans"/>
          <w:bCs/>
          <w:sz w:val="20"/>
        </w:rPr>
        <w:t>TRAS</w:t>
      </w:r>
    </w:p>
    <w:p w14:paraId="701379CE" w14:textId="77777777" w:rsidR="00970E21" w:rsidRPr="00106BBC" w:rsidRDefault="00970E21" w:rsidP="00970E21">
      <w:pPr>
        <w:jc w:val="both"/>
        <w:rPr>
          <w:rFonts w:ascii="Noto Sans" w:eastAsia="MS Mincho" w:hAnsi="Noto Sans" w:cs="Noto Sans"/>
          <w:b/>
          <w:sz w:val="20"/>
        </w:rPr>
      </w:pPr>
    </w:p>
    <w:p w14:paraId="3634C115" w14:textId="77777777" w:rsidR="00970E21" w:rsidRPr="00106BBC" w:rsidRDefault="00970E21" w:rsidP="00970E21">
      <w:pPr>
        <w:pStyle w:val="Prrafodelista"/>
        <w:autoSpaceDE w:val="0"/>
        <w:autoSpaceDN w:val="0"/>
        <w:adjustRightInd w:val="0"/>
        <w:ind w:left="0"/>
        <w:jc w:val="both"/>
        <w:rPr>
          <w:rFonts w:ascii="Noto Sans" w:hAnsi="Noto Sans" w:cs="Noto Sans"/>
          <w:b/>
          <w:sz w:val="20"/>
        </w:rPr>
      </w:pPr>
      <w:r w:rsidRPr="00106BBC">
        <w:rPr>
          <w:rFonts w:ascii="Noto Sans" w:hAnsi="Noto Sans" w:cs="Noto Sans"/>
          <w:sz w:val="20"/>
        </w:rPr>
        <w:t>La entrega, instalación y puesta en operación del equipo para el procesamiento de muestras histopatológicas, debe realizarse dentro de los 30</w:t>
      </w:r>
      <w:r w:rsidRPr="00106BBC">
        <w:rPr>
          <w:rFonts w:ascii="Noto Sans" w:hAnsi="Noto Sans" w:cs="Noto Sans"/>
          <w:b/>
          <w:sz w:val="20"/>
        </w:rPr>
        <w:t xml:space="preserve"> (treinta) días naturales </w:t>
      </w:r>
      <w:r w:rsidRPr="00106BBC">
        <w:rPr>
          <w:rFonts w:ascii="Noto Sans" w:hAnsi="Noto Sans" w:cs="Noto Sans"/>
          <w:sz w:val="20"/>
        </w:rPr>
        <w:t xml:space="preserve">posteriores a la emisión del fallo, directamente en cada una de las Unidades Médicas referidas en el </w:t>
      </w:r>
      <w:r w:rsidRPr="00106BBC">
        <w:rPr>
          <w:rFonts w:ascii="Noto Sans" w:hAnsi="Noto Sans" w:cs="Noto Sans"/>
          <w:b/>
          <w:kern w:val="3"/>
          <w:sz w:val="20"/>
        </w:rPr>
        <w:t>ANEXO T9. CATÁLOGO DE UNIDADES MÉDICAS DEL SERVICIO MÉDICO INTEGRAL DE DIGITALIZACIÓN DE ESTUDIOS DE HISTOPATOLOGÍA</w:t>
      </w:r>
      <w:r w:rsidRPr="00106BBC">
        <w:rPr>
          <w:rFonts w:ascii="Noto Sans" w:hAnsi="Noto Sans" w:cs="Noto Sans"/>
          <w:sz w:val="20"/>
        </w:rPr>
        <w:t xml:space="preserve">, de conformidad con lo establecido en el </w:t>
      </w:r>
      <w:r w:rsidRPr="00106BBC">
        <w:rPr>
          <w:rFonts w:ascii="Noto Sans" w:hAnsi="Noto Sans" w:cs="Noto Sans"/>
          <w:b/>
          <w:sz w:val="20"/>
        </w:rPr>
        <w:t>ANEXO T8. GUÍA DE DISTRIBUCIÓN DE EQUIPAMIENTO PARA DIGITALIZACIÓN Y PROCESAMIENTO DE MUETRAS.</w:t>
      </w:r>
    </w:p>
    <w:p w14:paraId="20E0162D" w14:textId="77777777" w:rsidR="00970E21" w:rsidRPr="00106BBC" w:rsidRDefault="00970E21" w:rsidP="00970E21">
      <w:pPr>
        <w:pStyle w:val="Ttulo3"/>
        <w:numPr>
          <w:ilvl w:val="2"/>
          <w:numId w:val="0"/>
        </w:numPr>
        <w:spacing w:before="200" w:after="0"/>
        <w:rPr>
          <w:rFonts w:ascii="Noto Sans" w:eastAsia="Calibri" w:hAnsi="Noto Sans" w:cs="Noto Sans"/>
          <w:sz w:val="20"/>
          <w:szCs w:val="20"/>
        </w:rPr>
      </w:pPr>
      <w:bookmarkStart w:id="61" w:name="_Toc133512129"/>
      <w:r w:rsidRPr="00106BBC">
        <w:rPr>
          <w:rFonts w:ascii="Noto Sans" w:eastAsia="Calibri" w:hAnsi="Noto Sans" w:cs="Noto Sans"/>
          <w:sz w:val="20"/>
          <w:szCs w:val="20"/>
        </w:rPr>
        <w:t>ENTREGA DEL EQUIPO MÉDICO ADICIONAL.</w:t>
      </w:r>
      <w:bookmarkEnd w:id="61"/>
    </w:p>
    <w:p w14:paraId="4FBF8421" w14:textId="77777777" w:rsidR="00970E21" w:rsidRPr="00106BBC" w:rsidRDefault="00970E21" w:rsidP="00970E21">
      <w:pPr>
        <w:pStyle w:val="Textocomentario"/>
        <w:ind w:left="1276"/>
        <w:jc w:val="both"/>
        <w:rPr>
          <w:rFonts w:ascii="Noto Sans" w:eastAsia="Calibri" w:hAnsi="Noto Sans" w:cs="Noto Sans"/>
          <w:b/>
        </w:rPr>
      </w:pPr>
    </w:p>
    <w:p w14:paraId="013CC048" w14:textId="77777777" w:rsidR="00970E21" w:rsidRPr="00106BBC" w:rsidRDefault="00970E21" w:rsidP="00970E21">
      <w:pPr>
        <w:pStyle w:val="Prrafodelista"/>
        <w:autoSpaceDE w:val="0"/>
        <w:autoSpaceDN w:val="0"/>
        <w:adjustRightInd w:val="0"/>
        <w:ind w:left="0"/>
        <w:jc w:val="both"/>
        <w:rPr>
          <w:rFonts w:ascii="Noto Sans" w:hAnsi="Noto Sans" w:cs="Noto Sans"/>
          <w:sz w:val="20"/>
        </w:rPr>
      </w:pPr>
      <w:r w:rsidRPr="00106BBC">
        <w:rPr>
          <w:rFonts w:ascii="Noto Sans" w:hAnsi="Noto Sans" w:cs="Noto Sans"/>
          <w:sz w:val="20"/>
        </w:rPr>
        <w:t xml:space="preserve">Una vez concluidos los trabajos de la instalación y puesta a punto del equipo médico adicional, el Administrador del Contrato formalizará la entrega del equipamiento con el </w:t>
      </w:r>
      <w:r w:rsidRPr="00106BBC">
        <w:rPr>
          <w:rFonts w:ascii="Noto Sans" w:hAnsi="Noto Sans" w:cs="Noto Sans"/>
          <w:b/>
          <w:sz w:val="20"/>
        </w:rPr>
        <w:t>ANEXO T5. RECEPCIÓN DEL EQUIPAMIENTO PARA EL SERVICIO MÉDICO INTEGRAL DE DIGITALIZACIÓN DE ESTUDIOS DE HISTOPATOLOGÍA</w:t>
      </w:r>
      <w:r w:rsidRPr="00106BBC">
        <w:rPr>
          <w:rFonts w:ascii="Noto Sans" w:hAnsi="Noto Sans" w:cs="Noto Sans"/>
          <w:sz w:val="20"/>
        </w:rPr>
        <w:t xml:space="preserve"> de la presente contratación de acuerdo a lo siguiente: </w:t>
      </w:r>
    </w:p>
    <w:p w14:paraId="12A938EA" w14:textId="77777777" w:rsidR="00970E21" w:rsidRPr="00106BBC" w:rsidRDefault="00970E21" w:rsidP="00970E21">
      <w:pPr>
        <w:pStyle w:val="Prrafodelista"/>
        <w:autoSpaceDE w:val="0"/>
        <w:autoSpaceDN w:val="0"/>
        <w:adjustRightInd w:val="0"/>
        <w:ind w:left="1276"/>
        <w:jc w:val="both"/>
        <w:rPr>
          <w:rFonts w:ascii="Noto Sans" w:hAnsi="Noto Sans" w:cs="Noto Sans"/>
          <w:b/>
          <w:sz w:val="20"/>
        </w:rPr>
      </w:pPr>
    </w:p>
    <w:p w14:paraId="00F929AD" w14:textId="77777777" w:rsidR="00970E21" w:rsidRPr="00106BBC" w:rsidRDefault="00970E21">
      <w:pPr>
        <w:pStyle w:val="Textocomentario"/>
        <w:numPr>
          <w:ilvl w:val="1"/>
          <w:numId w:val="78"/>
        </w:numPr>
        <w:ind w:left="567"/>
        <w:jc w:val="both"/>
        <w:rPr>
          <w:rFonts w:ascii="Noto Sans" w:hAnsi="Noto Sans" w:cs="Noto Sans"/>
        </w:rPr>
      </w:pPr>
      <w:r w:rsidRPr="00106BBC">
        <w:rPr>
          <w:rFonts w:ascii="Noto Sans" w:hAnsi="Noto Sans" w:cs="Noto Sans"/>
        </w:rPr>
        <w:t xml:space="preserve">Estará conformado por equipo médico, accesorios, tales como: </w:t>
      </w:r>
      <w:proofErr w:type="spellStart"/>
      <w:r w:rsidRPr="00106BBC">
        <w:rPr>
          <w:rFonts w:ascii="Noto Sans" w:hAnsi="Noto Sans" w:cs="Noto Sans"/>
        </w:rPr>
        <w:t>Teñidor</w:t>
      </w:r>
      <w:proofErr w:type="spellEnd"/>
      <w:r w:rsidRPr="00106BBC">
        <w:rPr>
          <w:rFonts w:ascii="Noto Sans" w:hAnsi="Noto Sans" w:cs="Noto Sans"/>
        </w:rPr>
        <w:t xml:space="preserve"> de Tejidos, Procesador Automático de Tejidos, Micrótomos, Baños de flotación, Centrifugas, Microscopios, Criostatos, entre otros para llevar a cabo el proceso de digitalización de estudios de histopatología que se llevarán a cabo por personal del instituto. En el </w:t>
      </w:r>
      <w:r w:rsidRPr="00106BBC">
        <w:rPr>
          <w:rFonts w:ascii="Noto Sans" w:hAnsi="Noto Sans" w:cs="Noto Sans"/>
          <w:b/>
        </w:rPr>
        <w:t>ANEXO T2. EQUIPAMIENTO PARA DIGITALIZACIÓN Y PROCESAMIENTO DE MUESTRAS</w:t>
      </w:r>
      <w:r w:rsidRPr="00106BBC">
        <w:rPr>
          <w:rFonts w:ascii="Noto Sans" w:hAnsi="Noto Sans" w:cs="Noto Sans"/>
          <w:i/>
        </w:rPr>
        <w:t xml:space="preserve"> </w:t>
      </w:r>
      <w:r w:rsidRPr="00106BBC">
        <w:rPr>
          <w:rFonts w:ascii="Noto Sans" w:hAnsi="Noto Sans" w:cs="Noto Sans"/>
        </w:rPr>
        <w:t>de la presente contratación, se indican las cantidades de los equipos y sistemas necesarios para la digitalización de estudios de histopatología, así como sus características mínimas.</w:t>
      </w:r>
    </w:p>
    <w:p w14:paraId="71C08775" w14:textId="77777777" w:rsidR="00970E21" w:rsidRPr="00106BBC" w:rsidRDefault="00970E21" w:rsidP="00970E21">
      <w:pPr>
        <w:pStyle w:val="Textocomentario"/>
        <w:ind w:left="567"/>
        <w:jc w:val="both"/>
        <w:rPr>
          <w:rFonts w:ascii="Noto Sans" w:hAnsi="Noto Sans" w:cs="Noto Sans"/>
        </w:rPr>
      </w:pPr>
    </w:p>
    <w:p w14:paraId="02197F25" w14:textId="77777777" w:rsidR="00970E21" w:rsidRPr="00106BBC" w:rsidRDefault="00970E21">
      <w:pPr>
        <w:pStyle w:val="Textocomentario"/>
        <w:numPr>
          <w:ilvl w:val="1"/>
          <w:numId w:val="78"/>
        </w:numPr>
        <w:ind w:left="567"/>
        <w:jc w:val="both"/>
        <w:rPr>
          <w:rFonts w:ascii="Noto Sans" w:hAnsi="Noto Sans" w:cs="Noto Sans"/>
        </w:rPr>
      </w:pPr>
      <w:r w:rsidRPr="00106BBC">
        <w:rPr>
          <w:rFonts w:ascii="Noto Sans" w:hAnsi="Noto Sans" w:cs="Noto Sans"/>
        </w:rPr>
        <w:t>No se aceptarán propuestas de equipos correspondientes a saldos o remanentes que ostenten las leyendas “</w:t>
      </w:r>
      <w:proofErr w:type="spellStart"/>
      <w:r w:rsidRPr="00106BBC">
        <w:rPr>
          <w:rFonts w:ascii="Noto Sans" w:hAnsi="Noto Sans" w:cs="Noto Sans"/>
        </w:rPr>
        <w:t>Refurbished</w:t>
      </w:r>
      <w:proofErr w:type="spellEnd"/>
      <w:r w:rsidRPr="00106BBC">
        <w:rPr>
          <w:rFonts w:ascii="Noto Sans" w:hAnsi="Noto Sans" w:cs="Noto Sans"/>
        </w:rPr>
        <w:t>”, “</w:t>
      </w:r>
      <w:proofErr w:type="spellStart"/>
      <w:r w:rsidRPr="00106BBC">
        <w:rPr>
          <w:rFonts w:ascii="Noto Sans" w:hAnsi="Noto Sans" w:cs="Noto Sans"/>
        </w:rPr>
        <w:t>Only</w:t>
      </w:r>
      <w:proofErr w:type="spellEnd"/>
      <w:r w:rsidRPr="00106BBC">
        <w:rPr>
          <w:rFonts w:ascii="Noto Sans" w:hAnsi="Noto Sans" w:cs="Noto Sans"/>
        </w:rPr>
        <w:t xml:space="preserve"> </w:t>
      </w:r>
      <w:proofErr w:type="spellStart"/>
      <w:r w:rsidRPr="00106BBC">
        <w:rPr>
          <w:rFonts w:ascii="Noto Sans" w:hAnsi="Noto Sans" w:cs="Noto Sans"/>
        </w:rPr>
        <w:t>Export</w:t>
      </w:r>
      <w:proofErr w:type="spellEnd"/>
      <w:r w:rsidRPr="00106BBC">
        <w:rPr>
          <w:rFonts w:ascii="Noto Sans" w:hAnsi="Noto Sans" w:cs="Noto Sans"/>
        </w:rPr>
        <w:t>” ni “</w:t>
      </w:r>
      <w:proofErr w:type="spellStart"/>
      <w:r w:rsidRPr="00106BBC">
        <w:rPr>
          <w:rFonts w:ascii="Noto Sans" w:hAnsi="Noto Sans" w:cs="Noto Sans"/>
        </w:rPr>
        <w:t>Only</w:t>
      </w:r>
      <w:proofErr w:type="spellEnd"/>
      <w:r w:rsidRPr="00106BBC">
        <w:rPr>
          <w:rFonts w:ascii="Noto Sans" w:hAnsi="Noto Sans" w:cs="Noto Sans"/>
        </w:rPr>
        <w:t xml:space="preserve"> </w:t>
      </w:r>
      <w:proofErr w:type="spellStart"/>
      <w:r w:rsidRPr="00106BBC">
        <w:rPr>
          <w:rFonts w:ascii="Noto Sans" w:hAnsi="Noto Sans" w:cs="Noto Sans"/>
        </w:rPr>
        <w:t>Investigation</w:t>
      </w:r>
      <w:proofErr w:type="spellEnd"/>
      <w:r w:rsidRPr="00106BBC">
        <w:rPr>
          <w:rFonts w:ascii="Noto Sans" w:hAnsi="Noto Sans" w:cs="Noto Sans"/>
        </w:rPr>
        <w:t xml:space="preserve">”, descontinuados o reconstruidos o que estén en posibilidad de caer en interpósita de algún proveedor inhabilitado o cuyo uso no se autorice en el país de origen, o que cuenten con alertas médicas o de concentraciones por parte de las Autoridades Sanitarias Mexicanas, </w:t>
      </w:r>
      <w:proofErr w:type="spellStart"/>
      <w:r w:rsidRPr="00106BBC">
        <w:rPr>
          <w:rFonts w:ascii="Noto Sans" w:hAnsi="Noto Sans" w:cs="Noto Sans"/>
        </w:rPr>
        <w:t>Food</w:t>
      </w:r>
      <w:proofErr w:type="spellEnd"/>
      <w:r w:rsidRPr="00106BBC">
        <w:rPr>
          <w:rFonts w:ascii="Noto Sans" w:hAnsi="Noto Sans" w:cs="Noto Sans"/>
        </w:rPr>
        <w:t xml:space="preserve"> and </w:t>
      </w:r>
      <w:proofErr w:type="spellStart"/>
      <w:r w:rsidRPr="00106BBC">
        <w:rPr>
          <w:rFonts w:ascii="Noto Sans" w:hAnsi="Noto Sans" w:cs="Noto Sans"/>
        </w:rPr>
        <w:t>Drug</w:t>
      </w:r>
      <w:proofErr w:type="spellEnd"/>
      <w:r w:rsidRPr="00106BBC">
        <w:rPr>
          <w:rFonts w:ascii="Noto Sans" w:hAnsi="Noto Sans" w:cs="Noto Sans"/>
        </w:rPr>
        <w:t>.</w:t>
      </w:r>
    </w:p>
    <w:p w14:paraId="272F576E" w14:textId="77777777" w:rsidR="00970E21" w:rsidRPr="00106BBC" w:rsidRDefault="00970E21" w:rsidP="00970E21">
      <w:pPr>
        <w:pStyle w:val="Textocomentario"/>
        <w:ind w:left="567"/>
        <w:jc w:val="both"/>
        <w:rPr>
          <w:rFonts w:ascii="Noto Sans" w:hAnsi="Noto Sans" w:cs="Noto Sans"/>
        </w:rPr>
      </w:pPr>
      <w:r w:rsidRPr="00106BBC">
        <w:rPr>
          <w:rFonts w:ascii="Noto Sans" w:hAnsi="Noto Sans" w:cs="Noto Sans"/>
        </w:rPr>
        <w:t xml:space="preserve"> </w:t>
      </w:r>
    </w:p>
    <w:p w14:paraId="5E39D826" w14:textId="77777777" w:rsidR="00970E21" w:rsidRPr="00106BBC" w:rsidRDefault="00970E21">
      <w:pPr>
        <w:pStyle w:val="Textocomentario"/>
        <w:numPr>
          <w:ilvl w:val="1"/>
          <w:numId w:val="78"/>
        </w:numPr>
        <w:ind w:left="567"/>
        <w:jc w:val="both"/>
        <w:rPr>
          <w:rFonts w:ascii="Noto Sans" w:hAnsi="Noto Sans" w:cs="Noto Sans"/>
        </w:rPr>
      </w:pPr>
      <w:proofErr w:type="spellStart"/>
      <w:r w:rsidRPr="00106BBC">
        <w:rPr>
          <w:rFonts w:ascii="Noto Sans" w:hAnsi="Noto Sans" w:cs="Noto Sans"/>
        </w:rPr>
        <w:t>Administration</w:t>
      </w:r>
      <w:proofErr w:type="spellEnd"/>
      <w:r w:rsidRPr="00106BBC">
        <w:rPr>
          <w:rFonts w:ascii="Noto Sans" w:hAnsi="Noto Sans" w:cs="Noto Sans"/>
        </w:rPr>
        <w:t xml:space="preserve"> (FDA) y/o la Comunidad Económica Europea (CEE) o Certificado del Ministerio de Salud de Japón, según corresponda.</w:t>
      </w:r>
    </w:p>
    <w:p w14:paraId="6C261BB1" w14:textId="77777777" w:rsidR="00970E21" w:rsidRPr="00106BBC" w:rsidRDefault="00970E21" w:rsidP="00970E21">
      <w:pPr>
        <w:pStyle w:val="Textocomentario"/>
        <w:ind w:left="567"/>
        <w:jc w:val="both"/>
        <w:rPr>
          <w:rFonts w:ascii="Noto Sans" w:hAnsi="Noto Sans" w:cs="Noto Sans"/>
        </w:rPr>
      </w:pPr>
    </w:p>
    <w:p w14:paraId="0D01591A" w14:textId="77777777" w:rsidR="00970E21" w:rsidRPr="00106BBC" w:rsidRDefault="00970E21">
      <w:pPr>
        <w:pStyle w:val="Textocomentario"/>
        <w:numPr>
          <w:ilvl w:val="1"/>
          <w:numId w:val="78"/>
        </w:numPr>
        <w:ind w:left="567"/>
        <w:jc w:val="both"/>
        <w:rPr>
          <w:rFonts w:ascii="Noto Sans" w:hAnsi="Noto Sans" w:cs="Noto Sans"/>
        </w:rPr>
      </w:pPr>
      <w:r w:rsidRPr="00106BBC">
        <w:rPr>
          <w:rFonts w:ascii="Noto Sans" w:hAnsi="Noto Sans" w:cs="Noto Sans"/>
        </w:rPr>
        <w:t>La instalación y puesta a punto del equipo médico adicional  solicitados para la prestación del servicio objeto de esta licitación, será estricta responsabilidad del licitante adjudicado, cuya supervisión estará a cargo del Supervisor en Instalación y Mantenimientos por parte del proveedor y del Administrador del Contrato por parte del IMSS.</w:t>
      </w:r>
    </w:p>
    <w:p w14:paraId="07C40168" w14:textId="77777777" w:rsidR="00970E21" w:rsidRPr="00106BBC" w:rsidRDefault="00970E21" w:rsidP="00970E21">
      <w:pPr>
        <w:pStyle w:val="Textocomentario"/>
        <w:ind w:left="567"/>
        <w:jc w:val="both"/>
        <w:rPr>
          <w:rFonts w:ascii="Noto Sans" w:hAnsi="Noto Sans" w:cs="Noto Sans"/>
        </w:rPr>
      </w:pPr>
    </w:p>
    <w:p w14:paraId="0576A6C9" w14:textId="77777777" w:rsidR="00970E21" w:rsidRPr="00106BBC" w:rsidRDefault="00970E21">
      <w:pPr>
        <w:pStyle w:val="Prrafodelista"/>
        <w:numPr>
          <w:ilvl w:val="1"/>
          <w:numId w:val="78"/>
        </w:numPr>
        <w:ind w:left="567"/>
        <w:contextualSpacing/>
        <w:jc w:val="both"/>
        <w:rPr>
          <w:rFonts w:ascii="Noto Sans" w:hAnsi="Noto Sans" w:cs="Noto Sans"/>
          <w:sz w:val="20"/>
        </w:rPr>
      </w:pPr>
      <w:r w:rsidRPr="00106BBC">
        <w:rPr>
          <w:rFonts w:ascii="Noto Sans" w:hAnsi="Noto Sans" w:cs="Noto Sans"/>
          <w:sz w:val="20"/>
          <w:lang w:eastAsia="es-ES"/>
        </w:rPr>
        <w:t>El licitante deberá entregar los manuales completos de operación en idioma español, a la entrega del equipamiento para digitalización al Jefe de Servicio de Laboratorio y/o Patología y/o la persona encargado de dicho Servicio.</w:t>
      </w:r>
    </w:p>
    <w:p w14:paraId="33E922BF" w14:textId="77777777" w:rsidR="00970E21" w:rsidRPr="00106BBC" w:rsidRDefault="00970E21" w:rsidP="00970E21">
      <w:pPr>
        <w:pStyle w:val="Prrafodelista"/>
        <w:ind w:left="567"/>
        <w:jc w:val="both"/>
        <w:rPr>
          <w:rFonts w:ascii="Noto Sans" w:hAnsi="Noto Sans" w:cs="Noto Sans"/>
          <w:sz w:val="20"/>
        </w:rPr>
      </w:pPr>
    </w:p>
    <w:p w14:paraId="11E6B5EF" w14:textId="77777777" w:rsidR="00970E21" w:rsidRPr="00106BBC" w:rsidRDefault="00970E21">
      <w:pPr>
        <w:pStyle w:val="Prrafodelista"/>
        <w:numPr>
          <w:ilvl w:val="1"/>
          <w:numId w:val="78"/>
        </w:numPr>
        <w:ind w:left="567"/>
        <w:contextualSpacing/>
        <w:jc w:val="both"/>
        <w:rPr>
          <w:rFonts w:ascii="Noto Sans" w:hAnsi="Noto Sans" w:cs="Noto Sans"/>
          <w:sz w:val="20"/>
          <w:lang w:eastAsia="es-ES"/>
        </w:rPr>
      </w:pPr>
      <w:r w:rsidRPr="00106BBC">
        <w:rPr>
          <w:rFonts w:ascii="Noto Sans" w:hAnsi="Noto Sans" w:cs="Noto Sans"/>
          <w:sz w:val="20"/>
          <w:lang w:eastAsia="es-ES"/>
        </w:rPr>
        <w:t xml:space="preserve">Al término de la vigencia del contrato, el proveedor se obliga a retirar el equipamiento que son de su propiedad, sin dañar las instalaciones del Instituto, en un plazo no mayor de 15 días hábiles, previo acuerdo con las </w:t>
      </w:r>
      <w:r w:rsidRPr="00106BBC">
        <w:rPr>
          <w:rFonts w:ascii="Noto Sans" w:hAnsi="Noto Sans" w:cs="Noto Sans"/>
          <w:sz w:val="20"/>
          <w:lang w:eastAsia="es-ES"/>
        </w:rPr>
        <w:lastRenderedPageBreak/>
        <w:t>autoridades de la Unidad Médica correspondiente, asumiendo a su cargo los gastos que se generen por este concepto, dejando constancia de lo anterior mediante acta-entrega de las instalaciones del Instituto, en el supuesto que ocuparán más tiempo de lo establecido anteriormente, el proveedor deberá emitir mediante oficio las causales por la cual no pudiese realizar las acciones necesarias para la desinstalación y solamente el administrador del contrato o servidor público que designe, podrá aceptar la modificación del plazo anteriormente mencionado.</w:t>
      </w:r>
    </w:p>
    <w:p w14:paraId="5ADE3C4F" w14:textId="77777777" w:rsidR="00970E21" w:rsidRPr="00106BBC" w:rsidRDefault="00970E21" w:rsidP="00970E21">
      <w:pPr>
        <w:pStyle w:val="Ttulo3"/>
        <w:numPr>
          <w:ilvl w:val="2"/>
          <w:numId w:val="0"/>
        </w:numPr>
        <w:tabs>
          <w:tab w:val="left" w:pos="851"/>
        </w:tabs>
        <w:spacing w:before="200" w:after="0"/>
        <w:ind w:left="5823" w:hanging="5539"/>
        <w:rPr>
          <w:rFonts w:ascii="Noto Sans" w:eastAsia="Calibri" w:hAnsi="Noto Sans" w:cs="Noto Sans"/>
          <w:sz w:val="20"/>
          <w:szCs w:val="20"/>
        </w:rPr>
      </w:pPr>
      <w:bookmarkStart w:id="62" w:name="_Toc133512130"/>
      <w:r w:rsidRPr="00106BBC">
        <w:rPr>
          <w:rFonts w:ascii="Noto Sans" w:eastAsia="Calibri" w:hAnsi="Noto Sans" w:cs="Noto Sans"/>
          <w:sz w:val="20"/>
          <w:szCs w:val="20"/>
        </w:rPr>
        <w:t>MANTENIMIENTO PREVENTIVO DEL EQUIPO MÉDICO ADICIONAL.</w:t>
      </w:r>
      <w:bookmarkEnd w:id="62"/>
    </w:p>
    <w:p w14:paraId="1ABC7C2B" w14:textId="77777777" w:rsidR="00970E21" w:rsidRPr="00106BBC" w:rsidRDefault="00970E21" w:rsidP="00970E21">
      <w:pPr>
        <w:pStyle w:val="Prrafodelista"/>
        <w:autoSpaceDE w:val="0"/>
        <w:autoSpaceDN w:val="0"/>
        <w:adjustRightInd w:val="0"/>
        <w:ind w:left="1276"/>
        <w:jc w:val="both"/>
        <w:rPr>
          <w:rFonts w:ascii="Noto Sans" w:eastAsia="Calibri" w:hAnsi="Noto Sans" w:cs="Noto Sans"/>
          <w:b/>
          <w:sz w:val="20"/>
        </w:rPr>
      </w:pPr>
    </w:p>
    <w:p w14:paraId="4BF42C73" w14:textId="77777777" w:rsidR="00970E21" w:rsidRPr="00106BBC" w:rsidRDefault="00970E21">
      <w:pPr>
        <w:pStyle w:val="Textocomentario"/>
        <w:numPr>
          <w:ilvl w:val="2"/>
          <w:numId w:val="79"/>
        </w:numPr>
        <w:ind w:left="567" w:hanging="425"/>
        <w:jc w:val="both"/>
        <w:rPr>
          <w:rFonts w:ascii="Noto Sans" w:hAnsi="Noto Sans" w:cs="Noto Sans"/>
        </w:rPr>
      </w:pPr>
      <w:r w:rsidRPr="00106BBC">
        <w:rPr>
          <w:rFonts w:ascii="Noto Sans" w:hAnsi="Noto Sans" w:cs="Noto Sans"/>
        </w:rPr>
        <w:t xml:space="preserve">El proveedor para garantizar la continuidad del servicio, deberá presentar un </w:t>
      </w:r>
      <w:r w:rsidRPr="00106BBC">
        <w:rPr>
          <w:rFonts w:ascii="Noto Sans" w:hAnsi="Noto Sans" w:cs="Noto Sans"/>
          <w:i/>
        </w:rPr>
        <w:t xml:space="preserve">“Programa de Mantenimiento Preventivo del equipo Médico Adicional”. </w:t>
      </w:r>
      <w:r w:rsidRPr="00106BBC">
        <w:rPr>
          <w:rFonts w:ascii="Noto Sans" w:hAnsi="Noto Sans" w:cs="Noto Sans"/>
        </w:rPr>
        <w:t xml:space="preserve">Para el control de este proceso se realizará a través de la </w:t>
      </w:r>
      <w:r w:rsidRPr="00106BBC">
        <w:rPr>
          <w:rFonts w:ascii="Noto Sans" w:hAnsi="Noto Sans" w:cs="Noto Sans"/>
          <w:i/>
        </w:rPr>
        <w:t xml:space="preserve">“Bitácora de Servicios de Equipo Médico” </w:t>
      </w:r>
      <w:r w:rsidRPr="00106BBC">
        <w:rPr>
          <w:rFonts w:ascii="Noto Sans" w:hAnsi="Noto Sans" w:cs="Noto Sans"/>
        </w:rPr>
        <w:t>(la cual llevará la firma de conformidad del Jefe de Servicio de Laboratorio y/o Patología y jefe de conservación o del ingeniero biomédico el cual formará parte de la Metodología del Plan de Trabajo.</w:t>
      </w:r>
    </w:p>
    <w:p w14:paraId="715A25C5" w14:textId="77777777" w:rsidR="00970E21" w:rsidRPr="00106BBC" w:rsidRDefault="00970E21" w:rsidP="00970E21">
      <w:pPr>
        <w:pStyle w:val="Textocomentario"/>
        <w:ind w:left="567"/>
        <w:jc w:val="both"/>
        <w:rPr>
          <w:rFonts w:ascii="Noto Sans" w:hAnsi="Noto Sans" w:cs="Noto Sans"/>
        </w:rPr>
      </w:pPr>
    </w:p>
    <w:p w14:paraId="2A67E949" w14:textId="77777777" w:rsidR="00970E21" w:rsidRPr="00106BBC" w:rsidRDefault="00970E21">
      <w:pPr>
        <w:pStyle w:val="Textocomentario"/>
        <w:numPr>
          <w:ilvl w:val="2"/>
          <w:numId w:val="79"/>
        </w:numPr>
        <w:ind w:left="567" w:hanging="425"/>
        <w:jc w:val="both"/>
        <w:rPr>
          <w:rFonts w:ascii="Noto Sans" w:hAnsi="Noto Sans" w:cs="Noto Sans"/>
        </w:rPr>
      </w:pPr>
      <w:r w:rsidRPr="00106BBC">
        <w:rPr>
          <w:rFonts w:ascii="Noto Sans" w:hAnsi="Noto Sans" w:cs="Noto Sans"/>
        </w:rPr>
        <w:t>El licitante adjudicado deberá considerar la realización del Mantenimiento Preventivo de acuerdo a lo indicado por el fabricante del equipo o por lo menos dos veces al año como mínimo en caso de que el fabricante no lo especifique, con la finalidad de mantener o alcanzar los criterios de certificación según lo marca el Consejo de Salubridad General (CSG).</w:t>
      </w:r>
    </w:p>
    <w:p w14:paraId="6F6D4C97" w14:textId="77777777" w:rsidR="00970E21" w:rsidRPr="00106BBC" w:rsidRDefault="00970E21" w:rsidP="00970E21">
      <w:pPr>
        <w:pStyle w:val="Textocomentario"/>
        <w:ind w:left="1701"/>
        <w:jc w:val="both"/>
        <w:rPr>
          <w:rFonts w:ascii="Noto Sans" w:hAnsi="Noto Sans" w:cs="Noto Sans"/>
        </w:rPr>
      </w:pPr>
    </w:p>
    <w:p w14:paraId="4F202A1A" w14:textId="77777777" w:rsidR="00970E21" w:rsidRPr="00106BBC" w:rsidRDefault="00970E21" w:rsidP="00970E21">
      <w:pPr>
        <w:pStyle w:val="Ttulo3"/>
        <w:numPr>
          <w:ilvl w:val="2"/>
          <w:numId w:val="0"/>
        </w:numPr>
        <w:spacing w:before="200" w:after="0"/>
        <w:ind w:left="5823" w:hanging="5681"/>
        <w:rPr>
          <w:rFonts w:ascii="Noto Sans" w:eastAsia="Calibri" w:hAnsi="Noto Sans" w:cs="Noto Sans"/>
          <w:sz w:val="20"/>
          <w:szCs w:val="20"/>
        </w:rPr>
      </w:pPr>
      <w:bookmarkStart w:id="63" w:name="_Toc133512131"/>
      <w:r w:rsidRPr="00106BBC">
        <w:rPr>
          <w:rFonts w:ascii="Noto Sans" w:eastAsia="Calibri" w:hAnsi="Noto Sans" w:cs="Noto Sans"/>
          <w:sz w:val="20"/>
          <w:szCs w:val="20"/>
        </w:rPr>
        <w:t>MANTENIMIENTO CORRECTIVO DEL EQUIPO MÉDICO ADICIONAL.</w:t>
      </w:r>
      <w:bookmarkEnd w:id="63"/>
    </w:p>
    <w:p w14:paraId="1FFBFAFE" w14:textId="77777777" w:rsidR="00970E21" w:rsidRPr="00106BBC" w:rsidRDefault="00970E21" w:rsidP="00970E21">
      <w:pPr>
        <w:pStyle w:val="Prrafodelista"/>
        <w:autoSpaceDE w:val="0"/>
        <w:autoSpaceDN w:val="0"/>
        <w:adjustRightInd w:val="0"/>
        <w:ind w:left="1276"/>
        <w:jc w:val="both"/>
        <w:rPr>
          <w:rFonts w:ascii="Noto Sans" w:eastAsia="Calibri" w:hAnsi="Noto Sans" w:cs="Noto Sans"/>
          <w:b/>
          <w:sz w:val="20"/>
        </w:rPr>
      </w:pPr>
    </w:p>
    <w:p w14:paraId="20D8AA0F" w14:textId="77777777" w:rsidR="00970E21" w:rsidRPr="00106BBC" w:rsidRDefault="00970E21" w:rsidP="00970E21">
      <w:pPr>
        <w:tabs>
          <w:tab w:val="left" w:pos="6237"/>
          <w:tab w:val="left" w:pos="15168"/>
        </w:tabs>
        <w:ind w:right="51"/>
        <w:jc w:val="both"/>
        <w:rPr>
          <w:rFonts w:ascii="Noto Sans" w:hAnsi="Noto Sans" w:cs="Noto Sans"/>
          <w:sz w:val="20"/>
          <w:lang w:val="es-MX"/>
        </w:rPr>
      </w:pPr>
      <w:r w:rsidRPr="00106BBC">
        <w:rPr>
          <w:rFonts w:ascii="Noto Sans" w:hAnsi="Noto Sans" w:cs="Noto Sans"/>
          <w:sz w:val="20"/>
          <w:lang w:val="es-MX"/>
        </w:rPr>
        <w:t>En los OOAD se tendrán desde 24 a 72 horas después de recibir el reporte, en Horas Hábiles. La Asistencia se realizará</w:t>
      </w:r>
      <w:r w:rsidRPr="00106BBC">
        <w:rPr>
          <w:rFonts w:ascii="Noto Sans" w:hAnsi="Noto Sans" w:cs="Noto Sans"/>
          <w:b/>
          <w:sz w:val="20"/>
          <w:lang w:val="es-MX"/>
        </w:rPr>
        <w:t xml:space="preserve"> </w:t>
      </w:r>
      <w:r w:rsidRPr="00106BBC">
        <w:rPr>
          <w:rFonts w:ascii="Noto Sans" w:hAnsi="Noto Sans" w:cs="Noto Sans"/>
          <w:sz w:val="20"/>
          <w:lang w:val="es-MX"/>
        </w:rPr>
        <w:t>desde 24 a 72 horas después de recibir el reporte.</w:t>
      </w:r>
    </w:p>
    <w:p w14:paraId="3300B560" w14:textId="77777777" w:rsidR="00970E21" w:rsidRPr="00106BBC" w:rsidRDefault="00970E21" w:rsidP="00970E21">
      <w:pPr>
        <w:tabs>
          <w:tab w:val="left" w:pos="6237"/>
          <w:tab w:val="left" w:pos="15168"/>
        </w:tabs>
        <w:ind w:left="709" w:right="51"/>
        <w:jc w:val="both"/>
        <w:rPr>
          <w:rFonts w:ascii="Noto Sans" w:hAnsi="Noto Sans" w:cs="Noto Sans"/>
          <w:sz w:val="20"/>
          <w:lang w:val="es-MX"/>
        </w:rPr>
      </w:pPr>
    </w:p>
    <w:p w14:paraId="3D3AF8FE" w14:textId="77777777" w:rsidR="00970E21" w:rsidRPr="00106BBC" w:rsidRDefault="00970E21">
      <w:pPr>
        <w:pStyle w:val="Textocomentario"/>
        <w:numPr>
          <w:ilvl w:val="2"/>
          <w:numId w:val="80"/>
        </w:numPr>
        <w:ind w:left="567" w:hanging="430"/>
        <w:jc w:val="both"/>
        <w:rPr>
          <w:rFonts w:ascii="Noto Sans" w:hAnsi="Noto Sans" w:cs="Noto Sans"/>
          <w:lang w:val="es-MX"/>
        </w:rPr>
      </w:pPr>
      <w:r w:rsidRPr="00106BBC">
        <w:rPr>
          <w:rFonts w:ascii="Noto Sans" w:hAnsi="Noto Sans" w:cs="Noto Sans"/>
        </w:rPr>
        <w:t>A través de la Mesa de Ayuda, el proveedor recibirá las solicitudes de mantenimiento correctivo de los equipos médicos adicionales bajo los mismos mecanismos.</w:t>
      </w:r>
    </w:p>
    <w:p w14:paraId="1A6F0F4D" w14:textId="77777777" w:rsidR="00970E21" w:rsidRPr="00106BBC" w:rsidRDefault="00970E21" w:rsidP="00970E21">
      <w:pPr>
        <w:pStyle w:val="Textocomentario"/>
        <w:ind w:left="567"/>
        <w:jc w:val="both"/>
        <w:rPr>
          <w:rFonts w:ascii="Noto Sans" w:hAnsi="Noto Sans" w:cs="Noto Sans"/>
        </w:rPr>
      </w:pPr>
    </w:p>
    <w:p w14:paraId="31AACD72" w14:textId="77777777" w:rsidR="00970E21" w:rsidRPr="00106BBC" w:rsidRDefault="00970E21">
      <w:pPr>
        <w:pStyle w:val="Textocomentario"/>
        <w:numPr>
          <w:ilvl w:val="2"/>
          <w:numId w:val="80"/>
        </w:numPr>
        <w:ind w:left="567" w:hanging="430"/>
        <w:jc w:val="both"/>
        <w:rPr>
          <w:rFonts w:ascii="Noto Sans" w:hAnsi="Noto Sans" w:cs="Noto Sans"/>
        </w:rPr>
      </w:pPr>
      <w:r w:rsidRPr="00106BBC">
        <w:rPr>
          <w:rFonts w:ascii="Noto Sans" w:hAnsi="Noto Sans" w:cs="Noto Sans"/>
        </w:rPr>
        <w:t xml:space="preserve">El mantenimiento correctivo, se prestará cuando el equipo médico adicional, presente fallas en alguna de sus partes o en su funcionamiento, para lo que deberá dar atención a través de los reportes (Mesa de Ayuda), en que se indicará las fallas del equipo médico adicional, según proceda. </w:t>
      </w:r>
    </w:p>
    <w:p w14:paraId="00986B67" w14:textId="77777777" w:rsidR="00970E21" w:rsidRPr="00106BBC" w:rsidRDefault="00970E21" w:rsidP="00970E21">
      <w:pPr>
        <w:pStyle w:val="Textocomentario"/>
        <w:ind w:left="567"/>
        <w:jc w:val="both"/>
        <w:rPr>
          <w:rFonts w:ascii="Noto Sans" w:hAnsi="Noto Sans" w:cs="Noto Sans"/>
        </w:rPr>
      </w:pPr>
    </w:p>
    <w:p w14:paraId="725D11DA" w14:textId="77777777" w:rsidR="00970E21" w:rsidRPr="00106BBC" w:rsidRDefault="00970E21">
      <w:pPr>
        <w:pStyle w:val="Textocomentario"/>
        <w:numPr>
          <w:ilvl w:val="2"/>
          <w:numId w:val="80"/>
        </w:numPr>
        <w:ind w:left="567" w:hanging="430"/>
        <w:jc w:val="both"/>
        <w:rPr>
          <w:rFonts w:ascii="Noto Sans" w:hAnsi="Noto Sans" w:cs="Noto Sans"/>
        </w:rPr>
      </w:pPr>
      <w:r w:rsidRPr="00106BBC">
        <w:rPr>
          <w:rFonts w:ascii="Noto Sans" w:hAnsi="Noto Sans" w:cs="Noto Sans"/>
        </w:rPr>
        <w:t>Cuando el proveedor identifique que se requiera la sustitución de las mismas por el uso y desgaste, o bien cuando por el tiempo de vida de las partes del equipo sea recomendable el cambio, el costo de las refacciones e insumos que se requieran, para el mantenimiento correctivo del equipo, serán por cuenta del PROVEEDOR, en caso de que se determine la necesidad de substituir el equipo, por otros de las mismas especificaciones técnicas.</w:t>
      </w:r>
    </w:p>
    <w:p w14:paraId="7782C451" w14:textId="77777777" w:rsidR="00970E21" w:rsidRPr="00106BBC" w:rsidRDefault="00970E21" w:rsidP="00970E21">
      <w:pPr>
        <w:pStyle w:val="Ttulo2"/>
        <w:numPr>
          <w:ilvl w:val="1"/>
          <w:numId w:val="0"/>
        </w:numPr>
        <w:spacing w:before="200" w:after="0"/>
        <w:ind w:left="576" w:hanging="576"/>
        <w:rPr>
          <w:rFonts w:ascii="Noto Sans" w:eastAsia="Calibri" w:hAnsi="Noto Sans" w:cs="Noto Sans"/>
          <w:bCs/>
          <w:sz w:val="20"/>
        </w:rPr>
      </w:pPr>
      <w:bookmarkStart w:id="64" w:name="_Toc133512133"/>
      <w:bookmarkStart w:id="65" w:name="_Toc35418617"/>
      <w:r w:rsidRPr="00106BBC">
        <w:rPr>
          <w:rFonts w:ascii="Noto Sans" w:eastAsia="Calibri" w:hAnsi="Noto Sans" w:cs="Noto Sans"/>
          <w:b w:val="0"/>
          <w:bCs/>
          <w:sz w:val="20"/>
        </w:rPr>
        <w:t>GENERACIÓN DE REPORTES.</w:t>
      </w:r>
      <w:bookmarkEnd w:id="64"/>
      <w:bookmarkEnd w:id="65"/>
    </w:p>
    <w:p w14:paraId="6EB240FF" w14:textId="77777777" w:rsidR="00970E21" w:rsidRPr="00106BBC" w:rsidRDefault="00970E21" w:rsidP="00970E21">
      <w:pPr>
        <w:pStyle w:val="Ttulo3"/>
        <w:numPr>
          <w:ilvl w:val="2"/>
          <w:numId w:val="0"/>
        </w:numPr>
        <w:spacing w:before="200" w:after="0"/>
        <w:ind w:left="5823" w:hanging="5823"/>
        <w:rPr>
          <w:rFonts w:ascii="Noto Sans" w:eastAsia="Calibri" w:hAnsi="Noto Sans" w:cs="Noto Sans"/>
          <w:bCs w:val="0"/>
          <w:sz w:val="20"/>
          <w:szCs w:val="20"/>
        </w:rPr>
      </w:pPr>
      <w:bookmarkStart w:id="66" w:name="_Toc133512134"/>
      <w:r w:rsidRPr="00106BBC">
        <w:rPr>
          <w:rFonts w:ascii="Noto Sans" w:eastAsia="Calibri" w:hAnsi="Noto Sans" w:cs="Noto Sans"/>
          <w:sz w:val="20"/>
          <w:szCs w:val="20"/>
        </w:rPr>
        <w:t>REPORTES ESTADÍSTICOS.</w:t>
      </w:r>
      <w:bookmarkEnd w:id="66"/>
    </w:p>
    <w:p w14:paraId="4774744B" w14:textId="77777777" w:rsidR="00970E21" w:rsidRPr="00106BBC" w:rsidRDefault="00970E21" w:rsidP="00970E21">
      <w:pPr>
        <w:pStyle w:val="Prrafodelista"/>
        <w:autoSpaceDE w:val="0"/>
        <w:autoSpaceDN w:val="0"/>
        <w:adjustRightInd w:val="0"/>
        <w:ind w:left="1276"/>
        <w:jc w:val="both"/>
        <w:rPr>
          <w:rFonts w:ascii="Noto Sans" w:eastAsia="Calibri" w:hAnsi="Noto Sans" w:cs="Noto Sans"/>
          <w:b/>
          <w:sz w:val="20"/>
        </w:rPr>
      </w:pPr>
    </w:p>
    <w:p w14:paraId="599E2C40" w14:textId="77777777" w:rsidR="00970E21" w:rsidRPr="00106BBC" w:rsidRDefault="00970E21" w:rsidP="00970E21">
      <w:pPr>
        <w:pStyle w:val="Textocomentario"/>
        <w:jc w:val="both"/>
        <w:rPr>
          <w:rFonts w:ascii="Noto Sans" w:hAnsi="Noto Sans" w:cs="Noto Sans"/>
        </w:rPr>
      </w:pPr>
      <w:r w:rsidRPr="00106BBC">
        <w:rPr>
          <w:rFonts w:ascii="Noto Sans" w:hAnsi="Noto Sans" w:cs="Noto Sans"/>
        </w:rPr>
        <w:t>Los reportes estadísticos que podrán generar el Jefe de Servicio y/o encargado del mismo, el Administrador del Contrato o persona a quien éste designe, a través del sistema LIS en el momento que se requieran, deberán contener al menos las siguientes opciones, juntas o por separado:</w:t>
      </w:r>
    </w:p>
    <w:p w14:paraId="24146646" w14:textId="77777777" w:rsidR="00970E21" w:rsidRPr="00106BBC" w:rsidRDefault="00970E21" w:rsidP="00970E21">
      <w:pPr>
        <w:pStyle w:val="Textocomentario"/>
        <w:ind w:left="709"/>
        <w:jc w:val="both"/>
        <w:rPr>
          <w:rFonts w:ascii="Noto Sans" w:hAnsi="Noto Sans" w:cs="Noto Sans"/>
        </w:rPr>
      </w:pPr>
    </w:p>
    <w:p w14:paraId="3DA448CC" w14:textId="77777777" w:rsidR="00970E21" w:rsidRPr="00106BBC" w:rsidRDefault="00970E21">
      <w:pPr>
        <w:pStyle w:val="Textocomentario"/>
        <w:numPr>
          <w:ilvl w:val="0"/>
          <w:numId w:val="81"/>
        </w:numPr>
        <w:ind w:left="567"/>
        <w:contextualSpacing/>
        <w:jc w:val="both"/>
        <w:rPr>
          <w:rFonts w:ascii="Noto Sans" w:hAnsi="Noto Sans" w:cs="Noto Sans"/>
        </w:rPr>
      </w:pPr>
      <w:r w:rsidRPr="00106BBC">
        <w:rPr>
          <w:rFonts w:ascii="Noto Sans" w:hAnsi="Noto Sans" w:cs="Noto Sans"/>
        </w:rPr>
        <w:t>Datos demográficos de los pacientes ECE;</w:t>
      </w:r>
    </w:p>
    <w:p w14:paraId="62898AE1" w14:textId="77777777" w:rsidR="00970E21" w:rsidRPr="00106BBC" w:rsidRDefault="00970E21">
      <w:pPr>
        <w:pStyle w:val="Textocomentario"/>
        <w:numPr>
          <w:ilvl w:val="0"/>
          <w:numId w:val="81"/>
        </w:numPr>
        <w:ind w:left="567"/>
        <w:contextualSpacing/>
        <w:jc w:val="both"/>
        <w:rPr>
          <w:rFonts w:ascii="Noto Sans" w:hAnsi="Noto Sans" w:cs="Noto Sans"/>
        </w:rPr>
      </w:pPr>
      <w:r w:rsidRPr="00106BBC">
        <w:rPr>
          <w:rFonts w:ascii="Noto Sans" w:hAnsi="Noto Sans" w:cs="Noto Sans"/>
        </w:rPr>
        <w:t>Diagnósticos (terminología clínica de referencia) - Para el caso de sistemas de Patología-;</w:t>
      </w:r>
    </w:p>
    <w:p w14:paraId="51A1D299" w14:textId="77777777" w:rsidR="00970E21" w:rsidRPr="00106BBC" w:rsidRDefault="00970E21">
      <w:pPr>
        <w:pStyle w:val="Textocomentario"/>
        <w:numPr>
          <w:ilvl w:val="0"/>
          <w:numId w:val="81"/>
        </w:numPr>
        <w:ind w:left="567"/>
        <w:contextualSpacing/>
        <w:jc w:val="both"/>
        <w:rPr>
          <w:rFonts w:ascii="Noto Sans" w:hAnsi="Noto Sans" w:cs="Noto Sans"/>
        </w:rPr>
      </w:pPr>
      <w:r w:rsidRPr="00106BBC">
        <w:rPr>
          <w:rFonts w:ascii="Noto Sans" w:hAnsi="Noto Sans" w:cs="Noto Sans"/>
        </w:rPr>
        <w:t xml:space="preserve">Reportes realizados </w:t>
      </w:r>
    </w:p>
    <w:p w14:paraId="481910E5" w14:textId="77777777" w:rsidR="00970E21" w:rsidRPr="00106BBC" w:rsidRDefault="00970E21">
      <w:pPr>
        <w:pStyle w:val="Textocomentario"/>
        <w:numPr>
          <w:ilvl w:val="0"/>
          <w:numId w:val="81"/>
        </w:numPr>
        <w:ind w:left="567"/>
        <w:contextualSpacing/>
        <w:jc w:val="both"/>
        <w:rPr>
          <w:rFonts w:ascii="Noto Sans" w:hAnsi="Noto Sans" w:cs="Noto Sans"/>
        </w:rPr>
      </w:pPr>
      <w:r w:rsidRPr="00106BBC">
        <w:rPr>
          <w:rFonts w:ascii="Noto Sans" w:hAnsi="Noto Sans" w:cs="Noto Sans"/>
        </w:rPr>
        <w:t>Personal que elabora los estudios;</w:t>
      </w:r>
    </w:p>
    <w:p w14:paraId="04AA0ED1" w14:textId="77777777" w:rsidR="00970E21" w:rsidRPr="00106BBC" w:rsidRDefault="00970E21">
      <w:pPr>
        <w:pStyle w:val="Textocomentario"/>
        <w:numPr>
          <w:ilvl w:val="0"/>
          <w:numId w:val="81"/>
        </w:numPr>
        <w:ind w:left="567"/>
        <w:contextualSpacing/>
        <w:jc w:val="both"/>
        <w:rPr>
          <w:rFonts w:ascii="Noto Sans" w:hAnsi="Noto Sans" w:cs="Noto Sans"/>
        </w:rPr>
      </w:pPr>
      <w:r w:rsidRPr="00106BBC">
        <w:rPr>
          <w:rFonts w:ascii="Noto Sans" w:hAnsi="Noto Sans" w:cs="Noto Sans"/>
        </w:rPr>
        <w:t>Médico que interpreta los estudios;</w:t>
      </w:r>
    </w:p>
    <w:p w14:paraId="0B071171" w14:textId="77777777" w:rsidR="00970E21" w:rsidRPr="00106BBC" w:rsidRDefault="00970E21">
      <w:pPr>
        <w:pStyle w:val="Textocomentario"/>
        <w:numPr>
          <w:ilvl w:val="0"/>
          <w:numId w:val="81"/>
        </w:numPr>
        <w:ind w:left="567"/>
        <w:contextualSpacing/>
        <w:jc w:val="both"/>
        <w:rPr>
          <w:rFonts w:ascii="Noto Sans" w:hAnsi="Noto Sans" w:cs="Noto Sans"/>
        </w:rPr>
      </w:pPr>
      <w:r w:rsidRPr="00106BBC">
        <w:rPr>
          <w:rFonts w:ascii="Noto Sans" w:hAnsi="Noto Sans" w:cs="Noto Sans"/>
        </w:rPr>
        <w:t>Horarios de actividades del personal con acceso al sistema, y</w:t>
      </w:r>
    </w:p>
    <w:p w14:paraId="2934C14B" w14:textId="77777777" w:rsidR="00970E21" w:rsidRPr="00106BBC" w:rsidRDefault="00970E21">
      <w:pPr>
        <w:pStyle w:val="Textocomentario"/>
        <w:numPr>
          <w:ilvl w:val="0"/>
          <w:numId w:val="81"/>
        </w:numPr>
        <w:ind w:left="567"/>
        <w:contextualSpacing/>
        <w:jc w:val="both"/>
        <w:rPr>
          <w:rFonts w:ascii="Noto Sans" w:hAnsi="Noto Sans" w:cs="Noto Sans"/>
        </w:rPr>
      </w:pPr>
      <w:r w:rsidRPr="00106BBC">
        <w:rPr>
          <w:rFonts w:ascii="Noto Sans" w:hAnsi="Noto Sans" w:cs="Noto Sans"/>
        </w:rPr>
        <w:t>Estadísticas de productividad.</w:t>
      </w:r>
    </w:p>
    <w:p w14:paraId="67E81849" w14:textId="77777777" w:rsidR="00970E21" w:rsidRPr="00106BBC" w:rsidRDefault="00970E21" w:rsidP="00970E21">
      <w:pPr>
        <w:pStyle w:val="Ttulo3"/>
        <w:numPr>
          <w:ilvl w:val="2"/>
          <w:numId w:val="0"/>
        </w:numPr>
        <w:spacing w:before="200" w:after="0"/>
        <w:ind w:left="5823" w:hanging="5823"/>
        <w:rPr>
          <w:rFonts w:ascii="Noto Sans" w:eastAsia="Calibri" w:hAnsi="Noto Sans" w:cs="Noto Sans"/>
          <w:sz w:val="20"/>
          <w:szCs w:val="20"/>
        </w:rPr>
      </w:pPr>
      <w:bookmarkStart w:id="67" w:name="_Toc133512135"/>
      <w:r w:rsidRPr="00106BBC">
        <w:rPr>
          <w:rFonts w:ascii="Noto Sans" w:eastAsia="Calibri" w:hAnsi="Noto Sans" w:cs="Noto Sans"/>
          <w:sz w:val="20"/>
          <w:szCs w:val="20"/>
        </w:rPr>
        <w:t>REPORTE MENSUAL DE LA PRODUCTIVIDAD PARA LA UNIDAD MÉDICA.</w:t>
      </w:r>
      <w:bookmarkEnd w:id="67"/>
      <w:r w:rsidRPr="00106BBC">
        <w:rPr>
          <w:rFonts w:ascii="Noto Sans" w:eastAsia="Calibri" w:hAnsi="Noto Sans" w:cs="Noto Sans"/>
          <w:sz w:val="20"/>
          <w:szCs w:val="20"/>
        </w:rPr>
        <w:t xml:space="preserve"> </w:t>
      </w:r>
    </w:p>
    <w:p w14:paraId="4DF891A5" w14:textId="77777777" w:rsidR="00970E21" w:rsidRPr="00106BBC" w:rsidRDefault="00970E21" w:rsidP="00970E21">
      <w:pPr>
        <w:pStyle w:val="Prrafodelista"/>
        <w:autoSpaceDE w:val="0"/>
        <w:autoSpaceDN w:val="0"/>
        <w:adjustRightInd w:val="0"/>
        <w:ind w:left="1276"/>
        <w:jc w:val="both"/>
        <w:rPr>
          <w:rFonts w:ascii="Noto Sans" w:eastAsia="Calibri" w:hAnsi="Noto Sans" w:cs="Noto Sans"/>
          <w:sz w:val="20"/>
        </w:rPr>
      </w:pPr>
    </w:p>
    <w:p w14:paraId="53F83AB6" w14:textId="77777777" w:rsidR="00970E21" w:rsidRPr="00106BBC" w:rsidRDefault="00970E21" w:rsidP="00970E21">
      <w:pPr>
        <w:autoSpaceDE w:val="0"/>
        <w:autoSpaceDN w:val="0"/>
        <w:adjustRightInd w:val="0"/>
        <w:jc w:val="both"/>
        <w:rPr>
          <w:rFonts w:ascii="Noto Sans" w:hAnsi="Noto Sans" w:cs="Noto Sans"/>
          <w:sz w:val="20"/>
          <w:lang w:val="es-MX"/>
        </w:rPr>
      </w:pPr>
      <w:r w:rsidRPr="00106BBC">
        <w:rPr>
          <w:rFonts w:ascii="Noto Sans" w:hAnsi="Noto Sans" w:cs="Noto Sans"/>
          <w:sz w:val="20"/>
          <w:lang w:val="es-MX"/>
        </w:rPr>
        <w:lastRenderedPageBreak/>
        <w:t>Los reportes estadísticos generados por el licitante adjudicado para sustentar la facturación de estudios y que será validado por el Jefe de Servicio de Laboratorio y/o Patología o Encargado del Mismo así como por el Administrador del Contrato, deberán contener al menos lo siguiente:</w:t>
      </w:r>
    </w:p>
    <w:p w14:paraId="74F134CD" w14:textId="77777777" w:rsidR="00970E21" w:rsidRPr="00106BBC" w:rsidRDefault="00970E21" w:rsidP="00970E21">
      <w:pPr>
        <w:autoSpaceDE w:val="0"/>
        <w:autoSpaceDN w:val="0"/>
        <w:adjustRightInd w:val="0"/>
        <w:ind w:left="567"/>
        <w:jc w:val="both"/>
        <w:rPr>
          <w:rFonts w:ascii="Noto Sans" w:hAnsi="Noto Sans" w:cs="Noto Sans"/>
          <w:sz w:val="20"/>
          <w:lang w:val="es-MX"/>
        </w:rPr>
      </w:pPr>
    </w:p>
    <w:p w14:paraId="648390C2" w14:textId="77777777" w:rsidR="00970E21" w:rsidRPr="00106BBC" w:rsidRDefault="00970E21">
      <w:pPr>
        <w:pStyle w:val="Textocomentario"/>
        <w:numPr>
          <w:ilvl w:val="0"/>
          <w:numId w:val="82"/>
        </w:numPr>
        <w:ind w:left="567"/>
        <w:contextualSpacing/>
        <w:jc w:val="both"/>
        <w:rPr>
          <w:rFonts w:ascii="Noto Sans" w:hAnsi="Noto Sans" w:cs="Noto Sans"/>
          <w:lang w:val="es-MX"/>
        </w:rPr>
      </w:pPr>
      <w:r w:rsidRPr="00106BBC">
        <w:rPr>
          <w:rFonts w:ascii="Noto Sans" w:hAnsi="Noto Sans" w:cs="Noto Sans"/>
        </w:rPr>
        <w:t>Datos demográficos de los pacientes ECE;</w:t>
      </w:r>
    </w:p>
    <w:p w14:paraId="26555F16" w14:textId="77777777" w:rsidR="00970E21" w:rsidRPr="00106BBC" w:rsidRDefault="00970E21">
      <w:pPr>
        <w:pStyle w:val="Textocomentario"/>
        <w:numPr>
          <w:ilvl w:val="0"/>
          <w:numId w:val="82"/>
        </w:numPr>
        <w:ind w:left="567"/>
        <w:contextualSpacing/>
        <w:jc w:val="both"/>
        <w:rPr>
          <w:rFonts w:ascii="Noto Sans" w:hAnsi="Noto Sans" w:cs="Noto Sans"/>
        </w:rPr>
      </w:pPr>
      <w:r w:rsidRPr="00106BBC">
        <w:rPr>
          <w:rFonts w:ascii="Noto Sans" w:hAnsi="Noto Sans" w:cs="Noto Sans"/>
        </w:rPr>
        <w:t>Diagnósticos (terminología clínica de referencia), para el caso de sistemas de Patología;</w:t>
      </w:r>
    </w:p>
    <w:p w14:paraId="342D8517" w14:textId="77777777" w:rsidR="00970E21" w:rsidRPr="00106BBC" w:rsidRDefault="00970E21">
      <w:pPr>
        <w:pStyle w:val="Textocomentario"/>
        <w:numPr>
          <w:ilvl w:val="0"/>
          <w:numId w:val="82"/>
        </w:numPr>
        <w:ind w:left="567"/>
        <w:contextualSpacing/>
        <w:jc w:val="both"/>
        <w:rPr>
          <w:rFonts w:ascii="Noto Sans" w:hAnsi="Noto Sans" w:cs="Noto Sans"/>
        </w:rPr>
      </w:pPr>
      <w:r w:rsidRPr="00106BBC">
        <w:rPr>
          <w:rFonts w:ascii="Noto Sans" w:hAnsi="Noto Sans" w:cs="Noto Sans"/>
        </w:rPr>
        <w:t xml:space="preserve">Reportes realizados </w:t>
      </w:r>
      <w:bookmarkStart w:id="68" w:name="_Toc133512136"/>
    </w:p>
    <w:p w14:paraId="5157A2BD" w14:textId="77777777" w:rsidR="00970E21" w:rsidRPr="00106BBC" w:rsidRDefault="00970E21" w:rsidP="00970E21">
      <w:pPr>
        <w:pStyle w:val="Textocomentario"/>
        <w:jc w:val="both"/>
        <w:rPr>
          <w:rFonts w:ascii="Noto Sans" w:hAnsi="Noto Sans" w:cs="Noto Sans"/>
        </w:rPr>
      </w:pPr>
    </w:p>
    <w:p w14:paraId="2A0B0F44" w14:textId="77777777" w:rsidR="00970E21" w:rsidRPr="00106BBC" w:rsidRDefault="00970E21" w:rsidP="00970E21">
      <w:pPr>
        <w:pStyle w:val="Textocomentario"/>
        <w:jc w:val="both"/>
        <w:rPr>
          <w:rFonts w:ascii="Noto Sans" w:hAnsi="Noto Sans" w:cs="Noto Sans"/>
        </w:rPr>
      </w:pPr>
      <w:r w:rsidRPr="00106BBC">
        <w:rPr>
          <w:rFonts w:ascii="Noto Sans" w:hAnsi="Noto Sans" w:cs="Noto Sans"/>
        </w:rPr>
        <w:t>Reporte de control de Productividad de los estudios procesados</w:t>
      </w:r>
      <w:bookmarkEnd w:id="68"/>
      <w:r w:rsidRPr="00106BBC">
        <w:rPr>
          <w:rFonts w:ascii="Noto Sans" w:hAnsi="Noto Sans" w:cs="Noto Sans"/>
        </w:rPr>
        <w:t xml:space="preserve"> conforme al </w:t>
      </w:r>
      <w:r w:rsidRPr="00106BBC">
        <w:rPr>
          <w:rFonts w:ascii="Noto Sans" w:hAnsi="Noto Sans" w:cs="Noto Sans"/>
          <w:b/>
        </w:rPr>
        <w:t>Formato T22 Control de Productividad  de los Estudios Procesados</w:t>
      </w:r>
      <w:r w:rsidRPr="00106BBC">
        <w:rPr>
          <w:rFonts w:ascii="Noto Sans" w:hAnsi="Noto Sans" w:cs="Noto Sans"/>
        </w:rPr>
        <w:t xml:space="preserve"> </w:t>
      </w:r>
    </w:p>
    <w:p w14:paraId="05557F0B" w14:textId="77777777" w:rsidR="00970E21" w:rsidRPr="00106BBC" w:rsidRDefault="00970E21" w:rsidP="00970E21">
      <w:pPr>
        <w:pStyle w:val="Prrafodelista"/>
        <w:autoSpaceDE w:val="0"/>
        <w:autoSpaceDN w:val="0"/>
        <w:adjustRightInd w:val="0"/>
        <w:ind w:left="1276"/>
        <w:jc w:val="both"/>
        <w:rPr>
          <w:rFonts w:ascii="Noto Sans" w:hAnsi="Noto Sans" w:cs="Noto Sans"/>
          <w:b/>
          <w:sz w:val="20"/>
        </w:rPr>
      </w:pPr>
    </w:p>
    <w:p w14:paraId="3BF78C95" w14:textId="77777777" w:rsidR="00970E21" w:rsidRPr="00106BBC" w:rsidRDefault="00970E21" w:rsidP="00970E21">
      <w:pPr>
        <w:pStyle w:val="Textocomentario"/>
        <w:jc w:val="both"/>
        <w:rPr>
          <w:rFonts w:ascii="Noto Sans" w:hAnsi="Noto Sans" w:cs="Noto Sans"/>
        </w:rPr>
      </w:pPr>
      <w:r w:rsidRPr="00106BBC">
        <w:rPr>
          <w:rFonts w:ascii="Noto Sans" w:hAnsi="Noto Sans" w:cs="Noto Sans"/>
        </w:rPr>
        <w:t>El Licitante Adjudicado deberá llenar un reporte en Excel o herramienta de gestión de información de la CDI que contenga el Registro de la productividad de los estudios procesados contratados en cada Unidad Médica en físico y en archivo electrónico de manera mensual, como sustento de la productividad realizada en el periodo. Esta información deberá ser consistente con los datos existentes en el Sistema ACCEDER.</w:t>
      </w:r>
    </w:p>
    <w:p w14:paraId="22D903D3" w14:textId="77777777" w:rsidR="00970E21" w:rsidRPr="00106BBC" w:rsidRDefault="00970E21" w:rsidP="00970E21">
      <w:pPr>
        <w:pStyle w:val="Textocomentario"/>
        <w:ind w:left="1276"/>
        <w:jc w:val="both"/>
        <w:rPr>
          <w:rFonts w:ascii="Noto Sans" w:hAnsi="Noto Sans" w:cs="Noto Sans"/>
        </w:rPr>
      </w:pPr>
    </w:p>
    <w:p w14:paraId="7A748B5E" w14:textId="77777777" w:rsidR="00970E21" w:rsidRPr="00106BBC" w:rsidRDefault="00970E21" w:rsidP="00970E21">
      <w:pPr>
        <w:pStyle w:val="Textocomentario"/>
        <w:jc w:val="both"/>
        <w:rPr>
          <w:rFonts w:ascii="Noto Sans" w:hAnsi="Noto Sans" w:cs="Noto Sans"/>
        </w:rPr>
      </w:pPr>
      <w:r w:rsidRPr="00106BBC">
        <w:rPr>
          <w:rFonts w:ascii="Noto Sans" w:hAnsi="Noto Sans" w:cs="Noto Sans"/>
        </w:rPr>
        <w:t>El reporte deberá contener al menos la siguiente información:</w:t>
      </w:r>
    </w:p>
    <w:p w14:paraId="64138D8E" w14:textId="77777777" w:rsidR="00970E21" w:rsidRPr="00106BBC" w:rsidRDefault="00970E21" w:rsidP="00970E21">
      <w:pPr>
        <w:pStyle w:val="Textocomentario"/>
        <w:ind w:left="1276"/>
        <w:jc w:val="both"/>
        <w:rPr>
          <w:rFonts w:ascii="Noto Sans" w:hAnsi="Noto Sans" w:cs="Noto Sans"/>
        </w:rPr>
      </w:pPr>
    </w:p>
    <w:p w14:paraId="5D2A7CE4" w14:textId="77777777" w:rsidR="00970E21" w:rsidRPr="00106BBC" w:rsidRDefault="00970E21">
      <w:pPr>
        <w:pStyle w:val="Textocomentario"/>
        <w:numPr>
          <w:ilvl w:val="1"/>
          <w:numId w:val="83"/>
        </w:numPr>
        <w:tabs>
          <w:tab w:val="left" w:pos="851"/>
          <w:tab w:val="left" w:pos="1560"/>
        </w:tabs>
        <w:ind w:left="567" w:firstLine="0"/>
        <w:jc w:val="both"/>
        <w:rPr>
          <w:rFonts w:ascii="Noto Sans" w:hAnsi="Noto Sans" w:cs="Noto Sans"/>
        </w:rPr>
      </w:pPr>
      <w:r w:rsidRPr="00106BBC">
        <w:rPr>
          <w:rFonts w:ascii="Noto Sans" w:hAnsi="Noto Sans" w:cs="Noto Sans"/>
        </w:rPr>
        <w:t>Folio Servicio;</w:t>
      </w:r>
    </w:p>
    <w:p w14:paraId="42061DC8"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Clave Presupuestal de la Unidad Médica;</w:t>
      </w:r>
    </w:p>
    <w:p w14:paraId="7FB14B28"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Localidad;</w:t>
      </w:r>
    </w:p>
    <w:p w14:paraId="4F9D4500"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Fecha del estudio procesado (</w:t>
      </w:r>
      <w:proofErr w:type="spellStart"/>
      <w:r w:rsidRPr="00106BBC">
        <w:rPr>
          <w:rFonts w:ascii="Noto Sans" w:hAnsi="Noto Sans" w:cs="Noto Sans"/>
        </w:rPr>
        <w:t>dd</w:t>
      </w:r>
      <w:proofErr w:type="spellEnd"/>
      <w:r w:rsidRPr="00106BBC">
        <w:rPr>
          <w:rFonts w:ascii="Noto Sans" w:hAnsi="Noto Sans" w:cs="Noto Sans"/>
        </w:rPr>
        <w:t>/mm/</w:t>
      </w:r>
      <w:proofErr w:type="spellStart"/>
      <w:r w:rsidRPr="00106BBC">
        <w:rPr>
          <w:rFonts w:ascii="Noto Sans" w:hAnsi="Noto Sans" w:cs="Noto Sans"/>
        </w:rPr>
        <w:t>aaaa</w:t>
      </w:r>
      <w:proofErr w:type="spellEnd"/>
      <w:r w:rsidRPr="00106BBC">
        <w:rPr>
          <w:rFonts w:ascii="Noto Sans" w:hAnsi="Noto Sans" w:cs="Noto Sans"/>
        </w:rPr>
        <w:t>);</w:t>
      </w:r>
    </w:p>
    <w:p w14:paraId="5F6CFA6C"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Servicio Integral;</w:t>
      </w:r>
    </w:p>
    <w:p w14:paraId="72CFF0E0"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NSS (a diez dígitos o posiciones);</w:t>
      </w:r>
    </w:p>
    <w:p w14:paraId="2E58B3F1"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Agregado Médico (a ocho dígitos o posiciones);</w:t>
      </w:r>
    </w:p>
    <w:p w14:paraId="1BFBF40D"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Nombre del paciente;</w:t>
      </w:r>
    </w:p>
    <w:p w14:paraId="2BCE65D9"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Primer Apellido Paciente;</w:t>
      </w:r>
    </w:p>
    <w:p w14:paraId="2826087B"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Segundo Apellido Paciente;</w:t>
      </w:r>
    </w:p>
    <w:p w14:paraId="56201792"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Fecha de Nacimiento del Paciente (</w:t>
      </w:r>
      <w:proofErr w:type="spellStart"/>
      <w:r w:rsidRPr="00106BBC">
        <w:rPr>
          <w:rFonts w:ascii="Noto Sans" w:hAnsi="Noto Sans" w:cs="Noto Sans"/>
        </w:rPr>
        <w:t>dd</w:t>
      </w:r>
      <w:proofErr w:type="spellEnd"/>
      <w:r w:rsidRPr="00106BBC">
        <w:rPr>
          <w:rFonts w:ascii="Noto Sans" w:hAnsi="Noto Sans" w:cs="Noto Sans"/>
        </w:rPr>
        <w:t>/mm/</w:t>
      </w:r>
      <w:proofErr w:type="spellStart"/>
      <w:r w:rsidRPr="00106BBC">
        <w:rPr>
          <w:rFonts w:ascii="Noto Sans" w:hAnsi="Noto Sans" w:cs="Noto Sans"/>
        </w:rPr>
        <w:t>aaaa</w:t>
      </w:r>
      <w:proofErr w:type="spellEnd"/>
      <w:r w:rsidRPr="00106BBC">
        <w:rPr>
          <w:rFonts w:ascii="Noto Sans" w:hAnsi="Noto Sans" w:cs="Noto Sans"/>
        </w:rPr>
        <w:t>);</w:t>
      </w:r>
    </w:p>
    <w:p w14:paraId="2835216B"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Sexo del Paciente;</w:t>
      </w:r>
    </w:p>
    <w:p w14:paraId="194FD67F"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Nombre Médico Tratante;</w:t>
      </w:r>
    </w:p>
    <w:p w14:paraId="26E48AB3"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Primer Apellido Médico Tratante;</w:t>
      </w:r>
    </w:p>
    <w:p w14:paraId="28A9B039"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Segundo Apellido Médico Tratante;</w:t>
      </w:r>
    </w:p>
    <w:p w14:paraId="10DA4138"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Matricula Médico Tratante;</w:t>
      </w:r>
    </w:p>
    <w:p w14:paraId="2004B1E6"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Clave estudio procesado;</w:t>
      </w:r>
    </w:p>
    <w:p w14:paraId="6F299301"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Número de partida;</w:t>
      </w:r>
    </w:p>
    <w:p w14:paraId="28F96E06"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Zona;</w:t>
      </w:r>
    </w:p>
    <w:p w14:paraId="03FE9BF3"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Número de Reporte, y</w:t>
      </w:r>
    </w:p>
    <w:p w14:paraId="59B15C7E" w14:textId="77777777" w:rsidR="00970E21" w:rsidRPr="00106BBC" w:rsidRDefault="00970E21">
      <w:pPr>
        <w:pStyle w:val="Textocomentario"/>
        <w:numPr>
          <w:ilvl w:val="1"/>
          <w:numId w:val="83"/>
        </w:numPr>
        <w:tabs>
          <w:tab w:val="left" w:pos="851"/>
        </w:tabs>
        <w:ind w:left="567" w:firstLine="0"/>
        <w:jc w:val="both"/>
        <w:rPr>
          <w:rFonts w:ascii="Noto Sans" w:hAnsi="Noto Sans" w:cs="Noto Sans"/>
        </w:rPr>
      </w:pPr>
      <w:r w:rsidRPr="00106BBC">
        <w:rPr>
          <w:rFonts w:ascii="Noto Sans" w:hAnsi="Noto Sans" w:cs="Noto Sans"/>
        </w:rPr>
        <w:t xml:space="preserve">Con la finalidad de mantener un control de la productividad, de los estudios procesados y reportarlo en el </w:t>
      </w:r>
      <w:r w:rsidRPr="00106BBC">
        <w:rPr>
          <w:rFonts w:ascii="Noto Sans" w:hAnsi="Noto Sans" w:cs="Noto Sans"/>
          <w:b/>
        </w:rPr>
        <w:t>ANEXO T22. CONTROL DE PRODUCTIVIDAD DE LOS ESTUDIOS PROCESADOS</w:t>
      </w:r>
      <w:r w:rsidRPr="00106BBC">
        <w:rPr>
          <w:rFonts w:ascii="Noto Sans" w:hAnsi="Noto Sans" w:cs="Noto Sans"/>
        </w:rPr>
        <w:t xml:space="preserve">. Este último deberá de ser enviado durante los primeros 5 días hábiles de cada mes en Excel y PDF. </w:t>
      </w:r>
    </w:p>
    <w:p w14:paraId="043635DA" w14:textId="77777777" w:rsidR="00970E21" w:rsidRPr="00106BBC" w:rsidRDefault="00970E21" w:rsidP="00970E21">
      <w:pPr>
        <w:pStyle w:val="Ttulo2"/>
        <w:numPr>
          <w:ilvl w:val="1"/>
          <w:numId w:val="0"/>
        </w:numPr>
        <w:spacing w:before="200" w:after="0"/>
        <w:ind w:left="576" w:hanging="576"/>
        <w:rPr>
          <w:rFonts w:ascii="Noto Sans" w:eastAsia="Calibri" w:hAnsi="Noto Sans" w:cs="Noto Sans"/>
          <w:bCs/>
          <w:sz w:val="20"/>
        </w:rPr>
      </w:pPr>
      <w:bookmarkStart w:id="69" w:name="_Toc133512137"/>
      <w:bookmarkStart w:id="70" w:name="_Toc35418618"/>
      <w:r w:rsidRPr="00106BBC">
        <w:rPr>
          <w:rFonts w:ascii="Noto Sans" w:eastAsia="Calibri" w:hAnsi="Noto Sans" w:cs="Noto Sans"/>
          <w:b w:val="0"/>
          <w:bCs/>
          <w:sz w:val="20"/>
        </w:rPr>
        <w:t>MIGRACIÓN DE LA INFORMACIÓN.</w:t>
      </w:r>
      <w:bookmarkEnd w:id="69"/>
      <w:bookmarkEnd w:id="70"/>
    </w:p>
    <w:p w14:paraId="2EBCAB23" w14:textId="77777777" w:rsidR="00970E21" w:rsidRPr="00106BBC" w:rsidRDefault="00970E21" w:rsidP="00970E21">
      <w:pPr>
        <w:jc w:val="both"/>
        <w:rPr>
          <w:rFonts w:ascii="Noto Sans" w:eastAsia="MS Mincho" w:hAnsi="Noto Sans" w:cs="Noto Sans"/>
          <w:sz w:val="20"/>
        </w:rPr>
      </w:pPr>
    </w:p>
    <w:p w14:paraId="16FE275F" w14:textId="77777777" w:rsidR="00970E21" w:rsidRPr="00106BBC" w:rsidRDefault="00970E21">
      <w:pPr>
        <w:pStyle w:val="Prrafodelista"/>
        <w:numPr>
          <w:ilvl w:val="0"/>
          <w:numId w:val="84"/>
        </w:numPr>
        <w:suppressAutoHyphens w:val="0"/>
        <w:autoSpaceDE w:val="0"/>
        <w:autoSpaceDN w:val="0"/>
        <w:adjustRightInd w:val="0"/>
        <w:ind w:left="567"/>
        <w:contextualSpacing/>
        <w:jc w:val="both"/>
        <w:rPr>
          <w:rFonts w:ascii="Noto Sans" w:hAnsi="Noto Sans" w:cs="Noto Sans"/>
          <w:i/>
          <w:sz w:val="20"/>
          <w:lang w:eastAsia="es-ES"/>
        </w:rPr>
      </w:pPr>
      <w:r w:rsidRPr="00106BBC">
        <w:rPr>
          <w:rFonts w:ascii="Noto Sans" w:hAnsi="Noto Sans" w:cs="Noto Sans"/>
          <w:sz w:val="20"/>
          <w:lang w:eastAsia="es-ES"/>
        </w:rPr>
        <w:t>El licitante adjudicado deberá comprometerse a migrar la información de los estudios procesados realizados durante la vigencia del servicio al sistema que el Instituto designe, ya sea propiedad institucional o de un tercero en un formato útil HL7, DICOM o NO DICOM en formato nativo.</w:t>
      </w:r>
    </w:p>
    <w:p w14:paraId="2F393032" w14:textId="77777777" w:rsidR="00970E21" w:rsidRPr="00106BBC" w:rsidRDefault="00970E21" w:rsidP="00970E21">
      <w:pPr>
        <w:pStyle w:val="Prrafodelista"/>
        <w:autoSpaceDE w:val="0"/>
        <w:autoSpaceDN w:val="0"/>
        <w:adjustRightInd w:val="0"/>
        <w:ind w:left="567"/>
        <w:jc w:val="both"/>
        <w:rPr>
          <w:rFonts w:ascii="Noto Sans" w:hAnsi="Noto Sans" w:cs="Noto Sans"/>
          <w:i/>
          <w:sz w:val="20"/>
          <w:lang w:eastAsia="es-ES"/>
        </w:rPr>
      </w:pPr>
    </w:p>
    <w:p w14:paraId="3FFAA8FC" w14:textId="77777777" w:rsidR="00970E21" w:rsidRPr="00106BBC" w:rsidRDefault="00970E21">
      <w:pPr>
        <w:pStyle w:val="Prrafodelista"/>
        <w:numPr>
          <w:ilvl w:val="0"/>
          <w:numId w:val="84"/>
        </w:numPr>
        <w:suppressAutoHyphens w:val="0"/>
        <w:autoSpaceDE w:val="0"/>
        <w:autoSpaceDN w:val="0"/>
        <w:adjustRightInd w:val="0"/>
        <w:ind w:left="567"/>
        <w:contextualSpacing/>
        <w:jc w:val="both"/>
        <w:rPr>
          <w:rFonts w:ascii="Noto Sans" w:hAnsi="Noto Sans" w:cs="Noto Sans"/>
          <w:sz w:val="20"/>
          <w:lang w:eastAsia="es-ES"/>
        </w:rPr>
      </w:pPr>
      <w:r w:rsidRPr="00106BBC">
        <w:rPr>
          <w:rFonts w:ascii="Noto Sans" w:hAnsi="Noto Sans" w:cs="Noto Sans"/>
          <w:sz w:val="20"/>
          <w:lang w:eastAsia="es-ES"/>
        </w:rPr>
        <w:t xml:space="preserve">Al término de la prestación del servicio y antes de retirar los equipos donde se almacenaron los estudios, el licitante adjudicado deberá de realizar un procedimiento de </w:t>
      </w:r>
      <w:r w:rsidRPr="00106BBC">
        <w:rPr>
          <w:rFonts w:ascii="Noto Sans" w:hAnsi="Noto Sans" w:cs="Noto Sans"/>
          <w:i/>
          <w:sz w:val="20"/>
          <w:lang w:eastAsia="es-ES"/>
        </w:rPr>
        <w:t>“Borrado Seguro de la Información”</w:t>
      </w:r>
      <w:r w:rsidRPr="00106BBC">
        <w:rPr>
          <w:rFonts w:ascii="Noto Sans" w:hAnsi="Noto Sans" w:cs="Noto Sans"/>
          <w:sz w:val="20"/>
          <w:lang w:eastAsia="es-ES"/>
        </w:rPr>
        <w:t xml:space="preserve"> para garantizar que los equipos que se retiran no almacenan información propiedad del Instituto.</w:t>
      </w:r>
    </w:p>
    <w:p w14:paraId="0E319594" w14:textId="77777777" w:rsidR="00970E21" w:rsidRPr="00106BBC" w:rsidRDefault="00970E21" w:rsidP="00970E21">
      <w:pPr>
        <w:pStyle w:val="Ttulo2"/>
        <w:numPr>
          <w:ilvl w:val="1"/>
          <w:numId w:val="0"/>
        </w:numPr>
        <w:spacing w:before="200" w:after="0"/>
        <w:ind w:left="576" w:hanging="576"/>
        <w:contextualSpacing/>
        <w:rPr>
          <w:rFonts w:ascii="Noto Sans" w:eastAsia="Calibri" w:hAnsi="Noto Sans" w:cs="Noto Sans"/>
          <w:bCs/>
          <w:sz w:val="20"/>
          <w:lang w:eastAsia="en-US"/>
        </w:rPr>
      </w:pPr>
      <w:bookmarkStart w:id="71" w:name="_Toc133512138"/>
      <w:bookmarkStart w:id="72" w:name="_Toc35418619"/>
      <w:r w:rsidRPr="00106BBC">
        <w:rPr>
          <w:rFonts w:ascii="Noto Sans" w:eastAsia="Calibri" w:hAnsi="Noto Sans" w:cs="Noto Sans"/>
          <w:bCs/>
          <w:sz w:val="20"/>
        </w:rPr>
        <w:t>TRANSFERENCIA DE CONOCIMIENTO TÉCNICO PREVIA Y CONTINUA.</w:t>
      </w:r>
      <w:bookmarkEnd w:id="71"/>
      <w:bookmarkEnd w:id="72"/>
      <w:r w:rsidRPr="00106BBC">
        <w:rPr>
          <w:rFonts w:ascii="Noto Sans" w:eastAsia="Calibri" w:hAnsi="Noto Sans" w:cs="Noto Sans"/>
          <w:bCs/>
          <w:sz w:val="20"/>
        </w:rPr>
        <w:t xml:space="preserve"> </w:t>
      </w:r>
    </w:p>
    <w:p w14:paraId="1F4413ED" w14:textId="77777777" w:rsidR="00970E21" w:rsidRPr="00106BBC" w:rsidRDefault="00970E21" w:rsidP="00970E21">
      <w:pPr>
        <w:jc w:val="both"/>
        <w:rPr>
          <w:rFonts w:ascii="Noto Sans" w:eastAsia="MS Mincho" w:hAnsi="Noto Sans" w:cs="Noto Sans"/>
          <w:sz w:val="20"/>
        </w:rPr>
      </w:pPr>
    </w:p>
    <w:p w14:paraId="11BD37AD" w14:textId="77777777" w:rsidR="00970E21" w:rsidRPr="00106BBC" w:rsidRDefault="00970E21" w:rsidP="00970E21">
      <w:pPr>
        <w:pStyle w:val="Prrafodelista"/>
        <w:autoSpaceDE w:val="0"/>
        <w:autoSpaceDN w:val="0"/>
        <w:adjustRightInd w:val="0"/>
        <w:ind w:left="0"/>
        <w:jc w:val="both"/>
        <w:rPr>
          <w:rFonts w:ascii="Noto Sans" w:hAnsi="Noto Sans" w:cs="Noto Sans"/>
          <w:sz w:val="20"/>
        </w:rPr>
      </w:pPr>
      <w:r w:rsidRPr="00106BBC">
        <w:rPr>
          <w:rFonts w:ascii="Noto Sans" w:hAnsi="Noto Sans" w:cs="Noto Sans"/>
          <w:sz w:val="20"/>
        </w:rPr>
        <w:t>El licitante adjudicado deberá proporcionar la transferencia de conocimiento técnico al personal del Instituto para el uso del equipamiento y manejo de los insumos en general, al inicio de la prestación del servicio, así como durante la prestación la vigencia del contrato.</w:t>
      </w:r>
    </w:p>
    <w:p w14:paraId="230DB3C1" w14:textId="77777777" w:rsidR="00970E21" w:rsidRPr="00106BBC" w:rsidRDefault="00970E21" w:rsidP="00970E21">
      <w:pPr>
        <w:pStyle w:val="Prrafodelista"/>
        <w:autoSpaceDE w:val="0"/>
        <w:autoSpaceDN w:val="0"/>
        <w:adjustRightInd w:val="0"/>
        <w:jc w:val="both"/>
        <w:rPr>
          <w:rFonts w:ascii="Noto Sans" w:hAnsi="Noto Sans" w:cs="Noto Sans"/>
          <w:sz w:val="20"/>
        </w:rPr>
      </w:pPr>
    </w:p>
    <w:p w14:paraId="5FB5A6AA"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lastRenderedPageBreak/>
        <w:t>La transferencia de conocimiento técnico será coordinada y supervisada por el Jefe de Servicio de Laboratorio y/o Patología y será el responsable de proporcionar la lista del personal que participará al Administrador del Contrato.</w:t>
      </w:r>
    </w:p>
    <w:p w14:paraId="56C7A066" w14:textId="77777777" w:rsidR="00970E21" w:rsidRPr="00106BBC" w:rsidRDefault="00970E21" w:rsidP="00970E21">
      <w:pPr>
        <w:pStyle w:val="Textocomentario"/>
        <w:ind w:left="774"/>
        <w:jc w:val="both"/>
        <w:rPr>
          <w:rFonts w:ascii="Noto Sans" w:hAnsi="Noto Sans" w:cs="Noto Sans"/>
        </w:rPr>
      </w:pPr>
    </w:p>
    <w:p w14:paraId="43613E53"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t xml:space="preserve">El Administrador del Contrato proporcionará posterior a la emisión del fallo, lista del personal al que le será transferido el conocimiento técnico, considerando que se dará en las instalaciones de las Unidades Médicas, para que el proveedor con base a esta información proceda a elaborar el programa de transferencia de conocimiento técnico” utilizando contenido en el </w:t>
      </w:r>
      <w:r w:rsidRPr="00106BBC">
        <w:rPr>
          <w:rFonts w:ascii="Noto Sans" w:hAnsi="Noto Sans" w:cs="Noto Sans"/>
          <w:b/>
        </w:rPr>
        <w:t>ANEXO T6. PROGRAMA DE TRANSFERENCIA DEL CONOCIMIENTO TÉCNICO</w:t>
      </w:r>
      <w:r w:rsidRPr="00106BBC">
        <w:rPr>
          <w:rFonts w:ascii="Noto Sans" w:hAnsi="Noto Sans" w:cs="Noto Sans"/>
        </w:rPr>
        <w:t>, que deberá entregar al Administrador del Contrato posterior al fallo.</w:t>
      </w:r>
    </w:p>
    <w:p w14:paraId="04A0C4C2" w14:textId="77777777" w:rsidR="00970E21" w:rsidRPr="00106BBC" w:rsidRDefault="00970E21" w:rsidP="00970E21">
      <w:pPr>
        <w:pStyle w:val="Textocomentario"/>
        <w:jc w:val="both"/>
        <w:rPr>
          <w:rFonts w:ascii="Noto Sans" w:hAnsi="Noto Sans" w:cs="Noto Sans"/>
        </w:rPr>
      </w:pPr>
    </w:p>
    <w:p w14:paraId="26A8E859"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t>El Programa de Transferencia de Conocimiento Técnico, deberá considerarse previo al inicio de los servicios y durante la vigencia del contrato de manera continua, para el uso y manejo del equipamiento de Digitalización, los accesorios y del adecuado uso de los bienes de consumo, el cual deberá ser autorizado por el Jefe de Servicio de Laboratorio y/o Patología, con el Visto Bueno del Director y avalado por el Administrador del Contrato.</w:t>
      </w:r>
    </w:p>
    <w:p w14:paraId="38E655B4" w14:textId="77777777" w:rsidR="00970E21" w:rsidRPr="00106BBC" w:rsidRDefault="00970E21" w:rsidP="00970E21">
      <w:pPr>
        <w:pStyle w:val="Textocomentario"/>
        <w:jc w:val="both"/>
        <w:rPr>
          <w:rFonts w:ascii="Noto Sans" w:hAnsi="Noto Sans" w:cs="Noto Sans"/>
        </w:rPr>
      </w:pPr>
    </w:p>
    <w:p w14:paraId="7772BD25"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t>Es preciso señalar que el Instituto, podrá ajustar la lista de participantes con 5 días naturales de anticipación a la fecha de su realización y la fecha podrá modificarse con 5 días naturales de anticipación, conforme a la notificación que por escrito realice el Jefe de Servicio de Laboratorio y/o Patología, a través del Administrador del Contrato al proveedor.</w:t>
      </w:r>
    </w:p>
    <w:p w14:paraId="07CF1DB8" w14:textId="77777777" w:rsidR="00970E21" w:rsidRPr="00106BBC" w:rsidRDefault="00970E21" w:rsidP="00970E21">
      <w:pPr>
        <w:pStyle w:val="Textocomentario"/>
        <w:jc w:val="both"/>
        <w:rPr>
          <w:rFonts w:ascii="Noto Sans" w:hAnsi="Noto Sans" w:cs="Noto Sans"/>
        </w:rPr>
      </w:pPr>
    </w:p>
    <w:p w14:paraId="2FB3D743"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t xml:space="preserve">El control del Registro de Asistencia, se realizará mediante el formato contenido en el </w:t>
      </w:r>
      <w:bookmarkStart w:id="73" w:name="_Toc29830611"/>
      <w:r w:rsidRPr="00106BBC">
        <w:rPr>
          <w:rFonts w:ascii="Noto Sans" w:hAnsi="Noto Sans" w:cs="Noto Sans"/>
          <w:b/>
        </w:rPr>
        <w:t>ANEXO T7. REGISTRO DE ASISTENCIA DE TRANSFERENCIA DE CONOCIMIENTO</w:t>
      </w:r>
      <w:bookmarkEnd w:id="73"/>
      <w:r w:rsidRPr="00106BBC">
        <w:rPr>
          <w:rFonts w:ascii="Noto Sans" w:hAnsi="Noto Sans" w:cs="Noto Sans"/>
          <w:b/>
        </w:rPr>
        <w:t xml:space="preserve"> TÉCNICO</w:t>
      </w:r>
      <w:r w:rsidRPr="00106BBC">
        <w:rPr>
          <w:rFonts w:ascii="Noto Sans" w:hAnsi="Noto Sans" w:cs="Noto Sans"/>
        </w:rPr>
        <w:t>, el cual será avalado por el Jefe de Servicio de Laboratorio y/o Patología al término de cada evento, quien la entregará al Administrador del Contrato.</w:t>
      </w:r>
    </w:p>
    <w:p w14:paraId="215600C1" w14:textId="77777777" w:rsidR="00970E21" w:rsidRPr="00106BBC" w:rsidRDefault="00970E21" w:rsidP="00970E21">
      <w:pPr>
        <w:pStyle w:val="Textocomentario"/>
        <w:jc w:val="both"/>
        <w:rPr>
          <w:rFonts w:ascii="Noto Sans" w:hAnsi="Noto Sans" w:cs="Noto Sans"/>
        </w:rPr>
      </w:pPr>
    </w:p>
    <w:p w14:paraId="7B67B6AA"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t>Al término de la Transferencia de Conocimiento Técnico, el proveedor extenderá constancia con las firmas del Instituto y del proveedor. La Transferencia de Conocimiento Técnico previa, deberá otorgarse dentro del período comprendido posterior a la emisión del fallo.</w:t>
      </w:r>
    </w:p>
    <w:p w14:paraId="54D78DB2" w14:textId="77777777" w:rsidR="00970E21" w:rsidRPr="00106BBC" w:rsidRDefault="00970E21" w:rsidP="00970E21">
      <w:pPr>
        <w:pStyle w:val="Textocomentario"/>
        <w:jc w:val="both"/>
        <w:rPr>
          <w:rFonts w:ascii="Noto Sans" w:hAnsi="Noto Sans" w:cs="Noto Sans"/>
        </w:rPr>
      </w:pPr>
    </w:p>
    <w:p w14:paraId="6C63BBE7"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t>La Transferencia de Conocimiento Técnico continua se iniciará simultáneamente a la instalación del equipamiento y debe considerarse su realización por lo menos dos veces al año, cuya coordinación y supervisión estará a cargo del Jefe de Servicio o Coordinador Clínico de la Unidad Médica y será a petición por escrito de este.</w:t>
      </w:r>
    </w:p>
    <w:p w14:paraId="492C8FBE" w14:textId="77777777" w:rsidR="00970E21" w:rsidRPr="00106BBC" w:rsidRDefault="00970E21" w:rsidP="00970E21">
      <w:pPr>
        <w:pStyle w:val="Textocomentario"/>
        <w:jc w:val="both"/>
        <w:rPr>
          <w:rFonts w:ascii="Noto Sans" w:hAnsi="Noto Sans" w:cs="Noto Sans"/>
        </w:rPr>
      </w:pPr>
    </w:p>
    <w:p w14:paraId="4D934B8E" w14:textId="77777777" w:rsidR="00970E21" w:rsidRPr="00106BBC" w:rsidRDefault="00970E21">
      <w:pPr>
        <w:pStyle w:val="Textocomentario"/>
        <w:numPr>
          <w:ilvl w:val="0"/>
          <w:numId w:val="85"/>
        </w:numPr>
        <w:ind w:left="1134"/>
        <w:jc w:val="both"/>
        <w:rPr>
          <w:rFonts w:ascii="Noto Sans" w:hAnsi="Noto Sans" w:cs="Noto Sans"/>
        </w:rPr>
      </w:pPr>
      <w:r w:rsidRPr="00106BBC">
        <w:rPr>
          <w:rFonts w:ascii="Noto Sans" w:hAnsi="Noto Sans" w:cs="Noto Sans"/>
        </w:rPr>
        <w:t>La Transferencia de Conocimiento Técnico se realizará en las horas y lugares que designe el Administrador del Contrato dentro de las instalaciones de la Unidad Médica que se trate en el Instituto.</w:t>
      </w:r>
    </w:p>
    <w:p w14:paraId="26C67721" w14:textId="77777777" w:rsidR="00970E21" w:rsidRPr="00106BBC" w:rsidRDefault="00970E21" w:rsidP="00970E21">
      <w:pPr>
        <w:pStyle w:val="Ttulo1"/>
        <w:spacing w:after="0"/>
        <w:rPr>
          <w:rFonts w:ascii="Noto Sans" w:hAnsi="Noto Sans" w:cs="Noto Sans"/>
          <w:sz w:val="20"/>
          <w:szCs w:val="20"/>
        </w:rPr>
      </w:pPr>
      <w:bookmarkStart w:id="74" w:name="_Toc133512141"/>
      <w:bookmarkStart w:id="75" w:name="_Toc35418622"/>
      <w:r w:rsidRPr="00106BBC">
        <w:rPr>
          <w:rFonts w:ascii="Noto Sans" w:hAnsi="Noto Sans" w:cs="Noto Sans"/>
          <w:sz w:val="20"/>
          <w:szCs w:val="20"/>
        </w:rPr>
        <w:t>DOCUMENTACIÓN REQUERIDA DEL EQUIPAMIENTO PARA DIGITALIZAR.</w:t>
      </w:r>
      <w:bookmarkEnd w:id="74"/>
      <w:bookmarkEnd w:id="75"/>
    </w:p>
    <w:p w14:paraId="26D50016" w14:textId="77777777" w:rsidR="00970E21" w:rsidRPr="00106BBC" w:rsidRDefault="00970E21" w:rsidP="00970E21">
      <w:pPr>
        <w:rPr>
          <w:rFonts w:ascii="Noto Sans" w:hAnsi="Noto Sans" w:cs="Noto Sans"/>
          <w:sz w:val="20"/>
        </w:rPr>
      </w:pPr>
    </w:p>
    <w:p w14:paraId="54711053" w14:textId="77777777" w:rsidR="00970E21" w:rsidRPr="00106BBC" w:rsidRDefault="00970E21">
      <w:pPr>
        <w:pStyle w:val="Prrafodelista"/>
        <w:numPr>
          <w:ilvl w:val="1"/>
          <w:numId w:val="86"/>
        </w:numPr>
        <w:tabs>
          <w:tab w:val="left" w:pos="426"/>
        </w:tabs>
        <w:spacing w:line="256" w:lineRule="auto"/>
        <w:ind w:left="0" w:firstLine="0"/>
        <w:contextualSpacing/>
        <w:jc w:val="both"/>
        <w:rPr>
          <w:rFonts w:ascii="Noto Sans" w:hAnsi="Noto Sans" w:cs="Noto Sans"/>
          <w:sz w:val="20"/>
        </w:rPr>
      </w:pPr>
      <w:r w:rsidRPr="00106BBC">
        <w:rPr>
          <w:rFonts w:ascii="Noto Sans" w:hAnsi="Noto Sans" w:cs="Noto Sans"/>
          <w:sz w:val="20"/>
        </w:rPr>
        <w:t xml:space="preserve">El licitante adjudicado deberá presentar como parte de su Propuesta Técnica, copia simple de los </w:t>
      </w:r>
      <w:r w:rsidRPr="00106BBC">
        <w:rPr>
          <w:rFonts w:ascii="Noto Sans" w:hAnsi="Noto Sans" w:cs="Noto Sans"/>
          <w:b/>
          <w:sz w:val="20"/>
        </w:rPr>
        <w:t>registros sanitarios en anverso y reverso</w:t>
      </w:r>
      <w:r w:rsidRPr="00106BBC">
        <w:rPr>
          <w:rFonts w:ascii="Noto Sans" w:hAnsi="Noto Sans" w:cs="Noto Sans"/>
          <w:sz w:val="20"/>
        </w:rPr>
        <w:t xml:space="preserve">, vigentes y su última actualización (refrendo o prórroga según corresponda) expedidos por la COFEPRIS. En su caso carta en hoja membretada y firmada por el representante legal del titular del registro en donde manifieste el trámite de prórroga, del equipamiento ofertados, debidamente identificados y referenciados conforme al artículo 376 de la Ley General de Salud, con  vigencia de cinco años del equipamiento para Digitalización contenido en el </w:t>
      </w:r>
      <w:r w:rsidRPr="00106BBC">
        <w:rPr>
          <w:rFonts w:ascii="Noto Sans" w:hAnsi="Noto Sans" w:cs="Noto Sans"/>
          <w:b/>
          <w:sz w:val="20"/>
        </w:rPr>
        <w:t>ANEXO T2. EQUIPAMIENTO PARA DIGITALIZACIÓN Y PROCESAMIENTO DE MUETRAS</w:t>
      </w:r>
      <w:r w:rsidRPr="00106BBC">
        <w:rPr>
          <w:rFonts w:ascii="Noto Sans" w:hAnsi="Noto Sans" w:cs="Noto Sans"/>
          <w:sz w:val="20"/>
        </w:rPr>
        <w:t>; así como copias simples del oficio de registro sanitario sometido a prorroga y el acuse de recibo del trámite de prórroga del registro sanitario presentado ante de la COFEPRIS.</w:t>
      </w:r>
    </w:p>
    <w:p w14:paraId="108C332C" w14:textId="77777777" w:rsidR="00970E21" w:rsidRPr="00106BBC" w:rsidRDefault="00970E21" w:rsidP="00970E21">
      <w:pPr>
        <w:pStyle w:val="Prrafodelista"/>
        <w:tabs>
          <w:tab w:val="left" w:pos="426"/>
        </w:tabs>
        <w:spacing w:line="256" w:lineRule="auto"/>
        <w:ind w:left="0"/>
        <w:jc w:val="both"/>
        <w:rPr>
          <w:rFonts w:ascii="Noto Sans" w:hAnsi="Noto Sans" w:cs="Noto Sans"/>
          <w:sz w:val="20"/>
        </w:rPr>
      </w:pPr>
    </w:p>
    <w:p w14:paraId="6D93CB7D" w14:textId="77777777" w:rsidR="00970E21" w:rsidRPr="00106BBC" w:rsidRDefault="00970E21" w:rsidP="00970E21">
      <w:pPr>
        <w:pStyle w:val="Prrafodelista"/>
        <w:tabs>
          <w:tab w:val="left" w:pos="426"/>
        </w:tabs>
        <w:spacing w:line="256" w:lineRule="auto"/>
        <w:ind w:left="0"/>
        <w:jc w:val="both"/>
        <w:rPr>
          <w:rFonts w:ascii="Noto Sans" w:hAnsi="Noto Sans" w:cs="Noto Sans"/>
          <w:sz w:val="20"/>
        </w:rPr>
      </w:pPr>
      <w:r w:rsidRPr="00106BBC">
        <w:rPr>
          <w:rFonts w:ascii="Noto Sans" w:hAnsi="Noto Sans" w:cs="Noto Sans"/>
          <w:sz w:val="20"/>
        </w:rPr>
        <w:t xml:space="preserve">En caso de que los bienes ofertados </w:t>
      </w:r>
      <w:r w:rsidRPr="00106BBC">
        <w:rPr>
          <w:rFonts w:ascii="Noto Sans" w:hAnsi="Noto Sans" w:cs="Noto Sans"/>
          <w:b/>
          <w:sz w:val="20"/>
        </w:rPr>
        <w:t>no requieran de Registro Sanitario</w:t>
      </w:r>
      <w:r w:rsidRPr="00106BBC">
        <w:rPr>
          <w:rFonts w:ascii="Noto Sans" w:hAnsi="Noto Sans" w:cs="Noto Sans"/>
          <w:sz w:val="20"/>
        </w:rPr>
        <w:t xml:space="preserve">, el licitante deberá presentar copia legible de la constancia oficial expedida por la SS, con firma autógrafa y cargo del servidor público que la emite, en el que se indique que lo exime del mismo; la cual estará vigente, en tanto la SSA no expida la resolución sobre la solicitud de Registro Sanitario de los productos que estén situados en el anexo UNO del “Acuerdo por el que se da a conocer el listado de insumos para la salud considerados como de bajo riesgo para efectos de obtención del Registro Sanitario, y de aquellos productos que por su naturaleza, características propias y uso no se consideran como insumos para la </w:t>
      </w:r>
      <w:r w:rsidRPr="00106BBC">
        <w:rPr>
          <w:rFonts w:ascii="Noto Sans" w:hAnsi="Noto Sans" w:cs="Noto Sans"/>
          <w:sz w:val="20"/>
        </w:rPr>
        <w:lastRenderedPageBreak/>
        <w:t>salud y por ende no requieren Registro Sanitario”, publicado en el Diario Oficial de la Federación el 31 de diciembre de 2011.</w:t>
      </w:r>
    </w:p>
    <w:p w14:paraId="59F27691" w14:textId="77777777" w:rsidR="00970E21" w:rsidRPr="00106BBC" w:rsidRDefault="00970E21" w:rsidP="00970E21">
      <w:pPr>
        <w:pStyle w:val="Prrafodelista"/>
        <w:tabs>
          <w:tab w:val="left" w:pos="426"/>
        </w:tabs>
        <w:spacing w:line="256" w:lineRule="auto"/>
        <w:jc w:val="both"/>
        <w:rPr>
          <w:rFonts w:ascii="Noto Sans" w:hAnsi="Noto Sans" w:cs="Noto Sans"/>
          <w:sz w:val="20"/>
        </w:rPr>
      </w:pPr>
    </w:p>
    <w:p w14:paraId="45BB71C4" w14:textId="77777777" w:rsidR="00970E21" w:rsidRPr="00106BBC" w:rsidRDefault="00970E21" w:rsidP="00970E21">
      <w:pPr>
        <w:pStyle w:val="Prrafodelista"/>
        <w:tabs>
          <w:tab w:val="left" w:pos="426"/>
        </w:tabs>
        <w:spacing w:line="256" w:lineRule="auto"/>
        <w:ind w:left="0"/>
        <w:jc w:val="both"/>
        <w:rPr>
          <w:rFonts w:ascii="Noto Sans" w:hAnsi="Noto Sans" w:cs="Noto Sans"/>
          <w:sz w:val="20"/>
        </w:rPr>
      </w:pPr>
      <w:r w:rsidRPr="00106BBC">
        <w:rPr>
          <w:rFonts w:ascii="Noto Sans" w:hAnsi="Noto Sans" w:cs="Noto Sans"/>
          <w:sz w:val="20"/>
        </w:rPr>
        <w:t>En caso de que los bienes ofertados no estén situados en el anexo UNO ni en el anexo DOS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31 de diciembre de 2011, el licitante deberá presentar copia legible de la constancia oficial expedida por la SSA, con firma autógrafa y cargo del servidor público que la emite, en el que se indique que lo exime del mismo, o en su caso, deberá presentar copia legible de la solicitud que se encuentra bajo trámite ante la SSA, al momento de la publicación del Acuerdo citado.</w:t>
      </w:r>
    </w:p>
    <w:p w14:paraId="430844EB" w14:textId="77777777" w:rsidR="00970E21" w:rsidRPr="00106BBC" w:rsidRDefault="00970E21" w:rsidP="00970E21">
      <w:pPr>
        <w:pStyle w:val="Prrafodelista"/>
        <w:tabs>
          <w:tab w:val="left" w:pos="-284"/>
          <w:tab w:val="left" w:pos="360"/>
          <w:tab w:val="left" w:pos="9540"/>
        </w:tabs>
        <w:ind w:left="0"/>
        <w:jc w:val="both"/>
        <w:rPr>
          <w:rFonts w:ascii="Noto Sans" w:hAnsi="Noto Sans" w:cs="Noto Sans"/>
          <w:sz w:val="20"/>
        </w:rPr>
      </w:pPr>
    </w:p>
    <w:p w14:paraId="2F48C79C" w14:textId="77777777" w:rsidR="00970E21" w:rsidRDefault="00970E21" w:rsidP="00970E21">
      <w:pPr>
        <w:tabs>
          <w:tab w:val="left" w:pos="-284"/>
          <w:tab w:val="left" w:pos="360"/>
          <w:tab w:val="left" w:pos="9540"/>
        </w:tabs>
        <w:jc w:val="both"/>
        <w:rPr>
          <w:rFonts w:ascii="Noto Sans" w:hAnsi="Noto Sans" w:cs="Noto Sans"/>
          <w:b/>
          <w:sz w:val="20"/>
        </w:rPr>
      </w:pPr>
    </w:p>
    <w:p w14:paraId="161E7627" w14:textId="77777777" w:rsidR="00970E21" w:rsidRDefault="00970E21" w:rsidP="00970E21">
      <w:pPr>
        <w:tabs>
          <w:tab w:val="left" w:pos="-284"/>
          <w:tab w:val="left" w:pos="360"/>
          <w:tab w:val="left" w:pos="9540"/>
        </w:tabs>
        <w:jc w:val="both"/>
        <w:rPr>
          <w:rFonts w:ascii="Noto Sans" w:hAnsi="Noto Sans" w:cs="Noto Sans"/>
          <w:b/>
          <w:sz w:val="20"/>
        </w:rPr>
      </w:pPr>
    </w:p>
    <w:p w14:paraId="29A77EC6" w14:textId="77777777" w:rsidR="00970E21" w:rsidRDefault="00970E21" w:rsidP="00970E21">
      <w:pPr>
        <w:tabs>
          <w:tab w:val="left" w:pos="-284"/>
          <w:tab w:val="left" w:pos="360"/>
          <w:tab w:val="left" w:pos="9540"/>
        </w:tabs>
        <w:jc w:val="both"/>
        <w:rPr>
          <w:rFonts w:ascii="Noto Sans" w:hAnsi="Noto Sans" w:cs="Noto Sans"/>
          <w:b/>
          <w:sz w:val="20"/>
        </w:rPr>
      </w:pPr>
    </w:p>
    <w:p w14:paraId="19B74C25" w14:textId="77777777" w:rsidR="00970E21" w:rsidRDefault="00970E21" w:rsidP="00970E21">
      <w:pPr>
        <w:tabs>
          <w:tab w:val="left" w:pos="-284"/>
          <w:tab w:val="left" w:pos="360"/>
          <w:tab w:val="left" w:pos="9540"/>
        </w:tabs>
        <w:jc w:val="both"/>
        <w:rPr>
          <w:rFonts w:ascii="Noto Sans" w:hAnsi="Noto Sans" w:cs="Noto Sans"/>
          <w:sz w:val="20"/>
        </w:rPr>
      </w:pPr>
      <w:r w:rsidRPr="00106BBC">
        <w:rPr>
          <w:rFonts w:ascii="Noto Sans" w:hAnsi="Noto Sans" w:cs="Noto Sans"/>
          <w:b/>
          <w:sz w:val="20"/>
        </w:rPr>
        <w:t>Nota:</w:t>
      </w:r>
      <w:r w:rsidRPr="00106BBC">
        <w:rPr>
          <w:rFonts w:ascii="Noto Sans" w:hAnsi="Noto Sans" w:cs="Noto Sans"/>
          <w:sz w:val="20"/>
        </w:rPr>
        <w:t xml:space="preserve"> En el caso de que algún equipamiento </w:t>
      </w:r>
      <w:r w:rsidRPr="00106BBC">
        <w:rPr>
          <w:rFonts w:ascii="Noto Sans" w:hAnsi="Noto Sans" w:cs="Noto Sans"/>
          <w:b/>
          <w:sz w:val="20"/>
        </w:rPr>
        <w:t>no requiera de registro sanitario</w:t>
      </w:r>
      <w:r w:rsidRPr="00106BBC">
        <w:rPr>
          <w:rFonts w:ascii="Noto Sans" w:hAnsi="Noto Sans" w:cs="Noto Sans"/>
          <w:sz w:val="20"/>
        </w:rPr>
        <w:t xml:space="preserve">, el PROVEDOR deberá presentar documento expedido por la COFEPRIS o publicado en el </w:t>
      </w:r>
      <w:r w:rsidRPr="00106BBC">
        <w:rPr>
          <w:rFonts w:ascii="Noto Sans" w:hAnsi="Noto Sans" w:cs="Noto Sans"/>
          <w:b/>
          <w:sz w:val="20"/>
        </w:rPr>
        <w:t>Diario Oficial de la Federación</w:t>
      </w:r>
      <w:r w:rsidRPr="00106BBC">
        <w:rPr>
          <w:rFonts w:ascii="Noto Sans" w:hAnsi="Noto Sans" w:cs="Noto Sans"/>
          <w:sz w:val="20"/>
        </w:rPr>
        <w:t xml:space="preserve">, en el que se señale que el insumo señalado </w:t>
      </w:r>
      <w:r w:rsidRPr="00106BBC">
        <w:rPr>
          <w:rFonts w:ascii="Noto Sans" w:hAnsi="Noto Sans" w:cs="Noto Sans"/>
          <w:b/>
          <w:sz w:val="20"/>
        </w:rPr>
        <w:t>no requiere de registro sanitario.</w:t>
      </w:r>
      <w:r w:rsidRPr="00106BBC">
        <w:rPr>
          <w:rFonts w:ascii="Noto Sans" w:hAnsi="Noto Sans" w:cs="Noto Sans"/>
          <w:sz w:val="20"/>
        </w:rPr>
        <w:t xml:space="preserve"> </w:t>
      </w:r>
    </w:p>
    <w:p w14:paraId="27F0F598" w14:textId="77777777" w:rsidR="00970E21" w:rsidRPr="00106BBC" w:rsidRDefault="00970E21" w:rsidP="00970E21">
      <w:pPr>
        <w:tabs>
          <w:tab w:val="left" w:pos="-284"/>
          <w:tab w:val="left" w:pos="360"/>
          <w:tab w:val="left" w:pos="9540"/>
        </w:tabs>
        <w:jc w:val="both"/>
        <w:rPr>
          <w:rFonts w:ascii="Noto Sans" w:hAnsi="Noto Sans" w:cs="Noto Sans"/>
          <w:sz w:val="20"/>
        </w:rPr>
      </w:pPr>
    </w:p>
    <w:p w14:paraId="620A8D00" w14:textId="77777777" w:rsidR="00970E21" w:rsidRPr="00106BBC" w:rsidRDefault="00970E21" w:rsidP="00970E21">
      <w:pPr>
        <w:tabs>
          <w:tab w:val="left" w:pos="-284"/>
          <w:tab w:val="left" w:pos="360"/>
          <w:tab w:val="left" w:pos="9498"/>
        </w:tabs>
        <w:jc w:val="both"/>
        <w:rPr>
          <w:rFonts w:ascii="Noto Sans" w:hAnsi="Noto Sans" w:cs="Noto Sans"/>
          <w:b/>
          <w:sz w:val="20"/>
        </w:rPr>
      </w:pPr>
      <w:r w:rsidRPr="00106BBC">
        <w:rPr>
          <w:rFonts w:ascii="Noto Sans" w:hAnsi="Noto Sans" w:cs="Noto Sans"/>
          <w:sz w:val="20"/>
        </w:rPr>
        <w:t xml:space="preserve">Para efectos de evaluación, se requiere presentar el contenido referenciado de los </w:t>
      </w:r>
      <w:r w:rsidRPr="00106BBC">
        <w:rPr>
          <w:rFonts w:ascii="Noto Sans" w:hAnsi="Noto Sans" w:cs="Noto Sans"/>
          <w:b/>
          <w:sz w:val="20"/>
        </w:rPr>
        <w:t>manuales completos, folletos, catálogos del equipamiento</w:t>
      </w:r>
      <w:r w:rsidRPr="00106BBC">
        <w:rPr>
          <w:rFonts w:ascii="Noto Sans" w:hAnsi="Noto Sans" w:cs="Noto Sans"/>
          <w:sz w:val="20"/>
        </w:rPr>
        <w:t>, completos sin excepción (</w:t>
      </w:r>
      <w:proofErr w:type="spellStart"/>
      <w:r w:rsidRPr="00106BBC">
        <w:rPr>
          <w:rFonts w:ascii="Noto Sans" w:hAnsi="Noto Sans" w:cs="Noto Sans"/>
          <w:sz w:val="20"/>
        </w:rPr>
        <w:t>Teñidor</w:t>
      </w:r>
      <w:proofErr w:type="spellEnd"/>
      <w:r w:rsidRPr="00106BBC">
        <w:rPr>
          <w:rFonts w:ascii="Noto Sans" w:hAnsi="Noto Sans" w:cs="Noto Sans"/>
          <w:sz w:val="20"/>
        </w:rPr>
        <w:t xml:space="preserve"> de Tejidos, Procesador Automático de Tejidos, Micrótomos, Baños de flotación, Centrifugas, Microscopios, Criostatos, entre otros), manuales de usuario en idioma español y folletos y catálogos en idioma del país de origen, con su traducción simple al español, conforme a lo establecido en el </w:t>
      </w:r>
      <w:r w:rsidRPr="00106BBC">
        <w:rPr>
          <w:rFonts w:ascii="Noto Sans" w:hAnsi="Noto Sans" w:cs="Noto Sans"/>
          <w:b/>
          <w:sz w:val="20"/>
        </w:rPr>
        <w:t>ANEXO T2. EQUIPAMIENTO PARA DIGITALIZACIÓN Y PROCESAMIENTO DE MUESTRAS.</w:t>
      </w:r>
    </w:p>
    <w:p w14:paraId="49D02F76" w14:textId="77777777" w:rsidR="00970E21" w:rsidRPr="00106BBC" w:rsidRDefault="00970E21" w:rsidP="00970E21">
      <w:pPr>
        <w:tabs>
          <w:tab w:val="left" w:pos="-284"/>
          <w:tab w:val="left" w:pos="360"/>
          <w:tab w:val="left" w:pos="9498"/>
        </w:tabs>
        <w:jc w:val="both"/>
        <w:rPr>
          <w:rFonts w:ascii="Noto Sans" w:hAnsi="Noto Sans" w:cs="Noto Sans"/>
          <w:sz w:val="20"/>
        </w:rPr>
      </w:pPr>
    </w:p>
    <w:p w14:paraId="52B9A260" w14:textId="77777777" w:rsidR="00970E21" w:rsidRPr="00106BBC" w:rsidRDefault="00970E21">
      <w:pPr>
        <w:pStyle w:val="Prrafodelista"/>
        <w:numPr>
          <w:ilvl w:val="1"/>
          <w:numId w:val="86"/>
        </w:numPr>
        <w:tabs>
          <w:tab w:val="left" w:pos="426"/>
        </w:tabs>
        <w:spacing w:line="256" w:lineRule="auto"/>
        <w:ind w:left="0" w:firstLine="0"/>
        <w:contextualSpacing/>
        <w:jc w:val="both"/>
        <w:rPr>
          <w:rFonts w:ascii="Noto Sans" w:hAnsi="Noto Sans" w:cs="Noto Sans"/>
          <w:sz w:val="20"/>
        </w:rPr>
      </w:pPr>
      <w:r w:rsidRPr="00106BBC">
        <w:rPr>
          <w:rFonts w:ascii="Noto Sans" w:hAnsi="Noto Sans" w:cs="Noto Sans"/>
          <w:sz w:val="20"/>
        </w:rPr>
        <w:t xml:space="preserve">Del equipamiento para Digitalización Ofertado deberá presentar copia simple del Certificado </w:t>
      </w:r>
      <w:r w:rsidRPr="00106BBC">
        <w:rPr>
          <w:rFonts w:ascii="Noto Sans" w:hAnsi="Noto Sans" w:cs="Noto Sans"/>
          <w:b/>
          <w:sz w:val="20"/>
        </w:rPr>
        <w:t>FDA</w:t>
      </w:r>
      <w:r w:rsidRPr="00106BBC">
        <w:rPr>
          <w:rFonts w:ascii="Noto Sans" w:hAnsi="Noto Sans" w:cs="Noto Sans"/>
          <w:sz w:val="20"/>
        </w:rPr>
        <w:t xml:space="preserve"> vigente o el </w:t>
      </w:r>
      <w:r w:rsidRPr="00106BBC">
        <w:rPr>
          <w:rFonts w:ascii="Noto Sans" w:hAnsi="Noto Sans" w:cs="Noto Sans"/>
          <w:b/>
          <w:sz w:val="20"/>
        </w:rPr>
        <w:t>CCEE</w:t>
      </w:r>
      <w:r w:rsidRPr="00106BBC">
        <w:rPr>
          <w:rFonts w:ascii="Noto Sans" w:hAnsi="Noto Sans" w:cs="Noto Sans"/>
          <w:sz w:val="20"/>
        </w:rPr>
        <w:t xml:space="preserve"> o Ministerio de Salud de Japón o Certificado de Calidad de Buenas Prácticas de Manufactura de COFEPRIS o </w:t>
      </w:r>
      <w:r w:rsidRPr="00106BBC">
        <w:rPr>
          <w:rFonts w:ascii="Noto Sans" w:hAnsi="Noto Sans" w:cs="Noto Sans"/>
          <w:b/>
          <w:sz w:val="20"/>
        </w:rPr>
        <w:t xml:space="preserve">ISO-9001:2015 </w:t>
      </w:r>
      <w:r w:rsidRPr="00106BBC">
        <w:rPr>
          <w:rFonts w:ascii="Noto Sans" w:hAnsi="Noto Sans" w:cs="Noto Sans"/>
          <w:sz w:val="20"/>
        </w:rPr>
        <w:t xml:space="preserve">o Certificado de Calidad ISO para servicios de LIS o </w:t>
      </w:r>
      <w:r w:rsidRPr="00106BBC">
        <w:rPr>
          <w:rFonts w:ascii="Noto Sans" w:hAnsi="Noto Sans" w:cs="Noto Sans"/>
          <w:b/>
          <w:sz w:val="20"/>
        </w:rPr>
        <w:t>ISO-13485:2016</w:t>
      </w:r>
      <w:r w:rsidRPr="00106BBC">
        <w:rPr>
          <w:rFonts w:ascii="Noto Sans" w:hAnsi="Noto Sans" w:cs="Noto Sans"/>
          <w:sz w:val="20"/>
        </w:rPr>
        <w:t xml:space="preserve"> de Calidad vigente en el idioma del país de origen acompañado de su traducción simple al español.</w:t>
      </w:r>
    </w:p>
    <w:p w14:paraId="369714EB" w14:textId="77777777" w:rsidR="00970E21" w:rsidRPr="00106BBC" w:rsidRDefault="00970E21" w:rsidP="00970E21">
      <w:pPr>
        <w:pStyle w:val="Prrafodelista"/>
        <w:tabs>
          <w:tab w:val="left" w:pos="720"/>
        </w:tabs>
        <w:spacing w:line="256" w:lineRule="auto"/>
        <w:ind w:left="0"/>
        <w:jc w:val="both"/>
        <w:rPr>
          <w:rFonts w:ascii="Noto Sans" w:hAnsi="Noto Sans" w:cs="Noto Sans"/>
          <w:sz w:val="20"/>
        </w:rPr>
      </w:pPr>
    </w:p>
    <w:p w14:paraId="5D0A3F41" w14:textId="77777777" w:rsidR="00970E21" w:rsidRPr="00106BBC" w:rsidRDefault="00970E21">
      <w:pPr>
        <w:pStyle w:val="Prrafodelista"/>
        <w:numPr>
          <w:ilvl w:val="1"/>
          <w:numId w:val="86"/>
        </w:numPr>
        <w:tabs>
          <w:tab w:val="left" w:pos="426"/>
        </w:tabs>
        <w:spacing w:line="256" w:lineRule="auto"/>
        <w:ind w:left="0" w:firstLine="66"/>
        <w:contextualSpacing/>
        <w:jc w:val="both"/>
        <w:rPr>
          <w:rFonts w:ascii="Noto Sans" w:hAnsi="Noto Sans" w:cs="Noto Sans"/>
          <w:sz w:val="20"/>
        </w:rPr>
      </w:pPr>
      <w:r w:rsidRPr="00106BBC">
        <w:rPr>
          <w:rFonts w:ascii="Noto Sans" w:hAnsi="Noto Sans" w:cs="Noto Sans"/>
          <w:sz w:val="20"/>
        </w:rPr>
        <w:t>Carta(s) de</w:t>
      </w:r>
      <w:r w:rsidRPr="00106BBC">
        <w:rPr>
          <w:rFonts w:ascii="Noto Sans" w:hAnsi="Noto Sans" w:cs="Noto Sans"/>
          <w:bCs/>
          <w:sz w:val="20"/>
        </w:rPr>
        <w:t xml:space="preserve"> compromiso solidario del fabricante de la aplicación LIS, este escrito deberá apegarse al formato de Carta de Apoyo Solidario, </w:t>
      </w:r>
      <w:r w:rsidRPr="00106BBC">
        <w:rPr>
          <w:rFonts w:ascii="Noto Sans" w:hAnsi="Noto Sans" w:cs="Noto Sans"/>
          <w:b/>
          <w:bCs/>
          <w:sz w:val="20"/>
        </w:rPr>
        <w:t xml:space="preserve">ANEXO T16. </w:t>
      </w:r>
      <w:r w:rsidRPr="00106BBC">
        <w:rPr>
          <w:rFonts w:ascii="Noto Sans" w:hAnsi="Noto Sans" w:cs="Noto Sans"/>
          <w:b/>
          <w:bCs/>
          <w:sz w:val="20"/>
          <w:lang w:eastAsia="es-MX"/>
        </w:rPr>
        <w:t>CARTA COMPROMISO SOLIDARIO DEL FABRICANTE O DISTRIBUIDOR PRIMARIO DE LA APLICACIÓN DE LIS</w:t>
      </w:r>
      <w:r w:rsidRPr="00106BBC">
        <w:rPr>
          <w:rFonts w:ascii="Noto Sans" w:hAnsi="Noto Sans" w:cs="Noto Sans"/>
          <w:bCs/>
          <w:sz w:val="20"/>
          <w:lang w:eastAsia="es-MX"/>
        </w:rPr>
        <w:t xml:space="preserve"> del equipamiento para el servicio médico integral de digitalización de estudios de histopatología</w:t>
      </w:r>
      <w:r w:rsidRPr="00106BBC">
        <w:rPr>
          <w:rFonts w:ascii="Noto Sans" w:hAnsi="Noto Sans" w:cs="Noto Sans"/>
          <w:bCs/>
          <w:sz w:val="20"/>
        </w:rPr>
        <w:t>.</w:t>
      </w:r>
    </w:p>
    <w:p w14:paraId="6D29902E" w14:textId="77777777" w:rsidR="00970E21" w:rsidRPr="00106BBC" w:rsidRDefault="00970E21" w:rsidP="00970E21">
      <w:pPr>
        <w:tabs>
          <w:tab w:val="left" w:pos="9540"/>
        </w:tabs>
        <w:jc w:val="both"/>
        <w:rPr>
          <w:rFonts w:ascii="Noto Sans" w:hAnsi="Noto Sans" w:cs="Noto Sans"/>
          <w:b/>
          <w:bCs/>
          <w:sz w:val="20"/>
          <w:lang w:val="es-MX"/>
        </w:rPr>
      </w:pPr>
    </w:p>
    <w:p w14:paraId="6E8D204E" w14:textId="77777777" w:rsidR="00970E21" w:rsidRPr="00106BBC" w:rsidRDefault="00970E21" w:rsidP="00970E21">
      <w:pPr>
        <w:tabs>
          <w:tab w:val="left" w:pos="9540"/>
        </w:tabs>
        <w:jc w:val="both"/>
        <w:rPr>
          <w:rFonts w:ascii="Noto Sans" w:hAnsi="Noto Sans" w:cs="Noto Sans"/>
          <w:bCs/>
          <w:sz w:val="20"/>
          <w:lang w:val="es-MX"/>
        </w:rPr>
      </w:pPr>
      <w:r w:rsidRPr="00106BBC">
        <w:rPr>
          <w:rFonts w:ascii="Noto Sans" w:hAnsi="Noto Sans" w:cs="Noto Sans"/>
          <w:b/>
          <w:bCs/>
          <w:sz w:val="20"/>
          <w:lang w:val="es-MX"/>
        </w:rPr>
        <w:t xml:space="preserve">Nota: </w:t>
      </w:r>
      <w:r w:rsidRPr="00106BBC">
        <w:rPr>
          <w:rFonts w:ascii="Noto Sans" w:hAnsi="Noto Sans" w:cs="Noto Sans"/>
          <w:bCs/>
          <w:sz w:val="20"/>
          <w:lang w:val="es-MX"/>
        </w:rPr>
        <w:t xml:space="preserve">Todos estos documentos serán presentados en los </w:t>
      </w:r>
      <w:r w:rsidRPr="00106BBC">
        <w:rPr>
          <w:rFonts w:ascii="Noto Sans" w:hAnsi="Noto Sans" w:cs="Noto Sans"/>
          <w:b/>
          <w:bCs/>
          <w:sz w:val="20"/>
          <w:lang w:val="es-MX"/>
        </w:rPr>
        <w:t xml:space="preserve">ANEXOS T17. FORMATO PARA PRESENTACIÓN DE PROPUESTA TÉCNICA EQUIPAMIENTO PARA DIGITALIZACIÓN </w:t>
      </w:r>
      <w:r w:rsidRPr="00106BBC">
        <w:rPr>
          <w:rFonts w:ascii="Noto Sans" w:hAnsi="Noto Sans" w:cs="Noto Sans"/>
          <w:bCs/>
          <w:sz w:val="20"/>
          <w:lang w:val="es-MX"/>
        </w:rPr>
        <w:t>y</w:t>
      </w:r>
      <w:r w:rsidRPr="00106BBC">
        <w:rPr>
          <w:rFonts w:ascii="Noto Sans" w:hAnsi="Noto Sans" w:cs="Noto Sans"/>
          <w:b/>
          <w:bCs/>
          <w:sz w:val="20"/>
          <w:lang w:val="es-MX"/>
        </w:rPr>
        <w:t xml:space="preserve"> T18. FORMATO DE PRESENTACIÓN DE PROPUESTA TÉCNICA DOCUMENTAL</w:t>
      </w:r>
      <w:r w:rsidRPr="00106BBC">
        <w:rPr>
          <w:rFonts w:ascii="Noto Sans" w:hAnsi="Noto Sans" w:cs="Noto Sans"/>
          <w:bCs/>
          <w:sz w:val="20"/>
          <w:lang w:val="es-MX"/>
        </w:rPr>
        <w:t>.</w:t>
      </w:r>
    </w:p>
    <w:p w14:paraId="371D4A3F" w14:textId="77777777" w:rsidR="00970E21" w:rsidRPr="00106BBC" w:rsidRDefault="00970E21" w:rsidP="00970E21">
      <w:pPr>
        <w:tabs>
          <w:tab w:val="left" w:pos="9540"/>
        </w:tabs>
        <w:jc w:val="both"/>
        <w:rPr>
          <w:rFonts w:ascii="Noto Sans" w:hAnsi="Noto Sans" w:cs="Noto Sans"/>
          <w:b/>
          <w:bCs/>
          <w:sz w:val="20"/>
          <w:lang w:val="es-MX"/>
        </w:rPr>
      </w:pPr>
    </w:p>
    <w:p w14:paraId="79B61ABD" w14:textId="77777777" w:rsidR="00970E21" w:rsidRPr="00106BBC" w:rsidRDefault="00970E21">
      <w:pPr>
        <w:pStyle w:val="Prrafodelista"/>
        <w:numPr>
          <w:ilvl w:val="1"/>
          <w:numId w:val="86"/>
        </w:numPr>
        <w:tabs>
          <w:tab w:val="left" w:pos="426"/>
        </w:tabs>
        <w:spacing w:line="256" w:lineRule="auto"/>
        <w:ind w:left="0" w:firstLine="66"/>
        <w:contextualSpacing/>
        <w:jc w:val="both"/>
        <w:rPr>
          <w:rFonts w:ascii="Noto Sans" w:hAnsi="Noto Sans" w:cs="Noto Sans"/>
          <w:sz w:val="20"/>
          <w:lang w:val="es-MX"/>
        </w:rPr>
      </w:pPr>
      <w:r w:rsidRPr="00106BBC">
        <w:rPr>
          <w:rFonts w:ascii="Noto Sans" w:hAnsi="Noto Sans" w:cs="Noto Sans"/>
          <w:sz w:val="20"/>
        </w:rPr>
        <w:t xml:space="preserve"> Escrito en el que el licitante participante manifieste que se compromete en caso de resultar adjudicado y dentro de su propuesta oferte equipamiento nuevo, a entregar al Administrador del Contrato, dentro de los 10 días hábiles posteriores a la entrega e instalación del equipamiento, copia simple del </w:t>
      </w:r>
      <w:r w:rsidRPr="00106BBC">
        <w:rPr>
          <w:rFonts w:ascii="Noto Sans" w:hAnsi="Noto Sans" w:cs="Noto Sans"/>
          <w:b/>
          <w:sz w:val="20"/>
        </w:rPr>
        <w:t>aviso de importación y/o factura</w:t>
      </w:r>
      <w:r w:rsidRPr="00106BBC">
        <w:rPr>
          <w:rFonts w:ascii="Noto Sans" w:hAnsi="Noto Sans" w:cs="Noto Sans"/>
          <w:sz w:val="20"/>
        </w:rPr>
        <w:t xml:space="preserve"> del equipamiento que entregue. Para el caso de que el servicio propuesto lo ofrezca con equipamiento con un máximo de 5 años de fabricación, deberá entregar copia simple de este aviso de importación y/o factura como parte de su Propuesta Técnica; así como los archivos electrónicos con los datos solicitados en el formato: ANEXO T14 GUÍA DE LLENADO RELACIÓN MARCAS Y MODELO DE EQUIPAMIENTO.</w:t>
      </w:r>
    </w:p>
    <w:p w14:paraId="5A2CCC47" w14:textId="77777777" w:rsidR="00970E21" w:rsidRPr="00106BBC" w:rsidRDefault="00970E21" w:rsidP="00970E21">
      <w:pPr>
        <w:pStyle w:val="Prrafodelista"/>
        <w:tabs>
          <w:tab w:val="left" w:pos="-284"/>
          <w:tab w:val="left" w:pos="360"/>
          <w:tab w:val="left" w:pos="993"/>
        </w:tabs>
        <w:spacing w:line="256" w:lineRule="auto"/>
        <w:ind w:left="0"/>
        <w:jc w:val="both"/>
        <w:rPr>
          <w:rFonts w:ascii="Noto Sans" w:hAnsi="Noto Sans" w:cs="Noto Sans"/>
          <w:sz w:val="20"/>
        </w:rPr>
      </w:pPr>
    </w:p>
    <w:p w14:paraId="03A5B74F" w14:textId="77777777" w:rsidR="00970E21" w:rsidRPr="00106BBC" w:rsidRDefault="00970E21">
      <w:pPr>
        <w:pStyle w:val="Prrafodelista"/>
        <w:numPr>
          <w:ilvl w:val="1"/>
          <w:numId w:val="86"/>
        </w:numPr>
        <w:tabs>
          <w:tab w:val="left" w:pos="426"/>
        </w:tabs>
        <w:spacing w:line="256" w:lineRule="auto"/>
        <w:ind w:left="0" w:firstLine="66"/>
        <w:contextualSpacing/>
        <w:jc w:val="both"/>
        <w:rPr>
          <w:rFonts w:ascii="Noto Sans" w:hAnsi="Noto Sans" w:cs="Noto Sans"/>
          <w:sz w:val="20"/>
        </w:rPr>
      </w:pPr>
      <w:r w:rsidRPr="00106BBC">
        <w:rPr>
          <w:rFonts w:ascii="Noto Sans" w:hAnsi="Noto Sans" w:cs="Noto Sans"/>
          <w:sz w:val="20"/>
        </w:rPr>
        <w:t xml:space="preserve"> La forma de presentación de la propuesta de equipamientos Médicos que se llevará a cabo a través de </w:t>
      </w:r>
      <w:proofErr w:type="spellStart"/>
      <w:r w:rsidRPr="00106BBC">
        <w:rPr>
          <w:rFonts w:ascii="Noto Sans" w:hAnsi="Noto Sans" w:cs="Noto Sans"/>
          <w:sz w:val="20"/>
        </w:rPr>
        <w:t>Compranet</w:t>
      </w:r>
      <w:proofErr w:type="spellEnd"/>
      <w:r w:rsidRPr="00106BBC">
        <w:rPr>
          <w:rFonts w:ascii="Noto Sans" w:hAnsi="Noto Sans" w:cs="Noto Sans"/>
          <w:sz w:val="20"/>
        </w:rPr>
        <w:t xml:space="preserve"> y para pronta referencia de los incisos 4.1, 4.2, 4.3, 4.4 y 4.5, debe de ser presentada en archivos diferenciados, en donde en cada archivo estarán cada uno de los documentos solicitados en los incisos, debiendo identificar con el número, asignado en el </w:t>
      </w:r>
      <w:r w:rsidRPr="00106BBC">
        <w:rPr>
          <w:rFonts w:ascii="Noto Sans" w:hAnsi="Noto Sans" w:cs="Noto Sans"/>
          <w:b/>
          <w:sz w:val="20"/>
        </w:rPr>
        <w:t>ANEXO T2. EQUIPAMIENTO PARA DIGITALIZACIÓN Y PROCESAMIENTO DE MUETRAS</w:t>
      </w:r>
      <w:r w:rsidRPr="00106BBC">
        <w:rPr>
          <w:rFonts w:ascii="Noto Sans" w:hAnsi="Noto Sans" w:cs="Noto Sans"/>
          <w:sz w:val="20"/>
        </w:rPr>
        <w:t>, seguido del nombre del equipamiento que se esté proponiendo. La carpeta que se esté presentando deberá resaltar los datos y especificaciones solicitadas en cada inciso y que pertenecen al equipamiento que se esté tratando en cada carpeta.</w:t>
      </w:r>
    </w:p>
    <w:p w14:paraId="0775FA50" w14:textId="77777777" w:rsidR="00970E21" w:rsidRPr="00106BBC" w:rsidRDefault="00970E21" w:rsidP="00970E21">
      <w:pPr>
        <w:pStyle w:val="Prrafodelista"/>
        <w:tabs>
          <w:tab w:val="left" w:pos="-284"/>
          <w:tab w:val="left" w:pos="360"/>
          <w:tab w:val="left" w:pos="851"/>
        </w:tabs>
        <w:ind w:left="928" w:right="100"/>
        <w:jc w:val="both"/>
        <w:rPr>
          <w:rFonts w:ascii="Noto Sans" w:hAnsi="Noto Sans" w:cs="Noto Sans"/>
          <w:sz w:val="20"/>
        </w:rPr>
      </w:pPr>
    </w:p>
    <w:p w14:paraId="541093C5" w14:textId="77777777" w:rsidR="00970E21" w:rsidRDefault="00970E21" w:rsidP="00970E21">
      <w:pPr>
        <w:tabs>
          <w:tab w:val="left" w:pos="6237"/>
          <w:tab w:val="left" w:pos="15168"/>
        </w:tabs>
        <w:ind w:right="51"/>
        <w:jc w:val="both"/>
        <w:rPr>
          <w:rFonts w:ascii="Noto Sans" w:hAnsi="Noto Sans" w:cs="Noto Sans"/>
          <w:b/>
          <w:sz w:val="20"/>
          <w:lang w:val="es-MX"/>
        </w:rPr>
      </w:pPr>
    </w:p>
    <w:p w14:paraId="1B01DC10" w14:textId="77777777" w:rsidR="00970E21" w:rsidRDefault="00970E21" w:rsidP="00970E21">
      <w:pPr>
        <w:tabs>
          <w:tab w:val="left" w:pos="6237"/>
          <w:tab w:val="left" w:pos="15168"/>
        </w:tabs>
        <w:ind w:right="51"/>
        <w:jc w:val="both"/>
        <w:rPr>
          <w:rFonts w:ascii="Noto Sans" w:hAnsi="Noto Sans" w:cs="Noto Sans"/>
          <w:b/>
          <w:sz w:val="20"/>
          <w:lang w:val="es-MX"/>
        </w:rPr>
      </w:pPr>
    </w:p>
    <w:p w14:paraId="31641014" w14:textId="77777777" w:rsidR="00970E21" w:rsidRDefault="00970E21" w:rsidP="00970E21">
      <w:pPr>
        <w:tabs>
          <w:tab w:val="left" w:pos="6237"/>
          <w:tab w:val="left" w:pos="15168"/>
        </w:tabs>
        <w:ind w:right="51"/>
        <w:jc w:val="both"/>
        <w:rPr>
          <w:rFonts w:ascii="Noto Sans" w:hAnsi="Noto Sans" w:cs="Noto Sans"/>
          <w:b/>
          <w:sz w:val="20"/>
          <w:lang w:val="es-MX"/>
        </w:rPr>
      </w:pPr>
    </w:p>
    <w:p w14:paraId="66C9A6EE" w14:textId="77777777" w:rsidR="00970E21" w:rsidRDefault="00970E21" w:rsidP="00970E21">
      <w:pPr>
        <w:tabs>
          <w:tab w:val="left" w:pos="6237"/>
          <w:tab w:val="left" w:pos="15168"/>
        </w:tabs>
        <w:ind w:right="51"/>
        <w:jc w:val="both"/>
        <w:rPr>
          <w:rFonts w:ascii="Noto Sans" w:hAnsi="Noto Sans" w:cs="Noto Sans"/>
          <w:b/>
          <w:sz w:val="20"/>
          <w:lang w:val="es-MX"/>
        </w:rPr>
      </w:pPr>
    </w:p>
    <w:p w14:paraId="6115E63B" w14:textId="77777777" w:rsidR="00970E21" w:rsidRPr="00106BBC" w:rsidRDefault="00970E21" w:rsidP="00970E21">
      <w:pPr>
        <w:tabs>
          <w:tab w:val="left" w:pos="6237"/>
          <w:tab w:val="left" w:pos="15168"/>
        </w:tabs>
        <w:ind w:right="51"/>
        <w:jc w:val="both"/>
        <w:rPr>
          <w:rFonts w:ascii="Noto Sans" w:hAnsi="Noto Sans" w:cs="Noto Sans"/>
          <w:b/>
          <w:sz w:val="20"/>
          <w:lang w:val="es-MX"/>
        </w:rPr>
      </w:pPr>
      <w:r w:rsidRPr="00106BBC">
        <w:rPr>
          <w:rFonts w:ascii="Noto Sans" w:hAnsi="Noto Sans" w:cs="Noto Sans"/>
          <w:b/>
          <w:sz w:val="20"/>
          <w:lang w:val="es-MX"/>
        </w:rPr>
        <w:t>Ejemplo:</w:t>
      </w:r>
    </w:p>
    <w:p w14:paraId="202E433F" w14:textId="77777777" w:rsidR="00970E21" w:rsidRPr="00106BBC" w:rsidRDefault="00970E21" w:rsidP="00970E21">
      <w:pPr>
        <w:tabs>
          <w:tab w:val="left" w:pos="6237"/>
          <w:tab w:val="left" w:pos="15168"/>
        </w:tabs>
        <w:ind w:right="51"/>
        <w:jc w:val="both"/>
        <w:rPr>
          <w:rFonts w:ascii="Noto Sans" w:hAnsi="Noto Sans" w:cs="Noto Sans"/>
          <w:b/>
          <w:sz w:val="20"/>
          <w:lang w:val="es-MX"/>
        </w:rPr>
      </w:pPr>
      <w:r w:rsidRPr="00106BBC">
        <w:rPr>
          <w:rFonts w:ascii="Noto Sans" w:hAnsi="Noto Sans" w:cs="Noto Sans"/>
          <w:noProof/>
          <w:sz w:val="20"/>
          <w:lang w:val="es-MX" w:eastAsia="es-MX"/>
        </w:rPr>
        <mc:AlternateContent>
          <mc:Choice Requires="wps">
            <w:drawing>
              <wp:anchor distT="0" distB="0" distL="114300" distR="114300" simplePos="0" relativeHeight="251644416" behindDoc="0" locked="0" layoutInCell="1" allowOverlap="1" wp14:anchorId="523CC5D7" wp14:editId="007EA69F">
                <wp:simplePos x="0" y="0"/>
                <wp:positionH relativeFrom="column">
                  <wp:posOffset>125730</wp:posOffset>
                </wp:positionH>
                <wp:positionV relativeFrom="paragraph">
                  <wp:posOffset>146050</wp:posOffset>
                </wp:positionV>
                <wp:extent cx="684530" cy="505460"/>
                <wp:effectExtent l="0" t="0" r="20320" b="27940"/>
                <wp:wrapNone/>
                <wp:docPr id="1966" name="Multidocumento 1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50546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45161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Multidocumento 1966" o:spid="_x0000_s1026" type="#_x0000_t115" style="position:absolute;margin-left:9.9pt;margin-top:11.5pt;width:53.9pt;height:39.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"/>
            </w:pict>
          </mc:Fallback>
        </mc:AlternateContent>
      </w:r>
    </w:p>
    <w:p w14:paraId="29D68B40" w14:textId="77777777" w:rsidR="00970E21" w:rsidRPr="00106BBC" w:rsidRDefault="00970E21" w:rsidP="00970E21">
      <w:pPr>
        <w:tabs>
          <w:tab w:val="left" w:pos="6237"/>
          <w:tab w:val="left" w:pos="15168"/>
        </w:tabs>
        <w:ind w:right="51"/>
        <w:jc w:val="both"/>
        <w:rPr>
          <w:rFonts w:ascii="Noto Sans" w:hAnsi="Noto Sans" w:cs="Noto Sans"/>
          <w:b/>
          <w:sz w:val="20"/>
          <w:lang w:val="es-MX"/>
        </w:rPr>
      </w:pPr>
    </w:p>
    <w:p w14:paraId="26A8D50B" w14:textId="77777777" w:rsidR="00970E21" w:rsidRPr="00106BBC" w:rsidRDefault="00970E21" w:rsidP="00970E21">
      <w:pPr>
        <w:tabs>
          <w:tab w:val="left" w:pos="6237"/>
          <w:tab w:val="left" w:pos="15168"/>
        </w:tabs>
        <w:ind w:right="51"/>
        <w:jc w:val="both"/>
        <w:rPr>
          <w:rFonts w:ascii="Noto Sans" w:hAnsi="Noto Sans" w:cs="Noto Sans"/>
          <w:b/>
          <w:sz w:val="20"/>
          <w:lang w:val="es-MX"/>
        </w:rPr>
      </w:pPr>
    </w:p>
    <w:p w14:paraId="3601C2B7" w14:textId="77777777" w:rsidR="00970E21" w:rsidRPr="00106BBC" w:rsidRDefault="00970E21" w:rsidP="00970E21">
      <w:pPr>
        <w:tabs>
          <w:tab w:val="left" w:pos="6237"/>
          <w:tab w:val="left" w:pos="15168"/>
        </w:tabs>
        <w:ind w:right="51"/>
        <w:jc w:val="both"/>
        <w:rPr>
          <w:rFonts w:ascii="Noto Sans" w:hAnsi="Noto Sans" w:cs="Noto Sans"/>
          <w:b/>
          <w:sz w:val="20"/>
          <w:lang w:val="es-MX"/>
        </w:rPr>
      </w:pPr>
    </w:p>
    <w:p w14:paraId="7C97B766" w14:textId="77777777" w:rsidR="00970E21" w:rsidRPr="00106BBC" w:rsidRDefault="00970E21" w:rsidP="00970E21">
      <w:pPr>
        <w:tabs>
          <w:tab w:val="left" w:pos="6237"/>
          <w:tab w:val="left" w:pos="15168"/>
        </w:tabs>
        <w:ind w:right="51"/>
        <w:jc w:val="both"/>
        <w:rPr>
          <w:rFonts w:ascii="Noto Sans" w:hAnsi="Noto Sans" w:cs="Noto Sans"/>
          <w:b/>
          <w:sz w:val="20"/>
          <w:lang w:val="es-MX"/>
        </w:rPr>
      </w:pPr>
    </w:p>
    <w:p w14:paraId="6363CAD9" w14:textId="77777777" w:rsidR="00970E21" w:rsidRPr="00106BBC" w:rsidRDefault="00970E21" w:rsidP="00970E21">
      <w:pPr>
        <w:tabs>
          <w:tab w:val="left" w:pos="6237"/>
          <w:tab w:val="left" w:pos="15168"/>
        </w:tabs>
        <w:ind w:right="51"/>
        <w:jc w:val="both"/>
        <w:rPr>
          <w:rFonts w:ascii="Noto Sans" w:hAnsi="Noto Sans" w:cs="Noto Sans"/>
          <w:b/>
          <w:sz w:val="20"/>
          <w:lang w:val="es-MX"/>
        </w:rPr>
      </w:pPr>
      <w:r w:rsidRPr="00106BBC">
        <w:rPr>
          <w:rFonts w:ascii="Noto Sans" w:hAnsi="Noto Sans" w:cs="Noto Sans"/>
          <w:b/>
          <w:sz w:val="20"/>
          <w:lang w:val="es-MX"/>
        </w:rPr>
        <w:t>Nombre de la carpeta: Micrótomo.</w:t>
      </w:r>
    </w:p>
    <w:p w14:paraId="0669DE59" w14:textId="77777777" w:rsidR="00970E21" w:rsidRPr="00106BBC" w:rsidRDefault="00970E21" w:rsidP="00970E21">
      <w:pPr>
        <w:tabs>
          <w:tab w:val="left" w:pos="6237"/>
          <w:tab w:val="left" w:pos="15168"/>
        </w:tabs>
        <w:ind w:right="51"/>
        <w:jc w:val="both"/>
        <w:rPr>
          <w:rFonts w:ascii="Noto Sans" w:hAnsi="Noto Sans" w:cs="Noto Sans"/>
          <w:b/>
          <w:sz w:val="20"/>
          <w:lang w:val="es-MX"/>
        </w:rPr>
      </w:pPr>
      <w:r w:rsidRPr="00106BBC">
        <w:rPr>
          <w:rFonts w:ascii="Noto Sans" w:hAnsi="Noto Sans" w:cs="Noto Sans"/>
          <w:b/>
          <w:sz w:val="20"/>
          <w:lang w:val="es-MX"/>
        </w:rPr>
        <w:t xml:space="preserve">Contenido de la carpeta: </w:t>
      </w:r>
    </w:p>
    <w:p w14:paraId="2683A4F2" w14:textId="77777777" w:rsidR="00970E21" w:rsidRPr="00106BBC" w:rsidRDefault="00970E21" w:rsidP="00970E21">
      <w:pPr>
        <w:tabs>
          <w:tab w:val="left" w:pos="6237"/>
          <w:tab w:val="left" w:pos="15168"/>
        </w:tabs>
        <w:ind w:right="51"/>
        <w:jc w:val="both"/>
        <w:rPr>
          <w:rFonts w:ascii="Noto Sans" w:hAnsi="Noto Sans" w:cs="Noto Sans"/>
          <w:b/>
          <w:sz w:val="20"/>
          <w:lang w:val="es-MX"/>
        </w:rPr>
      </w:pPr>
    </w:p>
    <w:p w14:paraId="235B9CA0" w14:textId="77777777" w:rsidR="00970E21" w:rsidRPr="00106BBC" w:rsidRDefault="00970E21">
      <w:pPr>
        <w:numPr>
          <w:ilvl w:val="0"/>
          <w:numId w:val="87"/>
        </w:numPr>
        <w:tabs>
          <w:tab w:val="left" w:pos="851"/>
          <w:tab w:val="left" w:pos="15168"/>
        </w:tabs>
        <w:ind w:right="51"/>
        <w:jc w:val="both"/>
        <w:rPr>
          <w:rFonts w:ascii="Noto Sans" w:hAnsi="Noto Sans" w:cs="Noto Sans"/>
          <w:sz w:val="20"/>
          <w:lang w:val="es-MX"/>
        </w:rPr>
      </w:pPr>
      <w:r w:rsidRPr="00106BBC">
        <w:rPr>
          <w:rFonts w:ascii="Noto Sans" w:hAnsi="Noto Sans" w:cs="Noto Sans"/>
          <w:sz w:val="20"/>
          <w:lang w:val="es-MX"/>
        </w:rPr>
        <w:t>Registro Sanitario;</w:t>
      </w:r>
    </w:p>
    <w:p w14:paraId="0C946F42" w14:textId="77777777" w:rsidR="00970E21" w:rsidRPr="00106BBC" w:rsidRDefault="00970E21">
      <w:pPr>
        <w:numPr>
          <w:ilvl w:val="0"/>
          <w:numId w:val="87"/>
        </w:numPr>
        <w:tabs>
          <w:tab w:val="left" w:pos="851"/>
          <w:tab w:val="left" w:pos="15168"/>
        </w:tabs>
        <w:ind w:right="51"/>
        <w:jc w:val="both"/>
        <w:rPr>
          <w:rFonts w:ascii="Noto Sans" w:hAnsi="Noto Sans" w:cs="Noto Sans"/>
          <w:sz w:val="20"/>
          <w:lang w:val="es-MX"/>
        </w:rPr>
      </w:pPr>
      <w:r w:rsidRPr="00106BBC">
        <w:rPr>
          <w:rFonts w:ascii="Noto Sans" w:hAnsi="Noto Sans" w:cs="Noto Sans"/>
          <w:sz w:val="20"/>
          <w:lang w:val="es-MX"/>
        </w:rPr>
        <w:t>Folleto o catálogo completo;</w:t>
      </w:r>
    </w:p>
    <w:p w14:paraId="357CF53E" w14:textId="77777777" w:rsidR="00970E21" w:rsidRPr="00106BBC" w:rsidRDefault="00970E21">
      <w:pPr>
        <w:numPr>
          <w:ilvl w:val="0"/>
          <w:numId w:val="87"/>
        </w:numPr>
        <w:tabs>
          <w:tab w:val="left" w:pos="851"/>
          <w:tab w:val="left" w:pos="15168"/>
        </w:tabs>
        <w:ind w:right="51"/>
        <w:jc w:val="both"/>
        <w:rPr>
          <w:rFonts w:ascii="Noto Sans" w:hAnsi="Noto Sans" w:cs="Noto Sans"/>
          <w:sz w:val="20"/>
          <w:lang w:val="es-MX"/>
        </w:rPr>
      </w:pPr>
      <w:r w:rsidRPr="00106BBC">
        <w:rPr>
          <w:rFonts w:ascii="Noto Sans" w:hAnsi="Noto Sans" w:cs="Noto Sans"/>
          <w:sz w:val="20"/>
          <w:lang w:val="es-MX"/>
        </w:rPr>
        <w:t xml:space="preserve">Certificado </w:t>
      </w:r>
      <w:r w:rsidRPr="00106BBC">
        <w:rPr>
          <w:rFonts w:ascii="Noto Sans" w:hAnsi="Noto Sans" w:cs="Noto Sans"/>
          <w:b/>
          <w:sz w:val="20"/>
          <w:lang w:val="es-MX"/>
        </w:rPr>
        <w:t>FDA</w:t>
      </w:r>
      <w:r w:rsidRPr="00106BBC">
        <w:rPr>
          <w:rFonts w:ascii="Noto Sans" w:hAnsi="Noto Sans" w:cs="Noto Sans"/>
          <w:sz w:val="20"/>
          <w:lang w:val="es-MX"/>
        </w:rPr>
        <w:t>,</w:t>
      </w:r>
      <w:r w:rsidRPr="00106BBC">
        <w:rPr>
          <w:rFonts w:ascii="Noto Sans" w:hAnsi="Noto Sans" w:cs="Noto Sans"/>
          <w:b/>
          <w:sz w:val="20"/>
          <w:lang w:val="es-MX"/>
        </w:rPr>
        <w:t xml:space="preserve"> CCEE</w:t>
      </w:r>
      <w:r w:rsidRPr="00106BBC">
        <w:rPr>
          <w:rFonts w:ascii="Noto Sans" w:hAnsi="Noto Sans" w:cs="Noto Sans"/>
          <w:sz w:val="20"/>
          <w:lang w:val="es-MX"/>
        </w:rPr>
        <w:t xml:space="preserve">, Ministerio de Salud de Japón, Buenas Prácticas, </w:t>
      </w:r>
      <w:r w:rsidRPr="00106BBC">
        <w:rPr>
          <w:rFonts w:ascii="Noto Sans" w:hAnsi="Noto Sans" w:cs="Noto Sans"/>
          <w:b/>
          <w:sz w:val="20"/>
          <w:lang w:val="es-MX"/>
        </w:rPr>
        <w:t>ISO-9001:2015</w:t>
      </w:r>
      <w:r w:rsidRPr="00106BBC">
        <w:rPr>
          <w:rFonts w:ascii="Noto Sans" w:hAnsi="Noto Sans" w:cs="Noto Sans"/>
          <w:sz w:val="20"/>
          <w:lang w:val="es-MX"/>
        </w:rPr>
        <w:t xml:space="preserve"> o </w:t>
      </w:r>
      <w:r w:rsidRPr="00106BBC">
        <w:rPr>
          <w:rFonts w:ascii="Noto Sans" w:hAnsi="Noto Sans" w:cs="Noto Sans"/>
          <w:b/>
          <w:sz w:val="20"/>
          <w:lang w:val="es-MX"/>
        </w:rPr>
        <w:t>ISO-13485:2016</w:t>
      </w:r>
      <w:r w:rsidRPr="00106BBC">
        <w:rPr>
          <w:rFonts w:ascii="Noto Sans" w:hAnsi="Noto Sans" w:cs="Noto Sans"/>
          <w:sz w:val="20"/>
          <w:lang w:val="es-MX"/>
        </w:rPr>
        <w:t>,</w:t>
      </w:r>
      <w:r w:rsidRPr="00106BBC">
        <w:rPr>
          <w:rFonts w:ascii="Noto Sans" w:hAnsi="Noto Sans" w:cs="Noto Sans"/>
          <w:bCs/>
          <w:sz w:val="20"/>
        </w:rPr>
        <w:t xml:space="preserve"> </w:t>
      </w:r>
      <w:r w:rsidRPr="00106BBC">
        <w:rPr>
          <w:rFonts w:ascii="Noto Sans" w:hAnsi="Noto Sans" w:cs="Noto Sans"/>
          <w:b/>
          <w:sz w:val="20"/>
          <w:lang w:val="es-MX"/>
        </w:rPr>
        <w:t>o Certificado de Calidad ISO para servicios de LIS</w:t>
      </w:r>
      <w:r w:rsidRPr="00106BBC">
        <w:rPr>
          <w:rFonts w:ascii="Noto Sans" w:hAnsi="Noto Sans" w:cs="Noto Sans"/>
          <w:sz w:val="20"/>
          <w:lang w:val="es-MX"/>
        </w:rPr>
        <w:t xml:space="preserve">  y</w:t>
      </w:r>
    </w:p>
    <w:p w14:paraId="15D92331" w14:textId="77777777" w:rsidR="00970E21" w:rsidRPr="00106BBC" w:rsidRDefault="00970E21">
      <w:pPr>
        <w:numPr>
          <w:ilvl w:val="0"/>
          <w:numId w:val="87"/>
        </w:numPr>
        <w:tabs>
          <w:tab w:val="left" w:pos="851"/>
          <w:tab w:val="left" w:pos="15168"/>
        </w:tabs>
        <w:ind w:right="51"/>
        <w:jc w:val="both"/>
        <w:rPr>
          <w:rFonts w:ascii="Noto Sans" w:hAnsi="Noto Sans" w:cs="Noto Sans"/>
          <w:sz w:val="20"/>
          <w:lang w:val="es-MX"/>
        </w:rPr>
      </w:pPr>
      <w:r w:rsidRPr="00106BBC">
        <w:rPr>
          <w:rFonts w:ascii="Noto Sans" w:hAnsi="Noto Sans" w:cs="Noto Sans"/>
          <w:sz w:val="20"/>
          <w:lang w:val="es-MX"/>
        </w:rPr>
        <w:t>Facturas, aviso de importación y/o factura del equipamiento.</w:t>
      </w:r>
    </w:p>
    <w:p w14:paraId="4627D635" w14:textId="77777777" w:rsidR="00970E21" w:rsidRPr="00106BBC" w:rsidRDefault="00970E21" w:rsidP="00970E21">
      <w:pPr>
        <w:tabs>
          <w:tab w:val="left" w:pos="851"/>
          <w:tab w:val="left" w:pos="15168"/>
        </w:tabs>
        <w:ind w:left="720" w:right="51"/>
        <w:jc w:val="both"/>
        <w:rPr>
          <w:rFonts w:ascii="Noto Sans" w:hAnsi="Noto Sans" w:cs="Noto Sans"/>
          <w:sz w:val="20"/>
          <w:lang w:val="es-MX"/>
        </w:rPr>
      </w:pPr>
    </w:p>
    <w:p w14:paraId="01518D11" w14:textId="77777777" w:rsidR="00970E21" w:rsidRPr="00106BBC" w:rsidRDefault="00970E21" w:rsidP="00970E21">
      <w:pPr>
        <w:jc w:val="both"/>
        <w:rPr>
          <w:rFonts w:ascii="Noto Sans" w:hAnsi="Noto Sans" w:cs="Noto Sans"/>
          <w:sz w:val="20"/>
          <w:lang w:val="es-MX"/>
        </w:rPr>
      </w:pPr>
      <w:r w:rsidRPr="00106BBC">
        <w:rPr>
          <w:rFonts w:ascii="Noto Sans" w:hAnsi="Noto Sans" w:cs="Noto Sans"/>
          <w:b/>
          <w:sz w:val="20"/>
          <w:lang w:val="es-MX"/>
        </w:rPr>
        <w:t>Nota:</w:t>
      </w:r>
      <w:r w:rsidRPr="00106BBC">
        <w:rPr>
          <w:rFonts w:ascii="Noto Sans" w:hAnsi="Noto Sans" w:cs="Noto Sans"/>
          <w:sz w:val="20"/>
          <w:lang w:val="es-MX"/>
        </w:rPr>
        <w:t xml:space="preserve"> De acuerdo a lo anterior, deben presentarse tantas carpetas sean necesarias acordes al número de equipamientos médicos que se estén proponiendo de acuerdo al </w:t>
      </w:r>
      <w:r w:rsidRPr="00106BBC">
        <w:rPr>
          <w:rFonts w:ascii="Noto Sans" w:hAnsi="Noto Sans" w:cs="Noto Sans"/>
          <w:b/>
          <w:sz w:val="20"/>
          <w:lang w:val="es-MX"/>
        </w:rPr>
        <w:t>ANEXO T17. FORMATO PARA PRESENTACIÓN DE PROPUESTA TÉCNICA EQUIPAMIENTO PARA DIGITALIZACIÓN</w:t>
      </w:r>
      <w:r w:rsidRPr="00106BBC">
        <w:rPr>
          <w:rFonts w:ascii="Noto Sans" w:hAnsi="Noto Sans" w:cs="Noto Sans"/>
          <w:sz w:val="20"/>
          <w:lang w:val="es-MX"/>
        </w:rPr>
        <w:t xml:space="preserve"> y </w:t>
      </w:r>
      <w:r w:rsidRPr="00106BBC">
        <w:rPr>
          <w:rFonts w:ascii="Noto Sans" w:hAnsi="Noto Sans" w:cs="Noto Sans"/>
          <w:b/>
          <w:sz w:val="20"/>
          <w:lang w:val="es-MX"/>
        </w:rPr>
        <w:t>ANEXO T18. FORMATO DE PRESENTACIÓN DE PROPUESTA TÉCNICA DOCUMENTAL</w:t>
      </w:r>
      <w:r w:rsidRPr="00106BBC">
        <w:rPr>
          <w:rFonts w:ascii="Noto Sans" w:hAnsi="Noto Sans" w:cs="Noto Sans"/>
          <w:sz w:val="20"/>
          <w:lang w:val="es-MX"/>
        </w:rPr>
        <w:t>.</w:t>
      </w:r>
    </w:p>
    <w:p w14:paraId="309D888A" w14:textId="77777777" w:rsidR="00970E21" w:rsidRPr="00106BBC" w:rsidRDefault="00970E21" w:rsidP="00970E21">
      <w:pPr>
        <w:pStyle w:val="Ttulo1"/>
        <w:spacing w:after="0"/>
        <w:rPr>
          <w:rFonts w:ascii="Noto Sans" w:hAnsi="Noto Sans" w:cs="Noto Sans"/>
          <w:sz w:val="20"/>
          <w:szCs w:val="20"/>
          <w:lang w:val="es-ES_tradnl"/>
        </w:rPr>
      </w:pPr>
      <w:bookmarkStart w:id="76" w:name="_Toc133512142"/>
      <w:bookmarkStart w:id="77" w:name="_Toc35418623"/>
      <w:r w:rsidRPr="00106BBC">
        <w:rPr>
          <w:rFonts w:ascii="Noto Sans" w:hAnsi="Noto Sans" w:cs="Noto Sans"/>
          <w:sz w:val="20"/>
          <w:szCs w:val="20"/>
        </w:rPr>
        <w:t>DOCUMENTACIÓN REQUERIDA DEL EQUIPO MÉDICO ADICIONAL.</w:t>
      </w:r>
      <w:bookmarkEnd w:id="76"/>
      <w:bookmarkEnd w:id="77"/>
    </w:p>
    <w:p w14:paraId="268BD4ED" w14:textId="77777777" w:rsidR="00970E21" w:rsidRPr="00106BBC" w:rsidRDefault="00970E21" w:rsidP="00970E21">
      <w:pPr>
        <w:rPr>
          <w:rFonts w:ascii="Noto Sans" w:hAnsi="Noto Sans" w:cs="Noto Sans"/>
          <w:sz w:val="20"/>
        </w:rPr>
      </w:pPr>
    </w:p>
    <w:p w14:paraId="5D744F51" w14:textId="77777777" w:rsidR="00970E21" w:rsidRPr="00106BBC" w:rsidRDefault="00970E21">
      <w:pPr>
        <w:pStyle w:val="Prrafodelista"/>
        <w:numPr>
          <w:ilvl w:val="0"/>
          <w:numId w:val="88"/>
        </w:numPr>
        <w:tabs>
          <w:tab w:val="left" w:pos="-284"/>
          <w:tab w:val="left" w:pos="0"/>
          <w:tab w:val="left" w:pos="709"/>
        </w:tabs>
        <w:ind w:left="0"/>
        <w:contextualSpacing/>
        <w:jc w:val="both"/>
        <w:rPr>
          <w:rFonts w:ascii="Noto Sans" w:hAnsi="Noto Sans" w:cs="Noto Sans"/>
          <w:sz w:val="20"/>
        </w:rPr>
      </w:pPr>
      <w:r w:rsidRPr="00106BBC">
        <w:rPr>
          <w:rFonts w:ascii="Noto Sans" w:hAnsi="Noto Sans" w:cs="Noto Sans"/>
          <w:sz w:val="20"/>
        </w:rPr>
        <w:t xml:space="preserve"> Del equipo médico adicional ofertado, deberá presentar copia simple del Certificado </w:t>
      </w:r>
      <w:r w:rsidRPr="00106BBC">
        <w:rPr>
          <w:rFonts w:ascii="Noto Sans" w:hAnsi="Noto Sans" w:cs="Noto Sans"/>
          <w:b/>
          <w:sz w:val="20"/>
        </w:rPr>
        <w:t>FDA</w:t>
      </w:r>
      <w:r w:rsidRPr="00106BBC">
        <w:rPr>
          <w:rFonts w:ascii="Noto Sans" w:hAnsi="Noto Sans" w:cs="Noto Sans"/>
          <w:sz w:val="20"/>
        </w:rPr>
        <w:t xml:space="preserve"> vigente o el </w:t>
      </w:r>
      <w:r w:rsidRPr="00106BBC">
        <w:rPr>
          <w:rFonts w:ascii="Noto Sans" w:hAnsi="Noto Sans" w:cs="Noto Sans"/>
          <w:b/>
          <w:sz w:val="20"/>
        </w:rPr>
        <w:t>CCEE</w:t>
      </w:r>
      <w:r w:rsidRPr="00106BBC">
        <w:rPr>
          <w:rFonts w:ascii="Noto Sans" w:hAnsi="Noto Sans" w:cs="Noto Sans"/>
          <w:sz w:val="20"/>
        </w:rPr>
        <w:t xml:space="preserve"> o Ministerio de Salud de Japón o Certificado de Calidad de Buenas Prácticas de Manufactura de COFEPRIS o </w:t>
      </w:r>
      <w:r w:rsidRPr="00106BBC">
        <w:rPr>
          <w:rFonts w:ascii="Noto Sans" w:hAnsi="Noto Sans" w:cs="Noto Sans"/>
          <w:b/>
          <w:sz w:val="20"/>
        </w:rPr>
        <w:t>ISO-9001:2015</w:t>
      </w:r>
      <w:r w:rsidRPr="00106BBC">
        <w:rPr>
          <w:rFonts w:ascii="Noto Sans" w:hAnsi="Noto Sans" w:cs="Noto Sans"/>
          <w:sz w:val="20"/>
        </w:rPr>
        <w:t xml:space="preserve"> o </w:t>
      </w:r>
      <w:r w:rsidRPr="00106BBC">
        <w:rPr>
          <w:rFonts w:ascii="Noto Sans" w:hAnsi="Noto Sans" w:cs="Noto Sans"/>
          <w:b/>
          <w:sz w:val="20"/>
        </w:rPr>
        <w:t>ISO-13485:2016</w:t>
      </w:r>
      <w:r w:rsidRPr="00106BBC">
        <w:rPr>
          <w:rFonts w:ascii="Noto Sans" w:hAnsi="Noto Sans" w:cs="Noto Sans"/>
          <w:sz w:val="20"/>
        </w:rPr>
        <w:t xml:space="preserve"> de Calidad vigente en el idioma del país de origen acompañado de su traducción simple al español.</w:t>
      </w:r>
    </w:p>
    <w:p w14:paraId="5213B5FF" w14:textId="77777777" w:rsidR="00970E21" w:rsidRPr="00106BBC" w:rsidRDefault="00970E21">
      <w:pPr>
        <w:pStyle w:val="Prrafodelista"/>
        <w:numPr>
          <w:ilvl w:val="0"/>
          <w:numId w:val="89"/>
        </w:numPr>
        <w:tabs>
          <w:tab w:val="left" w:pos="-284"/>
          <w:tab w:val="left" w:pos="0"/>
          <w:tab w:val="left" w:pos="709"/>
        </w:tabs>
        <w:ind w:left="0"/>
        <w:contextualSpacing/>
        <w:jc w:val="both"/>
        <w:rPr>
          <w:rFonts w:ascii="Noto Sans" w:hAnsi="Noto Sans" w:cs="Noto Sans"/>
          <w:b/>
          <w:sz w:val="20"/>
        </w:rPr>
      </w:pPr>
      <w:bookmarkStart w:id="78" w:name="_Toc514426308"/>
      <w:r w:rsidRPr="00106BBC">
        <w:rPr>
          <w:rFonts w:ascii="Noto Sans" w:hAnsi="Noto Sans" w:cs="Noto Sans"/>
          <w:b/>
          <w:sz w:val="20"/>
        </w:rPr>
        <w:t xml:space="preserve"> </w:t>
      </w:r>
      <w:r w:rsidRPr="00106BBC">
        <w:rPr>
          <w:rFonts w:ascii="Noto Sans" w:hAnsi="Noto Sans" w:cs="Noto Sans"/>
          <w:sz w:val="20"/>
        </w:rPr>
        <w:t xml:space="preserve">Proyecto de la adecuación del área, calendario de instalación y puesta a punto del equipamiento </w:t>
      </w:r>
      <w:bookmarkEnd w:id="78"/>
      <w:r w:rsidRPr="00106BBC">
        <w:rPr>
          <w:rFonts w:ascii="Noto Sans" w:hAnsi="Noto Sans" w:cs="Noto Sans"/>
          <w:sz w:val="20"/>
        </w:rPr>
        <w:t>de laboratorio.</w:t>
      </w:r>
    </w:p>
    <w:p w14:paraId="5939D871" w14:textId="77777777" w:rsidR="00970E21" w:rsidRPr="00106BBC" w:rsidRDefault="00970E21" w:rsidP="00970E21">
      <w:pPr>
        <w:pStyle w:val="Prrafodelista"/>
        <w:tabs>
          <w:tab w:val="left" w:pos="-284"/>
          <w:tab w:val="left" w:pos="360"/>
          <w:tab w:val="left" w:pos="709"/>
        </w:tabs>
        <w:ind w:right="100"/>
        <w:jc w:val="both"/>
        <w:rPr>
          <w:rFonts w:ascii="Noto Sans" w:hAnsi="Noto Sans" w:cs="Noto Sans"/>
          <w:b/>
          <w:sz w:val="20"/>
        </w:rPr>
      </w:pPr>
    </w:p>
    <w:p w14:paraId="1B315AF8" w14:textId="77777777" w:rsidR="00970E21" w:rsidRPr="00106BBC" w:rsidRDefault="00970E21" w:rsidP="00970E21">
      <w:pPr>
        <w:pStyle w:val="Prrafodelista"/>
        <w:tabs>
          <w:tab w:val="left" w:pos="284"/>
        </w:tabs>
        <w:ind w:left="0"/>
        <w:jc w:val="both"/>
        <w:rPr>
          <w:rFonts w:ascii="Noto Sans" w:hAnsi="Noto Sans" w:cs="Noto Sans"/>
          <w:bCs/>
          <w:sz w:val="20"/>
        </w:rPr>
      </w:pPr>
      <w:r w:rsidRPr="00106BBC">
        <w:rPr>
          <w:rFonts w:ascii="Noto Sans" w:hAnsi="Noto Sans" w:cs="Noto Sans"/>
          <w:b/>
          <w:sz w:val="20"/>
        </w:rPr>
        <w:t xml:space="preserve">Nota: </w:t>
      </w:r>
      <w:r w:rsidRPr="00106BBC">
        <w:rPr>
          <w:rFonts w:ascii="Noto Sans" w:hAnsi="Noto Sans" w:cs="Noto Sans"/>
          <w:sz w:val="20"/>
        </w:rPr>
        <w:t>Los licitantes participantes, deberán hacer propio el Anexo Técnico, mediante su transcripción en papel membretado de la empresa y firmado por su Representante Legal, Apoderado Legal o persona facultada para ello, para su presentación como parte de su propuesta</w:t>
      </w:r>
      <w:r w:rsidRPr="00106BBC">
        <w:rPr>
          <w:rFonts w:ascii="Noto Sans" w:hAnsi="Noto Sans" w:cs="Noto Sans"/>
          <w:bCs/>
          <w:sz w:val="20"/>
        </w:rPr>
        <w:t>.</w:t>
      </w:r>
    </w:p>
    <w:p w14:paraId="4F7B8F7E" w14:textId="77777777" w:rsidR="00970E21" w:rsidRPr="00106BBC" w:rsidRDefault="00970E21" w:rsidP="00970E21">
      <w:pPr>
        <w:rPr>
          <w:rFonts w:ascii="Noto Sans" w:hAnsi="Noto Sans" w:cs="Noto Sans"/>
          <w:b/>
          <w:bCs/>
          <w:sz w:val="20"/>
        </w:rPr>
      </w:pPr>
    </w:p>
    <w:p w14:paraId="40B9288F" w14:textId="77777777" w:rsidR="00602666" w:rsidRDefault="00602666" w:rsidP="00602666">
      <w:pPr>
        <w:rPr>
          <w:rFonts w:ascii="Arial" w:hAnsi="Arial" w:cs="Arial"/>
          <w:sz w:val="20"/>
        </w:rPr>
      </w:pPr>
    </w:p>
    <w:p w14:paraId="1A55C78D" w14:textId="77777777" w:rsidR="00602666" w:rsidRDefault="00602666" w:rsidP="00602666">
      <w:pPr>
        <w:rPr>
          <w:rFonts w:ascii="Arial" w:hAnsi="Arial" w:cs="Arial"/>
          <w:sz w:val="20"/>
        </w:rPr>
      </w:pPr>
    </w:p>
    <w:p w14:paraId="67D52F48" w14:textId="77777777" w:rsidR="00602666" w:rsidRDefault="00602666" w:rsidP="00602666">
      <w:pPr>
        <w:rPr>
          <w:rFonts w:ascii="Arial" w:hAnsi="Arial" w:cs="Arial"/>
          <w:sz w:val="20"/>
        </w:rPr>
      </w:pPr>
    </w:p>
    <w:p w14:paraId="5F1FFCEA" w14:textId="77777777" w:rsidR="007A3862" w:rsidRDefault="007A3862" w:rsidP="00602666">
      <w:pPr>
        <w:rPr>
          <w:rFonts w:ascii="Arial" w:hAnsi="Arial" w:cs="Arial"/>
          <w:sz w:val="20"/>
        </w:rPr>
      </w:pPr>
    </w:p>
    <w:p w14:paraId="6CE12D51" w14:textId="77777777" w:rsidR="007A3862" w:rsidRDefault="007A3862" w:rsidP="00602666">
      <w:pPr>
        <w:rPr>
          <w:rFonts w:ascii="Arial" w:hAnsi="Arial" w:cs="Arial"/>
          <w:sz w:val="20"/>
        </w:rPr>
      </w:pPr>
    </w:p>
    <w:p w14:paraId="79450346" w14:textId="77777777" w:rsidR="007A3862" w:rsidRDefault="007A3862" w:rsidP="00602666">
      <w:pPr>
        <w:rPr>
          <w:rFonts w:ascii="Arial" w:hAnsi="Arial" w:cs="Arial"/>
          <w:sz w:val="20"/>
        </w:rPr>
      </w:pPr>
    </w:p>
    <w:p w14:paraId="559688B3" w14:textId="77777777" w:rsidR="007A3862" w:rsidRDefault="007A3862" w:rsidP="00602666">
      <w:pPr>
        <w:rPr>
          <w:rFonts w:ascii="Arial" w:hAnsi="Arial" w:cs="Arial"/>
          <w:sz w:val="20"/>
        </w:rPr>
      </w:pPr>
    </w:p>
    <w:p w14:paraId="2BAF63B1" w14:textId="77777777" w:rsidR="007A3862" w:rsidRDefault="007A3862" w:rsidP="00602666">
      <w:pPr>
        <w:rPr>
          <w:rFonts w:ascii="Arial" w:hAnsi="Arial" w:cs="Arial"/>
          <w:sz w:val="20"/>
        </w:rPr>
      </w:pPr>
    </w:p>
    <w:p w14:paraId="71C2E76B" w14:textId="77777777" w:rsidR="007A3862" w:rsidRDefault="007A3862" w:rsidP="00602666">
      <w:pPr>
        <w:rPr>
          <w:rFonts w:ascii="Arial" w:hAnsi="Arial" w:cs="Arial"/>
          <w:sz w:val="20"/>
        </w:rPr>
      </w:pPr>
    </w:p>
    <w:p w14:paraId="6F9D9952" w14:textId="77777777" w:rsidR="00970E21" w:rsidRDefault="00970E21" w:rsidP="00602666">
      <w:pPr>
        <w:rPr>
          <w:rFonts w:ascii="Arial" w:hAnsi="Arial" w:cs="Arial"/>
          <w:sz w:val="20"/>
        </w:rPr>
      </w:pPr>
    </w:p>
    <w:p w14:paraId="58ADFF3A" w14:textId="77777777" w:rsidR="00970E21" w:rsidRDefault="00970E21" w:rsidP="00602666">
      <w:pPr>
        <w:rPr>
          <w:rFonts w:ascii="Arial" w:hAnsi="Arial" w:cs="Arial"/>
          <w:sz w:val="20"/>
        </w:rPr>
      </w:pPr>
    </w:p>
    <w:p w14:paraId="7A98BE3D" w14:textId="77777777" w:rsidR="00970E21" w:rsidRDefault="00970E21" w:rsidP="00602666">
      <w:pPr>
        <w:rPr>
          <w:rFonts w:ascii="Arial" w:hAnsi="Arial" w:cs="Arial"/>
          <w:sz w:val="20"/>
        </w:rPr>
      </w:pPr>
    </w:p>
    <w:p w14:paraId="003E8B2A" w14:textId="77777777" w:rsidR="00970E21" w:rsidRDefault="00970E21" w:rsidP="00602666">
      <w:pPr>
        <w:rPr>
          <w:rFonts w:ascii="Arial" w:hAnsi="Arial" w:cs="Arial"/>
          <w:sz w:val="20"/>
        </w:rPr>
      </w:pPr>
    </w:p>
    <w:p w14:paraId="554C892B" w14:textId="77777777" w:rsidR="00970E21" w:rsidRDefault="00970E21" w:rsidP="00602666">
      <w:pPr>
        <w:rPr>
          <w:rFonts w:ascii="Arial" w:hAnsi="Arial" w:cs="Arial"/>
          <w:sz w:val="20"/>
        </w:rPr>
      </w:pPr>
    </w:p>
    <w:p w14:paraId="009903DF" w14:textId="77777777" w:rsidR="00970E21" w:rsidRDefault="00970E21" w:rsidP="00602666">
      <w:pPr>
        <w:rPr>
          <w:rFonts w:ascii="Arial" w:hAnsi="Arial" w:cs="Arial"/>
          <w:sz w:val="20"/>
        </w:rPr>
      </w:pPr>
    </w:p>
    <w:p w14:paraId="7C9571C6" w14:textId="77777777" w:rsidR="00970E21" w:rsidRDefault="00970E21" w:rsidP="00602666">
      <w:pPr>
        <w:rPr>
          <w:rFonts w:ascii="Arial" w:hAnsi="Arial" w:cs="Arial"/>
          <w:sz w:val="20"/>
        </w:rPr>
      </w:pPr>
    </w:p>
    <w:p w14:paraId="437FB357" w14:textId="77777777" w:rsidR="00970E21" w:rsidRDefault="00970E21" w:rsidP="00602666">
      <w:pPr>
        <w:rPr>
          <w:rFonts w:ascii="Arial" w:hAnsi="Arial" w:cs="Arial"/>
          <w:sz w:val="20"/>
        </w:rPr>
      </w:pPr>
    </w:p>
    <w:p w14:paraId="1D34D983" w14:textId="77777777" w:rsidR="00970E21" w:rsidRDefault="00970E21" w:rsidP="00602666">
      <w:pPr>
        <w:rPr>
          <w:rFonts w:ascii="Arial" w:hAnsi="Arial" w:cs="Arial"/>
          <w:sz w:val="20"/>
        </w:rPr>
      </w:pPr>
    </w:p>
    <w:p w14:paraId="035121E9" w14:textId="77777777" w:rsidR="00E71AC0" w:rsidRPr="00A96812" w:rsidRDefault="00E71AC0" w:rsidP="00602666">
      <w:pPr>
        <w:rPr>
          <w:rFonts w:ascii="Arial" w:hAnsi="Arial" w:cs="Arial"/>
          <w:sz w:val="20"/>
        </w:rPr>
      </w:pPr>
    </w:p>
    <w:p w14:paraId="33779096" w14:textId="77777777" w:rsidR="00970E21" w:rsidRPr="008E59A2" w:rsidRDefault="00970E21" w:rsidP="00970E21">
      <w:pPr>
        <w:pStyle w:val="Ttulo5"/>
        <w:pageBreakBefore/>
        <w:numPr>
          <w:ilvl w:val="0"/>
          <w:numId w:val="0"/>
        </w:numPr>
        <w:spacing w:before="0" w:after="0"/>
        <w:jc w:val="center"/>
        <w:rPr>
          <w:rFonts w:ascii="Noto Sans" w:hAnsi="Noto Sans" w:cs="Noto Sans"/>
          <w:bCs w:val="0"/>
          <w:i w:val="0"/>
          <w:sz w:val="18"/>
          <w:szCs w:val="18"/>
        </w:rPr>
      </w:pPr>
      <w:r w:rsidRPr="008E59A2">
        <w:rPr>
          <w:rFonts w:ascii="Noto Sans" w:hAnsi="Noto Sans" w:cs="Noto Sans"/>
          <w:bCs w:val="0"/>
          <w:i w:val="0"/>
          <w:sz w:val="18"/>
          <w:szCs w:val="18"/>
        </w:rPr>
        <w:lastRenderedPageBreak/>
        <w:t>ANEXO NÚMERO 2 (DOS)</w:t>
      </w:r>
    </w:p>
    <w:p w14:paraId="0CF28F81" w14:textId="77777777" w:rsidR="00970E21" w:rsidRPr="008E59A2" w:rsidRDefault="00970E21" w:rsidP="00970E21">
      <w:pPr>
        <w:rPr>
          <w:rFonts w:ascii="Noto Sans" w:hAnsi="Noto Sans" w:cs="Noto Sans"/>
        </w:rPr>
      </w:pPr>
    </w:p>
    <w:p w14:paraId="50780681" w14:textId="77777777" w:rsidR="00970E21" w:rsidRPr="008E59A2" w:rsidRDefault="00970E21" w:rsidP="00970E21">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18"/>
          <w:szCs w:val="18"/>
        </w:rPr>
      </w:pPr>
      <w:r w:rsidRPr="008E59A2">
        <w:rPr>
          <w:rFonts w:ascii="Noto Sans" w:hAnsi="Noto Sans" w:cs="Noto Sans"/>
          <w:b/>
          <w:sz w:val="18"/>
          <w:szCs w:val="18"/>
        </w:rPr>
        <w:t>MODELO DE CONVENIO DE PARTICIPACIÓN CONJUNTA</w:t>
      </w:r>
    </w:p>
    <w:p w14:paraId="279E5702" w14:textId="77777777" w:rsidR="00970E21" w:rsidRPr="008E59A2" w:rsidRDefault="00970E21" w:rsidP="00970E21">
      <w:pPr>
        <w:pStyle w:val="Textoindependiente"/>
        <w:jc w:val="both"/>
        <w:rPr>
          <w:rFonts w:ascii="Noto Sans" w:hAnsi="Noto Sans" w:cs="Noto Sans"/>
          <w:b/>
          <w:sz w:val="16"/>
          <w:szCs w:val="16"/>
        </w:rPr>
      </w:pPr>
      <w:r w:rsidRPr="008E59A2">
        <w:rPr>
          <w:rFonts w:ascii="Noto Sans" w:hAnsi="Noto Sans" w:cs="Noto Sans"/>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07CC0E5" w14:textId="77777777" w:rsidR="00970E21" w:rsidRPr="008E59A2" w:rsidRDefault="00970E21" w:rsidP="00970E21">
      <w:pPr>
        <w:numPr>
          <w:ilvl w:val="1"/>
          <w:numId w:val="26"/>
        </w:numPr>
        <w:tabs>
          <w:tab w:val="clear" w:pos="720"/>
          <w:tab w:val="num" w:pos="933"/>
          <w:tab w:val="left" w:pos="3933"/>
        </w:tabs>
        <w:ind w:left="933"/>
        <w:jc w:val="both"/>
        <w:rPr>
          <w:rFonts w:ascii="Noto Sans" w:hAnsi="Noto Sans" w:cs="Noto Sans"/>
          <w:sz w:val="16"/>
          <w:szCs w:val="16"/>
        </w:rPr>
      </w:pPr>
      <w:r w:rsidRPr="008E59A2">
        <w:rPr>
          <w:rFonts w:ascii="Noto Sans" w:hAnsi="Noto Sans" w:cs="Noto Sans"/>
          <w:b/>
          <w:sz w:val="16"/>
          <w:szCs w:val="16"/>
        </w:rPr>
        <w:t>“EL PARTICIPANTE A”</w:t>
      </w:r>
      <w:r w:rsidRPr="008E59A2">
        <w:rPr>
          <w:rFonts w:ascii="Noto Sans" w:hAnsi="Noto Sans" w:cs="Noto Sans"/>
          <w:sz w:val="16"/>
          <w:szCs w:val="16"/>
        </w:rPr>
        <w:t>, DECLARA QUE:</w:t>
      </w:r>
    </w:p>
    <w:p w14:paraId="4D00CA83" w14:textId="77777777" w:rsidR="00970E21" w:rsidRPr="008E59A2" w:rsidRDefault="00970E21" w:rsidP="00970E21">
      <w:pPr>
        <w:pStyle w:val="Textodecuerpo31"/>
        <w:tabs>
          <w:tab w:val="left" w:pos="1080"/>
        </w:tabs>
        <w:rPr>
          <w:rFonts w:ascii="Noto Sans" w:hAnsi="Noto Sans" w:cs="Noto Sans"/>
          <w:sz w:val="16"/>
          <w:szCs w:val="16"/>
        </w:rPr>
      </w:pPr>
    </w:p>
    <w:p w14:paraId="3265DBB5" w14:textId="77777777" w:rsidR="00970E21" w:rsidRPr="008E59A2" w:rsidRDefault="00970E21" w:rsidP="00970E21">
      <w:pPr>
        <w:numPr>
          <w:ilvl w:val="2"/>
          <w:numId w:val="29"/>
        </w:numPr>
        <w:tabs>
          <w:tab w:val="left" w:pos="7912"/>
        </w:tabs>
        <w:jc w:val="both"/>
        <w:rPr>
          <w:rFonts w:ascii="Noto Sans" w:hAnsi="Noto Sans" w:cs="Noto Sans"/>
          <w:sz w:val="16"/>
          <w:szCs w:val="16"/>
        </w:rPr>
      </w:pPr>
      <w:r w:rsidRPr="008E59A2">
        <w:rPr>
          <w:rFonts w:ascii="Noto Sans" w:hAnsi="Noto Sans" w:cs="Noto Sans"/>
          <w:sz w:val="16"/>
          <w:szCs w:val="16"/>
        </w:rPr>
        <w:t xml:space="preserve">ES UNA SOCIEDAD LEGALMENTE CONSTITUIDA, DE CONFORMIDAD CON LAS LEYES MEXICANAS, SEGÚN CONSTA EN EL TESTIMONIO DE LA ESCRITURA PÚBLICA </w:t>
      </w:r>
      <w:r w:rsidRPr="008E59A2">
        <w:rPr>
          <w:rFonts w:ascii="Noto Sans" w:hAnsi="Noto Sans" w:cs="Noto Sans"/>
          <w:b/>
          <w:i/>
          <w:sz w:val="16"/>
          <w:szCs w:val="16"/>
          <w:u w:val="single"/>
        </w:rPr>
        <w:t>(PÓLIZA)</w:t>
      </w:r>
      <w:r w:rsidRPr="008E59A2">
        <w:rPr>
          <w:rFonts w:ascii="Noto Sans" w:hAnsi="Noto Sans" w:cs="Noto Sans"/>
          <w:sz w:val="16"/>
          <w:szCs w:val="16"/>
        </w:rPr>
        <w:t xml:space="preserve"> NÚMERO ____, DE FECHA ____, OTORGADA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____, DEL ____, E INSCRITA EN EL REGISTRO PÚBLICO DE LA PROPIEDAD Y DE COMERCIO DE ______, EN EL FOLIO MERCANTIL ____ DE FECHA _____.</w:t>
      </w:r>
    </w:p>
    <w:p w14:paraId="08AA8513" w14:textId="77777777" w:rsidR="00970E21" w:rsidRPr="008E59A2" w:rsidRDefault="00970E21" w:rsidP="00970E21">
      <w:pPr>
        <w:tabs>
          <w:tab w:val="left" w:pos="7912"/>
        </w:tabs>
        <w:ind w:left="1985" w:hanging="851"/>
        <w:jc w:val="both"/>
        <w:rPr>
          <w:rFonts w:ascii="Noto Sans" w:hAnsi="Noto Sans" w:cs="Noto Sans"/>
          <w:b/>
          <w:sz w:val="16"/>
          <w:szCs w:val="16"/>
        </w:rPr>
      </w:pPr>
    </w:p>
    <w:p w14:paraId="10BFE6F9" w14:textId="77777777" w:rsidR="00970E21" w:rsidRPr="008E59A2" w:rsidRDefault="00970E21" w:rsidP="00970E21">
      <w:pPr>
        <w:tabs>
          <w:tab w:val="left" w:pos="7897"/>
        </w:tabs>
        <w:ind w:left="1980"/>
        <w:jc w:val="both"/>
        <w:rPr>
          <w:rFonts w:ascii="Noto Sans" w:hAnsi="Noto Sans" w:cs="Noto Sans"/>
          <w:sz w:val="16"/>
          <w:szCs w:val="16"/>
        </w:rPr>
      </w:pPr>
      <w:r w:rsidRPr="008E59A2">
        <w:rPr>
          <w:rFonts w:ascii="Noto Sans" w:hAnsi="Noto Sans" w:cs="Noto Sans"/>
          <w:sz w:val="16"/>
          <w:szCs w:val="16"/>
        </w:rPr>
        <w:t xml:space="preserve">EL ACTA CONSTITUTIVA DE LA SOCIEDAD ____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2D0C935C" w14:textId="77777777" w:rsidR="00970E21" w:rsidRPr="008E59A2" w:rsidRDefault="00970E21" w:rsidP="00970E21">
      <w:pPr>
        <w:tabs>
          <w:tab w:val="left" w:pos="7897"/>
        </w:tabs>
        <w:ind w:left="1980"/>
        <w:jc w:val="both"/>
        <w:rPr>
          <w:rFonts w:ascii="Noto Sans" w:hAnsi="Noto Sans" w:cs="Noto Sans"/>
          <w:sz w:val="16"/>
          <w:szCs w:val="16"/>
        </w:rPr>
      </w:pPr>
    </w:p>
    <w:p w14:paraId="567DED0A" w14:textId="77777777" w:rsidR="00970E21" w:rsidRPr="008E59A2" w:rsidRDefault="00970E21" w:rsidP="00970E21">
      <w:pPr>
        <w:tabs>
          <w:tab w:val="left" w:pos="7897"/>
        </w:tabs>
        <w:ind w:left="1980"/>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37FB7073" w14:textId="77777777" w:rsidR="00970E21" w:rsidRPr="008E59A2" w:rsidRDefault="00970E21" w:rsidP="00970E21">
      <w:pPr>
        <w:tabs>
          <w:tab w:val="left" w:pos="1957"/>
        </w:tabs>
        <w:jc w:val="both"/>
        <w:rPr>
          <w:rFonts w:ascii="Noto Sans" w:hAnsi="Noto Sans" w:cs="Noto Sans"/>
          <w:sz w:val="16"/>
          <w:szCs w:val="16"/>
        </w:rPr>
      </w:pPr>
    </w:p>
    <w:p w14:paraId="4415C11F" w14:textId="77777777" w:rsidR="00970E21" w:rsidRPr="008E59A2" w:rsidRDefault="00970E21" w:rsidP="00970E21">
      <w:pPr>
        <w:tabs>
          <w:tab w:val="left" w:pos="7897"/>
        </w:tabs>
        <w:ind w:left="1980"/>
        <w:jc w:val="both"/>
        <w:rPr>
          <w:rFonts w:ascii="Noto Sans" w:hAnsi="Noto Sans" w:cs="Noto Sans"/>
          <w:sz w:val="16"/>
          <w:szCs w:val="16"/>
        </w:rPr>
      </w:pPr>
      <w:r w:rsidRPr="008E59A2">
        <w:rPr>
          <w:rFonts w:ascii="Noto Sans" w:hAnsi="Noto Sans" w:cs="Noto Sans"/>
          <w:sz w:val="16"/>
          <w:szCs w:val="16"/>
        </w:rPr>
        <w:t>LOS NOMBRES DE SUS SOCIOS SON:</w:t>
      </w:r>
    </w:p>
    <w:p w14:paraId="119E97D5" w14:textId="77777777" w:rsidR="00970E21" w:rsidRPr="008E59A2" w:rsidRDefault="00970E21" w:rsidP="00970E21">
      <w:pPr>
        <w:tabs>
          <w:tab w:val="left" w:pos="7897"/>
        </w:tabs>
        <w:ind w:left="1980"/>
        <w:jc w:val="both"/>
        <w:rPr>
          <w:rFonts w:ascii="Noto Sans" w:hAnsi="Noto Sans" w:cs="Noto Sans"/>
          <w:sz w:val="16"/>
          <w:szCs w:val="16"/>
        </w:rPr>
      </w:pPr>
    </w:p>
    <w:p w14:paraId="0C338A7E" w14:textId="77777777" w:rsidR="00970E21" w:rsidRPr="008E59A2" w:rsidRDefault="00970E21" w:rsidP="00970E21">
      <w:pPr>
        <w:tabs>
          <w:tab w:val="left" w:pos="7897"/>
        </w:tabs>
        <w:ind w:left="1980"/>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_____________.</w:t>
      </w:r>
    </w:p>
    <w:p w14:paraId="3054BB85" w14:textId="77777777" w:rsidR="00970E21" w:rsidRPr="008E59A2" w:rsidRDefault="00970E21" w:rsidP="00970E21">
      <w:pPr>
        <w:tabs>
          <w:tab w:val="left" w:pos="7897"/>
        </w:tabs>
        <w:ind w:left="1980"/>
        <w:jc w:val="both"/>
        <w:rPr>
          <w:rFonts w:ascii="Noto Sans" w:hAnsi="Noto Sans" w:cs="Noto Sans"/>
          <w:sz w:val="16"/>
          <w:szCs w:val="16"/>
        </w:rPr>
      </w:pPr>
    </w:p>
    <w:p w14:paraId="3DAABC8D" w14:textId="77777777" w:rsidR="00970E21" w:rsidRPr="008E59A2" w:rsidRDefault="00970E21" w:rsidP="00970E21">
      <w:pPr>
        <w:numPr>
          <w:ilvl w:val="2"/>
          <w:numId w:val="30"/>
        </w:numPr>
        <w:tabs>
          <w:tab w:val="left" w:pos="7926"/>
        </w:tabs>
        <w:jc w:val="both"/>
        <w:rPr>
          <w:rFonts w:ascii="Noto Sans" w:hAnsi="Noto Sans" w:cs="Noto Sans"/>
          <w:sz w:val="16"/>
          <w:szCs w:val="16"/>
        </w:rPr>
      </w:pP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5A1041E4" w14:textId="77777777" w:rsidR="00970E21" w:rsidRPr="008E59A2" w:rsidRDefault="00970E21" w:rsidP="00970E21">
      <w:pPr>
        <w:pStyle w:val="Textodecuerpo31"/>
        <w:tabs>
          <w:tab w:val="left" w:pos="7884"/>
        </w:tabs>
        <w:ind w:left="1971" w:hanging="727"/>
        <w:rPr>
          <w:rFonts w:ascii="Noto Sans" w:hAnsi="Noto Sans" w:cs="Noto Sans"/>
          <w:sz w:val="16"/>
          <w:szCs w:val="16"/>
        </w:rPr>
      </w:pPr>
    </w:p>
    <w:p w14:paraId="3CBCAB69" w14:textId="77777777" w:rsidR="00970E21" w:rsidRPr="008E59A2" w:rsidRDefault="00970E21" w:rsidP="00970E21">
      <w:pPr>
        <w:numPr>
          <w:ilvl w:val="2"/>
          <w:numId w:val="31"/>
        </w:numPr>
        <w:tabs>
          <w:tab w:val="left" w:pos="7926"/>
        </w:tabs>
        <w:jc w:val="both"/>
        <w:rPr>
          <w:rFonts w:ascii="Noto Sans" w:hAnsi="Noto Sans" w:cs="Noto Sans"/>
          <w:sz w:val="16"/>
          <w:szCs w:val="16"/>
        </w:rPr>
      </w:pP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QUE DICHAS FACULTADES NO LE HAN SIDO REVOCADAS, NI LIMITADAS O MODIFICADAS EN FORMA ALGUNA, A LA FECHA EN QUE SE SUSCRIBE EL PRESENTE INSTRUMENTO JURÍDICO.</w:t>
      </w:r>
    </w:p>
    <w:p w14:paraId="2D089DFB" w14:textId="77777777" w:rsidR="00970E21" w:rsidRPr="008E59A2" w:rsidRDefault="00970E21" w:rsidP="00970E21">
      <w:pPr>
        <w:tabs>
          <w:tab w:val="left" w:pos="7926"/>
        </w:tabs>
        <w:ind w:left="1985" w:hanging="851"/>
        <w:jc w:val="both"/>
        <w:rPr>
          <w:rFonts w:ascii="Noto Sans" w:hAnsi="Noto Sans" w:cs="Noto Sans"/>
          <w:sz w:val="16"/>
          <w:szCs w:val="16"/>
        </w:rPr>
      </w:pPr>
    </w:p>
    <w:p w14:paraId="3EA180EC" w14:textId="77777777" w:rsidR="00970E21" w:rsidRPr="008E59A2" w:rsidRDefault="00970E21" w:rsidP="00970E21">
      <w:pPr>
        <w:tabs>
          <w:tab w:val="left" w:pos="7926"/>
        </w:tabs>
        <w:ind w:left="1985" w:hanging="851"/>
        <w:jc w:val="both"/>
        <w:rPr>
          <w:rFonts w:ascii="Noto Sans" w:hAnsi="Noto Sans" w:cs="Noto Sans"/>
          <w:sz w:val="16"/>
          <w:szCs w:val="16"/>
        </w:rPr>
      </w:pPr>
      <w:r w:rsidRPr="008E59A2">
        <w:rPr>
          <w:rFonts w:ascii="Noto Sans" w:hAnsi="Noto Sans" w:cs="Noto Sans"/>
          <w:sz w:val="16"/>
          <w:szCs w:val="16"/>
        </w:rPr>
        <w:tab/>
        <w:t>EL DOMICILIO DEL REPRESENTANTE LEGAL ES EL UBICADO EN ______________.</w:t>
      </w:r>
    </w:p>
    <w:p w14:paraId="54DBB64C" w14:textId="77777777" w:rsidR="00970E21" w:rsidRPr="008E59A2" w:rsidRDefault="00970E21" w:rsidP="00970E21">
      <w:pPr>
        <w:pStyle w:val="Textodecuerpo31"/>
        <w:tabs>
          <w:tab w:val="left" w:pos="1854"/>
        </w:tabs>
        <w:rPr>
          <w:rFonts w:ascii="Noto Sans" w:hAnsi="Noto Sans" w:cs="Noto Sans"/>
          <w:sz w:val="16"/>
          <w:szCs w:val="16"/>
        </w:rPr>
      </w:pPr>
    </w:p>
    <w:p w14:paraId="0BED7647" w14:textId="77777777" w:rsidR="00970E21" w:rsidRPr="008E59A2" w:rsidRDefault="00970E21" w:rsidP="00970E21">
      <w:pPr>
        <w:numPr>
          <w:ilvl w:val="2"/>
          <w:numId w:val="32"/>
        </w:numPr>
        <w:tabs>
          <w:tab w:val="left" w:pos="7926"/>
        </w:tabs>
        <w:jc w:val="both"/>
        <w:rPr>
          <w:rFonts w:ascii="Noto Sans" w:hAnsi="Noto Sans" w:cs="Noto Sans"/>
          <w:sz w:val="16"/>
          <w:szCs w:val="16"/>
        </w:rPr>
      </w:pP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2FDF2E27" w14:textId="77777777" w:rsidR="00970E21" w:rsidRPr="008E59A2" w:rsidRDefault="00970E21" w:rsidP="00970E21">
      <w:pPr>
        <w:pStyle w:val="Textodecuerpo31"/>
        <w:tabs>
          <w:tab w:val="left" w:pos="1854"/>
        </w:tabs>
        <w:rPr>
          <w:rFonts w:ascii="Noto Sans" w:hAnsi="Noto Sans" w:cs="Noto Sans"/>
          <w:sz w:val="16"/>
          <w:szCs w:val="16"/>
        </w:rPr>
      </w:pPr>
    </w:p>
    <w:p w14:paraId="1FFA5607" w14:textId="77777777" w:rsidR="00970E21" w:rsidRPr="008E59A2" w:rsidRDefault="00970E21" w:rsidP="00970E21">
      <w:pPr>
        <w:numPr>
          <w:ilvl w:val="2"/>
          <w:numId w:val="33"/>
        </w:numPr>
        <w:tabs>
          <w:tab w:val="left" w:pos="7954"/>
        </w:tabs>
        <w:jc w:val="both"/>
        <w:rPr>
          <w:rFonts w:ascii="Noto Sans" w:hAnsi="Noto Sans" w:cs="Noto Sans"/>
          <w:sz w:val="16"/>
          <w:szCs w:val="16"/>
        </w:rPr>
      </w:pPr>
      <w:r w:rsidRPr="008E59A2">
        <w:rPr>
          <w:rFonts w:ascii="Noto Sans" w:hAnsi="Noto Sans" w:cs="Noto Sans"/>
          <w:sz w:val="16"/>
          <w:szCs w:val="16"/>
        </w:rPr>
        <w:t>SEÑALA COMO DOMICILIO LEGAL PARA TODOS LOS EFECTOS QUE DERIVEN DEL PRESENTE CONVENIO, EL UBICADO EN:</w:t>
      </w:r>
    </w:p>
    <w:p w14:paraId="61C3056F" w14:textId="77777777" w:rsidR="00970E21" w:rsidRPr="008E59A2" w:rsidRDefault="00970E21" w:rsidP="00970E21">
      <w:pPr>
        <w:tabs>
          <w:tab w:val="left" w:pos="7954"/>
        </w:tabs>
        <w:ind w:left="1985" w:hanging="851"/>
        <w:jc w:val="both"/>
        <w:rPr>
          <w:rFonts w:ascii="Noto Sans" w:hAnsi="Noto Sans" w:cs="Noto Sans"/>
          <w:b/>
          <w:sz w:val="16"/>
          <w:szCs w:val="16"/>
        </w:rPr>
      </w:pPr>
    </w:p>
    <w:p w14:paraId="11B46AB0" w14:textId="77777777" w:rsidR="00970E21" w:rsidRPr="008E59A2" w:rsidRDefault="00970E21" w:rsidP="00970E21">
      <w:pPr>
        <w:tabs>
          <w:tab w:val="left" w:pos="4479"/>
        </w:tabs>
        <w:ind w:left="1134" w:hanging="567"/>
        <w:jc w:val="both"/>
        <w:rPr>
          <w:rFonts w:ascii="Noto Sans" w:hAnsi="Noto Sans" w:cs="Noto Sans"/>
          <w:sz w:val="16"/>
          <w:szCs w:val="16"/>
        </w:rPr>
      </w:pPr>
      <w:r w:rsidRPr="008E59A2">
        <w:rPr>
          <w:rFonts w:ascii="Noto Sans" w:hAnsi="Noto Sans" w:cs="Noto Sans"/>
          <w:b/>
          <w:sz w:val="16"/>
          <w:szCs w:val="16"/>
        </w:rPr>
        <w:t>2.1</w:t>
      </w:r>
      <w:r w:rsidRPr="008E59A2">
        <w:rPr>
          <w:rFonts w:ascii="Noto Sans" w:hAnsi="Noto Sans" w:cs="Noto Sans"/>
          <w:b/>
          <w:sz w:val="16"/>
          <w:szCs w:val="16"/>
        </w:rPr>
        <w:tab/>
        <w:t>“EL PARTICIPANTE B”</w:t>
      </w:r>
      <w:r w:rsidRPr="008E59A2">
        <w:rPr>
          <w:rFonts w:ascii="Noto Sans" w:hAnsi="Noto Sans" w:cs="Noto Sans"/>
          <w:bCs/>
          <w:sz w:val="16"/>
          <w:szCs w:val="16"/>
        </w:rPr>
        <w:t>,</w:t>
      </w:r>
      <w:r w:rsidRPr="008E59A2">
        <w:rPr>
          <w:rFonts w:ascii="Noto Sans" w:hAnsi="Noto Sans" w:cs="Noto Sans"/>
          <w:sz w:val="16"/>
          <w:szCs w:val="16"/>
        </w:rPr>
        <w:t xml:space="preserve"> DECLARA QUE:</w:t>
      </w:r>
    </w:p>
    <w:p w14:paraId="516DA2F9" w14:textId="77777777" w:rsidR="00970E21" w:rsidRPr="008E59A2" w:rsidRDefault="00970E21" w:rsidP="00970E21">
      <w:pPr>
        <w:pStyle w:val="Textodecuerpo31"/>
        <w:tabs>
          <w:tab w:val="left" w:pos="1272"/>
        </w:tabs>
        <w:rPr>
          <w:rFonts w:ascii="Noto Sans" w:hAnsi="Noto Sans" w:cs="Noto Sans"/>
          <w:sz w:val="16"/>
          <w:szCs w:val="16"/>
        </w:rPr>
      </w:pPr>
    </w:p>
    <w:p w14:paraId="76121DC5" w14:textId="77777777" w:rsidR="00970E21" w:rsidRPr="008E59A2" w:rsidRDefault="00970E21" w:rsidP="00970E21">
      <w:pPr>
        <w:tabs>
          <w:tab w:val="left" w:pos="7954"/>
        </w:tabs>
        <w:ind w:left="1985" w:hanging="851"/>
        <w:jc w:val="both"/>
        <w:rPr>
          <w:rFonts w:ascii="Noto Sans" w:hAnsi="Noto Sans" w:cs="Noto Sans"/>
          <w:sz w:val="16"/>
          <w:szCs w:val="16"/>
        </w:rPr>
      </w:pPr>
      <w:r w:rsidRPr="008E59A2">
        <w:rPr>
          <w:rFonts w:ascii="Noto Sans" w:hAnsi="Noto Sans" w:cs="Noto Sans"/>
          <w:b/>
          <w:bCs/>
          <w:sz w:val="16"/>
          <w:szCs w:val="16"/>
        </w:rPr>
        <w:t>2.1.1</w:t>
      </w:r>
      <w:r w:rsidRPr="008E59A2">
        <w:rPr>
          <w:rFonts w:ascii="Noto Sans" w:hAnsi="Noto Sans" w:cs="Noto Sans"/>
          <w:b/>
          <w:bCs/>
          <w:sz w:val="16"/>
          <w:szCs w:val="16"/>
        </w:rPr>
        <w:tab/>
      </w:r>
      <w:r w:rsidRPr="008E59A2">
        <w:rPr>
          <w:rFonts w:ascii="Noto Sans" w:hAnsi="Noto Sans" w:cs="Noto Sans"/>
          <w:sz w:val="16"/>
          <w:szCs w:val="16"/>
        </w:rPr>
        <w:t xml:space="preserve">ES UNA SOCIEDAD LEGALMENTE CONSTITUIDA DE CONFORMIDAD CON LAS LEYES DE LOS ESTADOS UNIDOS MEXICANOS, SEGÚN CONSTA EL TESTIMONIO </w:t>
      </w:r>
      <w:r w:rsidRPr="008E59A2">
        <w:rPr>
          <w:rFonts w:ascii="Noto Sans" w:hAnsi="Noto Sans" w:cs="Noto Sans"/>
          <w:b/>
          <w:i/>
          <w:sz w:val="16"/>
          <w:szCs w:val="16"/>
          <w:u w:val="single"/>
        </w:rPr>
        <w:t>(PÓLIZA)</w:t>
      </w:r>
      <w:r w:rsidRPr="008E59A2">
        <w:rPr>
          <w:rFonts w:ascii="Noto Sans" w:hAnsi="Noto Sans" w:cs="Noto Sans"/>
          <w:sz w:val="16"/>
          <w:szCs w:val="16"/>
        </w:rPr>
        <w:t xml:space="preserve"> DE LA ESCRITURA PÚBLICA NÚMERO ___, DE FECHA ___, PASADA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 DEL __, E INSCRITA EN EL REGISTRO PÚBLICO DE LA PROPIEDAD Y DEL COMERCIO, EN EL FOLIO MERCANTIL NÚMERO ____ DE FECHA ____.</w:t>
      </w:r>
    </w:p>
    <w:p w14:paraId="300CFD50" w14:textId="77777777" w:rsidR="00970E21" w:rsidRPr="008E59A2" w:rsidRDefault="00970E21" w:rsidP="00970E21">
      <w:pPr>
        <w:tabs>
          <w:tab w:val="left" w:pos="7954"/>
        </w:tabs>
        <w:ind w:left="1985" w:hanging="851"/>
        <w:jc w:val="both"/>
        <w:rPr>
          <w:rFonts w:ascii="Noto Sans" w:hAnsi="Noto Sans" w:cs="Noto Sans"/>
          <w:b/>
          <w:sz w:val="16"/>
          <w:szCs w:val="16"/>
        </w:rPr>
      </w:pPr>
    </w:p>
    <w:p w14:paraId="7D5EAB85" w14:textId="77777777" w:rsidR="00970E21" w:rsidRPr="008E59A2" w:rsidRDefault="00970E21" w:rsidP="00970E21">
      <w:pPr>
        <w:tabs>
          <w:tab w:val="left" w:pos="7897"/>
        </w:tabs>
        <w:ind w:left="1980"/>
        <w:jc w:val="both"/>
        <w:rPr>
          <w:rFonts w:ascii="Noto Sans" w:hAnsi="Noto Sans" w:cs="Noto Sans"/>
          <w:sz w:val="16"/>
          <w:szCs w:val="16"/>
        </w:rPr>
      </w:pPr>
      <w:r w:rsidRPr="008E59A2">
        <w:rPr>
          <w:rFonts w:ascii="Noto Sans" w:hAnsi="Noto Sans" w:cs="Noto Sans"/>
          <w:sz w:val="16"/>
          <w:szCs w:val="16"/>
        </w:rPr>
        <w:t xml:space="preserve">EL ACTA CONSTITUTIVA DE LA SOCIEDAD 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33E6F5C4" w14:textId="77777777" w:rsidR="00970E21" w:rsidRPr="008E59A2" w:rsidRDefault="00970E21" w:rsidP="00970E21">
      <w:pPr>
        <w:tabs>
          <w:tab w:val="left" w:pos="7897"/>
        </w:tabs>
        <w:ind w:left="1980"/>
        <w:jc w:val="both"/>
        <w:rPr>
          <w:rFonts w:ascii="Noto Sans" w:hAnsi="Noto Sans" w:cs="Noto Sans"/>
          <w:sz w:val="16"/>
          <w:szCs w:val="16"/>
        </w:rPr>
      </w:pPr>
    </w:p>
    <w:p w14:paraId="3E6F4223" w14:textId="77777777" w:rsidR="00970E21" w:rsidRPr="008E59A2" w:rsidRDefault="00970E21" w:rsidP="00970E21">
      <w:pPr>
        <w:tabs>
          <w:tab w:val="left" w:pos="7897"/>
        </w:tabs>
        <w:ind w:left="1980"/>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4D48FBB3" w14:textId="77777777" w:rsidR="00970E21" w:rsidRPr="008E59A2" w:rsidRDefault="00970E21" w:rsidP="00970E21">
      <w:pPr>
        <w:tabs>
          <w:tab w:val="left" w:pos="1957"/>
        </w:tabs>
        <w:jc w:val="both"/>
        <w:rPr>
          <w:rFonts w:ascii="Noto Sans" w:hAnsi="Noto Sans" w:cs="Noto Sans"/>
          <w:sz w:val="16"/>
          <w:szCs w:val="16"/>
        </w:rPr>
      </w:pPr>
    </w:p>
    <w:p w14:paraId="03ECEAB5" w14:textId="77777777" w:rsidR="00970E21" w:rsidRPr="008E59A2" w:rsidRDefault="00970E21" w:rsidP="00970E21">
      <w:pPr>
        <w:tabs>
          <w:tab w:val="left" w:pos="7897"/>
        </w:tabs>
        <w:ind w:left="1980"/>
        <w:jc w:val="both"/>
        <w:rPr>
          <w:rFonts w:ascii="Noto Sans" w:hAnsi="Noto Sans" w:cs="Noto Sans"/>
          <w:sz w:val="16"/>
          <w:szCs w:val="16"/>
        </w:rPr>
      </w:pPr>
      <w:r w:rsidRPr="008E59A2">
        <w:rPr>
          <w:rFonts w:ascii="Noto Sans" w:hAnsi="Noto Sans" w:cs="Noto Sans"/>
          <w:sz w:val="16"/>
          <w:szCs w:val="16"/>
        </w:rPr>
        <w:t>LOS NOMBRES DE SUS SOCIOS SON:</w:t>
      </w:r>
    </w:p>
    <w:p w14:paraId="32F4CBB7" w14:textId="77777777" w:rsidR="00970E21" w:rsidRPr="008E59A2" w:rsidRDefault="00970E21" w:rsidP="00970E21">
      <w:pPr>
        <w:tabs>
          <w:tab w:val="left" w:pos="7897"/>
        </w:tabs>
        <w:ind w:left="1980"/>
        <w:jc w:val="both"/>
        <w:rPr>
          <w:rFonts w:ascii="Noto Sans" w:hAnsi="Noto Sans" w:cs="Noto Sans"/>
          <w:sz w:val="16"/>
          <w:szCs w:val="16"/>
        </w:rPr>
      </w:pPr>
    </w:p>
    <w:p w14:paraId="7437FA87" w14:textId="77777777" w:rsidR="00970E21" w:rsidRPr="008E59A2" w:rsidRDefault="00970E21" w:rsidP="00970E21">
      <w:pPr>
        <w:tabs>
          <w:tab w:val="left" w:pos="7897"/>
        </w:tabs>
        <w:ind w:left="1980"/>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w:t>
      </w:r>
    </w:p>
    <w:p w14:paraId="2292FF16" w14:textId="77777777" w:rsidR="00970E21" w:rsidRPr="008E59A2" w:rsidRDefault="00970E21" w:rsidP="00970E21">
      <w:pPr>
        <w:tabs>
          <w:tab w:val="left" w:pos="7897"/>
        </w:tabs>
        <w:ind w:left="1980"/>
        <w:jc w:val="both"/>
        <w:rPr>
          <w:rFonts w:ascii="Noto Sans" w:hAnsi="Noto Sans" w:cs="Noto Sans"/>
          <w:sz w:val="16"/>
          <w:szCs w:val="16"/>
        </w:rPr>
      </w:pPr>
    </w:p>
    <w:p w14:paraId="7C50B426" w14:textId="77777777" w:rsidR="00970E21" w:rsidRPr="008E59A2" w:rsidRDefault="00970E21" w:rsidP="00970E21">
      <w:pPr>
        <w:tabs>
          <w:tab w:val="left" w:pos="7954"/>
        </w:tabs>
        <w:ind w:left="1985" w:hanging="851"/>
        <w:jc w:val="both"/>
        <w:rPr>
          <w:rFonts w:ascii="Noto Sans" w:hAnsi="Noto Sans" w:cs="Noto Sans"/>
          <w:sz w:val="16"/>
          <w:szCs w:val="16"/>
        </w:rPr>
      </w:pPr>
      <w:r w:rsidRPr="008E59A2">
        <w:rPr>
          <w:rFonts w:ascii="Noto Sans" w:hAnsi="Noto Sans" w:cs="Noto Sans"/>
          <w:b/>
          <w:bCs/>
          <w:sz w:val="16"/>
          <w:szCs w:val="16"/>
        </w:rPr>
        <w:t>2.1.2</w:t>
      </w:r>
      <w:r w:rsidRPr="008E59A2">
        <w:rPr>
          <w:rFonts w:ascii="Noto Sans" w:hAnsi="Noto Sans" w:cs="Noto Sans"/>
          <w:b/>
          <w:bCs/>
          <w:sz w:val="16"/>
          <w:szCs w:val="16"/>
        </w:rPr>
        <w:tab/>
      </w: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3F1C08BF" w14:textId="77777777" w:rsidR="00970E21" w:rsidRPr="008E59A2" w:rsidRDefault="00970E21" w:rsidP="00970E21">
      <w:pPr>
        <w:pStyle w:val="Textodecuerpo31"/>
        <w:tabs>
          <w:tab w:val="left" w:pos="1854"/>
        </w:tabs>
        <w:rPr>
          <w:rFonts w:ascii="Noto Sans" w:hAnsi="Noto Sans" w:cs="Noto Sans"/>
          <w:sz w:val="16"/>
          <w:szCs w:val="16"/>
        </w:rPr>
      </w:pPr>
    </w:p>
    <w:p w14:paraId="31885371" w14:textId="77777777" w:rsidR="00970E21" w:rsidRPr="008E59A2" w:rsidRDefault="00970E21" w:rsidP="00970E21">
      <w:pPr>
        <w:tabs>
          <w:tab w:val="left" w:pos="7926"/>
        </w:tabs>
        <w:ind w:left="1985" w:hanging="851"/>
        <w:jc w:val="both"/>
        <w:rPr>
          <w:rFonts w:ascii="Noto Sans" w:hAnsi="Noto Sans" w:cs="Noto Sans"/>
          <w:sz w:val="16"/>
          <w:szCs w:val="16"/>
        </w:rPr>
      </w:pPr>
      <w:r w:rsidRPr="008E59A2">
        <w:rPr>
          <w:rFonts w:ascii="Noto Sans" w:hAnsi="Noto Sans" w:cs="Noto Sans"/>
          <w:b/>
          <w:bCs/>
          <w:sz w:val="16"/>
          <w:szCs w:val="16"/>
        </w:rPr>
        <w:t>2.1.3</w:t>
      </w:r>
      <w:r w:rsidRPr="008E59A2">
        <w:rPr>
          <w:rFonts w:ascii="Noto Sans" w:hAnsi="Noto Sans" w:cs="Noto Sans"/>
          <w:b/>
          <w:bCs/>
          <w:sz w:val="16"/>
          <w:szCs w:val="16"/>
        </w:rPr>
        <w:tab/>
      </w: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E59A2">
        <w:rPr>
          <w:rFonts w:ascii="Noto Sans" w:hAnsi="Noto Sans" w:cs="Noto Sans"/>
          <w:b/>
          <w:sz w:val="16"/>
          <w:szCs w:val="16"/>
        </w:rPr>
        <w:t xml:space="preserve">“BAJO PROTESTA DE </w:t>
      </w:r>
      <w:r w:rsidRPr="008E59A2">
        <w:rPr>
          <w:rFonts w:ascii="Noto Sans" w:hAnsi="Noto Sans" w:cs="Noto Sans"/>
          <w:b/>
          <w:sz w:val="16"/>
          <w:szCs w:val="16"/>
        </w:rPr>
        <w:lastRenderedPageBreak/>
        <w:t>DECIR VERDAD”</w:t>
      </w:r>
      <w:r w:rsidRPr="008E59A2">
        <w:rPr>
          <w:rFonts w:ascii="Noto Sans" w:hAnsi="Noto Sans" w:cs="Noto Sans"/>
          <w:sz w:val="16"/>
          <w:szCs w:val="16"/>
        </w:rPr>
        <w:t xml:space="preserve"> QUE DICHAS FACULTADES NO LE HAN SIDO REVOCADAS, NI LIMITADAS O MODIFICADAS EN FORMA ALGUNA, A LA FECHA EN QUE SE SUSCRIBE EL PRESENTE INSTRUMENTO JURÍDICO.</w:t>
      </w:r>
    </w:p>
    <w:p w14:paraId="55F5D789" w14:textId="77777777" w:rsidR="00970E21" w:rsidRPr="008E59A2" w:rsidRDefault="00970E21" w:rsidP="00970E21">
      <w:pPr>
        <w:tabs>
          <w:tab w:val="left" w:pos="7926"/>
        </w:tabs>
        <w:ind w:left="1985" w:hanging="851"/>
        <w:jc w:val="both"/>
        <w:rPr>
          <w:rFonts w:ascii="Noto Sans" w:hAnsi="Noto Sans" w:cs="Noto Sans"/>
          <w:b/>
          <w:sz w:val="16"/>
          <w:szCs w:val="16"/>
        </w:rPr>
      </w:pPr>
    </w:p>
    <w:p w14:paraId="535A9988" w14:textId="77777777" w:rsidR="00970E21" w:rsidRPr="008E59A2" w:rsidRDefault="00970E21" w:rsidP="00970E21">
      <w:pPr>
        <w:tabs>
          <w:tab w:val="left" w:pos="7911"/>
        </w:tabs>
        <w:ind w:left="1980"/>
        <w:jc w:val="both"/>
        <w:rPr>
          <w:rFonts w:ascii="Noto Sans" w:hAnsi="Noto Sans" w:cs="Noto Sans"/>
          <w:sz w:val="16"/>
          <w:szCs w:val="16"/>
        </w:rPr>
      </w:pPr>
      <w:r w:rsidRPr="008E59A2">
        <w:rPr>
          <w:rFonts w:ascii="Noto Sans" w:hAnsi="Noto Sans" w:cs="Noto Sans"/>
          <w:sz w:val="16"/>
          <w:szCs w:val="16"/>
        </w:rPr>
        <w:t>EL DOMICILIO DE SU REPRESENTANTE LEGAL ES EL UBICADO EN _____.</w:t>
      </w:r>
    </w:p>
    <w:p w14:paraId="55C0CC6C" w14:textId="77777777" w:rsidR="00970E21" w:rsidRPr="008E59A2" w:rsidRDefault="00970E21" w:rsidP="00970E21">
      <w:pPr>
        <w:pStyle w:val="Textodecuerpo31"/>
        <w:tabs>
          <w:tab w:val="left" w:pos="1854"/>
        </w:tabs>
        <w:rPr>
          <w:rFonts w:ascii="Noto Sans" w:hAnsi="Noto Sans" w:cs="Noto Sans"/>
          <w:sz w:val="16"/>
          <w:szCs w:val="16"/>
        </w:rPr>
      </w:pPr>
    </w:p>
    <w:p w14:paraId="606F3927" w14:textId="77777777" w:rsidR="00970E21" w:rsidRPr="008E59A2" w:rsidRDefault="00970E21" w:rsidP="00970E21">
      <w:pPr>
        <w:tabs>
          <w:tab w:val="left" w:pos="7926"/>
        </w:tabs>
        <w:ind w:left="1985" w:hanging="851"/>
        <w:jc w:val="both"/>
        <w:rPr>
          <w:rFonts w:ascii="Noto Sans" w:hAnsi="Noto Sans" w:cs="Noto Sans"/>
          <w:sz w:val="16"/>
          <w:szCs w:val="16"/>
        </w:rPr>
      </w:pPr>
      <w:r w:rsidRPr="008E59A2">
        <w:rPr>
          <w:rFonts w:ascii="Noto Sans" w:hAnsi="Noto Sans" w:cs="Noto Sans"/>
          <w:b/>
          <w:bCs/>
          <w:sz w:val="16"/>
          <w:szCs w:val="16"/>
        </w:rPr>
        <w:t>2.1.4</w:t>
      </w:r>
      <w:r w:rsidRPr="008E59A2">
        <w:rPr>
          <w:rFonts w:ascii="Noto Sans" w:hAnsi="Noto Sans" w:cs="Noto Sans"/>
          <w:b/>
          <w:bCs/>
          <w:sz w:val="16"/>
          <w:szCs w:val="16"/>
        </w:rPr>
        <w:tab/>
      </w: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25F078EB" w14:textId="77777777" w:rsidR="00970E21" w:rsidRPr="008E59A2" w:rsidRDefault="00970E21" w:rsidP="00970E21">
      <w:pPr>
        <w:pStyle w:val="Textodecuerpo31"/>
        <w:tabs>
          <w:tab w:val="left" w:pos="1854"/>
        </w:tabs>
        <w:rPr>
          <w:rFonts w:ascii="Noto Sans" w:hAnsi="Noto Sans" w:cs="Noto Sans"/>
          <w:sz w:val="16"/>
          <w:szCs w:val="16"/>
        </w:rPr>
      </w:pPr>
    </w:p>
    <w:p w14:paraId="155B8A7E" w14:textId="77777777" w:rsidR="00970E21" w:rsidRPr="008E59A2" w:rsidRDefault="00970E21" w:rsidP="00970E21">
      <w:pPr>
        <w:pStyle w:val="Textodecuerpo21"/>
        <w:tabs>
          <w:tab w:val="left" w:pos="7898"/>
        </w:tabs>
        <w:ind w:left="1985" w:hanging="851"/>
        <w:rPr>
          <w:rFonts w:ascii="Noto Sans" w:hAnsi="Noto Sans" w:cs="Noto Sans"/>
          <w:sz w:val="16"/>
          <w:szCs w:val="16"/>
        </w:rPr>
      </w:pPr>
      <w:r w:rsidRPr="008E59A2">
        <w:rPr>
          <w:rFonts w:ascii="Noto Sans" w:hAnsi="Noto Sans" w:cs="Noto Sans"/>
          <w:b/>
          <w:bCs/>
          <w:sz w:val="16"/>
          <w:szCs w:val="16"/>
        </w:rPr>
        <w:t>2.1.5</w:t>
      </w:r>
      <w:r w:rsidRPr="008E59A2">
        <w:rPr>
          <w:rFonts w:ascii="Noto Sans" w:hAnsi="Noto Sans" w:cs="Noto Sans"/>
          <w:b/>
          <w:bCs/>
          <w:sz w:val="16"/>
          <w:szCs w:val="16"/>
        </w:rPr>
        <w:tab/>
      </w:r>
      <w:r w:rsidRPr="008E59A2">
        <w:rPr>
          <w:rFonts w:ascii="Noto Sans" w:hAnsi="Noto Sans" w:cs="Noto Sans"/>
          <w:sz w:val="16"/>
          <w:szCs w:val="16"/>
        </w:rPr>
        <w:t>SEÑALA COMO DOMICILIO LEGAL PARA TODOS LOS EFECTOS QUE DERIVEN DEL PRESENTE CONVENIO, EL UBICADO EN: ___________________________</w:t>
      </w:r>
    </w:p>
    <w:p w14:paraId="73DCC34F" w14:textId="77777777" w:rsidR="00970E21" w:rsidRPr="008E59A2" w:rsidRDefault="00970E21" w:rsidP="00970E21">
      <w:pPr>
        <w:pStyle w:val="Textodecuerpo21"/>
        <w:ind w:left="2340" w:hanging="540"/>
        <w:rPr>
          <w:rFonts w:ascii="Noto Sans" w:hAnsi="Noto Sans" w:cs="Noto Sans"/>
          <w:sz w:val="16"/>
          <w:szCs w:val="16"/>
        </w:rPr>
      </w:pPr>
    </w:p>
    <w:p w14:paraId="773DAF19" w14:textId="77777777" w:rsidR="00970E21" w:rsidRPr="008E59A2" w:rsidRDefault="00970E21" w:rsidP="00970E21">
      <w:pPr>
        <w:pStyle w:val="Textodecuerpo21"/>
        <w:ind w:left="1985"/>
        <w:rPr>
          <w:rFonts w:ascii="Noto Sans" w:hAnsi="Noto Sans" w:cs="Noto Sans"/>
          <w:b/>
          <w:sz w:val="16"/>
          <w:szCs w:val="16"/>
        </w:rPr>
      </w:pPr>
      <w:r w:rsidRPr="008E59A2">
        <w:rPr>
          <w:rFonts w:ascii="Noto Sans" w:hAnsi="Noto Sans" w:cs="Noto Sans"/>
          <w:b/>
          <w:i/>
          <w:sz w:val="16"/>
          <w:szCs w:val="16"/>
        </w:rPr>
        <w:t xml:space="preserve">(MENCIONAR E IDENTIFICAR A CUÁNTOS INTEGRANTES CONFORMAN LA PARTICIPACIÓN CONJUNTA PARA LA PRESENTACIÓN </w:t>
      </w:r>
      <w:r w:rsidRPr="008E59A2">
        <w:rPr>
          <w:rFonts w:ascii="Noto Sans" w:hAnsi="Noto Sans" w:cs="Noto Sans"/>
          <w:b/>
          <w:sz w:val="16"/>
          <w:szCs w:val="16"/>
        </w:rPr>
        <w:t>DE PROPOSICIONES).</w:t>
      </w:r>
    </w:p>
    <w:p w14:paraId="14734699" w14:textId="77777777" w:rsidR="00970E21" w:rsidRPr="008E59A2" w:rsidRDefault="00970E21" w:rsidP="00970E21">
      <w:pPr>
        <w:pStyle w:val="Textodecuerpo21"/>
        <w:ind w:left="1985"/>
        <w:rPr>
          <w:rFonts w:ascii="Noto Sans" w:hAnsi="Noto Sans" w:cs="Noto Sans"/>
          <w:sz w:val="16"/>
          <w:szCs w:val="16"/>
        </w:rPr>
      </w:pPr>
    </w:p>
    <w:p w14:paraId="25682071" w14:textId="77777777" w:rsidR="00970E21" w:rsidRPr="008E59A2" w:rsidRDefault="00970E21" w:rsidP="00970E21">
      <w:pPr>
        <w:numPr>
          <w:ilvl w:val="1"/>
          <w:numId w:val="27"/>
        </w:numPr>
        <w:tabs>
          <w:tab w:val="left" w:pos="3279"/>
        </w:tabs>
        <w:jc w:val="both"/>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DECLARAN QUE:</w:t>
      </w:r>
    </w:p>
    <w:p w14:paraId="26B1661F" w14:textId="77777777" w:rsidR="00970E21" w:rsidRPr="008E59A2" w:rsidRDefault="00970E21" w:rsidP="00970E21">
      <w:pPr>
        <w:pStyle w:val="Textodecuerpo31"/>
        <w:tabs>
          <w:tab w:val="left" w:pos="1272"/>
        </w:tabs>
        <w:rPr>
          <w:rFonts w:ascii="Noto Sans" w:hAnsi="Noto Sans" w:cs="Noto Sans"/>
          <w:sz w:val="16"/>
          <w:szCs w:val="16"/>
        </w:rPr>
      </w:pPr>
    </w:p>
    <w:p w14:paraId="7EA76948" w14:textId="77777777" w:rsidR="00970E21" w:rsidRPr="008E59A2" w:rsidRDefault="00970E21" w:rsidP="00970E21">
      <w:pPr>
        <w:numPr>
          <w:ilvl w:val="2"/>
          <w:numId w:val="27"/>
        </w:numPr>
        <w:tabs>
          <w:tab w:val="left" w:pos="6319"/>
        </w:tabs>
        <w:jc w:val="both"/>
        <w:rPr>
          <w:rFonts w:ascii="Noto Sans" w:hAnsi="Noto Sans" w:cs="Noto Sans"/>
          <w:sz w:val="16"/>
          <w:szCs w:val="16"/>
        </w:rPr>
      </w:pPr>
      <w:r w:rsidRPr="008E59A2">
        <w:rPr>
          <w:rFonts w:ascii="Noto Sans" w:hAnsi="Noto Sans" w:cs="Noto Sans"/>
          <w:sz w:val="16"/>
          <w:szCs w:val="16"/>
        </w:rPr>
        <w:t>CONOCEN LOS REQUISITOS Y CONDICIONES ESTIPULADAS EN LAS BASES DE LA CONVOCATORIA A LA LICITACIÓN PÚBLICA ____________.</w:t>
      </w:r>
    </w:p>
    <w:p w14:paraId="777EEDEF" w14:textId="77777777" w:rsidR="00970E21" w:rsidRPr="008E59A2" w:rsidRDefault="00970E21" w:rsidP="00970E21">
      <w:pPr>
        <w:pStyle w:val="Textodecuerpo31"/>
        <w:tabs>
          <w:tab w:val="left" w:pos="1854"/>
        </w:tabs>
        <w:rPr>
          <w:rFonts w:ascii="Noto Sans" w:hAnsi="Noto Sans" w:cs="Noto Sans"/>
          <w:sz w:val="16"/>
          <w:szCs w:val="16"/>
        </w:rPr>
      </w:pPr>
    </w:p>
    <w:p w14:paraId="5B7AD08D" w14:textId="77777777" w:rsidR="00970E21" w:rsidRPr="008E59A2" w:rsidRDefault="00970E21" w:rsidP="00970E21">
      <w:pPr>
        <w:tabs>
          <w:tab w:val="left" w:pos="5760"/>
        </w:tabs>
        <w:ind w:left="1440" w:hanging="720"/>
        <w:jc w:val="both"/>
        <w:rPr>
          <w:rFonts w:ascii="Noto Sans" w:hAnsi="Noto Sans" w:cs="Noto Sans"/>
          <w:sz w:val="16"/>
          <w:szCs w:val="16"/>
        </w:rPr>
      </w:pPr>
      <w:r w:rsidRPr="008E59A2">
        <w:rPr>
          <w:rFonts w:ascii="Noto Sans" w:hAnsi="Noto Sans" w:cs="Noto Sans"/>
          <w:b/>
          <w:sz w:val="16"/>
          <w:szCs w:val="16"/>
        </w:rPr>
        <w:t>3.1.2</w:t>
      </w:r>
      <w:r w:rsidRPr="008E59A2">
        <w:rPr>
          <w:rFonts w:ascii="Noto Sans" w:hAnsi="Noto Sans" w:cs="Noto Sans"/>
          <w:b/>
          <w:sz w:val="16"/>
          <w:szCs w:val="16"/>
        </w:rPr>
        <w:tab/>
      </w:r>
      <w:r w:rsidRPr="008E59A2">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19F8C44" w14:textId="77777777" w:rsidR="00970E21" w:rsidRPr="008E59A2" w:rsidRDefault="00970E21" w:rsidP="00970E21">
      <w:pPr>
        <w:pStyle w:val="Textodecuerpo31"/>
        <w:tabs>
          <w:tab w:val="left" w:pos="1800"/>
        </w:tabs>
        <w:rPr>
          <w:rFonts w:ascii="Noto Sans" w:hAnsi="Noto Sans" w:cs="Noto Sans"/>
          <w:sz w:val="16"/>
          <w:szCs w:val="16"/>
        </w:rPr>
      </w:pPr>
    </w:p>
    <w:p w14:paraId="30D4B46B" w14:textId="77777777" w:rsidR="00970E21" w:rsidRPr="008E59A2" w:rsidRDefault="00970E21" w:rsidP="00970E21">
      <w:pPr>
        <w:pStyle w:val="Textodecuerpo21"/>
        <w:ind w:left="1248" w:hanging="540"/>
        <w:rPr>
          <w:rFonts w:ascii="Noto Sans" w:hAnsi="Noto Sans" w:cs="Noto Sans"/>
          <w:sz w:val="16"/>
          <w:szCs w:val="16"/>
        </w:rPr>
      </w:pPr>
      <w:r w:rsidRPr="008E59A2">
        <w:rPr>
          <w:rFonts w:ascii="Noto Sans" w:hAnsi="Noto Sans" w:cs="Noto Sans"/>
          <w:sz w:val="16"/>
          <w:szCs w:val="16"/>
        </w:rPr>
        <w:t>EXPUESTO LO ANTERIOR, LAS PARTES OTORGAN LAS SIGUIENTES:</w:t>
      </w:r>
    </w:p>
    <w:p w14:paraId="6B1A2AAF" w14:textId="77777777" w:rsidR="00970E21" w:rsidRPr="008E59A2" w:rsidRDefault="00970E21" w:rsidP="00970E21">
      <w:pPr>
        <w:pStyle w:val="Textodecuerpo21"/>
        <w:ind w:left="2340" w:hanging="540"/>
        <w:rPr>
          <w:rFonts w:ascii="Noto Sans" w:hAnsi="Noto Sans" w:cs="Noto Sans"/>
          <w:sz w:val="16"/>
          <w:szCs w:val="16"/>
        </w:rPr>
      </w:pPr>
    </w:p>
    <w:p w14:paraId="65E47628" w14:textId="77777777" w:rsidR="00970E21" w:rsidRPr="008E59A2" w:rsidRDefault="00970E21" w:rsidP="00970E21">
      <w:pPr>
        <w:pStyle w:val="Textodecuerpo21"/>
        <w:jc w:val="center"/>
        <w:rPr>
          <w:rFonts w:ascii="Noto Sans" w:hAnsi="Noto Sans" w:cs="Noto Sans"/>
          <w:b/>
          <w:sz w:val="16"/>
          <w:szCs w:val="16"/>
        </w:rPr>
      </w:pPr>
      <w:r w:rsidRPr="008E59A2">
        <w:rPr>
          <w:rFonts w:ascii="Noto Sans" w:hAnsi="Noto Sans" w:cs="Noto Sans"/>
          <w:b/>
          <w:sz w:val="16"/>
          <w:szCs w:val="16"/>
        </w:rPr>
        <w:t>CLÁUSULAS</w:t>
      </w:r>
    </w:p>
    <w:p w14:paraId="0895BCAB" w14:textId="77777777" w:rsidR="00970E21" w:rsidRPr="008E59A2" w:rsidRDefault="00970E21" w:rsidP="00970E21">
      <w:pPr>
        <w:pStyle w:val="Textodecuerpo21"/>
        <w:jc w:val="center"/>
        <w:rPr>
          <w:rFonts w:ascii="Noto Sans" w:hAnsi="Noto Sans" w:cs="Noto Sans"/>
          <w:b/>
          <w:sz w:val="16"/>
          <w:szCs w:val="16"/>
        </w:rPr>
      </w:pPr>
    </w:p>
    <w:p w14:paraId="7373A151" w14:textId="77777777" w:rsidR="00970E21" w:rsidRPr="008E59A2" w:rsidRDefault="00970E21" w:rsidP="00970E21">
      <w:pPr>
        <w:pStyle w:val="Textodecuerpo21"/>
        <w:ind w:left="1943" w:hanging="1403"/>
        <w:rPr>
          <w:rFonts w:ascii="Noto Sans" w:hAnsi="Noto Sans" w:cs="Noto Sans"/>
          <w:b/>
          <w:sz w:val="16"/>
          <w:szCs w:val="16"/>
        </w:rPr>
      </w:pPr>
      <w:r w:rsidRPr="008E59A2">
        <w:rPr>
          <w:rFonts w:ascii="Noto Sans" w:hAnsi="Noto Sans" w:cs="Noto Sans"/>
          <w:b/>
          <w:sz w:val="16"/>
          <w:szCs w:val="16"/>
        </w:rPr>
        <w:t>PRIMERA.-</w:t>
      </w:r>
      <w:r w:rsidRPr="008E59A2">
        <w:rPr>
          <w:rFonts w:ascii="Noto Sans" w:hAnsi="Noto Sans" w:cs="Noto Sans"/>
          <w:b/>
          <w:sz w:val="16"/>
          <w:szCs w:val="16"/>
        </w:rPr>
        <w:tab/>
        <w:t>OBJETO.- “PARTICIPACIÓN CONJUNTA”.</w:t>
      </w:r>
    </w:p>
    <w:p w14:paraId="36009F48" w14:textId="77777777" w:rsidR="00970E21" w:rsidRPr="008E59A2" w:rsidRDefault="00970E21" w:rsidP="00970E21">
      <w:pPr>
        <w:pStyle w:val="Textodecuerpo21"/>
        <w:ind w:left="1957" w:hanging="14"/>
        <w:rPr>
          <w:rFonts w:ascii="Noto Sans" w:hAnsi="Noto Sans" w:cs="Noto Sans"/>
          <w:sz w:val="16"/>
          <w:szCs w:val="16"/>
        </w:rPr>
      </w:pPr>
    </w:p>
    <w:p w14:paraId="50EB5490" w14:textId="77777777" w:rsidR="00970E21" w:rsidRPr="008E59A2" w:rsidRDefault="00970E21" w:rsidP="00970E21">
      <w:pPr>
        <w:pStyle w:val="Textodecuerpo21"/>
        <w:ind w:left="198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6F17F61F" w14:textId="77777777" w:rsidR="00970E21" w:rsidRPr="008E59A2" w:rsidRDefault="00970E21" w:rsidP="00970E21">
      <w:pPr>
        <w:pStyle w:val="Textodecuerpo21"/>
        <w:ind w:left="1957" w:firstLine="28"/>
        <w:rPr>
          <w:rFonts w:ascii="Noto Sans" w:hAnsi="Noto Sans" w:cs="Noto Sans"/>
          <w:sz w:val="16"/>
          <w:szCs w:val="16"/>
        </w:rPr>
      </w:pPr>
    </w:p>
    <w:p w14:paraId="0549ECFD" w14:textId="77777777" w:rsidR="00970E21" w:rsidRPr="008E59A2" w:rsidRDefault="00970E21" w:rsidP="00970E21">
      <w:pPr>
        <w:pStyle w:val="Textodecuerpo21"/>
        <w:ind w:left="1957" w:hanging="14"/>
        <w:rPr>
          <w:rFonts w:ascii="Noto Sans" w:hAnsi="Noto Sans" w:cs="Noto Sans"/>
          <w:sz w:val="16"/>
          <w:szCs w:val="16"/>
        </w:rPr>
      </w:pPr>
      <w:r w:rsidRPr="008E59A2">
        <w:rPr>
          <w:rFonts w:ascii="Noto Sans" w:hAnsi="Noto Sans" w:cs="Noto Sans"/>
          <w:b/>
          <w:sz w:val="16"/>
          <w:szCs w:val="16"/>
        </w:rPr>
        <w:t>PARTICIPANTE “A”:</w:t>
      </w:r>
      <w:r w:rsidRPr="008E59A2">
        <w:rPr>
          <w:rFonts w:ascii="Noto Sans" w:hAnsi="Noto Sans" w:cs="Noto Sans"/>
          <w:sz w:val="16"/>
          <w:szCs w:val="16"/>
        </w:rPr>
        <w:t xml:space="preserve"> </w:t>
      </w:r>
      <w:r w:rsidRPr="008E59A2">
        <w:rPr>
          <w:rFonts w:ascii="Noto Sans" w:hAnsi="Noto Sans" w:cs="Noto Sans"/>
          <w:b/>
          <w:i/>
          <w:sz w:val="16"/>
          <w:szCs w:val="16"/>
          <w:u w:val="single"/>
        </w:rPr>
        <w:t>(DESCRIBIR LA PARTE QUE SE OBLIGA A SUMINISTRAR)</w:t>
      </w:r>
      <w:r w:rsidRPr="008E59A2">
        <w:rPr>
          <w:rFonts w:ascii="Noto Sans" w:hAnsi="Noto Sans" w:cs="Noto Sans"/>
          <w:sz w:val="16"/>
          <w:szCs w:val="16"/>
        </w:rPr>
        <w:t>.</w:t>
      </w:r>
    </w:p>
    <w:p w14:paraId="001564C7" w14:textId="77777777" w:rsidR="00970E21" w:rsidRPr="008E59A2" w:rsidRDefault="00970E21" w:rsidP="00970E21">
      <w:pPr>
        <w:pStyle w:val="Textodecuerpo21"/>
        <w:ind w:left="1971"/>
        <w:rPr>
          <w:rFonts w:ascii="Noto Sans" w:hAnsi="Noto Sans" w:cs="Noto Sans"/>
          <w:sz w:val="16"/>
          <w:szCs w:val="16"/>
        </w:rPr>
      </w:pPr>
    </w:p>
    <w:p w14:paraId="4FC7E8FA" w14:textId="77777777" w:rsidR="00970E21" w:rsidRPr="008E59A2" w:rsidRDefault="00970E21" w:rsidP="00970E21">
      <w:pPr>
        <w:pStyle w:val="Textodecuerpo21"/>
        <w:ind w:left="1971"/>
        <w:rPr>
          <w:rFonts w:ascii="Noto Sans" w:hAnsi="Noto Sans" w:cs="Noto Sans"/>
          <w:sz w:val="16"/>
          <w:szCs w:val="16"/>
        </w:rPr>
      </w:pPr>
      <w:r w:rsidRPr="008E59A2">
        <w:rPr>
          <w:rFonts w:ascii="Noto Sans" w:hAnsi="Noto Sans" w:cs="Noto Sans"/>
          <w:i/>
          <w:sz w:val="16"/>
          <w:szCs w:val="16"/>
          <w:u w:val="single"/>
        </w:rPr>
        <w:t xml:space="preserve">(CADA UNO DE LOS INTEGRANTES QUE CONFORMAN LA PARTICIPACIÓN CONJUNTA PARA LA PRESENTACIÓN </w:t>
      </w:r>
      <w:r w:rsidRPr="008E59A2">
        <w:rPr>
          <w:rFonts w:ascii="Noto Sans" w:hAnsi="Noto Sans" w:cs="Noto Sans"/>
          <w:i/>
          <w:sz w:val="16"/>
          <w:szCs w:val="16"/>
        </w:rPr>
        <w:t xml:space="preserve">DE </w:t>
      </w:r>
      <w:r w:rsidRPr="008E59A2">
        <w:rPr>
          <w:rFonts w:ascii="Noto Sans" w:hAnsi="Noto Sans" w:cs="Noto Sans"/>
          <w:sz w:val="16"/>
          <w:szCs w:val="16"/>
        </w:rPr>
        <w:t>PROPOSICIONES DEBERÁ DESCRIBIR LA PARTE QUE SE OBLIGA A ENTREGAR).</w:t>
      </w:r>
    </w:p>
    <w:p w14:paraId="4341B1FD" w14:textId="77777777" w:rsidR="00970E21" w:rsidRPr="008E59A2" w:rsidRDefault="00970E21" w:rsidP="00970E21">
      <w:pPr>
        <w:pStyle w:val="Textodecuerpo21"/>
        <w:ind w:left="1943" w:hanging="1403"/>
        <w:rPr>
          <w:rFonts w:ascii="Noto Sans" w:hAnsi="Noto Sans" w:cs="Noto Sans"/>
          <w:b/>
          <w:sz w:val="16"/>
          <w:szCs w:val="16"/>
        </w:rPr>
      </w:pPr>
      <w:r w:rsidRPr="008E59A2">
        <w:rPr>
          <w:rFonts w:ascii="Noto Sans" w:hAnsi="Noto Sans" w:cs="Noto Sans"/>
          <w:b/>
          <w:sz w:val="16"/>
          <w:szCs w:val="16"/>
        </w:rPr>
        <w:t>SEGUNDA.-</w:t>
      </w:r>
      <w:r w:rsidRPr="008E59A2">
        <w:rPr>
          <w:rFonts w:ascii="Noto Sans" w:hAnsi="Noto Sans" w:cs="Noto Sans"/>
          <w:b/>
          <w:sz w:val="16"/>
          <w:szCs w:val="16"/>
        </w:rPr>
        <w:tab/>
        <w:t>REPRESENTANTE COMÚN Y OBLIGADO SOLIDARIO.</w:t>
      </w:r>
    </w:p>
    <w:p w14:paraId="4A55FEFE" w14:textId="77777777" w:rsidR="00970E21" w:rsidRPr="008E59A2" w:rsidRDefault="00970E21" w:rsidP="00970E21">
      <w:pPr>
        <w:pStyle w:val="Textodecuerpo21"/>
        <w:ind w:left="1800" w:hanging="1260"/>
        <w:rPr>
          <w:rFonts w:ascii="Noto Sans" w:hAnsi="Noto Sans" w:cs="Noto Sans"/>
          <w:sz w:val="16"/>
          <w:szCs w:val="16"/>
        </w:rPr>
      </w:pPr>
    </w:p>
    <w:p w14:paraId="60242612" w14:textId="77777777" w:rsidR="00970E21" w:rsidRPr="008E59A2" w:rsidRDefault="00970E21" w:rsidP="00970E21">
      <w:pPr>
        <w:pStyle w:val="Textodecuerpo21"/>
        <w:ind w:left="1957" w:firstLine="14"/>
        <w:rPr>
          <w:rFonts w:ascii="Noto Sans" w:hAnsi="Noto Sans" w:cs="Noto Sans"/>
          <w:sz w:val="16"/>
          <w:szCs w:val="16"/>
        </w:rPr>
      </w:pPr>
      <w:r w:rsidRPr="008E59A2">
        <w:rPr>
          <w:rFonts w:ascii="Noto Sans" w:hAnsi="Noto Sans" w:cs="Noto Sans"/>
          <w:b/>
          <w:sz w:val="16"/>
          <w:szCs w:val="16"/>
        </w:rPr>
        <w:t>“LAS PARTES “</w:t>
      </w:r>
      <w:r w:rsidRPr="008E59A2">
        <w:rPr>
          <w:rFonts w:ascii="Noto Sans" w:hAnsi="Noto Sans" w:cs="Noto Sans"/>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5D56B89" w14:textId="77777777" w:rsidR="00970E21" w:rsidRPr="008E59A2" w:rsidRDefault="00970E21" w:rsidP="00970E21">
      <w:pPr>
        <w:pStyle w:val="Textodecuerpo21"/>
        <w:ind w:left="1957" w:firstLine="14"/>
        <w:rPr>
          <w:rFonts w:ascii="Noto Sans" w:hAnsi="Noto Sans" w:cs="Noto Sans"/>
          <w:sz w:val="16"/>
          <w:szCs w:val="16"/>
        </w:rPr>
      </w:pPr>
    </w:p>
    <w:p w14:paraId="478B4F4B" w14:textId="77777777" w:rsidR="00970E21" w:rsidRPr="008E59A2" w:rsidRDefault="00970E21" w:rsidP="00970E21">
      <w:pPr>
        <w:pStyle w:val="Textodecuerpo21"/>
        <w:ind w:left="1957" w:firstLine="14"/>
        <w:rPr>
          <w:rFonts w:ascii="Noto Sans" w:hAnsi="Noto Sans" w:cs="Noto Sans"/>
          <w:sz w:val="16"/>
          <w:szCs w:val="16"/>
        </w:rPr>
      </w:pPr>
      <w:r w:rsidRPr="008E59A2">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66DD8FF" w14:textId="77777777" w:rsidR="00970E21" w:rsidRPr="008E59A2" w:rsidRDefault="00970E21" w:rsidP="00970E21">
      <w:pPr>
        <w:pStyle w:val="Textodecuerpo21"/>
        <w:ind w:left="1957" w:firstLine="14"/>
        <w:rPr>
          <w:rFonts w:ascii="Noto Sans" w:hAnsi="Noto Sans" w:cs="Noto Sans"/>
          <w:sz w:val="16"/>
          <w:szCs w:val="16"/>
        </w:rPr>
      </w:pPr>
    </w:p>
    <w:p w14:paraId="7F2A85ED" w14:textId="77777777" w:rsidR="00970E21" w:rsidRPr="008E59A2" w:rsidRDefault="00970E21" w:rsidP="00970E21">
      <w:pPr>
        <w:pStyle w:val="Textodecuerpo21"/>
        <w:ind w:left="1971" w:hanging="1431"/>
        <w:rPr>
          <w:rFonts w:ascii="Noto Sans" w:hAnsi="Noto Sans" w:cs="Noto Sans"/>
          <w:b/>
          <w:sz w:val="16"/>
          <w:szCs w:val="16"/>
        </w:rPr>
      </w:pPr>
      <w:r w:rsidRPr="008E59A2">
        <w:rPr>
          <w:rFonts w:ascii="Noto Sans" w:hAnsi="Noto Sans" w:cs="Noto Sans"/>
          <w:b/>
          <w:sz w:val="16"/>
          <w:szCs w:val="16"/>
        </w:rPr>
        <w:t xml:space="preserve">TERCERA.- </w:t>
      </w:r>
      <w:r w:rsidRPr="008E59A2">
        <w:rPr>
          <w:rFonts w:ascii="Noto Sans" w:hAnsi="Noto Sans" w:cs="Noto Sans"/>
          <w:b/>
          <w:sz w:val="16"/>
          <w:szCs w:val="16"/>
        </w:rPr>
        <w:tab/>
        <w:t>DEL COBRO DE LAS FACTURAS.</w:t>
      </w:r>
    </w:p>
    <w:p w14:paraId="1D60C664" w14:textId="77777777" w:rsidR="00970E21" w:rsidRPr="008E59A2" w:rsidRDefault="00970E21" w:rsidP="00970E21">
      <w:pPr>
        <w:pStyle w:val="Textodecuerpo21"/>
        <w:ind w:left="1800" w:hanging="1260"/>
        <w:rPr>
          <w:rFonts w:ascii="Noto Sans" w:hAnsi="Noto Sans" w:cs="Noto Sans"/>
          <w:sz w:val="16"/>
          <w:szCs w:val="16"/>
        </w:rPr>
      </w:pPr>
    </w:p>
    <w:p w14:paraId="24A7B662" w14:textId="77777777" w:rsidR="00970E21" w:rsidRPr="008E59A2" w:rsidRDefault="00970E21" w:rsidP="00970E21">
      <w:pPr>
        <w:pStyle w:val="Textodecuerpo21"/>
        <w:ind w:left="1957"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EXPRESAMENTE, QUE “EL PARTICIPANTE______ </w:t>
      </w:r>
      <w:r w:rsidRPr="008E59A2">
        <w:rPr>
          <w:rFonts w:ascii="Noto Sans" w:hAnsi="Noto Sans" w:cs="Noto Sans"/>
          <w:b/>
          <w:i/>
          <w:sz w:val="16"/>
          <w:szCs w:val="16"/>
          <w:u w:val="single"/>
        </w:rPr>
        <w:t>(LOS PARTICIPANTES, DEBERÁN INDICAR CUÁL DE ELLOS ESTARÁ FACULTADO PARA REALIZAR EL COBRO)</w:t>
      </w:r>
      <w:r w:rsidRPr="008E59A2">
        <w:rPr>
          <w:rFonts w:ascii="Noto Sans" w:hAnsi="Noto Sans" w:cs="Noto Sans"/>
          <w:sz w:val="16"/>
          <w:szCs w:val="16"/>
        </w:rPr>
        <w:t>, PARA EFECTUAR EL COBRO DE LAS FACTURAS RELATIVAS AL SERVICIO QUE SE PRESTE AL IMSS, CON MOTIVO DEL CONTRATO QUE SE DERIVE DE LA LICITACIÓN PÚBLICA NÚMERO _________.</w:t>
      </w:r>
    </w:p>
    <w:p w14:paraId="510C8F17" w14:textId="77777777" w:rsidR="00970E21" w:rsidRPr="008E59A2" w:rsidRDefault="00970E21" w:rsidP="00970E21">
      <w:pPr>
        <w:pStyle w:val="Textodecuerpo21"/>
        <w:ind w:left="1985" w:hanging="1425"/>
        <w:rPr>
          <w:rFonts w:ascii="Noto Sans" w:hAnsi="Noto Sans" w:cs="Noto Sans"/>
          <w:bCs/>
          <w:sz w:val="16"/>
          <w:szCs w:val="16"/>
        </w:rPr>
      </w:pPr>
    </w:p>
    <w:p w14:paraId="69DA35C0" w14:textId="77777777" w:rsidR="00970E21" w:rsidRPr="008E59A2" w:rsidRDefault="00970E21" w:rsidP="00970E21">
      <w:pPr>
        <w:pStyle w:val="Textodecuerpo21"/>
        <w:ind w:left="1985" w:hanging="1425"/>
        <w:rPr>
          <w:rFonts w:ascii="Noto Sans" w:hAnsi="Noto Sans" w:cs="Noto Sans"/>
          <w:b/>
          <w:sz w:val="16"/>
          <w:szCs w:val="16"/>
        </w:rPr>
      </w:pPr>
      <w:r w:rsidRPr="008E59A2">
        <w:rPr>
          <w:rFonts w:ascii="Noto Sans" w:hAnsi="Noto Sans" w:cs="Noto Sans"/>
          <w:b/>
          <w:sz w:val="16"/>
          <w:szCs w:val="16"/>
        </w:rPr>
        <w:t xml:space="preserve">CUARTA.- </w:t>
      </w:r>
      <w:r w:rsidRPr="008E59A2">
        <w:rPr>
          <w:rFonts w:ascii="Noto Sans" w:hAnsi="Noto Sans" w:cs="Noto Sans"/>
          <w:b/>
          <w:sz w:val="16"/>
          <w:szCs w:val="16"/>
        </w:rPr>
        <w:tab/>
        <w:t>VIGENCIA.</w:t>
      </w:r>
    </w:p>
    <w:p w14:paraId="734D0321" w14:textId="77777777" w:rsidR="00970E21" w:rsidRPr="008E59A2" w:rsidRDefault="00970E21" w:rsidP="00970E21">
      <w:pPr>
        <w:pStyle w:val="Textodecuerpo21"/>
        <w:ind w:left="1985" w:hanging="1425"/>
        <w:rPr>
          <w:rFonts w:ascii="Noto Sans" w:hAnsi="Noto Sans" w:cs="Noto Sans"/>
          <w:bCs/>
          <w:sz w:val="16"/>
          <w:szCs w:val="16"/>
        </w:rPr>
      </w:pPr>
    </w:p>
    <w:p w14:paraId="6C7DF6E8" w14:textId="77777777" w:rsidR="00970E21" w:rsidRPr="008E59A2" w:rsidRDefault="00970E21" w:rsidP="00970E21">
      <w:pPr>
        <w:pStyle w:val="Textodecuerpo21"/>
        <w:ind w:left="1985"/>
        <w:rPr>
          <w:rFonts w:ascii="Noto Sans" w:hAnsi="Noto Sans" w:cs="Noto Sans"/>
          <w:sz w:val="16"/>
          <w:szCs w:val="16"/>
        </w:rPr>
      </w:pPr>
      <w:r w:rsidRPr="008E59A2">
        <w:rPr>
          <w:rFonts w:ascii="Noto Sans" w:hAnsi="Noto Sans" w:cs="Noto Sans"/>
          <w:b/>
          <w:sz w:val="16"/>
          <w:szCs w:val="16"/>
        </w:rPr>
        <w:t>“LAS PARTES</w:t>
      </w:r>
      <w:proofErr w:type="gramStart"/>
      <w:r w:rsidRPr="008E59A2">
        <w:rPr>
          <w:rFonts w:ascii="Noto Sans" w:hAnsi="Noto Sans" w:cs="Noto Sans"/>
          <w:b/>
          <w:sz w:val="16"/>
          <w:szCs w:val="16"/>
        </w:rPr>
        <w:t>“</w:t>
      </w:r>
      <w:r w:rsidRPr="008E59A2">
        <w:rPr>
          <w:rFonts w:ascii="Noto Sans" w:hAnsi="Noto Sans" w:cs="Noto Sans"/>
          <w:sz w:val="16"/>
          <w:szCs w:val="16"/>
        </w:rPr>
        <w:t xml:space="preserve"> CONVIENEN</w:t>
      </w:r>
      <w:proofErr w:type="gramEnd"/>
      <w:r w:rsidRPr="008E59A2">
        <w:rPr>
          <w:rFonts w:ascii="Noto Sans" w:hAnsi="Noto Sans" w:cs="Noto Sans"/>
          <w:sz w:val="16"/>
          <w:szCs w:val="16"/>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37760E1B" w14:textId="77777777" w:rsidR="00970E21" w:rsidRPr="008E59A2" w:rsidRDefault="00970E21" w:rsidP="00970E21">
      <w:pPr>
        <w:pStyle w:val="Textodecuerpo21"/>
        <w:ind w:left="1971"/>
        <w:rPr>
          <w:rFonts w:ascii="Noto Sans" w:hAnsi="Noto Sans" w:cs="Noto Sans"/>
          <w:sz w:val="16"/>
          <w:szCs w:val="16"/>
        </w:rPr>
      </w:pPr>
    </w:p>
    <w:p w14:paraId="4707E3F8" w14:textId="77777777" w:rsidR="00970E21" w:rsidRPr="008E59A2" w:rsidRDefault="00970E21" w:rsidP="00970E21">
      <w:pPr>
        <w:pStyle w:val="Textodecuerpo21"/>
        <w:ind w:left="1999" w:hanging="1459"/>
        <w:rPr>
          <w:rFonts w:ascii="Noto Sans" w:hAnsi="Noto Sans" w:cs="Noto Sans"/>
          <w:b/>
          <w:sz w:val="16"/>
          <w:szCs w:val="16"/>
        </w:rPr>
      </w:pPr>
      <w:r w:rsidRPr="008E59A2">
        <w:rPr>
          <w:rFonts w:ascii="Noto Sans" w:hAnsi="Noto Sans" w:cs="Noto Sans"/>
          <w:b/>
          <w:sz w:val="16"/>
          <w:szCs w:val="16"/>
        </w:rPr>
        <w:t>QUINTA.-</w:t>
      </w:r>
      <w:r w:rsidRPr="008E59A2">
        <w:rPr>
          <w:rFonts w:ascii="Noto Sans" w:hAnsi="Noto Sans" w:cs="Noto Sans"/>
          <w:b/>
          <w:sz w:val="16"/>
          <w:szCs w:val="16"/>
        </w:rPr>
        <w:tab/>
        <w:t>OBLIGACIONES.</w:t>
      </w:r>
    </w:p>
    <w:p w14:paraId="14C189D9" w14:textId="77777777" w:rsidR="00970E21" w:rsidRPr="008E59A2" w:rsidRDefault="00970E21" w:rsidP="00970E21">
      <w:pPr>
        <w:pStyle w:val="Textodecuerpo21"/>
        <w:ind w:left="1800" w:hanging="1260"/>
        <w:rPr>
          <w:rFonts w:ascii="Noto Sans" w:hAnsi="Noto Sans" w:cs="Noto Sans"/>
          <w:sz w:val="16"/>
          <w:szCs w:val="16"/>
        </w:rPr>
      </w:pPr>
    </w:p>
    <w:p w14:paraId="5FD1FAC2" w14:textId="77777777" w:rsidR="00970E21" w:rsidRPr="008E59A2" w:rsidRDefault="00970E21" w:rsidP="00970E21">
      <w:pPr>
        <w:pStyle w:val="Textodecuerpo21"/>
        <w:ind w:left="1999"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EN EL SUPUESTO DE QUE CUALQUIERA DE ELLAS QUE SE DECLARE EN </w:t>
      </w:r>
      <w:r w:rsidRPr="008E59A2">
        <w:rPr>
          <w:rFonts w:ascii="Noto Sans" w:hAnsi="Noto Sans" w:cs="Noto Sans"/>
          <w:sz w:val="16"/>
          <w:szCs w:val="16"/>
        </w:rPr>
        <w:lastRenderedPageBreak/>
        <w:t>QUIEBRA O EN SUSPENSIÓN DE PAGOS, NO LAS LIBERA DE CUMPLIR CON SUS OBLIGACIONES, POR LO QUE CUALQUIERA DE ELLAS QUE SUBSISTA, ACEPTA Y SE OBLIGA EXPRESAMENTE A RESPONDER SOLIDARIAMENTE DE LAS OBLIGACIONES CONTRACTUALES A QUE HUBIERE LUGAR.</w:t>
      </w:r>
    </w:p>
    <w:p w14:paraId="158DD5C5" w14:textId="77777777" w:rsidR="00970E21" w:rsidRPr="008E59A2" w:rsidRDefault="00970E21" w:rsidP="00970E21">
      <w:pPr>
        <w:pStyle w:val="Textodecuerpo21"/>
        <w:ind w:left="1999" w:firstLine="14"/>
        <w:rPr>
          <w:rFonts w:ascii="Noto Sans" w:hAnsi="Noto Sans" w:cs="Noto Sans"/>
          <w:sz w:val="16"/>
          <w:szCs w:val="16"/>
        </w:rPr>
      </w:pPr>
    </w:p>
    <w:p w14:paraId="7D4EB29D" w14:textId="77777777" w:rsidR="00970E21" w:rsidRPr="008E59A2" w:rsidRDefault="00970E21" w:rsidP="00970E21">
      <w:pPr>
        <w:pStyle w:val="Textodecuerpo21"/>
        <w:ind w:left="1999"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4F273F40" w14:textId="77777777" w:rsidR="00970E21" w:rsidRPr="008E59A2" w:rsidRDefault="00970E21" w:rsidP="00970E21">
      <w:pPr>
        <w:pStyle w:val="Textodecuerpo21"/>
        <w:ind w:left="1957" w:firstLine="14"/>
        <w:rPr>
          <w:rFonts w:ascii="Noto Sans" w:hAnsi="Noto Sans" w:cs="Noto Sans"/>
          <w:sz w:val="16"/>
          <w:szCs w:val="16"/>
        </w:rPr>
      </w:pPr>
    </w:p>
    <w:p w14:paraId="2FB24ACD" w14:textId="77777777" w:rsidR="00970E21" w:rsidRPr="008E59A2" w:rsidRDefault="00970E21" w:rsidP="00970E21">
      <w:pPr>
        <w:pStyle w:val="Textodecuerpo21"/>
        <w:ind w:left="1957" w:firstLine="14"/>
        <w:rPr>
          <w:rFonts w:ascii="Noto Sans" w:hAnsi="Noto Sans" w:cs="Noto Sans"/>
          <w:sz w:val="16"/>
          <w:szCs w:val="16"/>
        </w:rPr>
      </w:pPr>
      <w:r w:rsidRPr="008E59A2">
        <w:rPr>
          <w:rFonts w:ascii="Noto Sans" w:hAnsi="Noto Sans" w:cs="Noto Sans"/>
          <w:sz w:val="16"/>
          <w:szCs w:val="16"/>
        </w:rPr>
        <w:t xml:space="preserve">LEÍDO QUE FUE EL PRESENTE CONVENIO POR </w:t>
      </w:r>
      <w:r w:rsidRPr="008E59A2">
        <w:rPr>
          <w:rFonts w:ascii="Noto Sans" w:hAnsi="Noto Sans" w:cs="Noto Sans"/>
          <w:b/>
          <w:sz w:val="16"/>
          <w:szCs w:val="16"/>
        </w:rPr>
        <w:t>“LAS PARTES”</w:t>
      </w:r>
      <w:r w:rsidRPr="008E59A2">
        <w:rPr>
          <w:rFonts w:ascii="Noto Sans" w:hAnsi="Noto Sans" w:cs="Noto Sans"/>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E59A2">
        <w:rPr>
          <w:rFonts w:ascii="Noto Sans" w:hAnsi="Noto Sans" w:cs="Noto Sans"/>
          <w:sz w:val="16"/>
          <w:szCs w:val="16"/>
        </w:rPr>
        <w:t>DE</w:t>
      </w:r>
      <w:proofErr w:type="spellEnd"/>
      <w:r w:rsidRPr="008E59A2">
        <w:rPr>
          <w:rFonts w:ascii="Noto Sans" w:hAnsi="Noto Sans" w:cs="Noto Sans"/>
          <w:sz w:val="16"/>
          <w:szCs w:val="16"/>
        </w:rPr>
        <w:t xml:space="preserve"> 20___.</w:t>
      </w:r>
    </w:p>
    <w:p w14:paraId="65EC5810" w14:textId="77777777" w:rsidR="00970E21" w:rsidRPr="008E59A2" w:rsidRDefault="00970E21" w:rsidP="00970E21">
      <w:pPr>
        <w:pStyle w:val="Textodecuerpo21"/>
        <w:ind w:left="1957" w:firstLine="14"/>
        <w:rPr>
          <w:rFonts w:ascii="Noto Sans" w:hAnsi="Noto Sans" w:cs="Noto Sans"/>
          <w:sz w:val="16"/>
          <w:szCs w:val="16"/>
        </w:rPr>
      </w:pPr>
    </w:p>
    <w:p w14:paraId="36FB437E" w14:textId="77777777" w:rsidR="00970E21" w:rsidRPr="008E59A2" w:rsidRDefault="00970E21" w:rsidP="00970E21">
      <w:pPr>
        <w:pStyle w:val="Textodecuerpo21"/>
        <w:ind w:left="1957" w:firstLine="14"/>
        <w:rPr>
          <w:rFonts w:ascii="Noto Sans" w:hAnsi="Noto Sans" w:cs="Noto Sans"/>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70E21" w:rsidRPr="008E59A2" w14:paraId="48E500F5" w14:textId="77777777" w:rsidTr="001379C2">
        <w:tc>
          <w:tcPr>
            <w:tcW w:w="3600" w:type="dxa"/>
            <w:tcBorders>
              <w:bottom w:val="single" w:sz="4" w:space="0" w:color="000000"/>
            </w:tcBorders>
          </w:tcPr>
          <w:p w14:paraId="6058FEE8" w14:textId="77777777" w:rsidR="00970E21" w:rsidRPr="008E59A2" w:rsidRDefault="00970E21" w:rsidP="001379C2">
            <w:pPr>
              <w:pStyle w:val="Textodecuerpo21"/>
              <w:snapToGrid w:val="0"/>
              <w:ind w:left="540" w:hanging="540"/>
              <w:jc w:val="center"/>
              <w:rPr>
                <w:rFonts w:ascii="Noto Sans" w:hAnsi="Noto Sans" w:cs="Noto Sans"/>
                <w:b/>
                <w:sz w:val="16"/>
                <w:szCs w:val="16"/>
              </w:rPr>
            </w:pPr>
            <w:r w:rsidRPr="008E59A2">
              <w:rPr>
                <w:rFonts w:ascii="Noto Sans" w:hAnsi="Noto Sans" w:cs="Noto Sans"/>
                <w:sz w:val="16"/>
                <w:szCs w:val="16"/>
              </w:rPr>
              <w:t>“</w:t>
            </w:r>
            <w:r w:rsidRPr="008E59A2">
              <w:rPr>
                <w:rFonts w:ascii="Noto Sans" w:hAnsi="Noto Sans" w:cs="Noto Sans"/>
                <w:b/>
                <w:sz w:val="16"/>
                <w:szCs w:val="16"/>
              </w:rPr>
              <w:t>EL PARTICIPANTE A”</w:t>
            </w:r>
          </w:p>
        </w:tc>
        <w:tc>
          <w:tcPr>
            <w:tcW w:w="720" w:type="dxa"/>
          </w:tcPr>
          <w:p w14:paraId="5137E4B8" w14:textId="77777777" w:rsidR="00970E21" w:rsidRPr="008E59A2" w:rsidRDefault="00970E21" w:rsidP="001379C2">
            <w:pPr>
              <w:pStyle w:val="Textodecuerpo21"/>
              <w:snapToGrid w:val="0"/>
              <w:ind w:hanging="540"/>
              <w:jc w:val="center"/>
              <w:rPr>
                <w:rFonts w:ascii="Noto Sans" w:hAnsi="Noto Sans" w:cs="Noto Sans"/>
                <w:sz w:val="16"/>
                <w:szCs w:val="16"/>
              </w:rPr>
            </w:pPr>
          </w:p>
          <w:p w14:paraId="684E49E6" w14:textId="77777777" w:rsidR="00970E21" w:rsidRPr="008E59A2" w:rsidRDefault="00970E21" w:rsidP="001379C2">
            <w:pPr>
              <w:pStyle w:val="Textodecuerpo21"/>
              <w:ind w:hanging="540"/>
              <w:jc w:val="center"/>
              <w:rPr>
                <w:rFonts w:ascii="Noto Sans" w:hAnsi="Noto Sans" w:cs="Noto Sans"/>
                <w:sz w:val="16"/>
                <w:szCs w:val="16"/>
              </w:rPr>
            </w:pPr>
          </w:p>
          <w:p w14:paraId="1E75DB57" w14:textId="77777777" w:rsidR="00970E21" w:rsidRPr="008E59A2" w:rsidRDefault="00970E21" w:rsidP="001379C2">
            <w:pPr>
              <w:pStyle w:val="Textodecuerpo21"/>
              <w:ind w:hanging="540"/>
              <w:jc w:val="center"/>
              <w:rPr>
                <w:rFonts w:ascii="Noto Sans" w:hAnsi="Noto Sans" w:cs="Noto Sans"/>
                <w:sz w:val="16"/>
                <w:szCs w:val="16"/>
              </w:rPr>
            </w:pPr>
          </w:p>
        </w:tc>
        <w:tc>
          <w:tcPr>
            <w:tcW w:w="3240" w:type="dxa"/>
            <w:tcBorders>
              <w:bottom w:val="single" w:sz="4" w:space="0" w:color="000000"/>
            </w:tcBorders>
          </w:tcPr>
          <w:p w14:paraId="2A6C69D4" w14:textId="77777777" w:rsidR="00970E21" w:rsidRPr="008E59A2" w:rsidRDefault="00970E21" w:rsidP="001379C2">
            <w:pPr>
              <w:pStyle w:val="Textodecuerpo21"/>
              <w:snapToGrid w:val="0"/>
              <w:ind w:hanging="540"/>
              <w:jc w:val="center"/>
              <w:rPr>
                <w:rFonts w:ascii="Noto Sans" w:hAnsi="Noto Sans" w:cs="Noto Sans"/>
                <w:b/>
                <w:sz w:val="16"/>
                <w:szCs w:val="16"/>
              </w:rPr>
            </w:pPr>
            <w:r w:rsidRPr="008E59A2">
              <w:rPr>
                <w:rFonts w:ascii="Noto Sans" w:hAnsi="Noto Sans" w:cs="Noto Sans"/>
                <w:b/>
                <w:sz w:val="16"/>
                <w:szCs w:val="16"/>
              </w:rPr>
              <w:t xml:space="preserve">     “EL PARTICIPANTE B”</w:t>
            </w:r>
          </w:p>
          <w:p w14:paraId="1C24BFF6" w14:textId="77777777" w:rsidR="00970E21" w:rsidRPr="008E59A2" w:rsidRDefault="00970E21" w:rsidP="001379C2">
            <w:pPr>
              <w:pStyle w:val="Textodecuerpo21"/>
              <w:ind w:hanging="540"/>
              <w:jc w:val="center"/>
              <w:rPr>
                <w:rFonts w:ascii="Noto Sans" w:hAnsi="Noto Sans" w:cs="Noto Sans"/>
                <w:b/>
                <w:sz w:val="16"/>
                <w:szCs w:val="16"/>
              </w:rPr>
            </w:pPr>
          </w:p>
        </w:tc>
      </w:tr>
      <w:tr w:rsidR="00970E21" w:rsidRPr="008E59A2" w14:paraId="42BB7330" w14:textId="77777777" w:rsidTr="001379C2">
        <w:tc>
          <w:tcPr>
            <w:tcW w:w="3600" w:type="dxa"/>
            <w:tcBorders>
              <w:top w:val="single" w:sz="4" w:space="0" w:color="000000"/>
            </w:tcBorders>
          </w:tcPr>
          <w:p w14:paraId="14628083" w14:textId="77777777" w:rsidR="00970E21" w:rsidRPr="008E59A2" w:rsidRDefault="00970E21" w:rsidP="001379C2">
            <w:pPr>
              <w:pStyle w:val="Ttulo3"/>
              <w:numPr>
                <w:ilvl w:val="0"/>
                <w:numId w:val="0"/>
              </w:numPr>
              <w:snapToGrid w:val="0"/>
              <w:spacing w:before="0" w:after="0"/>
              <w:jc w:val="center"/>
              <w:rPr>
                <w:rFonts w:ascii="Noto Sans" w:hAnsi="Noto Sans" w:cs="Noto Sans"/>
                <w:sz w:val="16"/>
                <w:szCs w:val="16"/>
              </w:rPr>
            </w:pPr>
            <w:r w:rsidRPr="008E59A2">
              <w:rPr>
                <w:rFonts w:ascii="Noto Sans" w:hAnsi="Noto Sans" w:cs="Noto Sans"/>
                <w:sz w:val="16"/>
                <w:szCs w:val="16"/>
              </w:rPr>
              <w:t>NOMBRE Y CARGO</w:t>
            </w:r>
          </w:p>
          <w:p w14:paraId="21E8DC56" w14:textId="77777777" w:rsidR="00970E21" w:rsidRPr="008E59A2" w:rsidRDefault="00970E21" w:rsidP="001379C2">
            <w:pPr>
              <w:jc w:val="center"/>
              <w:rPr>
                <w:rFonts w:ascii="Noto Sans" w:hAnsi="Noto Sans" w:cs="Noto Sans"/>
                <w:b/>
                <w:sz w:val="16"/>
                <w:szCs w:val="16"/>
              </w:rPr>
            </w:pPr>
            <w:r w:rsidRPr="008E59A2">
              <w:rPr>
                <w:rFonts w:ascii="Noto Sans" w:hAnsi="Noto Sans" w:cs="Noto Sans"/>
                <w:b/>
                <w:sz w:val="16"/>
                <w:szCs w:val="16"/>
              </w:rPr>
              <w:t>DEL APODERADO LEGAL</w:t>
            </w:r>
          </w:p>
        </w:tc>
        <w:tc>
          <w:tcPr>
            <w:tcW w:w="720" w:type="dxa"/>
          </w:tcPr>
          <w:p w14:paraId="7D59924D" w14:textId="77777777" w:rsidR="00970E21" w:rsidRPr="008E59A2" w:rsidRDefault="00970E21" w:rsidP="001379C2">
            <w:pPr>
              <w:pStyle w:val="Textodecuerpo21"/>
              <w:snapToGrid w:val="0"/>
              <w:ind w:hanging="540"/>
              <w:jc w:val="center"/>
              <w:rPr>
                <w:rFonts w:ascii="Noto Sans" w:hAnsi="Noto Sans" w:cs="Noto Sans"/>
                <w:sz w:val="16"/>
                <w:szCs w:val="16"/>
              </w:rPr>
            </w:pPr>
          </w:p>
        </w:tc>
        <w:tc>
          <w:tcPr>
            <w:tcW w:w="3240" w:type="dxa"/>
            <w:tcBorders>
              <w:top w:val="single" w:sz="4" w:space="0" w:color="000000"/>
            </w:tcBorders>
          </w:tcPr>
          <w:p w14:paraId="704E839D" w14:textId="77777777" w:rsidR="00970E21" w:rsidRPr="008E59A2" w:rsidRDefault="00970E21" w:rsidP="001379C2">
            <w:pPr>
              <w:snapToGrid w:val="0"/>
              <w:jc w:val="center"/>
              <w:rPr>
                <w:rFonts w:ascii="Noto Sans" w:hAnsi="Noto Sans" w:cs="Noto Sans"/>
                <w:b/>
                <w:sz w:val="16"/>
                <w:szCs w:val="16"/>
              </w:rPr>
            </w:pPr>
            <w:r w:rsidRPr="008E59A2">
              <w:rPr>
                <w:rFonts w:ascii="Noto Sans" w:hAnsi="Noto Sans" w:cs="Noto Sans"/>
                <w:b/>
                <w:sz w:val="16"/>
                <w:szCs w:val="16"/>
              </w:rPr>
              <w:t xml:space="preserve">NOMBRE Y CARGO </w:t>
            </w:r>
          </w:p>
          <w:p w14:paraId="0F1C10C1" w14:textId="77777777" w:rsidR="00970E21" w:rsidRPr="008E59A2" w:rsidRDefault="00970E21" w:rsidP="001379C2">
            <w:pPr>
              <w:jc w:val="center"/>
              <w:rPr>
                <w:rFonts w:ascii="Noto Sans" w:hAnsi="Noto Sans" w:cs="Noto Sans"/>
                <w:b/>
                <w:sz w:val="16"/>
                <w:szCs w:val="16"/>
              </w:rPr>
            </w:pPr>
            <w:r w:rsidRPr="008E59A2">
              <w:rPr>
                <w:rFonts w:ascii="Noto Sans" w:hAnsi="Noto Sans" w:cs="Noto Sans"/>
                <w:b/>
                <w:sz w:val="16"/>
                <w:szCs w:val="16"/>
              </w:rPr>
              <w:t>DEL APODERADO LEGAL</w:t>
            </w:r>
          </w:p>
        </w:tc>
      </w:tr>
    </w:tbl>
    <w:p w14:paraId="2C3EBF52" w14:textId="77777777" w:rsidR="00970E21" w:rsidRPr="008E59A2" w:rsidRDefault="00970E21" w:rsidP="00970E21">
      <w:pPr>
        <w:jc w:val="both"/>
        <w:rPr>
          <w:rFonts w:ascii="Noto Sans" w:hAnsi="Noto Sans" w:cs="Noto Sans"/>
        </w:rPr>
      </w:pPr>
    </w:p>
    <w:p w14:paraId="7E3E802E" w14:textId="77777777" w:rsidR="00970E21" w:rsidRPr="008E59A2" w:rsidRDefault="00970E21" w:rsidP="00970E21">
      <w:pPr>
        <w:rPr>
          <w:rFonts w:ascii="Noto Sans" w:hAnsi="Noto Sans" w:cs="Noto Sans"/>
          <w:sz w:val="20"/>
        </w:rPr>
      </w:pPr>
    </w:p>
    <w:p w14:paraId="3EC86B48" w14:textId="77777777" w:rsidR="00970E21" w:rsidRPr="008E59A2" w:rsidRDefault="00970E21" w:rsidP="00970E21">
      <w:pPr>
        <w:rPr>
          <w:rFonts w:ascii="Noto Sans" w:hAnsi="Noto Sans" w:cs="Noto Sans"/>
          <w:sz w:val="20"/>
        </w:rPr>
      </w:pPr>
    </w:p>
    <w:p w14:paraId="29C88BB0" w14:textId="77777777" w:rsidR="00970E21" w:rsidRDefault="00970E21" w:rsidP="00970E21">
      <w:pPr>
        <w:rPr>
          <w:rFonts w:ascii="Arial" w:hAnsi="Arial" w:cs="Arial"/>
          <w:sz w:val="20"/>
        </w:rPr>
      </w:pPr>
    </w:p>
    <w:p w14:paraId="3F830F24" w14:textId="77777777" w:rsidR="00970E21" w:rsidRDefault="00970E21" w:rsidP="00602666">
      <w:pPr>
        <w:pStyle w:val="a"/>
        <w:rPr>
          <w:rFonts w:ascii="Noto Sans" w:hAnsi="Noto Sans" w:cs="Noto Sans"/>
          <w:sz w:val="24"/>
          <w:szCs w:val="24"/>
        </w:rPr>
      </w:pPr>
    </w:p>
    <w:p w14:paraId="74215705" w14:textId="77777777" w:rsidR="00970E21" w:rsidRDefault="00970E21" w:rsidP="00602666">
      <w:pPr>
        <w:pStyle w:val="a"/>
        <w:rPr>
          <w:rFonts w:ascii="Noto Sans" w:hAnsi="Noto Sans" w:cs="Noto Sans"/>
          <w:sz w:val="24"/>
          <w:szCs w:val="24"/>
        </w:rPr>
      </w:pPr>
    </w:p>
    <w:p w14:paraId="2A6569A3" w14:textId="77777777" w:rsidR="00970E21" w:rsidRDefault="00970E21" w:rsidP="00602666">
      <w:pPr>
        <w:pStyle w:val="a"/>
        <w:rPr>
          <w:rFonts w:ascii="Noto Sans" w:hAnsi="Noto Sans" w:cs="Noto Sans"/>
          <w:sz w:val="24"/>
          <w:szCs w:val="24"/>
        </w:rPr>
      </w:pPr>
    </w:p>
    <w:p w14:paraId="550A8AF6" w14:textId="77777777" w:rsidR="00970E21" w:rsidRDefault="00970E21" w:rsidP="00970E21">
      <w:pPr>
        <w:pStyle w:val="Subttulo"/>
        <w:rPr>
          <w:lang w:val="es-MX" w:eastAsia="es-ES"/>
        </w:rPr>
      </w:pPr>
    </w:p>
    <w:p w14:paraId="60F7F21B" w14:textId="77777777" w:rsidR="00970E21" w:rsidRDefault="00970E21" w:rsidP="00970E21">
      <w:pPr>
        <w:pStyle w:val="Textonormal"/>
        <w:rPr>
          <w:lang w:val="es-MX" w:eastAsia="es-ES"/>
        </w:rPr>
      </w:pPr>
    </w:p>
    <w:p w14:paraId="3180FAC3" w14:textId="77777777" w:rsidR="00970E21" w:rsidRDefault="00970E21" w:rsidP="00970E21">
      <w:pPr>
        <w:pStyle w:val="Textonormal"/>
        <w:rPr>
          <w:lang w:val="es-MX" w:eastAsia="es-ES"/>
        </w:rPr>
      </w:pPr>
    </w:p>
    <w:p w14:paraId="5214B9DC" w14:textId="77777777" w:rsidR="00970E21" w:rsidRDefault="00970E21" w:rsidP="00970E21">
      <w:pPr>
        <w:pStyle w:val="Textonormal"/>
        <w:rPr>
          <w:lang w:val="es-MX" w:eastAsia="es-ES"/>
        </w:rPr>
      </w:pPr>
    </w:p>
    <w:p w14:paraId="5C8E6E6E" w14:textId="77777777" w:rsidR="00C37467" w:rsidRDefault="00C37467" w:rsidP="00970E21">
      <w:pPr>
        <w:pStyle w:val="Textonormal"/>
        <w:rPr>
          <w:lang w:val="es-MX" w:eastAsia="es-ES"/>
        </w:rPr>
      </w:pPr>
    </w:p>
    <w:p w14:paraId="5F2F5371" w14:textId="77777777" w:rsidR="00C37467" w:rsidRDefault="00C37467" w:rsidP="00970E21">
      <w:pPr>
        <w:pStyle w:val="Textonormal"/>
        <w:rPr>
          <w:lang w:val="es-MX" w:eastAsia="es-ES"/>
        </w:rPr>
      </w:pPr>
    </w:p>
    <w:p w14:paraId="35A0FBF4" w14:textId="77777777" w:rsidR="00C37467" w:rsidRDefault="00C37467" w:rsidP="00970E21">
      <w:pPr>
        <w:pStyle w:val="Textonormal"/>
        <w:rPr>
          <w:lang w:val="es-MX" w:eastAsia="es-ES"/>
        </w:rPr>
      </w:pPr>
    </w:p>
    <w:p w14:paraId="7BEE9AAD" w14:textId="77777777" w:rsidR="00C37467" w:rsidRDefault="00C37467" w:rsidP="00970E21">
      <w:pPr>
        <w:pStyle w:val="Textonormal"/>
        <w:rPr>
          <w:lang w:val="es-MX" w:eastAsia="es-ES"/>
        </w:rPr>
      </w:pPr>
    </w:p>
    <w:p w14:paraId="0BB0D34A" w14:textId="77777777" w:rsidR="00C37467" w:rsidRDefault="00C37467" w:rsidP="00970E21">
      <w:pPr>
        <w:pStyle w:val="Textonormal"/>
        <w:rPr>
          <w:lang w:val="es-MX" w:eastAsia="es-ES"/>
        </w:rPr>
      </w:pPr>
    </w:p>
    <w:p w14:paraId="19A67BDA" w14:textId="77777777" w:rsidR="00C37467" w:rsidRDefault="00C37467" w:rsidP="00970E21">
      <w:pPr>
        <w:pStyle w:val="Textonormal"/>
        <w:rPr>
          <w:lang w:val="es-MX" w:eastAsia="es-ES"/>
        </w:rPr>
      </w:pPr>
    </w:p>
    <w:p w14:paraId="22EA15FD" w14:textId="77777777" w:rsidR="00C37467" w:rsidRDefault="00C37467" w:rsidP="00970E21">
      <w:pPr>
        <w:pStyle w:val="Textonormal"/>
        <w:rPr>
          <w:lang w:val="es-MX" w:eastAsia="es-ES"/>
        </w:rPr>
      </w:pPr>
    </w:p>
    <w:p w14:paraId="095A62CE" w14:textId="77777777" w:rsidR="00C37467" w:rsidRDefault="00C37467" w:rsidP="00970E21">
      <w:pPr>
        <w:pStyle w:val="Textonormal"/>
        <w:rPr>
          <w:lang w:val="es-MX" w:eastAsia="es-ES"/>
        </w:rPr>
      </w:pPr>
    </w:p>
    <w:p w14:paraId="6B8D2EC8" w14:textId="77777777" w:rsidR="00C37467" w:rsidRDefault="00C37467" w:rsidP="00970E21">
      <w:pPr>
        <w:pStyle w:val="Textonormal"/>
        <w:rPr>
          <w:lang w:val="es-MX" w:eastAsia="es-ES"/>
        </w:rPr>
      </w:pPr>
    </w:p>
    <w:p w14:paraId="2248A678" w14:textId="77777777" w:rsidR="00C37467" w:rsidRDefault="00C37467" w:rsidP="00970E21">
      <w:pPr>
        <w:pStyle w:val="Textonormal"/>
        <w:rPr>
          <w:lang w:val="es-MX" w:eastAsia="es-ES"/>
        </w:rPr>
      </w:pPr>
    </w:p>
    <w:p w14:paraId="58270E27" w14:textId="77777777" w:rsidR="00C37467" w:rsidRDefault="00C37467" w:rsidP="00970E21">
      <w:pPr>
        <w:pStyle w:val="Textonormal"/>
        <w:rPr>
          <w:lang w:val="es-MX" w:eastAsia="es-ES"/>
        </w:rPr>
      </w:pPr>
    </w:p>
    <w:p w14:paraId="6D56CFB9" w14:textId="77777777" w:rsidR="00C37467" w:rsidRDefault="00C37467" w:rsidP="00970E21">
      <w:pPr>
        <w:pStyle w:val="Textonormal"/>
        <w:rPr>
          <w:lang w:val="es-MX" w:eastAsia="es-ES"/>
        </w:rPr>
      </w:pPr>
    </w:p>
    <w:p w14:paraId="366BD914" w14:textId="77777777" w:rsidR="00C37467" w:rsidRDefault="00C37467" w:rsidP="00970E21">
      <w:pPr>
        <w:pStyle w:val="Textonormal"/>
        <w:rPr>
          <w:lang w:val="es-MX" w:eastAsia="es-ES"/>
        </w:rPr>
      </w:pPr>
    </w:p>
    <w:p w14:paraId="6273AB41" w14:textId="77777777" w:rsidR="00C37467" w:rsidRPr="00970E21" w:rsidRDefault="00C37467" w:rsidP="00970E21">
      <w:pPr>
        <w:pStyle w:val="Textonormal"/>
        <w:rPr>
          <w:lang w:val="es-MX" w:eastAsia="es-ES"/>
        </w:rPr>
      </w:pPr>
    </w:p>
    <w:p w14:paraId="7BDB6E33" w14:textId="77777777" w:rsidR="00970E21" w:rsidRDefault="00970E21" w:rsidP="00602666">
      <w:pPr>
        <w:pStyle w:val="a"/>
        <w:rPr>
          <w:rFonts w:ascii="Noto Sans" w:hAnsi="Noto Sans" w:cs="Noto Sans"/>
          <w:sz w:val="24"/>
          <w:szCs w:val="24"/>
        </w:rPr>
      </w:pPr>
    </w:p>
    <w:p w14:paraId="5212BA07" w14:textId="77777777" w:rsidR="00970E21" w:rsidRDefault="00970E21" w:rsidP="00602666">
      <w:pPr>
        <w:pStyle w:val="a"/>
        <w:rPr>
          <w:rFonts w:ascii="Noto Sans" w:hAnsi="Noto Sans" w:cs="Noto Sans"/>
          <w:sz w:val="24"/>
          <w:szCs w:val="24"/>
        </w:rPr>
      </w:pPr>
    </w:p>
    <w:p w14:paraId="5A8EABD4" w14:textId="2C1F9137" w:rsidR="00602666" w:rsidRPr="008E59A2" w:rsidRDefault="00602666" w:rsidP="00602666">
      <w:pPr>
        <w:pStyle w:val="a"/>
        <w:rPr>
          <w:rFonts w:ascii="Noto Sans" w:hAnsi="Noto Sans" w:cs="Noto Sans"/>
          <w:sz w:val="24"/>
          <w:szCs w:val="24"/>
        </w:rPr>
      </w:pPr>
      <w:r w:rsidRPr="008E59A2">
        <w:rPr>
          <w:rFonts w:ascii="Noto Sans" w:hAnsi="Noto Sans" w:cs="Noto Sans"/>
          <w:sz w:val="24"/>
          <w:szCs w:val="24"/>
        </w:rPr>
        <w:t>ANEXO NÚMERO 3 (TRES)</w:t>
      </w:r>
    </w:p>
    <w:p w14:paraId="2E62C919" w14:textId="77777777" w:rsidR="00602666" w:rsidRPr="008E59A2" w:rsidRDefault="00602666" w:rsidP="00602666">
      <w:pPr>
        <w:jc w:val="center"/>
        <w:rPr>
          <w:rFonts w:ascii="Noto Sans" w:hAnsi="Noto Sans" w:cs="Noto Sans"/>
          <w:b/>
          <w:bCs/>
          <w:szCs w:val="24"/>
        </w:rPr>
      </w:pPr>
    </w:p>
    <w:p w14:paraId="1EC98FD6" w14:textId="77777777" w:rsidR="00602666" w:rsidRPr="008E59A2" w:rsidRDefault="00602666" w:rsidP="00525927">
      <w:pPr>
        <w:rPr>
          <w:rFonts w:ascii="Noto Sans" w:hAnsi="Noto Sans" w:cs="Noto Sans"/>
          <w:b/>
          <w:sz w:val="22"/>
          <w:szCs w:val="22"/>
        </w:rPr>
      </w:pPr>
    </w:p>
    <w:p w14:paraId="359FD0B8" w14:textId="77777777" w:rsidR="00602666" w:rsidRPr="008E59A2" w:rsidRDefault="00602666" w:rsidP="00602666">
      <w:pPr>
        <w:pStyle w:val="Textoindependiente21"/>
        <w:jc w:val="center"/>
        <w:rPr>
          <w:rFonts w:ascii="Noto Sans" w:hAnsi="Noto Sans" w:cs="Noto Sans"/>
          <w:b/>
        </w:rPr>
      </w:pPr>
      <w:r w:rsidRPr="008E59A2">
        <w:rPr>
          <w:rFonts w:ascii="Noto Sans" w:hAnsi="Noto Sans" w:cs="Noto Sans"/>
          <w:b/>
        </w:rPr>
        <w:t>INSTITUTO MEXICANO DEL SEGURO SOCIAL</w:t>
      </w:r>
    </w:p>
    <w:p w14:paraId="4F1703BA" w14:textId="77777777" w:rsidR="00602666" w:rsidRPr="008E59A2" w:rsidRDefault="00602666" w:rsidP="00602666">
      <w:pPr>
        <w:pStyle w:val="Textoindependiente21"/>
        <w:rPr>
          <w:rFonts w:ascii="Noto Sans" w:hAnsi="Noto Sans" w:cs="Noto Sans"/>
          <w:b/>
        </w:rPr>
      </w:pPr>
      <w:r w:rsidRPr="008E59A2">
        <w:rPr>
          <w:rFonts w:ascii="Noto Sans" w:hAnsi="Noto Sans" w:cs="Noto Sans"/>
          <w:b/>
        </w:rPr>
        <w:t>CONVOCANTE</w:t>
      </w:r>
    </w:p>
    <w:p w14:paraId="40F6CB17" w14:textId="77777777" w:rsidR="00602666" w:rsidRPr="008E59A2" w:rsidRDefault="00602666" w:rsidP="00602666">
      <w:pPr>
        <w:jc w:val="both"/>
        <w:rPr>
          <w:rFonts w:ascii="Noto Sans" w:hAnsi="Noto Sans" w:cs="Noto Sans"/>
          <w:b/>
          <w:bCs/>
          <w:sz w:val="22"/>
          <w:szCs w:val="22"/>
        </w:rPr>
      </w:pPr>
    </w:p>
    <w:p w14:paraId="56DA06FF" w14:textId="77777777" w:rsidR="00602666" w:rsidRPr="008E59A2" w:rsidRDefault="00602666" w:rsidP="00602666">
      <w:pPr>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Y EN TÉRMINOS DEL NUMERAL 6, REQUISITOS QUE DEBERAN CUMPLIR LOS LICITANTES,  DE LAS BASES DE LA CONVOCATORIA DE LA LICITACIÓN PÚBLICA NACIONAL NO.______________________________, MANIFIESTO LO SIGUIENTE:</w:t>
      </w:r>
    </w:p>
    <w:p w14:paraId="054B5615" w14:textId="77777777" w:rsidR="00602666" w:rsidRPr="008E59A2" w:rsidRDefault="00602666" w:rsidP="00602666">
      <w:pPr>
        <w:jc w:val="both"/>
        <w:rPr>
          <w:rFonts w:ascii="Noto Sans" w:hAnsi="Noto Sans" w:cs="Noto Sans"/>
          <w:sz w:val="22"/>
          <w:szCs w:val="22"/>
        </w:rPr>
      </w:pPr>
    </w:p>
    <w:p w14:paraId="36321741" w14:textId="77777777" w:rsidR="00602666" w:rsidRPr="008E59A2" w:rsidRDefault="00602666" w:rsidP="00602666">
      <w:pPr>
        <w:jc w:val="both"/>
        <w:rPr>
          <w:rFonts w:ascii="Noto Sans" w:hAnsi="Noto Sans" w:cs="Noto Sans"/>
          <w:sz w:val="22"/>
          <w:szCs w:val="22"/>
        </w:rPr>
      </w:pPr>
    </w:p>
    <w:p w14:paraId="3AB2F839" w14:textId="77777777" w:rsidR="00602666" w:rsidRPr="008E59A2" w:rsidRDefault="00602666" w:rsidP="00602666">
      <w:pPr>
        <w:jc w:val="both"/>
        <w:rPr>
          <w:rFonts w:ascii="Noto Sans" w:hAnsi="Noto Sans" w:cs="Noto Sans"/>
          <w:sz w:val="22"/>
          <w:szCs w:val="22"/>
        </w:rPr>
      </w:pPr>
    </w:p>
    <w:p w14:paraId="7EE973DA"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bCs/>
          <w:sz w:val="22"/>
          <w:szCs w:val="22"/>
        </w:rPr>
        <w:t>Bajo protesta de decir verdad, por el que manifieste bajo protesta de decir verdad, no encontrarse en alguno de los supuestos establecidos por los artículos 50 y 60, penúltimo párrafo, de la LAASSP</w:t>
      </w:r>
    </w:p>
    <w:p w14:paraId="5D0E6788" w14:textId="77777777" w:rsidR="00602666" w:rsidRPr="008E59A2" w:rsidRDefault="00602666" w:rsidP="00602666">
      <w:pPr>
        <w:spacing w:line="360" w:lineRule="auto"/>
        <w:jc w:val="both"/>
        <w:rPr>
          <w:rFonts w:ascii="Noto Sans" w:hAnsi="Noto Sans" w:cs="Noto Sans"/>
          <w:b/>
          <w:bCs/>
          <w:sz w:val="22"/>
          <w:szCs w:val="22"/>
        </w:rPr>
      </w:pPr>
    </w:p>
    <w:p w14:paraId="0CA6B7A2"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14:paraId="72DF728D" w14:textId="77777777" w:rsidR="00602666" w:rsidRPr="008E59A2" w:rsidRDefault="00602666" w:rsidP="00602666">
      <w:pPr>
        <w:pStyle w:val="Prrafodelista"/>
        <w:rPr>
          <w:rFonts w:ascii="Noto Sans" w:hAnsi="Noto Sans" w:cs="Noto Sans"/>
          <w:sz w:val="22"/>
          <w:szCs w:val="22"/>
        </w:rPr>
      </w:pPr>
    </w:p>
    <w:p w14:paraId="013A8DFA" w14:textId="77777777" w:rsidR="00602666" w:rsidRPr="008E59A2" w:rsidRDefault="00602666" w:rsidP="00602666">
      <w:pPr>
        <w:jc w:val="both"/>
        <w:rPr>
          <w:rFonts w:ascii="Noto Sans" w:hAnsi="Noto Sans" w:cs="Noto Sans"/>
          <w:sz w:val="22"/>
          <w:szCs w:val="22"/>
        </w:rPr>
      </w:pPr>
    </w:p>
    <w:p w14:paraId="3E6561F3" w14:textId="77777777" w:rsidR="00602666" w:rsidRPr="008E59A2" w:rsidRDefault="00602666" w:rsidP="00602666">
      <w:pPr>
        <w:jc w:val="both"/>
        <w:rPr>
          <w:rFonts w:ascii="Noto Sans" w:hAnsi="Noto Sans" w:cs="Noto Sans"/>
          <w:sz w:val="22"/>
          <w:szCs w:val="22"/>
        </w:rPr>
      </w:pPr>
    </w:p>
    <w:p w14:paraId="526B6E9C" w14:textId="77777777" w:rsidR="00602666" w:rsidRPr="008E59A2" w:rsidRDefault="00602666" w:rsidP="00602666">
      <w:pPr>
        <w:jc w:val="both"/>
        <w:rPr>
          <w:rFonts w:ascii="Noto Sans" w:hAnsi="Noto Sans" w:cs="Noto Sans"/>
          <w:sz w:val="22"/>
          <w:szCs w:val="22"/>
        </w:rPr>
      </w:pPr>
      <w:r w:rsidRPr="008E59A2">
        <w:rPr>
          <w:rFonts w:ascii="Noto Sans" w:hAnsi="Noto Sans" w:cs="Noto Sans"/>
          <w:sz w:val="22"/>
          <w:szCs w:val="22"/>
        </w:rPr>
        <w:t>LUGAR Y FECHA</w:t>
      </w:r>
    </w:p>
    <w:p w14:paraId="7E7F38F9" w14:textId="77777777" w:rsidR="00602666" w:rsidRPr="008E59A2" w:rsidRDefault="00602666" w:rsidP="00602666">
      <w:pPr>
        <w:jc w:val="both"/>
        <w:rPr>
          <w:rFonts w:ascii="Noto Sans" w:hAnsi="Noto Sans" w:cs="Noto Sans"/>
          <w:sz w:val="22"/>
          <w:szCs w:val="22"/>
        </w:rPr>
      </w:pPr>
    </w:p>
    <w:p w14:paraId="71B9B4A5" w14:textId="77777777" w:rsidR="00602666" w:rsidRPr="008E59A2" w:rsidRDefault="00602666" w:rsidP="00602666">
      <w:pPr>
        <w:jc w:val="both"/>
        <w:rPr>
          <w:rFonts w:ascii="Noto Sans" w:hAnsi="Noto Sans" w:cs="Noto Sans"/>
          <w:sz w:val="22"/>
          <w:szCs w:val="22"/>
        </w:rPr>
      </w:pPr>
    </w:p>
    <w:p w14:paraId="07D7F92F" w14:textId="77777777" w:rsidR="00602666" w:rsidRPr="008E59A2" w:rsidRDefault="00602666" w:rsidP="00602666">
      <w:pPr>
        <w:jc w:val="both"/>
        <w:rPr>
          <w:rFonts w:ascii="Noto Sans" w:hAnsi="Noto Sans" w:cs="Noto Sans"/>
          <w:sz w:val="22"/>
          <w:szCs w:val="22"/>
        </w:rPr>
      </w:pPr>
    </w:p>
    <w:p w14:paraId="037F34AE" w14:textId="77777777" w:rsidR="00602666" w:rsidRPr="008E59A2" w:rsidRDefault="00602666" w:rsidP="00602666">
      <w:pPr>
        <w:pStyle w:val="Textodecuerpo21"/>
        <w:overflowPunct/>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14:paraId="421497F4" w14:textId="77777777" w:rsidR="00602666" w:rsidRPr="008E59A2" w:rsidRDefault="00602666" w:rsidP="00602666">
      <w:pPr>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14:paraId="2B1653F1" w14:textId="77777777" w:rsidR="00602666" w:rsidRPr="008E59A2" w:rsidRDefault="00602666" w:rsidP="00602666">
      <w:pPr>
        <w:jc w:val="center"/>
        <w:rPr>
          <w:rFonts w:ascii="Noto Sans" w:hAnsi="Noto Sans" w:cs="Noto Sans"/>
          <w:b/>
          <w:bCs/>
          <w:sz w:val="22"/>
          <w:szCs w:val="22"/>
        </w:rPr>
      </w:pPr>
    </w:p>
    <w:p w14:paraId="443921A2" w14:textId="559266FE" w:rsidR="00415CD7" w:rsidRDefault="00602666" w:rsidP="00415CD7">
      <w:pPr>
        <w:jc w:val="center"/>
        <w:rPr>
          <w:rFonts w:ascii="Noto Sans" w:hAnsi="Noto Sans" w:cs="Noto Sans"/>
          <w:b/>
          <w:sz w:val="20"/>
        </w:rPr>
      </w:pPr>
      <w:r w:rsidRPr="008E59A2">
        <w:rPr>
          <w:rFonts w:ascii="Noto Sans" w:hAnsi="Noto Sans" w:cs="Noto Sans"/>
          <w:b/>
          <w:sz w:val="22"/>
          <w:szCs w:val="22"/>
        </w:rPr>
        <w:br w:type="page"/>
      </w:r>
      <w:r w:rsidRPr="00A96812">
        <w:rPr>
          <w:rFonts w:ascii="Arial" w:hAnsi="Arial" w:cs="Arial"/>
          <w:b/>
          <w:sz w:val="22"/>
          <w:szCs w:val="22"/>
        </w:rPr>
        <w:lastRenderedPageBreak/>
        <w:br/>
      </w:r>
    </w:p>
    <w:p w14:paraId="4B4BC6BB"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 xml:space="preserve">DISTRIBUCION DE SERVICIOS POR UNIDADES </w:t>
      </w:r>
    </w:p>
    <w:p w14:paraId="3513DDA9"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[ANEXO 4]</w:t>
      </w:r>
    </w:p>
    <w:p w14:paraId="65011898" w14:textId="77777777" w:rsidR="00415CD7" w:rsidRDefault="00415CD7" w:rsidP="00415CD7">
      <w:pPr>
        <w:tabs>
          <w:tab w:val="left" w:pos="850"/>
          <w:tab w:val="left" w:pos="1417"/>
        </w:tabs>
        <w:jc w:val="center"/>
        <w:rPr>
          <w:rFonts w:ascii="Noto Sans SemiCondensed Medium" w:hAnsi="Noto Sans SemiCondensed Medium" w:cs="Noto Sans SemiCondensed Medium"/>
          <w:b/>
          <w:bCs/>
          <w:sz w:val="20"/>
          <w:lang w:eastAsia="es-ES"/>
        </w:rPr>
      </w:pPr>
    </w:p>
    <w:tbl>
      <w:tblPr>
        <w:tblW w:w="5920" w:type="dxa"/>
        <w:jc w:val="center"/>
        <w:tblCellMar>
          <w:left w:w="70" w:type="dxa"/>
          <w:right w:w="70" w:type="dxa"/>
        </w:tblCellMar>
        <w:tblLook w:val="04A0" w:firstRow="1" w:lastRow="0" w:firstColumn="1" w:lastColumn="0" w:noHBand="0" w:noVBand="1"/>
      </w:tblPr>
      <w:tblGrid>
        <w:gridCol w:w="397"/>
        <w:gridCol w:w="2740"/>
        <w:gridCol w:w="1360"/>
        <w:gridCol w:w="1460"/>
      </w:tblGrid>
      <w:tr w:rsidR="007B06D2" w:rsidRPr="007B06D2" w14:paraId="656BF444" w14:textId="77777777" w:rsidTr="007B06D2">
        <w:trPr>
          <w:trHeight w:val="450"/>
          <w:jc w:val="center"/>
        </w:trPr>
        <w:tc>
          <w:tcPr>
            <w:tcW w:w="360" w:type="dxa"/>
            <w:tcBorders>
              <w:top w:val="nil"/>
              <w:left w:val="nil"/>
              <w:bottom w:val="nil"/>
              <w:right w:val="nil"/>
            </w:tcBorders>
            <w:shd w:val="clear" w:color="000000" w:fill="2F75B5"/>
            <w:noWrap/>
            <w:vAlign w:val="center"/>
            <w:hideMark/>
          </w:tcPr>
          <w:p w14:paraId="343099AE" w14:textId="77777777" w:rsidR="007B06D2" w:rsidRPr="007B06D2" w:rsidRDefault="007B06D2" w:rsidP="007B06D2">
            <w:pPr>
              <w:suppressAutoHyphens w:val="0"/>
              <w:jc w:val="center"/>
              <w:rPr>
                <w:rFonts w:ascii="Calibri" w:hAnsi="Calibri" w:cs="Calibri"/>
                <w:b/>
                <w:bCs/>
                <w:color w:val="000000"/>
                <w:sz w:val="16"/>
                <w:szCs w:val="16"/>
                <w:lang w:val="es-MX" w:eastAsia="es-MX"/>
              </w:rPr>
            </w:pPr>
            <w:r w:rsidRPr="007B06D2">
              <w:rPr>
                <w:rFonts w:ascii="Calibri" w:hAnsi="Calibri" w:cs="Calibri"/>
                <w:b/>
                <w:bCs/>
                <w:color w:val="000000"/>
                <w:sz w:val="16"/>
                <w:szCs w:val="16"/>
                <w:lang w:val="es-MX" w:eastAsia="es-MX"/>
              </w:rPr>
              <w:t>NO.</w:t>
            </w:r>
          </w:p>
        </w:tc>
        <w:tc>
          <w:tcPr>
            <w:tcW w:w="2740"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47846CC5" w14:textId="77777777" w:rsidR="007B06D2" w:rsidRPr="007B06D2" w:rsidRDefault="007B06D2" w:rsidP="007B06D2">
            <w:pPr>
              <w:suppressAutoHyphens w:val="0"/>
              <w:jc w:val="center"/>
              <w:rPr>
                <w:rFonts w:ascii="Calibri" w:hAnsi="Calibri" w:cs="Calibri"/>
                <w:b/>
                <w:bCs/>
                <w:color w:val="000000"/>
                <w:sz w:val="16"/>
                <w:szCs w:val="16"/>
                <w:lang w:val="es-MX" w:eastAsia="es-MX"/>
              </w:rPr>
            </w:pPr>
            <w:r w:rsidRPr="007B06D2">
              <w:rPr>
                <w:rFonts w:ascii="Calibri" w:hAnsi="Calibri" w:cs="Calibri"/>
                <w:b/>
                <w:bCs/>
                <w:color w:val="000000"/>
                <w:sz w:val="16"/>
                <w:szCs w:val="16"/>
                <w:lang w:val="es-MX" w:eastAsia="es-MX"/>
              </w:rPr>
              <w:t>DESCRIPCION</w:t>
            </w:r>
          </w:p>
        </w:tc>
        <w:tc>
          <w:tcPr>
            <w:tcW w:w="1360" w:type="dxa"/>
            <w:tcBorders>
              <w:top w:val="single" w:sz="4" w:space="0" w:color="auto"/>
              <w:left w:val="nil"/>
              <w:bottom w:val="single" w:sz="4" w:space="0" w:color="auto"/>
              <w:right w:val="single" w:sz="4" w:space="0" w:color="auto"/>
            </w:tcBorders>
            <w:shd w:val="clear" w:color="000000" w:fill="2F75B5"/>
            <w:vAlign w:val="center"/>
            <w:hideMark/>
          </w:tcPr>
          <w:p w14:paraId="3E4DA320" w14:textId="77777777" w:rsidR="007B06D2" w:rsidRPr="007B06D2" w:rsidRDefault="007B06D2" w:rsidP="007B06D2">
            <w:pPr>
              <w:suppressAutoHyphens w:val="0"/>
              <w:jc w:val="center"/>
              <w:rPr>
                <w:rFonts w:ascii="Calibri" w:hAnsi="Calibri" w:cs="Calibri"/>
                <w:b/>
                <w:bCs/>
                <w:color w:val="000000"/>
                <w:sz w:val="16"/>
                <w:szCs w:val="16"/>
                <w:lang w:val="es-MX" w:eastAsia="es-MX"/>
              </w:rPr>
            </w:pPr>
            <w:r w:rsidRPr="007B06D2">
              <w:rPr>
                <w:rFonts w:ascii="Calibri" w:hAnsi="Calibri" w:cs="Calibri"/>
                <w:b/>
                <w:bCs/>
                <w:color w:val="000000"/>
                <w:sz w:val="16"/>
                <w:szCs w:val="16"/>
                <w:lang w:val="es-MX" w:eastAsia="es-MX"/>
              </w:rPr>
              <w:t>CANTIDAD MINIMA</w:t>
            </w:r>
          </w:p>
        </w:tc>
        <w:tc>
          <w:tcPr>
            <w:tcW w:w="1460" w:type="dxa"/>
            <w:tcBorders>
              <w:top w:val="single" w:sz="4" w:space="0" w:color="auto"/>
              <w:left w:val="nil"/>
              <w:bottom w:val="single" w:sz="4" w:space="0" w:color="auto"/>
              <w:right w:val="single" w:sz="4" w:space="0" w:color="auto"/>
            </w:tcBorders>
            <w:shd w:val="clear" w:color="000000" w:fill="2F75B5"/>
            <w:vAlign w:val="center"/>
            <w:hideMark/>
          </w:tcPr>
          <w:p w14:paraId="4377C922" w14:textId="77777777" w:rsidR="007B06D2" w:rsidRPr="007B06D2" w:rsidRDefault="007B06D2" w:rsidP="007B06D2">
            <w:pPr>
              <w:suppressAutoHyphens w:val="0"/>
              <w:jc w:val="center"/>
              <w:rPr>
                <w:rFonts w:ascii="Calibri" w:hAnsi="Calibri" w:cs="Calibri"/>
                <w:b/>
                <w:bCs/>
                <w:color w:val="000000"/>
                <w:sz w:val="16"/>
                <w:szCs w:val="16"/>
                <w:lang w:val="es-MX" w:eastAsia="es-MX"/>
              </w:rPr>
            </w:pPr>
            <w:r w:rsidRPr="007B06D2">
              <w:rPr>
                <w:rFonts w:ascii="Calibri" w:hAnsi="Calibri" w:cs="Calibri"/>
                <w:b/>
                <w:bCs/>
                <w:color w:val="000000"/>
                <w:sz w:val="16"/>
                <w:szCs w:val="16"/>
                <w:lang w:val="es-MX" w:eastAsia="es-MX"/>
              </w:rPr>
              <w:t>CANTIDAD MAXIMA</w:t>
            </w:r>
          </w:p>
        </w:tc>
      </w:tr>
      <w:tr w:rsidR="007B06D2" w:rsidRPr="007B06D2" w14:paraId="551E6BCC" w14:textId="77777777" w:rsidTr="007B06D2">
        <w:trPr>
          <w:trHeight w:val="675"/>
          <w:jc w:val="center"/>
        </w:trPr>
        <w:tc>
          <w:tcPr>
            <w:tcW w:w="360" w:type="dxa"/>
            <w:tcBorders>
              <w:top w:val="single" w:sz="4" w:space="0" w:color="auto"/>
              <w:left w:val="single" w:sz="4" w:space="0" w:color="auto"/>
              <w:bottom w:val="nil"/>
              <w:right w:val="single" w:sz="4" w:space="0" w:color="auto"/>
            </w:tcBorders>
            <w:shd w:val="clear" w:color="000000" w:fill="2F75B5"/>
            <w:noWrap/>
            <w:vAlign w:val="center"/>
            <w:hideMark/>
          </w:tcPr>
          <w:p w14:paraId="7986C983" w14:textId="77777777" w:rsidR="007B06D2" w:rsidRPr="007B06D2" w:rsidRDefault="007B06D2" w:rsidP="007B06D2">
            <w:pPr>
              <w:suppressAutoHyphens w:val="0"/>
              <w:jc w:val="center"/>
              <w:rPr>
                <w:rFonts w:ascii="Calibri" w:hAnsi="Calibri" w:cs="Calibri"/>
                <w:color w:val="000000"/>
                <w:sz w:val="16"/>
                <w:szCs w:val="16"/>
                <w:lang w:val="es-MX" w:eastAsia="es-MX"/>
              </w:rPr>
            </w:pPr>
            <w:r w:rsidRPr="007B06D2">
              <w:rPr>
                <w:rFonts w:ascii="Calibri" w:hAnsi="Calibri" w:cs="Calibri"/>
                <w:color w:val="000000"/>
                <w:sz w:val="16"/>
                <w:szCs w:val="16"/>
                <w:lang w:val="es-MX" w:eastAsia="es-MX"/>
              </w:rPr>
              <w:t>1</w:t>
            </w:r>
          </w:p>
        </w:tc>
        <w:tc>
          <w:tcPr>
            <w:tcW w:w="2740" w:type="dxa"/>
            <w:tcBorders>
              <w:top w:val="nil"/>
              <w:left w:val="nil"/>
              <w:bottom w:val="single" w:sz="4" w:space="0" w:color="auto"/>
              <w:right w:val="single" w:sz="4" w:space="0" w:color="auto"/>
            </w:tcBorders>
            <w:shd w:val="clear" w:color="auto" w:fill="auto"/>
            <w:vAlign w:val="center"/>
            <w:hideMark/>
          </w:tcPr>
          <w:p w14:paraId="42EDAD9C" w14:textId="77777777" w:rsidR="007B06D2" w:rsidRPr="007B06D2" w:rsidRDefault="007B06D2" w:rsidP="007B06D2">
            <w:pPr>
              <w:suppressAutoHyphens w:val="0"/>
              <w:jc w:val="center"/>
              <w:rPr>
                <w:rFonts w:ascii="Calibri" w:hAnsi="Calibri" w:cs="Calibri"/>
                <w:color w:val="000000"/>
                <w:sz w:val="16"/>
                <w:szCs w:val="16"/>
                <w:lang w:val="es-MX" w:eastAsia="es-MX"/>
              </w:rPr>
            </w:pPr>
            <w:r w:rsidRPr="007B06D2">
              <w:rPr>
                <w:rFonts w:ascii="Calibri" w:hAnsi="Calibri" w:cs="Calibri"/>
                <w:color w:val="000000"/>
                <w:sz w:val="16"/>
                <w:szCs w:val="16"/>
                <w:lang w:val="es-MX" w:eastAsia="es-MX"/>
              </w:rPr>
              <w:t>SERVICIO MÉDICO INTEGRAL DE DIGITALIZACIÓN DE ESTUDIOS DE HISTOPATOLOGÍA</w:t>
            </w:r>
          </w:p>
        </w:tc>
        <w:tc>
          <w:tcPr>
            <w:tcW w:w="1360" w:type="dxa"/>
            <w:tcBorders>
              <w:top w:val="nil"/>
              <w:left w:val="nil"/>
              <w:bottom w:val="single" w:sz="4" w:space="0" w:color="auto"/>
              <w:right w:val="single" w:sz="4" w:space="0" w:color="auto"/>
            </w:tcBorders>
            <w:shd w:val="clear" w:color="auto" w:fill="auto"/>
            <w:noWrap/>
            <w:vAlign w:val="center"/>
            <w:hideMark/>
          </w:tcPr>
          <w:p w14:paraId="332A1FCD" w14:textId="77777777" w:rsidR="007B06D2" w:rsidRPr="007B06D2" w:rsidRDefault="007B06D2" w:rsidP="007B06D2">
            <w:pPr>
              <w:suppressAutoHyphens w:val="0"/>
              <w:jc w:val="center"/>
              <w:rPr>
                <w:rFonts w:ascii="Calibri" w:hAnsi="Calibri" w:cs="Calibri"/>
                <w:color w:val="000000"/>
                <w:sz w:val="16"/>
                <w:szCs w:val="16"/>
                <w:lang w:val="es-MX" w:eastAsia="es-MX"/>
              </w:rPr>
            </w:pPr>
            <w:r w:rsidRPr="007B06D2">
              <w:rPr>
                <w:rFonts w:ascii="Calibri" w:hAnsi="Calibri" w:cs="Calibri"/>
                <w:color w:val="000000"/>
                <w:sz w:val="16"/>
                <w:szCs w:val="16"/>
                <w:lang w:val="es-MX" w:eastAsia="es-MX"/>
              </w:rPr>
              <w:t>32,620</w:t>
            </w:r>
          </w:p>
        </w:tc>
        <w:tc>
          <w:tcPr>
            <w:tcW w:w="1460" w:type="dxa"/>
            <w:tcBorders>
              <w:top w:val="nil"/>
              <w:left w:val="nil"/>
              <w:bottom w:val="single" w:sz="4" w:space="0" w:color="auto"/>
              <w:right w:val="single" w:sz="4" w:space="0" w:color="auto"/>
            </w:tcBorders>
            <w:shd w:val="clear" w:color="auto" w:fill="auto"/>
            <w:noWrap/>
            <w:vAlign w:val="center"/>
            <w:hideMark/>
          </w:tcPr>
          <w:p w14:paraId="7212C50D" w14:textId="77777777" w:rsidR="007B06D2" w:rsidRPr="007B06D2" w:rsidRDefault="007B06D2" w:rsidP="007B06D2">
            <w:pPr>
              <w:suppressAutoHyphens w:val="0"/>
              <w:jc w:val="center"/>
              <w:rPr>
                <w:rFonts w:ascii="Calibri" w:hAnsi="Calibri" w:cs="Calibri"/>
                <w:color w:val="000000"/>
                <w:sz w:val="16"/>
                <w:szCs w:val="16"/>
                <w:lang w:val="es-MX" w:eastAsia="es-MX"/>
              </w:rPr>
            </w:pPr>
            <w:r w:rsidRPr="007B06D2">
              <w:rPr>
                <w:rFonts w:ascii="Calibri" w:hAnsi="Calibri" w:cs="Calibri"/>
                <w:color w:val="000000"/>
                <w:sz w:val="16"/>
                <w:szCs w:val="16"/>
                <w:lang w:val="es-MX" w:eastAsia="es-MX"/>
              </w:rPr>
              <w:t>81,550</w:t>
            </w:r>
          </w:p>
        </w:tc>
      </w:tr>
    </w:tbl>
    <w:p w14:paraId="31296E4B" w14:textId="77777777" w:rsidR="00415CD7" w:rsidRDefault="00415CD7" w:rsidP="007B06D2">
      <w:pPr>
        <w:jc w:val="center"/>
        <w:rPr>
          <w:rFonts w:ascii="Noto Sans" w:hAnsi="Noto Sans" w:cs="Noto Sans"/>
          <w:b/>
          <w:sz w:val="20"/>
        </w:rPr>
      </w:pPr>
    </w:p>
    <w:p w14:paraId="113EA8CE" w14:textId="431E7885" w:rsidR="003D70F6" w:rsidRDefault="003D70F6" w:rsidP="00602666">
      <w:pPr>
        <w:jc w:val="center"/>
        <w:rPr>
          <w:rFonts w:ascii="Noto Sans" w:hAnsi="Noto Sans" w:cs="Noto Sans"/>
          <w:b/>
          <w:sz w:val="20"/>
        </w:rPr>
      </w:pPr>
      <w:r>
        <w:rPr>
          <w:rFonts w:ascii="Noto Sans" w:hAnsi="Noto Sans" w:cs="Noto Sans"/>
          <w:b/>
          <w:sz w:val="20"/>
        </w:rPr>
        <w:t>DISTRIBUCION</w:t>
      </w:r>
    </w:p>
    <w:p w14:paraId="0A1EF383" w14:textId="77777777" w:rsidR="003D70F6" w:rsidRDefault="003D70F6" w:rsidP="00602666">
      <w:pPr>
        <w:jc w:val="center"/>
        <w:rPr>
          <w:rFonts w:ascii="Noto Sans" w:hAnsi="Noto Sans" w:cs="Noto Sans"/>
          <w:b/>
          <w:sz w:val="20"/>
        </w:rPr>
      </w:pPr>
    </w:p>
    <w:tbl>
      <w:tblPr>
        <w:tblW w:w="5440" w:type="dxa"/>
        <w:jc w:val="center"/>
        <w:tblCellMar>
          <w:left w:w="70" w:type="dxa"/>
          <w:right w:w="70" w:type="dxa"/>
        </w:tblCellMar>
        <w:tblLook w:val="04A0" w:firstRow="1" w:lastRow="0" w:firstColumn="1" w:lastColumn="0" w:noHBand="0" w:noVBand="1"/>
      </w:tblPr>
      <w:tblGrid>
        <w:gridCol w:w="1320"/>
        <w:gridCol w:w="1320"/>
        <w:gridCol w:w="1320"/>
        <w:gridCol w:w="1480"/>
      </w:tblGrid>
      <w:tr w:rsidR="007B06D2" w:rsidRPr="007B06D2" w14:paraId="4E9AF5F5" w14:textId="77777777" w:rsidTr="007B06D2">
        <w:trPr>
          <w:trHeight w:val="450"/>
          <w:jc w:val="center"/>
        </w:trPr>
        <w:tc>
          <w:tcPr>
            <w:tcW w:w="132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011CC5FD"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UNIDAD</w:t>
            </w:r>
          </w:p>
        </w:tc>
        <w:tc>
          <w:tcPr>
            <w:tcW w:w="132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47E4398D"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MÍNIMO</w:t>
            </w:r>
          </w:p>
        </w:tc>
        <w:tc>
          <w:tcPr>
            <w:tcW w:w="1320"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1980AA5F"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MÁXIMO</w:t>
            </w:r>
          </w:p>
        </w:tc>
        <w:tc>
          <w:tcPr>
            <w:tcW w:w="148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814BCC6"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DISTRIBUCION MENSUAL</w:t>
            </w:r>
          </w:p>
        </w:tc>
      </w:tr>
      <w:tr w:rsidR="007B06D2" w:rsidRPr="007B06D2" w14:paraId="13D4BEEF"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9DAA5ED"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HGZ 1</w:t>
            </w:r>
          </w:p>
        </w:tc>
        <w:tc>
          <w:tcPr>
            <w:tcW w:w="1320" w:type="dxa"/>
            <w:tcBorders>
              <w:top w:val="nil"/>
              <w:left w:val="nil"/>
              <w:bottom w:val="single" w:sz="4" w:space="0" w:color="auto"/>
              <w:right w:val="single" w:sz="4" w:space="0" w:color="auto"/>
            </w:tcBorders>
            <w:shd w:val="clear" w:color="auto" w:fill="auto"/>
            <w:noWrap/>
            <w:vAlign w:val="center"/>
            <w:hideMark/>
          </w:tcPr>
          <w:p w14:paraId="441C3A7B"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5,680</w:t>
            </w:r>
          </w:p>
        </w:tc>
        <w:tc>
          <w:tcPr>
            <w:tcW w:w="1320" w:type="dxa"/>
            <w:tcBorders>
              <w:top w:val="nil"/>
              <w:left w:val="nil"/>
              <w:bottom w:val="single" w:sz="4" w:space="0" w:color="auto"/>
              <w:right w:val="single" w:sz="4" w:space="0" w:color="auto"/>
            </w:tcBorders>
            <w:shd w:val="clear" w:color="auto" w:fill="auto"/>
            <w:noWrap/>
            <w:vAlign w:val="center"/>
            <w:hideMark/>
          </w:tcPr>
          <w:p w14:paraId="09FC622B"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14,200</w:t>
            </w:r>
          </w:p>
        </w:tc>
        <w:tc>
          <w:tcPr>
            <w:tcW w:w="1480" w:type="dxa"/>
            <w:tcBorders>
              <w:top w:val="nil"/>
              <w:left w:val="nil"/>
              <w:bottom w:val="single" w:sz="4" w:space="0" w:color="auto"/>
              <w:right w:val="single" w:sz="4" w:space="0" w:color="auto"/>
            </w:tcBorders>
            <w:shd w:val="clear" w:color="auto" w:fill="auto"/>
            <w:noWrap/>
            <w:vAlign w:val="center"/>
            <w:hideMark/>
          </w:tcPr>
          <w:p w14:paraId="324ECB29"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1775</w:t>
            </w:r>
          </w:p>
        </w:tc>
      </w:tr>
      <w:tr w:rsidR="007B06D2" w:rsidRPr="007B06D2" w14:paraId="2CD1DA8E"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3ADA4E6"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HGZ 1 A</w:t>
            </w:r>
          </w:p>
        </w:tc>
        <w:tc>
          <w:tcPr>
            <w:tcW w:w="1320" w:type="dxa"/>
            <w:tcBorders>
              <w:top w:val="nil"/>
              <w:left w:val="nil"/>
              <w:bottom w:val="single" w:sz="4" w:space="0" w:color="auto"/>
              <w:right w:val="single" w:sz="4" w:space="0" w:color="auto"/>
            </w:tcBorders>
            <w:shd w:val="clear" w:color="auto" w:fill="auto"/>
            <w:noWrap/>
            <w:vAlign w:val="center"/>
            <w:hideMark/>
          </w:tcPr>
          <w:p w14:paraId="179BEFBD"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4,080</w:t>
            </w:r>
          </w:p>
        </w:tc>
        <w:tc>
          <w:tcPr>
            <w:tcW w:w="1320" w:type="dxa"/>
            <w:tcBorders>
              <w:top w:val="nil"/>
              <w:left w:val="nil"/>
              <w:bottom w:val="single" w:sz="4" w:space="0" w:color="auto"/>
              <w:right w:val="single" w:sz="4" w:space="0" w:color="auto"/>
            </w:tcBorders>
            <w:shd w:val="clear" w:color="auto" w:fill="auto"/>
            <w:noWrap/>
            <w:vAlign w:val="center"/>
            <w:hideMark/>
          </w:tcPr>
          <w:p w14:paraId="5448D384"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10,200</w:t>
            </w:r>
          </w:p>
        </w:tc>
        <w:tc>
          <w:tcPr>
            <w:tcW w:w="1480" w:type="dxa"/>
            <w:tcBorders>
              <w:top w:val="nil"/>
              <w:left w:val="nil"/>
              <w:bottom w:val="single" w:sz="4" w:space="0" w:color="auto"/>
              <w:right w:val="single" w:sz="4" w:space="0" w:color="auto"/>
            </w:tcBorders>
            <w:shd w:val="clear" w:color="auto" w:fill="auto"/>
            <w:noWrap/>
            <w:vAlign w:val="center"/>
            <w:hideMark/>
          </w:tcPr>
          <w:p w14:paraId="08E74F17"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1275</w:t>
            </w:r>
          </w:p>
        </w:tc>
      </w:tr>
      <w:tr w:rsidR="007B06D2" w:rsidRPr="007B06D2" w14:paraId="6DD4210B"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9BA5214"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HGR 2</w:t>
            </w:r>
          </w:p>
        </w:tc>
        <w:tc>
          <w:tcPr>
            <w:tcW w:w="1320" w:type="dxa"/>
            <w:tcBorders>
              <w:top w:val="nil"/>
              <w:left w:val="nil"/>
              <w:bottom w:val="single" w:sz="4" w:space="0" w:color="auto"/>
              <w:right w:val="single" w:sz="4" w:space="0" w:color="auto"/>
            </w:tcBorders>
            <w:shd w:val="clear" w:color="auto" w:fill="auto"/>
            <w:noWrap/>
            <w:vAlign w:val="center"/>
            <w:hideMark/>
          </w:tcPr>
          <w:p w14:paraId="4BEB9099"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3,680</w:t>
            </w:r>
          </w:p>
        </w:tc>
        <w:tc>
          <w:tcPr>
            <w:tcW w:w="1320" w:type="dxa"/>
            <w:tcBorders>
              <w:top w:val="nil"/>
              <w:left w:val="nil"/>
              <w:bottom w:val="single" w:sz="4" w:space="0" w:color="auto"/>
              <w:right w:val="single" w:sz="4" w:space="0" w:color="auto"/>
            </w:tcBorders>
            <w:shd w:val="clear" w:color="auto" w:fill="auto"/>
            <w:noWrap/>
            <w:vAlign w:val="center"/>
            <w:hideMark/>
          </w:tcPr>
          <w:p w14:paraId="2717146D"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9,200</w:t>
            </w:r>
          </w:p>
        </w:tc>
        <w:tc>
          <w:tcPr>
            <w:tcW w:w="1480" w:type="dxa"/>
            <w:tcBorders>
              <w:top w:val="nil"/>
              <w:left w:val="nil"/>
              <w:bottom w:val="single" w:sz="4" w:space="0" w:color="auto"/>
              <w:right w:val="single" w:sz="4" w:space="0" w:color="auto"/>
            </w:tcBorders>
            <w:shd w:val="clear" w:color="auto" w:fill="auto"/>
            <w:noWrap/>
            <w:vAlign w:val="center"/>
            <w:hideMark/>
          </w:tcPr>
          <w:p w14:paraId="3B776114"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1150</w:t>
            </w:r>
          </w:p>
        </w:tc>
      </w:tr>
      <w:tr w:rsidR="007B06D2" w:rsidRPr="007B06D2" w14:paraId="64E2D23B"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E048898"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HGZ 2-A</w:t>
            </w:r>
          </w:p>
        </w:tc>
        <w:tc>
          <w:tcPr>
            <w:tcW w:w="1320" w:type="dxa"/>
            <w:tcBorders>
              <w:top w:val="nil"/>
              <w:left w:val="nil"/>
              <w:bottom w:val="single" w:sz="4" w:space="0" w:color="auto"/>
              <w:right w:val="single" w:sz="4" w:space="0" w:color="auto"/>
            </w:tcBorders>
            <w:shd w:val="clear" w:color="auto" w:fill="auto"/>
            <w:noWrap/>
            <w:vAlign w:val="center"/>
            <w:hideMark/>
          </w:tcPr>
          <w:p w14:paraId="0EF93B1D"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4,080</w:t>
            </w:r>
          </w:p>
        </w:tc>
        <w:tc>
          <w:tcPr>
            <w:tcW w:w="1320" w:type="dxa"/>
            <w:tcBorders>
              <w:top w:val="nil"/>
              <w:left w:val="nil"/>
              <w:bottom w:val="single" w:sz="4" w:space="0" w:color="auto"/>
              <w:right w:val="single" w:sz="4" w:space="0" w:color="auto"/>
            </w:tcBorders>
            <w:shd w:val="clear" w:color="auto" w:fill="auto"/>
            <w:noWrap/>
            <w:vAlign w:val="center"/>
            <w:hideMark/>
          </w:tcPr>
          <w:p w14:paraId="0A5D7FCF"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10,200</w:t>
            </w:r>
          </w:p>
        </w:tc>
        <w:tc>
          <w:tcPr>
            <w:tcW w:w="1480" w:type="dxa"/>
            <w:tcBorders>
              <w:top w:val="nil"/>
              <w:left w:val="nil"/>
              <w:bottom w:val="single" w:sz="4" w:space="0" w:color="auto"/>
              <w:right w:val="single" w:sz="4" w:space="0" w:color="auto"/>
            </w:tcBorders>
            <w:shd w:val="clear" w:color="auto" w:fill="auto"/>
            <w:noWrap/>
            <w:vAlign w:val="center"/>
            <w:hideMark/>
          </w:tcPr>
          <w:p w14:paraId="3FFCEB7C"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1275</w:t>
            </w:r>
          </w:p>
        </w:tc>
      </w:tr>
      <w:tr w:rsidR="007B06D2" w:rsidRPr="007B06D2" w14:paraId="3B42D69F"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CA807A2"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HGZ-UMF 8</w:t>
            </w:r>
          </w:p>
        </w:tc>
        <w:tc>
          <w:tcPr>
            <w:tcW w:w="1320" w:type="dxa"/>
            <w:tcBorders>
              <w:top w:val="nil"/>
              <w:left w:val="nil"/>
              <w:bottom w:val="single" w:sz="4" w:space="0" w:color="auto"/>
              <w:right w:val="single" w:sz="4" w:space="0" w:color="auto"/>
            </w:tcBorders>
            <w:shd w:val="clear" w:color="auto" w:fill="auto"/>
            <w:noWrap/>
            <w:vAlign w:val="center"/>
            <w:hideMark/>
          </w:tcPr>
          <w:p w14:paraId="0539C8C4"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3,680</w:t>
            </w:r>
          </w:p>
        </w:tc>
        <w:tc>
          <w:tcPr>
            <w:tcW w:w="1320" w:type="dxa"/>
            <w:tcBorders>
              <w:top w:val="nil"/>
              <w:left w:val="nil"/>
              <w:bottom w:val="single" w:sz="4" w:space="0" w:color="auto"/>
              <w:right w:val="single" w:sz="4" w:space="0" w:color="auto"/>
            </w:tcBorders>
            <w:shd w:val="clear" w:color="auto" w:fill="auto"/>
            <w:noWrap/>
            <w:vAlign w:val="center"/>
            <w:hideMark/>
          </w:tcPr>
          <w:p w14:paraId="14D7C4DF"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9,200</w:t>
            </w:r>
          </w:p>
        </w:tc>
        <w:tc>
          <w:tcPr>
            <w:tcW w:w="1480" w:type="dxa"/>
            <w:tcBorders>
              <w:top w:val="nil"/>
              <w:left w:val="nil"/>
              <w:bottom w:val="single" w:sz="4" w:space="0" w:color="auto"/>
              <w:right w:val="single" w:sz="4" w:space="0" w:color="auto"/>
            </w:tcBorders>
            <w:shd w:val="clear" w:color="auto" w:fill="auto"/>
            <w:noWrap/>
            <w:vAlign w:val="center"/>
            <w:hideMark/>
          </w:tcPr>
          <w:p w14:paraId="34A8654C"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1150</w:t>
            </w:r>
          </w:p>
        </w:tc>
      </w:tr>
      <w:tr w:rsidR="007B06D2" w:rsidRPr="007B06D2" w14:paraId="3797CCF7"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E306C94"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HGZ 30</w:t>
            </w:r>
          </w:p>
        </w:tc>
        <w:tc>
          <w:tcPr>
            <w:tcW w:w="1320" w:type="dxa"/>
            <w:tcBorders>
              <w:top w:val="nil"/>
              <w:left w:val="nil"/>
              <w:bottom w:val="single" w:sz="4" w:space="0" w:color="auto"/>
              <w:right w:val="single" w:sz="4" w:space="0" w:color="auto"/>
            </w:tcBorders>
            <w:shd w:val="clear" w:color="auto" w:fill="auto"/>
            <w:noWrap/>
            <w:vAlign w:val="center"/>
            <w:hideMark/>
          </w:tcPr>
          <w:p w14:paraId="72C222EF"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3,680</w:t>
            </w:r>
          </w:p>
        </w:tc>
        <w:tc>
          <w:tcPr>
            <w:tcW w:w="1320" w:type="dxa"/>
            <w:tcBorders>
              <w:top w:val="nil"/>
              <w:left w:val="nil"/>
              <w:bottom w:val="single" w:sz="4" w:space="0" w:color="auto"/>
              <w:right w:val="single" w:sz="4" w:space="0" w:color="auto"/>
            </w:tcBorders>
            <w:shd w:val="clear" w:color="auto" w:fill="auto"/>
            <w:noWrap/>
            <w:vAlign w:val="center"/>
            <w:hideMark/>
          </w:tcPr>
          <w:p w14:paraId="1CC31B5E"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9,200</w:t>
            </w:r>
          </w:p>
        </w:tc>
        <w:tc>
          <w:tcPr>
            <w:tcW w:w="1480" w:type="dxa"/>
            <w:tcBorders>
              <w:top w:val="nil"/>
              <w:left w:val="nil"/>
              <w:bottom w:val="single" w:sz="4" w:space="0" w:color="auto"/>
              <w:right w:val="single" w:sz="4" w:space="0" w:color="auto"/>
            </w:tcBorders>
            <w:shd w:val="clear" w:color="auto" w:fill="auto"/>
            <w:noWrap/>
            <w:vAlign w:val="center"/>
            <w:hideMark/>
          </w:tcPr>
          <w:p w14:paraId="03FDB866"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1150</w:t>
            </w:r>
          </w:p>
        </w:tc>
      </w:tr>
      <w:tr w:rsidR="007B06D2" w:rsidRPr="007B06D2" w14:paraId="4117315C"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59EE424"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HGZ 32</w:t>
            </w:r>
          </w:p>
        </w:tc>
        <w:tc>
          <w:tcPr>
            <w:tcW w:w="1320" w:type="dxa"/>
            <w:tcBorders>
              <w:top w:val="nil"/>
              <w:left w:val="nil"/>
              <w:bottom w:val="single" w:sz="4" w:space="0" w:color="auto"/>
              <w:right w:val="single" w:sz="4" w:space="0" w:color="auto"/>
            </w:tcBorders>
            <w:shd w:val="clear" w:color="auto" w:fill="auto"/>
            <w:noWrap/>
            <w:vAlign w:val="center"/>
            <w:hideMark/>
          </w:tcPr>
          <w:p w14:paraId="4BA30CB3"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4,060</w:t>
            </w:r>
          </w:p>
        </w:tc>
        <w:tc>
          <w:tcPr>
            <w:tcW w:w="1320" w:type="dxa"/>
            <w:tcBorders>
              <w:top w:val="nil"/>
              <w:left w:val="nil"/>
              <w:bottom w:val="single" w:sz="4" w:space="0" w:color="auto"/>
              <w:right w:val="single" w:sz="4" w:space="0" w:color="auto"/>
            </w:tcBorders>
            <w:shd w:val="clear" w:color="auto" w:fill="auto"/>
            <w:noWrap/>
            <w:vAlign w:val="center"/>
            <w:hideMark/>
          </w:tcPr>
          <w:p w14:paraId="492AFDC7"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10,150</w:t>
            </w:r>
          </w:p>
        </w:tc>
        <w:tc>
          <w:tcPr>
            <w:tcW w:w="1480" w:type="dxa"/>
            <w:tcBorders>
              <w:top w:val="nil"/>
              <w:left w:val="nil"/>
              <w:bottom w:val="single" w:sz="4" w:space="0" w:color="auto"/>
              <w:right w:val="single" w:sz="4" w:space="0" w:color="auto"/>
            </w:tcBorders>
            <w:shd w:val="clear" w:color="auto" w:fill="auto"/>
            <w:noWrap/>
            <w:vAlign w:val="center"/>
            <w:hideMark/>
          </w:tcPr>
          <w:p w14:paraId="11569177"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1268</w:t>
            </w:r>
          </w:p>
        </w:tc>
      </w:tr>
      <w:tr w:rsidR="007B06D2" w:rsidRPr="007B06D2" w14:paraId="3A247100"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1CD79EE"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HGZ 47</w:t>
            </w:r>
          </w:p>
        </w:tc>
        <w:tc>
          <w:tcPr>
            <w:tcW w:w="1320" w:type="dxa"/>
            <w:tcBorders>
              <w:top w:val="nil"/>
              <w:left w:val="nil"/>
              <w:bottom w:val="single" w:sz="4" w:space="0" w:color="auto"/>
              <w:right w:val="single" w:sz="4" w:space="0" w:color="auto"/>
            </w:tcBorders>
            <w:shd w:val="clear" w:color="auto" w:fill="auto"/>
            <w:noWrap/>
            <w:vAlign w:val="center"/>
            <w:hideMark/>
          </w:tcPr>
          <w:p w14:paraId="32CB5B54"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3,680</w:t>
            </w:r>
          </w:p>
        </w:tc>
        <w:tc>
          <w:tcPr>
            <w:tcW w:w="1320" w:type="dxa"/>
            <w:tcBorders>
              <w:top w:val="nil"/>
              <w:left w:val="nil"/>
              <w:bottom w:val="single" w:sz="4" w:space="0" w:color="auto"/>
              <w:right w:val="single" w:sz="4" w:space="0" w:color="auto"/>
            </w:tcBorders>
            <w:shd w:val="clear" w:color="auto" w:fill="auto"/>
            <w:noWrap/>
            <w:vAlign w:val="center"/>
            <w:hideMark/>
          </w:tcPr>
          <w:p w14:paraId="3E7B8460"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9,200</w:t>
            </w:r>
          </w:p>
        </w:tc>
        <w:tc>
          <w:tcPr>
            <w:tcW w:w="1480" w:type="dxa"/>
            <w:tcBorders>
              <w:top w:val="nil"/>
              <w:left w:val="nil"/>
              <w:bottom w:val="single" w:sz="4" w:space="0" w:color="auto"/>
              <w:right w:val="single" w:sz="4" w:space="0" w:color="auto"/>
            </w:tcBorders>
            <w:shd w:val="clear" w:color="auto" w:fill="auto"/>
            <w:noWrap/>
            <w:vAlign w:val="center"/>
            <w:hideMark/>
          </w:tcPr>
          <w:p w14:paraId="23922F11" w14:textId="77777777" w:rsidR="007B06D2" w:rsidRPr="007B06D2" w:rsidRDefault="007B06D2" w:rsidP="007B06D2">
            <w:pPr>
              <w:suppressAutoHyphens w:val="0"/>
              <w:jc w:val="center"/>
              <w:rPr>
                <w:rFonts w:ascii="Arial" w:hAnsi="Arial" w:cs="Arial"/>
                <w:color w:val="000000"/>
                <w:sz w:val="16"/>
                <w:szCs w:val="16"/>
                <w:lang w:val="es-MX" w:eastAsia="es-MX"/>
              </w:rPr>
            </w:pPr>
            <w:r w:rsidRPr="007B06D2">
              <w:rPr>
                <w:rFonts w:ascii="Arial" w:hAnsi="Arial" w:cs="Arial"/>
                <w:color w:val="000000"/>
                <w:sz w:val="16"/>
                <w:szCs w:val="16"/>
                <w:lang w:val="es-MX" w:eastAsia="es-MX"/>
              </w:rPr>
              <w:t>1150</w:t>
            </w:r>
          </w:p>
        </w:tc>
      </w:tr>
      <w:tr w:rsidR="007B06D2" w:rsidRPr="007B06D2" w14:paraId="7BF8F6B7" w14:textId="77777777" w:rsidTr="007B06D2">
        <w:trPr>
          <w:trHeight w:val="315"/>
          <w:jc w:val="center"/>
        </w:trPr>
        <w:tc>
          <w:tcPr>
            <w:tcW w:w="1320" w:type="dxa"/>
            <w:tcBorders>
              <w:top w:val="nil"/>
              <w:left w:val="single" w:sz="4" w:space="0" w:color="auto"/>
              <w:bottom w:val="single" w:sz="4" w:space="0" w:color="auto"/>
              <w:right w:val="single" w:sz="4" w:space="0" w:color="auto"/>
            </w:tcBorders>
            <w:shd w:val="clear" w:color="000000" w:fill="2F75B5"/>
            <w:noWrap/>
            <w:vAlign w:val="center"/>
            <w:hideMark/>
          </w:tcPr>
          <w:p w14:paraId="230FCDF7"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TOTAL</w:t>
            </w:r>
          </w:p>
        </w:tc>
        <w:tc>
          <w:tcPr>
            <w:tcW w:w="1320" w:type="dxa"/>
            <w:tcBorders>
              <w:top w:val="nil"/>
              <w:left w:val="nil"/>
              <w:bottom w:val="single" w:sz="4" w:space="0" w:color="auto"/>
              <w:right w:val="single" w:sz="4" w:space="0" w:color="auto"/>
            </w:tcBorders>
            <w:shd w:val="clear" w:color="000000" w:fill="2F75B5"/>
            <w:noWrap/>
            <w:vAlign w:val="center"/>
            <w:hideMark/>
          </w:tcPr>
          <w:p w14:paraId="305D42B7"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32,620</w:t>
            </w:r>
          </w:p>
        </w:tc>
        <w:tc>
          <w:tcPr>
            <w:tcW w:w="1320" w:type="dxa"/>
            <w:tcBorders>
              <w:top w:val="nil"/>
              <w:left w:val="nil"/>
              <w:bottom w:val="single" w:sz="4" w:space="0" w:color="auto"/>
              <w:right w:val="single" w:sz="4" w:space="0" w:color="auto"/>
            </w:tcBorders>
            <w:shd w:val="clear" w:color="000000" w:fill="2F75B5"/>
            <w:noWrap/>
            <w:vAlign w:val="center"/>
            <w:hideMark/>
          </w:tcPr>
          <w:p w14:paraId="04D532FC"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81,550</w:t>
            </w:r>
          </w:p>
        </w:tc>
        <w:tc>
          <w:tcPr>
            <w:tcW w:w="1480" w:type="dxa"/>
            <w:tcBorders>
              <w:top w:val="nil"/>
              <w:left w:val="nil"/>
              <w:bottom w:val="single" w:sz="4" w:space="0" w:color="auto"/>
              <w:right w:val="single" w:sz="4" w:space="0" w:color="auto"/>
            </w:tcBorders>
            <w:shd w:val="clear" w:color="000000" w:fill="2F75B5"/>
            <w:noWrap/>
            <w:vAlign w:val="center"/>
            <w:hideMark/>
          </w:tcPr>
          <w:p w14:paraId="0211B27C" w14:textId="77777777" w:rsidR="007B06D2" w:rsidRPr="007B06D2" w:rsidRDefault="007B06D2" w:rsidP="007B06D2">
            <w:pPr>
              <w:suppressAutoHyphens w:val="0"/>
              <w:jc w:val="center"/>
              <w:rPr>
                <w:rFonts w:ascii="Arial" w:hAnsi="Arial" w:cs="Arial"/>
                <w:b/>
                <w:bCs/>
                <w:sz w:val="16"/>
                <w:szCs w:val="16"/>
                <w:lang w:val="es-MX" w:eastAsia="es-MX"/>
              </w:rPr>
            </w:pPr>
            <w:r w:rsidRPr="007B06D2">
              <w:rPr>
                <w:rFonts w:ascii="Arial" w:hAnsi="Arial" w:cs="Arial"/>
                <w:b/>
                <w:bCs/>
                <w:sz w:val="16"/>
                <w:szCs w:val="16"/>
                <w:lang w:val="es-MX" w:eastAsia="es-MX"/>
              </w:rPr>
              <w:t>10,193</w:t>
            </w:r>
          </w:p>
        </w:tc>
      </w:tr>
    </w:tbl>
    <w:p w14:paraId="5CEEEC05" w14:textId="77777777" w:rsidR="003D70F6" w:rsidRDefault="003D70F6" w:rsidP="00602666">
      <w:pPr>
        <w:jc w:val="center"/>
        <w:rPr>
          <w:rFonts w:ascii="Noto Sans" w:hAnsi="Noto Sans" w:cs="Noto Sans"/>
          <w:b/>
          <w:sz w:val="20"/>
        </w:rPr>
      </w:pPr>
    </w:p>
    <w:p w14:paraId="44040430" w14:textId="77777777" w:rsidR="00415CD7" w:rsidRDefault="00415CD7" w:rsidP="00602666">
      <w:pPr>
        <w:jc w:val="center"/>
        <w:rPr>
          <w:rFonts w:ascii="Noto Sans" w:hAnsi="Noto Sans" w:cs="Noto Sans"/>
          <w:b/>
          <w:sz w:val="20"/>
        </w:rPr>
      </w:pPr>
    </w:p>
    <w:p w14:paraId="43F765A8" w14:textId="77777777" w:rsidR="00415CD7" w:rsidRDefault="00415CD7" w:rsidP="00602666">
      <w:pPr>
        <w:jc w:val="center"/>
        <w:rPr>
          <w:rFonts w:ascii="Noto Sans" w:hAnsi="Noto Sans" w:cs="Noto Sans"/>
          <w:b/>
          <w:sz w:val="20"/>
        </w:rPr>
      </w:pPr>
    </w:p>
    <w:p w14:paraId="1D63EB51" w14:textId="77777777" w:rsidR="007B06D2" w:rsidRDefault="007B06D2" w:rsidP="00602666">
      <w:pPr>
        <w:jc w:val="center"/>
        <w:rPr>
          <w:rFonts w:ascii="Noto Sans" w:hAnsi="Noto Sans" w:cs="Noto Sans"/>
          <w:b/>
          <w:sz w:val="20"/>
        </w:rPr>
      </w:pPr>
    </w:p>
    <w:p w14:paraId="549A5AA9" w14:textId="77777777" w:rsidR="007B06D2" w:rsidRDefault="007B06D2" w:rsidP="00602666">
      <w:pPr>
        <w:jc w:val="center"/>
        <w:rPr>
          <w:rFonts w:ascii="Noto Sans" w:hAnsi="Noto Sans" w:cs="Noto Sans"/>
          <w:b/>
          <w:sz w:val="20"/>
        </w:rPr>
      </w:pPr>
    </w:p>
    <w:p w14:paraId="2B6165AB" w14:textId="77777777" w:rsidR="007B06D2" w:rsidRDefault="007B06D2" w:rsidP="00602666">
      <w:pPr>
        <w:jc w:val="center"/>
        <w:rPr>
          <w:rFonts w:ascii="Noto Sans" w:hAnsi="Noto Sans" w:cs="Noto Sans"/>
          <w:b/>
          <w:sz w:val="20"/>
        </w:rPr>
      </w:pPr>
    </w:p>
    <w:p w14:paraId="7C737BD8" w14:textId="77777777" w:rsidR="007B06D2" w:rsidRDefault="007B06D2" w:rsidP="00602666">
      <w:pPr>
        <w:jc w:val="center"/>
        <w:rPr>
          <w:rFonts w:ascii="Noto Sans" w:hAnsi="Noto Sans" w:cs="Noto Sans"/>
          <w:b/>
          <w:sz w:val="20"/>
        </w:rPr>
      </w:pPr>
    </w:p>
    <w:p w14:paraId="71728F70" w14:textId="77777777" w:rsidR="007B06D2" w:rsidRDefault="007B06D2" w:rsidP="00602666">
      <w:pPr>
        <w:jc w:val="center"/>
        <w:rPr>
          <w:rFonts w:ascii="Noto Sans" w:hAnsi="Noto Sans" w:cs="Noto Sans"/>
          <w:b/>
          <w:sz w:val="20"/>
        </w:rPr>
      </w:pPr>
    </w:p>
    <w:p w14:paraId="34A99471" w14:textId="77777777" w:rsidR="007B06D2" w:rsidRDefault="007B06D2" w:rsidP="00602666">
      <w:pPr>
        <w:jc w:val="center"/>
        <w:rPr>
          <w:rFonts w:ascii="Noto Sans" w:hAnsi="Noto Sans" w:cs="Noto Sans"/>
          <w:b/>
          <w:sz w:val="20"/>
        </w:rPr>
      </w:pPr>
    </w:p>
    <w:p w14:paraId="58C370DE" w14:textId="77777777" w:rsidR="007B06D2" w:rsidRDefault="007B06D2" w:rsidP="00602666">
      <w:pPr>
        <w:jc w:val="center"/>
        <w:rPr>
          <w:rFonts w:ascii="Noto Sans" w:hAnsi="Noto Sans" w:cs="Noto Sans"/>
          <w:b/>
          <w:sz w:val="20"/>
        </w:rPr>
      </w:pPr>
    </w:p>
    <w:p w14:paraId="62349804" w14:textId="77777777" w:rsidR="007B06D2" w:rsidRDefault="007B06D2" w:rsidP="00602666">
      <w:pPr>
        <w:jc w:val="center"/>
        <w:rPr>
          <w:rFonts w:ascii="Noto Sans" w:hAnsi="Noto Sans" w:cs="Noto Sans"/>
          <w:b/>
          <w:sz w:val="20"/>
        </w:rPr>
      </w:pPr>
    </w:p>
    <w:p w14:paraId="46CF3F90" w14:textId="77777777" w:rsidR="007B06D2" w:rsidRDefault="007B06D2" w:rsidP="00602666">
      <w:pPr>
        <w:jc w:val="center"/>
        <w:rPr>
          <w:rFonts w:ascii="Noto Sans" w:hAnsi="Noto Sans" w:cs="Noto Sans"/>
          <w:b/>
          <w:sz w:val="20"/>
        </w:rPr>
      </w:pPr>
    </w:p>
    <w:p w14:paraId="2E82F293" w14:textId="77777777" w:rsidR="007B06D2" w:rsidRDefault="007B06D2" w:rsidP="00602666">
      <w:pPr>
        <w:jc w:val="center"/>
        <w:rPr>
          <w:rFonts w:ascii="Noto Sans" w:hAnsi="Noto Sans" w:cs="Noto Sans"/>
          <w:b/>
          <w:sz w:val="20"/>
        </w:rPr>
      </w:pPr>
    </w:p>
    <w:p w14:paraId="528280F3" w14:textId="77777777" w:rsidR="007B06D2" w:rsidRDefault="007B06D2" w:rsidP="00602666">
      <w:pPr>
        <w:jc w:val="center"/>
        <w:rPr>
          <w:rFonts w:ascii="Noto Sans" w:hAnsi="Noto Sans" w:cs="Noto Sans"/>
          <w:b/>
          <w:sz w:val="20"/>
        </w:rPr>
      </w:pPr>
    </w:p>
    <w:p w14:paraId="6BAC9416" w14:textId="77777777" w:rsidR="007B06D2" w:rsidRDefault="007B06D2" w:rsidP="00602666">
      <w:pPr>
        <w:jc w:val="center"/>
        <w:rPr>
          <w:rFonts w:ascii="Noto Sans" w:hAnsi="Noto Sans" w:cs="Noto Sans"/>
          <w:b/>
          <w:sz w:val="20"/>
        </w:rPr>
      </w:pPr>
    </w:p>
    <w:p w14:paraId="3A5FA7AC" w14:textId="77777777" w:rsidR="007B06D2" w:rsidRDefault="007B06D2" w:rsidP="00602666">
      <w:pPr>
        <w:jc w:val="center"/>
        <w:rPr>
          <w:rFonts w:ascii="Noto Sans" w:hAnsi="Noto Sans" w:cs="Noto Sans"/>
          <w:b/>
          <w:sz w:val="20"/>
        </w:rPr>
      </w:pPr>
    </w:p>
    <w:p w14:paraId="3E103A4D" w14:textId="77777777" w:rsidR="007B06D2" w:rsidRDefault="007B06D2" w:rsidP="00602666">
      <w:pPr>
        <w:jc w:val="center"/>
        <w:rPr>
          <w:rFonts w:ascii="Noto Sans" w:hAnsi="Noto Sans" w:cs="Noto Sans"/>
          <w:b/>
          <w:sz w:val="20"/>
        </w:rPr>
      </w:pPr>
    </w:p>
    <w:p w14:paraId="0E26EB48" w14:textId="77777777" w:rsidR="007B06D2" w:rsidRDefault="007B06D2" w:rsidP="00602666">
      <w:pPr>
        <w:jc w:val="center"/>
        <w:rPr>
          <w:rFonts w:ascii="Noto Sans" w:hAnsi="Noto Sans" w:cs="Noto Sans"/>
          <w:b/>
          <w:sz w:val="20"/>
        </w:rPr>
      </w:pPr>
    </w:p>
    <w:p w14:paraId="1F0C24B6" w14:textId="77777777" w:rsidR="007B06D2" w:rsidRDefault="007B06D2" w:rsidP="00602666">
      <w:pPr>
        <w:jc w:val="center"/>
        <w:rPr>
          <w:rFonts w:ascii="Noto Sans" w:hAnsi="Noto Sans" w:cs="Noto Sans"/>
          <w:b/>
          <w:sz w:val="20"/>
        </w:rPr>
      </w:pPr>
    </w:p>
    <w:p w14:paraId="1DF72CA6" w14:textId="77777777" w:rsidR="007B06D2" w:rsidRDefault="007B06D2" w:rsidP="00602666">
      <w:pPr>
        <w:jc w:val="center"/>
        <w:rPr>
          <w:rFonts w:ascii="Noto Sans" w:hAnsi="Noto Sans" w:cs="Noto Sans"/>
          <w:b/>
          <w:sz w:val="20"/>
        </w:rPr>
      </w:pPr>
    </w:p>
    <w:p w14:paraId="0A7DD866" w14:textId="77777777" w:rsidR="00C37467" w:rsidRDefault="00C37467" w:rsidP="00602666">
      <w:pPr>
        <w:jc w:val="center"/>
        <w:rPr>
          <w:rFonts w:ascii="Noto Sans" w:hAnsi="Noto Sans" w:cs="Noto Sans"/>
          <w:b/>
          <w:sz w:val="20"/>
        </w:rPr>
      </w:pPr>
    </w:p>
    <w:p w14:paraId="18E3773B" w14:textId="77777777" w:rsidR="00C37467" w:rsidRDefault="00C37467" w:rsidP="00602666">
      <w:pPr>
        <w:jc w:val="center"/>
        <w:rPr>
          <w:rFonts w:ascii="Noto Sans" w:hAnsi="Noto Sans" w:cs="Noto Sans"/>
          <w:b/>
          <w:sz w:val="20"/>
        </w:rPr>
      </w:pPr>
    </w:p>
    <w:p w14:paraId="6961D26C" w14:textId="77777777" w:rsidR="00C37467" w:rsidRDefault="00C37467" w:rsidP="00602666">
      <w:pPr>
        <w:jc w:val="center"/>
        <w:rPr>
          <w:rFonts w:ascii="Noto Sans" w:hAnsi="Noto Sans" w:cs="Noto Sans"/>
          <w:b/>
          <w:sz w:val="20"/>
        </w:rPr>
      </w:pPr>
    </w:p>
    <w:p w14:paraId="68D257B7" w14:textId="77777777" w:rsidR="00C37467" w:rsidRDefault="00C37467" w:rsidP="00602666">
      <w:pPr>
        <w:jc w:val="center"/>
        <w:rPr>
          <w:rFonts w:ascii="Noto Sans" w:hAnsi="Noto Sans" w:cs="Noto Sans"/>
          <w:b/>
          <w:sz w:val="20"/>
        </w:rPr>
      </w:pPr>
    </w:p>
    <w:p w14:paraId="687C098E" w14:textId="77777777" w:rsidR="00C37467" w:rsidRDefault="00C37467" w:rsidP="00602666">
      <w:pPr>
        <w:jc w:val="center"/>
        <w:rPr>
          <w:rFonts w:ascii="Noto Sans" w:hAnsi="Noto Sans" w:cs="Noto Sans"/>
          <w:b/>
          <w:sz w:val="20"/>
        </w:rPr>
      </w:pPr>
    </w:p>
    <w:p w14:paraId="79877302" w14:textId="77777777" w:rsidR="00C37467" w:rsidRDefault="00C37467" w:rsidP="00602666">
      <w:pPr>
        <w:jc w:val="center"/>
        <w:rPr>
          <w:rFonts w:ascii="Noto Sans" w:hAnsi="Noto Sans" w:cs="Noto Sans"/>
          <w:b/>
          <w:sz w:val="20"/>
        </w:rPr>
      </w:pPr>
    </w:p>
    <w:p w14:paraId="5C541F8B" w14:textId="77777777" w:rsidR="00C37467" w:rsidRDefault="00C37467" w:rsidP="00602666">
      <w:pPr>
        <w:jc w:val="center"/>
        <w:rPr>
          <w:rFonts w:ascii="Noto Sans" w:hAnsi="Noto Sans" w:cs="Noto Sans"/>
          <w:b/>
          <w:sz w:val="20"/>
        </w:rPr>
      </w:pPr>
    </w:p>
    <w:p w14:paraId="627B79F7" w14:textId="77777777" w:rsidR="007B06D2" w:rsidRDefault="007B06D2" w:rsidP="00602666">
      <w:pPr>
        <w:jc w:val="center"/>
        <w:rPr>
          <w:rFonts w:ascii="Noto Sans" w:hAnsi="Noto Sans" w:cs="Noto Sans"/>
          <w:b/>
          <w:sz w:val="20"/>
        </w:rPr>
      </w:pPr>
    </w:p>
    <w:p w14:paraId="26746FC8" w14:textId="77777777" w:rsidR="007B06D2" w:rsidRDefault="007B06D2" w:rsidP="00602666">
      <w:pPr>
        <w:jc w:val="center"/>
        <w:rPr>
          <w:rFonts w:ascii="Noto Sans" w:hAnsi="Noto Sans" w:cs="Noto Sans"/>
          <w:b/>
          <w:sz w:val="20"/>
        </w:rPr>
      </w:pPr>
    </w:p>
    <w:p w14:paraId="7A613B4D" w14:textId="77777777" w:rsidR="00415CD7" w:rsidRDefault="00415CD7" w:rsidP="00602666">
      <w:pPr>
        <w:jc w:val="center"/>
        <w:rPr>
          <w:rFonts w:ascii="Noto Sans" w:hAnsi="Noto Sans" w:cs="Noto Sans"/>
          <w:b/>
          <w:sz w:val="20"/>
        </w:rPr>
      </w:pPr>
    </w:p>
    <w:p w14:paraId="7B5A455A" w14:textId="77777777" w:rsidR="00415CD7" w:rsidRDefault="00415CD7" w:rsidP="00602666">
      <w:pPr>
        <w:jc w:val="center"/>
        <w:rPr>
          <w:rFonts w:ascii="Noto Sans" w:hAnsi="Noto Sans" w:cs="Noto Sans"/>
          <w:b/>
          <w:sz w:val="20"/>
        </w:rPr>
      </w:pPr>
    </w:p>
    <w:p w14:paraId="49D78FA2" w14:textId="77777777" w:rsidR="00666122" w:rsidRDefault="00666122" w:rsidP="00415CD7">
      <w:pPr>
        <w:rPr>
          <w:rFonts w:ascii="Noto Sans" w:hAnsi="Noto Sans" w:cs="Noto Sans"/>
          <w:b/>
          <w:sz w:val="20"/>
        </w:rPr>
      </w:pPr>
    </w:p>
    <w:p w14:paraId="129F1866" w14:textId="62636364" w:rsidR="00602666" w:rsidRPr="008E59A2" w:rsidRDefault="00602666" w:rsidP="00602666">
      <w:pPr>
        <w:jc w:val="center"/>
        <w:rPr>
          <w:rFonts w:ascii="Noto Sans" w:hAnsi="Noto Sans" w:cs="Noto Sans"/>
          <w:b/>
          <w:sz w:val="20"/>
        </w:rPr>
      </w:pPr>
      <w:r w:rsidRPr="008E59A2">
        <w:rPr>
          <w:rFonts w:ascii="Noto Sans" w:hAnsi="Noto Sans" w:cs="Noto Sans"/>
          <w:b/>
          <w:sz w:val="20"/>
        </w:rPr>
        <w:t xml:space="preserve">ANEXO NÚMERO </w:t>
      </w:r>
      <w:r w:rsidR="00A06B60">
        <w:rPr>
          <w:rFonts w:ascii="Noto Sans" w:hAnsi="Noto Sans" w:cs="Noto Sans"/>
          <w:b/>
          <w:sz w:val="20"/>
        </w:rPr>
        <w:t>5</w:t>
      </w:r>
      <w:r w:rsidRPr="008E59A2">
        <w:rPr>
          <w:rFonts w:ascii="Noto Sans" w:hAnsi="Noto Sans" w:cs="Noto Sans"/>
          <w:b/>
          <w:sz w:val="20"/>
        </w:rPr>
        <w:t xml:space="preserve"> (</w:t>
      </w:r>
      <w:r w:rsidR="00A06B60">
        <w:rPr>
          <w:rFonts w:ascii="Noto Sans" w:hAnsi="Noto Sans" w:cs="Noto Sans"/>
          <w:b/>
          <w:sz w:val="20"/>
        </w:rPr>
        <w:t>CINCO</w:t>
      </w:r>
      <w:r w:rsidRPr="008E59A2">
        <w:rPr>
          <w:rFonts w:ascii="Noto Sans" w:hAnsi="Noto Sans" w:cs="Noto Sans"/>
          <w:b/>
          <w:sz w:val="20"/>
        </w:rPr>
        <w:t>)</w:t>
      </w:r>
    </w:p>
    <w:p w14:paraId="18CE2624" w14:textId="77777777" w:rsidR="00602666" w:rsidRPr="008E59A2" w:rsidRDefault="00602666" w:rsidP="00602666">
      <w:pPr>
        <w:rPr>
          <w:rFonts w:ascii="Noto Sans" w:hAnsi="Noto Sans" w:cs="Noto Sans"/>
          <w:sz w:val="20"/>
        </w:rPr>
      </w:pPr>
    </w:p>
    <w:p w14:paraId="3799E368" w14:textId="77777777" w:rsidR="00602666" w:rsidRPr="008E59A2" w:rsidRDefault="00602666" w:rsidP="00602666">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5B5ECB1" w14:textId="77777777" w:rsidR="00602666" w:rsidRPr="008E59A2" w:rsidRDefault="00602666" w:rsidP="00602666">
      <w:pPr>
        <w:widowControl w:val="0"/>
        <w:autoSpaceDE w:val="0"/>
        <w:jc w:val="both"/>
        <w:rPr>
          <w:rFonts w:ascii="Noto Sans" w:hAnsi="Noto Sans" w:cs="Noto Sans"/>
          <w:b/>
          <w:sz w:val="20"/>
        </w:rPr>
      </w:pPr>
    </w:p>
    <w:p w14:paraId="4F4608F5" w14:textId="77777777" w:rsidR="00602666" w:rsidRPr="008E59A2" w:rsidRDefault="00602666" w:rsidP="00602666">
      <w:pPr>
        <w:widowControl w:val="0"/>
        <w:autoSpaceDE w:val="0"/>
        <w:ind w:left="1701" w:hanging="850"/>
        <w:jc w:val="both"/>
        <w:rPr>
          <w:rFonts w:ascii="Noto Sans" w:hAnsi="Noto Sans" w:cs="Noto Sans"/>
          <w:b/>
          <w:i/>
          <w:sz w:val="20"/>
          <w:u w:val="single"/>
        </w:rPr>
      </w:pPr>
      <w:r w:rsidRPr="008E59A2">
        <w:rPr>
          <w:rFonts w:ascii="Noto Sans" w:hAnsi="Noto Sans" w:cs="Noto Sans"/>
          <w:b/>
          <w:i/>
          <w:sz w:val="20"/>
          <w:u w:val="single"/>
        </w:rPr>
        <w:t>NOTA</w:t>
      </w:r>
      <w:proofErr w:type="gramStart"/>
      <w:r w:rsidRPr="008E59A2">
        <w:rPr>
          <w:rFonts w:ascii="Noto Sans" w:hAnsi="Noto Sans" w:cs="Noto Sans"/>
          <w:b/>
          <w:i/>
          <w:sz w:val="20"/>
          <w:u w:val="single"/>
        </w:rPr>
        <w:t>:  El</w:t>
      </w:r>
      <w:proofErr w:type="gramEnd"/>
      <w:r w:rsidRPr="008E59A2">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14:paraId="4CD283DB" w14:textId="77777777" w:rsidR="00602666" w:rsidRPr="008E59A2" w:rsidRDefault="00602666" w:rsidP="00602666">
      <w:pPr>
        <w:widowControl w:val="0"/>
        <w:autoSpaceDE w:val="0"/>
        <w:ind w:left="1701" w:hanging="850"/>
        <w:jc w:val="both"/>
        <w:rPr>
          <w:rFonts w:ascii="Noto Sans" w:hAnsi="Noto Sans" w:cs="Noto Sans"/>
          <w:b/>
          <w:sz w:val="20"/>
        </w:rPr>
      </w:pPr>
    </w:p>
    <w:p w14:paraId="43195521" w14:textId="77777777" w:rsidR="00602666" w:rsidRPr="008E59A2" w:rsidRDefault="00602666" w:rsidP="00602666">
      <w:pPr>
        <w:widowControl w:val="0"/>
        <w:autoSpaceDE w:val="0"/>
        <w:jc w:val="both"/>
        <w:rPr>
          <w:rFonts w:ascii="Noto Sans" w:hAnsi="Noto Sans" w:cs="Noto Sans"/>
          <w:sz w:val="20"/>
        </w:rPr>
      </w:pPr>
    </w:p>
    <w:p w14:paraId="3DE3B465"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14:paraId="638C65A0" w14:textId="77777777" w:rsidR="00602666" w:rsidRPr="008E59A2" w:rsidRDefault="00602666" w:rsidP="00602666">
      <w:pPr>
        <w:widowControl w:val="0"/>
        <w:autoSpaceDE w:val="0"/>
        <w:jc w:val="both"/>
        <w:rPr>
          <w:rFonts w:ascii="Noto Sans" w:hAnsi="Noto Sans" w:cs="Noto Sans"/>
          <w:sz w:val="20"/>
        </w:rPr>
      </w:pPr>
    </w:p>
    <w:p w14:paraId="1C238A4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_______________________</w:t>
      </w:r>
    </w:p>
    <w:p w14:paraId="1A7CE03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Presente.</w:t>
      </w:r>
    </w:p>
    <w:p w14:paraId="43B2AC0B" w14:textId="77777777" w:rsidR="00602666" w:rsidRPr="008E59A2" w:rsidRDefault="00602666" w:rsidP="00602666">
      <w:pPr>
        <w:widowControl w:val="0"/>
        <w:autoSpaceDE w:val="0"/>
        <w:jc w:val="both"/>
        <w:rPr>
          <w:rFonts w:ascii="Noto Sans" w:hAnsi="Noto Sans" w:cs="Noto Sans"/>
          <w:sz w:val="20"/>
        </w:rPr>
      </w:pPr>
    </w:p>
    <w:p w14:paraId="387F0AD2" w14:textId="77777777" w:rsidR="00602666" w:rsidRPr="008E59A2" w:rsidRDefault="00602666" w:rsidP="00602666">
      <w:pPr>
        <w:widowControl w:val="0"/>
        <w:autoSpaceDE w:val="0"/>
        <w:jc w:val="both"/>
        <w:rPr>
          <w:rFonts w:ascii="Noto Sans" w:hAnsi="Noto Sans" w:cs="Noto Sans"/>
          <w:sz w:val="20"/>
        </w:rPr>
      </w:pPr>
    </w:p>
    <w:p w14:paraId="7CCEF88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2B220008" w14:textId="77777777" w:rsidR="00602666" w:rsidRPr="008E59A2" w:rsidRDefault="00602666" w:rsidP="00602666">
      <w:pPr>
        <w:widowControl w:val="0"/>
        <w:autoSpaceDE w:val="0"/>
        <w:jc w:val="both"/>
        <w:rPr>
          <w:rFonts w:ascii="Noto Sans" w:hAnsi="Noto Sans" w:cs="Noto Sans"/>
          <w:sz w:val="20"/>
        </w:rPr>
      </w:pPr>
    </w:p>
    <w:p w14:paraId="5267FF68" w14:textId="77777777" w:rsidR="00602666" w:rsidRPr="008E59A2" w:rsidRDefault="00602666" w:rsidP="00602666">
      <w:pPr>
        <w:widowControl w:val="0"/>
        <w:autoSpaceDE w:val="0"/>
        <w:ind w:firstLine="648"/>
        <w:jc w:val="both"/>
        <w:rPr>
          <w:rFonts w:ascii="Noto Sans" w:hAnsi="Noto Sans" w:cs="Noto Sans"/>
          <w:sz w:val="20"/>
          <w:u w:val="single"/>
        </w:rPr>
      </w:pPr>
      <w:r w:rsidRPr="008E59A2">
        <w:rPr>
          <w:rFonts w:ascii="Noto Sans" w:hAnsi="Noto Sans" w:cs="Noto Sans"/>
          <w:sz w:val="20"/>
        </w:rPr>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14:paraId="7ABE2413" w14:textId="77777777" w:rsidR="00602666" w:rsidRPr="008E59A2" w:rsidRDefault="00602666" w:rsidP="00602666">
      <w:pPr>
        <w:widowControl w:val="0"/>
        <w:autoSpaceDE w:val="0"/>
        <w:ind w:firstLine="1512"/>
        <w:rPr>
          <w:rFonts w:ascii="Noto Sans" w:hAnsi="Noto Sans" w:cs="Noto Sans"/>
          <w:sz w:val="20"/>
        </w:rPr>
      </w:pPr>
    </w:p>
    <w:p w14:paraId="6B7AF14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14:paraId="6687EF50" w14:textId="77777777" w:rsidR="00602666" w:rsidRPr="008E59A2" w:rsidRDefault="00602666" w:rsidP="00602666">
      <w:pPr>
        <w:widowControl w:val="0"/>
        <w:autoSpaceDE w:val="0"/>
        <w:ind w:firstLine="3816"/>
        <w:rPr>
          <w:rFonts w:ascii="Noto Sans" w:hAnsi="Noto Sans" w:cs="Noto Sans"/>
          <w:sz w:val="20"/>
        </w:rPr>
      </w:pPr>
    </w:p>
    <w:p w14:paraId="07F4AFE6" w14:textId="77777777" w:rsidR="00602666" w:rsidRPr="008E59A2" w:rsidRDefault="00602666" w:rsidP="00602666">
      <w:pPr>
        <w:widowControl w:val="0"/>
        <w:autoSpaceDE w:val="0"/>
        <w:ind w:firstLine="3816"/>
        <w:rPr>
          <w:rFonts w:ascii="Noto Sans" w:hAnsi="Noto Sans" w:cs="Noto Sans"/>
          <w:sz w:val="20"/>
        </w:rPr>
      </w:pPr>
    </w:p>
    <w:p w14:paraId="510CCA3E" w14:textId="77777777" w:rsidR="00602666" w:rsidRPr="008E59A2" w:rsidRDefault="00602666" w:rsidP="00602666">
      <w:pPr>
        <w:widowControl w:val="0"/>
        <w:autoSpaceDE w:val="0"/>
        <w:ind w:firstLine="3816"/>
        <w:rPr>
          <w:rFonts w:ascii="Noto Sans" w:hAnsi="Noto Sans" w:cs="Noto Sans"/>
          <w:sz w:val="20"/>
        </w:rPr>
      </w:pPr>
    </w:p>
    <w:p w14:paraId="72B7957F" w14:textId="77777777" w:rsidR="00602666" w:rsidRPr="008E59A2" w:rsidRDefault="00602666" w:rsidP="00602666">
      <w:pPr>
        <w:widowControl w:val="0"/>
        <w:autoSpaceDE w:val="0"/>
        <w:ind w:firstLine="3816"/>
        <w:rPr>
          <w:rFonts w:ascii="Noto Sans" w:hAnsi="Noto Sans" w:cs="Noto Sans"/>
          <w:sz w:val="20"/>
        </w:rPr>
      </w:pPr>
    </w:p>
    <w:p w14:paraId="07EF1556" w14:textId="77777777" w:rsidR="00602666" w:rsidRPr="008E59A2" w:rsidRDefault="00602666" w:rsidP="00602666">
      <w:pPr>
        <w:widowControl w:val="0"/>
        <w:autoSpaceDE w:val="0"/>
        <w:ind w:firstLine="4111"/>
        <w:rPr>
          <w:rFonts w:ascii="Noto Sans" w:hAnsi="Noto Sans" w:cs="Noto Sans"/>
          <w:b/>
          <w:sz w:val="20"/>
        </w:rPr>
      </w:pPr>
      <w:r w:rsidRPr="008E59A2">
        <w:rPr>
          <w:rFonts w:ascii="Noto Sans" w:hAnsi="Noto Sans" w:cs="Noto Sans"/>
          <w:b/>
          <w:sz w:val="20"/>
        </w:rPr>
        <w:t>ATENTAMENTE</w:t>
      </w:r>
    </w:p>
    <w:p w14:paraId="7A1242CE" w14:textId="77777777" w:rsidR="00602666" w:rsidRPr="008E59A2" w:rsidRDefault="00602666" w:rsidP="00602666">
      <w:pPr>
        <w:jc w:val="center"/>
        <w:rPr>
          <w:rFonts w:ascii="Noto Sans" w:hAnsi="Noto Sans" w:cs="Noto Sans"/>
          <w:b/>
          <w:sz w:val="20"/>
        </w:rPr>
      </w:pPr>
    </w:p>
    <w:p w14:paraId="2999CC61" w14:textId="77777777" w:rsidR="00602666" w:rsidRPr="008E59A2" w:rsidRDefault="00602666" w:rsidP="00602666">
      <w:pPr>
        <w:jc w:val="center"/>
        <w:rPr>
          <w:rFonts w:ascii="Noto Sans" w:hAnsi="Noto Sans" w:cs="Noto Sans"/>
          <w:b/>
          <w:sz w:val="20"/>
        </w:rPr>
      </w:pPr>
    </w:p>
    <w:p w14:paraId="0C425C50" w14:textId="77777777" w:rsidR="00602666" w:rsidRPr="008E59A2" w:rsidRDefault="00602666" w:rsidP="00602666">
      <w:pPr>
        <w:jc w:val="center"/>
        <w:rPr>
          <w:rFonts w:ascii="Noto Sans" w:hAnsi="Noto Sans" w:cs="Noto Sans"/>
          <w:b/>
          <w:sz w:val="20"/>
        </w:rPr>
      </w:pPr>
    </w:p>
    <w:p w14:paraId="68DC2FF1"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_____________________________________________</w:t>
      </w:r>
    </w:p>
    <w:p w14:paraId="62282A4F"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NOMBRE Y FIRMA DEL REPRESENTANTE LEGAL</w:t>
      </w:r>
    </w:p>
    <w:p w14:paraId="39EBF8E8" w14:textId="77777777" w:rsidR="00602666" w:rsidRPr="008E59A2" w:rsidRDefault="00602666" w:rsidP="00602666">
      <w:pPr>
        <w:rPr>
          <w:rFonts w:ascii="Noto Sans" w:hAnsi="Noto Sans" w:cs="Noto Sans"/>
          <w:b/>
          <w:sz w:val="20"/>
        </w:rPr>
      </w:pPr>
    </w:p>
    <w:p w14:paraId="2CB8BED0" w14:textId="77777777" w:rsidR="00602666" w:rsidRPr="008E59A2" w:rsidRDefault="00602666" w:rsidP="00602666">
      <w:pPr>
        <w:rPr>
          <w:rFonts w:ascii="Noto Sans" w:hAnsi="Noto Sans" w:cs="Noto Sans"/>
          <w:sz w:val="20"/>
        </w:rPr>
      </w:pPr>
    </w:p>
    <w:p w14:paraId="467D05EF" w14:textId="77777777" w:rsidR="00602666" w:rsidRPr="00A96812" w:rsidRDefault="00602666" w:rsidP="00602666">
      <w:pPr>
        <w:rPr>
          <w:rFonts w:ascii="Arial" w:hAnsi="Arial" w:cs="Arial"/>
          <w:sz w:val="20"/>
        </w:rPr>
      </w:pPr>
    </w:p>
    <w:p w14:paraId="45596988" w14:textId="77777777" w:rsidR="00602666" w:rsidRDefault="00602666" w:rsidP="00602666">
      <w:pPr>
        <w:rPr>
          <w:rFonts w:ascii="Arial" w:hAnsi="Arial" w:cs="Arial"/>
          <w:sz w:val="20"/>
        </w:rPr>
      </w:pPr>
    </w:p>
    <w:p w14:paraId="5FFBF8D4" w14:textId="77777777" w:rsidR="004C18FD" w:rsidRDefault="004C18FD" w:rsidP="00602666">
      <w:pPr>
        <w:rPr>
          <w:rFonts w:ascii="Arial" w:hAnsi="Arial" w:cs="Arial"/>
          <w:sz w:val="20"/>
        </w:rPr>
      </w:pPr>
    </w:p>
    <w:p w14:paraId="047A0499" w14:textId="77777777" w:rsidR="004C18FD" w:rsidRPr="00A96812" w:rsidRDefault="004C18FD" w:rsidP="00602666">
      <w:pPr>
        <w:rPr>
          <w:rFonts w:ascii="Arial" w:hAnsi="Arial" w:cs="Arial"/>
          <w:sz w:val="20"/>
        </w:rPr>
      </w:pPr>
    </w:p>
    <w:p w14:paraId="123259BB" w14:textId="77777777" w:rsidR="00602666" w:rsidRPr="00A96812" w:rsidRDefault="00602666" w:rsidP="00602666">
      <w:pPr>
        <w:rPr>
          <w:rFonts w:ascii="Arial" w:hAnsi="Arial" w:cs="Arial"/>
          <w:sz w:val="20"/>
        </w:rPr>
      </w:pPr>
    </w:p>
    <w:p w14:paraId="30A90DD0" w14:textId="77777777" w:rsidR="00602666" w:rsidRDefault="00602666" w:rsidP="00602666">
      <w:pPr>
        <w:rPr>
          <w:rFonts w:ascii="Arial" w:hAnsi="Arial" w:cs="Arial"/>
          <w:sz w:val="20"/>
        </w:rPr>
      </w:pPr>
    </w:p>
    <w:p w14:paraId="224AEF3D" w14:textId="77777777" w:rsidR="00C37467" w:rsidRDefault="00C37467" w:rsidP="00602666">
      <w:pPr>
        <w:rPr>
          <w:rFonts w:ascii="Arial" w:hAnsi="Arial" w:cs="Arial"/>
          <w:sz w:val="20"/>
        </w:rPr>
      </w:pPr>
    </w:p>
    <w:p w14:paraId="2FC8C589" w14:textId="77777777" w:rsidR="00C37467" w:rsidRDefault="00C37467" w:rsidP="00602666">
      <w:pPr>
        <w:rPr>
          <w:rFonts w:ascii="Arial" w:hAnsi="Arial" w:cs="Arial"/>
          <w:sz w:val="20"/>
        </w:rPr>
      </w:pPr>
    </w:p>
    <w:p w14:paraId="444EF275" w14:textId="77777777" w:rsidR="00C37467" w:rsidRDefault="00C37467" w:rsidP="00602666">
      <w:pPr>
        <w:rPr>
          <w:rFonts w:ascii="Arial" w:hAnsi="Arial" w:cs="Arial"/>
          <w:sz w:val="20"/>
        </w:rPr>
      </w:pPr>
    </w:p>
    <w:p w14:paraId="23B85C9B" w14:textId="77777777" w:rsidR="00C37467" w:rsidRDefault="00C37467" w:rsidP="00602666">
      <w:pPr>
        <w:rPr>
          <w:rFonts w:ascii="Arial" w:hAnsi="Arial" w:cs="Arial"/>
          <w:sz w:val="20"/>
        </w:rPr>
      </w:pPr>
    </w:p>
    <w:p w14:paraId="72C56193" w14:textId="77777777" w:rsidR="00C37467" w:rsidRPr="00A96812" w:rsidRDefault="00C37467" w:rsidP="00602666">
      <w:pPr>
        <w:rPr>
          <w:rFonts w:ascii="Arial" w:hAnsi="Arial" w:cs="Arial"/>
          <w:sz w:val="20"/>
        </w:rPr>
      </w:pPr>
    </w:p>
    <w:p w14:paraId="6083A4D9" w14:textId="77777777" w:rsidR="00602666" w:rsidRDefault="00602666" w:rsidP="00602666">
      <w:pPr>
        <w:rPr>
          <w:rFonts w:ascii="Arial" w:hAnsi="Arial" w:cs="Arial"/>
          <w:sz w:val="20"/>
        </w:rPr>
      </w:pPr>
    </w:p>
    <w:p w14:paraId="35581331" w14:textId="77777777" w:rsidR="00E71AC0" w:rsidRDefault="00E71AC0" w:rsidP="00602666">
      <w:pPr>
        <w:rPr>
          <w:rFonts w:ascii="Arial" w:hAnsi="Arial" w:cs="Arial"/>
          <w:sz w:val="20"/>
        </w:rPr>
      </w:pPr>
    </w:p>
    <w:p w14:paraId="0EE50A08" w14:textId="77777777" w:rsidR="00E71AC0" w:rsidRPr="00A96812" w:rsidRDefault="00E71AC0" w:rsidP="00602666">
      <w:pPr>
        <w:rPr>
          <w:rFonts w:ascii="Arial" w:hAnsi="Arial" w:cs="Arial"/>
          <w:sz w:val="20"/>
        </w:rPr>
      </w:pPr>
    </w:p>
    <w:p w14:paraId="0B700EE1" w14:textId="77777777" w:rsidR="00C17895" w:rsidRDefault="00C17895" w:rsidP="00B40608">
      <w:pPr>
        <w:rPr>
          <w:rFonts w:ascii="Arial" w:hAnsi="Arial" w:cs="Arial"/>
          <w:b/>
          <w:sz w:val="22"/>
          <w:szCs w:val="22"/>
        </w:rPr>
      </w:pPr>
    </w:p>
    <w:p w14:paraId="1C842BDA" w14:textId="77777777" w:rsidR="00C17895" w:rsidRDefault="00C17895" w:rsidP="00B40608">
      <w:pPr>
        <w:rPr>
          <w:rFonts w:ascii="Arial" w:hAnsi="Arial" w:cs="Arial"/>
          <w:b/>
          <w:sz w:val="22"/>
          <w:szCs w:val="22"/>
        </w:rPr>
      </w:pPr>
    </w:p>
    <w:p w14:paraId="17F1BF44" w14:textId="039AE860" w:rsidR="00602666" w:rsidRPr="00A96812" w:rsidRDefault="00602666" w:rsidP="00602666">
      <w:pPr>
        <w:jc w:val="center"/>
        <w:rPr>
          <w:rFonts w:ascii="Arial" w:hAnsi="Arial" w:cs="Arial"/>
          <w:b/>
          <w:sz w:val="22"/>
          <w:szCs w:val="22"/>
        </w:rPr>
      </w:pPr>
      <w:r w:rsidRPr="003F5D08">
        <w:rPr>
          <w:rFonts w:ascii="Arial" w:hAnsi="Arial" w:cs="Arial"/>
          <w:b/>
          <w:sz w:val="22"/>
          <w:szCs w:val="22"/>
        </w:rPr>
        <w:t xml:space="preserve">ANEXO NÚMERO </w:t>
      </w:r>
      <w:r w:rsidR="00A06B60">
        <w:rPr>
          <w:rFonts w:ascii="Arial" w:hAnsi="Arial" w:cs="Arial"/>
          <w:b/>
          <w:sz w:val="22"/>
          <w:szCs w:val="22"/>
        </w:rPr>
        <w:t>6</w:t>
      </w:r>
      <w:r w:rsidRPr="003F5D08">
        <w:rPr>
          <w:rFonts w:ascii="Arial" w:hAnsi="Arial" w:cs="Arial"/>
          <w:b/>
          <w:sz w:val="22"/>
          <w:szCs w:val="22"/>
        </w:rPr>
        <w:t xml:space="preserve"> (</w:t>
      </w:r>
      <w:r w:rsidR="00A06B60">
        <w:rPr>
          <w:rFonts w:ascii="Arial" w:hAnsi="Arial" w:cs="Arial"/>
          <w:b/>
          <w:sz w:val="22"/>
          <w:szCs w:val="22"/>
        </w:rPr>
        <w:t>SEIS</w:t>
      </w:r>
      <w:r w:rsidRPr="003F5D08">
        <w:rPr>
          <w:rFonts w:ascii="Arial" w:hAnsi="Arial" w:cs="Arial"/>
          <w:b/>
          <w:sz w:val="22"/>
          <w:szCs w:val="22"/>
        </w:rPr>
        <w:t>)</w:t>
      </w:r>
    </w:p>
    <w:p w14:paraId="30435BA3" w14:textId="73CA5A03" w:rsidR="00602666" w:rsidRDefault="00602666" w:rsidP="00602666">
      <w:pPr>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602666" w:rsidRPr="006B502C" w14:paraId="71FA822A" w14:textId="77777777"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31F3E14"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009D522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E6516D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772A98F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383C078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14:paraId="4D91C684" w14:textId="77777777"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606C36"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14:paraId="38241D4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14:paraId="5C83CF1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7AD46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D70DB1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B1135B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C798287"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14:paraId="0C91675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14:paraId="41351BB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2D740E8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85EE20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5920FC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E45FF19"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14:paraId="0E58519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14:paraId="6D3E590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BEA5F9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96151F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0D322126"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F731A3C"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14:paraId="6DC22F5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14:paraId="4D9ED14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0CF854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439EC7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F71455"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572E68F3"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14:paraId="2A7D0A52"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14:paraId="1A01AFA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4DBD490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1A86351"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BD3A7E7"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18D3EF1A" w14:textId="77777777" w:rsidR="00602666" w:rsidRDefault="00602666" w:rsidP="00602666">
            <w:pPr>
              <w:suppressAutoHyphens w:val="0"/>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14:paraId="15887358"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14:paraId="2EBDA19B"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3BED7859"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02EBB49"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210409BF"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41DD0E3A" w14:textId="77777777" w:rsidR="00602666" w:rsidRPr="008A2832" w:rsidRDefault="00602666" w:rsidP="00602666">
            <w:pPr>
              <w:suppressAutoHyphens w:val="0"/>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14:paraId="5877A195" w14:textId="77777777" w:rsidR="00602666"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14:paraId="007EBB28"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18DEA1D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FF339FA"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1AC033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69F05"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14:paraId="3A3F4E9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14:paraId="29B772F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DC1C65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DE1FCC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27B4625"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2F03238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2677AD4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14:paraId="583EE9C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09AB27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9BC28EF"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883FB1"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5E3EDF44"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2D082E2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14:paraId="2DDEC6EA"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681BC73"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4A275F85"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7D940797"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D0042F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0E16CE0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14:paraId="1BEA045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BB60AE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1CCEC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9AF911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43653"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14:paraId="5DD4DB6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14:paraId="49F1E2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F91BB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74D9917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3EF6CFC8"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5AF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7B76D5F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18FB860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4527D6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BA1F31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1DDD01F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E083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6CDD262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7B0D84A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0A6D67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B7E0D9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DF51DD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814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48EA4AA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5F3DCC4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0D32FD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0E00A3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B03DBF4"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4F86F24F" w14:textId="370DAEBA"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DOCUMENTOS PARA EVALUACION DE PUNTOS Y PORCENTAJES</w:t>
            </w:r>
            <w:r w:rsidR="00E538E3">
              <w:rPr>
                <w:rFonts w:ascii="Arial" w:hAnsi="Arial" w:cs="Arial"/>
                <w:color w:val="000000"/>
                <w:sz w:val="20"/>
                <w:szCs w:val="18"/>
                <w:lang w:val="es-MX" w:eastAsia="es-MX"/>
              </w:rPr>
              <w:t xml:space="preserve"> REFERENCIANDO </w:t>
            </w:r>
            <w:r w:rsidR="00AB2889">
              <w:rPr>
                <w:rFonts w:ascii="Arial" w:hAnsi="Arial" w:cs="Arial"/>
                <w:color w:val="000000"/>
                <w:sz w:val="20"/>
                <w:szCs w:val="18"/>
                <w:lang w:val="es-MX" w:eastAsia="es-MX"/>
              </w:rPr>
              <w:t>CADA PUNTO.</w:t>
            </w:r>
          </w:p>
        </w:tc>
        <w:tc>
          <w:tcPr>
            <w:tcW w:w="2275" w:type="dxa"/>
            <w:tcBorders>
              <w:top w:val="single" w:sz="4" w:space="0" w:color="auto"/>
              <w:left w:val="nil"/>
              <w:bottom w:val="single" w:sz="4" w:space="0" w:color="auto"/>
              <w:right w:val="single" w:sz="4" w:space="0" w:color="auto"/>
            </w:tcBorders>
            <w:shd w:val="clear" w:color="auto" w:fill="auto"/>
            <w:vAlign w:val="center"/>
          </w:tcPr>
          <w:p w14:paraId="070AB0CC"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ANEXO 1</w:t>
            </w:r>
          </w:p>
        </w:tc>
        <w:tc>
          <w:tcPr>
            <w:tcW w:w="519" w:type="dxa"/>
            <w:tcBorders>
              <w:top w:val="single" w:sz="4" w:space="0" w:color="auto"/>
              <w:left w:val="nil"/>
              <w:bottom w:val="single" w:sz="4" w:space="0" w:color="auto"/>
              <w:right w:val="single" w:sz="4" w:space="0" w:color="auto"/>
            </w:tcBorders>
            <w:shd w:val="clear" w:color="auto" w:fill="auto"/>
            <w:vAlign w:val="center"/>
          </w:tcPr>
          <w:p w14:paraId="402D2B6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single" w:sz="4" w:space="0" w:color="auto"/>
              <w:left w:val="nil"/>
              <w:bottom w:val="single" w:sz="4" w:space="0" w:color="auto"/>
              <w:right w:val="single" w:sz="4" w:space="0" w:color="auto"/>
            </w:tcBorders>
            <w:shd w:val="clear" w:color="auto" w:fill="auto"/>
            <w:vAlign w:val="center"/>
          </w:tcPr>
          <w:p w14:paraId="1FE69EC1"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6D651C84" w14:textId="77777777" w:rsidR="00602666" w:rsidRPr="006B502C" w:rsidRDefault="00602666" w:rsidP="00602666">
            <w:pPr>
              <w:suppressAutoHyphens w:val="0"/>
              <w:jc w:val="center"/>
              <w:rPr>
                <w:rFonts w:ascii="Arial" w:hAnsi="Arial" w:cs="Arial"/>
                <w:color w:val="000000"/>
                <w:sz w:val="20"/>
                <w:szCs w:val="18"/>
                <w:lang w:val="es-MX" w:eastAsia="es-MX"/>
              </w:rPr>
            </w:pPr>
          </w:p>
        </w:tc>
      </w:tr>
    </w:tbl>
    <w:p w14:paraId="3E19FDFA" w14:textId="77777777" w:rsidR="00602666" w:rsidRPr="00A96812" w:rsidRDefault="00602666" w:rsidP="00602666">
      <w:pPr>
        <w:pStyle w:val="a"/>
      </w:pPr>
    </w:p>
    <w:p w14:paraId="06312D9A" w14:textId="77777777" w:rsidR="00602666" w:rsidRPr="00A96812" w:rsidRDefault="00602666" w:rsidP="00602666">
      <w:pPr>
        <w:pStyle w:val="Textonormal"/>
      </w:pPr>
    </w:p>
    <w:p w14:paraId="27AF0EE4" w14:textId="77777777" w:rsidR="00602666" w:rsidRPr="00A96812" w:rsidRDefault="00602666" w:rsidP="00602666">
      <w:pPr>
        <w:pStyle w:val="Textonormal"/>
      </w:pPr>
    </w:p>
    <w:p w14:paraId="01DAFF2C" w14:textId="77777777" w:rsidR="00602666" w:rsidRDefault="00602666" w:rsidP="00602666">
      <w:pPr>
        <w:rPr>
          <w:rFonts w:ascii="Cambria" w:hAnsi="Cambria" w:cs="Tahoma"/>
          <w:b/>
          <w:sz w:val="18"/>
          <w:szCs w:val="18"/>
        </w:rPr>
      </w:pPr>
    </w:p>
    <w:p w14:paraId="497BF341" w14:textId="77777777" w:rsidR="00602666" w:rsidRDefault="00602666" w:rsidP="00602666">
      <w:pPr>
        <w:rPr>
          <w:rFonts w:ascii="Cambria" w:hAnsi="Cambria" w:cs="Tahoma"/>
          <w:b/>
          <w:sz w:val="18"/>
          <w:szCs w:val="18"/>
        </w:rPr>
      </w:pPr>
    </w:p>
    <w:p w14:paraId="332FEE44" w14:textId="77777777" w:rsidR="00602666" w:rsidRDefault="00602666" w:rsidP="00602666">
      <w:pPr>
        <w:rPr>
          <w:rFonts w:ascii="Cambria" w:hAnsi="Cambria" w:cs="Tahoma"/>
          <w:b/>
          <w:sz w:val="18"/>
          <w:szCs w:val="18"/>
        </w:rPr>
      </w:pPr>
    </w:p>
    <w:p w14:paraId="50D47587" w14:textId="77777777" w:rsidR="00602666" w:rsidRDefault="00602666" w:rsidP="00602666">
      <w:pPr>
        <w:rPr>
          <w:rFonts w:ascii="Cambria" w:hAnsi="Cambria" w:cs="Tahoma"/>
          <w:b/>
          <w:sz w:val="18"/>
          <w:szCs w:val="18"/>
        </w:rPr>
      </w:pPr>
    </w:p>
    <w:p w14:paraId="01AD992F" w14:textId="77777777" w:rsidR="00602666" w:rsidRDefault="00602666" w:rsidP="00602666">
      <w:pPr>
        <w:rPr>
          <w:rFonts w:ascii="Cambria" w:hAnsi="Cambria" w:cs="Tahoma"/>
          <w:b/>
          <w:sz w:val="18"/>
          <w:szCs w:val="18"/>
        </w:rPr>
      </w:pPr>
    </w:p>
    <w:p w14:paraId="7BDA4B14" w14:textId="77777777" w:rsidR="00602666" w:rsidRDefault="00602666" w:rsidP="00602666">
      <w:pPr>
        <w:rPr>
          <w:rFonts w:ascii="Cambria" w:hAnsi="Cambria" w:cs="Tahoma"/>
          <w:b/>
          <w:sz w:val="18"/>
          <w:szCs w:val="18"/>
        </w:rPr>
      </w:pPr>
    </w:p>
    <w:p w14:paraId="007F4884" w14:textId="77777777" w:rsidR="00602666" w:rsidRDefault="00602666" w:rsidP="00602666">
      <w:pPr>
        <w:rPr>
          <w:rFonts w:ascii="Cambria" w:hAnsi="Cambria" w:cs="Tahoma"/>
          <w:b/>
          <w:sz w:val="18"/>
          <w:szCs w:val="18"/>
        </w:rPr>
      </w:pPr>
    </w:p>
    <w:p w14:paraId="2E0D98F1" w14:textId="77777777" w:rsidR="00602666" w:rsidRDefault="00602666" w:rsidP="00602666">
      <w:pPr>
        <w:rPr>
          <w:rFonts w:ascii="Cambria" w:hAnsi="Cambria" w:cs="Tahoma"/>
          <w:b/>
          <w:sz w:val="18"/>
          <w:szCs w:val="18"/>
        </w:rPr>
      </w:pPr>
    </w:p>
    <w:p w14:paraId="5AB116BD" w14:textId="77777777" w:rsidR="00602666" w:rsidRDefault="00602666" w:rsidP="00602666">
      <w:pPr>
        <w:rPr>
          <w:rFonts w:ascii="Cambria" w:hAnsi="Cambria" w:cs="Tahoma"/>
          <w:b/>
          <w:sz w:val="18"/>
          <w:szCs w:val="18"/>
        </w:rPr>
      </w:pPr>
    </w:p>
    <w:p w14:paraId="56C2370C" w14:textId="77777777" w:rsidR="00602666" w:rsidRDefault="00602666" w:rsidP="00602666">
      <w:pPr>
        <w:rPr>
          <w:rFonts w:ascii="Cambria" w:hAnsi="Cambria" w:cs="Tahoma"/>
          <w:b/>
          <w:sz w:val="18"/>
          <w:szCs w:val="18"/>
        </w:rPr>
      </w:pPr>
    </w:p>
    <w:p w14:paraId="73C6BC8B" w14:textId="77777777" w:rsidR="00602666" w:rsidRDefault="00602666" w:rsidP="00602666">
      <w:pPr>
        <w:rPr>
          <w:rFonts w:ascii="Cambria" w:hAnsi="Cambria" w:cs="Tahoma"/>
          <w:b/>
          <w:sz w:val="18"/>
          <w:szCs w:val="18"/>
        </w:rPr>
      </w:pPr>
    </w:p>
    <w:p w14:paraId="2A3C23FF" w14:textId="77777777" w:rsidR="00602666" w:rsidRDefault="00602666" w:rsidP="00602666">
      <w:pPr>
        <w:rPr>
          <w:rFonts w:ascii="Cambria" w:hAnsi="Cambria" w:cs="Tahoma"/>
          <w:b/>
          <w:sz w:val="18"/>
          <w:szCs w:val="18"/>
        </w:rPr>
      </w:pPr>
    </w:p>
    <w:p w14:paraId="603DBF15" w14:textId="77777777" w:rsidR="00602666" w:rsidRDefault="00602666" w:rsidP="00602666">
      <w:pPr>
        <w:rPr>
          <w:rFonts w:ascii="Cambria" w:hAnsi="Cambria" w:cs="Tahoma"/>
          <w:b/>
          <w:sz w:val="18"/>
          <w:szCs w:val="18"/>
        </w:rPr>
      </w:pPr>
    </w:p>
    <w:p w14:paraId="3BD8737A" w14:textId="77777777" w:rsidR="00602666" w:rsidRDefault="00602666" w:rsidP="00602666">
      <w:pPr>
        <w:rPr>
          <w:rFonts w:ascii="Cambria" w:hAnsi="Cambria" w:cs="Tahoma"/>
          <w:b/>
          <w:sz w:val="18"/>
          <w:szCs w:val="18"/>
        </w:rPr>
      </w:pPr>
    </w:p>
    <w:p w14:paraId="79D2E9E8" w14:textId="77777777" w:rsidR="00602666" w:rsidRDefault="00602666" w:rsidP="00602666">
      <w:pPr>
        <w:rPr>
          <w:rFonts w:ascii="Cambria" w:hAnsi="Cambria" w:cs="Tahoma"/>
          <w:b/>
          <w:sz w:val="18"/>
          <w:szCs w:val="18"/>
        </w:rPr>
      </w:pPr>
    </w:p>
    <w:p w14:paraId="2B645A46" w14:textId="77777777" w:rsidR="00602666" w:rsidRDefault="00602666" w:rsidP="00602666">
      <w:pPr>
        <w:rPr>
          <w:rFonts w:ascii="Cambria" w:hAnsi="Cambria" w:cs="Tahoma"/>
          <w:b/>
          <w:sz w:val="18"/>
          <w:szCs w:val="18"/>
        </w:rPr>
      </w:pPr>
    </w:p>
    <w:p w14:paraId="43E805F9" w14:textId="77777777" w:rsidR="00602666" w:rsidRDefault="00602666" w:rsidP="00602666">
      <w:pPr>
        <w:rPr>
          <w:rFonts w:ascii="Cambria" w:hAnsi="Cambria" w:cs="Tahoma"/>
          <w:b/>
          <w:sz w:val="18"/>
          <w:szCs w:val="18"/>
        </w:rPr>
      </w:pPr>
    </w:p>
    <w:p w14:paraId="3739F36E" w14:textId="77777777" w:rsidR="00602666" w:rsidRDefault="00602666" w:rsidP="00602666">
      <w:pPr>
        <w:rPr>
          <w:rFonts w:ascii="Cambria" w:hAnsi="Cambria" w:cs="Tahoma"/>
          <w:b/>
          <w:sz w:val="18"/>
          <w:szCs w:val="18"/>
        </w:rPr>
      </w:pPr>
    </w:p>
    <w:p w14:paraId="453C91DC" w14:textId="77777777" w:rsidR="00602666" w:rsidRDefault="00602666" w:rsidP="00602666">
      <w:pPr>
        <w:rPr>
          <w:rFonts w:ascii="Cambria" w:hAnsi="Cambria" w:cs="Tahoma"/>
          <w:b/>
          <w:sz w:val="18"/>
          <w:szCs w:val="18"/>
        </w:rPr>
      </w:pPr>
    </w:p>
    <w:p w14:paraId="3FB48907" w14:textId="77777777" w:rsidR="00525927" w:rsidRDefault="00525927" w:rsidP="00602666">
      <w:pPr>
        <w:rPr>
          <w:rFonts w:ascii="Cambria" w:hAnsi="Cambria" w:cs="Tahoma"/>
          <w:b/>
          <w:sz w:val="18"/>
          <w:szCs w:val="18"/>
        </w:rPr>
      </w:pPr>
    </w:p>
    <w:p w14:paraId="0BF99ECC" w14:textId="77777777" w:rsidR="00525927" w:rsidRDefault="00525927" w:rsidP="00602666">
      <w:pPr>
        <w:rPr>
          <w:rFonts w:ascii="Cambria" w:hAnsi="Cambria" w:cs="Tahoma"/>
          <w:b/>
          <w:sz w:val="18"/>
          <w:szCs w:val="18"/>
        </w:rPr>
      </w:pPr>
    </w:p>
    <w:p w14:paraId="024DB601" w14:textId="77777777" w:rsidR="00525927" w:rsidRDefault="00525927" w:rsidP="00602666">
      <w:pPr>
        <w:rPr>
          <w:rFonts w:ascii="Cambria" w:hAnsi="Cambria" w:cs="Tahoma"/>
          <w:b/>
          <w:sz w:val="18"/>
          <w:szCs w:val="18"/>
        </w:rPr>
      </w:pPr>
    </w:p>
    <w:p w14:paraId="7A4BF92F" w14:textId="77777777" w:rsidR="00E71AC0" w:rsidRDefault="00E71AC0" w:rsidP="00602666">
      <w:pPr>
        <w:rPr>
          <w:rFonts w:ascii="Cambria" w:hAnsi="Cambria" w:cs="Tahoma"/>
          <w:b/>
          <w:sz w:val="18"/>
          <w:szCs w:val="18"/>
        </w:rPr>
      </w:pPr>
    </w:p>
    <w:p w14:paraId="4FA38273" w14:textId="77777777" w:rsidR="00E71AC0" w:rsidRDefault="00E71AC0" w:rsidP="00602666">
      <w:pPr>
        <w:rPr>
          <w:rFonts w:ascii="Cambria" w:hAnsi="Cambria" w:cs="Tahoma"/>
          <w:b/>
          <w:sz w:val="18"/>
          <w:szCs w:val="18"/>
        </w:rPr>
      </w:pPr>
    </w:p>
    <w:p w14:paraId="4ED068CB" w14:textId="77777777" w:rsidR="00E71AC0" w:rsidRDefault="00E71AC0" w:rsidP="00602666">
      <w:pPr>
        <w:rPr>
          <w:rFonts w:ascii="Cambria" w:hAnsi="Cambria" w:cs="Tahoma"/>
          <w:b/>
          <w:sz w:val="18"/>
          <w:szCs w:val="18"/>
        </w:rPr>
      </w:pPr>
    </w:p>
    <w:p w14:paraId="2C51069E" w14:textId="77777777" w:rsidR="00E71AC0" w:rsidRDefault="00E71AC0" w:rsidP="00602666">
      <w:pPr>
        <w:rPr>
          <w:rFonts w:ascii="Cambria" w:hAnsi="Cambria" w:cs="Tahoma"/>
          <w:b/>
          <w:sz w:val="18"/>
          <w:szCs w:val="18"/>
        </w:rPr>
      </w:pPr>
    </w:p>
    <w:p w14:paraId="79D57DD0" w14:textId="77777777" w:rsidR="00602666" w:rsidRDefault="00602666" w:rsidP="00602666">
      <w:pPr>
        <w:rPr>
          <w:rFonts w:ascii="Cambria" w:hAnsi="Cambria" w:cs="Tahoma"/>
          <w:b/>
          <w:sz w:val="18"/>
          <w:szCs w:val="18"/>
        </w:rPr>
      </w:pPr>
    </w:p>
    <w:p w14:paraId="0E488CAD" w14:textId="57492289" w:rsidR="00602666" w:rsidRPr="00391673" w:rsidRDefault="00602666" w:rsidP="00602666">
      <w:pPr>
        <w:jc w:val="center"/>
        <w:rPr>
          <w:rFonts w:ascii="Arial" w:hAnsi="Arial" w:cs="Arial"/>
          <w:b/>
          <w:sz w:val="22"/>
          <w:szCs w:val="22"/>
        </w:rPr>
      </w:pPr>
      <w:r w:rsidRPr="00391673">
        <w:rPr>
          <w:rFonts w:ascii="Arial" w:hAnsi="Arial" w:cs="Arial"/>
          <w:b/>
          <w:sz w:val="22"/>
          <w:szCs w:val="22"/>
        </w:rPr>
        <w:t xml:space="preserve">ANEXO </w:t>
      </w:r>
      <w:r w:rsidR="00A06B60">
        <w:rPr>
          <w:rFonts w:ascii="Arial" w:hAnsi="Arial" w:cs="Arial"/>
          <w:b/>
          <w:sz w:val="22"/>
          <w:szCs w:val="22"/>
        </w:rPr>
        <w:t>7 (SIETE)</w:t>
      </w:r>
    </w:p>
    <w:p w14:paraId="104982EC" w14:textId="77777777" w:rsidR="00602666" w:rsidRDefault="00602666" w:rsidP="00602666">
      <w:pPr>
        <w:jc w:val="center"/>
        <w:rPr>
          <w:rFonts w:ascii="Arial" w:hAnsi="Arial" w:cs="Arial"/>
          <w:b/>
          <w:sz w:val="18"/>
          <w:szCs w:val="18"/>
        </w:rPr>
      </w:pPr>
    </w:p>
    <w:p w14:paraId="6F304271" w14:textId="77777777" w:rsidR="00602666" w:rsidRPr="004A6053" w:rsidRDefault="00602666" w:rsidP="00602666">
      <w:pPr>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14:paraId="0F621325" w14:textId="77777777"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2971D76C" w14:textId="77777777" w:rsidR="00602666" w:rsidRPr="004A6053" w:rsidRDefault="00602666" w:rsidP="00602666">
            <w:pPr>
              <w:snapToGrid w:val="0"/>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14:paraId="40851BCD" w14:textId="77777777" w:rsidR="00602666" w:rsidRPr="004A6053" w:rsidRDefault="00602666" w:rsidP="00602666">
      <w:pPr>
        <w:pStyle w:val="Textoindependiente"/>
        <w:spacing w:line="360" w:lineRule="auto"/>
        <w:jc w:val="center"/>
        <w:rPr>
          <w:rFonts w:ascii="Arial" w:hAnsi="Arial" w:cs="Arial"/>
          <w:b/>
          <w:sz w:val="18"/>
          <w:szCs w:val="18"/>
        </w:rPr>
      </w:pPr>
    </w:p>
    <w:p w14:paraId="4D886B80" w14:textId="77777777" w:rsidR="00602666"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t xml:space="preserve"> DIST.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r>
    </w:p>
    <w:p w14:paraId="0590FA26" w14:textId="77777777" w:rsidR="00602666" w:rsidRPr="004A6053"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lang w:val="pt-PT"/>
        </w:rPr>
        <w:t>No. DE PROVEEDOR IMSS: ____________________________</w:t>
      </w:r>
    </w:p>
    <w:p w14:paraId="25D945D2" w14:textId="77777777" w:rsidR="00602666" w:rsidRDefault="00602666" w:rsidP="00602666">
      <w:pPr>
        <w:pStyle w:val="Textoindependiente"/>
        <w:spacing w:line="360" w:lineRule="auto"/>
        <w:rPr>
          <w:rFonts w:ascii="Arial" w:hAnsi="Arial" w:cs="Arial"/>
          <w:b/>
          <w:sz w:val="18"/>
          <w:szCs w:val="18"/>
        </w:rPr>
      </w:pPr>
      <w:r>
        <w:rPr>
          <w:rFonts w:ascii="Arial" w:hAnsi="Arial" w:cs="Arial"/>
          <w:b/>
          <w:sz w:val="18"/>
          <w:szCs w:val="18"/>
        </w:rPr>
        <w:t>RFC</w:t>
      </w:r>
      <w:proofErr w:type="gramStart"/>
      <w:r>
        <w:rPr>
          <w:rFonts w:ascii="Arial" w:hAnsi="Arial" w:cs="Arial"/>
          <w:b/>
          <w:sz w:val="18"/>
          <w:szCs w:val="18"/>
        </w:rPr>
        <w:t>:_</w:t>
      </w:r>
      <w:proofErr w:type="gramEnd"/>
      <w:r>
        <w:rPr>
          <w:rFonts w:ascii="Arial" w:hAnsi="Arial" w:cs="Arial"/>
          <w:b/>
          <w:sz w:val="18"/>
          <w:szCs w:val="18"/>
        </w:rPr>
        <w:t>____________________</w:t>
      </w:r>
    </w:p>
    <w:p w14:paraId="1B583DBE" w14:textId="77777777" w:rsidR="00602666" w:rsidRDefault="00602666" w:rsidP="00602666">
      <w:pPr>
        <w:pStyle w:val="Textoindependiente"/>
        <w:spacing w:line="360" w:lineRule="auto"/>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p w14:paraId="4EB8F3EA" w14:textId="77777777" w:rsidR="00391673" w:rsidRDefault="00391673" w:rsidP="00602666">
      <w:pPr>
        <w:pStyle w:val="Textoindependiente"/>
        <w:spacing w:line="360" w:lineRule="auto"/>
        <w:rPr>
          <w:rFonts w:ascii="Arial" w:hAnsi="Arial" w:cs="Arial"/>
          <w:b/>
          <w:sz w:val="18"/>
          <w:szCs w:val="18"/>
        </w:rPr>
      </w:pPr>
    </w:p>
    <w:tbl>
      <w:tblPr>
        <w:tblW w:w="10340" w:type="dxa"/>
        <w:tblInd w:w="70" w:type="dxa"/>
        <w:tblCellMar>
          <w:left w:w="70" w:type="dxa"/>
          <w:right w:w="70" w:type="dxa"/>
        </w:tblCellMar>
        <w:tblLook w:val="04A0" w:firstRow="1" w:lastRow="0" w:firstColumn="1" w:lastColumn="0" w:noHBand="0" w:noVBand="1"/>
      </w:tblPr>
      <w:tblGrid>
        <w:gridCol w:w="397"/>
        <w:gridCol w:w="2662"/>
        <w:gridCol w:w="1417"/>
        <w:gridCol w:w="1338"/>
        <w:gridCol w:w="1446"/>
        <w:gridCol w:w="1640"/>
        <w:gridCol w:w="1460"/>
      </w:tblGrid>
      <w:tr w:rsidR="001C6B54" w:rsidRPr="001C6B54" w14:paraId="57F1DDC5" w14:textId="77777777" w:rsidTr="001C6B54">
        <w:trPr>
          <w:trHeight w:val="225"/>
        </w:trPr>
        <w:tc>
          <w:tcPr>
            <w:tcW w:w="7240" w:type="dxa"/>
            <w:gridSpan w:val="5"/>
            <w:tcBorders>
              <w:top w:val="nil"/>
              <w:left w:val="nil"/>
              <w:bottom w:val="nil"/>
              <w:right w:val="nil"/>
            </w:tcBorders>
            <w:shd w:val="clear" w:color="auto" w:fill="auto"/>
            <w:noWrap/>
            <w:vAlign w:val="bottom"/>
            <w:hideMark/>
          </w:tcPr>
          <w:p w14:paraId="10AC18C0" w14:textId="77777777" w:rsidR="001C6B54" w:rsidRPr="001C6B54" w:rsidRDefault="001C6B54" w:rsidP="001C6B54">
            <w:pPr>
              <w:suppressAutoHyphens w:val="0"/>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 xml:space="preserve">PARTICIPANTE 1.- </w:t>
            </w:r>
          </w:p>
        </w:tc>
        <w:tc>
          <w:tcPr>
            <w:tcW w:w="1640" w:type="dxa"/>
            <w:tcBorders>
              <w:top w:val="nil"/>
              <w:left w:val="nil"/>
              <w:bottom w:val="nil"/>
              <w:right w:val="nil"/>
            </w:tcBorders>
            <w:shd w:val="clear" w:color="auto" w:fill="auto"/>
            <w:noWrap/>
            <w:vAlign w:val="bottom"/>
            <w:hideMark/>
          </w:tcPr>
          <w:p w14:paraId="353E49A7" w14:textId="77777777" w:rsidR="001C6B54" w:rsidRPr="001C6B54" w:rsidRDefault="001C6B54" w:rsidP="001C6B54">
            <w:pPr>
              <w:suppressAutoHyphens w:val="0"/>
              <w:rPr>
                <w:rFonts w:ascii="Calibri" w:hAnsi="Calibri" w:cs="Calibri"/>
                <w:color w:val="000000"/>
                <w:sz w:val="16"/>
                <w:szCs w:val="16"/>
                <w:lang w:val="es-MX" w:eastAsia="es-MX"/>
              </w:rPr>
            </w:pPr>
          </w:p>
        </w:tc>
        <w:tc>
          <w:tcPr>
            <w:tcW w:w="1460" w:type="dxa"/>
            <w:tcBorders>
              <w:top w:val="nil"/>
              <w:left w:val="nil"/>
              <w:bottom w:val="nil"/>
              <w:right w:val="nil"/>
            </w:tcBorders>
            <w:shd w:val="clear" w:color="auto" w:fill="auto"/>
            <w:noWrap/>
            <w:vAlign w:val="bottom"/>
            <w:hideMark/>
          </w:tcPr>
          <w:p w14:paraId="319C6595" w14:textId="77777777" w:rsidR="001C6B54" w:rsidRPr="001C6B54" w:rsidRDefault="001C6B54" w:rsidP="001C6B54">
            <w:pPr>
              <w:suppressAutoHyphens w:val="0"/>
              <w:rPr>
                <w:sz w:val="20"/>
                <w:lang w:val="es-MX" w:eastAsia="es-MX"/>
              </w:rPr>
            </w:pPr>
          </w:p>
        </w:tc>
      </w:tr>
      <w:tr w:rsidR="001C6B54" w:rsidRPr="001C6B54" w14:paraId="0E5F8E6E" w14:textId="77777777" w:rsidTr="001C6B54">
        <w:trPr>
          <w:trHeight w:val="450"/>
        </w:trPr>
        <w:tc>
          <w:tcPr>
            <w:tcW w:w="377" w:type="dxa"/>
            <w:tcBorders>
              <w:top w:val="nil"/>
              <w:left w:val="nil"/>
              <w:bottom w:val="nil"/>
              <w:right w:val="nil"/>
            </w:tcBorders>
            <w:shd w:val="clear" w:color="000000" w:fill="2F75B5"/>
            <w:noWrap/>
            <w:vAlign w:val="center"/>
            <w:hideMark/>
          </w:tcPr>
          <w:p w14:paraId="74D5A3D5" w14:textId="77777777" w:rsidR="001C6B54" w:rsidRPr="001C6B54" w:rsidRDefault="001C6B54" w:rsidP="001C6B54">
            <w:pPr>
              <w:suppressAutoHyphens w:val="0"/>
              <w:jc w:val="center"/>
              <w:rPr>
                <w:rFonts w:ascii="Calibri" w:hAnsi="Calibri" w:cs="Calibri"/>
                <w:b/>
                <w:bCs/>
                <w:color w:val="000000"/>
                <w:sz w:val="16"/>
                <w:szCs w:val="16"/>
                <w:lang w:val="es-MX" w:eastAsia="es-MX"/>
              </w:rPr>
            </w:pPr>
            <w:r w:rsidRPr="001C6B54">
              <w:rPr>
                <w:rFonts w:ascii="Calibri" w:hAnsi="Calibri" w:cs="Calibri"/>
                <w:b/>
                <w:bCs/>
                <w:color w:val="000000"/>
                <w:sz w:val="16"/>
                <w:szCs w:val="16"/>
                <w:lang w:val="es-MX" w:eastAsia="es-MX"/>
              </w:rPr>
              <w:t>NO.</w:t>
            </w:r>
          </w:p>
        </w:tc>
        <w:tc>
          <w:tcPr>
            <w:tcW w:w="2662"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42FB1758" w14:textId="77777777" w:rsidR="001C6B54" w:rsidRPr="001C6B54" w:rsidRDefault="001C6B54" w:rsidP="001C6B54">
            <w:pPr>
              <w:suppressAutoHyphens w:val="0"/>
              <w:jc w:val="center"/>
              <w:rPr>
                <w:rFonts w:ascii="Calibri" w:hAnsi="Calibri" w:cs="Calibri"/>
                <w:b/>
                <w:bCs/>
                <w:color w:val="000000"/>
                <w:sz w:val="16"/>
                <w:szCs w:val="16"/>
                <w:lang w:val="es-MX" w:eastAsia="es-MX"/>
              </w:rPr>
            </w:pPr>
            <w:r w:rsidRPr="001C6B54">
              <w:rPr>
                <w:rFonts w:ascii="Calibri" w:hAnsi="Calibri" w:cs="Calibri"/>
                <w:b/>
                <w:bCs/>
                <w:color w:val="000000"/>
                <w:sz w:val="16"/>
                <w:szCs w:val="16"/>
                <w:lang w:val="es-MX" w:eastAsia="es-MX"/>
              </w:rPr>
              <w:t>DESCRIPCION</w:t>
            </w:r>
          </w:p>
        </w:tc>
        <w:tc>
          <w:tcPr>
            <w:tcW w:w="1417" w:type="dxa"/>
            <w:tcBorders>
              <w:top w:val="single" w:sz="4" w:space="0" w:color="auto"/>
              <w:left w:val="nil"/>
              <w:bottom w:val="single" w:sz="4" w:space="0" w:color="auto"/>
              <w:right w:val="single" w:sz="4" w:space="0" w:color="auto"/>
            </w:tcBorders>
            <w:shd w:val="clear" w:color="000000" w:fill="2F75B5"/>
            <w:vAlign w:val="center"/>
            <w:hideMark/>
          </w:tcPr>
          <w:p w14:paraId="35BB5347" w14:textId="77777777" w:rsidR="001C6B54" w:rsidRPr="001C6B54" w:rsidRDefault="001C6B54" w:rsidP="001C6B54">
            <w:pPr>
              <w:suppressAutoHyphens w:val="0"/>
              <w:jc w:val="center"/>
              <w:rPr>
                <w:rFonts w:ascii="Calibri" w:hAnsi="Calibri" w:cs="Calibri"/>
                <w:b/>
                <w:bCs/>
                <w:color w:val="000000"/>
                <w:sz w:val="16"/>
                <w:szCs w:val="16"/>
                <w:lang w:val="es-MX" w:eastAsia="es-MX"/>
              </w:rPr>
            </w:pPr>
            <w:r w:rsidRPr="001C6B54">
              <w:rPr>
                <w:rFonts w:ascii="Calibri" w:hAnsi="Calibri" w:cs="Calibri"/>
                <w:b/>
                <w:bCs/>
                <w:color w:val="000000"/>
                <w:sz w:val="16"/>
                <w:szCs w:val="16"/>
                <w:lang w:val="es-MX" w:eastAsia="es-MX"/>
              </w:rPr>
              <w:t>CANTIDAD MINIMA</w:t>
            </w:r>
          </w:p>
        </w:tc>
        <w:tc>
          <w:tcPr>
            <w:tcW w:w="1338" w:type="dxa"/>
            <w:tcBorders>
              <w:top w:val="single" w:sz="4" w:space="0" w:color="auto"/>
              <w:left w:val="nil"/>
              <w:bottom w:val="single" w:sz="4" w:space="0" w:color="auto"/>
              <w:right w:val="single" w:sz="4" w:space="0" w:color="auto"/>
            </w:tcBorders>
            <w:shd w:val="clear" w:color="000000" w:fill="2F75B5"/>
            <w:vAlign w:val="center"/>
            <w:hideMark/>
          </w:tcPr>
          <w:p w14:paraId="6E768921" w14:textId="77777777" w:rsidR="001C6B54" w:rsidRPr="001C6B54" w:rsidRDefault="001C6B54" w:rsidP="001C6B54">
            <w:pPr>
              <w:suppressAutoHyphens w:val="0"/>
              <w:jc w:val="center"/>
              <w:rPr>
                <w:rFonts w:ascii="Calibri" w:hAnsi="Calibri" w:cs="Calibri"/>
                <w:b/>
                <w:bCs/>
                <w:color w:val="000000"/>
                <w:sz w:val="16"/>
                <w:szCs w:val="16"/>
                <w:lang w:val="es-MX" w:eastAsia="es-MX"/>
              </w:rPr>
            </w:pPr>
            <w:r w:rsidRPr="001C6B54">
              <w:rPr>
                <w:rFonts w:ascii="Calibri" w:hAnsi="Calibri" w:cs="Calibri"/>
                <w:b/>
                <w:bCs/>
                <w:color w:val="000000"/>
                <w:sz w:val="16"/>
                <w:szCs w:val="16"/>
                <w:lang w:val="es-MX" w:eastAsia="es-MX"/>
              </w:rPr>
              <w:t>CANTIDAD MAXIMA</w:t>
            </w:r>
          </w:p>
        </w:tc>
        <w:tc>
          <w:tcPr>
            <w:tcW w:w="1446" w:type="dxa"/>
            <w:tcBorders>
              <w:top w:val="single" w:sz="4" w:space="0" w:color="auto"/>
              <w:left w:val="nil"/>
              <w:bottom w:val="single" w:sz="4" w:space="0" w:color="auto"/>
              <w:right w:val="single" w:sz="4" w:space="0" w:color="auto"/>
            </w:tcBorders>
            <w:shd w:val="clear" w:color="000000" w:fill="2F75B5"/>
            <w:vAlign w:val="center"/>
            <w:hideMark/>
          </w:tcPr>
          <w:p w14:paraId="5477BBFC" w14:textId="77777777" w:rsidR="001C6B54" w:rsidRPr="001C6B54" w:rsidRDefault="001C6B54" w:rsidP="001C6B54">
            <w:pPr>
              <w:suppressAutoHyphens w:val="0"/>
              <w:jc w:val="center"/>
              <w:rPr>
                <w:rFonts w:ascii="Calibri" w:hAnsi="Calibri" w:cs="Calibri"/>
                <w:b/>
                <w:bCs/>
                <w:color w:val="000000"/>
                <w:sz w:val="16"/>
                <w:szCs w:val="16"/>
                <w:lang w:val="es-MX" w:eastAsia="es-MX"/>
              </w:rPr>
            </w:pPr>
            <w:r w:rsidRPr="001C6B54">
              <w:rPr>
                <w:rFonts w:ascii="Calibri" w:hAnsi="Calibri" w:cs="Calibri"/>
                <w:b/>
                <w:bCs/>
                <w:color w:val="000000"/>
                <w:sz w:val="16"/>
                <w:szCs w:val="16"/>
                <w:lang w:val="es-MX" w:eastAsia="es-MX"/>
              </w:rPr>
              <w:t>PRECIO UNITARIO</w:t>
            </w:r>
          </w:p>
        </w:tc>
        <w:tc>
          <w:tcPr>
            <w:tcW w:w="1640" w:type="dxa"/>
            <w:tcBorders>
              <w:top w:val="single" w:sz="4" w:space="0" w:color="auto"/>
              <w:left w:val="nil"/>
              <w:bottom w:val="single" w:sz="4" w:space="0" w:color="auto"/>
              <w:right w:val="single" w:sz="4" w:space="0" w:color="auto"/>
            </w:tcBorders>
            <w:shd w:val="clear" w:color="000000" w:fill="2F75B5"/>
            <w:vAlign w:val="center"/>
            <w:hideMark/>
          </w:tcPr>
          <w:p w14:paraId="10739C46" w14:textId="77777777" w:rsidR="001C6B54" w:rsidRPr="001C6B54" w:rsidRDefault="001C6B54" w:rsidP="001C6B54">
            <w:pPr>
              <w:suppressAutoHyphens w:val="0"/>
              <w:jc w:val="center"/>
              <w:rPr>
                <w:rFonts w:ascii="Calibri" w:hAnsi="Calibri" w:cs="Calibri"/>
                <w:b/>
                <w:bCs/>
                <w:color w:val="000000"/>
                <w:sz w:val="16"/>
                <w:szCs w:val="16"/>
                <w:lang w:val="es-MX" w:eastAsia="es-MX"/>
              </w:rPr>
            </w:pPr>
            <w:r w:rsidRPr="001C6B54">
              <w:rPr>
                <w:rFonts w:ascii="Calibri" w:hAnsi="Calibri" w:cs="Calibri"/>
                <w:b/>
                <w:bCs/>
                <w:color w:val="000000"/>
                <w:sz w:val="16"/>
                <w:szCs w:val="16"/>
                <w:lang w:val="es-MX" w:eastAsia="es-MX"/>
              </w:rPr>
              <w:t>MONTO TOTAL MINIMO</w:t>
            </w:r>
          </w:p>
        </w:tc>
        <w:tc>
          <w:tcPr>
            <w:tcW w:w="1460" w:type="dxa"/>
            <w:tcBorders>
              <w:top w:val="single" w:sz="4" w:space="0" w:color="auto"/>
              <w:left w:val="nil"/>
              <w:bottom w:val="single" w:sz="4" w:space="0" w:color="auto"/>
              <w:right w:val="single" w:sz="4" w:space="0" w:color="auto"/>
            </w:tcBorders>
            <w:shd w:val="clear" w:color="000000" w:fill="2F75B5"/>
            <w:vAlign w:val="center"/>
            <w:hideMark/>
          </w:tcPr>
          <w:p w14:paraId="3E3EE838" w14:textId="77777777" w:rsidR="001C6B54" w:rsidRPr="001C6B54" w:rsidRDefault="001C6B54" w:rsidP="001C6B54">
            <w:pPr>
              <w:suppressAutoHyphens w:val="0"/>
              <w:jc w:val="center"/>
              <w:rPr>
                <w:rFonts w:ascii="Calibri" w:hAnsi="Calibri" w:cs="Calibri"/>
                <w:b/>
                <w:bCs/>
                <w:color w:val="000000"/>
                <w:sz w:val="16"/>
                <w:szCs w:val="16"/>
                <w:lang w:val="es-MX" w:eastAsia="es-MX"/>
              </w:rPr>
            </w:pPr>
            <w:r w:rsidRPr="001C6B54">
              <w:rPr>
                <w:rFonts w:ascii="Calibri" w:hAnsi="Calibri" w:cs="Calibri"/>
                <w:b/>
                <w:bCs/>
                <w:color w:val="000000"/>
                <w:sz w:val="16"/>
                <w:szCs w:val="16"/>
                <w:lang w:val="es-MX" w:eastAsia="es-MX"/>
              </w:rPr>
              <w:t>MONTO TOTAL MAXIMO</w:t>
            </w:r>
          </w:p>
        </w:tc>
      </w:tr>
      <w:tr w:rsidR="001C6B54" w:rsidRPr="001C6B54" w14:paraId="5379D41A" w14:textId="77777777" w:rsidTr="001C6B54">
        <w:trPr>
          <w:trHeight w:val="915"/>
        </w:trPr>
        <w:tc>
          <w:tcPr>
            <w:tcW w:w="377" w:type="dxa"/>
            <w:tcBorders>
              <w:top w:val="single" w:sz="4" w:space="0" w:color="auto"/>
              <w:left w:val="single" w:sz="4" w:space="0" w:color="auto"/>
              <w:bottom w:val="nil"/>
              <w:right w:val="single" w:sz="4" w:space="0" w:color="auto"/>
            </w:tcBorders>
            <w:shd w:val="clear" w:color="000000" w:fill="2F75B5"/>
            <w:noWrap/>
            <w:vAlign w:val="center"/>
            <w:hideMark/>
          </w:tcPr>
          <w:p w14:paraId="02E7BC86"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1</w:t>
            </w:r>
          </w:p>
        </w:tc>
        <w:tc>
          <w:tcPr>
            <w:tcW w:w="2662" w:type="dxa"/>
            <w:tcBorders>
              <w:top w:val="nil"/>
              <w:left w:val="nil"/>
              <w:bottom w:val="single" w:sz="4" w:space="0" w:color="auto"/>
              <w:right w:val="single" w:sz="4" w:space="0" w:color="auto"/>
            </w:tcBorders>
            <w:shd w:val="clear" w:color="auto" w:fill="auto"/>
            <w:vAlign w:val="center"/>
            <w:hideMark/>
          </w:tcPr>
          <w:p w14:paraId="0F381AC1"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SERVICIO MÉDICO INTEGRAL DE DIGITALIZACIÓN DE ESTUDIOS DE HISTOPATOLOGÍA</w:t>
            </w:r>
          </w:p>
        </w:tc>
        <w:tc>
          <w:tcPr>
            <w:tcW w:w="1417" w:type="dxa"/>
            <w:tcBorders>
              <w:top w:val="nil"/>
              <w:left w:val="nil"/>
              <w:bottom w:val="single" w:sz="4" w:space="0" w:color="auto"/>
              <w:right w:val="single" w:sz="4" w:space="0" w:color="auto"/>
            </w:tcBorders>
            <w:shd w:val="clear" w:color="auto" w:fill="auto"/>
            <w:noWrap/>
            <w:vAlign w:val="center"/>
            <w:hideMark/>
          </w:tcPr>
          <w:p w14:paraId="766708D2"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32,620</w:t>
            </w:r>
          </w:p>
        </w:tc>
        <w:tc>
          <w:tcPr>
            <w:tcW w:w="1338" w:type="dxa"/>
            <w:tcBorders>
              <w:top w:val="nil"/>
              <w:left w:val="nil"/>
              <w:bottom w:val="single" w:sz="4" w:space="0" w:color="auto"/>
              <w:right w:val="single" w:sz="4" w:space="0" w:color="auto"/>
            </w:tcBorders>
            <w:shd w:val="clear" w:color="auto" w:fill="auto"/>
            <w:noWrap/>
            <w:vAlign w:val="center"/>
            <w:hideMark/>
          </w:tcPr>
          <w:p w14:paraId="69CA65A9"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81,550</w:t>
            </w:r>
          </w:p>
        </w:tc>
        <w:tc>
          <w:tcPr>
            <w:tcW w:w="1446" w:type="dxa"/>
            <w:tcBorders>
              <w:top w:val="nil"/>
              <w:left w:val="nil"/>
              <w:bottom w:val="single" w:sz="4" w:space="0" w:color="auto"/>
              <w:right w:val="single" w:sz="4" w:space="0" w:color="auto"/>
            </w:tcBorders>
            <w:shd w:val="clear" w:color="auto" w:fill="auto"/>
            <w:noWrap/>
            <w:vAlign w:val="center"/>
            <w:hideMark/>
          </w:tcPr>
          <w:p w14:paraId="14AAEA86"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 </w:t>
            </w:r>
          </w:p>
        </w:tc>
        <w:tc>
          <w:tcPr>
            <w:tcW w:w="1640" w:type="dxa"/>
            <w:tcBorders>
              <w:top w:val="nil"/>
              <w:left w:val="nil"/>
              <w:bottom w:val="single" w:sz="4" w:space="0" w:color="auto"/>
              <w:right w:val="single" w:sz="4" w:space="0" w:color="auto"/>
            </w:tcBorders>
            <w:shd w:val="clear" w:color="auto" w:fill="auto"/>
            <w:noWrap/>
            <w:vAlign w:val="center"/>
            <w:hideMark/>
          </w:tcPr>
          <w:p w14:paraId="7BF3E042"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55EF2C0D"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r>
      <w:tr w:rsidR="001C6B54" w:rsidRPr="001C6B54" w14:paraId="00CDA3DB" w14:textId="77777777" w:rsidTr="001C6B54">
        <w:trPr>
          <w:trHeight w:val="225"/>
        </w:trPr>
        <w:tc>
          <w:tcPr>
            <w:tcW w:w="377" w:type="dxa"/>
            <w:tcBorders>
              <w:top w:val="nil"/>
              <w:left w:val="nil"/>
              <w:bottom w:val="nil"/>
              <w:right w:val="nil"/>
            </w:tcBorders>
            <w:shd w:val="clear" w:color="auto" w:fill="auto"/>
            <w:noWrap/>
            <w:vAlign w:val="bottom"/>
            <w:hideMark/>
          </w:tcPr>
          <w:p w14:paraId="03CABA12" w14:textId="77777777" w:rsidR="001C6B54" w:rsidRPr="001C6B54" w:rsidRDefault="001C6B54" w:rsidP="001C6B54">
            <w:pPr>
              <w:suppressAutoHyphens w:val="0"/>
              <w:jc w:val="center"/>
              <w:rPr>
                <w:rFonts w:ascii="Calibri" w:hAnsi="Calibri" w:cs="Calibri"/>
                <w:color w:val="000000"/>
                <w:sz w:val="16"/>
                <w:szCs w:val="16"/>
                <w:lang w:val="es-MX" w:eastAsia="es-MX"/>
              </w:rPr>
            </w:pPr>
          </w:p>
        </w:tc>
        <w:tc>
          <w:tcPr>
            <w:tcW w:w="2662" w:type="dxa"/>
            <w:tcBorders>
              <w:top w:val="nil"/>
              <w:left w:val="nil"/>
              <w:bottom w:val="nil"/>
              <w:right w:val="nil"/>
            </w:tcBorders>
            <w:shd w:val="clear" w:color="auto" w:fill="auto"/>
            <w:noWrap/>
            <w:vAlign w:val="bottom"/>
            <w:hideMark/>
          </w:tcPr>
          <w:p w14:paraId="1351091A" w14:textId="77777777" w:rsidR="001C6B54" w:rsidRPr="001C6B54" w:rsidRDefault="001C6B54" w:rsidP="001C6B54">
            <w:pPr>
              <w:suppressAutoHyphens w:val="0"/>
              <w:rPr>
                <w:sz w:val="20"/>
                <w:lang w:val="es-MX" w:eastAsia="es-MX"/>
              </w:rPr>
            </w:pPr>
          </w:p>
        </w:tc>
        <w:tc>
          <w:tcPr>
            <w:tcW w:w="1417" w:type="dxa"/>
            <w:tcBorders>
              <w:top w:val="nil"/>
              <w:left w:val="nil"/>
              <w:bottom w:val="nil"/>
              <w:right w:val="nil"/>
            </w:tcBorders>
            <w:shd w:val="clear" w:color="auto" w:fill="auto"/>
            <w:noWrap/>
            <w:vAlign w:val="bottom"/>
            <w:hideMark/>
          </w:tcPr>
          <w:p w14:paraId="26D6E5A4" w14:textId="77777777" w:rsidR="001C6B54" w:rsidRPr="001C6B54" w:rsidRDefault="001C6B54" w:rsidP="001C6B54">
            <w:pPr>
              <w:suppressAutoHyphens w:val="0"/>
              <w:rPr>
                <w:sz w:val="20"/>
                <w:lang w:val="es-MX" w:eastAsia="es-MX"/>
              </w:rPr>
            </w:pPr>
          </w:p>
        </w:tc>
        <w:tc>
          <w:tcPr>
            <w:tcW w:w="1338" w:type="dxa"/>
            <w:tcBorders>
              <w:top w:val="nil"/>
              <w:left w:val="nil"/>
              <w:bottom w:val="nil"/>
              <w:right w:val="nil"/>
            </w:tcBorders>
            <w:shd w:val="clear" w:color="auto" w:fill="auto"/>
            <w:noWrap/>
            <w:vAlign w:val="bottom"/>
            <w:hideMark/>
          </w:tcPr>
          <w:p w14:paraId="1D348B17" w14:textId="77777777" w:rsidR="001C6B54" w:rsidRPr="001C6B54" w:rsidRDefault="001C6B54" w:rsidP="001C6B54">
            <w:pPr>
              <w:suppressAutoHyphens w:val="0"/>
              <w:rPr>
                <w:sz w:val="20"/>
                <w:lang w:val="es-MX" w:eastAsia="es-MX"/>
              </w:rPr>
            </w:pPr>
          </w:p>
        </w:tc>
        <w:tc>
          <w:tcPr>
            <w:tcW w:w="1446" w:type="dxa"/>
            <w:tcBorders>
              <w:top w:val="nil"/>
              <w:left w:val="single" w:sz="4" w:space="0" w:color="auto"/>
              <w:bottom w:val="single" w:sz="4" w:space="0" w:color="auto"/>
              <w:right w:val="single" w:sz="4" w:space="0" w:color="auto"/>
            </w:tcBorders>
            <w:shd w:val="clear" w:color="000000" w:fill="2F75B5"/>
            <w:vAlign w:val="center"/>
            <w:hideMark/>
          </w:tcPr>
          <w:p w14:paraId="03C8A1EA" w14:textId="77777777" w:rsidR="001C6B54" w:rsidRPr="001C6B54" w:rsidRDefault="001C6B54" w:rsidP="001C6B54">
            <w:pPr>
              <w:suppressAutoHyphens w:val="0"/>
              <w:jc w:val="center"/>
              <w:rPr>
                <w:rFonts w:ascii="Arial" w:hAnsi="Arial" w:cs="Arial"/>
                <w:b/>
                <w:bCs/>
                <w:color w:val="000000"/>
                <w:sz w:val="16"/>
                <w:szCs w:val="16"/>
                <w:lang w:val="es-MX" w:eastAsia="es-MX"/>
              </w:rPr>
            </w:pPr>
            <w:r w:rsidRPr="001C6B54">
              <w:rPr>
                <w:rFonts w:ascii="Arial" w:hAnsi="Arial" w:cs="Arial"/>
                <w:b/>
                <w:bCs/>
                <w:color w:val="000000"/>
                <w:sz w:val="16"/>
                <w:szCs w:val="16"/>
                <w:lang w:val="es-MX" w:eastAsia="es-MX"/>
              </w:rPr>
              <w:t>SUBTOTAL</w:t>
            </w:r>
          </w:p>
        </w:tc>
        <w:tc>
          <w:tcPr>
            <w:tcW w:w="1640" w:type="dxa"/>
            <w:tcBorders>
              <w:top w:val="nil"/>
              <w:left w:val="nil"/>
              <w:bottom w:val="single" w:sz="4" w:space="0" w:color="auto"/>
              <w:right w:val="single" w:sz="4" w:space="0" w:color="auto"/>
            </w:tcBorders>
            <w:shd w:val="clear" w:color="auto" w:fill="auto"/>
            <w:noWrap/>
            <w:vAlign w:val="bottom"/>
            <w:hideMark/>
          </w:tcPr>
          <w:p w14:paraId="42F83618"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47401760"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r>
      <w:tr w:rsidR="001C6B54" w:rsidRPr="001C6B54" w14:paraId="0FAC8444" w14:textId="77777777" w:rsidTr="001C6B54">
        <w:trPr>
          <w:trHeight w:val="225"/>
        </w:trPr>
        <w:tc>
          <w:tcPr>
            <w:tcW w:w="377" w:type="dxa"/>
            <w:tcBorders>
              <w:top w:val="nil"/>
              <w:left w:val="nil"/>
              <w:bottom w:val="nil"/>
              <w:right w:val="nil"/>
            </w:tcBorders>
            <w:shd w:val="clear" w:color="auto" w:fill="auto"/>
            <w:noWrap/>
            <w:vAlign w:val="bottom"/>
            <w:hideMark/>
          </w:tcPr>
          <w:p w14:paraId="6C13C433" w14:textId="77777777" w:rsidR="001C6B54" w:rsidRPr="001C6B54" w:rsidRDefault="001C6B54" w:rsidP="001C6B54">
            <w:pPr>
              <w:suppressAutoHyphens w:val="0"/>
              <w:jc w:val="center"/>
              <w:rPr>
                <w:rFonts w:ascii="Calibri" w:hAnsi="Calibri" w:cs="Calibri"/>
                <w:color w:val="000000"/>
                <w:sz w:val="16"/>
                <w:szCs w:val="16"/>
                <w:lang w:val="es-MX" w:eastAsia="es-MX"/>
              </w:rPr>
            </w:pPr>
          </w:p>
        </w:tc>
        <w:tc>
          <w:tcPr>
            <w:tcW w:w="2662" w:type="dxa"/>
            <w:tcBorders>
              <w:top w:val="nil"/>
              <w:left w:val="nil"/>
              <w:bottom w:val="nil"/>
              <w:right w:val="nil"/>
            </w:tcBorders>
            <w:shd w:val="clear" w:color="auto" w:fill="auto"/>
            <w:noWrap/>
            <w:vAlign w:val="bottom"/>
            <w:hideMark/>
          </w:tcPr>
          <w:p w14:paraId="4D5AC8D8" w14:textId="77777777" w:rsidR="001C6B54" w:rsidRPr="001C6B54" w:rsidRDefault="001C6B54" w:rsidP="001C6B54">
            <w:pPr>
              <w:suppressAutoHyphens w:val="0"/>
              <w:rPr>
                <w:sz w:val="20"/>
                <w:lang w:val="es-MX" w:eastAsia="es-MX"/>
              </w:rPr>
            </w:pPr>
          </w:p>
        </w:tc>
        <w:tc>
          <w:tcPr>
            <w:tcW w:w="1417" w:type="dxa"/>
            <w:tcBorders>
              <w:top w:val="nil"/>
              <w:left w:val="nil"/>
              <w:bottom w:val="nil"/>
              <w:right w:val="nil"/>
            </w:tcBorders>
            <w:shd w:val="clear" w:color="auto" w:fill="auto"/>
            <w:noWrap/>
            <w:vAlign w:val="bottom"/>
            <w:hideMark/>
          </w:tcPr>
          <w:p w14:paraId="2ED7F6A3" w14:textId="77777777" w:rsidR="001C6B54" w:rsidRPr="001C6B54" w:rsidRDefault="001C6B54" w:rsidP="001C6B54">
            <w:pPr>
              <w:suppressAutoHyphens w:val="0"/>
              <w:rPr>
                <w:sz w:val="20"/>
                <w:lang w:val="es-MX" w:eastAsia="es-MX"/>
              </w:rPr>
            </w:pPr>
          </w:p>
        </w:tc>
        <w:tc>
          <w:tcPr>
            <w:tcW w:w="1338" w:type="dxa"/>
            <w:tcBorders>
              <w:top w:val="nil"/>
              <w:left w:val="nil"/>
              <w:bottom w:val="nil"/>
              <w:right w:val="nil"/>
            </w:tcBorders>
            <w:shd w:val="clear" w:color="auto" w:fill="auto"/>
            <w:noWrap/>
            <w:vAlign w:val="bottom"/>
            <w:hideMark/>
          </w:tcPr>
          <w:p w14:paraId="2E1DA1D5" w14:textId="77777777" w:rsidR="001C6B54" w:rsidRPr="001C6B54" w:rsidRDefault="001C6B54" w:rsidP="001C6B54">
            <w:pPr>
              <w:suppressAutoHyphens w:val="0"/>
              <w:rPr>
                <w:sz w:val="20"/>
                <w:lang w:val="es-MX" w:eastAsia="es-MX"/>
              </w:rPr>
            </w:pPr>
          </w:p>
        </w:tc>
        <w:tc>
          <w:tcPr>
            <w:tcW w:w="1446" w:type="dxa"/>
            <w:tcBorders>
              <w:top w:val="nil"/>
              <w:left w:val="single" w:sz="4" w:space="0" w:color="auto"/>
              <w:bottom w:val="single" w:sz="4" w:space="0" w:color="auto"/>
              <w:right w:val="single" w:sz="4" w:space="0" w:color="auto"/>
            </w:tcBorders>
            <w:shd w:val="clear" w:color="000000" w:fill="2F75B5"/>
            <w:vAlign w:val="center"/>
            <w:hideMark/>
          </w:tcPr>
          <w:p w14:paraId="41D64152" w14:textId="77777777" w:rsidR="001C6B54" w:rsidRPr="001C6B54" w:rsidRDefault="001C6B54" w:rsidP="001C6B54">
            <w:pPr>
              <w:suppressAutoHyphens w:val="0"/>
              <w:jc w:val="center"/>
              <w:rPr>
                <w:rFonts w:ascii="Arial" w:hAnsi="Arial" w:cs="Arial"/>
                <w:b/>
                <w:bCs/>
                <w:color w:val="000000"/>
                <w:sz w:val="16"/>
                <w:szCs w:val="16"/>
                <w:lang w:val="es-MX" w:eastAsia="es-MX"/>
              </w:rPr>
            </w:pPr>
            <w:r w:rsidRPr="001C6B54">
              <w:rPr>
                <w:rFonts w:ascii="Arial" w:hAnsi="Arial" w:cs="Arial"/>
                <w:b/>
                <w:bCs/>
                <w:color w:val="000000"/>
                <w:sz w:val="16"/>
                <w:szCs w:val="16"/>
                <w:lang w:val="es-MX" w:eastAsia="es-MX"/>
              </w:rPr>
              <w:t>IVA</w:t>
            </w:r>
          </w:p>
        </w:tc>
        <w:tc>
          <w:tcPr>
            <w:tcW w:w="1640" w:type="dxa"/>
            <w:tcBorders>
              <w:top w:val="nil"/>
              <w:left w:val="nil"/>
              <w:bottom w:val="single" w:sz="4" w:space="0" w:color="auto"/>
              <w:right w:val="single" w:sz="4" w:space="0" w:color="auto"/>
            </w:tcBorders>
            <w:shd w:val="clear" w:color="auto" w:fill="auto"/>
            <w:noWrap/>
            <w:vAlign w:val="bottom"/>
            <w:hideMark/>
          </w:tcPr>
          <w:p w14:paraId="5394B191"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0A6CEC29"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r>
      <w:tr w:rsidR="001C6B54" w:rsidRPr="001C6B54" w14:paraId="7EF9CF19" w14:textId="77777777" w:rsidTr="001C6B54">
        <w:trPr>
          <w:trHeight w:val="225"/>
        </w:trPr>
        <w:tc>
          <w:tcPr>
            <w:tcW w:w="377" w:type="dxa"/>
            <w:tcBorders>
              <w:top w:val="nil"/>
              <w:left w:val="nil"/>
              <w:bottom w:val="nil"/>
              <w:right w:val="nil"/>
            </w:tcBorders>
            <w:shd w:val="clear" w:color="auto" w:fill="auto"/>
            <w:noWrap/>
            <w:vAlign w:val="bottom"/>
            <w:hideMark/>
          </w:tcPr>
          <w:p w14:paraId="685ACDFD" w14:textId="77777777" w:rsidR="001C6B54" w:rsidRPr="001C6B54" w:rsidRDefault="001C6B54" w:rsidP="001C6B54">
            <w:pPr>
              <w:suppressAutoHyphens w:val="0"/>
              <w:jc w:val="center"/>
              <w:rPr>
                <w:rFonts w:ascii="Calibri" w:hAnsi="Calibri" w:cs="Calibri"/>
                <w:color w:val="000000"/>
                <w:sz w:val="16"/>
                <w:szCs w:val="16"/>
                <w:lang w:val="es-MX" w:eastAsia="es-MX"/>
              </w:rPr>
            </w:pPr>
          </w:p>
        </w:tc>
        <w:tc>
          <w:tcPr>
            <w:tcW w:w="2662" w:type="dxa"/>
            <w:tcBorders>
              <w:top w:val="nil"/>
              <w:left w:val="nil"/>
              <w:bottom w:val="nil"/>
              <w:right w:val="nil"/>
            </w:tcBorders>
            <w:shd w:val="clear" w:color="auto" w:fill="auto"/>
            <w:noWrap/>
            <w:vAlign w:val="bottom"/>
            <w:hideMark/>
          </w:tcPr>
          <w:p w14:paraId="7E9D3FF8" w14:textId="77777777" w:rsidR="001C6B54" w:rsidRPr="001C6B54" w:rsidRDefault="001C6B54" w:rsidP="001C6B54">
            <w:pPr>
              <w:suppressAutoHyphens w:val="0"/>
              <w:rPr>
                <w:sz w:val="20"/>
                <w:lang w:val="es-MX" w:eastAsia="es-MX"/>
              </w:rPr>
            </w:pPr>
          </w:p>
        </w:tc>
        <w:tc>
          <w:tcPr>
            <w:tcW w:w="1417" w:type="dxa"/>
            <w:tcBorders>
              <w:top w:val="nil"/>
              <w:left w:val="nil"/>
              <w:bottom w:val="nil"/>
              <w:right w:val="nil"/>
            </w:tcBorders>
            <w:shd w:val="clear" w:color="auto" w:fill="auto"/>
            <w:noWrap/>
            <w:vAlign w:val="bottom"/>
            <w:hideMark/>
          </w:tcPr>
          <w:p w14:paraId="71ABFDDC" w14:textId="77777777" w:rsidR="001C6B54" w:rsidRPr="001C6B54" w:rsidRDefault="001C6B54" w:rsidP="001C6B54">
            <w:pPr>
              <w:suppressAutoHyphens w:val="0"/>
              <w:rPr>
                <w:sz w:val="20"/>
                <w:lang w:val="es-MX" w:eastAsia="es-MX"/>
              </w:rPr>
            </w:pPr>
          </w:p>
        </w:tc>
        <w:tc>
          <w:tcPr>
            <w:tcW w:w="1338" w:type="dxa"/>
            <w:tcBorders>
              <w:top w:val="nil"/>
              <w:left w:val="nil"/>
              <w:bottom w:val="nil"/>
              <w:right w:val="nil"/>
            </w:tcBorders>
            <w:shd w:val="clear" w:color="auto" w:fill="auto"/>
            <w:noWrap/>
            <w:vAlign w:val="bottom"/>
            <w:hideMark/>
          </w:tcPr>
          <w:p w14:paraId="6E36C8FF" w14:textId="77777777" w:rsidR="001C6B54" w:rsidRPr="001C6B54" w:rsidRDefault="001C6B54" w:rsidP="001C6B54">
            <w:pPr>
              <w:suppressAutoHyphens w:val="0"/>
              <w:rPr>
                <w:sz w:val="20"/>
                <w:lang w:val="es-MX" w:eastAsia="es-MX"/>
              </w:rPr>
            </w:pPr>
          </w:p>
        </w:tc>
        <w:tc>
          <w:tcPr>
            <w:tcW w:w="1446" w:type="dxa"/>
            <w:tcBorders>
              <w:top w:val="nil"/>
              <w:left w:val="single" w:sz="4" w:space="0" w:color="auto"/>
              <w:bottom w:val="single" w:sz="4" w:space="0" w:color="auto"/>
              <w:right w:val="single" w:sz="4" w:space="0" w:color="auto"/>
            </w:tcBorders>
            <w:shd w:val="clear" w:color="000000" w:fill="2F75B5"/>
            <w:vAlign w:val="center"/>
            <w:hideMark/>
          </w:tcPr>
          <w:p w14:paraId="46C9C404" w14:textId="77777777" w:rsidR="001C6B54" w:rsidRPr="001C6B54" w:rsidRDefault="001C6B54" w:rsidP="001C6B54">
            <w:pPr>
              <w:suppressAutoHyphens w:val="0"/>
              <w:jc w:val="center"/>
              <w:rPr>
                <w:rFonts w:ascii="Arial" w:hAnsi="Arial" w:cs="Arial"/>
                <w:b/>
                <w:bCs/>
                <w:color w:val="000000"/>
                <w:sz w:val="16"/>
                <w:szCs w:val="16"/>
                <w:lang w:val="es-MX" w:eastAsia="es-MX"/>
              </w:rPr>
            </w:pPr>
            <w:r w:rsidRPr="001C6B54">
              <w:rPr>
                <w:rFonts w:ascii="Arial" w:hAnsi="Arial" w:cs="Arial"/>
                <w:b/>
                <w:bCs/>
                <w:color w:val="000000"/>
                <w:sz w:val="16"/>
                <w:szCs w:val="16"/>
                <w:lang w:val="es-MX" w:eastAsia="es-MX"/>
              </w:rPr>
              <w:t>TOTAL</w:t>
            </w:r>
          </w:p>
        </w:tc>
        <w:tc>
          <w:tcPr>
            <w:tcW w:w="1640" w:type="dxa"/>
            <w:tcBorders>
              <w:top w:val="nil"/>
              <w:left w:val="nil"/>
              <w:bottom w:val="single" w:sz="4" w:space="0" w:color="auto"/>
              <w:right w:val="single" w:sz="4" w:space="0" w:color="auto"/>
            </w:tcBorders>
            <w:shd w:val="clear" w:color="auto" w:fill="auto"/>
            <w:noWrap/>
            <w:vAlign w:val="bottom"/>
            <w:hideMark/>
          </w:tcPr>
          <w:p w14:paraId="45719E27"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32CD09B2" w14:textId="77777777" w:rsidR="001C6B54" w:rsidRPr="001C6B54" w:rsidRDefault="001C6B54" w:rsidP="001C6B54">
            <w:pPr>
              <w:suppressAutoHyphens w:val="0"/>
              <w:jc w:val="center"/>
              <w:rPr>
                <w:rFonts w:ascii="Calibri" w:hAnsi="Calibri" w:cs="Calibri"/>
                <w:color w:val="000000"/>
                <w:sz w:val="16"/>
                <w:szCs w:val="16"/>
                <w:lang w:val="es-MX" w:eastAsia="es-MX"/>
              </w:rPr>
            </w:pPr>
            <w:r w:rsidRPr="001C6B54">
              <w:rPr>
                <w:rFonts w:ascii="Calibri" w:hAnsi="Calibri" w:cs="Calibri"/>
                <w:color w:val="000000"/>
                <w:sz w:val="16"/>
                <w:szCs w:val="16"/>
                <w:lang w:val="es-MX" w:eastAsia="es-MX"/>
              </w:rPr>
              <w:t>$0.00</w:t>
            </w:r>
          </w:p>
        </w:tc>
      </w:tr>
    </w:tbl>
    <w:p w14:paraId="36F405B9" w14:textId="77777777" w:rsidR="00602666" w:rsidRDefault="00602666" w:rsidP="00602666">
      <w:pPr>
        <w:rPr>
          <w:rFonts w:ascii="Arial" w:hAnsi="Arial" w:cs="Arial"/>
          <w:sz w:val="18"/>
          <w:szCs w:val="18"/>
        </w:rPr>
      </w:pPr>
    </w:p>
    <w:p w14:paraId="4A8C5FDA" w14:textId="77777777" w:rsidR="00602666" w:rsidRDefault="00602666" w:rsidP="00602666">
      <w:pPr>
        <w:rPr>
          <w:rFonts w:ascii="Arial" w:hAnsi="Arial" w:cs="Arial"/>
          <w:b/>
          <w:sz w:val="18"/>
          <w:szCs w:val="18"/>
        </w:rPr>
      </w:pPr>
      <w:r>
        <w:rPr>
          <w:rFonts w:ascii="Arial" w:hAnsi="Arial" w:cs="Arial"/>
          <w:b/>
          <w:sz w:val="18"/>
          <w:szCs w:val="18"/>
        </w:rPr>
        <w:t>MONTO TOTAL DE LA PROPUESTA: $_______________________</w:t>
      </w:r>
    </w:p>
    <w:p w14:paraId="0645F947" w14:textId="77777777" w:rsidR="00602666" w:rsidRDefault="00602666" w:rsidP="00602666">
      <w:pPr>
        <w:rPr>
          <w:rFonts w:ascii="Arial" w:hAnsi="Arial" w:cs="Arial"/>
          <w:b/>
          <w:sz w:val="18"/>
          <w:szCs w:val="18"/>
        </w:rPr>
      </w:pPr>
    </w:p>
    <w:p w14:paraId="4578CC6B" w14:textId="77777777" w:rsidR="00602666" w:rsidRDefault="00602666" w:rsidP="00602666">
      <w:pPr>
        <w:rPr>
          <w:rFonts w:ascii="Arial" w:hAnsi="Arial" w:cs="Arial"/>
          <w:b/>
          <w:sz w:val="18"/>
          <w:szCs w:val="18"/>
        </w:rPr>
      </w:pPr>
    </w:p>
    <w:p w14:paraId="4647047B" w14:textId="77777777" w:rsidR="00602666" w:rsidRPr="00E83986" w:rsidRDefault="00602666" w:rsidP="00602666">
      <w:pPr>
        <w:rPr>
          <w:rFonts w:ascii="Arial" w:hAnsi="Arial" w:cs="Arial"/>
          <w:b/>
          <w:sz w:val="18"/>
          <w:szCs w:val="18"/>
        </w:rPr>
      </w:pPr>
      <w:r>
        <w:rPr>
          <w:rFonts w:ascii="Arial" w:hAnsi="Arial" w:cs="Arial"/>
          <w:b/>
          <w:sz w:val="18"/>
          <w:szCs w:val="18"/>
        </w:rPr>
        <w:t>MONTO TOTAL DE LA PROPUESTA (LETRA): ______________________________________________</w:t>
      </w:r>
    </w:p>
    <w:p w14:paraId="2D83B3D5" w14:textId="77777777" w:rsidR="00602666" w:rsidRDefault="00602666" w:rsidP="00602666">
      <w:pPr>
        <w:jc w:val="center"/>
        <w:rPr>
          <w:rFonts w:ascii="Arial" w:hAnsi="Arial" w:cs="Arial"/>
          <w:b/>
          <w:sz w:val="18"/>
          <w:szCs w:val="18"/>
        </w:rPr>
      </w:pPr>
    </w:p>
    <w:p w14:paraId="3096C15B" w14:textId="77777777" w:rsidR="00602666" w:rsidRDefault="00602666" w:rsidP="00602666">
      <w:pPr>
        <w:jc w:val="center"/>
        <w:rPr>
          <w:rFonts w:ascii="Arial" w:hAnsi="Arial" w:cs="Arial"/>
          <w:b/>
          <w:sz w:val="18"/>
          <w:szCs w:val="18"/>
        </w:rPr>
      </w:pPr>
    </w:p>
    <w:p w14:paraId="228484C5" w14:textId="77777777" w:rsidR="00602666" w:rsidRDefault="00602666" w:rsidP="00602666">
      <w:pPr>
        <w:jc w:val="center"/>
        <w:rPr>
          <w:rFonts w:ascii="Arial" w:hAnsi="Arial" w:cs="Arial"/>
          <w:b/>
          <w:sz w:val="18"/>
          <w:szCs w:val="18"/>
        </w:rPr>
      </w:pPr>
    </w:p>
    <w:p w14:paraId="50E642B2"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14:paraId="2C998B4B" w14:textId="77777777" w:rsidR="00602666" w:rsidRPr="004A6053" w:rsidRDefault="00602666" w:rsidP="00602666">
      <w:pPr>
        <w:jc w:val="center"/>
        <w:rPr>
          <w:rFonts w:ascii="Arial" w:hAnsi="Arial" w:cs="Arial"/>
          <w:b/>
          <w:sz w:val="18"/>
          <w:szCs w:val="18"/>
        </w:rPr>
      </w:pPr>
    </w:p>
    <w:p w14:paraId="198193EA" w14:textId="77777777" w:rsidR="00602666" w:rsidRPr="004A6053" w:rsidRDefault="00602666" w:rsidP="00602666">
      <w:pPr>
        <w:jc w:val="center"/>
        <w:rPr>
          <w:rFonts w:ascii="Arial" w:hAnsi="Arial" w:cs="Arial"/>
          <w:b/>
          <w:sz w:val="18"/>
          <w:szCs w:val="18"/>
        </w:rPr>
      </w:pPr>
    </w:p>
    <w:p w14:paraId="1B143F6B"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_____________________________________________________</w:t>
      </w:r>
    </w:p>
    <w:p w14:paraId="72D1A351"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 xml:space="preserve">NOMBRE Y FIRMA DEL REPRESENTANTE LEGAL </w:t>
      </w:r>
    </w:p>
    <w:p w14:paraId="6F734426" w14:textId="77777777" w:rsidR="00602666" w:rsidRPr="004A6053" w:rsidRDefault="00602666" w:rsidP="00602666">
      <w:pPr>
        <w:pStyle w:val="Ttulo2"/>
        <w:spacing w:before="0"/>
        <w:jc w:val="center"/>
        <w:rPr>
          <w:i w:val="0"/>
          <w:sz w:val="18"/>
          <w:szCs w:val="18"/>
        </w:rPr>
      </w:pPr>
    </w:p>
    <w:p w14:paraId="340A4B09" w14:textId="77777777" w:rsidR="00602666" w:rsidRDefault="00602666" w:rsidP="00602666">
      <w:pPr>
        <w:jc w:val="center"/>
      </w:pPr>
    </w:p>
    <w:p w14:paraId="09ED5B09" w14:textId="77777777" w:rsidR="00602666" w:rsidRPr="00640D42" w:rsidRDefault="00602666" w:rsidP="00602666"/>
    <w:p w14:paraId="71CA15AC" w14:textId="77777777" w:rsidR="00602666" w:rsidRDefault="00602666" w:rsidP="00602666"/>
    <w:p w14:paraId="70AE6A88" w14:textId="77777777" w:rsidR="00602666" w:rsidRDefault="00602666" w:rsidP="00602666"/>
    <w:p w14:paraId="6E39D7C4" w14:textId="77777777" w:rsidR="00602666" w:rsidRDefault="00602666" w:rsidP="00602666"/>
    <w:p w14:paraId="3C177DDA" w14:textId="77777777" w:rsidR="00165F2B" w:rsidRDefault="00165F2B" w:rsidP="00602666"/>
    <w:p w14:paraId="6C43F394" w14:textId="77777777" w:rsidR="00165F2B" w:rsidRDefault="00165F2B" w:rsidP="00602666"/>
    <w:p w14:paraId="05E45760" w14:textId="77777777" w:rsidR="00165F2B" w:rsidRDefault="00165F2B" w:rsidP="00602666"/>
    <w:p w14:paraId="23F8B2DA" w14:textId="77777777" w:rsidR="00165F2B" w:rsidRDefault="00165F2B" w:rsidP="00602666"/>
    <w:p w14:paraId="16F218C9" w14:textId="77777777" w:rsidR="00165F2B" w:rsidRDefault="00165F2B" w:rsidP="00602666"/>
    <w:p w14:paraId="60AD8459" w14:textId="77777777" w:rsidR="00165F2B" w:rsidRDefault="00165F2B" w:rsidP="00602666"/>
    <w:p w14:paraId="7BBB4669" w14:textId="77777777" w:rsidR="00165F2B" w:rsidRDefault="00165F2B" w:rsidP="00602666"/>
    <w:p w14:paraId="5A89228E" w14:textId="77777777" w:rsidR="00E71AC0" w:rsidRDefault="00E71AC0" w:rsidP="00602666"/>
    <w:p w14:paraId="59FF7787" w14:textId="77777777" w:rsidR="00E71AC0" w:rsidRDefault="00E71AC0" w:rsidP="00602666"/>
    <w:p w14:paraId="68052E7F" w14:textId="77777777" w:rsidR="00602666" w:rsidRDefault="00602666" w:rsidP="00602666"/>
    <w:p w14:paraId="29D5ADC8" w14:textId="2846FE9E" w:rsidR="00602666" w:rsidRPr="00A96812" w:rsidRDefault="00602666" w:rsidP="00602666">
      <w:pPr>
        <w:pStyle w:val="Ttulo2"/>
        <w:spacing w:before="0" w:after="0"/>
        <w:ind w:left="578" w:hanging="578"/>
        <w:jc w:val="center"/>
        <w:rPr>
          <w:i w:val="0"/>
          <w:sz w:val="22"/>
          <w:szCs w:val="22"/>
        </w:rPr>
      </w:pPr>
      <w:r w:rsidRPr="00A96812">
        <w:rPr>
          <w:i w:val="0"/>
          <w:sz w:val="22"/>
          <w:szCs w:val="22"/>
        </w:rPr>
        <w:t xml:space="preserve">ANEXO </w:t>
      </w:r>
      <w:r w:rsidR="00A06B60">
        <w:rPr>
          <w:i w:val="0"/>
          <w:sz w:val="22"/>
          <w:szCs w:val="22"/>
        </w:rPr>
        <w:t>8 (OCHO)</w:t>
      </w:r>
    </w:p>
    <w:p w14:paraId="05789DDD" w14:textId="77777777" w:rsidR="00602666" w:rsidRPr="00A96812" w:rsidRDefault="00602666" w:rsidP="00602666">
      <w:pPr>
        <w:jc w:val="both"/>
        <w:rPr>
          <w:rFonts w:ascii="Arial" w:hAnsi="Arial" w:cs="Arial"/>
          <w:sz w:val="16"/>
          <w:szCs w:val="16"/>
          <w:u w:val="single"/>
        </w:rPr>
      </w:pPr>
    </w:p>
    <w:p w14:paraId="7F4CD058" w14:textId="77777777" w:rsidR="00602666" w:rsidRPr="00A96812" w:rsidRDefault="00602666" w:rsidP="00602666">
      <w:pPr>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14:paraId="40E1AE7D" w14:textId="77777777" w:rsidR="00602666" w:rsidRPr="00A96812" w:rsidRDefault="00602666" w:rsidP="00602666">
      <w:pPr>
        <w:jc w:val="both"/>
        <w:rPr>
          <w:rFonts w:ascii="Arial" w:hAnsi="Arial" w:cs="Arial"/>
          <w:sz w:val="20"/>
        </w:rPr>
      </w:pPr>
    </w:p>
    <w:p w14:paraId="2CEFC841" w14:textId="77777777" w:rsidR="00602666" w:rsidRPr="00A96812" w:rsidRDefault="00602666" w:rsidP="00602666">
      <w:pPr>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048D6748"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05E22D19" w14:textId="77777777" w:rsidR="00602666" w:rsidRPr="00A96812" w:rsidRDefault="00602666" w:rsidP="00602666">
            <w:pPr>
              <w:snapToGrid w:val="0"/>
              <w:rPr>
                <w:rFonts w:ascii="Arial" w:hAnsi="Arial" w:cs="Arial"/>
                <w:sz w:val="20"/>
              </w:rPr>
            </w:pPr>
            <w:r w:rsidRPr="00A96812">
              <w:rPr>
                <w:rFonts w:ascii="Arial" w:hAnsi="Arial" w:cs="Arial"/>
                <w:sz w:val="20"/>
              </w:rPr>
              <w:t>Registro Federal de Contribuyentes:</w:t>
            </w:r>
          </w:p>
          <w:p w14:paraId="50E8D67F" w14:textId="77777777" w:rsidR="00602666" w:rsidRPr="00A96812" w:rsidRDefault="00602666" w:rsidP="00602666">
            <w:pPr>
              <w:rPr>
                <w:rFonts w:ascii="Arial" w:hAnsi="Arial" w:cs="Arial"/>
                <w:sz w:val="20"/>
              </w:rPr>
            </w:pPr>
          </w:p>
          <w:p w14:paraId="0F79ABBE" w14:textId="77777777" w:rsidR="00602666" w:rsidRPr="00A96812" w:rsidRDefault="00602666" w:rsidP="00602666">
            <w:pPr>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14:paraId="49BE5730" w14:textId="77777777" w:rsidR="00602666" w:rsidRPr="00A96812" w:rsidRDefault="00602666" w:rsidP="00602666">
            <w:pPr>
              <w:rPr>
                <w:rFonts w:ascii="Arial" w:hAnsi="Arial" w:cs="Arial"/>
                <w:sz w:val="20"/>
              </w:rPr>
            </w:pPr>
          </w:p>
          <w:p w14:paraId="2623AB00" w14:textId="77777777" w:rsidR="00602666" w:rsidRPr="00A96812" w:rsidRDefault="00602666" w:rsidP="00602666">
            <w:pPr>
              <w:rPr>
                <w:rFonts w:ascii="Arial" w:hAnsi="Arial" w:cs="Arial"/>
                <w:sz w:val="20"/>
              </w:rPr>
            </w:pPr>
            <w:r w:rsidRPr="00A96812">
              <w:rPr>
                <w:rFonts w:ascii="Arial" w:hAnsi="Arial" w:cs="Arial"/>
                <w:sz w:val="20"/>
              </w:rPr>
              <w:t>Calle y número:</w:t>
            </w:r>
          </w:p>
          <w:p w14:paraId="4163DB51" w14:textId="77777777" w:rsidR="00602666" w:rsidRPr="00A96812" w:rsidRDefault="00602666" w:rsidP="00602666">
            <w:pPr>
              <w:rPr>
                <w:rFonts w:ascii="Arial" w:hAnsi="Arial" w:cs="Arial"/>
                <w:sz w:val="20"/>
              </w:rPr>
            </w:pPr>
          </w:p>
          <w:p w14:paraId="2EE194BC" w14:textId="77777777" w:rsidR="00602666" w:rsidRPr="00A96812" w:rsidRDefault="00602666" w:rsidP="00602666">
            <w:pPr>
              <w:pStyle w:val="Encabezado"/>
              <w:tabs>
                <w:tab w:val="left" w:pos="4536"/>
              </w:tabs>
            </w:pPr>
            <w:r w:rsidRPr="00A96812">
              <w:t>Colonia:                                                    Delegación o Municipio:</w:t>
            </w:r>
          </w:p>
          <w:p w14:paraId="1F13AFC3" w14:textId="77777777" w:rsidR="00602666" w:rsidRPr="00A96812" w:rsidRDefault="00602666" w:rsidP="00602666">
            <w:pPr>
              <w:pStyle w:val="Encabezado"/>
              <w:tabs>
                <w:tab w:val="left" w:pos="4536"/>
              </w:tabs>
            </w:pPr>
          </w:p>
          <w:p w14:paraId="514A9FE9" w14:textId="77777777" w:rsidR="00602666" w:rsidRPr="00A96812" w:rsidRDefault="00602666" w:rsidP="00602666">
            <w:pPr>
              <w:pStyle w:val="Encabezado"/>
              <w:tabs>
                <w:tab w:val="left" w:pos="4536"/>
              </w:tabs>
            </w:pPr>
            <w:r w:rsidRPr="00A96812">
              <w:t>Código Postal:                                          Entidad federativa:</w:t>
            </w:r>
          </w:p>
          <w:p w14:paraId="36E57FD7" w14:textId="77777777" w:rsidR="00602666" w:rsidRPr="00A96812" w:rsidRDefault="00602666" w:rsidP="00602666">
            <w:pPr>
              <w:pStyle w:val="Encabezado"/>
              <w:tabs>
                <w:tab w:val="left" w:pos="4536"/>
              </w:tabs>
            </w:pPr>
          </w:p>
          <w:p w14:paraId="1D663EEA" w14:textId="77777777" w:rsidR="00602666" w:rsidRPr="00A96812" w:rsidRDefault="00602666" w:rsidP="00602666">
            <w:pPr>
              <w:pStyle w:val="Encabezado"/>
              <w:tabs>
                <w:tab w:val="left" w:pos="4536"/>
              </w:tabs>
            </w:pPr>
            <w:r w:rsidRPr="00A96812">
              <w:t>Teléfonos:                                                Fax:</w:t>
            </w:r>
          </w:p>
          <w:p w14:paraId="76884862" w14:textId="77777777" w:rsidR="00602666" w:rsidRPr="00A96812" w:rsidRDefault="00602666" w:rsidP="00602666">
            <w:pPr>
              <w:pStyle w:val="Encabezado"/>
              <w:tabs>
                <w:tab w:val="left" w:pos="4536"/>
              </w:tabs>
            </w:pPr>
          </w:p>
          <w:p w14:paraId="654DCC57" w14:textId="77777777" w:rsidR="00602666" w:rsidRPr="00A96812" w:rsidRDefault="00602666" w:rsidP="00602666">
            <w:pPr>
              <w:pStyle w:val="Encabezado"/>
              <w:tabs>
                <w:tab w:val="left" w:pos="4536"/>
              </w:tabs>
            </w:pPr>
            <w:r w:rsidRPr="00A96812">
              <w:t>Correo electrónico:</w:t>
            </w:r>
          </w:p>
          <w:p w14:paraId="74A4FF71" w14:textId="77777777" w:rsidR="00602666" w:rsidRPr="00A96812" w:rsidRDefault="00602666" w:rsidP="00602666">
            <w:pPr>
              <w:pStyle w:val="Encabezado"/>
              <w:tabs>
                <w:tab w:val="left" w:pos="4536"/>
              </w:tabs>
            </w:pPr>
          </w:p>
          <w:p w14:paraId="78E88A15" w14:textId="77777777" w:rsidR="00602666" w:rsidRPr="00A96812" w:rsidRDefault="00602666" w:rsidP="00602666">
            <w:pPr>
              <w:pStyle w:val="Encabezado"/>
              <w:tabs>
                <w:tab w:val="left" w:pos="4536"/>
              </w:tabs>
            </w:pPr>
            <w:r w:rsidRPr="00A96812">
              <w:t xml:space="preserve">No. de la escritura pública en la que consta su acta constitutiva:                Fecha             Duración              </w:t>
            </w:r>
          </w:p>
          <w:p w14:paraId="0C064789" w14:textId="77777777" w:rsidR="00602666" w:rsidRPr="00A96812" w:rsidRDefault="00602666" w:rsidP="00602666">
            <w:pPr>
              <w:pStyle w:val="Encabezado"/>
              <w:tabs>
                <w:tab w:val="left" w:pos="4536"/>
              </w:tabs>
            </w:pPr>
          </w:p>
          <w:p w14:paraId="67F308A4" w14:textId="77777777" w:rsidR="00602666" w:rsidRPr="00A96812" w:rsidRDefault="00602666" w:rsidP="00602666">
            <w:pPr>
              <w:pStyle w:val="Encabezado"/>
              <w:tabs>
                <w:tab w:val="left" w:pos="4536"/>
              </w:tabs>
            </w:pPr>
            <w:r w:rsidRPr="00A96812">
              <w:t>Nombre, número y lugar del Notario Público ante el cual se protocolizó la misma:</w:t>
            </w:r>
          </w:p>
          <w:p w14:paraId="719F6C6B" w14:textId="77777777" w:rsidR="00602666" w:rsidRPr="00A96812" w:rsidRDefault="00602666" w:rsidP="00602666">
            <w:pPr>
              <w:pStyle w:val="Encabezado"/>
              <w:tabs>
                <w:tab w:val="left" w:pos="4536"/>
              </w:tabs>
            </w:pPr>
          </w:p>
          <w:p w14:paraId="0C0F33D8" w14:textId="77777777" w:rsidR="00602666" w:rsidRPr="00A96812" w:rsidRDefault="00602666" w:rsidP="00602666">
            <w:pPr>
              <w:pStyle w:val="Encabezado"/>
              <w:tabs>
                <w:tab w:val="left" w:pos="4536"/>
              </w:tabs>
            </w:pPr>
            <w:r w:rsidRPr="00A96812">
              <w:t>Relación de socios o asociados.-</w:t>
            </w:r>
          </w:p>
          <w:p w14:paraId="3E449965" w14:textId="77777777" w:rsidR="00602666" w:rsidRPr="00A96812" w:rsidRDefault="00602666" w:rsidP="00602666">
            <w:pPr>
              <w:pStyle w:val="Encabezado"/>
              <w:tabs>
                <w:tab w:val="left" w:pos="4536"/>
              </w:tabs>
            </w:pPr>
            <w:r w:rsidRPr="00A96812">
              <w:t>Apellido Paterno:                                    Apellido Materno:                           Nombre(s):</w:t>
            </w:r>
          </w:p>
          <w:p w14:paraId="68BD8CCF" w14:textId="77777777" w:rsidR="00602666" w:rsidRPr="00A96812" w:rsidRDefault="00602666" w:rsidP="00602666">
            <w:pPr>
              <w:pStyle w:val="Encabezado"/>
              <w:tabs>
                <w:tab w:val="left" w:pos="4536"/>
              </w:tabs>
            </w:pPr>
          </w:p>
          <w:p w14:paraId="4ACFC83A" w14:textId="77777777" w:rsidR="00602666" w:rsidRPr="00A96812" w:rsidRDefault="00602666" w:rsidP="00602666">
            <w:pPr>
              <w:pStyle w:val="Encabezado"/>
              <w:tabs>
                <w:tab w:val="left" w:pos="4536"/>
              </w:tabs>
            </w:pPr>
            <w:r w:rsidRPr="00A96812">
              <w:t>Descripción del objeto social:</w:t>
            </w:r>
          </w:p>
          <w:p w14:paraId="2041298C" w14:textId="77777777" w:rsidR="00602666" w:rsidRPr="00A96812" w:rsidRDefault="00602666" w:rsidP="00602666">
            <w:pPr>
              <w:pStyle w:val="Encabezado"/>
              <w:tabs>
                <w:tab w:val="left" w:pos="4536"/>
              </w:tabs>
            </w:pPr>
          </w:p>
          <w:p w14:paraId="7EE3967B" w14:textId="77777777" w:rsidR="00602666" w:rsidRPr="00A96812" w:rsidRDefault="00602666" w:rsidP="00602666">
            <w:pPr>
              <w:pStyle w:val="Encabezado"/>
              <w:tabs>
                <w:tab w:val="left" w:pos="4536"/>
              </w:tabs>
            </w:pPr>
            <w:r w:rsidRPr="00A96812">
              <w:t xml:space="preserve">Reformas al acta constitutiva </w:t>
            </w:r>
            <w:r w:rsidRPr="00A96812">
              <w:rPr>
                <w:lang w:val="es-ES"/>
              </w:rPr>
              <w:t>que incidan con el objeto del procedimiento</w:t>
            </w:r>
            <w:r w:rsidRPr="00A96812">
              <w:t>.</w:t>
            </w:r>
          </w:p>
          <w:p w14:paraId="7C10D67B" w14:textId="77777777" w:rsidR="00602666" w:rsidRPr="00A96812" w:rsidRDefault="00602666" w:rsidP="00602666">
            <w:pPr>
              <w:rPr>
                <w:rFonts w:ascii="Arial" w:hAnsi="Arial" w:cs="Arial"/>
                <w:sz w:val="20"/>
              </w:rPr>
            </w:pPr>
          </w:p>
          <w:p w14:paraId="2D0118CE" w14:textId="77777777" w:rsidR="00602666" w:rsidRPr="00A96812" w:rsidRDefault="00602666" w:rsidP="00602666">
            <w:pPr>
              <w:pStyle w:val="Encabezado"/>
              <w:tabs>
                <w:tab w:val="left" w:pos="4536"/>
              </w:tabs>
            </w:pPr>
            <w:r w:rsidRPr="00A96812">
              <w:t>Fecha y datos de inscripción en el Registro Público correspondiente.</w:t>
            </w:r>
          </w:p>
          <w:p w14:paraId="1E2174E0" w14:textId="77777777" w:rsidR="00602666" w:rsidRPr="00A96812" w:rsidRDefault="00602666" w:rsidP="00602666">
            <w:pPr>
              <w:rPr>
                <w:rFonts w:ascii="Arial" w:hAnsi="Arial" w:cs="Arial"/>
                <w:sz w:val="20"/>
                <w:lang w:val="es-ES_tradnl"/>
              </w:rPr>
            </w:pPr>
          </w:p>
        </w:tc>
      </w:tr>
    </w:tbl>
    <w:p w14:paraId="3FBFE795" w14:textId="77777777" w:rsidR="00602666" w:rsidRPr="00A96812" w:rsidRDefault="00602666" w:rsidP="00602666"/>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1B423124"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40242256" w14:textId="77777777" w:rsidR="00602666" w:rsidRPr="00A96812" w:rsidRDefault="00602666" w:rsidP="00602666">
            <w:pPr>
              <w:snapToGrid w:val="0"/>
              <w:rPr>
                <w:rFonts w:ascii="Arial" w:hAnsi="Arial" w:cs="Arial"/>
                <w:sz w:val="20"/>
              </w:rPr>
            </w:pPr>
            <w:r w:rsidRPr="00A96812">
              <w:rPr>
                <w:rFonts w:ascii="Arial" w:hAnsi="Arial" w:cs="Arial"/>
                <w:sz w:val="20"/>
              </w:rPr>
              <w:t>Nombre del apoderado o representante:</w:t>
            </w:r>
          </w:p>
          <w:p w14:paraId="4546039A" w14:textId="77777777" w:rsidR="00602666" w:rsidRPr="00A96812" w:rsidRDefault="00602666" w:rsidP="00602666">
            <w:pPr>
              <w:rPr>
                <w:rFonts w:ascii="Arial" w:hAnsi="Arial" w:cs="Arial"/>
                <w:sz w:val="20"/>
              </w:rPr>
            </w:pPr>
          </w:p>
          <w:p w14:paraId="2A04F3ED" w14:textId="77777777" w:rsidR="00602666" w:rsidRPr="00A96812" w:rsidRDefault="00602666" w:rsidP="00602666">
            <w:pPr>
              <w:rPr>
                <w:rFonts w:ascii="Arial" w:hAnsi="Arial" w:cs="Arial"/>
                <w:sz w:val="20"/>
              </w:rPr>
            </w:pPr>
            <w:r w:rsidRPr="00A96812">
              <w:rPr>
                <w:rFonts w:ascii="Arial" w:hAnsi="Arial" w:cs="Arial"/>
                <w:sz w:val="20"/>
              </w:rPr>
              <w:t>Datos del documento mediante el cual acredita su personalidad y facultades.-</w:t>
            </w:r>
          </w:p>
          <w:p w14:paraId="1B0EA1CB" w14:textId="77777777" w:rsidR="00602666" w:rsidRPr="00A96812" w:rsidRDefault="00602666" w:rsidP="00602666">
            <w:pPr>
              <w:rPr>
                <w:rFonts w:ascii="Arial" w:hAnsi="Arial" w:cs="Arial"/>
                <w:sz w:val="20"/>
              </w:rPr>
            </w:pPr>
          </w:p>
          <w:p w14:paraId="1B61A24B" w14:textId="77777777" w:rsidR="00602666" w:rsidRPr="00A96812" w:rsidRDefault="00602666" w:rsidP="00602666">
            <w:pPr>
              <w:rPr>
                <w:rFonts w:ascii="Arial" w:hAnsi="Arial" w:cs="Arial"/>
                <w:sz w:val="20"/>
              </w:rPr>
            </w:pPr>
            <w:r w:rsidRPr="00A96812">
              <w:rPr>
                <w:rFonts w:ascii="Arial" w:hAnsi="Arial" w:cs="Arial"/>
                <w:sz w:val="20"/>
              </w:rPr>
              <w:t>Escritura pública número:                                           Fecha:</w:t>
            </w:r>
          </w:p>
          <w:p w14:paraId="0B9BDDE8" w14:textId="77777777" w:rsidR="00602666" w:rsidRPr="00A96812" w:rsidRDefault="00602666" w:rsidP="00602666">
            <w:pPr>
              <w:pStyle w:val="Piedepgina"/>
              <w:rPr>
                <w:rFonts w:ascii="Arial" w:hAnsi="Arial" w:cs="Arial"/>
              </w:rPr>
            </w:pPr>
          </w:p>
          <w:p w14:paraId="759CCBC5" w14:textId="77777777" w:rsidR="00602666" w:rsidRPr="00A96812" w:rsidRDefault="00602666" w:rsidP="00602666">
            <w:pPr>
              <w:pStyle w:val="Encabezado"/>
            </w:pPr>
            <w:r w:rsidRPr="00A96812">
              <w:t>Nombre, número y lugar del Notario Público ante el cual se protocolizó la misma:</w:t>
            </w:r>
          </w:p>
        </w:tc>
      </w:tr>
    </w:tbl>
    <w:p w14:paraId="5563ED32" w14:textId="77777777" w:rsidR="00602666" w:rsidRPr="00A96812" w:rsidRDefault="00602666" w:rsidP="00602666">
      <w:pPr>
        <w:jc w:val="center"/>
      </w:pPr>
    </w:p>
    <w:p w14:paraId="758F7D10" w14:textId="77777777" w:rsidR="00602666" w:rsidRPr="00A96812" w:rsidRDefault="00602666" w:rsidP="00602666">
      <w:pPr>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CBDD037" w14:textId="77777777" w:rsidR="00602666" w:rsidRPr="00A96812" w:rsidRDefault="00602666" w:rsidP="00602666">
      <w:pPr>
        <w:jc w:val="both"/>
        <w:rPr>
          <w:rFonts w:ascii="Arial" w:hAnsi="Arial" w:cs="Arial"/>
          <w:sz w:val="20"/>
        </w:rPr>
      </w:pPr>
    </w:p>
    <w:p w14:paraId="38E99C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(Lugar y fecha)</w:t>
      </w:r>
    </w:p>
    <w:p w14:paraId="751789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Protesto lo necesario</w:t>
      </w:r>
    </w:p>
    <w:p w14:paraId="22F4D3D1"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(Nombre y firma)</w:t>
      </w:r>
    </w:p>
    <w:p w14:paraId="256EB326" w14:textId="77777777" w:rsidR="00602666" w:rsidRDefault="00602666" w:rsidP="00602666">
      <w:pPr>
        <w:ind w:left="9072" w:right="16" w:hanging="9072"/>
        <w:jc w:val="center"/>
        <w:rPr>
          <w:rFonts w:ascii="Arial" w:hAnsi="Arial" w:cs="Arial"/>
          <w:b/>
          <w:sz w:val="22"/>
          <w:szCs w:val="22"/>
        </w:rPr>
      </w:pPr>
    </w:p>
    <w:p w14:paraId="22DB7174" w14:textId="77777777" w:rsidR="00E71AC0" w:rsidRDefault="00E71AC0" w:rsidP="00602666">
      <w:pPr>
        <w:ind w:left="9072" w:right="16" w:hanging="9072"/>
        <w:jc w:val="center"/>
        <w:rPr>
          <w:rFonts w:ascii="Arial" w:hAnsi="Arial" w:cs="Arial"/>
          <w:b/>
          <w:sz w:val="22"/>
          <w:szCs w:val="22"/>
        </w:rPr>
      </w:pPr>
    </w:p>
    <w:p w14:paraId="7F2A6132" w14:textId="77777777" w:rsidR="00415CD7" w:rsidRDefault="00415CD7" w:rsidP="00602666">
      <w:pPr>
        <w:ind w:left="9072" w:right="16" w:hanging="9072"/>
        <w:jc w:val="center"/>
        <w:rPr>
          <w:rFonts w:ascii="Arial" w:hAnsi="Arial" w:cs="Arial"/>
          <w:b/>
          <w:sz w:val="22"/>
          <w:szCs w:val="22"/>
        </w:rPr>
      </w:pPr>
    </w:p>
    <w:p w14:paraId="7AE4F0C2" w14:textId="77777777" w:rsidR="00415CD7" w:rsidRDefault="00415CD7" w:rsidP="00602666">
      <w:pPr>
        <w:ind w:left="9072" w:right="16" w:hanging="9072"/>
        <w:jc w:val="center"/>
        <w:rPr>
          <w:rFonts w:ascii="Arial" w:hAnsi="Arial" w:cs="Arial"/>
          <w:b/>
          <w:sz w:val="22"/>
          <w:szCs w:val="22"/>
        </w:rPr>
      </w:pPr>
    </w:p>
    <w:p w14:paraId="579C2EE7" w14:textId="77777777" w:rsidR="00E71AC0" w:rsidRDefault="00E71AC0" w:rsidP="00B47ACE">
      <w:pPr>
        <w:ind w:right="16"/>
        <w:rPr>
          <w:rFonts w:ascii="Arial" w:hAnsi="Arial" w:cs="Arial"/>
          <w:b/>
          <w:sz w:val="22"/>
          <w:szCs w:val="22"/>
        </w:rPr>
      </w:pPr>
    </w:p>
    <w:p w14:paraId="1DC043DD" w14:textId="77777777" w:rsidR="00E71AC0" w:rsidRDefault="00E71AC0" w:rsidP="00602666">
      <w:pPr>
        <w:ind w:left="9072" w:right="16" w:hanging="9072"/>
        <w:jc w:val="center"/>
        <w:rPr>
          <w:rFonts w:ascii="Arial" w:hAnsi="Arial" w:cs="Arial"/>
          <w:b/>
          <w:sz w:val="22"/>
          <w:szCs w:val="22"/>
        </w:rPr>
      </w:pPr>
    </w:p>
    <w:p w14:paraId="73F836FF" w14:textId="161A5474" w:rsidR="00602666" w:rsidRDefault="00602666" w:rsidP="00602666">
      <w:pPr>
        <w:ind w:left="9072" w:right="16" w:hanging="9072"/>
        <w:jc w:val="center"/>
        <w:rPr>
          <w:rFonts w:ascii="Arial" w:hAnsi="Arial" w:cs="Arial"/>
          <w:b/>
          <w:sz w:val="22"/>
          <w:szCs w:val="22"/>
        </w:rPr>
      </w:pPr>
      <w:r w:rsidRPr="00A96812">
        <w:rPr>
          <w:rFonts w:ascii="Arial" w:hAnsi="Arial" w:cs="Arial"/>
          <w:b/>
          <w:sz w:val="22"/>
          <w:szCs w:val="22"/>
        </w:rPr>
        <w:t xml:space="preserve">ANEXO </w:t>
      </w:r>
      <w:r w:rsidRPr="008D124D">
        <w:rPr>
          <w:rFonts w:ascii="Arial" w:hAnsi="Arial" w:cs="Arial"/>
          <w:b/>
          <w:sz w:val="22"/>
          <w:szCs w:val="22"/>
        </w:rPr>
        <w:t xml:space="preserve">NUMERO </w:t>
      </w:r>
      <w:r w:rsidR="00A06B60">
        <w:rPr>
          <w:rFonts w:ascii="Arial" w:hAnsi="Arial" w:cs="Arial"/>
          <w:b/>
          <w:sz w:val="22"/>
          <w:szCs w:val="22"/>
        </w:rPr>
        <w:t>9 (NUEVE)</w:t>
      </w:r>
      <w:r w:rsidRPr="00A96812">
        <w:rPr>
          <w:rFonts w:ascii="Arial" w:hAnsi="Arial" w:cs="Arial"/>
          <w:b/>
          <w:sz w:val="22"/>
          <w:szCs w:val="22"/>
        </w:rPr>
        <w:t xml:space="preserve"> </w:t>
      </w:r>
    </w:p>
    <w:p w14:paraId="2A841C35" w14:textId="77777777" w:rsidR="00AD3BC7" w:rsidRPr="00083808" w:rsidRDefault="00AD3BC7" w:rsidP="00083808">
      <w:pPr>
        <w:spacing w:line="240" w:lineRule="atLeast"/>
        <w:ind w:right="85"/>
        <w:jc w:val="both"/>
        <w:rPr>
          <w:rFonts w:ascii="Noto Sans" w:hAnsi="Noto Sans" w:cs="Noto Sans"/>
          <w:b/>
          <w:sz w:val="20"/>
        </w:rPr>
      </w:pPr>
    </w:p>
    <w:p w14:paraId="56388BDA"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sz w:val="20"/>
        </w:rPr>
        <w:t xml:space="preserve">CONTRATO ABIERTO PARA LA </w:t>
      </w:r>
      <w:r w:rsidRPr="00DF2720">
        <w:rPr>
          <w:rFonts w:ascii="Arial" w:hAnsi="Arial" w:cs="Arial"/>
          <w:b/>
          <w:bCs/>
          <w:sz w:val="20"/>
        </w:rPr>
        <w:t>CONTRATACION DEL SERVICIO MÉDICO INTEGRAL DE DIGITALIZACIÓN DE ESTUDIOS DE HISTOPATOLOGÍA</w:t>
      </w:r>
      <w:r w:rsidRPr="00DF2720">
        <w:rPr>
          <w:rFonts w:ascii="Arial" w:hAnsi="Arial" w:cs="Arial"/>
          <w:b/>
          <w:bCs/>
          <w:sz w:val="20"/>
          <w:lang w:val="es-MX"/>
        </w:rPr>
        <w:t xml:space="preserve">, </w:t>
      </w:r>
      <w:r w:rsidRPr="00DF2720">
        <w:rPr>
          <w:rFonts w:ascii="Arial" w:hAnsi="Arial" w:cs="Arial"/>
          <w:b/>
          <w:sz w:val="20"/>
        </w:rPr>
        <w:t>QUE CELEBRAN POR UNA PARTE, EL EJECUTIVO FEDERAL POR CONDUCTO DEL</w:t>
      </w:r>
      <w:r w:rsidRPr="00DF2720">
        <w:rPr>
          <w:rFonts w:ascii="Arial" w:hAnsi="Arial" w:cs="Arial"/>
          <w:b/>
          <w:bCs/>
          <w:sz w:val="20"/>
        </w:rPr>
        <w:t xml:space="preserve"> INSTITUTO MEXICANO DEL SEGURO SOCIAL</w:t>
      </w:r>
      <w:r w:rsidRPr="00DF2720">
        <w:rPr>
          <w:rFonts w:ascii="Arial" w:hAnsi="Arial" w:cs="Arial"/>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DF2720">
        <w:rPr>
          <w:rFonts w:ascii="Arial" w:hAnsi="Arial" w:cs="Arial"/>
          <w:b/>
          <w:bCs/>
          <w:sz w:val="20"/>
        </w:rPr>
        <w:t xml:space="preserve">XXXX, S.A. </w:t>
      </w:r>
      <w:r w:rsidRPr="00DF2720">
        <w:rPr>
          <w:rFonts w:ascii="Arial" w:hAnsi="Arial" w:cs="Arial"/>
          <w:b/>
          <w:bCs/>
          <w:sz w:val="20"/>
          <w:lang w:val="es-MX"/>
        </w:rPr>
        <w:t>DE C.V.</w:t>
      </w:r>
      <w:r w:rsidRPr="00DF2720">
        <w:rPr>
          <w:rFonts w:ascii="Arial" w:hAnsi="Arial" w:cs="Arial"/>
          <w:b/>
          <w:bCs/>
          <w:sz w:val="20"/>
        </w:rPr>
        <w:t xml:space="preserve">, </w:t>
      </w:r>
      <w:r w:rsidRPr="00DF2720">
        <w:rPr>
          <w:rFonts w:ascii="Arial" w:hAnsi="Arial" w:cs="Arial"/>
          <w:b/>
          <w:sz w:val="20"/>
        </w:rPr>
        <w:t xml:space="preserve">REPRESENTADA POR  EL/LA C. </w:t>
      </w:r>
      <w:r w:rsidRPr="00DF2720">
        <w:rPr>
          <w:rFonts w:ascii="Arial" w:hAnsi="Arial" w:cs="Arial"/>
          <w:b/>
          <w:bCs/>
          <w:sz w:val="20"/>
        </w:rPr>
        <w:t>XXXXXXXXXXXXXX, EN SU CARÁCTER DE REPRESENTANTE LEGAL</w:t>
      </w:r>
      <w:r w:rsidRPr="00DF2720">
        <w:rPr>
          <w:rFonts w:ascii="Arial" w:hAnsi="Arial" w:cs="Arial"/>
          <w:b/>
          <w:sz w:val="20"/>
        </w:rPr>
        <w:t>,</w:t>
      </w:r>
      <w:r w:rsidRPr="00DF2720">
        <w:rPr>
          <w:rFonts w:ascii="Arial" w:hAnsi="Arial" w:cs="Arial"/>
          <w:b/>
          <w:bCs/>
          <w:sz w:val="20"/>
        </w:rPr>
        <w:t xml:space="preserve"> </w:t>
      </w:r>
      <w:r w:rsidRPr="00DF2720">
        <w:rPr>
          <w:rFonts w:ascii="Arial" w:hAnsi="Arial" w:cs="Arial"/>
          <w:b/>
          <w:bCs/>
          <w:sz w:val="20"/>
          <w:lang w:val="es-MX"/>
        </w:rPr>
        <w:t>EN LO SUBSECUENTE DENOMINADOS DE MANERA INDIVIDUAL O CONJUNTA "EL PROVEEDOR</w:t>
      </w:r>
      <w:r w:rsidRPr="00DF2720">
        <w:rPr>
          <w:rFonts w:ascii="Arial" w:hAnsi="Arial" w:cs="Arial"/>
          <w:b/>
          <w:sz w:val="20"/>
        </w:rPr>
        <w:t>”; A QUIENES DE MANERA CONJUNTA SE LES DENOMINARÁ “LAS PARTES”, AL TENOR DE LAS DECLARACIONES Y CLÁUSULAS SIGUIENTES:</w:t>
      </w:r>
    </w:p>
    <w:p w14:paraId="525A0741" w14:textId="77777777" w:rsidR="00DF2720" w:rsidRPr="00DF2720" w:rsidRDefault="00DF2720" w:rsidP="00760E94">
      <w:pPr>
        <w:ind w:right="-56"/>
        <w:jc w:val="both"/>
        <w:rPr>
          <w:rFonts w:ascii="Arial" w:hAnsi="Arial" w:cs="Arial"/>
          <w:b/>
          <w:sz w:val="20"/>
          <w:lang w:val="es-MX"/>
        </w:rPr>
      </w:pPr>
    </w:p>
    <w:p w14:paraId="62D53961"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D E C L A R A C I O N E S</w:t>
      </w:r>
    </w:p>
    <w:p w14:paraId="2907263E" w14:textId="77777777" w:rsidR="00DF2720" w:rsidRPr="00DF2720" w:rsidRDefault="00DF2720" w:rsidP="00760E94">
      <w:pPr>
        <w:ind w:right="-56"/>
        <w:jc w:val="both"/>
        <w:rPr>
          <w:rFonts w:ascii="Arial" w:hAnsi="Arial" w:cs="Arial"/>
          <w:b/>
          <w:bCs/>
          <w:sz w:val="20"/>
        </w:rPr>
      </w:pPr>
    </w:p>
    <w:p w14:paraId="1252D07F" w14:textId="77777777" w:rsidR="00DF2720" w:rsidRPr="00DF2720" w:rsidRDefault="00DF2720" w:rsidP="00760E94">
      <w:pPr>
        <w:ind w:right="-56"/>
        <w:jc w:val="both"/>
        <w:rPr>
          <w:rFonts w:ascii="Arial" w:hAnsi="Arial" w:cs="Arial"/>
          <w:sz w:val="20"/>
        </w:rPr>
      </w:pPr>
      <w:r w:rsidRPr="00DF2720">
        <w:rPr>
          <w:rFonts w:ascii="Arial" w:hAnsi="Arial" w:cs="Arial"/>
          <w:b/>
          <w:bCs/>
          <w:sz w:val="20"/>
        </w:rPr>
        <w:t>I.-  "EL INSTITUTO"</w:t>
      </w:r>
      <w:r w:rsidRPr="00DF2720">
        <w:rPr>
          <w:rFonts w:ascii="Arial" w:hAnsi="Arial" w:cs="Arial"/>
          <w:sz w:val="20"/>
        </w:rPr>
        <w:t>, declara a través de su Representante Legal que:</w:t>
      </w:r>
    </w:p>
    <w:p w14:paraId="0E1565EA" w14:textId="77777777" w:rsidR="00DF2720" w:rsidRPr="00DF2720" w:rsidRDefault="00DF2720" w:rsidP="00760E94">
      <w:pPr>
        <w:ind w:right="-56"/>
        <w:jc w:val="both"/>
        <w:rPr>
          <w:rFonts w:ascii="Arial" w:hAnsi="Arial" w:cs="Arial"/>
          <w:sz w:val="20"/>
        </w:rPr>
      </w:pPr>
    </w:p>
    <w:p w14:paraId="65F38A50" w14:textId="77777777" w:rsidR="00DF2720" w:rsidRPr="00DF2720" w:rsidRDefault="00DF2720" w:rsidP="00760E94">
      <w:pPr>
        <w:ind w:right="-56"/>
        <w:jc w:val="both"/>
        <w:rPr>
          <w:rFonts w:ascii="Arial" w:hAnsi="Arial" w:cs="Arial"/>
          <w:sz w:val="20"/>
        </w:rPr>
      </w:pPr>
      <w:r w:rsidRPr="00DF2720">
        <w:rPr>
          <w:rFonts w:ascii="Arial" w:hAnsi="Arial" w:cs="Arial"/>
          <w:b/>
          <w:bCs/>
          <w:sz w:val="20"/>
        </w:rPr>
        <w:t xml:space="preserve">I.1.- </w:t>
      </w:r>
      <w:r w:rsidRPr="00DF2720">
        <w:rPr>
          <w:rFonts w:ascii="Arial" w:hAnsi="Arial"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4B0E03C4" w14:textId="77777777" w:rsidR="00DF2720" w:rsidRPr="00DF2720" w:rsidRDefault="00DF2720" w:rsidP="00760E94">
      <w:pPr>
        <w:ind w:right="-56"/>
        <w:jc w:val="both"/>
        <w:rPr>
          <w:rFonts w:ascii="Arial" w:hAnsi="Arial" w:cs="Arial"/>
          <w:sz w:val="20"/>
        </w:rPr>
      </w:pPr>
    </w:p>
    <w:p w14:paraId="73B354D6" w14:textId="77777777" w:rsidR="00DF2720" w:rsidRPr="00DF2720" w:rsidRDefault="00DF2720" w:rsidP="00760E94">
      <w:pPr>
        <w:ind w:right="-56"/>
        <w:jc w:val="both"/>
        <w:rPr>
          <w:rFonts w:ascii="Arial" w:hAnsi="Arial" w:cs="Arial"/>
          <w:bCs/>
          <w:sz w:val="20"/>
        </w:rPr>
      </w:pPr>
      <w:r w:rsidRPr="00DF2720">
        <w:rPr>
          <w:rFonts w:ascii="Arial" w:hAnsi="Arial" w:cs="Arial"/>
          <w:b/>
          <w:bCs/>
          <w:sz w:val="20"/>
        </w:rPr>
        <w:t xml:space="preserve">I.2.- </w:t>
      </w:r>
      <w:r w:rsidRPr="00DF2720">
        <w:rPr>
          <w:rFonts w:ascii="Arial" w:hAnsi="Arial" w:cs="Arial"/>
          <w:bCs/>
          <w:sz w:val="20"/>
        </w:rPr>
        <w:t xml:space="preserve">Por parte del Instituto reconoce la personalidad jurídica de </w:t>
      </w:r>
      <w:r w:rsidRPr="00DF2720">
        <w:rPr>
          <w:rFonts w:ascii="Arial" w:hAnsi="Arial" w:cs="Arial"/>
          <w:b/>
          <w:bCs/>
          <w:sz w:val="20"/>
        </w:rPr>
        <w:t>“EL PROVEEDOR"</w:t>
      </w:r>
      <w:r w:rsidRPr="00DF2720">
        <w:rPr>
          <w:rFonts w:ascii="Arial" w:hAnsi="Arial" w:cs="Arial"/>
          <w:bCs/>
          <w:sz w:val="20"/>
        </w:rPr>
        <w:t xml:space="preserve"> y por parte de </w:t>
      </w:r>
      <w:r w:rsidRPr="00DF2720">
        <w:rPr>
          <w:rFonts w:ascii="Arial" w:hAnsi="Arial" w:cs="Arial"/>
          <w:b/>
          <w:bCs/>
          <w:sz w:val="20"/>
        </w:rPr>
        <w:t xml:space="preserve">"EL PROVEEDOR", </w:t>
      </w:r>
      <w:r w:rsidRPr="00DF2720">
        <w:rPr>
          <w:rFonts w:ascii="Arial" w:hAnsi="Arial" w:cs="Arial"/>
          <w:bCs/>
          <w:sz w:val="20"/>
        </w:rPr>
        <w:t xml:space="preserve">reconoce la facultad del Representante Legal del Instituto y se hace constar que </w:t>
      </w:r>
      <w:r w:rsidRPr="00DF2720">
        <w:rPr>
          <w:rFonts w:ascii="Arial" w:hAnsi="Arial" w:cs="Arial"/>
          <w:b/>
          <w:bCs/>
          <w:sz w:val="20"/>
        </w:rPr>
        <w:t>El DOCTOR LUIS RAFAEL LÓPEZ OCAÑA</w:t>
      </w:r>
      <w:r w:rsidRPr="00DF2720">
        <w:rPr>
          <w:rFonts w:ascii="Arial" w:hAnsi="Arial" w:cs="Arial"/>
          <w:sz w:val="20"/>
        </w:rPr>
        <w:t xml:space="preserve">, con </w:t>
      </w:r>
      <w:r w:rsidRPr="00DF2720">
        <w:rPr>
          <w:rFonts w:ascii="Arial" w:hAnsi="Arial" w:cs="Arial"/>
          <w:b/>
          <w:bCs/>
          <w:sz w:val="20"/>
        </w:rPr>
        <w:t>R.F.C. LOOL710404873</w:t>
      </w:r>
      <w:r w:rsidRPr="00DF2720">
        <w:rPr>
          <w:rFonts w:ascii="Arial" w:hAnsi="Arial" w:cs="Arial"/>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DF2720">
        <w:rPr>
          <w:rFonts w:ascii="Arial" w:hAnsi="Arial" w:cs="Arial"/>
          <w:b/>
          <w:bCs/>
          <w:sz w:val="20"/>
        </w:rPr>
        <w:t>“INSTITUTO”,</w:t>
      </w:r>
      <w:r w:rsidRPr="00DF2720">
        <w:rPr>
          <w:rFonts w:ascii="Arial" w:hAnsi="Arial" w:cs="Arial"/>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DF2720">
        <w:rPr>
          <w:rFonts w:ascii="Arial" w:hAnsi="Arial" w:cs="Arial"/>
          <w:b/>
          <w:bCs/>
          <w:sz w:val="20"/>
        </w:rPr>
        <w:t>128,331</w:t>
      </w:r>
      <w:r w:rsidRPr="00DF2720">
        <w:rPr>
          <w:rFonts w:ascii="Arial" w:hAnsi="Arial" w:cs="Arial"/>
          <w:sz w:val="20"/>
        </w:rPr>
        <w:t xml:space="preserve"> de fecha </w:t>
      </w:r>
      <w:r w:rsidRPr="00DF2720">
        <w:rPr>
          <w:rFonts w:ascii="Arial" w:hAnsi="Arial" w:cs="Arial"/>
          <w:b/>
          <w:bCs/>
          <w:sz w:val="20"/>
        </w:rPr>
        <w:t>5 de Enero de 2023</w:t>
      </w:r>
      <w:r w:rsidRPr="00DF2720">
        <w:rPr>
          <w:rFonts w:ascii="Arial" w:hAnsi="Arial" w:cs="Arial"/>
          <w:sz w:val="20"/>
        </w:rPr>
        <w:t xml:space="preserve">, pasada ante la Fe del </w:t>
      </w:r>
      <w:r w:rsidRPr="00DF2720">
        <w:rPr>
          <w:rFonts w:ascii="Arial" w:hAnsi="Arial" w:cs="Arial"/>
          <w:b/>
          <w:bCs/>
          <w:sz w:val="20"/>
        </w:rPr>
        <w:t>Doctor Eduardo García Villegas</w:t>
      </w:r>
      <w:r w:rsidRPr="00DF2720">
        <w:rPr>
          <w:rFonts w:ascii="Arial" w:hAnsi="Arial" w:cs="Arial"/>
          <w:sz w:val="20"/>
        </w:rPr>
        <w:t xml:space="preserve">, Titular de la Notaría Número </w:t>
      </w:r>
      <w:r w:rsidRPr="00DF2720">
        <w:rPr>
          <w:rFonts w:ascii="Arial" w:hAnsi="Arial" w:cs="Arial"/>
          <w:b/>
          <w:bCs/>
          <w:sz w:val="20"/>
        </w:rPr>
        <w:t>15</w:t>
      </w:r>
      <w:r w:rsidRPr="00DF2720">
        <w:rPr>
          <w:rFonts w:ascii="Arial" w:hAnsi="Arial" w:cs="Arial"/>
          <w:sz w:val="20"/>
        </w:rPr>
        <w:t xml:space="preserve"> de la Ciudad de México, inscrita ante el Registro Público de Organismos Descentralizados  </w:t>
      </w:r>
      <w:r w:rsidRPr="00DF2720">
        <w:rPr>
          <w:rFonts w:ascii="Arial" w:hAnsi="Arial" w:cs="Arial"/>
          <w:sz w:val="20"/>
          <w:lang w:val="es-MX"/>
        </w:rPr>
        <w:t xml:space="preserve">bajo el </w:t>
      </w:r>
      <w:r w:rsidRPr="00DF2720">
        <w:rPr>
          <w:rFonts w:ascii="Arial" w:hAnsi="Arial" w:cs="Arial"/>
          <w:b/>
          <w:bCs/>
          <w:sz w:val="20"/>
          <w:lang w:val="es-MX"/>
        </w:rPr>
        <w:t>folio 97-7-09012023-142934</w:t>
      </w:r>
      <w:r w:rsidRPr="00DF2720">
        <w:rPr>
          <w:rFonts w:ascii="Arial" w:hAnsi="Arial" w:cs="Arial"/>
          <w:sz w:val="20"/>
          <w:lang w:val="es-MX"/>
        </w:rPr>
        <w:t xml:space="preserve"> con fecha </w:t>
      </w:r>
      <w:r w:rsidRPr="00DF2720">
        <w:rPr>
          <w:rFonts w:ascii="Arial" w:hAnsi="Arial" w:cs="Arial"/>
          <w:b/>
          <w:bCs/>
          <w:sz w:val="20"/>
          <w:lang w:val="es-MX"/>
        </w:rPr>
        <w:t>09 de enero de 2023</w:t>
      </w:r>
      <w:r w:rsidRPr="00DF2720">
        <w:rPr>
          <w:rFonts w:ascii="Arial" w:hAnsi="Arial" w:cs="Arial"/>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DF2720">
        <w:rPr>
          <w:rFonts w:ascii="Arial" w:hAnsi="Arial" w:cs="Arial"/>
          <w:bCs/>
          <w:sz w:val="20"/>
        </w:rPr>
        <w:t>..</w:t>
      </w:r>
    </w:p>
    <w:p w14:paraId="41CA7F64" w14:textId="77777777" w:rsidR="00DF2720" w:rsidRPr="00DF2720" w:rsidRDefault="00DF2720" w:rsidP="00760E94">
      <w:pPr>
        <w:ind w:right="-56"/>
        <w:jc w:val="both"/>
        <w:rPr>
          <w:rFonts w:ascii="Arial" w:hAnsi="Arial" w:cs="Arial"/>
          <w:bCs/>
          <w:sz w:val="20"/>
        </w:rPr>
      </w:pPr>
    </w:p>
    <w:p w14:paraId="1085FDAB"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I.3</w:t>
      </w:r>
      <w:r w:rsidRPr="00DF2720">
        <w:rPr>
          <w:rFonts w:ascii="Arial" w:hAnsi="Arial" w:cs="Arial"/>
          <w:sz w:val="20"/>
        </w:rPr>
        <w:t xml:space="preserve"> La adjudicación del presente contrato se realizó mediante el procedimiento de </w:t>
      </w:r>
      <w:r w:rsidRPr="00DF2720">
        <w:rPr>
          <w:rFonts w:ascii="Arial" w:hAnsi="Arial" w:cs="Arial"/>
          <w:b/>
          <w:bCs/>
          <w:sz w:val="20"/>
        </w:rPr>
        <w:t xml:space="preserve">LICITACIÓN PÚBLICA NACIONAL LA-50-GYR-050GYR025-N-XXX-2025, </w:t>
      </w:r>
      <w:r w:rsidRPr="00DF2720">
        <w:rPr>
          <w:rFonts w:ascii="Arial" w:hAnsi="Arial" w:cs="Arial"/>
          <w:bCs/>
          <w:sz w:val="20"/>
        </w:rPr>
        <w:t xml:space="preserve">realizado al amparo de lo establecido en artículo 134, de la Constitución Política de los Estados Unidos Mexicanos, y de conformidad con los artículos 25, 26 fracción I, 26 Bis fracción II, 28 fracción I, 29, 30, 32, 33, 33 Bis, 34, 35, 36, 36 Bis fracción I, 37, 37 Bis, 38, 45, 46, 47, 48, 49 fracción II,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 </w:t>
      </w:r>
      <w:r w:rsidRPr="00DF2720">
        <w:rPr>
          <w:rFonts w:ascii="Arial" w:hAnsi="Arial" w:cs="Arial"/>
          <w:sz w:val="20"/>
        </w:rPr>
        <w:t xml:space="preserve">Con fecha </w:t>
      </w:r>
      <w:r w:rsidRPr="00DF2720">
        <w:rPr>
          <w:rFonts w:ascii="Arial" w:hAnsi="Arial" w:cs="Arial"/>
          <w:b/>
          <w:sz w:val="20"/>
        </w:rPr>
        <w:t>XXX de enero de 2025,</w:t>
      </w:r>
      <w:r w:rsidRPr="00DF2720">
        <w:rPr>
          <w:rFonts w:ascii="Arial" w:hAnsi="Arial" w:cs="Arial"/>
          <w:sz w:val="20"/>
        </w:rPr>
        <w:t xml:space="preserve">, la Coordinación de Abastecimiento y Equipamiento del </w:t>
      </w:r>
      <w:r w:rsidRPr="00DF2720">
        <w:rPr>
          <w:rFonts w:ascii="Arial" w:hAnsi="Arial" w:cs="Arial"/>
          <w:b/>
          <w:sz w:val="20"/>
        </w:rPr>
        <w:t>Órgano de Operación Administrativa Desconcentrada Sur del Distrito Federal</w:t>
      </w:r>
      <w:r w:rsidRPr="00DF2720">
        <w:rPr>
          <w:rFonts w:ascii="Arial" w:hAnsi="Arial" w:cs="Arial"/>
          <w:sz w:val="20"/>
        </w:rPr>
        <w:t xml:space="preserve">, emitió el </w:t>
      </w:r>
      <w:r w:rsidRPr="00DF2720">
        <w:rPr>
          <w:rFonts w:ascii="Arial" w:hAnsi="Arial" w:cs="Arial"/>
          <w:b/>
          <w:sz w:val="20"/>
        </w:rPr>
        <w:t xml:space="preserve">Acta de fallo </w:t>
      </w:r>
      <w:r w:rsidRPr="00DF2720">
        <w:rPr>
          <w:rFonts w:ascii="Arial" w:hAnsi="Arial" w:cs="Arial"/>
          <w:sz w:val="20"/>
        </w:rPr>
        <w:t xml:space="preserve">del procedimiento de contratación mencionado en la Declaración que antecede, resultando adjudicado </w:t>
      </w:r>
      <w:r w:rsidRPr="00DF2720">
        <w:rPr>
          <w:rFonts w:ascii="Arial" w:hAnsi="Arial" w:cs="Arial"/>
          <w:b/>
          <w:bCs/>
          <w:sz w:val="20"/>
        </w:rPr>
        <w:t>"EL PROVEEDOR"</w:t>
      </w:r>
      <w:r w:rsidRPr="00DF2720">
        <w:rPr>
          <w:rFonts w:ascii="Arial" w:hAnsi="Arial" w:cs="Arial"/>
          <w:sz w:val="20"/>
        </w:rPr>
        <w:t xml:space="preserve"> con la(s) clave(s) que se detalla(n) en el </w:t>
      </w:r>
      <w:r w:rsidRPr="00DF2720">
        <w:rPr>
          <w:rFonts w:ascii="Arial" w:hAnsi="Arial" w:cs="Arial"/>
          <w:b/>
          <w:sz w:val="20"/>
        </w:rPr>
        <w:t>Acta de fallo.</w:t>
      </w:r>
    </w:p>
    <w:p w14:paraId="7F613088" w14:textId="77777777" w:rsidR="00DF2720" w:rsidRPr="00DF2720" w:rsidRDefault="00DF2720" w:rsidP="00760E94">
      <w:pPr>
        <w:ind w:right="-56"/>
        <w:jc w:val="both"/>
        <w:rPr>
          <w:rFonts w:ascii="Arial" w:hAnsi="Arial" w:cs="Arial"/>
          <w:b/>
          <w:bCs/>
          <w:sz w:val="20"/>
        </w:rPr>
      </w:pPr>
    </w:p>
    <w:p w14:paraId="4E8FC013" w14:textId="77777777" w:rsidR="00DF2720" w:rsidRPr="00DF2720" w:rsidRDefault="00DF2720" w:rsidP="00760E94">
      <w:pPr>
        <w:ind w:right="-56"/>
        <w:jc w:val="both"/>
        <w:rPr>
          <w:rFonts w:ascii="Arial" w:hAnsi="Arial" w:cs="Arial"/>
          <w:bCs/>
          <w:sz w:val="20"/>
        </w:rPr>
      </w:pPr>
      <w:r w:rsidRPr="00DF2720">
        <w:rPr>
          <w:rFonts w:ascii="Arial" w:hAnsi="Arial" w:cs="Arial"/>
          <w:b/>
          <w:bCs/>
          <w:sz w:val="20"/>
        </w:rPr>
        <w:t xml:space="preserve">I.4.- </w:t>
      </w:r>
      <w:r w:rsidRPr="00DF2720">
        <w:rPr>
          <w:rFonts w:ascii="Arial" w:hAnsi="Arial" w:cs="Arial"/>
          <w:b/>
          <w:bCs/>
          <w:sz w:val="20"/>
          <w:lang w:val="es-MX"/>
        </w:rPr>
        <w:t xml:space="preserve">“EL INSTITUTO” </w:t>
      </w:r>
      <w:r w:rsidRPr="00DF2720">
        <w:rPr>
          <w:rFonts w:ascii="Arial" w:hAnsi="Arial" w:cs="Arial"/>
          <w:sz w:val="20"/>
          <w:lang w:val="es-MX"/>
        </w:rPr>
        <w:t xml:space="preserve">cuenta con los recursos suficientes y con autorización para ejercerlos en el cumplimiento  de sus obligaciones derivadas del presente contrato como se desprende en la cuenta presupuestal número </w:t>
      </w:r>
      <w:r w:rsidRPr="00DF2720">
        <w:rPr>
          <w:rFonts w:ascii="Arial" w:hAnsi="Arial" w:cs="Arial"/>
          <w:b/>
          <w:sz w:val="20"/>
          <w:lang w:val="es-MX"/>
        </w:rPr>
        <w:t>51331017</w:t>
      </w:r>
      <w:r w:rsidRPr="00DF2720">
        <w:rPr>
          <w:rFonts w:ascii="Arial" w:hAnsi="Arial" w:cs="Arial"/>
          <w:sz w:val="20"/>
          <w:lang w:val="es-MX"/>
        </w:rPr>
        <w:t xml:space="preserve"> de conformidad con el Certificado de Disponibilidad Presupuestal Previo con número de folio</w:t>
      </w:r>
      <w:r w:rsidRPr="00DF2720">
        <w:rPr>
          <w:rFonts w:ascii="Arial" w:hAnsi="Arial" w:cs="Arial"/>
          <w:b/>
          <w:sz w:val="20"/>
          <w:lang w:val="es-MX"/>
        </w:rPr>
        <w:t xml:space="preserve"> 0000019781-2025  de fecha 25 de marzo de 2025</w:t>
      </w:r>
      <w:r w:rsidRPr="00DF2720">
        <w:rPr>
          <w:rFonts w:ascii="Arial" w:hAnsi="Arial" w:cs="Arial"/>
          <w:sz w:val="20"/>
          <w:lang w:val="es-MX"/>
        </w:rPr>
        <w:t xml:space="preserve">, emitido por el Titular de la Coordinación de Abastecimiento y Equipamiento del </w:t>
      </w:r>
      <w:r w:rsidRPr="00DF2720">
        <w:rPr>
          <w:rFonts w:ascii="Arial" w:hAnsi="Arial" w:cs="Arial"/>
          <w:b/>
          <w:sz w:val="20"/>
          <w:lang w:val="es-MX"/>
        </w:rPr>
        <w:t xml:space="preserve">Órgano De Operación Administrativa Desconcentrada Sur del Distrito Federal, </w:t>
      </w:r>
      <w:r w:rsidRPr="00DF2720">
        <w:rPr>
          <w:rFonts w:ascii="Arial" w:hAnsi="Arial" w:cs="Arial"/>
          <w:sz w:val="20"/>
          <w:lang w:val="es-MX"/>
        </w:rPr>
        <w:t xml:space="preserve">documento </w:t>
      </w:r>
      <w:r w:rsidRPr="00DF2720">
        <w:rPr>
          <w:rFonts w:ascii="Arial" w:hAnsi="Arial" w:cs="Arial"/>
          <w:bCs/>
          <w:sz w:val="20"/>
          <w:lang w:val="es-MX"/>
        </w:rPr>
        <w:t>que se agrega al presente contrato</w:t>
      </w:r>
      <w:r w:rsidRPr="00DF2720">
        <w:rPr>
          <w:rFonts w:ascii="Arial" w:hAnsi="Arial" w:cs="Arial"/>
          <w:sz w:val="20"/>
          <w:lang w:val="es-MX"/>
        </w:rPr>
        <w:t>.</w:t>
      </w:r>
      <w:r w:rsidRPr="00DF2720">
        <w:rPr>
          <w:rFonts w:ascii="Arial" w:hAnsi="Arial" w:cs="Arial"/>
          <w:bCs/>
          <w:iCs/>
          <w:sz w:val="20"/>
          <w:lang w:val="es-ES_tradnl"/>
        </w:rPr>
        <w:t xml:space="preserve"> 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w:t>
      </w:r>
      <w:r w:rsidRPr="00DF2720">
        <w:rPr>
          <w:rFonts w:ascii="Arial" w:hAnsi="Arial" w:cs="Arial"/>
          <w:bCs/>
          <w:iCs/>
          <w:sz w:val="20"/>
          <w:lang w:val="es-ES_tradnl"/>
        </w:rPr>
        <w:lastRenderedPageBreak/>
        <w:t>Cámara de Diputados en términos de lo señalado en el artículo 42 de la Ley Federal de Presupuesto y Responsabilidad Hacendaria y sin responsabilidad alguna para el Instituto Mexicano del Seguro Social</w:t>
      </w:r>
      <w:r w:rsidRPr="00DF2720">
        <w:rPr>
          <w:rFonts w:ascii="Arial" w:hAnsi="Arial" w:cs="Arial"/>
          <w:bCs/>
          <w:sz w:val="20"/>
          <w:lang w:val="es-MX"/>
        </w:rPr>
        <w:t>,</w:t>
      </w:r>
      <w:r w:rsidRPr="00DF2720">
        <w:rPr>
          <w:rFonts w:ascii="Arial" w:hAnsi="Arial" w:cs="Arial"/>
          <w:bCs/>
          <w:sz w:val="20"/>
        </w:rPr>
        <w:t xml:space="preserve"> por lo que el cumplimiento de las obligaciones de esta Licitación Pública de número </w:t>
      </w:r>
      <w:r w:rsidRPr="00DF2720">
        <w:rPr>
          <w:rFonts w:ascii="Arial" w:hAnsi="Arial" w:cs="Arial"/>
          <w:b/>
          <w:bCs/>
          <w:sz w:val="20"/>
        </w:rPr>
        <w:t>LA-50-GYR-050GYR025-X-XXX-2025</w:t>
      </w:r>
      <w:r w:rsidRPr="00DF2720">
        <w:rPr>
          <w:rFonts w:ascii="Arial" w:hAnsi="Arial" w:cs="Arial"/>
          <w:b/>
          <w:bCs/>
          <w:sz w:val="20"/>
          <w:lang w:val="es-MX"/>
        </w:rPr>
        <w:t>.</w:t>
      </w:r>
    </w:p>
    <w:p w14:paraId="7BC87DAD" w14:textId="77777777" w:rsidR="00DF2720" w:rsidRPr="00DF2720" w:rsidRDefault="00DF2720" w:rsidP="00760E94">
      <w:pPr>
        <w:ind w:right="-56"/>
        <w:jc w:val="both"/>
        <w:rPr>
          <w:rFonts w:ascii="Arial" w:hAnsi="Arial" w:cs="Arial"/>
          <w:b/>
          <w:bCs/>
          <w:sz w:val="20"/>
        </w:rPr>
      </w:pPr>
    </w:p>
    <w:p w14:paraId="558A61D0"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I.5.-</w:t>
      </w:r>
      <w:r w:rsidRPr="00DF2720">
        <w:rPr>
          <w:rFonts w:ascii="Arial" w:hAnsi="Arial" w:cs="Arial"/>
          <w:sz w:val="20"/>
        </w:rPr>
        <w:t>Para efectos fiscales las Autoridades Hacendarias le han asignado el Registro Federal de Contribuyentes N°. IMS421231I45</w:t>
      </w:r>
    </w:p>
    <w:p w14:paraId="38D74E17" w14:textId="77777777" w:rsidR="00DF2720" w:rsidRPr="00DF2720" w:rsidRDefault="00DF2720" w:rsidP="00760E94">
      <w:pPr>
        <w:ind w:right="-56"/>
        <w:jc w:val="both"/>
        <w:rPr>
          <w:rFonts w:ascii="Arial" w:hAnsi="Arial" w:cs="Arial"/>
          <w:b/>
          <w:bCs/>
          <w:sz w:val="20"/>
        </w:rPr>
      </w:pPr>
    </w:p>
    <w:p w14:paraId="36DBA6EA" w14:textId="77777777" w:rsidR="00DF2720" w:rsidRPr="00DF2720" w:rsidRDefault="00DF2720" w:rsidP="00760E94">
      <w:pPr>
        <w:ind w:right="-56"/>
        <w:jc w:val="both"/>
        <w:rPr>
          <w:rFonts w:ascii="Arial" w:hAnsi="Arial" w:cs="Arial"/>
          <w:sz w:val="20"/>
        </w:rPr>
      </w:pPr>
      <w:r w:rsidRPr="00DF2720">
        <w:rPr>
          <w:rFonts w:ascii="Arial" w:hAnsi="Arial" w:cs="Arial"/>
          <w:b/>
          <w:bCs/>
          <w:sz w:val="20"/>
        </w:rPr>
        <w:t>I.6.-</w:t>
      </w:r>
      <w:r w:rsidRPr="00DF2720">
        <w:rPr>
          <w:rFonts w:ascii="Arial" w:hAnsi="Arial" w:cs="Arial"/>
          <w:sz w:val="20"/>
        </w:rPr>
        <w:t xml:space="preserve"> Señala como domicilio para todos los efectos de este acto jurídico, el ubicado en </w:t>
      </w:r>
      <w:r w:rsidRPr="00DF2720">
        <w:rPr>
          <w:rFonts w:ascii="Arial" w:hAnsi="Arial" w:cs="Arial"/>
          <w:b/>
          <w:sz w:val="20"/>
          <w:lang w:val="es-MX"/>
        </w:rPr>
        <w:t>Calzada de la Viga número 1174, colonia El triunfo, alcaldía Iztapalapa, C.P. 09430 en la Ciudad de México</w:t>
      </w:r>
      <w:r w:rsidRPr="00DF2720">
        <w:rPr>
          <w:rFonts w:ascii="Arial" w:hAnsi="Arial" w:cs="Arial"/>
          <w:sz w:val="20"/>
          <w:lang w:val="es-MX"/>
        </w:rPr>
        <w:t>.</w:t>
      </w:r>
    </w:p>
    <w:p w14:paraId="239F41B1" w14:textId="77777777" w:rsidR="00DF2720" w:rsidRPr="00DF2720" w:rsidRDefault="00DF2720" w:rsidP="00760E94">
      <w:pPr>
        <w:ind w:right="-56"/>
        <w:jc w:val="both"/>
        <w:rPr>
          <w:rFonts w:ascii="Arial" w:hAnsi="Arial" w:cs="Arial"/>
          <w:b/>
          <w:bCs/>
          <w:sz w:val="20"/>
        </w:rPr>
      </w:pPr>
    </w:p>
    <w:p w14:paraId="2FA7DF3F" w14:textId="77777777" w:rsidR="00DF2720" w:rsidRPr="00DF2720" w:rsidRDefault="00DF2720" w:rsidP="00760E94">
      <w:pPr>
        <w:ind w:right="-56"/>
        <w:jc w:val="both"/>
        <w:rPr>
          <w:rFonts w:ascii="Arial" w:hAnsi="Arial" w:cs="Arial"/>
          <w:b/>
          <w:bCs/>
          <w:sz w:val="20"/>
        </w:rPr>
      </w:pPr>
    </w:p>
    <w:p w14:paraId="562C335A"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rPr>
        <w:t>1.7.-</w:t>
      </w:r>
      <w:r w:rsidRPr="00DF2720">
        <w:rPr>
          <w:rFonts w:ascii="Arial" w:hAnsi="Arial" w:cs="Arial"/>
          <w:sz w:val="20"/>
        </w:rPr>
        <w:t xml:space="preserve"> El Maestro </w:t>
      </w:r>
      <w:r w:rsidRPr="00DF2720">
        <w:rPr>
          <w:rFonts w:ascii="Arial" w:hAnsi="Arial" w:cs="Arial"/>
          <w:b/>
          <w:sz w:val="20"/>
        </w:rPr>
        <w:t>Antonio Rodríguez Velázquez</w:t>
      </w:r>
      <w:r w:rsidRPr="00DF2720">
        <w:rPr>
          <w:rFonts w:ascii="Arial" w:hAnsi="Arial" w:cs="Arial"/>
          <w:sz w:val="20"/>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78BAD7C3" w14:textId="77777777" w:rsidR="00DF2720" w:rsidRPr="00DF2720" w:rsidRDefault="00DF2720" w:rsidP="00760E94">
      <w:pPr>
        <w:ind w:right="-56"/>
        <w:jc w:val="both"/>
        <w:rPr>
          <w:rFonts w:ascii="Arial" w:hAnsi="Arial" w:cs="Arial"/>
          <w:b/>
          <w:bCs/>
          <w:sz w:val="20"/>
        </w:rPr>
      </w:pPr>
    </w:p>
    <w:p w14:paraId="32F44C67" w14:textId="77777777" w:rsidR="00DF2720" w:rsidRPr="00DF2720" w:rsidRDefault="00DF2720" w:rsidP="00760E94">
      <w:pPr>
        <w:ind w:right="-56"/>
        <w:jc w:val="both"/>
        <w:rPr>
          <w:rFonts w:ascii="Arial" w:hAnsi="Arial" w:cs="Arial"/>
          <w:sz w:val="20"/>
        </w:rPr>
      </w:pPr>
      <w:r w:rsidRPr="00DF2720">
        <w:rPr>
          <w:rFonts w:ascii="Arial" w:hAnsi="Arial" w:cs="Arial"/>
          <w:b/>
          <w:bCs/>
          <w:sz w:val="20"/>
        </w:rPr>
        <w:t xml:space="preserve">I.8.- </w:t>
      </w:r>
      <w:r w:rsidRPr="00DF2720">
        <w:rPr>
          <w:rFonts w:ascii="Arial" w:hAnsi="Arial" w:cs="Arial"/>
          <w:sz w:val="20"/>
        </w:rPr>
        <w:t>El Licenciado</w:t>
      </w:r>
      <w:r w:rsidRPr="00DF2720">
        <w:rPr>
          <w:rFonts w:ascii="Arial" w:hAnsi="Arial" w:cs="Arial"/>
          <w:b/>
          <w:sz w:val="20"/>
        </w:rPr>
        <w:t xml:space="preserve"> Héctor Cruz Wintergerst</w:t>
      </w:r>
      <w:r w:rsidRPr="00DF2720">
        <w:rPr>
          <w:rFonts w:ascii="Arial" w:hAnsi="Arial" w:cs="Arial"/>
          <w:sz w:val="20"/>
        </w:rPr>
        <w:t xml:space="preserve">, con R.F.C. CUWH7705106C8 Titular de la Coordinación de Abastecimiento y Equipamiento del </w:t>
      </w:r>
      <w:r w:rsidRPr="00DF2720">
        <w:rPr>
          <w:rFonts w:ascii="Arial" w:hAnsi="Arial" w:cs="Arial"/>
          <w:b/>
          <w:sz w:val="20"/>
        </w:rPr>
        <w:t>Órgano De Operación Administrativa Desconcentrada Sur del Distrito Federal</w:t>
      </w:r>
      <w:r w:rsidRPr="00DF2720">
        <w:rPr>
          <w:rFonts w:ascii="Arial" w:hAnsi="Arial"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6123C8EF" w14:textId="77777777" w:rsidR="00DF2720" w:rsidRPr="00DF2720" w:rsidRDefault="00DF2720" w:rsidP="00760E94">
      <w:pPr>
        <w:ind w:right="-56"/>
        <w:jc w:val="both"/>
        <w:rPr>
          <w:rFonts w:ascii="Arial" w:hAnsi="Arial" w:cs="Arial"/>
          <w:sz w:val="20"/>
        </w:rPr>
      </w:pPr>
      <w:r w:rsidRPr="00DF2720">
        <w:rPr>
          <w:rFonts w:ascii="Arial" w:hAnsi="Arial" w:cs="Arial"/>
          <w:b/>
          <w:bCs/>
          <w:sz w:val="20"/>
        </w:rPr>
        <w:t xml:space="preserve">I.9.- </w:t>
      </w:r>
      <w:r w:rsidRPr="00DF2720">
        <w:rPr>
          <w:rFonts w:ascii="Arial" w:hAnsi="Arial" w:cs="Arial"/>
          <w:bCs/>
          <w:sz w:val="20"/>
        </w:rPr>
        <w:t xml:space="preserve">La Doctora </w:t>
      </w:r>
      <w:r w:rsidRPr="00DF2720">
        <w:rPr>
          <w:rFonts w:ascii="Arial" w:hAnsi="Arial" w:cs="Arial"/>
          <w:b/>
          <w:bCs/>
          <w:sz w:val="20"/>
        </w:rPr>
        <w:t>Verónica Orozco Uribe</w:t>
      </w:r>
      <w:r w:rsidRPr="00DF2720">
        <w:rPr>
          <w:rFonts w:ascii="Arial" w:hAnsi="Arial" w:cs="Arial"/>
          <w:bCs/>
          <w:sz w:val="20"/>
        </w:rPr>
        <w:t>, con R.F.C. OOUV710421CN8, Titular de la Jefatura de Servicios de Prestaciones Médicas del Órgano de Operación Administrativa Desconcentrada Sur del Distrito Federal</w:t>
      </w:r>
      <w:r w:rsidRPr="00DF2720">
        <w:rPr>
          <w:rFonts w:ascii="Arial" w:hAnsi="Arial" w:cs="Arial"/>
          <w:bCs/>
          <w:sz w:val="20"/>
          <w:lang w:val="es-MX"/>
        </w:rPr>
        <w:t xml:space="preserve">, </w:t>
      </w:r>
      <w:r w:rsidRPr="00DF2720">
        <w:rPr>
          <w:rFonts w:ascii="Arial" w:hAnsi="Arial" w:cs="Arial"/>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34E05789" w14:textId="04743EF4" w:rsidR="00DF2720" w:rsidRPr="00DF2720" w:rsidRDefault="00DF2720" w:rsidP="00760E94">
      <w:pPr>
        <w:ind w:right="-56"/>
        <w:jc w:val="both"/>
        <w:rPr>
          <w:rFonts w:ascii="Arial" w:hAnsi="Arial" w:cs="Arial"/>
          <w:bCs/>
          <w:sz w:val="20"/>
        </w:rPr>
      </w:pPr>
      <w:r w:rsidRPr="00DF2720">
        <w:rPr>
          <w:rFonts w:ascii="Arial" w:hAnsi="Arial" w:cs="Arial"/>
          <w:b/>
          <w:bCs/>
          <w:sz w:val="20"/>
        </w:rPr>
        <w:t xml:space="preserve">I.10.- </w:t>
      </w:r>
      <w:proofErr w:type="spellStart"/>
      <w:r w:rsidR="00233D12" w:rsidRPr="00083808">
        <w:rPr>
          <w:rFonts w:ascii="Noto Sans" w:hAnsi="Noto Sans" w:cs="Noto Sans"/>
          <w:b/>
          <w:bCs/>
          <w:sz w:val="20"/>
          <w:lang w:val="es-MX"/>
        </w:rPr>
        <w:t>Ixchel</w:t>
      </w:r>
      <w:proofErr w:type="spellEnd"/>
      <w:r w:rsidR="00233D12" w:rsidRPr="00083808">
        <w:rPr>
          <w:rFonts w:ascii="Noto Sans" w:hAnsi="Noto Sans" w:cs="Noto Sans"/>
          <w:b/>
          <w:bCs/>
          <w:sz w:val="20"/>
          <w:lang w:val="es-MX"/>
        </w:rPr>
        <w:t xml:space="preserve"> </w:t>
      </w:r>
      <w:proofErr w:type="spellStart"/>
      <w:r w:rsidR="00233D12" w:rsidRPr="00083808">
        <w:rPr>
          <w:rFonts w:ascii="Noto Sans" w:hAnsi="Noto Sans" w:cs="Noto Sans"/>
          <w:b/>
          <w:bCs/>
          <w:sz w:val="20"/>
          <w:lang w:val="es-MX"/>
        </w:rPr>
        <w:t>Anic</w:t>
      </w:r>
      <w:proofErr w:type="spellEnd"/>
      <w:r w:rsidR="00233D12" w:rsidRPr="00083808">
        <w:rPr>
          <w:rFonts w:ascii="Noto Sans" w:hAnsi="Noto Sans" w:cs="Noto Sans"/>
          <w:b/>
          <w:bCs/>
          <w:sz w:val="20"/>
          <w:lang w:val="es-MX"/>
        </w:rPr>
        <w:t xml:space="preserve"> Zaragoza Cerna, Jefe de Servicio de Anatomía del Hospital General de Zona número 1</w:t>
      </w:r>
      <w:r w:rsidR="00233D12" w:rsidRPr="00083808">
        <w:rPr>
          <w:rFonts w:ascii="Noto Sans" w:hAnsi="Noto Sans" w:cs="Noto Sans"/>
          <w:b/>
          <w:bCs/>
          <w:sz w:val="20"/>
        </w:rPr>
        <w:t xml:space="preserve">,  </w:t>
      </w:r>
      <w:r w:rsidR="00233D12" w:rsidRPr="00083808">
        <w:rPr>
          <w:rFonts w:ascii="Noto Sans" w:hAnsi="Noto Sans" w:cs="Noto Sans"/>
          <w:bCs/>
          <w:sz w:val="20"/>
        </w:rPr>
        <w:t>con</w:t>
      </w:r>
      <w:r w:rsidR="00233D12" w:rsidRPr="00083808">
        <w:rPr>
          <w:rFonts w:ascii="Noto Sans" w:hAnsi="Noto Sans" w:cs="Noto Sans"/>
          <w:b/>
          <w:bCs/>
          <w:sz w:val="20"/>
        </w:rPr>
        <w:t xml:space="preserve"> R.F.C.</w:t>
      </w:r>
      <w:r w:rsidR="00233D12" w:rsidRPr="00083808">
        <w:rPr>
          <w:rFonts w:ascii="Noto Sans" w:hAnsi="Noto Sans" w:cs="Noto Sans"/>
          <w:b/>
          <w:bCs/>
          <w:sz w:val="20"/>
        </w:rPr>
        <w:softHyphen/>
      </w:r>
      <w:r w:rsidR="00233D12" w:rsidRPr="00083808">
        <w:rPr>
          <w:rFonts w:ascii="Noto Sans" w:hAnsi="Noto Sans" w:cs="Noto Sans"/>
          <w:b/>
          <w:bCs/>
          <w:sz w:val="20"/>
        </w:rPr>
        <w:softHyphen/>
      </w:r>
      <w:r w:rsidR="00233D12" w:rsidRPr="00083808">
        <w:rPr>
          <w:rFonts w:ascii="Noto Sans" w:hAnsi="Noto Sans" w:cs="Noto Sans"/>
          <w:b/>
          <w:bCs/>
          <w:sz w:val="20"/>
        </w:rPr>
        <w:softHyphen/>
      </w:r>
      <w:r w:rsidR="00233D12" w:rsidRPr="00083808">
        <w:rPr>
          <w:rFonts w:ascii="Noto Sans" w:hAnsi="Noto Sans" w:cs="Noto Sans"/>
          <w:b/>
          <w:bCs/>
          <w:sz w:val="20"/>
        </w:rPr>
        <w:softHyphen/>
      </w:r>
      <w:r w:rsidR="00233D12" w:rsidRPr="00083808">
        <w:rPr>
          <w:rFonts w:ascii="Noto Sans" w:hAnsi="Noto Sans" w:cs="Noto Sans"/>
          <w:b/>
          <w:bCs/>
          <w:sz w:val="20"/>
        </w:rPr>
        <w:softHyphen/>
        <w:t xml:space="preserve"> ZASI7780914KI1</w:t>
      </w:r>
      <w:r w:rsidR="00233D12">
        <w:rPr>
          <w:rFonts w:ascii="Noto Sans" w:hAnsi="Noto Sans" w:cs="Noto Sans"/>
          <w:b/>
          <w:bCs/>
          <w:sz w:val="20"/>
        </w:rPr>
        <w:t xml:space="preserve"> </w:t>
      </w:r>
      <w:r w:rsidRPr="00DF2720">
        <w:rPr>
          <w:rFonts w:ascii="Arial" w:hAnsi="Arial" w:cs="Arial"/>
          <w:bCs/>
          <w:sz w:val="20"/>
        </w:rPr>
        <w:t>Representante de la Jefatura de Servicios de Prestaciones Médicas 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1D8AED07" w14:textId="77777777" w:rsidR="00DF2720" w:rsidRPr="00DF2720" w:rsidRDefault="00DF2720" w:rsidP="00760E94">
      <w:pPr>
        <w:ind w:right="-56"/>
        <w:jc w:val="both"/>
        <w:rPr>
          <w:rFonts w:ascii="Arial" w:hAnsi="Arial" w:cs="Arial"/>
          <w:b/>
          <w:bCs/>
          <w:sz w:val="20"/>
        </w:rPr>
      </w:pPr>
    </w:p>
    <w:p w14:paraId="75B3D93E" w14:textId="77777777" w:rsidR="00DF2720" w:rsidRPr="00DF2720" w:rsidRDefault="00DF2720" w:rsidP="00760E94">
      <w:pPr>
        <w:ind w:right="-56"/>
        <w:jc w:val="both"/>
        <w:rPr>
          <w:rFonts w:ascii="Arial" w:hAnsi="Arial" w:cs="Arial"/>
          <w:bCs/>
          <w:sz w:val="20"/>
          <w:lang w:val="es-MX"/>
        </w:rPr>
      </w:pPr>
      <w:r w:rsidRPr="00DF2720">
        <w:rPr>
          <w:rFonts w:ascii="Arial" w:hAnsi="Arial" w:cs="Arial"/>
          <w:b/>
          <w:bCs/>
          <w:sz w:val="20"/>
        </w:rPr>
        <w:t>I.11</w:t>
      </w:r>
      <w:r w:rsidRPr="00DF2720">
        <w:rPr>
          <w:rFonts w:ascii="Arial" w:hAnsi="Arial" w:cs="Arial"/>
          <w:bCs/>
          <w:sz w:val="20"/>
        </w:rPr>
        <w:t>.-  De conformidad con</w:t>
      </w:r>
      <w:r w:rsidRPr="00DF2720">
        <w:rPr>
          <w:rFonts w:ascii="Arial" w:hAnsi="Arial" w:cs="Arial"/>
          <w:b/>
          <w:bCs/>
          <w:sz w:val="20"/>
        </w:rPr>
        <w:t xml:space="preserve"> </w:t>
      </w:r>
      <w:r w:rsidRPr="00DF2720">
        <w:rPr>
          <w:rFonts w:ascii="Arial" w:hAnsi="Arial" w:cs="Arial"/>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sidRPr="00DF2720">
        <w:rPr>
          <w:rFonts w:ascii="Arial" w:hAnsi="Arial" w:cs="Arial"/>
          <w:bCs/>
          <w:sz w:val="20"/>
          <w:lang w:val="es-MX"/>
        </w:rPr>
        <w:t xml:space="preserve">a la </w:t>
      </w:r>
      <w:r w:rsidRPr="00DF2720">
        <w:rPr>
          <w:rFonts w:ascii="Arial" w:hAnsi="Arial" w:cs="Arial"/>
          <w:b/>
          <w:bCs/>
          <w:sz w:val="20"/>
          <w:lang w:val="es-MX"/>
        </w:rPr>
        <w:t xml:space="preserve">Mtra. Verónica Gudiño </w:t>
      </w:r>
      <w:proofErr w:type="spellStart"/>
      <w:r w:rsidRPr="00DF2720">
        <w:rPr>
          <w:rFonts w:ascii="Arial" w:hAnsi="Arial" w:cs="Arial"/>
          <w:b/>
          <w:bCs/>
          <w:sz w:val="20"/>
          <w:lang w:val="es-MX"/>
        </w:rPr>
        <w:t>Paque</w:t>
      </w:r>
      <w:proofErr w:type="spellEnd"/>
      <w:r w:rsidRPr="00DF2720">
        <w:rPr>
          <w:rFonts w:ascii="Arial" w:hAnsi="Arial" w:cs="Arial"/>
          <w:bCs/>
          <w:sz w:val="20"/>
          <w:lang w:val="es-MX"/>
        </w:rPr>
        <w:t xml:space="preserve">, </w:t>
      </w:r>
      <w:r w:rsidRPr="00DF2720">
        <w:rPr>
          <w:rFonts w:ascii="Arial" w:hAnsi="Arial" w:cs="Arial"/>
          <w:bCs/>
          <w:sz w:val="20"/>
        </w:rPr>
        <w:t>con R.F.C.</w:t>
      </w:r>
      <w:r w:rsidRPr="00DF2720">
        <w:rPr>
          <w:rFonts w:ascii="Arial" w:hAnsi="Arial" w:cs="Arial"/>
          <w:bCs/>
          <w:sz w:val="20"/>
        </w:rPr>
        <w:softHyphen/>
      </w:r>
      <w:r w:rsidRPr="00DF2720">
        <w:rPr>
          <w:rFonts w:ascii="Arial" w:hAnsi="Arial" w:cs="Arial"/>
          <w:bCs/>
          <w:sz w:val="20"/>
        </w:rPr>
        <w:softHyphen/>
      </w:r>
      <w:r w:rsidRPr="00DF2720">
        <w:rPr>
          <w:rFonts w:ascii="Arial" w:hAnsi="Arial" w:cs="Arial"/>
          <w:bCs/>
          <w:sz w:val="20"/>
        </w:rPr>
        <w:softHyphen/>
      </w:r>
      <w:r w:rsidRPr="00DF2720">
        <w:rPr>
          <w:rFonts w:ascii="Arial" w:hAnsi="Arial" w:cs="Arial"/>
          <w:bCs/>
          <w:sz w:val="20"/>
        </w:rPr>
        <w:softHyphen/>
      </w:r>
      <w:r w:rsidRPr="00DF2720">
        <w:rPr>
          <w:rFonts w:ascii="Arial" w:hAnsi="Arial" w:cs="Arial"/>
          <w:bCs/>
          <w:sz w:val="20"/>
        </w:rPr>
        <w:softHyphen/>
        <w:t xml:space="preserve"> GUPV720210JF</w:t>
      </w:r>
      <w:r w:rsidRPr="00DF2720">
        <w:rPr>
          <w:rFonts w:ascii="Arial" w:hAnsi="Arial" w:cs="Arial"/>
          <w:bCs/>
          <w:sz w:val="20"/>
          <w:lang w:val="es-MX"/>
        </w:rPr>
        <w:t xml:space="preserve">, </w:t>
      </w:r>
      <w:r w:rsidRPr="00DF2720">
        <w:rPr>
          <w:rFonts w:ascii="Arial" w:hAnsi="Arial" w:cs="Arial"/>
          <w:b/>
          <w:bCs/>
          <w:sz w:val="20"/>
          <w:lang w:val="es-MX"/>
        </w:rPr>
        <w:t>Coordinador Auxiliar Operativo Administrativo</w:t>
      </w:r>
      <w:r w:rsidRPr="00DF2720">
        <w:rPr>
          <w:rFonts w:ascii="Arial" w:hAnsi="Arial" w:cs="Arial"/>
          <w:bCs/>
          <w:sz w:val="20"/>
        </w:rPr>
        <w:t>,  del Órgano de Operación Administrativa Desconcentrada Sur del D.F.,</w:t>
      </w:r>
      <w:r w:rsidRPr="00DF2720">
        <w:rPr>
          <w:rFonts w:ascii="Arial" w:hAnsi="Arial" w:cs="Arial"/>
          <w:b/>
          <w:bCs/>
          <w:sz w:val="20"/>
        </w:rPr>
        <w:t xml:space="preserve"> </w:t>
      </w:r>
      <w:r w:rsidRPr="00DF2720">
        <w:rPr>
          <w:rFonts w:ascii="Arial" w:hAnsi="Arial" w:cs="Arial"/>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DF2720">
        <w:rPr>
          <w:rFonts w:ascii="Arial" w:hAnsi="Arial" w:cs="Arial"/>
          <w:b/>
          <w:bCs/>
          <w:sz w:val="20"/>
        </w:rPr>
        <w:t>“EL PROVEEDOR”</w:t>
      </w:r>
      <w:r w:rsidRPr="00DF2720">
        <w:rPr>
          <w:rFonts w:ascii="Arial" w:hAnsi="Arial" w:cs="Arial"/>
          <w:bCs/>
          <w:sz w:val="20"/>
        </w:rPr>
        <w:t xml:space="preserve"> para los efectos del presente contrato.</w:t>
      </w:r>
    </w:p>
    <w:p w14:paraId="0FA2061B"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rPr>
        <w:t xml:space="preserve">I.12.- </w:t>
      </w:r>
      <w:r w:rsidRPr="00DF2720">
        <w:rPr>
          <w:rFonts w:ascii="Arial" w:hAnsi="Arial" w:cs="Arial"/>
          <w:sz w:val="20"/>
        </w:rPr>
        <w:t xml:space="preserve">Para el cumplimiento de sus funciones y la realización de sus actividades, requiere la </w:t>
      </w:r>
      <w:r w:rsidRPr="00DF2720">
        <w:rPr>
          <w:rFonts w:ascii="Arial" w:hAnsi="Arial" w:cs="Arial"/>
          <w:b/>
          <w:bCs/>
          <w:sz w:val="20"/>
        </w:rPr>
        <w:t>CONTRATACION DEL SERVICIO MÉDICO INTEGRAL DE DIGITALIZACIÓN DE ESTUDIOS DE HISTOPATOLOGÍA</w:t>
      </w:r>
      <w:r w:rsidRPr="00DF2720">
        <w:rPr>
          <w:rFonts w:ascii="Arial" w:hAnsi="Arial" w:cs="Arial"/>
          <w:b/>
          <w:bCs/>
          <w:sz w:val="20"/>
          <w:lang w:val="es-ES_tradnl"/>
        </w:rPr>
        <w:t xml:space="preserve">, </w:t>
      </w:r>
      <w:r w:rsidRPr="00DF2720">
        <w:rPr>
          <w:rFonts w:ascii="Arial" w:hAnsi="Arial" w:cs="Arial"/>
          <w:sz w:val="20"/>
        </w:rPr>
        <w:t>solicitado por el Área Usuaria, conforme al procedimiento autorizado para tales efectos.</w:t>
      </w:r>
    </w:p>
    <w:p w14:paraId="55D0E08C" w14:textId="77777777" w:rsidR="00DF2720" w:rsidRPr="00DF2720" w:rsidRDefault="00DF2720" w:rsidP="00760E94">
      <w:pPr>
        <w:ind w:right="-56"/>
        <w:jc w:val="both"/>
        <w:rPr>
          <w:rFonts w:ascii="Arial" w:hAnsi="Arial" w:cs="Arial"/>
          <w:sz w:val="20"/>
        </w:rPr>
      </w:pPr>
    </w:p>
    <w:p w14:paraId="4943312D" w14:textId="77777777" w:rsidR="00DF2720" w:rsidRPr="00DF2720" w:rsidRDefault="00DF2720" w:rsidP="00760E94">
      <w:pPr>
        <w:ind w:right="-56"/>
        <w:jc w:val="both"/>
        <w:rPr>
          <w:rFonts w:ascii="Arial" w:hAnsi="Arial" w:cs="Arial"/>
          <w:sz w:val="20"/>
        </w:rPr>
      </w:pPr>
      <w:r w:rsidRPr="00DF2720">
        <w:rPr>
          <w:rFonts w:ascii="Arial" w:hAnsi="Arial" w:cs="Arial"/>
          <w:b/>
          <w:bCs/>
          <w:sz w:val="20"/>
        </w:rPr>
        <w:t xml:space="preserve">I.13.- </w:t>
      </w:r>
      <w:r w:rsidRPr="00DF2720">
        <w:rPr>
          <w:rFonts w:ascii="Arial" w:hAnsi="Arial" w:cs="Arial"/>
          <w:sz w:val="20"/>
        </w:rPr>
        <w:t xml:space="preserve">De conformidad con lo previsto en el artículo 81 fracción IV del Reglamento de la Ley de Adquisiciones, Arrendamientos y Servicios del Sector Público, en caso de discrepancia entre el contenido de la </w:t>
      </w:r>
      <w:r w:rsidRPr="00DF2720">
        <w:rPr>
          <w:rFonts w:ascii="Arial" w:hAnsi="Arial" w:cs="Arial"/>
          <w:b/>
          <w:sz w:val="20"/>
        </w:rPr>
        <w:t>convocatoria</w:t>
      </w:r>
      <w:r w:rsidRPr="00DF2720">
        <w:rPr>
          <w:rFonts w:ascii="Arial" w:hAnsi="Arial" w:cs="Arial"/>
          <w:sz w:val="20"/>
        </w:rPr>
        <w:t xml:space="preserve"> y el presente instrumento jurídico, prevalecerá lo establecido en la </w:t>
      </w:r>
      <w:r w:rsidRPr="00DF2720">
        <w:rPr>
          <w:rFonts w:ascii="Arial" w:hAnsi="Arial" w:cs="Arial"/>
          <w:b/>
          <w:sz w:val="20"/>
        </w:rPr>
        <w:t>convocatoria</w:t>
      </w:r>
      <w:r w:rsidRPr="00DF2720">
        <w:rPr>
          <w:rFonts w:ascii="Arial" w:hAnsi="Arial" w:cs="Arial"/>
          <w:sz w:val="20"/>
        </w:rPr>
        <w:t xml:space="preserve">. </w:t>
      </w:r>
    </w:p>
    <w:p w14:paraId="31C26EC7" w14:textId="77777777" w:rsidR="00DF2720" w:rsidRPr="00DF2720" w:rsidRDefault="00DF2720" w:rsidP="00760E94">
      <w:pPr>
        <w:ind w:right="-56"/>
        <w:jc w:val="both"/>
        <w:rPr>
          <w:rFonts w:ascii="Arial" w:hAnsi="Arial" w:cs="Arial"/>
          <w:sz w:val="20"/>
        </w:rPr>
      </w:pPr>
    </w:p>
    <w:p w14:paraId="0B20A38F" w14:textId="77777777" w:rsidR="00DF2720" w:rsidRPr="00DF2720" w:rsidRDefault="00DF2720" w:rsidP="00760E94">
      <w:pPr>
        <w:ind w:right="-56"/>
        <w:jc w:val="both"/>
        <w:rPr>
          <w:rFonts w:ascii="Arial" w:hAnsi="Arial" w:cs="Arial"/>
          <w:sz w:val="20"/>
        </w:rPr>
      </w:pPr>
      <w:r w:rsidRPr="00DF2720">
        <w:rPr>
          <w:rFonts w:ascii="Arial" w:hAnsi="Arial" w:cs="Arial"/>
          <w:b/>
          <w:bCs/>
          <w:sz w:val="20"/>
        </w:rPr>
        <w:t>II.- "EL PROVEEDOR"</w:t>
      </w:r>
      <w:r w:rsidRPr="00DF2720">
        <w:rPr>
          <w:rFonts w:ascii="Arial" w:hAnsi="Arial" w:cs="Arial"/>
          <w:sz w:val="20"/>
        </w:rPr>
        <w:t>, por conducto de su Representante Legal declara que:</w:t>
      </w:r>
    </w:p>
    <w:p w14:paraId="7E2F6190" w14:textId="77777777" w:rsidR="00DF2720" w:rsidRPr="00DF2720" w:rsidRDefault="00DF2720" w:rsidP="00760E94">
      <w:pPr>
        <w:ind w:right="-56"/>
        <w:jc w:val="both"/>
        <w:rPr>
          <w:rFonts w:ascii="Arial" w:hAnsi="Arial" w:cs="Arial"/>
          <w:sz w:val="20"/>
        </w:rPr>
      </w:pPr>
    </w:p>
    <w:p w14:paraId="7ABECF7D"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rPr>
        <w:lastRenderedPageBreak/>
        <w:t>II.1.</w:t>
      </w:r>
      <w:r w:rsidRPr="00DF2720">
        <w:rPr>
          <w:rFonts w:ascii="Arial" w:hAnsi="Arial" w:cs="Arial"/>
          <w:sz w:val="20"/>
        </w:rPr>
        <w:t xml:space="preserve"> Es una persona moral constituida de conformidad con las leyes de los Estados Unidos Mexicanos, según consta en la Escritura Pública número </w:t>
      </w:r>
      <w:r w:rsidRPr="00DF2720">
        <w:rPr>
          <w:rFonts w:ascii="Arial" w:hAnsi="Arial" w:cs="Arial"/>
          <w:b/>
          <w:bCs/>
          <w:sz w:val="20"/>
        </w:rPr>
        <w:t>____</w:t>
      </w:r>
      <w:r w:rsidRPr="00DF2720">
        <w:rPr>
          <w:rFonts w:ascii="Arial" w:hAnsi="Arial" w:cs="Arial"/>
          <w:b/>
          <w:sz w:val="20"/>
        </w:rPr>
        <w:t xml:space="preserve"> </w:t>
      </w:r>
      <w:r w:rsidRPr="00DF2720">
        <w:rPr>
          <w:rFonts w:ascii="Arial" w:hAnsi="Arial" w:cs="Arial"/>
          <w:sz w:val="20"/>
        </w:rPr>
        <w:t xml:space="preserve">de fecha </w:t>
      </w:r>
      <w:r w:rsidRPr="00DF2720">
        <w:rPr>
          <w:rFonts w:ascii="Arial" w:hAnsi="Arial" w:cs="Arial"/>
          <w:b/>
          <w:bCs/>
          <w:sz w:val="20"/>
        </w:rPr>
        <w:t>________</w:t>
      </w:r>
      <w:r w:rsidRPr="00DF2720">
        <w:rPr>
          <w:rFonts w:ascii="Arial" w:hAnsi="Arial" w:cs="Arial"/>
          <w:sz w:val="20"/>
        </w:rPr>
        <w:t xml:space="preserve">, pasada ante la fe del Licenciado </w:t>
      </w:r>
      <w:r w:rsidRPr="00DF2720">
        <w:rPr>
          <w:rFonts w:ascii="Arial" w:hAnsi="Arial" w:cs="Arial"/>
          <w:b/>
          <w:bCs/>
          <w:sz w:val="20"/>
        </w:rPr>
        <w:t>___________</w:t>
      </w:r>
      <w:r w:rsidRPr="00DF2720">
        <w:rPr>
          <w:rFonts w:ascii="Arial" w:hAnsi="Arial" w:cs="Arial"/>
          <w:sz w:val="20"/>
        </w:rPr>
        <w:t xml:space="preserve">, Notario Público Número </w:t>
      </w:r>
      <w:r w:rsidRPr="00DF2720">
        <w:rPr>
          <w:rFonts w:ascii="Arial" w:hAnsi="Arial" w:cs="Arial"/>
          <w:b/>
          <w:bCs/>
          <w:sz w:val="20"/>
        </w:rPr>
        <w:t>____________</w:t>
      </w:r>
      <w:r w:rsidRPr="00DF2720">
        <w:rPr>
          <w:rFonts w:ascii="Arial" w:hAnsi="Arial" w:cs="Arial"/>
          <w:b/>
          <w:sz w:val="20"/>
        </w:rPr>
        <w:t xml:space="preserve"> </w:t>
      </w:r>
      <w:r w:rsidRPr="00DF2720">
        <w:rPr>
          <w:rFonts w:ascii="Arial" w:hAnsi="Arial" w:cs="Arial"/>
          <w:sz w:val="20"/>
        </w:rPr>
        <w:t xml:space="preserve">con ejercicio en _______________, en el Estado de __________, </w:t>
      </w:r>
      <w:r w:rsidRPr="00DF2720">
        <w:rPr>
          <w:rFonts w:ascii="Arial" w:hAnsi="Arial" w:cs="Arial"/>
          <w:sz w:val="20"/>
          <w:lang w:val="es-MX"/>
        </w:rPr>
        <w:t xml:space="preserve">e inscrita en el Registro Público de la Propiedad con el folio ____________ de fecha ___________ y de acuerdo con sus estatutos, el objeto social consistente entre otras actividades, en </w:t>
      </w:r>
      <w:r w:rsidRPr="00DF2720">
        <w:rPr>
          <w:rFonts w:ascii="Arial" w:hAnsi="Arial" w:cs="Arial"/>
          <w:b/>
          <w:sz w:val="20"/>
          <w:lang w:val="es-MX"/>
        </w:rPr>
        <w:t>__  etc.</w:t>
      </w:r>
      <w:r w:rsidRPr="00DF2720">
        <w:rPr>
          <w:rFonts w:ascii="Arial" w:hAnsi="Arial" w:cs="Arial"/>
          <w:sz w:val="20"/>
          <w:lang w:val="es-MX"/>
        </w:rPr>
        <w:t xml:space="preserve"> </w:t>
      </w:r>
    </w:p>
    <w:p w14:paraId="052AEA1F" w14:textId="77777777" w:rsidR="00DF2720" w:rsidRPr="00DF2720" w:rsidRDefault="00DF2720" w:rsidP="00760E94">
      <w:pPr>
        <w:ind w:right="-56"/>
        <w:jc w:val="both"/>
        <w:rPr>
          <w:rFonts w:ascii="Arial" w:hAnsi="Arial" w:cs="Arial"/>
          <w:b/>
          <w:sz w:val="20"/>
          <w:lang w:val="es-MX"/>
        </w:rPr>
      </w:pPr>
    </w:p>
    <w:p w14:paraId="5A64568A"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rPr>
        <w:t>II.2.</w:t>
      </w:r>
      <w:r w:rsidRPr="00DF2720">
        <w:rPr>
          <w:rFonts w:ascii="Arial" w:hAnsi="Arial" w:cs="Arial"/>
          <w:sz w:val="20"/>
        </w:rPr>
        <w:t xml:space="preserve"> </w:t>
      </w:r>
      <w:r w:rsidRPr="00DF2720">
        <w:rPr>
          <w:rFonts w:ascii="Arial" w:hAnsi="Arial" w:cs="Arial"/>
          <w:sz w:val="20"/>
          <w:lang w:val="es-MX"/>
        </w:rPr>
        <w:t xml:space="preserve">Se encuentra representada para la celebración de este contrato por el/la </w:t>
      </w:r>
      <w:r w:rsidRPr="00DF2720">
        <w:rPr>
          <w:rFonts w:ascii="Arial" w:hAnsi="Arial" w:cs="Arial"/>
          <w:b/>
          <w:sz w:val="20"/>
          <w:lang w:val="es-MX"/>
        </w:rPr>
        <w:t>C.</w:t>
      </w:r>
      <w:r w:rsidRPr="00DF2720">
        <w:rPr>
          <w:rFonts w:ascii="Arial" w:hAnsi="Arial" w:cs="Arial"/>
          <w:b/>
          <w:bCs/>
          <w:sz w:val="20"/>
        </w:rPr>
        <w:t xml:space="preserve"> ________,</w:t>
      </w:r>
      <w:r w:rsidRPr="00DF2720">
        <w:rPr>
          <w:rFonts w:ascii="Arial" w:hAnsi="Arial" w:cs="Arial"/>
          <w:b/>
          <w:sz w:val="20"/>
        </w:rPr>
        <w:t xml:space="preserve"> </w:t>
      </w:r>
      <w:r w:rsidRPr="00DF2720">
        <w:rPr>
          <w:rFonts w:ascii="Arial" w:hAnsi="Arial" w:cs="Arial"/>
          <w:sz w:val="20"/>
          <w:lang w:val="es-MX"/>
        </w:rPr>
        <w:t>con R.F.C.</w:t>
      </w:r>
      <w:r w:rsidRPr="00DF2720">
        <w:rPr>
          <w:rFonts w:ascii="Arial" w:hAnsi="Arial" w:cs="Arial"/>
          <w:b/>
          <w:sz w:val="20"/>
          <w:lang w:val="es-MX"/>
        </w:rPr>
        <w:t xml:space="preserve"> </w:t>
      </w:r>
      <w:r w:rsidRPr="00DF2720">
        <w:rPr>
          <w:rFonts w:ascii="Arial" w:hAnsi="Arial" w:cs="Arial"/>
          <w:sz w:val="20"/>
          <w:lang w:val="es-MX"/>
        </w:rPr>
        <w:t>___________,</w:t>
      </w:r>
      <w:r w:rsidRPr="00DF2720">
        <w:rPr>
          <w:rFonts w:ascii="Arial" w:hAnsi="Arial" w:cs="Arial"/>
          <w:b/>
          <w:sz w:val="20"/>
          <w:lang w:val="es-MX"/>
        </w:rPr>
        <w:t xml:space="preserve"> </w:t>
      </w:r>
      <w:r w:rsidRPr="00DF2720">
        <w:rPr>
          <w:rFonts w:ascii="Arial" w:hAnsi="Arial" w:cs="Arial"/>
          <w:sz w:val="20"/>
          <w:lang w:val="es-MX"/>
        </w:rPr>
        <w:t xml:space="preserve">quien acredita su personalidad en términos de la Escritura Pública número </w:t>
      </w:r>
      <w:r w:rsidRPr="00DF2720">
        <w:rPr>
          <w:rFonts w:ascii="Arial" w:hAnsi="Arial" w:cs="Arial"/>
          <w:b/>
          <w:sz w:val="20"/>
          <w:lang w:val="es-MX"/>
        </w:rPr>
        <w:t>_____________</w:t>
      </w:r>
      <w:r w:rsidRPr="00DF2720">
        <w:rPr>
          <w:rFonts w:ascii="Arial" w:hAnsi="Arial" w:cs="Arial"/>
          <w:sz w:val="20"/>
          <w:lang w:val="es-MX"/>
        </w:rPr>
        <w:t xml:space="preserve"> de fecha </w:t>
      </w:r>
      <w:r w:rsidRPr="00DF2720">
        <w:rPr>
          <w:rFonts w:ascii="Arial" w:hAnsi="Arial" w:cs="Arial"/>
          <w:b/>
          <w:sz w:val="20"/>
          <w:lang w:val="es-MX"/>
        </w:rPr>
        <w:t>_______</w:t>
      </w:r>
      <w:r w:rsidRPr="00DF2720">
        <w:rPr>
          <w:rFonts w:ascii="Arial" w:hAnsi="Arial" w:cs="Arial"/>
          <w:sz w:val="20"/>
          <w:lang w:val="es-MX"/>
        </w:rPr>
        <w:t xml:space="preserve">,  pasada ante la fe del </w:t>
      </w:r>
      <w:r w:rsidRPr="00DF2720">
        <w:rPr>
          <w:rFonts w:ascii="Arial" w:hAnsi="Arial" w:cs="Arial"/>
          <w:sz w:val="20"/>
        </w:rPr>
        <w:t xml:space="preserve">Licenciado </w:t>
      </w:r>
      <w:r w:rsidRPr="00DF2720">
        <w:rPr>
          <w:rFonts w:ascii="Arial" w:hAnsi="Arial" w:cs="Arial"/>
          <w:b/>
          <w:bCs/>
          <w:sz w:val="20"/>
        </w:rPr>
        <w:t>___________</w:t>
      </w:r>
      <w:r w:rsidRPr="00DF2720">
        <w:rPr>
          <w:rFonts w:ascii="Arial" w:hAnsi="Arial" w:cs="Arial"/>
          <w:sz w:val="20"/>
        </w:rPr>
        <w:t xml:space="preserve">, Notario Público Número </w:t>
      </w:r>
      <w:r w:rsidRPr="00DF2720">
        <w:rPr>
          <w:rFonts w:ascii="Arial" w:hAnsi="Arial" w:cs="Arial"/>
          <w:b/>
          <w:bCs/>
          <w:sz w:val="20"/>
        </w:rPr>
        <w:t>___________</w:t>
      </w:r>
      <w:r w:rsidRPr="00DF2720">
        <w:rPr>
          <w:rFonts w:ascii="Arial" w:hAnsi="Arial" w:cs="Arial"/>
          <w:sz w:val="20"/>
        </w:rPr>
        <w:t>con ejercicio en ___________, en ____________</w:t>
      </w:r>
      <w:r w:rsidRPr="00DF2720">
        <w:rPr>
          <w:rFonts w:ascii="Arial" w:hAnsi="Arial" w:cs="Arial"/>
          <w:sz w:val="20"/>
          <w:lang w:val="es-MX"/>
        </w:rPr>
        <w:t xml:space="preserve"> y manifiesta bajo protesta de decir verdad, que las facultades que le fueron conferidas no le han sido revocadas, modificadas, ni restringidas en forma alguna.</w:t>
      </w:r>
    </w:p>
    <w:p w14:paraId="5658DD93" w14:textId="77777777" w:rsidR="00DF2720" w:rsidRPr="00DF2720" w:rsidRDefault="00DF2720" w:rsidP="00760E94">
      <w:pPr>
        <w:ind w:right="-56"/>
        <w:jc w:val="both"/>
        <w:rPr>
          <w:rFonts w:ascii="Arial" w:hAnsi="Arial" w:cs="Arial"/>
          <w:sz w:val="20"/>
          <w:lang w:val="es-MX"/>
        </w:rPr>
      </w:pPr>
    </w:p>
    <w:p w14:paraId="2A392A65" w14:textId="77777777" w:rsidR="00DF2720" w:rsidRPr="00DF2720" w:rsidRDefault="00DF2720" w:rsidP="00760E94">
      <w:pPr>
        <w:ind w:right="-56"/>
        <w:jc w:val="both"/>
        <w:rPr>
          <w:rFonts w:ascii="Arial" w:hAnsi="Arial" w:cs="Arial"/>
          <w:sz w:val="20"/>
        </w:rPr>
      </w:pPr>
      <w:r w:rsidRPr="00DF2720">
        <w:rPr>
          <w:rFonts w:ascii="Arial" w:hAnsi="Arial" w:cs="Arial"/>
          <w:b/>
          <w:sz w:val="20"/>
        </w:rPr>
        <w:t xml:space="preserve">II.3.- </w:t>
      </w:r>
      <w:r w:rsidRPr="00DF2720">
        <w:rPr>
          <w:rFonts w:ascii="Arial" w:hAnsi="Arial" w:cs="Arial"/>
          <w:sz w:val="20"/>
        </w:rPr>
        <w:t>Ha considerado todos y cada uno de los factores que intervienen en el presente contrato, manifestando reunir las condiciones técnicas, jurídicas y económicas y cuenta con la organización y elementos necesarios para su cumplimiento.</w:t>
      </w:r>
    </w:p>
    <w:p w14:paraId="6E1C1DEF" w14:textId="77777777" w:rsidR="00DF2720" w:rsidRPr="00DF2720" w:rsidRDefault="00DF2720" w:rsidP="00760E94">
      <w:pPr>
        <w:ind w:right="-56"/>
        <w:jc w:val="both"/>
        <w:rPr>
          <w:rFonts w:ascii="Arial" w:hAnsi="Arial" w:cs="Arial"/>
          <w:sz w:val="20"/>
        </w:rPr>
      </w:pPr>
    </w:p>
    <w:p w14:paraId="47B55156" w14:textId="77777777" w:rsidR="00DF2720" w:rsidRPr="00DF2720" w:rsidRDefault="00DF2720" w:rsidP="00760E94">
      <w:pPr>
        <w:ind w:right="-56"/>
        <w:jc w:val="both"/>
        <w:rPr>
          <w:rFonts w:ascii="Arial" w:hAnsi="Arial" w:cs="Arial"/>
          <w:b/>
          <w:sz w:val="20"/>
        </w:rPr>
      </w:pPr>
      <w:r w:rsidRPr="00DF2720">
        <w:rPr>
          <w:rFonts w:ascii="Arial" w:hAnsi="Arial" w:cs="Arial"/>
          <w:b/>
          <w:sz w:val="20"/>
        </w:rPr>
        <w:t>II.4.-</w:t>
      </w:r>
      <w:r w:rsidRPr="00DF2720">
        <w:rPr>
          <w:rFonts w:ascii="Arial" w:hAnsi="Arial" w:cs="Arial"/>
          <w:sz w:val="20"/>
        </w:rPr>
        <w:t xml:space="preserve"> Cuenta con Registro Federal de Contribuyentes </w:t>
      </w:r>
      <w:r w:rsidRPr="00DF2720">
        <w:rPr>
          <w:rFonts w:ascii="Arial" w:hAnsi="Arial" w:cs="Arial"/>
          <w:b/>
          <w:sz w:val="20"/>
          <w:lang w:val="es-MX"/>
        </w:rPr>
        <w:t>_________</w:t>
      </w:r>
      <w:r w:rsidRPr="00DF2720">
        <w:rPr>
          <w:rFonts w:ascii="Arial" w:hAnsi="Arial" w:cs="Arial"/>
          <w:sz w:val="20"/>
        </w:rPr>
        <w:t xml:space="preserve">. Asimismo manifiesta que cuenta con registro patronal ante IMSS de número </w:t>
      </w:r>
      <w:r w:rsidRPr="00DF2720">
        <w:rPr>
          <w:rFonts w:ascii="Arial" w:hAnsi="Arial" w:cs="Arial"/>
          <w:b/>
          <w:sz w:val="20"/>
          <w:lang w:val="es-MX"/>
        </w:rPr>
        <w:t xml:space="preserve">___________ </w:t>
      </w:r>
      <w:r w:rsidRPr="00DF2720">
        <w:rPr>
          <w:rFonts w:ascii="Arial" w:hAnsi="Arial" w:cs="Arial"/>
          <w:sz w:val="20"/>
        </w:rPr>
        <w:t>y estar registrado en el</w:t>
      </w:r>
      <w:r w:rsidRPr="00DF2720">
        <w:rPr>
          <w:rFonts w:ascii="Arial" w:hAnsi="Arial" w:cs="Arial"/>
          <w:b/>
          <w:sz w:val="20"/>
        </w:rPr>
        <w:t xml:space="preserve"> INFONAVIT.</w:t>
      </w:r>
    </w:p>
    <w:p w14:paraId="11FE1F4B" w14:textId="77777777" w:rsidR="00DF2720" w:rsidRPr="00DF2720" w:rsidRDefault="00DF2720" w:rsidP="00760E94">
      <w:pPr>
        <w:ind w:right="-56"/>
        <w:jc w:val="both"/>
        <w:rPr>
          <w:rFonts w:ascii="Arial" w:hAnsi="Arial" w:cs="Arial"/>
          <w:b/>
          <w:sz w:val="20"/>
        </w:rPr>
      </w:pPr>
    </w:p>
    <w:p w14:paraId="5D034BEC" w14:textId="77777777" w:rsidR="00DF2720" w:rsidRPr="00DF2720" w:rsidRDefault="00DF2720" w:rsidP="00760E94">
      <w:pPr>
        <w:ind w:right="-56"/>
        <w:jc w:val="both"/>
        <w:rPr>
          <w:rFonts w:ascii="Arial" w:hAnsi="Arial" w:cs="Arial"/>
          <w:sz w:val="20"/>
        </w:rPr>
      </w:pPr>
      <w:r w:rsidRPr="00DF2720">
        <w:rPr>
          <w:rFonts w:ascii="Arial" w:hAnsi="Arial" w:cs="Arial"/>
          <w:b/>
          <w:sz w:val="20"/>
        </w:rPr>
        <w:t>II.5.-</w:t>
      </w:r>
      <w:r w:rsidRPr="00DF2720">
        <w:rPr>
          <w:rFonts w:ascii="Arial" w:hAnsi="Arial"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14:paraId="6284881B" w14:textId="77777777" w:rsidR="00DF2720" w:rsidRPr="00DF2720" w:rsidRDefault="00DF2720" w:rsidP="00760E94">
      <w:pPr>
        <w:ind w:right="-56"/>
        <w:jc w:val="both"/>
        <w:rPr>
          <w:rFonts w:ascii="Arial" w:hAnsi="Arial" w:cs="Arial"/>
          <w:sz w:val="20"/>
        </w:rPr>
      </w:pPr>
    </w:p>
    <w:p w14:paraId="116658D1" w14:textId="77777777" w:rsidR="00DF2720" w:rsidRPr="00DF2720" w:rsidRDefault="00DF2720" w:rsidP="00760E94">
      <w:pPr>
        <w:ind w:right="-56"/>
        <w:jc w:val="both"/>
        <w:rPr>
          <w:rFonts w:ascii="Arial" w:hAnsi="Arial" w:cs="Arial"/>
          <w:sz w:val="20"/>
        </w:rPr>
      </w:pPr>
      <w:r w:rsidRPr="00DF2720">
        <w:rPr>
          <w:rFonts w:ascii="Arial" w:hAnsi="Arial" w:cs="Arial"/>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1E69F7B6" w14:textId="77777777" w:rsidR="00DF2720" w:rsidRPr="00DF2720" w:rsidRDefault="00DF2720" w:rsidP="00760E94">
      <w:pPr>
        <w:ind w:right="-56"/>
        <w:jc w:val="both"/>
        <w:rPr>
          <w:rFonts w:ascii="Arial" w:hAnsi="Arial" w:cs="Arial"/>
          <w:b/>
          <w:sz w:val="20"/>
        </w:rPr>
      </w:pPr>
    </w:p>
    <w:p w14:paraId="6250B3EB" w14:textId="77777777" w:rsidR="00DF2720" w:rsidRPr="00DF2720" w:rsidRDefault="00DF2720" w:rsidP="00760E94">
      <w:pPr>
        <w:ind w:right="-56"/>
        <w:jc w:val="both"/>
        <w:rPr>
          <w:rFonts w:ascii="Arial" w:hAnsi="Arial" w:cs="Arial"/>
          <w:sz w:val="20"/>
        </w:rPr>
      </w:pPr>
      <w:r w:rsidRPr="00DF2720">
        <w:rPr>
          <w:rFonts w:ascii="Arial" w:hAnsi="Arial" w:cs="Arial"/>
          <w:bCs/>
          <w:sz w:val="20"/>
        </w:rPr>
        <w:t>Bajo protesta de decir verdad, manifiesta estar al corriente en los pagos que se derivan de sus obligaciones fiscales, en específico de las previstas en el</w:t>
      </w:r>
      <w:r w:rsidRPr="00DF2720">
        <w:rPr>
          <w:rFonts w:ascii="Arial" w:hAnsi="Arial" w:cs="Arial"/>
          <w:b/>
          <w:bCs/>
          <w:sz w:val="20"/>
        </w:rPr>
        <w:t xml:space="preserve"> </w:t>
      </w:r>
      <w:r w:rsidRPr="00DF2720">
        <w:rPr>
          <w:rFonts w:ascii="Arial" w:hAnsi="Arial"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D131E0E" w14:textId="77777777" w:rsidR="00DF2720" w:rsidRPr="00DF2720" w:rsidRDefault="00DF2720" w:rsidP="00760E94">
      <w:pPr>
        <w:ind w:right="-56"/>
        <w:jc w:val="both"/>
        <w:rPr>
          <w:rFonts w:ascii="Arial" w:hAnsi="Arial" w:cs="Arial"/>
          <w:b/>
          <w:sz w:val="20"/>
        </w:rPr>
      </w:pPr>
    </w:p>
    <w:p w14:paraId="7174D733" w14:textId="77777777" w:rsidR="00DF2720" w:rsidRPr="00DF2720" w:rsidRDefault="00DF2720" w:rsidP="00760E94">
      <w:pPr>
        <w:ind w:right="-56"/>
        <w:jc w:val="both"/>
        <w:rPr>
          <w:rFonts w:ascii="Arial" w:hAnsi="Arial" w:cs="Arial"/>
          <w:sz w:val="20"/>
          <w:u w:val="single"/>
          <w:lang w:val="es-MX"/>
        </w:rPr>
      </w:pPr>
      <w:r w:rsidRPr="00DF2720">
        <w:rPr>
          <w:rFonts w:ascii="Arial" w:hAnsi="Arial" w:cs="Arial"/>
          <w:b/>
          <w:bCs/>
          <w:sz w:val="20"/>
        </w:rPr>
        <w:t xml:space="preserve">II.6.- </w:t>
      </w:r>
      <w:r w:rsidRPr="00DF2720">
        <w:rPr>
          <w:rFonts w:ascii="Arial" w:hAnsi="Arial" w:cs="Arial"/>
          <w:sz w:val="20"/>
          <w:lang w:val="es-MX"/>
        </w:rPr>
        <w:t xml:space="preserve">Que para los fines y efectos legales de este contrato, señala como domicilio en </w:t>
      </w:r>
      <w:r w:rsidRPr="00DF2720">
        <w:rPr>
          <w:rFonts w:ascii="Arial" w:hAnsi="Arial" w:cs="Arial"/>
          <w:b/>
          <w:sz w:val="20"/>
          <w:lang w:val="es-MX"/>
        </w:rPr>
        <w:t>___________</w:t>
      </w:r>
      <w:r w:rsidRPr="00DF2720">
        <w:rPr>
          <w:rFonts w:ascii="Arial" w:hAnsi="Arial" w:cs="Arial"/>
          <w:sz w:val="20"/>
          <w:lang w:val="es-MX"/>
        </w:rPr>
        <w:t xml:space="preserve">, estado/ Municipio </w:t>
      </w:r>
      <w:r w:rsidRPr="00DF2720">
        <w:rPr>
          <w:rFonts w:ascii="Arial" w:hAnsi="Arial" w:cs="Arial"/>
          <w:b/>
          <w:sz w:val="20"/>
          <w:lang w:val="es-MX"/>
        </w:rPr>
        <w:t>____________</w:t>
      </w:r>
      <w:r w:rsidRPr="00DF2720">
        <w:rPr>
          <w:rFonts w:ascii="Arial" w:hAnsi="Arial" w:cs="Arial"/>
          <w:sz w:val="20"/>
          <w:lang w:val="es-MX"/>
        </w:rPr>
        <w:t>, en el</w:t>
      </w:r>
      <w:r w:rsidRPr="00DF2720">
        <w:rPr>
          <w:rFonts w:ascii="Arial" w:hAnsi="Arial" w:cs="Arial"/>
          <w:b/>
          <w:sz w:val="20"/>
          <w:lang w:val="es-MX"/>
        </w:rPr>
        <w:t xml:space="preserve"> ____________,</w:t>
      </w:r>
      <w:r w:rsidRPr="00DF2720">
        <w:rPr>
          <w:rFonts w:ascii="Arial" w:hAnsi="Arial" w:cs="Arial"/>
          <w:sz w:val="20"/>
          <w:lang w:val="es-MX"/>
        </w:rPr>
        <w:t xml:space="preserve"> C.P. </w:t>
      </w:r>
      <w:r w:rsidRPr="00DF2720">
        <w:rPr>
          <w:rFonts w:ascii="Arial" w:hAnsi="Arial" w:cs="Arial"/>
          <w:b/>
          <w:sz w:val="20"/>
          <w:lang w:val="es-MX"/>
        </w:rPr>
        <w:t>__________,</w:t>
      </w:r>
      <w:r w:rsidRPr="00DF2720">
        <w:rPr>
          <w:rFonts w:ascii="Arial" w:hAnsi="Arial" w:cs="Arial"/>
          <w:sz w:val="20"/>
          <w:lang w:val="es-MX"/>
        </w:rPr>
        <w:t xml:space="preserve"> Tel ___________ y correo electrónico: ____________</w:t>
      </w:r>
    </w:p>
    <w:p w14:paraId="2A70B0BF" w14:textId="77777777" w:rsidR="00DF2720" w:rsidRPr="00DF2720" w:rsidRDefault="00DF2720" w:rsidP="00760E94">
      <w:pPr>
        <w:ind w:right="-56"/>
        <w:jc w:val="both"/>
        <w:rPr>
          <w:rFonts w:ascii="Arial" w:hAnsi="Arial" w:cs="Arial"/>
          <w:b/>
          <w:sz w:val="20"/>
          <w:u w:val="single"/>
          <w:lang w:val="es-MX"/>
        </w:rPr>
      </w:pPr>
      <w:r w:rsidRPr="00DF2720">
        <w:rPr>
          <w:rFonts w:ascii="Arial" w:hAnsi="Arial" w:cs="Arial"/>
          <w:b/>
          <w:sz w:val="20"/>
          <w:u w:val="single"/>
          <w:lang w:val="es-MX"/>
        </w:rPr>
        <w:t>III. De  “LAS PARTES”:</w:t>
      </w:r>
    </w:p>
    <w:p w14:paraId="4039548C" w14:textId="77777777" w:rsidR="00DF2720" w:rsidRPr="00DF2720" w:rsidRDefault="00DF2720" w:rsidP="00760E94">
      <w:pPr>
        <w:ind w:right="-56"/>
        <w:jc w:val="both"/>
        <w:rPr>
          <w:rFonts w:ascii="Arial" w:hAnsi="Arial" w:cs="Arial"/>
          <w:b/>
          <w:sz w:val="20"/>
          <w:u w:val="single"/>
          <w:lang w:val="es-MX"/>
        </w:rPr>
      </w:pPr>
    </w:p>
    <w:p w14:paraId="726D4B6F" w14:textId="77777777" w:rsidR="00DF2720" w:rsidRPr="00DF2720" w:rsidRDefault="00DF2720" w:rsidP="00760E94">
      <w:pPr>
        <w:ind w:right="-56"/>
        <w:jc w:val="both"/>
        <w:rPr>
          <w:rFonts w:ascii="Arial" w:hAnsi="Arial" w:cs="Arial"/>
          <w:sz w:val="20"/>
        </w:rPr>
      </w:pPr>
      <w:r w:rsidRPr="00DF2720">
        <w:rPr>
          <w:rFonts w:ascii="Arial" w:hAnsi="Arial" w:cs="Arial"/>
          <w:b/>
          <w:sz w:val="20"/>
          <w:u w:val="single"/>
          <w:lang w:val="es-MX"/>
        </w:rPr>
        <w:t xml:space="preserve">III.1 </w:t>
      </w:r>
      <w:r w:rsidRPr="00DF2720">
        <w:rPr>
          <w:rFonts w:ascii="Arial" w:hAnsi="Arial" w:cs="Arial"/>
          <w:sz w:val="20"/>
          <w:u w:val="single"/>
          <w:lang w:val="es-MX"/>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65F3D396" w14:textId="77777777" w:rsidR="00DF2720" w:rsidRPr="00DF2720" w:rsidRDefault="00DF2720" w:rsidP="00760E94">
      <w:pPr>
        <w:ind w:right="-56"/>
        <w:jc w:val="both"/>
        <w:rPr>
          <w:rFonts w:ascii="Arial" w:hAnsi="Arial" w:cs="Arial"/>
          <w:b/>
          <w:bCs/>
          <w:iCs/>
          <w:sz w:val="20"/>
          <w:lang w:val="pt-BR"/>
        </w:rPr>
      </w:pPr>
      <w:r w:rsidRPr="00DF2720">
        <w:rPr>
          <w:rFonts w:ascii="Arial" w:hAnsi="Arial" w:cs="Arial"/>
          <w:b/>
          <w:bCs/>
          <w:iCs/>
          <w:sz w:val="20"/>
          <w:lang w:val="pt-BR"/>
        </w:rPr>
        <w:t>C L Á U S U L A S</w:t>
      </w:r>
    </w:p>
    <w:p w14:paraId="560921D8" w14:textId="77777777" w:rsidR="00DF2720" w:rsidRPr="00DF2720" w:rsidRDefault="00DF2720" w:rsidP="00760E94">
      <w:pPr>
        <w:ind w:right="-56"/>
        <w:jc w:val="both"/>
        <w:rPr>
          <w:rFonts w:ascii="Arial" w:hAnsi="Arial" w:cs="Arial"/>
          <w:b/>
          <w:bCs/>
          <w:sz w:val="20"/>
        </w:rPr>
      </w:pPr>
    </w:p>
    <w:p w14:paraId="37643B14"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 xml:space="preserve">PRIMERA. OBJETO DEL CONTRATO. </w:t>
      </w:r>
    </w:p>
    <w:p w14:paraId="1B3B3F6A" w14:textId="77777777" w:rsidR="00DF2720" w:rsidRPr="00DF2720" w:rsidRDefault="00DF2720" w:rsidP="00760E94">
      <w:pPr>
        <w:ind w:right="-56"/>
        <w:jc w:val="both"/>
        <w:rPr>
          <w:rFonts w:ascii="Arial" w:hAnsi="Arial" w:cs="Arial"/>
          <w:b/>
          <w:bCs/>
          <w:sz w:val="20"/>
        </w:rPr>
      </w:pPr>
    </w:p>
    <w:p w14:paraId="4AFC947B"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rPr>
        <w:t>"EL PROVEEDOR"</w:t>
      </w:r>
      <w:r w:rsidRPr="00DF2720">
        <w:rPr>
          <w:rFonts w:ascii="Arial" w:hAnsi="Arial" w:cs="Arial"/>
          <w:sz w:val="20"/>
        </w:rPr>
        <w:t xml:space="preserve"> acepta y se obliga a prestar a </w:t>
      </w:r>
      <w:r w:rsidRPr="00DF2720">
        <w:rPr>
          <w:rFonts w:ascii="Arial" w:hAnsi="Arial" w:cs="Arial"/>
          <w:b/>
          <w:bCs/>
          <w:sz w:val="20"/>
        </w:rPr>
        <w:t>"EL INSTITUTO"</w:t>
      </w:r>
      <w:r w:rsidRPr="00DF2720">
        <w:rPr>
          <w:rFonts w:ascii="Arial" w:hAnsi="Arial" w:cs="Arial"/>
          <w:sz w:val="20"/>
        </w:rPr>
        <w:t xml:space="preserve"> el </w:t>
      </w:r>
      <w:r w:rsidRPr="00DF2720">
        <w:rPr>
          <w:rFonts w:ascii="Arial" w:hAnsi="Arial" w:cs="Arial"/>
          <w:b/>
          <w:bCs/>
          <w:sz w:val="20"/>
        </w:rPr>
        <w:t xml:space="preserve"> SERVICIO MÉDICO INTEGRAL DE DIGITALIZACIÓN DE ESTUDIOS DE HISTOPATOLOGÍA</w:t>
      </w:r>
      <w:r w:rsidRPr="00DF2720">
        <w:rPr>
          <w:rFonts w:ascii="Arial" w:hAnsi="Arial" w:cs="Arial"/>
          <w:b/>
          <w:bCs/>
          <w:sz w:val="20"/>
          <w:lang w:val="es-ES_tradnl"/>
        </w:rPr>
        <w:t>,</w:t>
      </w:r>
      <w:r w:rsidRPr="00DF2720">
        <w:rPr>
          <w:rFonts w:ascii="Arial" w:hAnsi="Arial" w:cs="Arial"/>
          <w:b/>
          <w:sz w:val="20"/>
        </w:rPr>
        <w:t xml:space="preserve"> </w:t>
      </w:r>
      <w:r w:rsidRPr="00DF2720">
        <w:rPr>
          <w:rFonts w:ascii="Arial" w:hAnsi="Arial" w:cs="Arial"/>
          <w:sz w:val="20"/>
        </w:rPr>
        <w:t>en los términos y condiciones establecidos en este contrato y sus anexos.</w:t>
      </w:r>
    </w:p>
    <w:p w14:paraId="56D91DC1" w14:textId="77777777" w:rsidR="00DF2720" w:rsidRPr="00DF2720" w:rsidRDefault="00DF2720" w:rsidP="00760E94">
      <w:pPr>
        <w:ind w:right="-56"/>
        <w:jc w:val="both"/>
        <w:rPr>
          <w:rFonts w:ascii="Arial" w:hAnsi="Arial" w:cs="Arial"/>
          <w:sz w:val="20"/>
        </w:rPr>
      </w:pPr>
      <w:r w:rsidRPr="00DF2720">
        <w:rPr>
          <w:rFonts w:ascii="Arial" w:hAnsi="Arial" w:cs="Arial"/>
          <w:b/>
          <w:sz w:val="20"/>
        </w:rPr>
        <w:t xml:space="preserve"> </w:t>
      </w:r>
    </w:p>
    <w:p w14:paraId="6257649B" w14:textId="77777777" w:rsidR="00DF2720" w:rsidRPr="00DF2720" w:rsidRDefault="00DF2720" w:rsidP="00760E94">
      <w:pPr>
        <w:ind w:right="-56"/>
        <w:jc w:val="both"/>
        <w:rPr>
          <w:rFonts w:ascii="Arial" w:hAnsi="Arial" w:cs="Arial"/>
          <w:b/>
          <w:sz w:val="20"/>
        </w:rPr>
      </w:pPr>
      <w:r w:rsidRPr="00DF2720">
        <w:rPr>
          <w:rFonts w:ascii="Arial" w:hAnsi="Arial" w:cs="Arial"/>
          <w:b/>
          <w:sz w:val="20"/>
        </w:rPr>
        <w:lastRenderedPageBreak/>
        <w:t xml:space="preserve">SEGUNDA- MONTO DEL CONTRATO </w:t>
      </w:r>
    </w:p>
    <w:p w14:paraId="4DBB72F0" w14:textId="77777777" w:rsidR="00DF2720" w:rsidRPr="00DF2720" w:rsidRDefault="00DF2720" w:rsidP="00760E94">
      <w:pPr>
        <w:ind w:right="-56"/>
        <w:jc w:val="both"/>
        <w:rPr>
          <w:rFonts w:ascii="Arial" w:hAnsi="Arial" w:cs="Arial"/>
          <w:b/>
          <w:sz w:val="20"/>
        </w:rPr>
      </w:pPr>
    </w:p>
    <w:p w14:paraId="2B3538DB"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"EL INSTITUTO"</w:t>
      </w:r>
      <w:r w:rsidRPr="00DF2720">
        <w:rPr>
          <w:rFonts w:ascii="Arial" w:hAnsi="Arial" w:cs="Arial"/>
          <w:sz w:val="20"/>
        </w:rPr>
        <w:t xml:space="preserve"> </w:t>
      </w:r>
      <w:r w:rsidRPr="00DF2720">
        <w:rPr>
          <w:rFonts w:ascii="Arial" w:hAnsi="Arial" w:cs="Arial"/>
          <w:bCs/>
          <w:sz w:val="20"/>
          <w:lang w:val="es-MX"/>
        </w:rPr>
        <w:t>pagará a</w:t>
      </w:r>
      <w:r w:rsidRPr="00DF2720">
        <w:rPr>
          <w:rFonts w:ascii="Arial" w:hAnsi="Arial" w:cs="Arial"/>
          <w:b/>
          <w:bCs/>
          <w:sz w:val="20"/>
          <w:lang w:val="es-MX"/>
        </w:rPr>
        <w:t xml:space="preserve"> "EL PROVEEDOR” </w:t>
      </w:r>
      <w:r w:rsidRPr="00DF2720">
        <w:rPr>
          <w:rFonts w:ascii="Arial" w:hAnsi="Arial" w:cs="Arial"/>
          <w:bCs/>
          <w:sz w:val="20"/>
          <w:lang w:val="es-MX"/>
        </w:rPr>
        <w:t xml:space="preserve">como contraprestación por los servicios objeto de este contrato, por el monto </w:t>
      </w:r>
      <w:r w:rsidRPr="00DF2720">
        <w:rPr>
          <w:rFonts w:ascii="Arial" w:hAnsi="Arial" w:cs="Arial"/>
          <w:sz w:val="20"/>
        </w:rPr>
        <w:t>mínimo de</w:t>
      </w:r>
      <w:r w:rsidRPr="00DF2720">
        <w:rPr>
          <w:rFonts w:ascii="Arial" w:hAnsi="Arial" w:cs="Arial"/>
          <w:i/>
          <w:sz w:val="20"/>
        </w:rPr>
        <w:t xml:space="preserve"> </w:t>
      </w:r>
      <w:r w:rsidRPr="00DF2720">
        <w:rPr>
          <w:rFonts w:ascii="Arial" w:hAnsi="Arial" w:cs="Arial"/>
          <w:b/>
          <w:sz w:val="20"/>
        </w:rPr>
        <w:t xml:space="preserve">$____________ (___________ Pesos 00/100 M.N), </w:t>
      </w:r>
      <w:r w:rsidRPr="00DF2720">
        <w:rPr>
          <w:rFonts w:ascii="Arial" w:hAnsi="Arial" w:cs="Arial"/>
          <w:sz w:val="20"/>
        </w:rPr>
        <w:t>en moneda nacional más</w:t>
      </w:r>
      <w:r w:rsidRPr="00DF2720">
        <w:rPr>
          <w:rFonts w:ascii="Arial" w:hAnsi="Arial" w:cs="Arial"/>
          <w:bCs/>
          <w:sz w:val="20"/>
        </w:rPr>
        <w:t xml:space="preserve"> Impuesto al Valor Agregado (I.V.A.), y </w:t>
      </w:r>
      <w:r w:rsidRPr="00DF2720">
        <w:rPr>
          <w:rFonts w:ascii="Arial" w:hAnsi="Arial" w:cs="Arial"/>
          <w:bCs/>
          <w:sz w:val="20"/>
          <w:lang w:val="es-MX"/>
        </w:rPr>
        <w:t xml:space="preserve">el monto </w:t>
      </w:r>
      <w:r w:rsidRPr="00DF2720">
        <w:rPr>
          <w:rFonts w:ascii="Arial" w:hAnsi="Arial" w:cs="Arial"/>
          <w:bCs/>
          <w:sz w:val="20"/>
        </w:rPr>
        <w:t xml:space="preserve">máximo de </w:t>
      </w:r>
      <w:r w:rsidRPr="00DF2720">
        <w:rPr>
          <w:rFonts w:ascii="Arial" w:hAnsi="Arial" w:cs="Arial"/>
          <w:bCs/>
          <w:i/>
          <w:sz w:val="20"/>
        </w:rPr>
        <w:t xml:space="preserve"> </w:t>
      </w:r>
      <w:r w:rsidRPr="00DF2720">
        <w:rPr>
          <w:rFonts w:ascii="Arial" w:hAnsi="Arial" w:cs="Arial"/>
          <w:b/>
          <w:bCs/>
          <w:sz w:val="20"/>
        </w:rPr>
        <w:t xml:space="preserve">$____________ (___________ Pesos 00/100 M.N), </w:t>
      </w:r>
      <w:r w:rsidRPr="00DF2720">
        <w:rPr>
          <w:rFonts w:ascii="Arial" w:hAnsi="Arial" w:cs="Arial"/>
          <w:bCs/>
          <w:sz w:val="20"/>
        </w:rPr>
        <w:t>en moneda nacional más Impuesto al Valor Agregado (I.V.A.)</w:t>
      </w:r>
      <w:proofErr w:type="gramStart"/>
      <w:r w:rsidRPr="00DF2720">
        <w:rPr>
          <w:rFonts w:ascii="Arial" w:hAnsi="Arial" w:cs="Arial"/>
          <w:bCs/>
          <w:sz w:val="20"/>
        </w:rPr>
        <w:t>,de</w:t>
      </w:r>
      <w:proofErr w:type="gramEnd"/>
      <w:r w:rsidRPr="00DF2720">
        <w:rPr>
          <w:rFonts w:ascii="Arial" w:hAnsi="Arial" w:cs="Arial"/>
          <w:bCs/>
          <w:sz w:val="20"/>
        </w:rPr>
        <w:t xml:space="preserve"> conformidad con los precios unitarios que se relacionan en el </w:t>
      </w:r>
      <w:r w:rsidRPr="00DF2720">
        <w:rPr>
          <w:rFonts w:ascii="Arial" w:hAnsi="Arial" w:cs="Arial"/>
          <w:b/>
          <w:bCs/>
          <w:sz w:val="20"/>
        </w:rPr>
        <w:t>Anexo 1 (uno).</w:t>
      </w:r>
    </w:p>
    <w:p w14:paraId="33D2F0F7" w14:textId="77777777" w:rsidR="00DF2720" w:rsidRPr="00DF2720" w:rsidRDefault="00DF2720" w:rsidP="00760E94">
      <w:pPr>
        <w:ind w:right="-56"/>
        <w:jc w:val="both"/>
        <w:rPr>
          <w:rFonts w:ascii="Arial" w:hAnsi="Arial" w:cs="Arial"/>
          <w:sz w:val="20"/>
          <w:lang w:val="es-MX"/>
        </w:rPr>
      </w:pPr>
    </w:p>
    <w:p w14:paraId="3E73118B" w14:textId="77777777" w:rsidR="00DF2720" w:rsidRPr="00DF2720" w:rsidRDefault="00DF2720" w:rsidP="00760E94">
      <w:pPr>
        <w:ind w:right="-56"/>
        <w:jc w:val="both"/>
        <w:rPr>
          <w:rFonts w:ascii="Arial" w:hAnsi="Arial" w:cs="Arial"/>
          <w:b/>
          <w:bCs/>
          <w:sz w:val="20"/>
          <w:lang w:val="es-MX"/>
        </w:rPr>
      </w:pPr>
      <w:r w:rsidRPr="00DF2720">
        <w:rPr>
          <w:rFonts w:ascii="Arial" w:hAnsi="Arial" w:cs="Arial"/>
          <w:bCs/>
          <w:sz w:val="20"/>
        </w:rPr>
        <w:t xml:space="preserve">Los precios unitarios son considerados fijos y en moneda nacional (pesos mexicanos) hasta que concluya la relación contractual que se formaliza, incluyendo </w:t>
      </w:r>
      <w:r w:rsidRPr="00DF2720">
        <w:rPr>
          <w:rFonts w:ascii="Arial" w:hAnsi="Arial" w:cs="Arial"/>
          <w:b/>
          <w:bCs/>
          <w:sz w:val="20"/>
        </w:rPr>
        <w:t xml:space="preserve">“EL PROVEEDOR” </w:t>
      </w:r>
      <w:r w:rsidRPr="00DF2720">
        <w:rPr>
          <w:rFonts w:ascii="Arial" w:hAnsi="Arial" w:cs="Arial"/>
          <w:bCs/>
          <w:sz w:val="20"/>
        </w:rPr>
        <w:t xml:space="preserve">todos los conceptos y costos involucrados en la </w:t>
      </w:r>
      <w:r w:rsidRPr="00DF2720">
        <w:rPr>
          <w:rFonts w:ascii="Arial" w:hAnsi="Arial" w:cs="Arial"/>
          <w:b/>
          <w:bCs/>
          <w:sz w:val="20"/>
        </w:rPr>
        <w:t>CONTRATACION DEL SERVICIO MÉDICO INTEGRAL DE DIGITALIZACIÓN DE ESTUDIOS DE HISTOPATOLOGÍA</w:t>
      </w:r>
      <w:r w:rsidRPr="00DF2720">
        <w:rPr>
          <w:rFonts w:ascii="Arial" w:hAnsi="Arial" w:cs="Arial"/>
          <w:b/>
          <w:bCs/>
          <w:sz w:val="20"/>
          <w:lang w:val="es-ES_tradnl"/>
        </w:rPr>
        <w:t>,</w:t>
      </w:r>
      <w:r w:rsidRPr="00DF2720">
        <w:rPr>
          <w:rFonts w:ascii="Arial" w:hAnsi="Arial" w:cs="Arial"/>
          <w:b/>
          <w:bCs/>
          <w:sz w:val="20"/>
        </w:rPr>
        <w:t xml:space="preserve"> </w:t>
      </w:r>
      <w:r w:rsidRPr="00DF2720">
        <w:rPr>
          <w:rFonts w:ascii="Arial" w:hAnsi="Arial" w:cs="Arial"/>
          <w:bCs/>
          <w:sz w:val="20"/>
        </w:rPr>
        <w:t>no podrá agregar ningún costo extra y los precios serán inalterables durante la vigencia del presente contrato.</w:t>
      </w:r>
    </w:p>
    <w:p w14:paraId="5F74C4DB" w14:textId="77777777" w:rsidR="00DF2720" w:rsidRPr="00DF2720" w:rsidRDefault="00DF2720" w:rsidP="00760E94">
      <w:pPr>
        <w:ind w:right="-56"/>
        <w:jc w:val="both"/>
        <w:rPr>
          <w:rFonts w:ascii="Arial" w:hAnsi="Arial" w:cs="Arial"/>
          <w:sz w:val="20"/>
        </w:rPr>
      </w:pPr>
    </w:p>
    <w:p w14:paraId="1DB0EAB7"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rPr>
        <w:t xml:space="preserve">TERCERA. </w:t>
      </w:r>
      <w:r w:rsidRPr="00DF2720">
        <w:rPr>
          <w:rFonts w:ascii="Arial" w:hAnsi="Arial" w:cs="Arial"/>
          <w:b/>
          <w:bCs/>
          <w:sz w:val="20"/>
          <w:lang w:val="es-MX"/>
        </w:rPr>
        <w:t xml:space="preserve">ANTICIPO. </w:t>
      </w:r>
    </w:p>
    <w:p w14:paraId="27292A33" w14:textId="77777777" w:rsidR="00DF2720" w:rsidRPr="00DF2720" w:rsidRDefault="00DF2720" w:rsidP="00760E94">
      <w:pPr>
        <w:ind w:right="-56"/>
        <w:jc w:val="both"/>
        <w:rPr>
          <w:rFonts w:ascii="Arial" w:hAnsi="Arial" w:cs="Arial"/>
          <w:bCs/>
          <w:sz w:val="20"/>
          <w:lang w:val="es-MX"/>
        </w:rPr>
      </w:pPr>
    </w:p>
    <w:p w14:paraId="7144B772" w14:textId="77777777" w:rsidR="00DF2720" w:rsidRPr="00DF2720" w:rsidRDefault="00DF2720" w:rsidP="00760E94">
      <w:pPr>
        <w:ind w:right="-56"/>
        <w:jc w:val="both"/>
        <w:rPr>
          <w:rFonts w:ascii="Arial" w:hAnsi="Arial" w:cs="Arial"/>
          <w:bCs/>
          <w:sz w:val="20"/>
          <w:lang w:val="es-MX"/>
        </w:rPr>
      </w:pPr>
      <w:r w:rsidRPr="00DF2720">
        <w:rPr>
          <w:rFonts w:ascii="Arial" w:hAnsi="Arial" w:cs="Arial"/>
          <w:bCs/>
          <w:sz w:val="20"/>
          <w:lang w:val="es-MX"/>
        </w:rPr>
        <w:t>Para el presente contrato “EL INSTITUTO” no otorgará anticipo a “EL PROVEEDOR"</w:t>
      </w:r>
    </w:p>
    <w:p w14:paraId="743E9735" w14:textId="77777777" w:rsidR="00DF2720" w:rsidRPr="00DF2720" w:rsidRDefault="00DF2720" w:rsidP="00760E94">
      <w:pPr>
        <w:ind w:right="-56"/>
        <w:jc w:val="both"/>
        <w:rPr>
          <w:rFonts w:ascii="Arial" w:hAnsi="Arial" w:cs="Arial"/>
          <w:b/>
          <w:bCs/>
          <w:sz w:val="20"/>
        </w:rPr>
      </w:pPr>
    </w:p>
    <w:p w14:paraId="203BC3C4" w14:textId="77777777" w:rsidR="00DF2720" w:rsidRPr="00DF2720" w:rsidRDefault="00DF2720" w:rsidP="00760E94">
      <w:pPr>
        <w:ind w:right="-56"/>
        <w:jc w:val="both"/>
        <w:rPr>
          <w:rFonts w:ascii="Arial" w:hAnsi="Arial" w:cs="Arial"/>
          <w:b/>
          <w:bCs/>
          <w:sz w:val="20"/>
        </w:rPr>
      </w:pPr>
    </w:p>
    <w:p w14:paraId="2FD20541"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CUARTA. FORMA Y LUGAR DE PAGO.</w:t>
      </w:r>
    </w:p>
    <w:p w14:paraId="27205A4B" w14:textId="77777777" w:rsidR="00DF2720" w:rsidRPr="00DF2720" w:rsidRDefault="00DF2720" w:rsidP="00760E94">
      <w:pPr>
        <w:ind w:right="-56"/>
        <w:jc w:val="both"/>
        <w:rPr>
          <w:rFonts w:ascii="Arial" w:hAnsi="Arial" w:cs="Arial"/>
          <w:b/>
          <w:bCs/>
          <w:sz w:val="20"/>
        </w:rPr>
      </w:pPr>
    </w:p>
    <w:p w14:paraId="1F34B442" w14:textId="77777777" w:rsidR="00DF2720" w:rsidRPr="00DF2720" w:rsidRDefault="00DF2720" w:rsidP="00760E94">
      <w:pPr>
        <w:ind w:right="-56"/>
        <w:jc w:val="both"/>
        <w:rPr>
          <w:rFonts w:ascii="Arial" w:hAnsi="Arial" w:cs="Arial"/>
          <w:sz w:val="20"/>
        </w:rPr>
      </w:pPr>
      <w:r w:rsidRPr="00DF2720">
        <w:rPr>
          <w:rFonts w:ascii="Arial" w:hAnsi="Arial" w:cs="Arial"/>
          <w:sz w:val="20"/>
        </w:rPr>
        <w:t>La documentación comprobatoria para proceder al pago de los bienes de consumo entregados a entera satisfacción del Administrador de Contrato deberá ser validada y autorizada por su parte de acuerdo a lo siguiente:</w:t>
      </w:r>
    </w:p>
    <w:p w14:paraId="43F4069E" w14:textId="77777777" w:rsidR="00DF2720" w:rsidRPr="00DF2720" w:rsidRDefault="00DF2720" w:rsidP="00760E94">
      <w:pPr>
        <w:ind w:right="-56"/>
        <w:jc w:val="both"/>
        <w:rPr>
          <w:rFonts w:ascii="Arial" w:hAnsi="Arial" w:cs="Arial"/>
          <w:sz w:val="20"/>
        </w:rPr>
      </w:pPr>
    </w:p>
    <w:p w14:paraId="03AEAF8C" w14:textId="77777777" w:rsidR="00DF2720" w:rsidRPr="00DF2720" w:rsidRDefault="00DF2720">
      <w:pPr>
        <w:numPr>
          <w:ilvl w:val="2"/>
          <w:numId w:val="38"/>
        </w:numPr>
        <w:tabs>
          <w:tab w:val="clear" w:pos="2340"/>
          <w:tab w:val="num" w:pos="0"/>
        </w:tabs>
        <w:ind w:right="-56"/>
        <w:jc w:val="both"/>
        <w:rPr>
          <w:rFonts w:ascii="Arial" w:hAnsi="Arial" w:cs="Arial"/>
          <w:sz w:val="20"/>
        </w:rPr>
      </w:pPr>
      <w:r w:rsidRPr="00DF2720">
        <w:rPr>
          <w:rFonts w:ascii="Arial" w:hAnsi="Arial" w:cs="Arial"/>
          <w:sz w:val="20"/>
        </w:rPr>
        <w:t>Existencia de un contrato FORMALIZADO.</w:t>
      </w:r>
    </w:p>
    <w:p w14:paraId="5F9140A9" w14:textId="77777777" w:rsidR="00DF2720" w:rsidRPr="00DF2720" w:rsidRDefault="00DF2720" w:rsidP="00760E94">
      <w:pPr>
        <w:ind w:right="-56"/>
        <w:jc w:val="both"/>
        <w:rPr>
          <w:rFonts w:ascii="Arial" w:hAnsi="Arial" w:cs="Arial"/>
          <w:sz w:val="20"/>
        </w:rPr>
      </w:pPr>
    </w:p>
    <w:p w14:paraId="626A7314"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Representación impresa del comprobante fiscal digital por internet (CFDI), que cumpla con los requisitos establecidos en el artículos 29 y 29-A del Código Fiscal de la Federación, en la que indique: número de proveedor ante el IMSS, número de contrato, </w:t>
      </w:r>
      <w:r w:rsidRPr="00DF2720">
        <w:rPr>
          <w:rFonts w:ascii="Arial" w:hAnsi="Arial" w:cs="Arial"/>
          <w:b/>
          <w:bCs/>
          <w:sz w:val="20"/>
          <w:u w:val="single"/>
        </w:rPr>
        <w:t>número de ID de pedido - recepción</w:t>
      </w:r>
      <w:r w:rsidRPr="00DF2720">
        <w:rPr>
          <w:rFonts w:ascii="Arial" w:hAnsi="Arial" w:cs="Arial"/>
          <w:sz w:val="20"/>
        </w:rPr>
        <w:t xml:space="preserve"> nombre de la afianzadora, número de fianza, precio unitario, importe total, opinión de cumplimiento de obligaciones fiscales en materia de seguridad social (IMSS), positiva y vigente, previa validación y autorización (nombre, cargo, firma) por el Administrador del Contrato o en su caso el Servidor Público que ostente el cargo.</w:t>
      </w:r>
    </w:p>
    <w:p w14:paraId="28CD9E62" w14:textId="77777777" w:rsidR="00DF2720" w:rsidRPr="00DF2720" w:rsidRDefault="00DF2720" w:rsidP="00760E94">
      <w:pPr>
        <w:ind w:right="-56"/>
        <w:jc w:val="both"/>
        <w:rPr>
          <w:rFonts w:ascii="Arial" w:hAnsi="Arial" w:cs="Arial"/>
          <w:sz w:val="20"/>
        </w:rPr>
      </w:pPr>
    </w:p>
    <w:p w14:paraId="7341E074" w14:textId="50274B34" w:rsidR="00DF2720" w:rsidRPr="00DF2720" w:rsidRDefault="00DF2720">
      <w:pPr>
        <w:numPr>
          <w:ilvl w:val="2"/>
          <w:numId w:val="38"/>
        </w:numPr>
        <w:tabs>
          <w:tab w:val="clear" w:pos="2340"/>
          <w:tab w:val="num" w:pos="0"/>
        </w:tabs>
        <w:ind w:right="-56"/>
        <w:jc w:val="both"/>
        <w:rPr>
          <w:rFonts w:ascii="Arial" w:hAnsi="Arial" w:cs="Arial"/>
          <w:sz w:val="20"/>
        </w:rPr>
      </w:pPr>
      <w:r w:rsidRPr="00DF2720">
        <w:rPr>
          <w:rFonts w:ascii="Arial" w:hAnsi="Arial" w:cs="Arial"/>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w:t>
      </w:r>
      <w:r w:rsidR="003F2702">
        <w:rPr>
          <w:rFonts w:ascii="Arial" w:hAnsi="Arial" w:cs="Arial"/>
          <w:sz w:val="20"/>
        </w:rPr>
        <w:t xml:space="preserve"> </w:t>
      </w:r>
      <w:r w:rsidR="003F2702" w:rsidRPr="003F2702">
        <w:rPr>
          <w:rFonts w:ascii="Arial" w:hAnsi="Arial" w:cs="Arial"/>
          <w:b/>
          <w:bCs/>
          <w:sz w:val="20"/>
        </w:rPr>
        <w:t>IMS421231</w:t>
      </w:r>
      <w:r w:rsidR="002446A3">
        <w:rPr>
          <w:rFonts w:ascii="Arial" w:hAnsi="Arial" w:cs="Arial"/>
          <w:b/>
          <w:bCs/>
          <w:sz w:val="20"/>
        </w:rPr>
        <w:t>I</w:t>
      </w:r>
      <w:r w:rsidR="003F2702" w:rsidRPr="003F2702">
        <w:rPr>
          <w:rFonts w:ascii="Arial" w:hAnsi="Arial" w:cs="Arial"/>
          <w:b/>
          <w:bCs/>
          <w:sz w:val="20"/>
        </w:rPr>
        <w:t>45</w:t>
      </w:r>
      <w:r w:rsidRPr="00DF2720">
        <w:rPr>
          <w:rFonts w:ascii="Arial" w:hAnsi="Arial" w:cs="Arial"/>
          <w:sz w:val="20"/>
        </w:rPr>
        <w:t xml:space="preserve">, domicilio fiscal de conformidad con lo establecido en cada instrumento jurídico. </w:t>
      </w:r>
    </w:p>
    <w:p w14:paraId="414CAD97" w14:textId="77777777" w:rsidR="00DF2720" w:rsidRPr="00DF2720" w:rsidRDefault="00DF2720" w:rsidP="00760E94">
      <w:pPr>
        <w:ind w:right="-56"/>
        <w:jc w:val="both"/>
        <w:rPr>
          <w:rFonts w:ascii="Arial" w:hAnsi="Arial" w:cs="Arial"/>
          <w:sz w:val="20"/>
        </w:rPr>
      </w:pPr>
    </w:p>
    <w:p w14:paraId="35AC3F9D" w14:textId="77777777" w:rsidR="00DF2720" w:rsidRPr="00DF2720" w:rsidRDefault="00DF2720" w:rsidP="00760E94">
      <w:pPr>
        <w:ind w:right="-56"/>
        <w:jc w:val="both"/>
        <w:rPr>
          <w:rFonts w:ascii="Arial" w:hAnsi="Arial" w:cs="Arial"/>
          <w:sz w:val="20"/>
        </w:rPr>
      </w:pPr>
      <w:r w:rsidRPr="00DF2720">
        <w:rPr>
          <w:rFonts w:ascii="Arial" w:hAnsi="Arial" w:cs="Arial"/>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2C1147FF" w14:textId="77777777" w:rsidR="00DF2720" w:rsidRPr="00DF2720" w:rsidRDefault="00DF2720" w:rsidP="00760E94">
      <w:pPr>
        <w:ind w:right="-56"/>
        <w:jc w:val="both"/>
        <w:rPr>
          <w:rFonts w:ascii="Arial" w:hAnsi="Arial" w:cs="Arial"/>
          <w:sz w:val="20"/>
        </w:rPr>
      </w:pPr>
    </w:p>
    <w:p w14:paraId="2E03D2EF" w14:textId="77777777" w:rsidR="00DF2720" w:rsidRPr="00DF2720" w:rsidRDefault="00DF2720">
      <w:pPr>
        <w:numPr>
          <w:ilvl w:val="2"/>
          <w:numId w:val="38"/>
        </w:numPr>
        <w:tabs>
          <w:tab w:val="clear" w:pos="2340"/>
          <w:tab w:val="num" w:pos="0"/>
        </w:tabs>
        <w:ind w:right="-56"/>
        <w:jc w:val="both"/>
        <w:rPr>
          <w:rFonts w:ascii="Arial" w:hAnsi="Arial" w:cs="Arial"/>
          <w:sz w:val="20"/>
        </w:rPr>
      </w:pPr>
      <w:r w:rsidRPr="00DF2720">
        <w:rPr>
          <w:rFonts w:ascii="Arial" w:hAnsi="Arial" w:cs="Arial"/>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63BFF7BC" w14:textId="77777777" w:rsidR="00DF2720" w:rsidRPr="00DF2720" w:rsidRDefault="00DF2720" w:rsidP="00760E94">
      <w:pPr>
        <w:ind w:right="-56"/>
        <w:jc w:val="both"/>
        <w:rPr>
          <w:rFonts w:ascii="Arial" w:hAnsi="Arial" w:cs="Arial"/>
          <w:sz w:val="20"/>
        </w:rPr>
      </w:pPr>
    </w:p>
    <w:p w14:paraId="568FCA20" w14:textId="77777777" w:rsidR="00DF2720" w:rsidRPr="00DF2720" w:rsidRDefault="00DF2720">
      <w:pPr>
        <w:numPr>
          <w:ilvl w:val="2"/>
          <w:numId w:val="38"/>
        </w:numPr>
        <w:tabs>
          <w:tab w:val="clear" w:pos="2340"/>
          <w:tab w:val="num" w:pos="0"/>
        </w:tabs>
        <w:ind w:right="-56"/>
        <w:jc w:val="both"/>
        <w:rPr>
          <w:rFonts w:ascii="Arial" w:hAnsi="Arial" w:cs="Arial"/>
          <w:sz w:val="20"/>
        </w:rPr>
      </w:pPr>
      <w:r w:rsidRPr="00DF2720">
        <w:rPr>
          <w:rFonts w:ascii="Arial" w:hAnsi="Arial" w:cs="Arial"/>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654A1DDE" w14:textId="77777777" w:rsidR="00DF2720" w:rsidRPr="00DF2720" w:rsidRDefault="00DF2720" w:rsidP="00760E94">
      <w:pPr>
        <w:ind w:right="-56"/>
        <w:jc w:val="both"/>
        <w:rPr>
          <w:rFonts w:ascii="Arial" w:hAnsi="Arial" w:cs="Arial"/>
          <w:sz w:val="20"/>
        </w:rPr>
      </w:pPr>
    </w:p>
    <w:p w14:paraId="6768AB3B" w14:textId="77777777" w:rsidR="00DF2720" w:rsidRPr="00DF2720" w:rsidRDefault="00DF2720" w:rsidP="00760E94">
      <w:pPr>
        <w:ind w:right="-56"/>
        <w:jc w:val="both"/>
        <w:rPr>
          <w:rFonts w:ascii="Arial" w:hAnsi="Arial" w:cs="Arial"/>
          <w:sz w:val="20"/>
          <w:u w:val="single"/>
        </w:rPr>
      </w:pPr>
      <w:r w:rsidRPr="00DF2720">
        <w:rPr>
          <w:rFonts w:ascii="Arial" w:hAnsi="Arial" w:cs="Arial"/>
          <w:sz w:val="20"/>
          <w:u w:val="single"/>
        </w:rPr>
        <w:lastRenderedPageBreak/>
        <w:t xml:space="preserve">Nota: Para trámite de pago del contrato “EL PROVEEDOR”, queda obligado a entregar al Instituto junto con </w:t>
      </w:r>
      <w:r w:rsidRPr="00DF2720">
        <w:rPr>
          <w:rFonts w:ascii="Arial" w:hAnsi="Arial" w:cs="Arial"/>
          <w:b/>
          <w:bCs/>
          <w:sz w:val="20"/>
          <w:u w:val="single"/>
        </w:rPr>
        <w:t>el CFDI de cobro respectivo</w:t>
      </w:r>
      <w:r w:rsidRPr="00DF2720">
        <w:rPr>
          <w:rFonts w:ascii="Arial" w:hAnsi="Arial" w:cs="Arial"/>
          <w:sz w:val="20"/>
          <w:u w:val="single"/>
        </w:rPr>
        <w:t>,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357DF19E" w14:textId="77777777" w:rsidR="00DF2720" w:rsidRPr="00DF2720" w:rsidRDefault="00DF2720" w:rsidP="00760E94">
      <w:pPr>
        <w:ind w:right="-56"/>
        <w:jc w:val="both"/>
        <w:rPr>
          <w:rFonts w:ascii="Arial" w:hAnsi="Arial" w:cs="Arial"/>
          <w:sz w:val="20"/>
        </w:rPr>
      </w:pPr>
    </w:p>
    <w:p w14:paraId="3BAB058D"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w:t>
      </w:r>
    </w:p>
    <w:p w14:paraId="2B00D32E" w14:textId="77777777" w:rsidR="00DF2720" w:rsidRPr="00DF2720" w:rsidRDefault="00DF2720" w:rsidP="00760E94">
      <w:pPr>
        <w:ind w:right="-56"/>
        <w:jc w:val="both"/>
        <w:rPr>
          <w:rFonts w:ascii="Arial" w:hAnsi="Arial" w:cs="Arial"/>
          <w:sz w:val="20"/>
        </w:rPr>
      </w:pPr>
    </w:p>
    <w:p w14:paraId="59B26732" w14:textId="77777777" w:rsidR="00DF2720" w:rsidRPr="00DF2720" w:rsidRDefault="00DF2720" w:rsidP="00760E94">
      <w:pPr>
        <w:ind w:right="-56"/>
        <w:jc w:val="both"/>
        <w:rPr>
          <w:rFonts w:ascii="Arial" w:hAnsi="Arial" w:cs="Arial"/>
          <w:sz w:val="20"/>
        </w:rPr>
      </w:pPr>
      <w:r w:rsidRPr="00DF2720">
        <w:rPr>
          <w:rFonts w:ascii="Arial" w:hAnsi="Arial" w:cs="Arial"/>
          <w:sz w:val="20"/>
        </w:rPr>
        <w:t>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2C2DE10D" w14:textId="77777777" w:rsidR="00DF2720" w:rsidRPr="00DF2720" w:rsidRDefault="00DF2720" w:rsidP="00760E94">
      <w:pPr>
        <w:ind w:right="-56"/>
        <w:jc w:val="both"/>
        <w:rPr>
          <w:rFonts w:ascii="Arial" w:hAnsi="Arial" w:cs="Arial"/>
          <w:sz w:val="20"/>
        </w:rPr>
      </w:pPr>
    </w:p>
    <w:p w14:paraId="771F7B2C"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rPr>
        <w:t xml:space="preserve">El pago se realizará en pesos mexicanos, en los plazos normados por </w:t>
      </w:r>
      <w:r w:rsidRPr="00DF2720">
        <w:rPr>
          <w:rFonts w:ascii="Arial" w:hAnsi="Arial" w:cs="Arial"/>
          <w:b/>
          <w:bCs/>
          <w:sz w:val="20"/>
          <w:u w:val="single"/>
        </w:rPr>
        <w:t>el Anexo 2 de la Normatividad de Pago de Cuentas Contables</w:t>
      </w:r>
      <w:r w:rsidRPr="00DF2720">
        <w:rPr>
          <w:rFonts w:ascii="Arial" w:hAnsi="Arial" w:cs="Arial"/>
          <w:sz w:val="20"/>
        </w:rPr>
        <w:t xml:space="preserve">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14:paraId="0DC543D1" w14:textId="77777777" w:rsidR="00DF2720" w:rsidRPr="00DF2720" w:rsidRDefault="00DF2720" w:rsidP="00760E94">
      <w:pPr>
        <w:ind w:right="-56"/>
        <w:jc w:val="both"/>
        <w:rPr>
          <w:rFonts w:ascii="Arial" w:hAnsi="Arial" w:cs="Arial"/>
          <w:sz w:val="20"/>
        </w:rPr>
      </w:pPr>
    </w:p>
    <w:p w14:paraId="63C77414" w14:textId="77777777" w:rsidR="00DF2720" w:rsidRPr="00DF2720" w:rsidRDefault="00DF2720" w:rsidP="00760E94">
      <w:pPr>
        <w:ind w:right="-56"/>
        <w:jc w:val="both"/>
        <w:rPr>
          <w:rFonts w:ascii="Arial" w:hAnsi="Arial" w:cs="Arial"/>
          <w:sz w:val="20"/>
        </w:rPr>
      </w:pPr>
      <w:r w:rsidRPr="00DF2720">
        <w:rPr>
          <w:rFonts w:ascii="Arial" w:hAnsi="Arial" w:cs="Arial"/>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75BD0438" w14:textId="77777777" w:rsidR="00DF2720" w:rsidRPr="00DF2720" w:rsidRDefault="00DF2720" w:rsidP="00760E94">
      <w:pPr>
        <w:ind w:right="-56"/>
        <w:jc w:val="both"/>
        <w:rPr>
          <w:rFonts w:ascii="Arial" w:hAnsi="Arial" w:cs="Arial"/>
          <w:sz w:val="20"/>
        </w:rPr>
      </w:pPr>
    </w:p>
    <w:p w14:paraId="6F57DA31"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185A81C4" w14:textId="77777777" w:rsidR="00DF2720" w:rsidRPr="00DF2720" w:rsidRDefault="00DF2720" w:rsidP="00760E94">
      <w:pPr>
        <w:ind w:right="-56"/>
        <w:jc w:val="both"/>
        <w:rPr>
          <w:rFonts w:ascii="Arial" w:hAnsi="Arial" w:cs="Arial"/>
          <w:sz w:val="20"/>
        </w:rPr>
      </w:pPr>
    </w:p>
    <w:p w14:paraId="6330E856"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664E048E" w14:textId="77777777" w:rsidR="00DF2720" w:rsidRPr="00DF2720" w:rsidRDefault="00DF2720" w:rsidP="00760E94">
      <w:pPr>
        <w:ind w:right="-56"/>
        <w:jc w:val="both"/>
        <w:rPr>
          <w:rFonts w:ascii="Arial" w:hAnsi="Arial" w:cs="Arial"/>
          <w:sz w:val="20"/>
        </w:rPr>
      </w:pPr>
    </w:p>
    <w:p w14:paraId="5A11A934" w14:textId="77777777" w:rsidR="00DF2720" w:rsidRPr="00DF2720" w:rsidRDefault="006D5D37" w:rsidP="00760E94">
      <w:pPr>
        <w:ind w:right="-56"/>
        <w:jc w:val="both"/>
        <w:rPr>
          <w:rFonts w:ascii="Arial" w:hAnsi="Arial" w:cs="Arial"/>
          <w:sz w:val="20"/>
        </w:rPr>
      </w:pPr>
      <w:hyperlink r:id="rId13" w:anchor="search=6B13%2D003%2D002" w:history="1">
        <w:r w:rsidR="00DF2720" w:rsidRPr="00DF2720">
          <w:rPr>
            <w:rStyle w:val="Hipervnculo"/>
            <w:rFonts w:ascii="Arial" w:hAnsi="Arial" w:cs="Arial"/>
            <w:sz w:val="20"/>
          </w:rPr>
          <w:t>http://intranet/normatividad/Normas/DIR.%20FINANZAS/COORD.%20CONT%20Y%20TRAM%20EROGACIONES/PROCEDIMIENTOS/6B13-003-002.pdf#search=6B13%2D003%2D002</w:t>
        </w:r>
      </w:hyperlink>
    </w:p>
    <w:p w14:paraId="72952620" w14:textId="77777777" w:rsidR="00DF2720" w:rsidRPr="00DF2720" w:rsidRDefault="00DF2720" w:rsidP="00760E94">
      <w:pPr>
        <w:ind w:right="-56"/>
        <w:jc w:val="both"/>
        <w:rPr>
          <w:rFonts w:ascii="Arial" w:hAnsi="Arial" w:cs="Arial"/>
          <w:sz w:val="20"/>
        </w:rPr>
      </w:pPr>
    </w:p>
    <w:p w14:paraId="5EE48B97"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DF2720">
        <w:rPr>
          <w:rFonts w:ascii="Arial" w:hAnsi="Arial" w:cs="Arial"/>
          <w:sz w:val="20"/>
        </w:rPr>
        <w:t>Millenium</w:t>
      </w:r>
      <w:proofErr w:type="spellEnd"/>
      <w:r w:rsidRPr="00DF2720">
        <w:rPr>
          <w:rFonts w:ascii="Arial" w:hAnsi="Arial" w:cs="Arial"/>
          <w:sz w:val="20"/>
        </w:rPr>
        <w:t>.</w:t>
      </w:r>
    </w:p>
    <w:p w14:paraId="00CC0457" w14:textId="77777777" w:rsidR="00DF2720" w:rsidRPr="00DF2720" w:rsidRDefault="00DF2720" w:rsidP="00760E94">
      <w:pPr>
        <w:ind w:right="-56"/>
        <w:jc w:val="both"/>
        <w:rPr>
          <w:rFonts w:ascii="Arial" w:hAnsi="Arial" w:cs="Arial"/>
          <w:sz w:val="20"/>
        </w:rPr>
      </w:pPr>
    </w:p>
    <w:p w14:paraId="2DCF20F9" w14:textId="77777777" w:rsidR="00DF2720" w:rsidRPr="00DF2720" w:rsidRDefault="00DF2720" w:rsidP="00760E94">
      <w:pPr>
        <w:ind w:right="-56"/>
        <w:jc w:val="both"/>
        <w:rPr>
          <w:rFonts w:ascii="Arial" w:hAnsi="Arial" w:cs="Arial"/>
          <w:sz w:val="20"/>
        </w:rPr>
      </w:pPr>
      <w:r w:rsidRPr="00DF2720">
        <w:rPr>
          <w:rFonts w:ascii="Arial" w:hAnsi="Arial" w:cs="Arial"/>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7E30C01A" w14:textId="77777777" w:rsidR="00DF2720" w:rsidRPr="00DF2720" w:rsidRDefault="00DF2720" w:rsidP="00760E94">
      <w:pPr>
        <w:ind w:right="-56"/>
        <w:jc w:val="both"/>
        <w:rPr>
          <w:rFonts w:ascii="Arial" w:hAnsi="Arial" w:cs="Arial"/>
          <w:sz w:val="20"/>
        </w:rPr>
      </w:pPr>
    </w:p>
    <w:p w14:paraId="2F46B45F"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4682799A" w14:textId="77777777" w:rsidR="00DF2720" w:rsidRPr="00DF2720" w:rsidRDefault="00DF2720" w:rsidP="00760E94">
      <w:pPr>
        <w:ind w:right="-56"/>
        <w:jc w:val="both"/>
        <w:rPr>
          <w:rFonts w:ascii="Arial" w:hAnsi="Arial" w:cs="Arial"/>
          <w:sz w:val="20"/>
        </w:rPr>
      </w:pPr>
    </w:p>
    <w:p w14:paraId="167FE1AA" w14:textId="77777777" w:rsidR="00DF2720" w:rsidRPr="00DF2720" w:rsidRDefault="00DF2720" w:rsidP="00760E94">
      <w:pPr>
        <w:ind w:right="-56"/>
        <w:jc w:val="both"/>
        <w:rPr>
          <w:rFonts w:ascii="Arial" w:hAnsi="Arial" w:cs="Arial"/>
          <w:sz w:val="20"/>
          <w:lang w:val="es-ES_tradnl"/>
        </w:rPr>
      </w:pPr>
      <w:r w:rsidRPr="00DF2720">
        <w:rPr>
          <w:rFonts w:ascii="Arial" w:hAnsi="Arial" w:cs="Arial"/>
          <w:sz w:val="20"/>
          <w:lang w:val="es-ES_tradnl"/>
        </w:rPr>
        <w:t xml:space="preserve">El Proveedor que celebre contrato de cesión de derechos de cobros, deberá notificarlo por escrito al Instituto, con un mínimo de 5 (cinco) días naturales anteriores a la fecha de pago programada, entregando invariablemente los </w:t>
      </w:r>
      <w:r w:rsidRPr="00DF2720">
        <w:rPr>
          <w:rFonts w:ascii="Arial" w:hAnsi="Arial" w:cs="Arial"/>
          <w:sz w:val="20"/>
          <w:lang w:val="es-ES_tradnl"/>
        </w:rPr>
        <w:lastRenderedPageBreak/>
        <w:t>documentos sustantivos de dicha cesión, al administrador del Contrato, lo anterior de acuerdo a lo establecido en el numeral 5.5.1.4 de las POBALINES. </w:t>
      </w:r>
    </w:p>
    <w:p w14:paraId="4300ECA2" w14:textId="77777777" w:rsidR="00DF2720" w:rsidRPr="00DF2720" w:rsidRDefault="00DF2720" w:rsidP="00760E94">
      <w:pPr>
        <w:ind w:right="-56"/>
        <w:jc w:val="both"/>
        <w:rPr>
          <w:rFonts w:ascii="Arial" w:hAnsi="Arial" w:cs="Arial"/>
          <w:sz w:val="20"/>
          <w:lang w:val="es-ES_tradnl"/>
        </w:rPr>
      </w:pPr>
    </w:p>
    <w:p w14:paraId="1582CD55" w14:textId="77777777" w:rsidR="00DF2720" w:rsidRPr="00DF2720" w:rsidRDefault="00DF2720" w:rsidP="00760E94">
      <w:pPr>
        <w:ind w:right="-56"/>
        <w:jc w:val="both"/>
        <w:rPr>
          <w:rFonts w:ascii="Arial" w:hAnsi="Arial" w:cs="Arial"/>
          <w:sz w:val="20"/>
          <w:lang w:val="es-ES_tradnl"/>
        </w:rPr>
      </w:pPr>
      <w:r w:rsidRPr="00DF2720">
        <w:rPr>
          <w:rFonts w:ascii="Arial" w:hAnsi="Arial" w:cs="Arial"/>
          <w:sz w:val="20"/>
          <w:lang w:val="es-ES_tradnl"/>
        </w:rPr>
        <w:t>Así mismo el Proveedor podrá optar por cobrar a través de factoraje financiero conforme al Programa de Cadenas Productivas de Nacional Financiera, S.N.C., Institución de Banca de Desarrollo, con el Instituto, de acuerdo al punto 4.6 de las POBALINES.</w:t>
      </w:r>
    </w:p>
    <w:p w14:paraId="560BFE7C" w14:textId="77777777" w:rsidR="00DF2720" w:rsidRPr="00DF2720" w:rsidRDefault="00DF2720" w:rsidP="00760E94">
      <w:pPr>
        <w:ind w:right="-56"/>
        <w:jc w:val="both"/>
        <w:rPr>
          <w:rFonts w:ascii="Arial" w:hAnsi="Arial" w:cs="Arial"/>
          <w:sz w:val="20"/>
        </w:rPr>
      </w:pPr>
    </w:p>
    <w:p w14:paraId="252EB543"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0BEC997E" w14:textId="77777777" w:rsidR="00DF2720" w:rsidRPr="00DF2720" w:rsidRDefault="00DF2720" w:rsidP="00760E94">
      <w:pPr>
        <w:ind w:right="-56"/>
        <w:jc w:val="both"/>
        <w:rPr>
          <w:rFonts w:ascii="Arial" w:hAnsi="Arial" w:cs="Arial"/>
          <w:sz w:val="20"/>
        </w:rPr>
      </w:pPr>
    </w:p>
    <w:p w14:paraId="0EC93B90" w14:textId="77777777" w:rsidR="00DF2720" w:rsidRPr="00DF2720" w:rsidRDefault="00DF2720" w:rsidP="00760E94">
      <w:pPr>
        <w:ind w:right="-56"/>
        <w:jc w:val="both"/>
        <w:rPr>
          <w:rFonts w:ascii="Arial" w:hAnsi="Arial" w:cs="Arial"/>
          <w:sz w:val="20"/>
          <w:u w:val="single"/>
        </w:rPr>
      </w:pPr>
      <w:r w:rsidRPr="00DF2720">
        <w:rPr>
          <w:rFonts w:ascii="Arial" w:hAnsi="Arial" w:cs="Arial"/>
          <w:sz w:val="20"/>
        </w:rPr>
        <w:t>No se otorgarán anticipos.</w:t>
      </w:r>
    </w:p>
    <w:p w14:paraId="58FEAD0C" w14:textId="77777777" w:rsidR="00DF2720" w:rsidRPr="00DF2720" w:rsidRDefault="00DF2720" w:rsidP="00760E94">
      <w:pPr>
        <w:ind w:right="-56"/>
        <w:jc w:val="both"/>
        <w:rPr>
          <w:rFonts w:ascii="Arial" w:hAnsi="Arial" w:cs="Arial"/>
          <w:b/>
          <w:sz w:val="20"/>
          <w:lang w:val="es-MX"/>
        </w:rPr>
      </w:pPr>
    </w:p>
    <w:p w14:paraId="3D4185DE" w14:textId="77777777" w:rsidR="00DF2720" w:rsidRPr="00DF2720" w:rsidRDefault="00DF2720" w:rsidP="00760E94">
      <w:pPr>
        <w:ind w:right="-56"/>
        <w:jc w:val="both"/>
        <w:rPr>
          <w:rFonts w:ascii="Arial" w:hAnsi="Arial" w:cs="Arial"/>
          <w:b/>
          <w:sz w:val="20"/>
        </w:rPr>
      </w:pPr>
      <w:r w:rsidRPr="00DF2720">
        <w:rPr>
          <w:rFonts w:ascii="Arial" w:hAnsi="Arial" w:cs="Arial"/>
          <w:b/>
          <w:bCs/>
          <w:sz w:val="20"/>
        </w:rPr>
        <w:t xml:space="preserve">QUINTA.- </w:t>
      </w:r>
      <w:r w:rsidRPr="00DF2720">
        <w:rPr>
          <w:rFonts w:ascii="Arial" w:hAnsi="Arial" w:cs="Arial"/>
          <w:b/>
          <w:sz w:val="20"/>
        </w:rPr>
        <w:t xml:space="preserve">TRANSFERENCIA DE DERECHOS DE COBRO. </w:t>
      </w:r>
    </w:p>
    <w:p w14:paraId="15B96DB1" w14:textId="77777777" w:rsidR="00DF2720" w:rsidRPr="00DF2720" w:rsidRDefault="00DF2720" w:rsidP="00760E94">
      <w:pPr>
        <w:ind w:right="-56"/>
        <w:jc w:val="both"/>
        <w:rPr>
          <w:rFonts w:ascii="Arial" w:hAnsi="Arial" w:cs="Arial"/>
          <w:b/>
          <w:sz w:val="20"/>
        </w:rPr>
      </w:pPr>
    </w:p>
    <w:p w14:paraId="05B1E331" w14:textId="77777777" w:rsidR="00DF2720" w:rsidRPr="00DF2720" w:rsidRDefault="00DF2720" w:rsidP="00760E94">
      <w:pPr>
        <w:ind w:right="-56"/>
        <w:jc w:val="both"/>
        <w:rPr>
          <w:rFonts w:ascii="Arial" w:hAnsi="Arial" w:cs="Arial"/>
          <w:sz w:val="20"/>
        </w:rPr>
      </w:pPr>
      <w:r w:rsidRPr="00DF2720">
        <w:rPr>
          <w:rFonts w:ascii="Arial" w:hAnsi="Arial" w:cs="Arial"/>
          <w:b/>
          <w:sz w:val="20"/>
        </w:rPr>
        <w:t>“EL PROVEEDOR”</w:t>
      </w:r>
      <w:r w:rsidRPr="00DF2720">
        <w:rPr>
          <w:rFonts w:ascii="Arial" w:hAnsi="Arial"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DF2720">
        <w:rPr>
          <w:rFonts w:ascii="Arial" w:hAnsi="Arial" w:cs="Arial"/>
          <w:b/>
          <w:sz w:val="20"/>
        </w:rPr>
        <w:t>“EL INSTITUTO”,</w:t>
      </w:r>
      <w:r w:rsidRPr="00DF2720">
        <w:rPr>
          <w:rFonts w:ascii="Arial" w:hAnsi="Arial" w:cs="Arial"/>
          <w:sz w:val="20"/>
        </w:rPr>
        <w:t xml:space="preserve"> para tal efecto.</w:t>
      </w:r>
    </w:p>
    <w:p w14:paraId="146571A5" w14:textId="77777777" w:rsidR="00DF2720" w:rsidRPr="00DF2720" w:rsidRDefault="00DF2720" w:rsidP="00760E94">
      <w:pPr>
        <w:ind w:right="-56"/>
        <w:jc w:val="both"/>
        <w:rPr>
          <w:rFonts w:ascii="Arial" w:hAnsi="Arial" w:cs="Arial"/>
          <w:sz w:val="20"/>
        </w:rPr>
      </w:pPr>
    </w:p>
    <w:p w14:paraId="12C58C2E" w14:textId="77777777" w:rsidR="00DF2720" w:rsidRPr="00DF2720" w:rsidRDefault="00DF2720" w:rsidP="00760E94">
      <w:pPr>
        <w:ind w:right="-56"/>
        <w:jc w:val="both"/>
        <w:rPr>
          <w:rFonts w:ascii="Arial" w:hAnsi="Arial" w:cs="Arial"/>
          <w:sz w:val="20"/>
        </w:rPr>
      </w:pPr>
      <w:r w:rsidRPr="00DF2720">
        <w:rPr>
          <w:rFonts w:ascii="Arial" w:hAnsi="Arial" w:cs="Arial"/>
          <w:b/>
          <w:sz w:val="20"/>
        </w:rPr>
        <w:t>“EL PROVEEDOR”</w:t>
      </w:r>
      <w:r w:rsidRPr="00DF2720">
        <w:rPr>
          <w:rFonts w:ascii="Arial" w:hAnsi="Arial" w:cs="Arial"/>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3F9F6DE5" w14:textId="77777777" w:rsidR="00DF2720" w:rsidRPr="00DF2720" w:rsidRDefault="00DF2720" w:rsidP="00760E94">
      <w:pPr>
        <w:ind w:right="-56"/>
        <w:jc w:val="both"/>
        <w:rPr>
          <w:rFonts w:ascii="Arial" w:hAnsi="Arial" w:cs="Arial"/>
          <w:sz w:val="20"/>
        </w:rPr>
      </w:pPr>
    </w:p>
    <w:p w14:paraId="6247B1F9"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Si con motivo de la transferencia de los derechos de cobro solicitada por </w:t>
      </w:r>
      <w:r w:rsidRPr="00DF2720">
        <w:rPr>
          <w:rFonts w:ascii="Arial" w:hAnsi="Arial" w:cs="Arial"/>
          <w:b/>
          <w:sz w:val="20"/>
        </w:rPr>
        <w:t>“EL PROVEEDOR”</w:t>
      </w:r>
      <w:r w:rsidRPr="00DF2720">
        <w:rPr>
          <w:rFonts w:ascii="Arial" w:hAnsi="Arial" w:cs="Arial"/>
          <w:sz w:val="20"/>
        </w:rPr>
        <w:t xml:space="preserve"> se origina un retraso en el pago, no procederá el pago de los gastos financieros a que hace referencia el artículo 51 de la Ley de Adquisiciones, Arrendamientos y Servicios del Sector Público.</w:t>
      </w:r>
    </w:p>
    <w:p w14:paraId="738377BE" w14:textId="77777777" w:rsidR="00DF2720" w:rsidRPr="00DF2720" w:rsidRDefault="00DF2720" w:rsidP="00760E94">
      <w:pPr>
        <w:ind w:right="-56"/>
        <w:jc w:val="both"/>
        <w:rPr>
          <w:rFonts w:ascii="Arial" w:hAnsi="Arial" w:cs="Arial"/>
          <w:b/>
          <w:sz w:val="20"/>
        </w:rPr>
      </w:pPr>
    </w:p>
    <w:p w14:paraId="1595AF82" w14:textId="77777777" w:rsidR="00DF2720" w:rsidRPr="00DF2720" w:rsidRDefault="00DF2720" w:rsidP="00760E94">
      <w:pPr>
        <w:ind w:right="-56"/>
        <w:jc w:val="both"/>
        <w:rPr>
          <w:rFonts w:ascii="Arial" w:hAnsi="Arial" w:cs="Arial"/>
          <w:sz w:val="20"/>
        </w:rPr>
      </w:pPr>
      <w:r w:rsidRPr="00DF2720">
        <w:rPr>
          <w:rFonts w:ascii="Arial" w:hAnsi="Arial" w:cs="Arial"/>
          <w:b/>
          <w:sz w:val="20"/>
        </w:rPr>
        <w:t>SEXTA. PRÓRROGAS:</w:t>
      </w:r>
      <w:r w:rsidRPr="00DF2720">
        <w:rPr>
          <w:rFonts w:ascii="Arial" w:hAnsi="Arial" w:cs="Arial"/>
          <w:sz w:val="20"/>
        </w:rPr>
        <w:t xml:space="preserve"> </w:t>
      </w:r>
    </w:p>
    <w:p w14:paraId="2A7ACEE4" w14:textId="77777777" w:rsidR="00DF2720" w:rsidRPr="00DF2720" w:rsidRDefault="00DF2720" w:rsidP="00760E94">
      <w:pPr>
        <w:ind w:right="-56"/>
        <w:jc w:val="both"/>
        <w:rPr>
          <w:rFonts w:ascii="Arial" w:hAnsi="Arial" w:cs="Arial"/>
          <w:sz w:val="20"/>
        </w:rPr>
      </w:pPr>
    </w:p>
    <w:p w14:paraId="445FD14D"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Por caso fortuito o de fuerza mayor, o por causas atribuibles al </w:t>
      </w:r>
      <w:r w:rsidRPr="00DF2720">
        <w:rPr>
          <w:rFonts w:ascii="Arial" w:hAnsi="Arial" w:cs="Arial"/>
          <w:b/>
          <w:sz w:val="20"/>
        </w:rPr>
        <w:t>“EL INSTITUTO”</w:t>
      </w:r>
      <w:r w:rsidRPr="00DF2720">
        <w:rPr>
          <w:rFonts w:ascii="Arial" w:hAnsi="Arial"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DF2720">
        <w:rPr>
          <w:rFonts w:ascii="Arial" w:hAnsi="Arial" w:cs="Arial"/>
          <w:b/>
          <w:sz w:val="20"/>
        </w:rPr>
        <w:t>“EL INSTITUTO”</w:t>
      </w:r>
      <w:r w:rsidRPr="00DF2720">
        <w:rPr>
          <w:rFonts w:ascii="Arial" w:hAnsi="Arial" w:cs="Arial"/>
          <w:sz w:val="20"/>
        </w:rPr>
        <w:t xml:space="preserve">, no se requerirá de la solicitud de </w:t>
      </w:r>
      <w:r w:rsidRPr="00DF2720">
        <w:rPr>
          <w:rFonts w:ascii="Arial" w:hAnsi="Arial" w:cs="Arial"/>
          <w:b/>
          <w:sz w:val="20"/>
        </w:rPr>
        <w:t>“EL PROVEEDOR”</w:t>
      </w:r>
      <w:r w:rsidRPr="00DF2720">
        <w:rPr>
          <w:rFonts w:ascii="Arial" w:hAnsi="Arial" w:cs="Arial"/>
          <w:sz w:val="20"/>
        </w:rPr>
        <w:t>.</w:t>
      </w:r>
    </w:p>
    <w:p w14:paraId="2AED53F6"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 </w:t>
      </w:r>
    </w:p>
    <w:p w14:paraId="6DBAC7CD"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SÉPTIMA. LUGAR, PLAZOS Y CONDICIONES DE LA ENTREGA DE LOS BIENES O LA PRESTACIÓN DE LOS SERVICIOS.</w:t>
      </w:r>
    </w:p>
    <w:p w14:paraId="318FEF98" w14:textId="77777777" w:rsidR="00DF2720" w:rsidRPr="00DF2720" w:rsidRDefault="00DF2720" w:rsidP="00760E94">
      <w:pPr>
        <w:ind w:right="-56"/>
        <w:jc w:val="both"/>
        <w:rPr>
          <w:rFonts w:ascii="Arial" w:hAnsi="Arial" w:cs="Arial"/>
          <w:b/>
          <w:sz w:val="20"/>
          <w:lang w:val="es-MX"/>
        </w:rPr>
      </w:pPr>
    </w:p>
    <w:p w14:paraId="79E77840" w14:textId="77777777" w:rsidR="00DF2720" w:rsidRPr="00DF2720" w:rsidRDefault="00DF2720" w:rsidP="00760E94">
      <w:pPr>
        <w:ind w:right="-56"/>
        <w:jc w:val="both"/>
        <w:rPr>
          <w:rFonts w:ascii="Arial" w:hAnsi="Arial" w:cs="Arial"/>
          <w:sz w:val="20"/>
        </w:rPr>
      </w:pPr>
    </w:p>
    <w:p w14:paraId="3FFD2DE1" w14:textId="77777777" w:rsidR="00DF2720" w:rsidRPr="00DF2720" w:rsidRDefault="00DF2720" w:rsidP="00760E94">
      <w:pPr>
        <w:ind w:right="-56"/>
        <w:jc w:val="both"/>
        <w:rPr>
          <w:rFonts w:ascii="Arial" w:hAnsi="Arial" w:cs="Arial"/>
          <w:sz w:val="20"/>
        </w:rPr>
      </w:pPr>
      <w:r w:rsidRPr="00DF2720">
        <w:rPr>
          <w:rFonts w:ascii="Arial" w:hAnsi="Arial" w:cs="Arial"/>
          <w:b/>
          <w:sz w:val="20"/>
        </w:rPr>
        <w:t>LUGAR:</w:t>
      </w:r>
      <w:r w:rsidRPr="00DF2720">
        <w:rPr>
          <w:rFonts w:ascii="Arial" w:hAnsi="Arial" w:cs="Arial"/>
          <w:sz w:val="20"/>
        </w:rPr>
        <w:t xml:space="preserve"> La prestación del </w:t>
      </w:r>
      <w:r w:rsidRPr="00DF2720">
        <w:rPr>
          <w:rFonts w:ascii="Arial" w:hAnsi="Arial" w:cs="Arial"/>
          <w:i/>
          <w:sz w:val="20"/>
          <w:u w:val="single"/>
          <w:lang w:val="es-MX"/>
        </w:rPr>
        <w:t>Servicio Médico Integral de Digitalización de Estudios de Histopatología</w:t>
      </w:r>
      <w:r w:rsidRPr="00DF2720">
        <w:rPr>
          <w:rFonts w:ascii="Arial" w:hAnsi="Arial" w:cs="Arial"/>
          <w:sz w:val="20"/>
          <w:lang w:val="es-MX"/>
        </w:rPr>
        <w:t xml:space="preserve">, para el OOAD Sur del DF durante el ejercicio 2025 </w:t>
      </w:r>
      <w:r w:rsidRPr="00DF2720">
        <w:rPr>
          <w:rFonts w:ascii="Arial" w:hAnsi="Arial" w:cs="Arial"/>
          <w:sz w:val="20"/>
        </w:rPr>
        <w:t xml:space="preserve">será otorgada en las Unidades Médico -  Hospitalarias de segundo nivel, de conformidad con lo establecido en el como se muestra en el </w:t>
      </w:r>
      <w:r w:rsidRPr="00DF2720">
        <w:rPr>
          <w:rFonts w:ascii="Arial" w:hAnsi="Arial" w:cs="Arial"/>
          <w:b/>
          <w:sz w:val="20"/>
        </w:rPr>
        <w:t>ANEXO T9. CATÁLOGO DE UNIDADES MÉDICAS DEL SERVICIO MÉDICO INTEGRAL DE DIGITALIZACIÓN DE ESTUDIOS DE HISTOPATOLOGÍA</w:t>
      </w:r>
    </w:p>
    <w:p w14:paraId="6ED5E9AD" w14:textId="77777777" w:rsidR="00DF2720" w:rsidRPr="00DF2720" w:rsidRDefault="00DF2720" w:rsidP="00760E94">
      <w:pPr>
        <w:ind w:right="-56"/>
        <w:jc w:val="both"/>
        <w:rPr>
          <w:rFonts w:ascii="Arial" w:hAnsi="Arial" w:cs="Arial"/>
          <w:sz w:val="20"/>
        </w:rPr>
      </w:pPr>
    </w:p>
    <w:p w14:paraId="1F7282FE"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TIPO DE ABASTECIMIENTO</w:t>
      </w:r>
    </w:p>
    <w:p w14:paraId="0718088B" w14:textId="77777777" w:rsidR="00DF2720" w:rsidRPr="00DF2720" w:rsidRDefault="00DF2720" w:rsidP="00760E94">
      <w:pPr>
        <w:ind w:right="-56"/>
        <w:jc w:val="both"/>
        <w:rPr>
          <w:rFonts w:ascii="Arial" w:hAnsi="Arial" w:cs="Arial"/>
          <w:b/>
          <w:sz w:val="20"/>
          <w:lang w:val="es-MX"/>
        </w:rPr>
      </w:pPr>
    </w:p>
    <w:p w14:paraId="400C6DCD"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El presente procedimiento de contratación se adjudicará a un licitante, el cual deberá asegurar al Instituto el 100% del servicio solicitado, teniendo en cuenta la mejor oferta, considerando la naturaleza del objeto de contratación.</w:t>
      </w:r>
    </w:p>
    <w:p w14:paraId="37DD18E1" w14:textId="77777777" w:rsidR="00DF2720" w:rsidRPr="00DF2720" w:rsidRDefault="00DF2720" w:rsidP="00760E94">
      <w:pPr>
        <w:ind w:right="-56"/>
        <w:jc w:val="both"/>
        <w:rPr>
          <w:rFonts w:ascii="Arial" w:hAnsi="Arial" w:cs="Arial"/>
          <w:sz w:val="20"/>
          <w:lang w:val="es-MX"/>
        </w:rPr>
      </w:pPr>
    </w:p>
    <w:p w14:paraId="38104D8D"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Los requerimientos específicos por Unidad Médica Hospitalaria, se encuentran  establecidos en el </w:t>
      </w:r>
      <w:r w:rsidRPr="00DF2720">
        <w:rPr>
          <w:rFonts w:ascii="Arial" w:hAnsi="Arial" w:cs="Arial"/>
          <w:b/>
          <w:sz w:val="20"/>
          <w:lang w:val="es-MX"/>
        </w:rPr>
        <w:t>ANEXO T1. REQUERIMIENTO DE ESTUDIOS PROCESADOS DEL SERVICIO MÉDICO INTEGRAL DE DIGITALIZACIÓN DE ESTUDIOS DE HISTOPATOLOGÍA</w:t>
      </w:r>
      <w:r w:rsidRPr="00DF2720">
        <w:rPr>
          <w:rFonts w:ascii="Arial" w:hAnsi="Arial" w:cs="Arial"/>
          <w:sz w:val="20"/>
          <w:lang w:val="es-MX"/>
        </w:rPr>
        <w:t>,</w:t>
      </w:r>
      <w:r w:rsidRPr="00DF2720">
        <w:rPr>
          <w:rFonts w:ascii="Arial" w:hAnsi="Arial" w:cs="Arial"/>
          <w:b/>
          <w:sz w:val="20"/>
          <w:lang w:val="es-MX"/>
        </w:rPr>
        <w:t xml:space="preserve"> </w:t>
      </w:r>
      <w:r w:rsidRPr="00DF2720">
        <w:rPr>
          <w:rFonts w:ascii="Arial" w:hAnsi="Arial" w:cs="Arial"/>
          <w:sz w:val="20"/>
          <w:lang w:val="es-MX"/>
        </w:rPr>
        <w:t>cabe hacer mención que las cantidades establecidas son enunciativas, con la finalidad de que el proveedor tenga una referencia para la elaboración de la propuesta y de la capacidad que se requiere para la prestación del servicio.</w:t>
      </w:r>
    </w:p>
    <w:p w14:paraId="647BDD95" w14:textId="77777777" w:rsidR="00DF2720" w:rsidRPr="00DF2720" w:rsidRDefault="00DF2720" w:rsidP="00760E94">
      <w:pPr>
        <w:ind w:right="-56"/>
        <w:jc w:val="both"/>
        <w:rPr>
          <w:rFonts w:ascii="Arial" w:hAnsi="Arial" w:cs="Arial"/>
          <w:sz w:val="20"/>
          <w:lang w:val="es-MX"/>
        </w:rPr>
      </w:pPr>
    </w:p>
    <w:p w14:paraId="7EF08247" w14:textId="77777777" w:rsidR="00DF2720" w:rsidRPr="00DF2720" w:rsidRDefault="00DF2720" w:rsidP="00760E94">
      <w:pPr>
        <w:ind w:right="-56"/>
        <w:jc w:val="both"/>
        <w:rPr>
          <w:rFonts w:ascii="Arial" w:hAnsi="Arial" w:cs="Arial"/>
          <w:sz w:val="20"/>
        </w:rPr>
      </w:pPr>
      <w:r w:rsidRPr="00DF2720">
        <w:rPr>
          <w:rFonts w:ascii="Arial" w:hAnsi="Arial" w:cs="Arial"/>
          <w:sz w:val="20"/>
        </w:rPr>
        <w:lastRenderedPageBreak/>
        <w:t>Por tanto, el proveedor adjudicado deberá demostrar de su capacidad técnica, de recursos tecnológicos y económicos para poder participar en la presente contratación, el cual   deberá considerar las condiciones establecidas en la documentación denominada Anexo Técnico y en el presente documento así como los formatos y anexos Médicos de la presente contratación.</w:t>
      </w:r>
    </w:p>
    <w:p w14:paraId="6BC2E63C" w14:textId="77777777" w:rsidR="00DF2720" w:rsidRPr="00DF2720" w:rsidRDefault="00DF2720" w:rsidP="00760E94">
      <w:pPr>
        <w:ind w:right="-56"/>
        <w:jc w:val="both"/>
        <w:rPr>
          <w:rFonts w:ascii="Arial" w:hAnsi="Arial" w:cs="Arial"/>
          <w:b/>
          <w:sz w:val="20"/>
        </w:rPr>
      </w:pPr>
    </w:p>
    <w:p w14:paraId="2F078329" w14:textId="77777777" w:rsidR="00DF2720" w:rsidRPr="00DF2720" w:rsidRDefault="00DF2720" w:rsidP="00760E94">
      <w:pPr>
        <w:ind w:right="-56"/>
        <w:jc w:val="both"/>
        <w:rPr>
          <w:rFonts w:ascii="Arial" w:hAnsi="Arial" w:cs="Arial"/>
          <w:b/>
          <w:sz w:val="20"/>
        </w:rPr>
      </w:pPr>
      <w:r w:rsidRPr="00DF2720">
        <w:rPr>
          <w:rFonts w:ascii="Arial" w:hAnsi="Arial" w:cs="Arial"/>
          <w:b/>
          <w:sz w:val="20"/>
        </w:rPr>
        <w:t>OCTAVA. VIGENCIA</w:t>
      </w:r>
    </w:p>
    <w:p w14:paraId="4E3F7D02" w14:textId="77777777" w:rsidR="00DF2720" w:rsidRPr="00DF2720" w:rsidRDefault="00DF2720" w:rsidP="00760E94">
      <w:pPr>
        <w:ind w:right="-56"/>
        <w:jc w:val="both"/>
        <w:rPr>
          <w:rFonts w:ascii="Arial" w:hAnsi="Arial" w:cs="Arial"/>
          <w:b/>
          <w:sz w:val="20"/>
        </w:rPr>
      </w:pPr>
      <w:r w:rsidRPr="00DF2720">
        <w:rPr>
          <w:rFonts w:ascii="Arial" w:hAnsi="Arial" w:cs="Arial"/>
          <w:b/>
          <w:sz w:val="20"/>
        </w:rPr>
        <w:t xml:space="preserve">  </w:t>
      </w:r>
    </w:p>
    <w:p w14:paraId="74AB89A5"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El contrato comprenderá una vigencia considerada a partir del </w:t>
      </w:r>
      <w:r w:rsidRPr="00DF2720">
        <w:rPr>
          <w:rFonts w:ascii="Arial" w:hAnsi="Arial" w:cs="Arial"/>
          <w:b/>
          <w:sz w:val="20"/>
        </w:rPr>
        <w:t>día natural inmediato a la emisión del fallo del 2025 al 31 de diciembre de 2025</w:t>
      </w:r>
      <w:r w:rsidRPr="00DF2720">
        <w:rPr>
          <w:rFonts w:ascii="Arial" w:hAnsi="Arial" w:cs="Arial"/>
          <w:sz w:val="20"/>
        </w:rPr>
        <w:t>, sin prejuicio de su posible terminación anticipada, en los términos establecidos en su clausulado.</w:t>
      </w:r>
    </w:p>
    <w:p w14:paraId="73CC6990"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 </w:t>
      </w:r>
    </w:p>
    <w:p w14:paraId="03FAA570" w14:textId="77777777" w:rsidR="00DF2720" w:rsidRPr="00DF2720" w:rsidRDefault="00DF2720" w:rsidP="00760E94">
      <w:pPr>
        <w:ind w:right="-56"/>
        <w:jc w:val="both"/>
        <w:rPr>
          <w:rFonts w:ascii="Arial" w:hAnsi="Arial" w:cs="Arial"/>
          <w:b/>
          <w:sz w:val="20"/>
        </w:rPr>
      </w:pPr>
      <w:r w:rsidRPr="00DF2720">
        <w:rPr>
          <w:rFonts w:ascii="Arial" w:hAnsi="Arial" w:cs="Arial"/>
          <w:b/>
          <w:sz w:val="20"/>
        </w:rPr>
        <w:t xml:space="preserve">NOVENA. MODIFICACIONES AL  CONTRATO </w:t>
      </w:r>
    </w:p>
    <w:p w14:paraId="41A9715C" w14:textId="77777777" w:rsidR="00DF2720" w:rsidRPr="00DF2720" w:rsidRDefault="00DF2720" w:rsidP="00760E94">
      <w:pPr>
        <w:ind w:right="-56"/>
        <w:jc w:val="both"/>
        <w:rPr>
          <w:rFonts w:ascii="Arial" w:hAnsi="Arial" w:cs="Arial"/>
          <w:sz w:val="20"/>
        </w:rPr>
      </w:pPr>
    </w:p>
    <w:p w14:paraId="1C6EAEB1"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“LAS PARTES”</w:t>
      </w:r>
      <w:r w:rsidRPr="00DF2720">
        <w:rPr>
          <w:rFonts w:ascii="Arial" w:hAnsi="Arial" w:cs="Arial"/>
          <w:sz w:val="20"/>
          <w:lang w:val="es-MX"/>
        </w:rPr>
        <w:t xml:space="preserve"> están de acuerdo que la </w:t>
      </w:r>
      <w:r w:rsidRPr="00DF2720">
        <w:rPr>
          <w:rFonts w:ascii="Arial" w:hAnsi="Arial" w:cs="Arial"/>
          <w:b/>
          <w:sz w:val="20"/>
          <w:lang w:val="es-MX"/>
        </w:rPr>
        <w:t>“</w:t>
      </w:r>
      <w:r w:rsidRPr="00DF2720">
        <w:rPr>
          <w:rFonts w:ascii="Arial" w:hAnsi="Arial" w:cs="Arial"/>
          <w:b/>
          <w:bCs/>
          <w:sz w:val="20"/>
        </w:rPr>
        <w:t>EL INSTITUTO</w:t>
      </w:r>
      <w:r w:rsidRPr="00DF2720">
        <w:rPr>
          <w:rFonts w:ascii="Arial" w:hAnsi="Arial" w:cs="Arial"/>
          <w:b/>
          <w:sz w:val="20"/>
          <w:lang w:val="es-MX"/>
        </w:rPr>
        <w:t>”</w:t>
      </w:r>
      <w:r w:rsidRPr="00DF2720">
        <w:rPr>
          <w:rFonts w:ascii="Arial" w:hAnsi="Arial" w:cs="Arial"/>
          <w:sz w:val="20"/>
          <w:lang w:val="es-MX"/>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D306EBA" w14:textId="77777777" w:rsidR="00DF2720" w:rsidRPr="00DF2720" w:rsidRDefault="00DF2720" w:rsidP="00760E94">
      <w:pPr>
        <w:ind w:right="-56"/>
        <w:jc w:val="both"/>
        <w:rPr>
          <w:rFonts w:ascii="Arial" w:hAnsi="Arial" w:cs="Arial"/>
          <w:sz w:val="20"/>
          <w:lang w:val="es-MX"/>
        </w:rPr>
      </w:pPr>
    </w:p>
    <w:p w14:paraId="2614B8C7"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w:t>
      </w:r>
      <w:r w:rsidRPr="00DF2720">
        <w:rPr>
          <w:rFonts w:ascii="Arial" w:hAnsi="Arial" w:cs="Arial"/>
          <w:b/>
          <w:bCs/>
          <w:sz w:val="20"/>
        </w:rPr>
        <w:t>EL INSTITUTO</w:t>
      </w:r>
      <w:r w:rsidRPr="00DF2720">
        <w:rPr>
          <w:rFonts w:ascii="Arial" w:hAnsi="Arial" w:cs="Arial"/>
          <w:b/>
          <w:sz w:val="20"/>
          <w:lang w:val="es-MX"/>
        </w:rPr>
        <w:t>”</w:t>
      </w:r>
      <w:r w:rsidRPr="00DF2720">
        <w:rPr>
          <w:rFonts w:ascii="Arial" w:hAnsi="Arial" w:cs="Arial"/>
          <w:sz w:val="20"/>
          <w:lang w:val="es-MX"/>
        </w:rPr>
        <w:t>, podrá ampliar la vigencia del presente instrumento, siempre y cuando, no implique incremento del monto contratado o de la cantidad del servicio, siendo necesario que se obtenga el previo consentimiento del proveedor.</w:t>
      </w:r>
    </w:p>
    <w:p w14:paraId="040170A8" w14:textId="77777777" w:rsidR="00DF2720" w:rsidRPr="00DF2720" w:rsidRDefault="00DF2720" w:rsidP="00760E94">
      <w:pPr>
        <w:ind w:right="-56"/>
        <w:jc w:val="both"/>
        <w:rPr>
          <w:rFonts w:ascii="Arial" w:hAnsi="Arial" w:cs="Arial"/>
          <w:sz w:val="20"/>
          <w:lang w:val="es-MX"/>
        </w:rPr>
      </w:pPr>
    </w:p>
    <w:p w14:paraId="464B7FA6"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De presentarse caso fortuito o fuerza mayor, o por causas atribuibles a </w:t>
      </w:r>
      <w:r w:rsidRPr="00DF2720">
        <w:rPr>
          <w:rFonts w:ascii="Arial" w:hAnsi="Arial" w:cs="Arial"/>
          <w:b/>
          <w:sz w:val="20"/>
          <w:lang w:val="es-MX"/>
        </w:rPr>
        <w:t>“</w:t>
      </w:r>
      <w:r w:rsidRPr="00DF2720">
        <w:rPr>
          <w:rFonts w:ascii="Arial" w:hAnsi="Arial" w:cs="Arial"/>
          <w:b/>
          <w:bCs/>
          <w:sz w:val="20"/>
        </w:rPr>
        <w:t>EL INSTITUTO</w:t>
      </w:r>
      <w:r w:rsidRPr="00DF2720">
        <w:rPr>
          <w:rFonts w:ascii="Arial" w:hAnsi="Arial" w:cs="Arial"/>
          <w:b/>
          <w:sz w:val="20"/>
          <w:lang w:val="es-MX"/>
        </w:rPr>
        <w:t>”</w:t>
      </w:r>
      <w:r w:rsidRPr="00DF2720">
        <w:rPr>
          <w:rFonts w:ascii="Arial" w:hAnsi="Arial" w:cs="Arial"/>
          <w:sz w:val="20"/>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DF2720">
        <w:rPr>
          <w:rFonts w:ascii="Arial" w:hAnsi="Arial" w:cs="Arial"/>
          <w:b/>
          <w:sz w:val="20"/>
          <w:lang w:val="es-MX"/>
        </w:rPr>
        <w:t>“LAS PARTES”.</w:t>
      </w:r>
    </w:p>
    <w:p w14:paraId="596CD9FF" w14:textId="77777777" w:rsidR="00DF2720" w:rsidRPr="00DF2720" w:rsidRDefault="00DF2720" w:rsidP="00760E94">
      <w:pPr>
        <w:ind w:right="-56"/>
        <w:jc w:val="both"/>
        <w:rPr>
          <w:rFonts w:ascii="Arial" w:hAnsi="Arial" w:cs="Arial"/>
          <w:sz w:val="20"/>
          <w:lang w:val="es-MX"/>
        </w:rPr>
      </w:pPr>
    </w:p>
    <w:p w14:paraId="3FF3EB8C"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En los supuestos previstos en los dos párrafos anteriores, no procederá la aplicación de penas convencionales por atraso. </w:t>
      </w:r>
    </w:p>
    <w:p w14:paraId="0BA02085" w14:textId="77777777" w:rsidR="00DF2720" w:rsidRPr="00DF2720" w:rsidRDefault="00DF2720" w:rsidP="00760E94">
      <w:pPr>
        <w:ind w:right="-56"/>
        <w:jc w:val="both"/>
        <w:rPr>
          <w:rFonts w:ascii="Arial" w:hAnsi="Arial" w:cs="Arial"/>
          <w:sz w:val="20"/>
          <w:lang w:val="es-MX"/>
        </w:rPr>
      </w:pPr>
    </w:p>
    <w:p w14:paraId="190C4CCF" w14:textId="77777777" w:rsidR="00DF2720" w:rsidRPr="00DF2720" w:rsidRDefault="00DF2720" w:rsidP="00760E94">
      <w:pPr>
        <w:ind w:right="-56"/>
        <w:jc w:val="both"/>
        <w:rPr>
          <w:rFonts w:ascii="Arial" w:hAnsi="Arial" w:cs="Arial"/>
          <w:b/>
          <w:sz w:val="20"/>
        </w:rPr>
      </w:pPr>
      <w:r w:rsidRPr="00DF2720">
        <w:rPr>
          <w:rFonts w:ascii="Arial" w:hAnsi="Arial" w:cs="Arial"/>
          <w:sz w:val="20"/>
          <w:lang w:val="es-MX"/>
        </w:rPr>
        <w:t xml:space="preserve">Cualquier modificación al presente contrato deberá formalizarse por escrito, y deberá suscribirse por el servidor público de </w:t>
      </w:r>
      <w:r w:rsidRPr="00DF2720">
        <w:rPr>
          <w:rFonts w:ascii="Arial" w:hAnsi="Arial" w:cs="Arial"/>
          <w:b/>
          <w:sz w:val="20"/>
          <w:lang w:val="es-MX"/>
        </w:rPr>
        <w:t>“</w:t>
      </w:r>
      <w:r w:rsidRPr="00DF2720">
        <w:rPr>
          <w:rFonts w:ascii="Arial" w:hAnsi="Arial" w:cs="Arial"/>
          <w:b/>
          <w:bCs/>
          <w:sz w:val="20"/>
        </w:rPr>
        <w:t>EL INSTITUTO</w:t>
      </w:r>
      <w:r w:rsidRPr="00DF2720">
        <w:rPr>
          <w:rFonts w:ascii="Arial" w:hAnsi="Arial" w:cs="Arial"/>
          <w:b/>
          <w:sz w:val="20"/>
          <w:lang w:val="es-MX"/>
        </w:rPr>
        <w:t>”</w:t>
      </w:r>
      <w:r w:rsidRPr="00DF2720">
        <w:rPr>
          <w:rFonts w:ascii="Arial" w:hAnsi="Arial" w:cs="Arial"/>
          <w:sz w:val="20"/>
          <w:lang w:val="es-MX"/>
        </w:rPr>
        <w:t xml:space="preserve"> que lo haya hecho, o quien lo sustituya o esté facultado para ello, para lo cual </w:t>
      </w:r>
      <w:r w:rsidRPr="00DF2720">
        <w:rPr>
          <w:rFonts w:ascii="Arial" w:hAnsi="Arial" w:cs="Arial"/>
          <w:b/>
          <w:sz w:val="20"/>
          <w:lang w:val="es-MX"/>
        </w:rPr>
        <w:t>“EL PROVEEDOR”</w:t>
      </w:r>
      <w:r w:rsidRPr="00DF2720">
        <w:rPr>
          <w:rFonts w:ascii="Arial" w:hAnsi="Arial" w:cs="Arial"/>
          <w:sz w:val="20"/>
          <w:lang w:val="es-MX"/>
        </w:rPr>
        <w:t xml:space="preserve"> realizará el ajuste respectivo de la garantía de cumplimiento, en términos del artículo 91, último párrafo del Reglamento de la LAASSP.</w:t>
      </w:r>
      <w:r w:rsidRPr="00DF2720">
        <w:rPr>
          <w:rFonts w:ascii="Arial" w:hAnsi="Arial" w:cs="Arial"/>
          <w:b/>
          <w:sz w:val="20"/>
        </w:rPr>
        <w:t xml:space="preserve"> </w:t>
      </w:r>
    </w:p>
    <w:p w14:paraId="07EB6769" w14:textId="77777777" w:rsidR="00DF2720" w:rsidRPr="00DF2720" w:rsidRDefault="00DF2720" w:rsidP="00760E94">
      <w:pPr>
        <w:ind w:right="-56"/>
        <w:jc w:val="both"/>
        <w:rPr>
          <w:rFonts w:ascii="Arial" w:hAnsi="Arial" w:cs="Arial"/>
          <w:b/>
          <w:bCs/>
          <w:sz w:val="20"/>
        </w:rPr>
      </w:pPr>
    </w:p>
    <w:p w14:paraId="6CEAE230"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DÉCIMA. GARANTÍAS DE LOS BIENES O PRESTACIÓN DE LOS SERVICIOS</w:t>
      </w:r>
    </w:p>
    <w:p w14:paraId="09F42A60" w14:textId="77777777" w:rsidR="00DF2720" w:rsidRPr="00DF2720" w:rsidRDefault="00DF2720" w:rsidP="00760E94">
      <w:pPr>
        <w:ind w:right="-56"/>
        <w:jc w:val="both"/>
        <w:rPr>
          <w:rFonts w:ascii="Arial" w:hAnsi="Arial" w:cs="Arial"/>
          <w:b/>
          <w:bCs/>
          <w:sz w:val="20"/>
        </w:rPr>
      </w:pPr>
    </w:p>
    <w:p w14:paraId="770A5DBE" w14:textId="77777777" w:rsidR="00DF2720" w:rsidRPr="00DF2720" w:rsidRDefault="00DF2720" w:rsidP="00760E94">
      <w:pPr>
        <w:ind w:right="-56"/>
        <w:jc w:val="both"/>
        <w:rPr>
          <w:rFonts w:ascii="Arial" w:hAnsi="Arial" w:cs="Arial"/>
          <w:bCs/>
          <w:sz w:val="20"/>
        </w:rPr>
      </w:pPr>
      <w:r w:rsidRPr="00DF2720">
        <w:rPr>
          <w:rFonts w:ascii="Arial" w:hAnsi="Arial" w:cs="Arial"/>
          <w:bCs/>
          <w:sz w:val="20"/>
        </w:rPr>
        <w:t xml:space="preserve">Para la prestación de los servicios materia del presente contrato, no se requiere que </w:t>
      </w:r>
      <w:r w:rsidRPr="00DF2720">
        <w:rPr>
          <w:rFonts w:ascii="Arial" w:hAnsi="Arial" w:cs="Arial"/>
          <w:b/>
          <w:bCs/>
          <w:sz w:val="20"/>
        </w:rPr>
        <w:t>“EL PROVEEDOR”</w:t>
      </w:r>
      <w:r w:rsidRPr="00DF2720">
        <w:rPr>
          <w:rFonts w:ascii="Arial" w:hAnsi="Arial" w:cs="Arial"/>
          <w:bCs/>
          <w:sz w:val="20"/>
        </w:rPr>
        <w:t xml:space="preserve"> presente una garantía por la calidad de los servicios contratados.</w:t>
      </w:r>
    </w:p>
    <w:p w14:paraId="63BB3D0E" w14:textId="77777777" w:rsidR="00DF2720" w:rsidRPr="00DF2720" w:rsidRDefault="00DF2720" w:rsidP="00760E94">
      <w:pPr>
        <w:ind w:right="-56"/>
        <w:jc w:val="both"/>
        <w:rPr>
          <w:rFonts w:ascii="Arial" w:hAnsi="Arial" w:cs="Arial"/>
          <w:bCs/>
          <w:sz w:val="20"/>
          <w:lang w:val="es-MX"/>
        </w:rPr>
      </w:pPr>
    </w:p>
    <w:p w14:paraId="212225D1"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DÉCIMA PRIMERA. GARANTÍA DE CUMPLIMIENTO DEL CONTRATO</w:t>
      </w:r>
    </w:p>
    <w:p w14:paraId="361193B3" w14:textId="77777777" w:rsidR="00DF2720" w:rsidRPr="00DF2720" w:rsidRDefault="00DF2720" w:rsidP="00760E94">
      <w:pPr>
        <w:ind w:right="-56"/>
        <w:jc w:val="both"/>
        <w:rPr>
          <w:rFonts w:ascii="Arial" w:hAnsi="Arial" w:cs="Arial"/>
          <w:b/>
          <w:sz w:val="20"/>
        </w:rPr>
      </w:pPr>
    </w:p>
    <w:p w14:paraId="5B5C0C86" w14:textId="77777777" w:rsidR="00DF2720" w:rsidRPr="00DF2720" w:rsidRDefault="00DF2720" w:rsidP="00760E94">
      <w:pPr>
        <w:ind w:right="-56"/>
        <w:jc w:val="both"/>
        <w:rPr>
          <w:rFonts w:ascii="Arial" w:hAnsi="Arial" w:cs="Arial"/>
          <w:bCs/>
          <w:sz w:val="20"/>
        </w:rPr>
      </w:pPr>
      <w:r w:rsidRPr="00DF2720">
        <w:rPr>
          <w:rFonts w:ascii="Arial" w:hAnsi="Arial" w:cs="Arial"/>
          <w:sz w:val="20"/>
        </w:rPr>
        <w:t xml:space="preserve">Conforme a los artículos 48 fracción II y 49 fracción 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DF2720">
        <w:rPr>
          <w:rFonts w:ascii="Arial" w:hAnsi="Arial" w:cs="Arial"/>
          <w:b/>
          <w:bCs/>
          <w:sz w:val="20"/>
        </w:rPr>
        <w:t xml:space="preserve">"EL PROVEEDOR" </w:t>
      </w:r>
      <w:r w:rsidRPr="00DF2720">
        <w:rPr>
          <w:rFonts w:ascii="Arial" w:hAnsi="Arial" w:cs="Arial"/>
          <w:bCs/>
          <w:sz w:val="20"/>
        </w:rPr>
        <w:t xml:space="preserve">se obliga a constituir una garantía </w:t>
      </w:r>
      <w:r w:rsidRPr="00DF2720">
        <w:rPr>
          <w:rFonts w:ascii="Arial" w:hAnsi="Arial" w:cs="Arial"/>
          <w:b/>
          <w:bCs/>
          <w:sz w:val="20"/>
        </w:rPr>
        <w:t>divisible</w:t>
      </w:r>
      <w:r w:rsidRPr="00DF2720">
        <w:rPr>
          <w:rFonts w:ascii="Arial" w:hAnsi="Arial"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DF2720">
        <w:rPr>
          <w:rFonts w:ascii="Arial" w:hAnsi="Arial" w:cs="Arial"/>
          <w:b/>
          <w:bCs/>
          <w:sz w:val="20"/>
        </w:rPr>
        <w:t xml:space="preserve">"EL INSTITUTO", </w:t>
      </w:r>
      <w:r w:rsidRPr="00DF2720">
        <w:rPr>
          <w:rFonts w:ascii="Arial" w:hAnsi="Arial" w:cs="Arial"/>
          <w:bCs/>
          <w:sz w:val="20"/>
        </w:rPr>
        <w:t xml:space="preserve">a más tardar dentro de los 10 (diez) días naturales posteriores a la firma del contrato. </w:t>
      </w:r>
    </w:p>
    <w:p w14:paraId="755949FE" w14:textId="77777777" w:rsidR="00DF2720" w:rsidRPr="00DF2720" w:rsidRDefault="00DF2720" w:rsidP="00760E94">
      <w:pPr>
        <w:ind w:right="-56"/>
        <w:jc w:val="both"/>
        <w:rPr>
          <w:rFonts w:ascii="Arial" w:hAnsi="Arial" w:cs="Arial"/>
          <w:sz w:val="20"/>
        </w:rPr>
      </w:pPr>
    </w:p>
    <w:p w14:paraId="7D7882E4" w14:textId="77777777" w:rsidR="00DF2720" w:rsidRPr="00DF2720" w:rsidRDefault="00DF2720" w:rsidP="00760E94">
      <w:pPr>
        <w:ind w:right="-56"/>
        <w:jc w:val="both"/>
        <w:rPr>
          <w:rFonts w:ascii="Arial" w:hAnsi="Arial" w:cs="Arial"/>
          <w:bCs/>
          <w:sz w:val="20"/>
        </w:rPr>
      </w:pPr>
      <w:r w:rsidRPr="00DF2720">
        <w:rPr>
          <w:rFonts w:ascii="Arial" w:hAnsi="Arial" w:cs="Arial"/>
          <w:b/>
          <w:bCs/>
          <w:sz w:val="20"/>
        </w:rPr>
        <w:t xml:space="preserve">"EL PROVEEDOR" </w:t>
      </w:r>
      <w:r w:rsidRPr="00DF2720">
        <w:rPr>
          <w:rFonts w:ascii="Arial" w:hAnsi="Arial" w:cs="Arial"/>
          <w:bCs/>
          <w:sz w:val="20"/>
        </w:rPr>
        <w:t>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14:paraId="13425B25" w14:textId="77777777" w:rsidR="00DF2720" w:rsidRPr="00DF2720" w:rsidRDefault="00DF2720" w:rsidP="00760E94">
      <w:pPr>
        <w:ind w:right="-56"/>
        <w:jc w:val="both"/>
        <w:rPr>
          <w:rFonts w:ascii="Arial" w:hAnsi="Arial" w:cs="Arial"/>
          <w:bCs/>
          <w:sz w:val="20"/>
          <w:lang w:val="es-ES_tradnl"/>
        </w:rPr>
      </w:pPr>
    </w:p>
    <w:p w14:paraId="73AF46B9" w14:textId="77777777" w:rsidR="00DF2720" w:rsidRPr="00DF2720" w:rsidRDefault="00DF2720" w:rsidP="00760E94">
      <w:pPr>
        <w:ind w:right="-56"/>
        <w:jc w:val="both"/>
        <w:rPr>
          <w:rFonts w:ascii="Arial" w:hAnsi="Arial" w:cs="Arial"/>
          <w:bCs/>
          <w:sz w:val="20"/>
          <w:lang w:val="es-ES_tradnl"/>
        </w:rPr>
      </w:pPr>
      <w:r w:rsidRPr="00DF2720">
        <w:rPr>
          <w:rFonts w:ascii="Arial" w:hAnsi="Arial" w:cs="Arial"/>
          <w:bCs/>
          <w:sz w:val="20"/>
          <w:lang w:val="es-ES_tradnl"/>
        </w:rPr>
        <w:lastRenderedPageBreak/>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26390E76" w14:textId="77777777" w:rsidR="00DF2720" w:rsidRPr="00DF2720" w:rsidRDefault="00DF2720" w:rsidP="00760E94">
      <w:pPr>
        <w:ind w:right="-56"/>
        <w:jc w:val="both"/>
        <w:rPr>
          <w:rFonts w:ascii="Arial" w:hAnsi="Arial" w:cs="Arial"/>
          <w:bCs/>
          <w:sz w:val="20"/>
          <w:lang w:val="es-ES_tradnl"/>
        </w:rPr>
      </w:pPr>
    </w:p>
    <w:p w14:paraId="75EC8407" w14:textId="77777777" w:rsidR="00DF2720" w:rsidRPr="00DF2720" w:rsidRDefault="00DF2720" w:rsidP="00760E94">
      <w:pPr>
        <w:ind w:right="-56"/>
        <w:jc w:val="both"/>
        <w:rPr>
          <w:rFonts w:ascii="Arial" w:hAnsi="Arial" w:cs="Arial"/>
          <w:bCs/>
          <w:sz w:val="20"/>
        </w:rPr>
      </w:pPr>
      <w:r w:rsidRPr="00DF2720">
        <w:rPr>
          <w:rFonts w:ascii="Arial" w:hAnsi="Arial" w:cs="Arial"/>
          <w:bCs/>
          <w:sz w:val="20"/>
        </w:rPr>
        <w:t xml:space="preserve">No obstante lo anterior, en el supuesto de que el monto del contrato adjudicado sea igual o menor a 900 UMA en la Ciudad de México, </w:t>
      </w:r>
      <w:r w:rsidRPr="00DF2720">
        <w:rPr>
          <w:rFonts w:ascii="Arial" w:hAnsi="Arial" w:cs="Arial"/>
          <w:b/>
          <w:bCs/>
          <w:sz w:val="20"/>
        </w:rPr>
        <w:t>“EL PROVEEDOR”</w:t>
      </w:r>
      <w:r w:rsidRPr="00DF2720">
        <w:rPr>
          <w:rFonts w:ascii="Arial" w:hAnsi="Arial" w:cs="Arial"/>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DF2720">
        <w:rPr>
          <w:rFonts w:ascii="Arial" w:hAnsi="Arial" w:cs="Arial"/>
          <w:sz w:val="20"/>
        </w:rPr>
        <w:t>, de acuerdo con el procedimiento siguiente:</w:t>
      </w:r>
    </w:p>
    <w:p w14:paraId="0D920578" w14:textId="77777777" w:rsidR="00DF2720" w:rsidRPr="00DF2720" w:rsidRDefault="00DF2720" w:rsidP="00760E94">
      <w:pPr>
        <w:ind w:right="-56"/>
        <w:jc w:val="both"/>
        <w:rPr>
          <w:rFonts w:ascii="Arial" w:hAnsi="Arial" w:cs="Arial"/>
          <w:sz w:val="20"/>
        </w:rPr>
      </w:pPr>
    </w:p>
    <w:p w14:paraId="35E88910" w14:textId="77777777" w:rsidR="00DF2720" w:rsidRPr="00DF2720" w:rsidRDefault="00DF2720">
      <w:pPr>
        <w:numPr>
          <w:ilvl w:val="0"/>
          <w:numId w:val="92"/>
        </w:numPr>
        <w:ind w:right="-56"/>
        <w:jc w:val="both"/>
        <w:rPr>
          <w:rFonts w:ascii="Arial" w:hAnsi="Arial" w:cs="Arial"/>
          <w:sz w:val="20"/>
        </w:rPr>
      </w:pPr>
      <w:r w:rsidRPr="00DF2720">
        <w:rPr>
          <w:rFonts w:ascii="Arial" w:hAnsi="Arial" w:cs="Arial"/>
          <w:sz w:val="20"/>
        </w:rPr>
        <w:t>El cheque debe expedirse a nombre del Instituto Mexicano del Seguro Social.</w:t>
      </w:r>
    </w:p>
    <w:p w14:paraId="34DEF4B1" w14:textId="77777777" w:rsidR="00DF2720" w:rsidRPr="00DF2720" w:rsidRDefault="00DF2720">
      <w:pPr>
        <w:numPr>
          <w:ilvl w:val="0"/>
          <w:numId w:val="92"/>
        </w:numPr>
        <w:ind w:right="-56"/>
        <w:jc w:val="both"/>
        <w:rPr>
          <w:rFonts w:ascii="Arial" w:hAnsi="Arial" w:cs="Arial"/>
          <w:sz w:val="20"/>
        </w:rPr>
      </w:pPr>
      <w:r w:rsidRPr="00DF2720">
        <w:rPr>
          <w:rFonts w:ascii="Arial" w:hAnsi="Arial" w:cs="Arial"/>
          <w:sz w:val="20"/>
        </w:rPr>
        <w:t xml:space="preserve">Dicho cheque deberá ser resguardado, a título de garantía, en el Departamento de Finanzas. </w:t>
      </w:r>
    </w:p>
    <w:p w14:paraId="685E07E2" w14:textId="77777777" w:rsidR="00DF2720" w:rsidRPr="00DF2720" w:rsidRDefault="00DF2720">
      <w:pPr>
        <w:numPr>
          <w:ilvl w:val="0"/>
          <w:numId w:val="92"/>
        </w:numPr>
        <w:ind w:right="-56"/>
        <w:jc w:val="both"/>
        <w:rPr>
          <w:rFonts w:ascii="Arial" w:hAnsi="Arial" w:cs="Arial"/>
          <w:sz w:val="20"/>
        </w:rPr>
      </w:pPr>
      <w:r w:rsidRPr="00DF2720">
        <w:rPr>
          <w:rFonts w:ascii="Arial" w:hAnsi="Arial" w:cs="Arial"/>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A616448" w14:textId="77777777" w:rsidR="00DF2720" w:rsidRPr="00DF2720" w:rsidRDefault="00DF2720" w:rsidP="00760E94">
      <w:pPr>
        <w:ind w:right="-56"/>
        <w:jc w:val="both"/>
        <w:rPr>
          <w:rFonts w:ascii="Arial" w:hAnsi="Arial" w:cs="Arial"/>
          <w:sz w:val="20"/>
        </w:rPr>
      </w:pPr>
    </w:p>
    <w:p w14:paraId="05510FAD"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14:paraId="11D31A85" w14:textId="77777777" w:rsidR="00DF2720" w:rsidRPr="00DF2720" w:rsidRDefault="00DF2720" w:rsidP="00760E94">
      <w:pPr>
        <w:ind w:right="-56"/>
        <w:jc w:val="both"/>
        <w:rPr>
          <w:rFonts w:ascii="Arial" w:hAnsi="Arial" w:cs="Arial"/>
          <w:sz w:val="20"/>
        </w:rPr>
      </w:pPr>
    </w:p>
    <w:p w14:paraId="6AAD1C68" w14:textId="77777777" w:rsidR="00DF2720" w:rsidRPr="00DF2720" w:rsidRDefault="00DF2720" w:rsidP="00760E94">
      <w:pPr>
        <w:ind w:right="-56"/>
        <w:jc w:val="both"/>
        <w:rPr>
          <w:rFonts w:ascii="Arial" w:hAnsi="Arial" w:cs="Arial"/>
          <w:b/>
          <w:sz w:val="20"/>
        </w:rPr>
      </w:pPr>
      <w:r w:rsidRPr="00DF2720">
        <w:rPr>
          <w:rFonts w:ascii="Arial" w:hAnsi="Arial" w:cs="Arial"/>
          <w:b/>
          <w:sz w:val="20"/>
        </w:rPr>
        <w:t>DÉCIMA SEGUNDA. OBLIGACIONES DE  “EL PROVEEDOR”</w:t>
      </w:r>
    </w:p>
    <w:p w14:paraId="0E27B58C" w14:textId="77777777" w:rsidR="00DF2720" w:rsidRPr="00DF2720" w:rsidRDefault="00DF2720" w:rsidP="00760E94">
      <w:pPr>
        <w:ind w:right="-56"/>
        <w:jc w:val="both"/>
        <w:rPr>
          <w:rFonts w:ascii="Arial" w:hAnsi="Arial" w:cs="Arial"/>
          <w:b/>
          <w:sz w:val="20"/>
        </w:rPr>
      </w:pPr>
    </w:p>
    <w:p w14:paraId="246C87B0" w14:textId="77777777" w:rsidR="00DF2720" w:rsidRPr="00DF2720" w:rsidRDefault="00DF2720">
      <w:pPr>
        <w:numPr>
          <w:ilvl w:val="0"/>
          <w:numId w:val="48"/>
        </w:numPr>
        <w:ind w:right="-56"/>
        <w:jc w:val="both"/>
        <w:rPr>
          <w:rFonts w:ascii="Arial" w:hAnsi="Arial" w:cs="Arial"/>
          <w:sz w:val="20"/>
        </w:rPr>
      </w:pPr>
      <w:r w:rsidRPr="00DF2720">
        <w:rPr>
          <w:rFonts w:ascii="Arial" w:hAnsi="Arial" w:cs="Arial"/>
          <w:sz w:val="20"/>
        </w:rPr>
        <w:t>Entregar los bienes y prestar los servicios en las fechas o plazos y lugares especificados conforme a lo requerido en el presente contrato y anexos respectivos</w:t>
      </w:r>
    </w:p>
    <w:p w14:paraId="729E3DE1" w14:textId="77777777" w:rsidR="00DF2720" w:rsidRPr="00DF2720" w:rsidRDefault="00DF2720" w:rsidP="00760E94">
      <w:pPr>
        <w:ind w:right="-56"/>
        <w:jc w:val="both"/>
        <w:rPr>
          <w:rFonts w:ascii="Arial" w:hAnsi="Arial" w:cs="Arial"/>
          <w:b/>
          <w:sz w:val="20"/>
        </w:rPr>
      </w:pPr>
    </w:p>
    <w:p w14:paraId="3BB8E3DD" w14:textId="77777777" w:rsidR="00DF2720" w:rsidRPr="00DF2720" w:rsidRDefault="00DF2720">
      <w:pPr>
        <w:numPr>
          <w:ilvl w:val="0"/>
          <w:numId w:val="48"/>
        </w:numPr>
        <w:ind w:right="-56"/>
        <w:jc w:val="both"/>
        <w:rPr>
          <w:rFonts w:ascii="Arial" w:hAnsi="Arial" w:cs="Arial"/>
          <w:sz w:val="20"/>
        </w:rPr>
      </w:pPr>
      <w:r w:rsidRPr="00DF2720">
        <w:rPr>
          <w:rFonts w:ascii="Arial" w:hAnsi="Arial" w:cs="Arial"/>
          <w:sz w:val="20"/>
        </w:rPr>
        <w:t>Cumplir con las especificaciones técnicas y de calidad y demás condiciones establecidas en el contrato y los respectivos anexos; así como la cotización y el requerimiento asociado a ésta.</w:t>
      </w:r>
    </w:p>
    <w:p w14:paraId="3F0A6A54" w14:textId="77777777" w:rsidR="00DF2720" w:rsidRPr="00DF2720" w:rsidRDefault="00DF2720" w:rsidP="00760E94">
      <w:pPr>
        <w:ind w:right="-56"/>
        <w:jc w:val="both"/>
        <w:rPr>
          <w:rFonts w:ascii="Arial" w:hAnsi="Arial" w:cs="Arial"/>
          <w:b/>
          <w:sz w:val="20"/>
        </w:rPr>
      </w:pPr>
    </w:p>
    <w:p w14:paraId="0D9DF894" w14:textId="77777777" w:rsidR="00DF2720" w:rsidRPr="00DF2720" w:rsidRDefault="00DF2720">
      <w:pPr>
        <w:numPr>
          <w:ilvl w:val="0"/>
          <w:numId w:val="48"/>
        </w:numPr>
        <w:ind w:right="-56"/>
        <w:jc w:val="both"/>
        <w:rPr>
          <w:rFonts w:ascii="Arial" w:hAnsi="Arial" w:cs="Arial"/>
          <w:b/>
          <w:sz w:val="20"/>
        </w:rPr>
      </w:pPr>
      <w:r w:rsidRPr="00DF2720">
        <w:rPr>
          <w:rFonts w:ascii="Arial" w:hAnsi="Arial" w:cs="Arial"/>
          <w:sz w:val="20"/>
        </w:rPr>
        <w:t>En bienes de procedencia extranjera, asumirá la responsabilidad de efectuar los trámites de importación y pagar los impuestos y derechos que se generen</w:t>
      </w:r>
    </w:p>
    <w:p w14:paraId="0055F400" w14:textId="77777777" w:rsidR="00DF2720" w:rsidRPr="00DF2720" w:rsidRDefault="00DF2720" w:rsidP="00760E94">
      <w:pPr>
        <w:ind w:right="-56"/>
        <w:jc w:val="both"/>
        <w:rPr>
          <w:rFonts w:ascii="Arial" w:hAnsi="Arial" w:cs="Arial"/>
          <w:sz w:val="20"/>
        </w:rPr>
      </w:pPr>
    </w:p>
    <w:p w14:paraId="7C7E5A3F" w14:textId="77777777" w:rsidR="00DF2720" w:rsidRPr="00DF2720" w:rsidRDefault="00DF2720">
      <w:pPr>
        <w:numPr>
          <w:ilvl w:val="0"/>
          <w:numId w:val="48"/>
        </w:numPr>
        <w:ind w:right="-56"/>
        <w:jc w:val="both"/>
        <w:rPr>
          <w:rFonts w:ascii="Arial" w:hAnsi="Arial" w:cs="Arial"/>
          <w:sz w:val="20"/>
        </w:rPr>
      </w:pPr>
      <w:r w:rsidRPr="00DF2720">
        <w:rPr>
          <w:rFonts w:ascii="Arial" w:hAnsi="Arial" w:cs="Arial"/>
          <w:sz w:val="20"/>
        </w:rPr>
        <w:t>Asumir su responsabilidad ante cualquier situación que pudiera generarse con motivo del presente contrato</w:t>
      </w:r>
    </w:p>
    <w:p w14:paraId="16591036" w14:textId="77777777" w:rsidR="00DF2720" w:rsidRPr="00DF2720" w:rsidRDefault="00DF2720" w:rsidP="00760E94">
      <w:pPr>
        <w:ind w:right="-56"/>
        <w:jc w:val="both"/>
        <w:rPr>
          <w:rFonts w:ascii="Arial" w:hAnsi="Arial" w:cs="Arial"/>
          <w:b/>
          <w:sz w:val="20"/>
        </w:rPr>
      </w:pPr>
    </w:p>
    <w:p w14:paraId="71CFAA13" w14:textId="77777777" w:rsidR="00DF2720" w:rsidRPr="00DF2720" w:rsidRDefault="00DF2720">
      <w:pPr>
        <w:numPr>
          <w:ilvl w:val="0"/>
          <w:numId w:val="48"/>
        </w:numPr>
        <w:ind w:right="-56"/>
        <w:jc w:val="both"/>
        <w:rPr>
          <w:rFonts w:ascii="Arial" w:hAnsi="Arial" w:cs="Arial"/>
          <w:bCs/>
          <w:sz w:val="20"/>
        </w:rPr>
      </w:pPr>
      <w:r w:rsidRPr="00DF2720">
        <w:rPr>
          <w:rFonts w:ascii="Arial" w:hAnsi="Arial" w:cs="Arial"/>
          <w:sz w:val="20"/>
        </w:rPr>
        <w:t xml:space="preserve">No difundir a terceros sin autorización expresa de </w:t>
      </w:r>
      <w:r w:rsidRPr="00DF2720">
        <w:rPr>
          <w:rFonts w:ascii="Arial" w:hAnsi="Arial" w:cs="Arial"/>
          <w:b/>
          <w:bCs/>
          <w:sz w:val="20"/>
        </w:rPr>
        <w:t xml:space="preserve">"EL INSTITUTO" </w:t>
      </w:r>
      <w:r w:rsidRPr="00DF2720">
        <w:rPr>
          <w:rFonts w:ascii="Arial" w:hAnsi="Arial" w:cs="Arial"/>
          <w:bCs/>
          <w:sz w:val="20"/>
        </w:rPr>
        <w:t>la información que le sea proporcionada, inclusive después de la rescisión o terminación del presente instrumento, sin perjuicio de las sanciones administrativas, civiles y penales a que haya lugar</w:t>
      </w:r>
    </w:p>
    <w:p w14:paraId="46BC9F86" w14:textId="77777777" w:rsidR="00DF2720" w:rsidRPr="00DF2720" w:rsidRDefault="00DF2720" w:rsidP="00760E94">
      <w:pPr>
        <w:ind w:right="-56"/>
        <w:jc w:val="both"/>
        <w:rPr>
          <w:rFonts w:ascii="Arial" w:hAnsi="Arial" w:cs="Arial"/>
          <w:b/>
          <w:sz w:val="20"/>
        </w:rPr>
      </w:pPr>
    </w:p>
    <w:p w14:paraId="4D40C500" w14:textId="77777777" w:rsidR="00DF2720" w:rsidRPr="00DF2720" w:rsidRDefault="00DF2720">
      <w:pPr>
        <w:numPr>
          <w:ilvl w:val="0"/>
          <w:numId w:val="48"/>
        </w:numPr>
        <w:ind w:right="-56"/>
        <w:jc w:val="both"/>
        <w:rPr>
          <w:rFonts w:ascii="Arial" w:hAnsi="Arial" w:cs="Arial"/>
          <w:b/>
          <w:sz w:val="20"/>
        </w:rPr>
      </w:pPr>
      <w:r w:rsidRPr="00DF2720">
        <w:rPr>
          <w:rFonts w:ascii="Arial" w:hAnsi="Arial" w:cs="Arial"/>
          <w:bCs/>
          <w:sz w:val="20"/>
        </w:rPr>
        <w:t xml:space="preserve">Proporcionar la información que le sea requerida por parte de la Secretaría de la Función Pública y el Órgano Interno de Control, de conformidad con el artículo 107 del Reglamento de la </w:t>
      </w:r>
      <w:r w:rsidRPr="00DF2720">
        <w:rPr>
          <w:rFonts w:ascii="Arial" w:hAnsi="Arial" w:cs="Arial"/>
          <w:sz w:val="20"/>
        </w:rPr>
        <w:t xml:space="preserve">Ley de Adquisiciones, Arrendamientos y Servicios del Sector Público. </w:t>
      </w:r>
    </w:p>
    <w:p w14:paraId="48D26B5D" w14:textId="77777777" w:rsidR="00DF2720" w:rsidRPr="00DF2720" w:rsidRDefault="00DF2720" w:rsidP="00760E94">
      <w:pPr>
        <w:ind w:right="-56"/>
        <w:jc w:val="both"/>
        <w:rPr>
          <w:rFonts w:ascii="Arial" w:hAnsi="Arial" w:cs="Arial"/>
          <w:b/>
          <w:sz w:val="20"/>
        </w:rPr>
      </w:pPr>
    </w:p>
    <w:p w14:paraId="4B6DAADF" w14:textId="77777777" w:rsidR="00DF2720" w:rsidRPr="00DF2720" w:rsidRDefault="00DF2720" w:rsidP="00760E94">
      <w:pPr>
        <w:ind w:right="-56"/>
        <w:jc w:val="both"/>
        <w:rPr>
          <w:rFonts w:ascii="Arial" w:hAnsi="Arial" w:cs="Arial"/>
          <w:b/>
          <w:bCs/>
          <w:sz w:val="20"/>
        </w:rPr>
      </w:pPr>
      <w:r w:rsidRPr="00DF2720">
        <w:rPr>
          <w:rFonts w:ascii="Arial" w:hAnsi="Arial" w:cs="Arial"/>
          <w:b/>
          <w:sz w:val="20"/>
        </w:rPr>
        <w:t xml:space="preserve">DÉCIMA TERCERA. OBLIGACIONES DE </w:t>
      </w:r>
      <w:r w:rsidRPr="00DF2720">
        <w:rPr>
          <w:rFonts w:ascii="Arial" w:hAnsi="Arial" w:cs="Arial"/>
          <w:b/>
          <w:bCs/>
          <w:sz w:val="20"/>
        </w:rPr>
        <w:t>"EL INSTITUTO"</w:t>
      </w:r>
    </w:p>
    <w:p w14:paraId="49410FEB" w14:textId="77777777" w:rsidR="00DF2720" w:rsidRPr="00DF2720" w:rsidRDefault="00DF2720" w:rsidP="00760E94">
      <w:pPr>
        <w:ind w:right="-56"/>
        <w:jc w:val="both"/>
        <w:rPr>
          <w:rFonts w:ascii="Arial" w:hAnsi="Arial" w:cs="Arial"/>
          <w:b/>
          <w:bCs/>
          <w:sz w:val="20"/>
        </w:rPr>
      </w:pPr>
    </w:p>
    <w:p w14:paraId="600C7B38" w14:textId="77777777" w:rsidR="00DF2720" w:rsidRPr="00DF2720" w:rsidRDefault="00DF2720">
      <w:pPr>
        <w:numPr>
          <w:ilvl w:val="0"/>
          <w:numId w:val="49"/>
        </w:numPr>
        <w:ind w:right="-56"/>
        <w:jc w:val="both"/>
        <w:rPr>
          <w:rFonts w:ascii="Arial" w:hAnsi="Arial" w:cs="Arial"/>
          <w:sz w:val="20"/>
        </w:rPr>
      </w:pPr>
      <w:r w:rsidRPr="00DF2720">
        <w:rPr>
          <w:rFonts w:ascii="Arial" w:hAnsi="Arial" w:cs="Arial"/>
          <w:sz w:val="20"/>
        </w:rPr>
        <w:t xml:space="preserve">Otorgar todas las facilidades necesarias, a efecto de que </w:t>
      </w:r>
      <w:r w:rsidRPr="00DF2720">
        <w:rPr>
          <w:rFonts w:ascii="Arial" w:hAnsi="Arial" w:cs="Arial"/>
          <w:b/>
          <w:sz w:val="20"/>
        </w:rPr>
        <w:t xml:space="preserve">“EL PROVEEDOR” </w:t>
      </w:r>
      <w:r w:rsidRPr="00DF2720">
        <w:rPr>
          <w:rFonts w:ascii="Arial" w:hAnsi="Arial" w:cs="Arial"/>
          <w:sz w:val="20"/>
        </w:rPr>
        <w:t>lleve a cabo en los términos convenidos</w:t>
      </w:r>
    </w:p>
    <w:p w14:paraId="59DFECCF" w14:textId="77777777" w:rsidR="00DF2720" w:rsidRPr="00DF2720" w:rsidRDefault="00DF2720" w:rsidP="00760E94">
      <w:pPr>
        <w:ind w:right="-56"/>
        <w:jc w:val="both"/>
        <w:rPr>
          <w:rFonts w:ascii="Arial" w:hAnsi="Arial" w:cs="Arial"/>
          <w:b/>
          <w:sz w:val="20"/>
        </w:rPr>
      </w:pPr>
    </w:p>
    <w:p w14:paraId="7E8C9664" w14:textId="77777777" w:rsidR="00DF2720" w:rsidRPr="00DF2720" w:rsidRDefault="00DF2720">
      <w:pPr>
        <w:numPr>
          <w:ilvl w:val="0"/>
          <w:numId w:val="49"/>
        </w:numPr>
        <w:ind w:right="-56"/>
        <w:jc w:val="both"/>
        <w:rPr>
          <w:rFonts w:ascii="Arial" w:hAnsi="Arial" w:cs="Arial"/>
          <w:sz w:val="20"/>
        </w:rPr>
      </w:pPr>
      <w:r w:rsidRPr="00DF2720">
        <w:rPr>
          <w:rFonts w:ascii="Arial" w:hAnsi="Arial" w:cs="Arial"/>
          <w:sz w:val="20"/>
        </w:rPr>
        <w:t>Sufragar el pago correspondiente en tiempo y forma, por el suministro de los bienes o prestación de los servicios</w:t>
      </w:r>
    </w:p>
    <w:p w14:paraId="72726852" w14:textId="77777777" w:rsidR="00DF2720" w:rsidRPr="00DF2720" w:rsidRDefault="00DF2720" w:rsidP="00760E94">
      <w:pPr>
        <w:ind w:right="-56"/>
        <w:jc w:val="both"/>
        <w:rPr>
          <w:rFonts w:ascii="Arial" w:hAnsi="Arial" w:cs="Arial"/>
          <w:b/>
          <w:sz w:val="20"/>
        </w:rPr>
      </w:pPr>
    </w:p>
    <w:p w14:paraId="2A190482" w14:textId="77777777" w:rsidR="00DF2720" w:rsidRPr="00DF2720" w:rsidRDefault="00DF2720">
      <w:pPr>
        <w:numPr>
          <w:ilvl w:val="0"/>
          <w:numId w:val="49"/>
        </w:numPr>
        <w:ind w:right="-56"/>
        <w:jc w:val="both"/>
        <w:rPr>
          <w:rFonts w:ascii="Arial" w:hAnsi="Arial" w:cs="Arial"/>
          <w:b/>
          <w:sz w:val="20"/>
        </w:rPr>
      </w:pPr>
      <w:r w:rsidRPr="00DF2720">
        <w:rPr>
          <w:rFonts w:ascii="Arial" w:hAnsi="Arial" w:cs="Arial"/>
          <w:sz w:val="20"/>
        </w:rPr>
        <w:t xml:space="preserve">Extender a </w:t>
      </w:r>
      <w:r w:rsidRPr="00DF2720">
        <w:rPr>
          <w:rFonts w:ascii="Arial" w:hAnsi="Arial" w:cs="Arial"/>
          <w:b/>
          <w:sz w:val="20"/>
        </w:rPr>
        <w:t xml:space="preserve">“EL PROVEEDOR”, </w:t>
      </w:r>
      <w:r w:rsidRPr="00DF2720">
        <w:rPr>
          <w:rFonts w:ascii="Arial" w:hAnsi="Arial"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1CCEA64D" w14:textId="77777777" w:rsidR="00DF2720" w:rsidRPr="00DF2720" w:rsidRDefault="00DF2720" w:rsidP="00760E94">
      <w:pPr>
        <w:ind w:right="-56"/>
        <w:jc w:val="both"/>
        <w:rPr>
          <w:rFonts w:ascii="Arial" w:hAnsi="Arial" w:cs="Arial"/>
          <w:b/>
          <w:sz w:val="20"/>
        </w:rPr>
      </w:pPr>
    </w:p>
    <w:p w14:paraId="3ECE9EDB"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 xml:space="preserve">DÉCIMA CUARTA. ADMINISTRACIÓN, VERIFICACIÓN, SUPERVISIÓN Y ACEPTACIÓN DE LOS SERVICIOS.- </w:t>
      </w:r>
    </w:p>
    <w:p w14:paraId="17B10AF5" w14:textId="77777777" w:rsidR="00DF2720" w:rsidRPr="00DF2720" w:rsidRDefault="00DF2720" w:rsidP="00760E94">
      <w:pPr>
        <w:ind w:right="-56"/>
        <w:jc w:val="both"/>
        <w:rPr>
          <w:rFonts w:ascii="Arial" w:hAnsi="Arial" w:cs="Arial"/>
          <w:bCs/>
          <w:sz w:val="20"/>
          <w:lang w:val="es-MX"/>
        </w:rPr>
      </w:pPr>
      <w:r w:rsidRPr="00DF2720">
        <w:rPr>
          <w:rFonts w:ascii="Arial" w:hAnsi="Arial" w:cs="Arial"/>
          <w:b/>
          <w:sz w:val="20"/>
          <w:lang w:val="es-MX"/>
        </w:rPr>
        <w:t>“EL INSTITUTO”</w:t>
      </w:r>
      <w:r w:rsidRPr="00DF2720">
        <w:rPr>
          <w:rFonts w:ascii="Arial" w:hAnsi="Arial" w:cs="Arial"/>
          <w:sz w:val="20"/>
          <w:lang w:val="es-MX"/>
        </w:rPr>
        <w:t xml:space="preserve"> designa como Administrador del presente contrato </w:t>
      </w:r>
      <w:r w:rsidRPr="00DF2720">
        <w:rPr>
          <w:rFonts w:ascii="Arial" w:hAnsi="Arial" w:cs="Arial"/>
          <w:bCs/>
          <w:sz w:val="20"/>
        </w:rPr>
        <w:t xml:space="preserve">a la  </w:t>
      </w:r>
      <w:r w:rsidRPr="00DF2720">
        <w:rPr>
          <w:rFonts w:ascii="Arial" w:hAnsi="Arial" w:cs="Arial"/>
          <w:b/>
          <w:bCs/>
          <w:sz w:val="20"/>
          <w:lang w:val="es-MX"/>
        </w:rPr>
        <w:t xml:space="preserve">Mtra. Verónica Gudiño </w:t>
      </w:r>
      <w:proofErr w:type="spellStart"/>
      <w:r w:rsidRPr="00DF2720">
        <w:rPr>
          <w:rFonts w:ascii="Arial" w:hAnsi="Arial" w:cs="Arial"/>
          <w:b/>
          <w:bCs/>
          <w:sz w:val="20"/>
          <w:lang w:val="es-MX"/>
        </w:rPr>
        <w:t>Paque</w:t>
      </w:r>
      <w:proofErr w:type="spellEnd"/>
      <w:r w:rsidRPr="00DF2720">
        <w:rPr>
          <w:rFonts w:ascii="Arial" w:hAnsi="Arial" w:cs="Arial"/>
          <w:bCs/>
          <w:sz w:val="20"/>
          <w:lang w:val="es-MX"/>
        </w:rPr>
        <w:t xml:space="preserve">, </w:t>
      </w:r>
      <w:r w:rsidRPr="00DF2720">
        <w:rPr>
          <w:rFonts w:ascii="Arial" w:hAnsi="Arial" w:cs="Arial"/>
          <w:bCs/>
          <w:sz w:val="20"/>
        </w:rPr>
        <w:t>con R.F.C.</w:t>
      </w:r>
      <w:r w:rsidRPr="00DF2720">
        <w:rPr>
          <w:rFonts w:ascii="Arial" w:hAnsi="Arial" w:cs="Arial"/>
          <w:bCs/>
          <w:sz w:val="20"/>
        </w:rPr>
        <w:softHyphen/>
      </w:r>
      <w:r w:rsidRPr="00DF2720">
        <w:rPr>
          <w:rFonts w:ascii="Arial" w:hAnsi="Arial" w:cs="Arial"/>
          <w:bCs/>
          <w:sz w:val="20"/>
        </w:rPr>
        <w:softHyphen/>
      </w:r>
      <w:r w:rsidRPr="00DF2720">
        <w:rPr>
          <w:rFonts w:ascii="Arial" w:hAnsi="Arial" w:cs="Arial"/>
          <w:bCs/>
          <w:sz w:val="20"/>
        </w:rPr>
        <w:softHyphen/>
      </w:r>
      <w:r w:rsidRPr="00DF2720">
        <w:rPr>
          <w:rFonts w:ascii="Arial" w:hAnsi="Arial" w:cs="Arial"/>
          <w:bCs/>
          <w:sz w:val="20"/>
        </w:rPr>
        <w:softHyphen/>
      </w:r>
      <w:r w:rsidRPr="00DF2720">
        <w:rPr>
          <w:rFonts w:ascii="Arial" w:hAnsi="Arial" w:cs="Arial"/>
          <w:bCs/>
          <w:sz w:val="20"/>
        </w:rPr>
        <w:softHyphen/>
        <w:t xml:space="preserve"> GUPV720210JF</w:t>
      </w:r>
      <w:r w:rsidRPr="00DF2720">
        <w:rPr>
          <w:rFonts w:ascii="Arial" w:hAnsi="Arial" w:cs="Arial"/>
          <w:bCs/>
          <w:sz w:val="20"/>
          <w:lang w:val="es-MX"/>
        </w:rPr>
        <w:t xml:space="preserve">, </w:t>
      </w:r>
      <w:r w:rsidRPr="00DF2720">
        <w:rPr>
          <w:rFonts w:ascii="Arial" w:hAnsi="Arial" w:cs="Arial"/>
          <w:b/>
          <w:bCs/>
          <w:sz w:val="20"/>
          <w:lang w:val="es-MX"/>
        </w:rPr>
        <w:t>Coordinador Auxiliar Operativo Administrativo</w:t>
      </w:r>
      <w:r w:rsidRPr="00DF2720">
        <w:rPr>
          <w:rFonts w:ascii="Arial" w:hAnsi="Arial" w:cs="Arial"/>
          <w:b/>
          <w:bCs/>
          <w:sz w:val="20"/>
        </w:rPr>
        <w:t xml:space="preserve">,  </w:t>
      </w:r>
      <w:r w:rsidRPr="00DF2720">
        <w:rPr>
          <w:rFonts w:ascii="Arial" w:hAnsi="Arial" w:cs="Arial"/>
          <w:sz w:val="20"/>
          <w:lang w:val="es-MX"/>
        </w:rPr>
        <w:t>quien dará seguimiento y verificará el cumplimiento de los derechos y obligaciones establecidos en este instrumento.</w:t>
      </w:r>
      <w:r w:rsidRPr="00DF2720">
        <w:rPr>
          <w:rFonts w:ascii="Arial" w:hAnsi="Arial" w:cs="Arial"/>
          <w:b/>
          <w:sz w:val="20"/>
          <w:lang w:val="es-MX"/>
        </w:rPr>
        <w:t xml:space="preserve"> </w:t>
      </w:r>
    </w:p>
    <w:p w14:paraId="7DFE12D8"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lastRenderedPageBreak/>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1725F15E" w14:textId="77777777" w:rsidR="00DF2720" w:rsidRPr="00DF2720" w:rsidRDefault="00DF2720" w:rsidP="00760E94">
      <w:pPr>
        <w:ind w:right="-56"/>
        <w:jc w:val="both"/>
        <w:rPr>
          <w:rFonts w:ascii="Arial" w:hAnsi="Arial" w:cs="Arial"/>
          <w:sz w:val="20"/>
          <w:lang w:val="es-MX"/>
        </w:rPr>
      </w:pPr>
    </w:p>
    <w:p w14:paraId="25A9513B"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INSTITUTO”</w:t>
      </w:r>
      <w:r w:rsidRPr="00DF2720">
        <w:rPr>
          <w:rFonts w:ascii="Arial" w:hAnsi="Arial" w:cs="Arial"/>
          <w:sz w:val="20"/>
          <w:lang w:val="es-MX"/>
        </w:rPr>
        <w:t xml:space="preserve">, a través del administrador del contrato, rechazará los servicios, que no cumplan las especificaciones establecidas en este contrato y en sus Anexos, obligándose </w:t>
      </w:r>
      <w:r w:rsidRPr="00DF2720">
        <w:rPr>
          <w:rFonts w:ascii="Arial" w:hAnsi="Arial" w:cs="Arial"/>
          <w:b/>
          <w:sz w:val="20"/>
          <w:lang w:val="es-MX"/>
        </w:rPr>
        <w:t>“EL PROVEEDOR”</w:t>
      </w:r>
      <w:r w:rsidRPr="00DF2720">
        <w:rPr>
          <w:rFonts w:ascii="Arial" w:hAnsi="Arial" w:cs="Arial"/>
          <w:sz w:val="20"/>
          <w:lang w:val="es-MX"/>
        </w:rPr>
        <w:t xml:space="preserve"> en este supuesto a realizarlos nuevamente bajo su responsabilidad y sin costo adicional para </w:t>
      </w:r>
      <w:r w:rsidRPr="00DF2720">
        <w:rPr>
          <w:rFonts w:ascii="Arial" w:hAnsi="Arial" w:cs="Arial"/>
          <w:b/>
          <w:sz w:val="20"/>
          <w:lang w:val="es-MX"/>
        </w:rPr>
        <w:t xml:space="preserve">“EL INSTITUTO”, </w:t>
      </w:r>
      <w:r w:rsidRPr="00DF2720">
        <w:rPr>
          <w:rFonts w:ascii="Arial" w:hAnsi="Arial" w:cs="Arial"/>
          <w:sz w:val="20"/>
          <w:lang w:val="es-MX"/>
        </w:rPr>
        <w:t>sin perjuicio de la aplicación de las penas convencionales o deducciones al cobro correspondientes.</w:t>
      </w:r>
    </w:p>
    <w:p w14:paraId="6B9E131B" w14:textId="77777777" w:rsidR="00DF2720" w:rsidRPr="00DF2720" w:rsidRDefault="00DF2720" w:rsidP="00760E94">
      <w:pPr>
        <w:ind w:right="-56"/>
        <w:jc w:val="both"/>
        <w:rPr>
          <w:rFonts w:ascii="Arial" w:hAnsi="Arial" w:cs="Arial"/>
          <w:sz w:val="20"/>
          <w:lang w:val="es-MX"/>
        </w:rPr>
      </w:pPr>
    </w:p>
    <w:p w14:paraId="2A4FE85F"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INSTITUTO”</w:t>
      </w:r>
      <w:r w:rsidRPr="00DF2720">
        <w:rPr>
          <w:rFonts w:ascii="Arial" w:hAnsi="Arial" w:cs="Arial"/>
          <w:sz w:val="20"/>
          <w:lang w:val="es-MX"/>
        </w:rPr>
        <w:t>,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56925E33" w14:textId="77777777" w:rsidR="00DF2720" w:rsidRPr="00DF2720" w:rsidRDefault="00DF2720" w:rsidP="00760E94">
      <w:pPr>
        <w:ind w:right="-56"/>
        <w:jc w:val="both"/>
        <w:rPr>
          <w:rFonts w:ascii="Arial" w:hAnsi="Arial" w:cs="Arial"/>
          <w:sz w:val="20"/>
          <w:lang w:val="es-MX"/>
        </w:rPr>
      </w:pPr>
    </w:p>
    <w:p w14:paraId="4834B4A0"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DÉCIMA QUINTA. CALIDAD</w:t>
      </w:r>
    </w:p>
    <w:p w14:paraId="29023FC2" w14:textId="77777777" w:rsidR="00DF2720" w:rsidRPr="00DF2720" w:rsidRDefault="00DF2720" w:rsidP="00760E94">
      <w:pPr>
        <w:ind w:right="-56"/>
        <w:jc w:val="both"/>
        <w:rPr>
          <w:rFonts w:ascii="Arial" w:hAnsi="Arial" w:cs="Arial"/>
          <w:b/>
          <w:sz w:val="20"/>
          <w:lang w:val="es-ES_tradnl"/>
        </w:rPr>
      </w:pPr>
    </w:p>
    <w:p w14:paraId="5654C2F4" w14:textId="77777777" w:rsidR="00DF2720" w:rsidRPr="00DF2720" w:rsidRDefault="00DF2720" w:rsidP="00760E94">
      <w:pPr>
        <w:ind w:right="-56"/>
        <w:jc w:val="both"/>
        <w:rPr>
          <w:rFonts w:ascii="Arial" w:hAnsi="Arial" w:cs="Arial"/>
          <w:sz w:val="20"/>
          <w:lang w:val="es-ES_tradnl"/>
        </w:rPr>
      </w:pPr>
      <w:r w:rsidRPr="00DF2720">
        <w:rPr>
          <w:rFonts w:ascii="Arial" w:hAnsi="Arial" w:cs="Arial"/>
          <w:b/>
          <w:sz w:val="20"/>
        </w:rPr>
        <w:t xml:space="preserve">“EL PROVEEDOR” </w:t>
      </w:r>
      <w:r w:rsidRPr="00DF2720">
        <w:rPr>
          <w:rFonts w:ascii="Arial" w:hAnsi="Arial"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DF2720">
        <w:rPr>
          <w:rFonts w:ascii="Arial" w:hAnsi="Arial" w:cs="Arial"/>
          <w:b/>
          <w:bCs/>
          <w:sz w:val="20"/>
        </w:rPr>
        <w:t xml:space="preserve">“EL INSTITUTO” </w:t>
      </w:r>
      <w:r w:rsidRPr="00DF2720">
        <w:rPr>
          <w:rFonts w:ascii="Arial" w:hAnsi="Arial" w:cs="Arial"/>
          <w:bCs/>
          <w:sz w:val="20"/>
        </w:rPr>
        <w:t xml:space="preserve">y con estricto apego a lo establecido en las cláusulas del presente instrumento jurídico y sus respectivos anexos, así como la cotización y el requerimiento asociado a ésta. </w:t>
      </w:r>
    </w:p>
    <w:p w14:paraId="0CC7DD71" w14:textId="77777777" w:rsidR="00DF2720" w:rsidRPr="00DF2720" w:rsidRDefault="00DF2720" w:rsidP="00760E94">
      <w:pPr>
        <w:ind w:right="-56"/>
        <w:jc w:val="both"/>
        <w:rPr>
          <w:rFonts w:ascii="Arial" w:hAnsi="Arial" w:cs="Arial"/>
          <w:b/>
          <w:sz w:val="20"/>
          <w:lang w:val="es-ES_tradnl"/>
        </w:rPr>
      </w:pPr>
    </w:p>
    <w:p w14:paraId="6A86E083"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DÉCIMA SEXTA. DEFECTOS Y VICIOS OCULTOS</w:t>
      </w:r>
    </w:p>
    <w:p w14:paraId="535FDEBA" w14:textId="77777777" w:rsidR="00DF2720" w:rsidRPr="00DF2720" w:rsidRDefault="00DF2720" w:rsidP="00760E94">
      <w:pPr>
        <w:ind w:right="-56"/>
        <w:jc w:val="both"/>
        <w:rPr>
          <w:rFonts w:ascii="Arial" w:hAnsi="Arial" w:cs="Arial"/>
          <w:b/>
          <w:sz w:val="20"/>
          <w:lang w:val="es-ES_tradnl"/>
        </w:rPr>
      </w:pPr>
    </w:p>
    <w:p w14:paraId="1FF056F2" w14:textId="77777777" w:rsidR="00DF2720" w:rsidRPr="00DF2720" w:rsidRDefault="00DF2720" w:rsidP="00760E94">
      <w:pPr>
        <w:ind w:right="-56"/>
        <w:jc w:val="both"/>
        <w:rPr>
          <w:rFonts w:ascii="Arial" w:hAnsi="Arial" w:cs="Arial"/>
          <w:sz w:val="20"/>
        </w:rPr>
      </w:pPr>
      <w:r w:rsidRPr="00DF2720">
        <w:rPr>
          <w:rFonts w:ascii="Arial" w:hAnsi="Arial" w:cs="Arial"/>
          <w:b/>
          <w:sz w:val="20"/>
        </w:rPr>
        <w:t>“EL PROVEEDOR”</w:t>
      </w:r>
      <w:r w:rsidRPr="00DF2720">
        <w:rPr>
          <w:rFonts w:ascii="Arial" w:hAnsi="Arial" w:cs="Arial"/>
          <w:sz w:val="20"/>
        </w:rPr>
        <w:t xml:space="preserve"> queda obligado ante </w:t>
      </w:r>
      <w:r w:rsidRPr="00DF2720">
        <w:rPr>
          <w:rFonts w:ascii="Arial" w:hAnsi="Arial" w:cs="Arial"/>
          <w:b/>
          <w:sz w:val="20"/>
        </w:rPr>
        <w:t xml:space="preserve">“EL INSTITUTO” </w:t>
      </w:r>
      <w:r w:rsidRPr="00DF2720">
        <w:rPr>
          <w:rFonts w:ascii="Arial" w:hAnsi="Arial" w:cs="Arial"/>
          <w:sz w:val="20"/>
        </w:rPr>
        <w:t>a</w:t>
      </w:r>
      <w:r w:rsidRPr="00DF2720">
        <w:rPr>
          <w:rFonts w:ascii="Arial" w:hAnsi="Arial" w:cs="Arial"/>
          <w:b/>
          <w:sz w:val="20"/>
        </w:rPr>
        <w:t xml:space="preserve"> </w:t>
      </w:r>
      <w:r w:rsidRPr="00DF2720">
        <w:rPr>
          <w:rFonts w:ascii="Arial" w:hAnsi="Arial" w:cs="Arial"/>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62443F6E" w14:textId="77777777" w:rsidR="00DF2720" w:rsidRPr="00DF2720" w:rsidRDefault="00DF2720" w:rsidP="00760E94">
      <w:pPr>
        <w:ind w:right="-56"/>
        <w:jc w:val="both"/>
        <w:rPr>
          <w:rFonts w:ascii="Arial" w:hAnsi="Arial" w:cs="Arial"/>
          <w:sz w:val="20"/>
        </w:rPr>
      </w:pPr>
    </w:p>
    <w:p w14:paraId="6F423DAB" w14:textId="77777777" w:rsidR="00DF2720" w:rsidRPr="00DF2720" w:rsidRDefault="00DF2720" w:rsidP="00760E94">
      <w:pPr>
        <w:ind w:right="-56"/>
        <w:jc w:val="both"/>
        <w:rPr>
          <w:rFonts w:ascii="Arial" w:hAnsi="Arial" w:cs="Arial"/>
          <w:sz w:val="20"/>
          <w:lang w:val="es-ES_tradnl"/>
        </w:rPr>
      </w:pPr>
      <w:r w:rsidRPr="00DF2720">
        <w:rPr>
          <w:rFonts w:ascii="Arial" w:hAnsi="Arial" w:cs="Arial"/>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DF2720">
        <w:rPr>
          <w:rFonts w:ascii="Arial" w:hAnsi="Arial" w:cs="Arial"/>
          <w:b/>
          <w:sz w:val="20"/>
        </w:rPr>
        <w:t xml:space="preserve">“EL INSTITUTO” </w:t>
      </w:r>
      <w:r w:rsidRPr="00DF2720">
        <w:rPr>
          <w:rFonts w:ascii="Arial" w:hAnsi="Arial" w:cs="Arial"/>
          <w:sz w:val="20"/>
        </w:rPr>
        <w:t xml:space="preserve">no lo hubiere adquirido o los hubiere adquirido a un precio menor. </w:t>
      </w:r>
    </w:p>
    <w:p w14:paraId="5B44B9BD" w14:textId="77777777" w:rsidR="00DF2720" w:rsidRPr="00DF2720" w:rsidRDefault="00DF2720" w:rsidP="00760E94">
      <w:pPr>
        <w:ind w:right="-56"/>
        <w:jc w:val="both"/>
        <w:rPr>
          <w:rFonts w:ascii="Arial" w:hAnsi="Arial" w:cs="Arial"/>
          <w:b/>
          <w:sz w:val="20"/>
          <w:lang w:val="es-ES_tradnl"/>
        </w:rPr>
      </w:pPr>
    </w:p>
    <w:p w14:paraId="769661CC"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DÉCIMO SEPTIMA. RESPONSABILIDAD</w:t>
      </w:r>
    </w:p>
    <w:p w14:paraId="0232BCA9" w14:textId="77777777" w:rsidR="00DF2720" w:rsidRPr="00DF2720" w:rsidRDefault="00DF2720" w:rsidP="00760E94">
      <w:pPr>
        <w:ind w:right="-56"/>
        <w:jc w:val="both"/>
        <w:rPr>
          <w:rFonts w:ascii="Arial" w:hAnsi="Arial" w:cs="Arial"/>
          <w:b/>
          <w:sz w:val="20"/>
          <w:lang w:val="es-ES_tradnl"/>
        </w:rPr>
      </w:pPr>
    </w:p>
    <w:p w14:paraId="6F7C4215" w14:textId="77777777" w:rsidR="00DF2720" w:rsidRPr="00DF2720" w:rsidRDefault="00DF2720" w:rsidP="00760E94">
      <w:pPr>
        <w:ind w:right="-56"/>
        <w:jc w:val="both"/>
        <w:rPr>
          <w:rFonts w:ascii="Arial" w:hAnsi="Arial" w:cs="Arial"/>
          <w:b/>
          <w:sz w:val="20"/>
        </w:rPr>
      </w:pPr>
      <w:r w:rsidRPr="00DF2720">
        <w:rPr>
          <w:rFonts w:ascii="Arial" w:hAnsi="Arial" w:cs="Arial"/>
          <w:b/>
          <w:sz w:val="20"/>
        </w:rPr>
        <w:t>“EL PROVEEDOR”</w:t>
      </w:r>
      <w:r w:rsidRPr="00DF2720">
        <w:rPr>
          <w:rFonts w:ascii="Arial" w:hAnsi="Arial" w:cs="Arial"/>
          <w:sz w:val="20"/>
        </w:rPr>
        <w:t xml:space="preserve"> se obliga a responder por su cuenta y riesgo de los daños y/o perjuicios que por inobservancia o negligencia de su parte, llegue a causar a </w:t>
      </w:r>
      <w:r w:rsidRPr="00DF2720">
        <w:rPr>
          <w:rFonts w:ascii="Arial" w:hAnsi="Arial" w:cs="Arial"/>
          <w:b/>
          <w:sz w:val="20"/>
        </w:rPr>
        <w:t xml:space="preserve">“EL INSTITUTO” </w:t>
      </w:r>
      <w:r w:rsidRPr="00DF2720">
        <w:rPr>
          <w:rFonts w:ascii="Arial" w:hAnsi="Arial" w:cs="Arial"/>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14:paraId="0D0023A9" w14:textId="77777777" w:rsidR="00DF2720" w:rsidRPr="00DF2720" w:rsidRDefault="00DF2720" w:rsidP="00760E94">
      <w:pPr>
        <w:ind w:right="-56"/>
        <w:jc w:val="both"/>
        <w:rPr>
          <w:rFonts w:ascii="Arial" w:hAnsi="Arial" w:cs="Arial"/>
          <w:b/>
          <w:sz w:val="20"/>
          <w:lang w:val="es-ES_tradnl"/>
        </w:rPr>
      </w:pPr>
    </w:p>
    <w:p w14:paraId="5964B088"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DÉCIMA OCTAVA. SANCIONES ADMINISTRATIVAS</w:t>
      </w:r>
    </w:p>
    <w:p w14:paraId="06D53CB5" w14:textId="77777777" w:rsidR="00DF2720" w:rsidRPr="00DF2720" w:rsidRDefault="00DF2720" w:rsidP="00760E94">
      <w:pPr>
        <w:ind w:right="-56"/>
        <w:jc w:val="both"/>
        <w:rPr>
          <w:rFonts w:ascii="Arial" w:hAnsi="Arial" w:cs="Arial"/>
          <w:b/>
          <w:sz w:val="20"/>
          <w:lang w:val="es-MX"/>
        </w:rPr>
      </w:pPr>
    </w:p>
    <w:p w14:paraId="3D86A36D"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Cuando </w:t>
      </w:r>
      <w:r w:rsidRPr="00DF2720">
        <w:rPr>
          <w:rFonts w:ascii="Arial" w:hAnsi="Arial" w:cs="Arial"/>
          <w:b/>
          <w:sz w:val="20"/>
        </w:rPr>
        <w:t xml:space="preserve">“EL PROVEEDOR” </w:t>
      </w:r>
      <w:r w:rsidRPr="00DF2720">
        <w:rPr>
          <w:rFonts w:ascii="Arial" w:hAnsi="Arial" w:cs="Arial"/>
          <w:sz w:val="20"/>
        </w:rPr>
        <w:t xml:space="preserve">incumpla con sus obligaciones contractuales por causas imputables a éste y como consecuencia, cause daños y/o perjuicios graves a </w:t>
      </w:r>
      <w:r w:rsidRPr="00DF2720">
        <w:rPr>
          <w:rFonts w:ascii="Arial" w:hAnsi="Arial" w:cs="Arial"/>
          <w:b/>
          <w:sz w:val="20"/>
        </w:rPr>
        <w:t xml:space="preserve">“EL INSTITUTO”, </w:t>
      </w:r>
      <w:r w:rsidRPr="00DF2720">
        <w:rPr>
          <w:rFonts w:ascii="Arial" w:hAnsi="Arial" w:cs="Arial"/>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DF2720">
        <w:rPr>
          <w:rFonts w:ascii="Arial" w:hAnsi="Arial" w:cs="Arial"/>
          <w:sz w:val="20"/>
          <w:lang w:val="es-ES_tradnl"/>
        </w:rPr>
        <w:t xml:space="preserve">Ley de Adquisiciones, Arrendamientos y Servicios del Sector Público, en los términos de los artículos 59, 60 y 61 de dicho ordenamiento legal y 109 al 115 de su Reglamento. </w:t>
      </w:r>
    </w:p>
    <w:p w14:paraId="713864DC" w14:textId="77777777" w:rsidR="00DF2720" w:rsidRPr="00DF2720" w:rsidRDefault="00DF2720" w:rsidP="00760E94">
      <w:pPr>
        <w:ind w:right="-56"/>
        <w:jc w:val="both"/>
        <w:rPr>
          <w:rFonts w:ascii="Arial" w:hAnsi="Arial" w:cs="Arial"/>
          <w:sz w:val="20"/>
          <w:lang w:val="es-ES_tradnl"/>
        </w:rPr>
      </w:pPr>
    </w:p>
    <w:p w14:paraId="1B824B14" w14:textId="77777777" w:rsidR="00DF2720" w:rsidRPr="00DF2720" w:rsidRDefault="00DF2720" w:rsidP="00760E94">
      <w:pPr>
        <w:ind w:right="-56"/>
        <w:jc w:val="both"/>
        <w:rPr>
          <w:rFonts w:ascii="Arial" w:hAnsi="Arial" w:cs="Arial"/>
          <w:sz w:val="20"/>
          <w:lang w:val="es-ES_tradnl"/>
        </w:rPr>
      </w:pPr>
    </w:p>
    <w:p w14:paraId="7086FB2E"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 xml:space="preserve">DÉCIMA NOVENA.- CANJE DE LOS BIENES.- </w:t>
      </w:r>
    </w:p>
    <w:p w14:paraId="055F0767" w14:textId="77777777" w:rsidR="00DF2720" w:rsidRPr="00DF2720" w:rsidRDefault="00DF2720" w:rsidP="00760E94">
      <w:pPr>
        <w:ind w:right="-56"/>
        <w:jc w:val="both"/>
        <w:rPr>
          <w:rFonts w:ascii="Arial" w:hAnsi="Arial" w:cs="Arial"/>
          <w:bCs/>
          <w:sz w:val="20"/>
          <w:lang w:val="es-MX"/>
        </w:rPr>
      </w:pPr>
    </w:p>
    <w:p w14:paraId="29ABBF47"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CANJE O DEVOLUCIÓN</w:t>
      </w:r>
    </w:p>
    <w:p w14:paraId="3CD5DDDC" w14:textId="77777777" w:rsidR="00DF2720" w:rsidRPr="00DF2720" w:rsidRDefault="00DF2720" w:rsidP="00760E94">
      <w:pPr>
        <w:ind w:right="-56"/>
        <w:jc w:val="both"/>
        <w:rPr>
          <w:rFonts w:ascii="Arial" w:hAnsi="Arial" w:cs="Arial"/>
          <w:b/>
          <w:bCs/>
          <w:sz w:val="20"/>
        </w:rPr>
      </w:pPr>
    </w:p>
    <w:p w14:paraId="73AD1D4E" w14:textId="77777777" w:rsidR="00DF2720" w:rsidRPr="00DF2720" w:rsidRDefault="00DF2720" w:rsidP="00760E94">
      <w:pPr>
        <w:ind w:right="-56"/>
        <w:jc w:val="both"/>
        <w:rPr>
          <w:rFonts w:ascii="Arial" w:hAnsi="Arial" w:cs="Arial"/>
          <w:bCs/>
          <w:sz w:val="20"/>
        </w:rPr>
      </w:pPr>
      <w:r w:rsidRPr="00DF2720">
        <w:rPr>
          <w:rFonts w:ascii="Arial" w:hAnsi="Arial" w:cs="Arial"/>
          <w:b/>
          <w:bCs/>
          <w:sz w:val="20"/>
        </w:rPr>
        <w:t>"EL INSTITUTO",</w:t>
      </w:r>
      <w:r w:rsidRPr="00DF2720">
        <w:rPr>
          <w:rFonts w:ascii="Arial" w:hAnsi="Arial" w:cs="Arial"/>
          <w:bCs/>
          <w:sz w:val="20"/>
        </w:rPr>
        <w:t xml:space="preserve"> por conducto del Administrador del Contrato, podrá solicitar a </w:t>
      </w:r>
      <w:r w:rsidRPr="00DF2720">
        <w:rPr>
          <w:rFonts w:ascii="Arial" w:hAnsi="Arial" w:cs="Arial"/>
          <w:b/>
          <w:bCs/>
          <w:sz w:val="20"/>
        </w:rPr>
        <w:t>"EL PROVEEDOR ADJUDICADO"</w:t>
      </w:r>
      <w:r w:rsidRPr="00DF2720">
        <w:rPr>
          <w:rFonts w:ascii="Arial" w:hAnsi="Arial" w:cs="Arial"/>
          <w:bCs/>
          <w:sz w:val="20"/>
        </w:rPr>
        <w:t xml:space="preserve">, el canje o devolución de los bienes que presenten defectos a simple vista, especificaciones distintas a las establecidas en </w:t>
      </w:r>
      <w:r w:rsidRPr="00DF2720">
        <w:rPr>
          <w:rFonts w:ascii="Arial" w:hAnsi="Arial" w:cs="Arial"/>
          <w:bCs/>
          <w:sz w:val="20"/>
        </w:rPr>
        <w:lastRenderedPageBreak/>
        <w:t>el contrato o sus anexos o vicios ocultos, debiendo notificar a "El proveedor adjudicado" dentro del periodo de 24 (veinticuatro) horas siguientes al momento en que se haya percatado del vicio o defecto.</w:t>
      </w:r>
    </w:p>
    <w:p w14:paraId="534A381D" w14:textId="77777777" w:rsidR="00DF2720" w:rsidRPr="00DF2720" w:rsidRDefault="00DF2720" w:rsidP="00760E94">
      <w:pPr>
        <w:ind w:right="-56"/>
        <w:jc w:val="both"/>
        <w:rPr>
          <w:rFonts w:ascii="Arial" w:hAnsi="Arial" w:cs="Arial"/>
          <w:bCs/>
          <w:sz w:val="20"/>
        </w:rPr>
      </w:pPr>
    </w:p>
    <w:p w14:paraId="61579743" w14:textId="77777777" w:rsidR="00DF2720" w:rsidRPr="00DF2720" w:rsidRDefault="00DF2720" w:rsidP="00760E94">
      <w:pPr>
        <w:ind w:right="-56"/>
        <w:jc w:val="both"/>
        <w:rPr>
          <w:rFonts w:ascii="Arial" w:hAnsi="Arial" w:cs="Arial"/>
          <w:bCs/>
          <w:sz w:val="20"/>
        </w:rPr>
      </w:pPr>
      <w:r w:rsidRPr="00DF2720">
        <w:rPr>
          <w:rFonts w:ascii="Arial" w:hAnsi="Arial" w:cs="Arial"/>
          <w:b/>
          <w:bCs/>
          <w:sz w:val="20"/>
        </w:rPr>
        <w:t xml:space="preserve">"EL PROVEEDOR ADJUDICADO" </w:t>
      </w:r>
      <w:r w:rsidRPr="00DF2720">
        <w:rPr>
          <w:rFonts w:ascii="Arial" w:hAnsi="Arial" w:cs="Arial"/>
          <w:bCs/>
          <w:sz w:val="20"/>
        </w:rPr>
        <w:t>deberá reponer los bienes sujetos a canje o devolución, en un plazo que no excederá de 24 (veinticuatro) horas, contadas a partir de la fecha de su notificación. Todos los gastos que se generen con motivo del canje o devolución correrán por cuenta de "</w:t>
      </w:r>
      <w:r w:rsidRPr="00DF2720">
        <w:rPr>
          <w:rFonts w:ascii="Arial" w:hAnsi="Arial" w:cs="Arial"/>
          <w:b/>
          <w:bCs/>
          <w:sz w:val="20"/>
        </w:rPr>
        <w:t>"EL PROVEEDOR ADJUDICADO"</w:t>
      </w:r>
      <w:r w:rsidRPr="00DF2720">
        <w:rPr>
          <w:rFonts w:ascii="Arial" w:hAnsi="Arial" w:cs="Arial"/>
          <w:bCs/>
          <w:sz w:val="20"/>
        </w:rPr>
        <w:t xml:space="preserve"> previa notificación por parte del Administrador del Contrato.</w:t>
      </w:r>
    </w:p>
    <w:p w14:paraId="7852C04D" w14:textId="77777777" w:rsidR="00DF2720" w:rsidRPr="00DF2720" w:rsidRDefault="00DF2720" w:rsidP="00760E94">
      <w:pPr>
        <w:ind w:right="-56"/>
        <w:jc w:val="both"/>
        <w:rPr>
          <w:rFonts w:ascii="Arial" w:hAnsi="Arial" w:cs="Arial"/>
          <w:bCs/>
          <w:sz w:val="20"/>
        </w:rPr>
      </w:pPr>
    </w:p>
    <w:p w14:paraId="19A83772" w14:textId="77777777" w:rsidR="00DF2720" w:rsidRPr="00DF2720" w:rsidRDefault="00DF2720" w:rsidP="00760E94">
      <w:pPr>
        <w:ind w:right="-56"/>
        <w:jc w:val="both"/>
        <w:rPr>
          <w:rFonts w:ascii="Arial" w:hAnsi="Arial" w:cs="Arial"/>
          <w:bCs/>
          <w:sz w:val="20"/>
        </w:rPr>
      </w:pPr>
      <w:r w:rsidRPr="00DF2720">
        <w:rPr>
          <w:rFonts w:ascii="Arial" w:hAnsi="Arial" w:cs="Arial"/>
          <w:bC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6563D26D" w14:textId="77777777" w:rsidR="00DF2720" w:rsidRPr="00DF2720" w:rsidRDefault="00DF2720" w:rsidP="00760E94">
      <w:pPr>
        <w:ind w:right="-56"/>
        <w:jc w:val="both"/>
        <w:rPr>
          <w:rFonts w:ascii="Arial" w:hAnsi="Arial" w:cs="Arial"/>
          <w:bCs/>
          <w:sz w:val="20"/>
        </w:rPr>
      </w:pPr>
    </w:p>
    <w:p w14:paraId="418C7A69" w14:textId="77777777" w:rsidR="00DF2720" w:rsidRPr="00DF2720" w:rsidRDefault="00DF2720" w:rsidP="00760E94">
      <w:pPr>
        <w:ind w:right="-56"/>
        <w:jc w:val="both"/>
        <w:rPr>
          <w:rFonts w:ascii="Arial" w:hAnsi="Arial" w:cs="Arial"/>
          <w:bCs/>
          <w:sz w:val="20"/>
        </w:rPr>
      </w:pPr>
      <w:r w:rsidRPr="00DF2720">
        <w:rPr>
          <w:rFonts w:ascii="Arial" w:hAnsi="Arial" w:cs="Arial"/>
          <w:bCs/>
          <w:sz w:val="20"/>
        </w:rPr>
        <w:t xml:space="preserve">En caso de que </w:t>
      </w:r>
      <w:r w:rsidRPr="00DF2720">
        <w:rPr>
          <w:rFonts w:ascii="Arial" w:hAnsi="Arial" w:cs="Arial"/>
          <w:b/>
          <w:bCs/>
          <w:sz w:val="20"/>
        </w:rPr>
        <w:t>"EL INSTITUTO"</w:t>
      </w:r>
      <w:r w:rsidRPr="00DF2720">
        <w:rPr>
          <w:rFonts w:ascii="Arial" w:hAnsi="Arial" w:cs="Arial"/>
          <w:bCs/>
          <w:sz w:val="20"/>
        </w:rPr>
        <w:t xml:space="preserve"> durante la vigencia del contrato o la garantía de cumplimiento reciba comunicado por parte de la SSA, en respuesta a las notificaciones enviadas, de que ha sido sancionado </w:t>
      </w:r>
      <w:r w:rsidRPr="00DF2720">
        <w:rPr>
          <w:rFonts w:ascii="Arial" w:hAnsi="Arial" w:cs="Arial"/>
          <w:b/>
          <w:bCs/>
          <w:sz w:val="20"/>
        </w:rPr>
        <w:t xml:space="preserve">"EL PROVEEDOR ADJUDICADO" </w:t>
      </w:r>
      <w:r w:rsidRPr="00DF2720">
        <w:rPr>
          <w:rFonts w:ascii="Arial" w:hAnsi="Arial" w:cs="Arial"/>
          <w:bCs/>
          <w:sz w:val="20"/>
        </w:rPr>
        <w:t xml:space="preserve"> o se le ha revocado el registro sanitario, se podrá en su caso, iniciar el procedimiento de rescisión administrativa del contrato; debiéndose notificar dicha circunstancia a la Secretaría de Salud.</w:t>
      </w:r>
    </w:p>
    <w:p w14:paraId="4540EDAE" w14:textId="77777777" w:rsidR="00DF2720" w:rsidRPr="00DF2720" w:rsidRDefault="00DF2720" w:rsidP="00760E94">
      <w:pPr>
        <w:ind w:right="-56"/>
        <w:jc w:val="both"/>
        <w:rPr>
          <w:rFonts w:ascii="Arial" w:hAnsi="Arial" w:cs="Arial"/>
          <w:sz w:val="20"/>
          <w:lang w:val="es-MX"/>
        </w:rPr>
      </w:pPr>
    </w:p>
    <w:p w14:paraId="66EAF663"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VIGÉSIMA.- DEDUCCIONES</w:t>
      </w:r>
    </w:p>
    <w:p w14:paraId="5EFB2D6C" w14:textId="77777777" w:rsidR="00DF2720" w:rsidRPr="00DF2720" w:rsidRDefault="00DF2720" w:rsidP="00760E94">
      <w:pPr>
        <w:ind w:right="-56"/>
        <w:jc w:val="both"/>
        <w:rPr>
          <w:rFonts w:ascii="Arial" w:hAnsi="Arial" w:cs="Arial"/>
          <w:b/>
          <w:sz w:val="20"/>
          <w:lang w:val="es-ES_tradnl"/>
        </w:rPr>
      </w:pPr>
    </w:p>
    <w:p w14:paraId="650A72EE" w14:textId="77777777" w:rsidR="00DF2720" w:rsidRPr="00DF2720" w:rsidRDefault="00DF2720" w:rsidP="00760E94">
      <w:pPr>
        <w:ind w:right="-56"/>
        <w:jc w:val="both"/>
        <w:rPr>
          <w:rFonts w:ascii="Arial" w:hAnsi="Arial" w:cs="Arial"/>
          <w:sz w:val="20"/>
        </w:rPr>
      </w:pPr>
      <w:r w:rsidRPr="00DF2720">
        <w:rPr>
          <w:rFonts w:ascii="Arial" w:hAnsi="Arial" w:cs="Arial"/>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5CE80779"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El Administrador del contrato, notificará a “EL PROVEEDOR” por escrito o vía correo electrónico el cálculo de la deducción, dentro de los </w:t>
      </w:r>
      <w:r w:rsidRPr="00DF2720">
        <w:rPr>
          <w:rFonts w:ascii="Arial" w:hAnsi="Arial" w:cs="Arial"/>
          <w:b/>
          <w:sz w:val="20"/>
        </w:rPr>
        <w:t>5</w:t>
      </w:r>
      <w:r w:rsidRPr="00DF2720">
        <w:rPr>
          <w:rFonts w:ascii="Arial" w:hAnsi="Arial" w:cs="Arial"/>
          <w:sz w:val="20"/>
        </w:rPr>
        <w:t xml:space="preserve"> (cinco) días posteriores al atraso en el cumplimiento de la obligación de que se trate.</w:t>
      </w:r>
    </w:p>
    <w:p w14:paraId="4C73A631"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VIGÉSIMA PRIMERA. PENAS CONVENCIONALES</w:t>
      </w:r>
    </w:p>
    <w:p w14:paraId="0BBB7B99" w14:textId="77777777" w:rsidR="00DF2720" w:rsidRPr="00DF2720" w:rsidRDefault="00DF2720" w:rsidP="00760E94">
      <w:pPr>
        <w:ind w:right="-56"/>
        <w:jc w:val="both"/>
        <w:rPr>
          <w:rFonts w:ascii="Arial" w:hAnsi="Arial" w:cs="Arial"/>
          <w:b/>
          <w:sz w:val="20"/>
          <w:lang w:val="es-ES_tradnl"/>
        </w:rPr>
      </w:pPr>
    </w:p>
    <w:p w14:paraId="32814F3C" w14:textId="77777777" w:rsidR="00DF2720" w:rsidRPr="00DF2720" w:rsidRDefault="00DF2720" w:rsidP="00760E94">
      <w:pPr>
        <w:ind w:right="-56"/>
        <w:jc w:val="both"/>
        <w:rPr>
          <w:rFonts w:ascii="Arial" w:hAnsi="Arial" w:cs="Arial"/>
          <w:sz w:val="20"/>
        </w:rPr>
      </w:pPr>
      <w:r w:rsidRPr="00DF2720">
        <w:rPr>
          <w:rFonts w:ascii="Arial" w:hAnsi="Arial" w:cs="Arial"/>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25C9828C" w14:textId="77777777" w:rsidR="00DF2720" w:rsidRPr="00DF2720" w:rsidRDefault="00DF2720" w:rsidP="00760E94">
      <w:pPr>
        <w:ind w:right="-56"/>
        <w:jc w:val="both"/>
        <w:rPr>
          <w:rFonts w:ascii="Arial" w:hAnsi="Arial" w:cs="Arial"/>
          <w:sz w:val="20"/>
        </w:rPr>
      </w:pPr>
    </w:p>
    <w:p w14:paraId="3EA1EEDB" w14:textId="77777777" w:rsidR="00DF2720" w:rsidRPr="00DF2720" w:rsidRDefault="00DF2720" w:rsidP="00760E94">
      <w:pPr>
        <w:ind w:right="-56"/>
        <w:jc w:val="both"/>
        <w:rPr>
          <w:rFonts w:ascii="Arial" w:hAnsi="Arial" w:cs="Arial"/>
          <w:sz w:val="20"/>
        </w:rPr>
      </w:pPr>
      <w:r w:rsidRPr="00DF2720">
        <w:rPr>
          <w:rFonts w:ascii="Arial" w:hAnsi="Arial" w:cs="Arial"/>
          <w:sz w:val="20"/>
        </w:rPr>
        <w:t>No se cumpla la entrega del bien en el periodo de tiempo máximo indicado en LUGAR, PLAZOS Y CONDICIONES DE LA ENTREGA DE LA PRESTACIÓN DEL SERVICIO</w:t>
      </w:r>
    </w:p>
    <w:p w14:paraId="655511A9" w14:textId="77777777" w:rsidR="00DF2720" w:rsidRPr="00DF2720" w:rsidRDefault="00DF2720" w:rsidP="00760E94">
      <w:pPr>
        <w:ind w:right="-56"/>
        <w:jc w:val="both"/>
        <w:rPr>
          <w:rFonts w:ascii="Arial" w:hAnsi="Arial" w:cs="Arial"/>
          <w:sz w:val="20"/>
        </w:rPr>
      </w:pPr>
      <w:r w:rsidRPr="00DF2720">
        <w:rPr>
          <w:rFonts w:ascii="Arial" w:hAnsi="Arial" w:cs="Arial"/>
          <w:sz w:val="20"/>
        </w:rPr>
        <w:t>La pena Convencional se calculará de acuerdo con los siguientes términos y condiciones expresados en la fórmula que se detalla a continuación:</w:t>
      </w:r>
    </w:p>
    <w:p w14:paraId="0B9372E3" w14:textId="77777777" w:rsidR="00DF2720" w:rsidRPr="00DF2720" w:rsidRDefault="00DF2720" w:rsidP="00760E94">
      <w:pPr>
        <w:ind w:right="-56"/>
        <w:jc w:val="both"/>
        <w:rPr>
          <w:rFonts w:ascii="Arial" w:hAnsi="Arial" w:cs="Arial"/>
          <w:sz w:val="20"/>
        </w:rPr>
      </w:pPr>
      <w:proofErr w:type="spellStart"/>
      <w:r w:rsidRPr="00DF2720">
        <w:rPr>
          <w:rFonts w:ascii="Arial" w:hAnsi="Arial" w:cs="Arial"/>
          <w:sz w:val="20"/>
        </w:rPr>
        <w:t>Pca</w:t>
      </w:r>
      <w:proofErr w:type="spellEnd"/>
      <w:r w:rsidRPr="00DF2720">
        <w:rPr>
          <w:rFonts w:ascii="Arial" w:hAnsi="Arial" w:cs="Arial"/>
          <w:sz w:val="20"/>
        </w:rPr>
        <w:t xml:space="preserve">= %d X </w:t>
      </w:r>
      <w:proofErr w:type="spellStart"/>
      <w:r w:rsidRPr="00DF2720">
        <w:rPr>
          <w:rFonts w:ascii="Arial" w:hAnsi="Arial" w:cs="Arial"/>
          <w:sz w:val="20"/>
        </w:rPr>
        <w:t>nda</w:t>
      </w:r>
      <w:proofErr w:type="spellEnd"/>
      <w:r w:rsidRPr="00DF2720">
        <w:rPr>
          <w:rFonts w:ascii="Arial" w:hAnsi="Arial" w:cs="Arial"/>
          <w:sz w:val="20"/>
        </w:rPr>
        <w:t xml:space="preserve"> X </w:t>
      </w:r>
      <w:proofErr w:type="spellStart"/>
      <w:r w:rsidRPr="00DF2720">
        <w:rPr>
          <w:rFonts w:ascii="Arial" w:hAnsi="Arial" w:cs="Arial"/>
          <w:sz w:val="20"/>
        </w:rPr>
        <w:t>vbaa</w:t>
      </w:r>
      <w:proofErr w:type="spellEnd"/>
    </w:p>
    <w:p w14:paraId="32AB36EC" w14:textId="77777777" w:rsidR="00DF2720" w:rsidRPr="00DF2720" w:rsidRDefault="00DF2720" w:rsidP="00760E94">
      <w:pPr>
        <w:ind w:right="-56"/>
        <w:jc w:val="both"/>
        <w:rPr>
          <w:rFonts w:ascii="Arial" w:hAnsi="Arial" w:cs="Arial"/>
          <w:sz w:val="20"/>
        </w:rPr>
      </w:pPr>
      <w:r w:rsidRPr="00DF2720">
        <w:rPr>
          <w:rFonts w:ascii="Arial" w:hAnsi="Arial" w:cs="Arial"/>
          <w:sz w:val="20"/>
        </w:rPr>
        <w:t>Dónde:</w:t>
      </w:r>
    </w:p>
    <w:p w14:paraId="6D66C802" w14:textId="77777777" w:rsidR="00DF2720" w:rsidRPr="00DF2720" w:rsidRDefault="00DF2720" w:rsidP="00760E94">
      <w:pPr>
        <w:ind w:right="-56"/>
        <w:jc w:val="both"/>
        <w:rPr>
          <w:rFonts w:ascii="Arial" w:hAnsi="Arial" w:cs="Arial"/>
          <w:sz w:val="20"/>
        </w:rPr>
      </w:pPr>
      <w:r w:rsidRPr="00DF2720">
        <w:rPr>
          <w:rFonts w:ascii="Arial" w:hAnsi="Arial" w:cs="Arial"/>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1B13F17C" w14:textId="77777777" w:rsidR="00DF2720" w:rsidRPr="00DF2720" w:rsidRDefault="00DF2720" w:rsidP="00760E94">
      <w:pPr>
        <w:ind w:right="-56"/>
        <w:jc w:val="both"/>
        <w:rPr>
          <w:rFonts w:ascii="Arial" w:hAnsi="Arial" w:cs="Arial"/>
          <w:sz w:val="20"/>
        </w:rPr>
      </w:pPr>
      <w:proofErr w:type="spellStart"/>
      <w:proofErr w:type="gramStart"/>
      <w:r w:rsidRPr="00DF2720">
        <w:rPr>
          <w:rFonts w:ascii="Arial" w:hAnsi="Arial" w:cs="Arial"/>
          <w:sz w:val="20"/>
        </w:rPr>
        <w:t>nda</w:t>
      </w:r>
      <w:proofErr w:type="spellEnd"/>
      <w:proofErr w:type="gramEnd"/>
      <w:r w:rsidRPr="00DF2720">
        <w:rPr>
          <w:rFonts w:ascii="Arial" w:hAnsi="Arial" w:cs="Arial"/>
          <w:sz w:val="20"/>
        </w:rPr>
        <w:t xml:space="preserve"> = número de días de atraso</w:t>
      </w:r>
    </w:p>
    <w:p w14:paraId="6723E628" w14:textId="77777777" w:rsidR="00DF2720" w:rsidRPr="00DF2720" w:rsidRDefault="00DF2720" w:rsidP="00760E94">
      <w:pPr>
        <w:ind w:right="-56"/>
        <w:jc w:val="both"/>
        <w:rPr>
          <w:rFonts w:ascii="Arial" w:hAnsi="Arial" w:cs="Arial"/>
          <w:sz w:val="20"/>
        </w:rPr>
      </w:pPr>
      <w:proofErr w:type="spellStart"/>
      <w:proofErr w:type="gramStart"/>
      <w:r w:rsidRPr="00DF2720">
        <w:rPr>
          <w:rFonts w:ascii="Arial" w:hAnsi="Arial" w:cs="Arial"/>
          <w:sz w:val="20"/>
        </w:rPr>
        <w:t>vbaa</w:t>
      </w:r>
      <w:proofErr w:type="spellEnd"/>
      <w:proofErr w:type="gramEnd"/>
      <w:r w:rsidRPr="00DF2720">
        <w:rPr>
          <w:rFonts w:ascii="Arial" w:hAnsi="Arial" w:cs="Arial"/>
          <w:sz w:val="20"/>
        </w:rPr>
        <w:t xml:space="preserve"> = valor de los bienes adquiridos con atraso sin IVA.</w:t>
      </w:r>
    </w:p>
    <w:p w14:paraId="67416AA4" w14:textId="77777777" w:rsidR="00DF2720" w:rsidRPr="00DF2720" w:rsidRDefault="00DF2720" w:rsidP="00760E94">
      <w:pPr>
        <w:ind w:right="-56"/>
        <w:jc w:val="both"/>
        <w:rPr>
          <w:rFonts w:ascii="Arial" w:hAnsi="Arial" w:cs="Arial"/>
          <w:sz w:val="20"/>
        </w:rPr>
      </w:pPr>
      <w:proofErr w:type="spellStart"/>
      <w:r w:rsidRPr="00DF2720">
        <w:rPr>
          <w:rFonts w:ascii="Arial" w:hAnsi="Arial" w:cs="Arial"/>
          <w:sz w:val="20"/>
        </w:rPr>
        <w:t>Pca</w:t>
      </w:r>
      <w:proofErr w:type="spellEnd"/>
      <w:r w:rsidRPr="00DF2720">
        <w:rPr>
          <w:rFonts w:ascii="Arial" w:hAnsi="Arial" w:cs="Arial"/>
          <w:sz w:val="20"/>
        </w:rPr>
        <w:t xml:space="preserve"> = Pena convencional aplicable</w:t>
      </w:r>
    </w:p>
    <w:p w14:paraId="53A4F4D0" w14:textId="77777777" w:rsidR="00DF2720" w:rsidRPr="00DF2720" w:rsidRDefault="00DF2720" w:rsidP="00760E94">
      <w:pPr>
        <w:ind w:right="-56"/>
        <w:jc w:val="both"/>
        <w:rPr>
          <w:rFonts w:ascii="Arial" w:hAnsi="Arial" w:cs="Arial"/>
          <w:sz w:val="20"/>
        </w:rPr>
      </w:pPr>
      <w:r w:rsidRPr="00DF2720">
        <w:rPr>
          <w:rFonts w:ascii="Arial" w:hAnsi="Arial" w:cs="Arial"/>
          <w:sz w:val="20"/>
        </w:rPr>
        <w:t>La suma de las penas convencionales no deberá exceder el importe de la garantía de cumplimiento del 10% (diez por ciento) del monto de cada uno de los bienes.</w:t>
      </w:r>
    </w:p>
    <w:p w14:paraId="7A50A43A" w14:textId="77777777" w:rsidR="00DF2720" w:rsidRPr="00DF2720" w:rsidRDefault="00DF2720" w:rsidP="00760E94">
      <w:pPr>
        <w:ind w:right="-56"/>
        <w:jc w:val="both"/>
        <w:rPr>
          <w:rFonts w:ascii="Arial" w:hAnsi="Arial" w:cs="Arial"/>
          <w:sz w:val="20"/>
        </w:rPr>
      </w:pPr>
      <w:r w:rsidRPr="00DF2720">
        <w:rPr>
          <w:rFonts w:ascii="Arial" w:hAnsi="Arial" w:cs="Arial"/>
          <w:sz w:val="20"/>
        </w:rPr>
        <w:t>El proveedor a su vez, autoriza al Instituto a descontar las cantidades que resulten de aplicar la pena convencional, sobre los pagos que deberá cubrir.</w:t>
      </w:r>
    </w:p>
    <w:p w14:paraId="02B94F04" w14:textId="77777777" w:rsidR="00DF2720" w:rsidRPr="00DF2720" w:rsidRDefault="00DF2720" w:rsidP="00760E94">
      <w:pPr>
        <w:ind w:right="-56"/>
        <w:jc w:val="both"/>
        <w:rPr>
          <w:rFonts w:ascii="Arial" w:hAnsi="Arial" w:cs="Arial"/>
          <w:sz w:val="20"/>
        </w:rPr>
      </w:pPr>
      <w:r w:rsidRPr="00DF2720">
        <w:rPr>
          <w:rFonts w:ascii="Arial" w:hAnsi="Arial" w:cs="Arial"/>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1A190F5E" w14:textId="77777777" w:rsidR="00DF2720" w:rsidRPr="00DF2720" w:rsidRDefault="00DF2720" w:rsidP="00760E94">
      <w:pPr>
        <w:ind w:right="-56"/>
        <w:jc w:val="both"/>
        <w:rPr>
          <w:rFonts w:ascii="Arial" w:hAnsi="Arial" w:cs="Arial"/>
          <w:sz w:val="20"/>
        </w:rPr>
      </w:pPr>
      <w:r w:rsidRPr="00DF2720">
        <w:rPr>
          <w:rFonts w:ascii="Arial" w:hAnsi="Arial" w:cs="Arial"/>
          <w:sz w:val="20"/>
        </w:rPr>
        <w:lastRenderedPageBreak/>
        <w:t>Las notas de crédito derivadas de las penas convencionales deberán estar a apegadas a la normatividad aplicable para su elaboración.</w:t>
      </w:r>
    </w:p>
    <w:p w14:paraId="4E6F447E" w14:textId="77777777" w:rsidR="00DF2720" w:rsidRPr="00DF2720" w:rsidRDefault="00DF2720" w:rsidP="00760E94">
      <w:pPr>
        <w:ind w:right="-56"/>
        <w:jc w:val="both"/>
        <w:rPr>
          <w:rFonts w:ascii="Arial" w:hAnsi="Arial" w:cs="Arial"/>
          <w:sz w:val="20"/>
        </w:rPr>
      </w:pPr>
      <w:r w:rsidRPr="00DF2720">
        <w:rPr>
          <w:rFonts w:ascii="Arial" w:hAnsi="Arial" w:cs="Arial"/>
          <w:sz w:val="20"/>
        </w:rPr>
        <w:t>Si el último día del plazo o la fecha determinada son inhábiles o las oficinas ante las que se vaya a hacer el trámite permanecen cerradas durante el horario normal de labores, se prorrogará el plazo hasta el siguiente día hábil.</w:t>
      </w:r>
    </w:p>
    <w:p w14:paraId="1DA38139" w14:textId="77777777" w:rsidR="00DF2720" w:rsidRPr="00DF2720" w:rsidRDefault="00DF2720" w:rsidP="00760E94">
      <w:pPr>
        <w:ind w:right="-56"/>
        <w:jc w:val="both"/>
        <w:rPr>
          <w:rFonts w:ascii="Arial" w:hAnsi="Arial" w:cs="Arial"/>
          <w:sz w:val="20"/>
        </w:rPr>
      </w:pPr>
      <w:r w:rsidRPr="00DF2720">
        <w:rPr>
          <w:rFonts w:ascii="Arial" w:hAnsi="Arial" w:cs="Arial"/>
          <w:sz w:val="20"/>
        </w:rPr>
        <w:t>El Administrador del contrato, notificará a “EL PROVEEDOR” por escrito o vía correo electrónico el cálculo de la pena convencional, dentro de los 5 (cinco días) posteriores al atraso en el cumplimiento de la obligación de que se trate.</w:t>
      </w:r>
    </w:p>
    <w:p w14:paraId="24A12D51" w14:textId="77777777" w:rsidR="00DF2720" w:rsidRPr="00DF2720" w:rsidRDefault="00DF2720" w:rsidP="00760E94">
      <w:pPr>
        <w:ind w:right="-56"/>
        <w:jc w:val="both"/>
        <w:rPr>
          <w:rFonts w:ascii="Arial" w:hAnsi="Arial" w:cs="Arial"/>
          <w:sz w:val="20"/>
        </w:rPr>
      </w:pPr>
      <w:r w:rsidRPr="00DF2720">
        <w:rPr>
          <w:rFonts w:ascii="Arial" w:hAnsi="Arial" w:cs="Arial"/>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56544C73" w14:textId="77777777" w:rsidR="00DF2720" w:rsidRPr="00DF2720" w:rsidRDefault="00DF2720" w:rsidP="00760E94">
      <w:pPr>
        <w:ind w:right="-56"/>
        <w:jc w:val="both"/>
        <w:rPr>
          <w:rFonts w:ascii="Arial" w:hAnsi="Arial" w:cs="Arial"/>
          <w:sz w:val="20"/>
        </w:rPr>
      </w:pPr>
      <w:r w:rsidRPr="00DF2720">
        <w:rPr>
          <w:rFonts w:ascii="Arial" w:hAnsi="Arial" w:cs="Arial"/>
          <w:sz w:val="20"/>
        </w:rPr>
        <w:t>Para dar cumplimiento a lo anterior el Administrador de Contrato deberá proporcionar la documentación que a continuación se especifica:</w:t>
      </w:r>
    </w:p>
    <w:p w14:paraId="7B05B150" w14:textId="77777777" w:rsidR="00DF2720" w:rsidRPr="00DF2720" w:rsidRDefault="00DF2720" w:rsidP="00760E94">
      <w:pPr>
        <w:ind w:right="-56"/>
        <w:jc w:val="both"/>
        <w:rPr>
          <w:rFonts w:ascii="Arial" w:hAnsi="Arial" w:cs="Arial"/>
          <w:sz w:val="20"/>
        </w:rPr>
      </w:pPr>
    </w:p>
    <w:p w14:paraId="24704C97" w14:textId="77777777" w:rsidR="00DF2720" w:rsidRPr="00DF2720" w:rsidRDefault="00DF2720">
      <w:pPr>
        <w:numPr>
          <w:ilvl w:val="0"/>
          <w:numId w:val="93"/>
        </w:numPr>
        <w:ind w:right="-56"/>
        <w:jc w:val="both"/>
        <w:rPr>
          <w:rFonts w:ascii="Arial" w:hAnsi="Arial" w:cs="Arial"/>
          <w:sz w:val="20"/>
        </w:rPr>
      </w:pPr>
      <w:r w:rsidRPr="00DF2720">
        <w:rPr>
          <w:rFonts w:ascii="Arial" w:hAnsi="Arial" w:cs="Arial"/>
          <w:sz w:val="20"/>
        </w:rPr>
        <w:t>Oficio Solicitud por parte de del Administrador del Contrato para la emisión del CFDI de ingreso indicando el importe de la pena convencional, número de la nota de Crédito, y número del Contrato al que se asocia la pena Convencional.</w:t>
      </w:r>
    </w:p>
    <w:p w14:paraId="03370085" w14:textId="77777777" w:rsidR="00DF2720" w:rsidRPr="00DF2720" w:rsidRDefault="00DF2720">
      <w:pPr>
        <w:numPr>
          <w:ilvl w:val="0"/>
          <w:numId w:val="93"/>
        </w:numPr>
        <w:ind w:right="-56"/>
        <w:jc w:val="both"/>
        <w:rPr>
          <w:rFonts w:ascii="Arial" w:hAnsi="Arial" w:cs="Arial"/>
          <w:sz w:val="20"/>
        </w:rPr>
      </w:pPr>
      <w:r w:rsidRPr="00DF2720">
        <w:rPr>
          <w:rFonts w:ascii="Arial" w:hAnsi="Arial" w:cs="Arial"/>
          <w:sz w:val="20"/>
        </w:rPr>
        <w:t>Constancia de Situación fiscal Vigente del Proveedor</w:t>
      </w:r>
    </w:p>
    <w:p w14:paraId="701BA29D" w14:textId="77777777" w:rsidR="00DF2720" w:rsidRPr="00DF2720" w:rsidRDefault="00DF2720">
      <w:pPr>
        <w:numPr>
          <w:ilvl w:val="0"/>
          <w:numId w:val="93"/>
        </w:numPr>
        <w:ind w:right="-56"/>
        <w:jc w:val="both"/>
        <w:rPr>
          <w:rFonts w:ascii="Arial" w:hAnsi="Arial" w:cs="Arial"/>
          <w:sz w:val="20"/>
        </w:rPr>
      </w:pPr>
      <w:r w:rsidRPr="00DF2720">
        <w:rPr>
          <w:rFonts w:ascii="Arial" w:hAnsi="Arial" w:cs="Arial"/>
          <w:sz w:val="20"/>
        </w:rPr>
        <w:t>Copia del CFDI de Egreso y nota de Crédito a la que se asociará la Pena Convencional con sello de recibido por la Coordinación Delegacional de Abastecimiento y Equipamiento de este OOAD Sur del D.F.</w:t>
      </w:r>
    </w:p>
    <w:p w14:paraId="6F3A58FF" w14:textId="77777777" w:rsidR="00DF2720" w:rsidRPr="00DF2720" w:rsidRDefault="00DF2720" w:rsidP="00760E94">
      <w:pPr>
        <w:ind w:right="-56"/>
        <w:jc w:val="both"/>
        <w:rPr>
          <w:rFonts w:ascii="Arial" w:hAnsi="Arial" w:cs="Arial"/>
          <w:b/>
          <w:sz w:val="20"/>
        </w:rPr>
      </w:pPr>
      <w:r w:rsidRPr="00DF2720">
        <w:rPr>
          <w:rFonts w:ascii="Arial" w:hAnsi="Arial" w:cs="Arial"/>
          <w:b/>
          <w:sz w:val="20"/>
        </w:rPr>
        <w:t>VIGÉSIMA SEGUNDA. LICENCIAS, AUTORIZACIONES Y PERMISOS</w:t>
      </w:r>
    </w:p>
    <w:p w14:paraId="2C751810"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rPr>
        <w:t>“</w:t>
      </w:r>
      <w:r w:rsidRPr="00DF2720">
        <w:rPr>
          <w:rFonts w:ascii="Arial" w:hAnsi="Arial" w:cs="Arial"/>
          <w:b/>
          <w:sz w:val="20"/>
        </w:rPr>
        <w:t>EL PROVEEDOR</w:t>
      </w:r>
      <w:r w:rsidRPr="00DF2720">
        <w:rPr>
          <w:rFonts w:ascii="Arial" w:hAnsi="Arial" w:cs="Arial"/>
          <w:sz w:val="20"/>
        </w:rPr>
        <w:t xml:space="preserve">” se obliga a observar y mantener vigentes </w:t>
      </w:r>
      <w:r w:rsidRPr="00DF2720">
        <w:rPr>
          <w:rFonts w:ascii="Arial" w:hAnsi="Arial" w:cs="Arial"/>
          <w:sz w:val="20"/>
          <w:lang w:val="es-MX"/>
        </w:rPr>
        <w:t>las licencias, autorizaciones, permisos o registros requeridos para el cumplimiento de sus obligaciones.</w:t>
      </w:r>
    </w:p>
    <w:p w14:paraId="2328E72B"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VIGÉSIMA TERCERA. SEGUROS.</w:t>
      </w:r>
    </w:p>
    <w:p w14:paraId="73392FCA" w14:textId="77777777" w:rsidR="00DF2720" w:rsidRPr="00DF2720" w:rsidRDefault="00DF2720" w:rsidP="00760E94">
      <w:pPr>
        <w:ind w:right="-56"/>
        <w:jc w:val="both"/>
        <w:rPr>
          <w:rFonts w:ascii="Arial" w:hAnsi="Arial" w:cs="Arial"/>
          <w:b/>
          <w:sz w:val="20"/>
          <w:lang w:val="es-ES_tradnl"/>
        </w:rPr>
      </w:pPr>
    </w:p>
    <w:p w14:paraId="73EB4A0C"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Para la prestación de los servicios materia del presente contrato, no se requiere que </w:t>
      </w:r>
      <w:r w:rsidRPr="00DF2720">
        <w:rPr>
          <w:rFonts w:ascii="Arial" w:hAnsi="Arial" w:cs="Arial"/>
          <w:b/>
          <w:sz w:val="20"/>
          <w:lang w:val="es-MX"/>
        </w:rPr>
        <w:t>“EL PROVEEDOR”</w:t>
      </w:r>
      <w:r w:rsidRPr="00DF2720">
        <w:rPr>
          <w:rFonts w:ascii="Arial" w:hAnsi="Arial" w:cs="Arial"/>
          <w:sz w:val="20"/>
          <w:lang w:val="es-MX"/>
        </w:rPr>
        <w:t xml:space="preserve"> contrate una póliza de seguro por responsabilidad civil.</w:t>
      </w:r>
    </w:p>
    <w:p w14:paraId="24849D55" w14:textId="77777777" w:rsidR="00DF2720" w:rsidRPr="00DF2720" w:rsidRDefault="00DF2720" w:rsidP="00760E94">
      <w:pPr>
        <w:ind w:right="-56"/>
        <w:jc w:val="both"/>
        <w:rPr>
          <w:rFonts w:ascii="Arial" w:hAnsi="Arial" w:cs="Arial"/>
          <w:sz w:val="20"/>
          <w:lang w:val="es-ES_tradnl"/>
        </w:rPr>
      </w:pPr>
    </w:p>
    <w:p w14:paraId="0E9479CF" w14:textId="77777777" w:rsidR="00DF2720" w:rsidRPr="00DF2720" w:rsidRDefault="00DF2720" w:rsidP="00760E94">
      <w:pPr>
        <w:ind w:right="-56"/>
        <w:jc w:val="both"/>
        <w:rPr>
          <w:rFonts w:ascii="Arial" w:hAnsi="Arial" w:cs="Arial"/>
          <w:sz w:val="20"/>
          <w:lang w:val="es-ES_tradnl"/>
        </w:rPr>
      </w:pPr>
      <w:r w:rsidRPr="00DF2720">
        <w:rPr>
          <w:rFonts w:ascii="Arial" w:hAnsi="Arial" w:cs="Arial"/>
          <w:sz w:val="20"/>
          <w:lang w:val="es-ES_tradnl"/>
        </w:rPr>
        <w:t xml:space="preserve">Los seguros que en su caso, deben otorgarse, indicando los bienes que ampararían y la cobertura de la póliza correspondiente. </w:t>
      </w:r>
    </w:p>
    <w:p w14:paraId="7111A8F4" w14:textId="77777777" w:rsidR="00DF2720" w:rsidRPr="00DF2720" w:rsidRDefault="00DF2720" w:rsidP="00760E94">
      <w:pPr>
        <w:ind w:right="-56"/>
        <w:jc w:val="both"/>
        <w:rPr>
          <w:rFonts w:ascii="Arial" w:hAnsi="Arial" w:cs="Arial"/>
          <w:sz w:val="20"/>
          <w:lang w:val="es-ES_tradnl"/>
        </w:rPr>
      </w:pPr>
    </w:p>
    <w:p w14:paraId="4D8B7FAB"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VIGÉSIMA CUARTA. TRANSPORTE</w:t>
      </w:r>
    </w:p>
    <w:p w14:paraId="7BAD93AA" w14:textId="77777777" w:rsidR="00DF2720" w:rsidRPr="00DF2720" w:rsidRDefault="00DF2720" w:rsidP="00760E94">
      <w:pPr>
        <w:ind w:right="-56"/>
        <w:jc w:val="both"/>
        <w:rPr>
          <w:rFonts w:ascii="Arial" w:hAnsi="Arial" w:cs="Arial"/>
          <w:b/>
          <w:bCs/>
          <w:sz w:val="20"/>
        </w:rPr>
      </w:pPr>
    </w:p>
    <w:p w14:paraId="4D06EB13"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bCs/>
          <w:sz w:val="20"/>
        </w:rPr>
        <w:t xml:space="preserve">"EL PROVEEDOR" </w:t>
      </w:r>
      <w:r w:rsidRPr="00DF2720">
        <w:rPr>
          <w:rFonts w:ascii="Arial" w:hAnsi="Arial" w:cs="Arial"/>
          <w:bCs/>
          <w:sz w:val="20"/>
        </w:rPr>
        <w:t xml:space="preserve">se obliga a efectuar el transporte de los bienes objeto del presente contrato o en su caso los insumos necesarios para la prestación del servicio desde su lugar de origen, hasta las instalaciones referidas en el </w:t>
      </w:r>
      <w:r w:rsidRPr="00DF2720">
        <w:rPr>
          <w:rFonts w:ascii="Arial" w:hAnsi="Arial" w:cs="Arial"/>
          <w:b/>
          <w:bCs/>
          <w:sz w:val="20"/>
        </w:rPr>
        <w:t>Anexo 2</w:t>
      </w:r>
      <w:r w:rsidRPr="00DF2720">
        <w:rPr>
          <w:rFonts w:ascii="Arial" w:hAnsi="Arial" w:cs="Arial"/>
          <w:bCs/>
          <w:sz w:val="20"/>
        </w:rPr>
        <w:t xml:space="preserve"> del presente contrato</w:t>
      </w:r>
      <w:r w:rsidRPr="00DF2720">
        <w:rPr>
          <w:rFonts w:ascii="Arial" w:hAnsi="Arial" w:cs="Arial"/>
          <w:b/>
          <w:bCs/>
          <w:sz w:val="20"/>
        </w:rPr>
        <w:t xml:space="preserve">. </w:t>
      </w:r>
    </w:p>
    <w:p w14:paraId="1D751DBB" w14:textId="77777777" w:rsidR="00DF2720" w:rsidRPr="00DF2720" w:rsidRDefault="00DF2720" w:rsidP="00760E94">
      <w:pPr>
        <w:ind w:right="-56"/>
        <w:jc w:val="both"/>
        <w:rPr>
          <w:rFonts w:ascii="Arial" w:hAnsi="Arial" w:cs="Arial"/>
          <w:b/>
          <w:sz w:val="20"/>
          <w:lang w:val="es-ES_tradnl"/>
        </w:rPr>
      </w:pPr>
    </w:p>
    <w:p w14:paraId="31026301" w14:textId="77777777" w:rsidR="00DF2720" w:rsidRPr="00DF2720" w:rsidRDefault="00DF2720" w:rsidP="00760E94">
      <w:pPr>
        <w:ind w:right="-56"/>
        <w:jc w:val="both"/>
        <w:rPr>
          <w:rFonts w:ascii="Arial" w:hAnsi="Arial" w:cs="Arial"/>
          <w:b/>
          <w:sz w:val="20"/>
          <w:lang w:val="es-ES_tradnl"/>
        </w:rPr>
      </w:pPr>
      <w:r w:rsidRPr="00DF2720">
        <w:rPr>
          <w:rFonts w:ascii="Arial" w:hAnsi="Arial" w:cs="Arial"/>
          <w:b/>
          <w:sz w:val="20"/>
          <w:lang w:val="es-ES_tradnl"/>
        </w:rPr>
        <w:t>VIGÉSIMA QUINTA. IMPUESTOS Y DERECHOS</w:t>
      </w:r>
    </w:p>
    <w:p w14:paraId="439CEF8F" w14:textId="77777777" w:rsidR="00DF2720" w:rsidRPr="00DF2720" w:rsidRDefault="00DF2720" w:rsidP="00760E94">
      <w:pPr>
        <w:ind w:right="-56"/>
        <w:jc w:val="both"/>
        <w:rPr>
          <w:rFonts w:ascii="Arial" w:hAnsi="Arial" w:cs="Arial"/>
          <w:b/>
          <w:sz w:val="20"/>
          <w:lang w:val="es-ES_tradnl"/>
        </w:rPr>
      </w:pPr>
    </w:p>
    <w:p w14:paraId="769F24C0" w14:textId="77777777" w:rsidR="00DF2720" w:rsidRPr="00DF2720" w:rsidRDefault="00DF2720" w:rsidP="00760E94">
      <w:pPr>
        <w:ind w:right="-56"/>
        <w:jc w:val="both"/>
        <w:rPr>
          <w:rFonts w:ascii="Arial" w:hAnsi="Arial" w:cs="Arial"/>
          <w:b/>
          <w:sz w:val="20"/>
        </w:rPr>
      </w:pPr>
      <w:r w:rsidRPr="00DF2720">
        <w:rPr>
          <w:rFonts w:ascii="Arial" w:hAnsi="Arial" w:cs="Arial"/>
          <w:sz w:val="20"/>
          <w:lang w:val="es-ES_tradnl"/>
        </w:rPr>
        <w:t xml:space="preserve">Los impuestos, derechos y gastos que procedan con motivo de la adquisición de los bienes o prestación de los servicios del presente contrato, serán pagados por el </w:t>
      </w:r>
      <w:r w:rsidRPr="00DF2720">
        <w:rPr>
          <w:rFonts w:ascii="Arial" w:hAnsi="Arial" w:cs="Arial"/>
          <w:b/>
          <w:sz w:val="20"/>
        </w:rPr>
        <w:t>“EL PROVEEDOR”</w:t>
      </w:r>
      <w:r w:rsidRPr="00DF2720">
        <w:rPr>
          <w:rFonts w:ascii="Arial" w:hAnsi="Arial" w:cs="Arial"/>
          <w:sz w:val="20"/>
        </w:rPr>
        <w:t xml:space="preserve">, mismos que no serán repercutidos a </w:t>
      </w:r>
      <w:r w:rsidRPr="00DF2720">
        <w:rPr>
          <w:rFonts w:ascii="Arial" w:hAnsi="Arial" w:cs="Arial"/>
          <w:b/>
          <w:sz w:val="20"/>
        </w:rPr>
        <w:t>“EL INSTITUTO”.</w:t>
      </w:r>
    </w:p>
    <w:p w14:paraId="5251D7DB" w14:textId="77777777" w:rsidR="00DF2720" w:rsidRPr="00DF2720" w:rsidRDefault="00DF2720" w:rsidP="00760E94">
      <w:pPr>
        <w:ind w:right="-56"/>
        <w:jc w:val="both"/>
        <w:rPr>
          <w:rFonts w:ascii="Arial" w:hAnsi="Arial" w:cs="Arial"/>
          <w:b/>
          <w:sz w:val="20"/>
        </w:rPr>
      </w:pPr>
    </w:p>
    <w:p w14:paraId="28D2BB03" w14:textId="77777777" w:rsidR="00DF2720" w:rsidRPr="00DF2720" w:rsidRDefault="00DF2720" w:rsidP="00760E94">
      <w:pPr>
        <w:ind w:right="-56"/>
        <w:jc w:val="both"/>
        <w:rPr>
          <w:rFonts w:ascii="Arial" w:hAnsi="Arial" w:cs="Arial"/>
          <w:b/>
          <w:sz w:val="20"/>
        </w:rPr>
      </w:pPr>
      <w:r w:rsidRPr="00DF2720">
        <w:rPr>
          <w:rFonts w:ascii="Arial" w:hAnsi="Arial" w:cs="Arial"/>
          <w:b/>
          <w:sz w:val="20"/>
        </w:rPr>
        <w:t xml:space="preserve">“EL INSTITUTO” </w:t>
      </w:r>
      <w:r w:rsidRPr="00DF2720">
        <w:rPr>
          <w:rFonts w:ascii="Arial" w:hAnsi="Arial" w:cs="Arial"/>
          <w:sz w:val="20"/>
        </w:rPr>
        <w:t>sólo cubrirá, cuando aplique, lo correspondiente al I.V.A., en los términos de la normatividad aplicable y de conformidad con las disposiciones fiscales vigentes.</w:t>
      </w:r>
    </w:p>
    <w:p w14:paraId="375D1C63" w14:textId="77777777" w:rsidR="00DF2720" w:rsidRPr="00DF2720" w:rsidRDefault="00DF2720" w:rsidP="00760E94">
      <w:pPr>
        <w:ind w:right="-56"/>
        <w:jc w:val="both"/>
        <w:rPr>
          <w:rFonts w:ascii="Arial" w:hAnsi="Arial" w:cs="Arial"/>
          <w:sz w:val="20"/>
        </w:rPr>
      </w:pPr>
    </w:p>
    <w:p w14:paraId="0A16C195"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VIGÉSIMA SEXTA.</w:t>
      </w:r>
      <w:r w:rsidRPr="00DF2720">
        <w:rPr>
          <w:rFonts w:ascii="Arial" w:hAnsi="Arial" w:cs="Arial"/>
          <w:sz w:val="20"/>
          <w:lang w:val="es-MX"/>
        </w:rPr>
        <w:t xml:space="preserve"> </w:t>
      </w:r>
      <w:r w:rsidRPr="00DF2720">
        <w:rPr>
          <w:rFonts w:ascii="Arial" w:hAnsi="Arial" w:cs="Arial"/>
          <w:b/>
          <w:sz w:val="20"/>
          <w:lang w:val="es-MX"/>
        </w:rPr>
        <w:t>PROHIBICIÓN DE CESIÓN DE DERECHOS Y OBLIGACIONES</w:t>
      </w:r>
    </w:p>
    <w:p w14:paraId="260D2CC6" w14:textId="77777777" w:rsidR="00DF2720" w:rsidRPr="00DF2720" w:rsidRDefault="00DF2720" w:rsidP="00760E94">
      <w:pPr>
        <w:ind w:right="-56"/>
        <w:jc w:val="both"/>
        <w:rPr>
          <w:rFonts w:ascii="Arial" w:hAnsi="Arial" w:cs="Arial"/>
          <w:b/>
          <w:sz w:val="20"/>
          <w:lang w:val="es-MX"/>
        </w:rPr>
      </w:pPr>
    </w:p>
    <w:p w14:paraId="627B71E2"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PROVEEDOR”</w:t>
      </w:r>
      <w:r w:rsidRPr="00DF2720">
        <w:rPr>
          <w:rFonts w:ascii="Arial" w:hAnsi="Arial" w:cs="Arial"/>
          <w:sz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DF2720">
        <w:rPr>
          <w:rFonts w:ascii="Arial" w:hAnsi="Arial" w:cs="Arial"/>
          <w:b/>
          <w:sz w:val="20"/>
          <w:lang w:val="es-MX"/>
        </w:rPr>
        <w:t>“EL INSTITUTO”</w:t>
      </w:r>
      <w:r w:rsidRPr="00DF2720">
        <w:rPr>
          <w:rFonts w:ascii="Arial" w:hAnsi="Arial" w:cs="Arial"/>
          <w:sz w:val="20"/>
          <w:lang w:val="es-MX"/>
        </w:rPr>
        <w:t>.</w:t>
      </w:r>
    </w:p>
    <w:p w14:paraId="34CCCFA8" w14:textId="77777777" w:rsidR="00DF2720" w:rsidRPr="00DF2720" w:rsidRDefault="00DF2720" w:rsidP="00760E94">
      <w:pPr>
        <w:ind w:right="-56"/>
        <w:jc w:val="both"/>
        <w:rPr>
          <w:rFonts w:ascii="Arial" w:hAnsi="Arial" w:cs="Arial"/>
          <w:b/>
          <w:sz w:val="20"/>
          <w:lang w:val="es-MX"/>
        </w:rPr>
      </w:pPr>
    </w:p>
    <w:p w14:paraId="304730BB"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VIGÉSIMA SEPTIMA. DERECHOS DE AUTOR, PATENTES Y/O MARCAS</w:t>
      </w:r>
    </w:p>
    <w:p w14:paraId="36254176" w14:textId="77777777" w:rsidR="00DF2720" w:rsidRPr="00DF2720" w:rsidRDefault="00DF2720" w:rsidP="00760E94">
      <w:pPr>
        <w:ind w:right="-56"/>
        <w:jc w:val="both"/>
        <w:rPr>
          <w:rFonts w:ascii="Arial" w:hAnsi="Arial" w:cs="Arial"/>
          <w:sz w:val="20"/>
          <w:lang w:val="es-MX"/>
        </w:rPr>
      </w:pPr>
    </w:p>
    <w:p w14:paraId="4E4D294D"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PROVEEDOR”</w:t>
      </w:r>
      <w:r w:rsidRPr="00DF2720">
        <w:rPr>
          <w:rFonts w:ascii="Arial" w:hAnsi="Arial" w:cs="Arial"/>
          <w:sz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F2720">
        <w:rPr>
          <w:rFonts w:ascii="Arial" w:hAnsi="Arial" w:cs="Arial"/>
          <w:b/>
          <w:sz w:val="20"/>
          <w:lang w:val="es-MX"/>
        </w:rPr>
        <w:t>“EL INSTITUTO”</w:t>
      </w:r>
      <w:r w:rsidRPr="00DF2720">
        <w:rPr>
          <w:rFonts w:ascii="Arial" w:hAnsi="Arial" w:cs="Arial"/>
          <w:sz w:val="20"/>
          <w:lang w:val="es-MX"/>
        </w:rPr>
        <w:t xml:space="preserve"> o a terceros.</w:t>
      </w:r>
    </w:p>
    <w:p w14:paraId="01365C39" w14:textId="77777777" w:rsidR="00DF2720" w:rsidRPr="00DF2720" w:rsidRDefault="00DF2720" w:rsidP="00760E94">
      <w:pPr>
        <w:ind w:right="-56"/>
        <w:jc w:val="both"/>
        <w:rPr>
          <w:rFonts w:ascii="Arial" w:hAnsi="Arial" w:cs="Arial"/>
          <w:sz w:val="20"/>
          <w:lang w:val="es-MX"/>
        </w:rPr>
      </w:pPr>
    </w:p>
    <w:p w14:paraId="1D7CA3BE"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lastRenderedPageBreak/>
        <w:t xml:space="preserve">De presentarse alguna reclamación en contra de </w:t>
      </w:r>
      <w:r w:rsidRPr="00DF2720">
        <w:rPr>
          <w:rFonts w:ascii="Arial" w:hAnsi="Arial" w:cs="Arial"/>
          <w:b/>
          <w:sz w:val="20"/>
          <w:lang w:val="es-MX"/>
        </w:rPr>
        <w:t>“EL INSTITUTO”</w:t>
      </w:r>
      <w:r w:rsidRPr="00DF2720">
        <w:rPr>
          <w:rFonts w:ascii="Arial" w:hAnsi="Arial" w:cs="Arial"/>
          <w:sz w:val="20"/>
          <w:lang w:val="es-MX"/>
        </w:rPr>
        <w:t xml:space="preserve">, por cualquiera de las causas antes mencionadas, </w:t>
      </w:r>
      <w:r w:rsidRPr="00DF2720">
        <w:rPr>
          <w:rFonts w:ascii="Arial" w:hAnsi="Arial" w:cs="Arial"/>
          <w:b/>
          <w:sz w:val="20"/>
          <w:lang w:val="es-MX"/>
        </w:rPr>
        <w:t>“EL PROVEEDOR”</w:t>
      </w:r>
      <w:r w:rsidRPr="00DF2720">
        <w:rPr>
          <w:rFonts w:ascii="Arial" w:hAnsi="Arial" w:cs="Arial"/>
          <w:sz w:val="20"/>
          <w:lang w:val="es-MX"/>
        </w:rPr>
        <w:t xml:space="preserve">, se obliga a salvaguardar los derechos e intereses de </w:t>
      </w:r>
      <w:r w:rsidRPr="00DF2720">
        <w:rPr>
          <w:rFonts w:ascii="Arial" w:hAnsi="Arial" w:cs="Arial"/>
          <w:b/>
          <w:sz w:val="20"/>
          <w:lang w:val="es-MX"/>
        </w:rPr>
        <w:t>“EL INSTITUTO”</w:t>
      </w:r>
      <w:r w:rsidRPr="00DF2720">
        <w:rPr>
          <w:rFonts w:ascii="Arial" w:hAnsi="Arial" w:cs="Arial"/>
          <w:sz w:val="20"/>
          <w:lang w:val="es-MX"/>
        </w:rPr>
        <w:t xml:space="preserve"> de cualquier controversia, liberándola de toda responsabilidad de carácter civil, penal, mercantil, fiscal o de cualquier otra índole, sacándola en paz y a salvo.</w:t>
      </w:r>
    </w:p>
    <w:p w14:paraId="51A269DE"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En tal virtud, </w:t>
      </w:r>
      <w:r w:rsidRPr="00DF2720">
        <w:rPr>
          <w:rFonts w:ascii="Arial" w:hAnsi="Arial" w:cs="Arial"/>
          <w:b/>
          <w:bCs/>
          <w:sz w:val="20"/>
        </w:rPr>
        <w:t>"EL PROVEEDOR"</w:t>
      </w:r>
      <w:r w:rsidRPr="00DF2720">
        <w:rPr>
          <w:rFonts w:ascii="Arial" w:hAnsi="Arial"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5EC457AE" w14:textId="77777777" w:rsidR="00DF2720" w:rsidRPr="00DF2720" w:rsidRDefault="00DF2720" w:rsidP="00760E94">
      <w:pPr>
        <w:ind w:right="-56"/>
        <w:jc w:val="both"/>
        <w:rPr>
          <w:rFonts w:ascii="Arial" w:hAnsi="Arial" w:cs="Arial"/>
          <w:sz w:val="20"/>
        </w:rPr>
      </w:pPr>
    </w:p>
    <w:p w14:paraId="2D649145"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lang w:val="es-MX"/>
        </w:rPr>
        <w:t>VIGÉSIMA OCTAVA. CONFIDENCIALIDAD Y PROTECCIÓN DE DATOS PERSONALES.</w:t>
      </w:r>
    </w:p>
    <w:p w14:paraId="0625BC7E" w14:textId="77777777" w:rsidR="00DF2720" w:rsidRPr="00DF2720" w:rsidRDefault="00DF2720" w:rsidP="00760E94">
      <w:pPr>
        <w:ind w:right="-56"/>
        <w:jc w:val="both"/>
        <w:rPr>
          <w:rFonts w:ascii="Arial" w:hAnsi="Arial" w:cs="Arial"/>
          <w:b/>
          <w:bCs/>
          <w:sz w:val="20"/>
          <w:lang w:val="es-MX"/>
        </w:rPr>
      </w:pPr>
    </w:p>
    <w:p w14:paraId="70BCD8A1"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lang w:val="es-MX"/>
        </w:rPr>
        <w:t xml:space="preserve">"LAS PARTES" </w:t>
      </w:r>
      <w:r w:rsidRPr="00DF2720">
        <w:rPr>
          <w:rFonts w:ascii="Arial" w:hAnsi="Arial" w:cs="Arial"/>
          <w:sz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7CF94CC" w14:textId="77777777" w:rsidR="00DF2720" w:rsidRPr="00DF2720" w:rsidRDefault="00DF2720" w:rsidP="00760E94">
      <w:pPr>
        <w:ind w:right="-56"/>
        <w:jc w:val="both"/>
        <w:rPr>
          <w:rFonts w:ascii="Arial" w:hAnsi="Arial" w:cs="Arial"/>
          <w:sz w:val="20"/>
          <w:lang w:val="es-MX"/>
        </w:rPr>
      </w:pPr>
    </w:p>
    <w:p w14:paraId="118C16C7"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Para el tratamiento de los datos personales que </w:t>
      </w:r>
      <w:r w:rsidRPr="00DF2720">
        <w:rPr>
          <w:rFonts w:ascii="Arial" w:hAnsi="Arial" w:cs="Arial"/>
          <w:b/>
          <w:bCs/>
          <w:sz w:val="20"/>
          <w:lang w:val="es-MX"/>
        </w:rPr>
        <w:t xml:space="preserve">“LAS PARTES” </w:t>
      </w:r>
      <w:r w:rsidRPr="00DF2720">
        <w:rPr>
          <w:rFonts w:ascii="Arial" w:hAnsi="Arial" w:cs="Arial"/>
          <w:sz w:val="20"/>
          <w:lang w:val="es-MX"/>
        </w:rPr>
        <w:t>recaben con motivo de la celebración del presente contrato, deberá de realizarse con base en lo previsto en los Avisos de Privacidad respectivos.</w:t>
      </w:r>
    </w:p>
    <w:p w14:paraId="46527A67" w14:textId="77777777" w:rsidR="00DF2720" w:rsidRPr="00DF2720" w:rsidRDefault="00DF2720" w:rsidP="00760E94">
      <w:pPr>
        <w:ind w:right="-56"/>
        <w:jc w:val="both"/>
        <w:rPr>
          <w:rFonts w:ascii="Arial" w:hAnsi="Arial" w:cs="Arial"/>
          <w:sz w:val="20"/>
          <w:lang w:val="es-MX"/>
        </w:rPr>
      </w:pPr>
    </w:p>
    <w:p w14:paraId="652E9E67"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Por tal motivo, </w:t>
      </w:r>
      <w:r w:rsidRPr="00DF2720">
        <w:rPr>
          <w:rFonts w:ascii="Arial" w:hAnsi="Arial" w:cs="Arial"/>
          <w:b/>
          <w:sz w:val="20"/>
          <w:lang w:val="es-MX"/>
        </w:rPr>
        <w:t>“EL PROVEEDOR”</w:t>
      </w:r>
      <w:r w:rsidRPr="00DF2720">
        <w:rPr>
          <w:rFonts w:ascii="Arial" w:hAnsi="Arial" w:cs="Arial"/>
          <w:sz w:val="20"/>
          <w:lang w:val="es-MX"/>
        </w:rPr>
        <w:t xml:space="preserve"> asume cualquier responsabilidad que se derive del incumplimiento de su parte, o de sus empleados, a las obligaciones de confidencialidad descritas en el presente contrato. </w:t>
      </w:r>
    </w:p>
    <w:p w14:paraId="487FBF37" w14:textId="77777777" w:rsidR="00DF2720" w:rsidRPr="00DF2720" w:rsidRDefault="00DF2720" w:rsidP="00760E94">
      <w:pPr>
        <w:ind w:right="-56"/>
        <w:jc w:val="both"/>
        <w:rPr>
          <w:rFonts w:ascii="Arial" w:hAnsi="Arial" w:cs="Arial"/>
          <w:sz w:val="20"/>
          <w:lang w:val="es-MX"/>
        </w:rPr>
      </w:pPr>
    </w:p>
    <w:p w14:paraId="67D78D1A"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VIGÉSIMA NOVENA. SUSPENSIÓN TEMPORAL DE LA PRESTACIÓN DE LOS SERVICIOS.</w:t>
      </w:r>
    </w:p>
    <w:p w14:paraId="534CFC68" w14:textId="77777777" w:rsidR="00DF2720" w:rsidRPr="00DF2720" w:rsidRDefault="00DF2720" w:rsidP="00760E94">
      <w:pPr>
        <w:ind w:right="-56"/>
        <w:jc w:val="both"/>
        <w:rPr>
          <w:rFonts w:ascii="Arial" w:hAnsi="Arial" w:cs="Arial"/>
          <w:sz w:val="20"/>
          <w:lang w:val="es-MX"/>
        </w:rPr>
      </w:pPr>
    </w:p>
    <w:p w14:paraId="4B7BF314" w14:textId="77777777" w:rsidR="00DF2720" w:rsidRPr="00DF2720" w:rsidRDefault="00DF2720" w:rsidP="00760E94">
      <w:pPr>
        <w:ind w:right="-56"/>
        <w:jc w:val="both"/>
        <w:rPr>
          <w:rFonts w:ascii="Arial" w:hAnsi="Arial" w:cs="Arial"/>
          <w:bCs/>
          <w:sz w:val="20"/>
          <w:lang w:val="es-MX"/>
        </w:rPr>
      </w:pPr>
      <w:r w:rsidRPr="00DF2720">
        <w:rPr>
          <w:rFonts w:ascii="Arial" w:hAnsi="Arial" w:cs="Arial"/>
          <w:bCs/>
          <w:sz w:val="20"/>
          <w:lang w:val="es-MX"/>
        </w:rPr>
        <w:t>Con fundamento en el artículo 55 Bis de</w:t>
      </w:r>
      <w:r w:rsidRPr="00DF2720">
        <w:rPr>
          <w:rFonts w:ascii="Arial" w:hAnsi="Arial" w:cs="Arial"/>
          <w:b/>
          <w:bCs/>
          <w:sz w:val="20"/>
          <w:lang w:val="es-MX"/>
        </w:rPr>
        <w:t xml:space="preserve"> </w:t>
      </w:r>
      <w:r w:rsidRPr="00DF2720">
        <w:rPr>
          <w:rFonts w:ascii="Arial" w:hAnsi="Arial" w:cs="Arial"/>
          <w:bCs/>
          <w:sz w:val="20"/>
          <w:lang w:val="es-MX"/>
        </w:rPr>
        <w:t>la Ley de Adquisiciones, Arrendamientos y Servicios del Sector Público</w:t>
      </w:r>
      <w:r w:rsidRPr="00DF2720">
        <w:rPr>
          <w:rFonts w:ascii="Arial" w:hAnsi="Arial" w:cs="Arial"/>
          <w:b/>
          <w:bCs/>
          <w:sz w:val="20"/>
          <w:lang w:val="es-MX"/>
        </w:rPr>
        <w:t xml:space="preserve"> </w:t>
      </w:r>
      <w:r w:rsidRPr="00DF2720">
        <w:rPr>
          <w:rFonts w:ascii="Arial" w:hAnsi="Arial" w:cs="Arial"/>
          <w:bCs/>
          <w:sz w:val="20"/>
          <w:lang w:val="es-MX"/>
        </w:rPr>
        <w:t>y</w:t>
      </w:r>
      <w:r w:rsidRPr="00DF2720">
        <w:rPr>
          <w:rFonts w:ascii="Arial" w:hAnsi="Arial" w:cs="Arial"/>
          <w:b/>
          <w:bCs/>
          <w:sz w:val="20"/>
          <w:lang w:val="es-MX"/>
        </w:rPr>
        <w:t xml:space="preserve"> </w:t>
      </w:r>
      <w:r w:rsidRPr="00DF2720">
        <w:rPr>
          <w:rFonts w:ascii="Arial" w:hAnsi="Arial" w:cs="Arial"/>
          <w:bCs/>
          <w:sz w:val="20"/>
          <w:lang w:val="es-MX"/>
        </w:rPr>
        <w:t xml:space="preserve">102 fracción II de su Reglamento, la </w:t>
      </w:r>
      <w:r w:rsidRPr="00DF2720">
        <w:rPr>
          <w:rFonts w:ascii="Arial" w:hAnsi="Arial" w:cs="Arial"/>
          <w:b/>
          <w:sz w:val="20"/>
          <w:lang w:val="es-MX"/>
        </w:rPr>
        <w:t>“EL INSTITUTO”</w:t>
      </w:r>
      <w:r w:rsidRPr="00DF2720">
        <w:rPr>
          <w:rFonts w:ascii="Arial" w:hAnsi="Arial" w:cs="Arial"/>
          <w:sz w:val="20"/>
          <w:lang w:val="es-MX"/>
        </w:rPr>
        <w:t xml:space="preserve"> </w:t>
      </w:r>
      <w:r w:rsidRPr="00DF2720">
        <w:rPr>
          <w:rFonts w:ascii="Arial" w:hAnsi="Arial" w:cs="Arial"/>
          <w:bCs/>
          <w:sz w:val="20"/>
          <w:lang w:val="es-MX"/>
        </w:rPr>
        <w:t xml:space="preserve">en el supuesto de caso fortuito o de fuerza mayor o por causas que le resulten imputables, podrá suspender la prestación de los servicios, de manera temporal, quedando obligado a pagar a </w:t>
      </w:r>
      <w:r w:rsidRPr="00DF2720">
        <w:rPr>
          <w:rFonts w:ascii="Arial" w:hAnsi="Arial" w:cs="Arial"/>
          <w:b/>
          <w:bCs/>
          <w:sz w:val="20"/>
          <w:lang w:val="es-MX"/>
        </w:rPr>
        <w:t>“EL PROVEEDOR”</w:t>
      </w:r>
      <w:r w:rsidRPr="00DF2720">
        <w:rPr>
          <w:rFonts w:ascii="Arial" w:hAnsi="Arial" w:cs="Arial"/>
          <w:bCs/>
          <w:sz w:val="20"/>
          <w:lang w:val="es-MX"/>
        </w:rPr>
        <w:t xml:space="preserve">, </w:t>
      </w:r>
      <w:r w:rsidRPr="00DF2720">
        <w:rPr>
          <w:rFonts w:ascii="Arial" w:hAnsi="Arial" w:cs="Arial"/>
          <w:sz w:val="20"/>
          <w:lang w:val="es-MX"/>
        </w:rPr>
        <w:t>aquellos servicios que hubiesen sido efectivamente prestados, así como, al pago de gastos no recuperables previa</w:t>
      </w:r>
      <w:r w:rsidRPr="00DF2720">
        <w:rPr>
          <w:rFonts w:ascii="Arial" w:hAnsi="Arial" w:cs="Arial"/>
          <w:bCs/>
          <w:sz w:val="20"/>
          <w:lang w:val="es-MX"/>
        </w:rPr>
        <w:t xml:space="preserve"> solicitud y </w:t>
      </w:r>
      <w:proofErr w:type="spellStart"/>
      <w:r w:rsidRPr="00DF2720">
        <w:rPr>
          <w:rFonts w:ascii="Arial" w:hAnsi="Arial" w:cs="Arial"/>
          <w:bCs/>
          <w:sz w:val="20"/>
          <w:lang w:val="es-MX"/>
        </w:rPr>
        <w:t>acreditamiento</w:t>
      </w:r>
      <w:proofErr w:type="spellEnd"/>
      <w:r w:rsidRPr="00DF2720">
        <w:rPr>
          <w:rFonts w:ascii="Arial" w:hAnsi="Arial" w:cs="Arial"/>
          <w:bCs/>
          <w:sz w:val="20"/>
          <w:lang w:val="es-MX"/>
        </w:rPr>
        <w:t>.</w:t>
      </w:r>
    </w:p>
    <w:p w14:paraId="6D29232D" w14:textId="77777777" w:rsidR="00DF2720" w:rsidRPr="00DF2720" w:rsidRDefault="00DF2720" w:rsidP="00760E94">
      <w:pPr>
        <w:ind w:right="-56"/>
        <w:jc w:val="both"/>
        <w:rPr>
          <w:rFonts w:ascii="Arial" w:hAnsi="Arial" w:cs="Arial"/>
          <w:bCs/>
          <w:sz w:val="20"/>
          <w:lang w:val="es-MX"/>
        </w:rPr>
      </w:pPr>
    </w:p>
    <w:p w14:paraId="5E37582D" w14:textId="77777777" w:rsidR="00DF2720" w:rsidRPr="00DF2720" w:rsidRDefault="00DF2720" w:rsidP="00760E94">
      <w:pPr>
        <w:ind w:right="-56"/>
        <w:jc w:val="both"/>
        <w:rPr>
          <w:rFonts w:ascii="Arial" w:hAnsi="Arial" w:cs="Arial"/>
          <w:bCs/>
          <w:sz w:val="20"/>
          <w:lang w:val="es-MX"/>
        </w:rPr>
      </w:pPr>
      <w:r w:rsidRPr="00DF2720">
        <w:rPr>
          <w:rFonts w:ascii="Arial" w:hAnsi="Arial" w:cs="Arial"/>
          <w:bCs/>
          <w:sz w:val="20"/>
          <w:lang w:val="es-MX"/>
        </w:rPr>
        <w:t>Una vez que hayan desaparecido las causas que motivaron la suspensión,</w:t>
      </w:r>
      <w:r w:rsidRPr="00DF2720">
        <w:rPr>
          <w:rFonts w:ascii="Arial" w:hAnsi="Arial" w:cs="Arial"/>
          <w:b/>
          <w:bCs/>
          <w:sz w:val="20"/>
          <w:lang w:val="es-MX"/>
        </w:rPr>
        <w:t xml:space="preserve"> </w:t>
      </w:r>
      <w:r w:rsidRPr="00DF2720">
        <w:rPr>
          <w:rFonts w:ascii="Arial" w:hAnsi="Arial" w:cs="Arial"/>
          <w:bCs/>
          <w:sz w:val="20"/>
          <w:lang w:val="es-MX"/>
        </w:rPr>
        <w:t>el contrato</w:t>
      </w:r>
      <w:r w:rsidRPr="00DF2720">
        <w:rPr>
          <w:rFonts w:ascii="Arial" w:hAnsi="Arial" w:cs="Arial"/>
          <w:b/>
          <w:bCs/>
          <w:sz w:val="20"/>
          <w:lang w:val="es-MX"/>
        </w:rPr>
        <w:t xml:space="preserve"> </w:t>
      </w:r>
      <w:r w:rsidRPr="00DF2720">
        <w:rPr>
          <w:rFonts w:ascii="Arial" w:hAnsi="Arial" w:cs="Arial"/>
          <w:bCs/>
          <w:sz w:val="20"/>
          <w:lang w:val="es-MX"/>
        </w:rPr>
        <w:t xml:space="preserve">podrá continuar produciendo todos sus efectos legales, si </w:t>
      </w:r>
      <w:r w:rsidRPr="00DF2720">
        <w:rPr>
          <w:rFonts w:ascii="Arial" w:hAnsi="Arial" w:cs="Arial"/>
          <w:b/>
          <w:sz w:val="20"/>
          <w:lang w:val="es-MX"/>
        </w:rPr>
        <w:t>“EL INSTITUTO”</w:t>
      </w:r>
      <w:r w:rsidRPr="00DF2720">
        <w:rPr>
          <w:rFonts w:ascii="Arial" w:hAnsi="Arial" w:cs="Arial"/>
          <w:sz w:val="20"/>
          <w:lang w:val="es-MX"/>
        </w:rPr>
        <w:t xml:space="preserve"> </w:t>
      </w:r>
      <w:r w:rsidRPr="00DF2720">
        <w:rPr>
          <w:rFonts w:ascii="Arial" w:hAnsi="Arial" w:cs="Arial"/>
          <w:bCs/>
          <w:sz w:val="20"/>
          <w:lang w:val="es-MX"/>
        </w:rPr>
        <w:t>así lo determina; y en caso que subsistan los supuestos que dieron origen a la suspensión, se podrá iniciar la terminación anticipada del contrato, conforme lo dispuesto en la cláusula siguiente.</w:t>
      </w:r>
    </w:p>
    <w:p w14:paraId="0C3EA6AB" w14:textId="77777777" w:rsidR="00DF2720" w:rsidRPr="00DF2720" w:rsidRDefault="00DF2720" w:rsidP="00760E94">
      <w:pPr>
        <w:ind w:right="-56"/>
        <w:jc w:val="both"/>
        <w:rPr>
          <w:rFonts w:ascii="Arial" w:hAnsi="Arial" w:cs="Arial"/>
          <w:bCs/>
          <w:sz w:val="20"/>
          <w:lang w:val="es-MX"/>
        </w:rPr>
      </w:pPr>
    </w:p>
    <w:p w14:paraId="5A8CAC4F"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 xml:space="preserve">TRIGÉSIMA. SUSPENSIÓN DEL SUMINISTRO DE LOS BIENES O PRESTACIÓN DE LOS SERVICIOS </w:t>
      </w:r>
    </w:p>
    <w:p w14:paraId="61BB49C2" w14:textId="77777777" w:rsidR="00DF2720" w:rsidRPr="00DF2720" w:rsidRDefault="00DF2720" w:rsidP="00760E94">
      <w:pPr>
        <w:ind w:right="-56"/>
        <w:jc w:val="both"/>
        <w:rPr>
          <w:rFonts w:ascii="Arial" w:hAnsi="Arial" w:cs="Arial"/>
          <w:b/>
          <w:sz w:val="20"/>
        </w:rPr>
      </w:pPr>
    </w:p>
    <w:p w14:paraId="6909895E" w14:textId="77777777" w:rsidR="00DF2720" w:rsidRPr="00DF2720" w:rsidRDefault="00DF2720" w:rsidP="00760E94">
      <w:pPr>
        <w:ind w:right="-56"/>
        <w:jc w:val="both"/>
        <w:rPr>
          <w:rFonts w:ascii="Arial" w:hAnsi="Arial" w:cs="Arial"/>
          <w:sz w:val="20"/>
        </w:rPr>
      </w:pPr>
      <w:r w:rsidRPr="00DF2720">
        <w:rPr>
          <w:rFonts w:ascii="Arial" w:hAnsi="Arial" w:cs="Arial"/>
          <w:b/>
          <w:sz w:val="20"/>
        </w:rPr>
        <w:t>“LAS PARTES”</w:t>
      </w:r>
      <w:r w:rsidRPr="00DF2720">
        <w:rPr>
          <w:rFonts w:ascii="Arial" w:hAnsi="Arial" w:cs="Arial"/>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DF2720">
        <w:rPr>
          <w:rFonts w:ascii="Arial" w:hAnsi="Arial" w:cs="Arial"/>
          <w:b/>
          <w:sz w:val="20"/>
        </w:rPr>
        <w:t xml:space="preserve">“EL INSTITUTO” </w:t>
      </w:r>
      <w:r w:rsidRPr="00DF2720">
        <w:rPr>
          <w:rFonts w:ascii="Arial" w:hAnsi="Arial" w:cs="Arial"/>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14:paraId="2DE7B896"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Cuando la suspensión obedezca a causas imputables a </w:t>
      </w:r>
      <w:r w:rsidRPr="00DF2720">
        <w:rPr>
          <w:rFonts w:ascii="Arial" w:hAnsi="Arial" w:cs="Arial"/>
          <w:b/>
          <w:sz w:val="20"/>
        </w:rPr>
        <w:t xml:space="preserve">“EL INSTITUTO” </w:t>
      </w:r>
      <w:r w:rsidRPr="00DF2720">
        <w:rPr>
          <w:rFonts w:ascii="Arial" w:hAnsi="Arial" w:cs="Arial"/>
          <w:sz w:val="20"/>
        </w:rPr>
        <w:t xml:space="preserve"> se pagarán previa solicitud de </w:t>
      </w:r>
      <w:r w:rsidRPr="00DF2720">
        <w:rPr>
          <w:rFonts w:ascii="Arial" w:hAnsi="Arial" w:cs="Arial"/>
          <w:b/>
          <w:sz w:val="20"/>
        </w:rPr>
        <w:t>“EL PROVEEDOR”</w:t>
      </w:r>
      <w:r w:rsidRPr="00DF2720">
        <w:rPr>
          <w:rFonts w:ascii="Arial" w:hAnsi="Arial" w:cs="Arial"/>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DF2720">
        <w:rPr>
          <w:rFonts w:ascii="Arial" w:hAnsi="Arial" w:cs="Arial"/>
          <w:b/>
          <w:sz w:val="20"/>
        </w:rPr>
        <w:t xml:space="preserve">“EL INSTITUTO” </w:t>
      </w:r>
      <w:r w:rsidRPr="00DF2720">
        <w:rPr>
          <w:rFonts w:ascii="Arial" w:hAnsi="Arial" w:cs="Arial"/>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2DA11960" w14:textId="77777777" w:rsidR="00DF2720" w:rsidRPr="00DF2720" w:rsidRDefault="00DF2720" w:rsidP="00760E94">
      <w:pPr>
        <w:ind w:right="-56"/>
        <w:jc w:val="both"/>
        <w:rPr>
          <w:rFonts w:ascii="Arial" w:hAnsi="Arial" w:cs="Arial"/>
          <w:sz w:val="20"/>
          <w:lang w:val="es-MX"/>
        </w:rPr>
      </w:pPr>
    </w:p>
    <w:p w14:paraId="18574B46"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TRIGÉSIMA PRIMERA. TERMINACIÓN ANTICIPADA DEL CONTRATO</w:t>
      </w:r>
    </w:p>
    <w:p w14:paraId="67EF7646" w14:textId="77777777" w:rsidR="00DF2720" w:rsidRPr="00DF2720" w:rsidRDefault="00DF2720" w:rsidP="00760E94">
      <w:pPr>
        <w:ind w:right="-56"/>
        <w:jc w:val="both"/>
        <w:rPr>
          <w:rFonts w:ascii="Arial" w:hAnsi="Arial" w:cs="Arial"/>
          <w:sz w:val="20"/>
          <w:lang w:val="es-MX"/>
        </w:rPr>
      </w:pPr>
    </w:p>
    <w:p w14:paraId="68993DF5"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De conformidad con lo establecido en el artículo 54 Bis de la Ley de Adquisiciones, Arrendamientos y Servicios del Sector Público, </w:t>
      </w:r>
      <w:r w:rsidRPr="00DF2720">
        <w:rPr>
          <w:rFonts w:ascii="Arial" w:hAnsi="Arial" w:cs="Arial"/>
          <w:b/>
          <w:bCs/>
          <w:sz w:val="20"/>
        </w:rPr>
        <w:t>"EL INSTITUTO"</w:t>
      </w:r>
      <w:r w:rsidRPr="00DF2720">
        <w:rPr>
          <w:rFonts w:ascii="Arial" w:hAnsi="Arial"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F2720">
        <w:rPr>
          <w:rFonts w:ascii="Arial" w:hAnsi="Arial" w:cs="Arial"/>
          <w:b/>
          <w:bCs/>
          <w:sz w:val="20"/>
        </w:rPr>
        <w:lastRenderedPageBreak/>
        <w:t>"EL INSTITUTO"</w:t>
      </w:r>
      <w:r w:rsidRPr="00DF2720">
        <w:rPr>
          <w:rFonts w:ascii="Arial" w:hAnsi="Arial" w:cs="Arial"/>
          <w:sz w:val="20"/>
        </w:rPr>
        <w:t xml:space="preserve"> o se determine la nulidad total o parcial de los actos que dieron origen al presente instrumento jurídico, con motivo de la resolución de una inconformidad emitida por la Secretaría de la Función Pública.</w:t>
      </w:r>
    </w:p>
    <w:p w14:paraId="59EADABC" w14:textId="77777777" w:rsidR="00DF2720" w:rsidRPr="00DF2720" w:rsidRDefault="00DF2720" w:rsidP="00760E94">
      <w:pPr>
        <w:ind w:right="-56"/>
        <w:jc w:val="both"/>
        <w:rPr>
          <w:rFonts w:ascii="Arial" w:hAnsi="Arial" w:cs="Arial"/>
          <w:sz w:val="20"/>
        </w:rPr>
      </w:pPr>
    </w:p>
    <w:p w14:paraId="21D64C5E"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En estos casos </w:t>
      </w:r>
      <w:r w:rsidRPr="00DF2720">
        <w:rPr>
          <w:rFonts w:ascii="Arial" w:hAnsi="Arial" w:cs="Arial"/>
          <w:b/>
          <w:bCs/>
          <w:sz w:val="20"/>
        </w:rPr>
        <w:t xml:space="preserve">"EL INSTITUTO" </w:t>
      </w:r>
      <w:r w:rsidRPr="00DF2720">
        <w:rPr>
          <w:rFonts w:ascii="Arial" w:hAnsi="Arial" w:cs="Arial"/>
          <w:sz w:val="20"/>
        </w:rPr>
        <w:t xml:space="preserve">reembolsará a </w:t>
      </w:r>
      <w:r w:rsidRPr="00DF2720">
        <w:rPr>
          <w:rFonts w:ascii="Arial" w:hAnsi="Arial" w:cs="Arial"/>
          <w:b/>
          <w:bCs/>
          <w:sz w:val="20"/>
        </w:rPr>
        <w:t xml:space="preserve">"EL PROVEEDOR" </w:t>
      </w:r>
      <w:r w:rsidRPr="00DF2720">
        <w:rPr>
          <w:rFonts w:ascii="Arial" w:hAnsi="Arial" w:cs="Arial"/>
          <w:sz w:val="20"/>
        </w:rPr>
        <w:t>los gastos no recuperables en que haya incurrido, siempre que estos sean razonables, estén comprobados y se relacionen directamente con el presente instrumento jurídico.</w:t>
      </w:r>
    </w:p>
    <w:p w14:paraId="353C8578" w14:textId="77777777" w:rsidR="00DF2720" w:rsidRPr="00DF2720" w:rsidRDefault="00DF2720" w:rsidP="00760E94">
      <w:pPr>
        <w:ind w:right="-56"/>
        <w:jc w:val="both"/>
        <w:rPr>
          <w:rFonts w:ascii="Arial" w:hAnsi="Arial" w:cs="Arial"/>
          <w:sz w:val="20"/>
        </w:rPr>
      </w:pPr>
    </w:p>
    <w:p w14:paraId="6DD925D5"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TRIGÉSIMA SEGUNDA. RESCISIÓN</w:t>
      </w:r>
    </w:p>
    <w:p w14:paraId="3E8D4308" w14:textId="77777777" w:rsidR="00DF2720" w:rsidRPr="00DF2720" w:rsidRDefault="00DF2720" w:rsidP="00760E94">
      <w:pPr>
        <w:ind w:right="-56"/>
        <w:jc w:val="both"/>
        <w:rPr>
          <w:rFonts w:ascii="Arial" w:hAnsi="Arial" w:cs="Arial"/>
          <w:sz w:val="20"/>
          <w:lang w:val="es-MX"/>
        </w:rPr>
      </w:pPr>
    </w:p>
    <w:p w14:paraId="4C515E0D"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INSTITUTO”</w:t>
      </w:r>
      <w:r w:rsidRPr="00DF2720">
        <w:rPr>
          <w:rFonts w:ascii="Arial" w:hAnsi="Arial" w:cs="Arial"/>
          <w:sz w:val="20"/>
          <w:lang w:val="es-MX"/>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6891F1E3" w14:textId="77777777" w:rsidR="00DF2720" w:rsidRPr="00DF2720" w:rsidRDefault="00DF2720" w:rsidP="00760E94">
      <w:pPr>
        <w:ind w:right="-56"/>
        <w:jc w:val="both"/>
        <w:rPr>
          <w:rFonts w:ascii="Arial" w:hAnsi="Arial" w:cs="Arial"/>
          <w:sz w:val="20"/>
          <w:lang w:val="es-MX"/>
        </w:rPr>
      </w:pPr>
    </w:p>
    <w:p w14:paraId="41F97126" w14:textId="77777777" w:rsidR="00DF2720" w:rsidRPr="00DF2720" w:rsidRDefault="00DF2720">
      <w:pPr>
        <w:numPr>
          <w:ilvl w:val="0"/>
          <w:numId w:val="94"/>
        </w:numPr>
        <w:ind w:right="-56"/>
        <w:jc w:val="both"/>
        <w:rPr>
          <w:rFonts w:ascii="Arial" w:hAnsi="Arial" w:cs="Arial"/>
          <w:b/>
          <w:sz w:val="20"/>
          <w:lang w:val="es-MX"/>
        </w:rPr>
      </w:pPr>
      <w:r w:rsidRPr="00DF2720">
        <w:rPr>
          <w:rFonts w:ascii="Arial" w:hAnsi="Arial" w:cs="Arial"/>
          <w:sz w:val="20"/>
          <w:lang w:val="es-MX"/>
        </w:rPr>
        <w:t>La contravención a los términos pactados para la prestación de los servicios, establecidos en el presente contrato</w:t>
      </w:r>
      <w:r w:rsidRPr="00DF2720">
        <w:rPr>
          <w:rFonts w:ascii="Arial" w:hAnsi="Arial" w:cs="Arial"/>
          <w:b/>
          <w:sz w:val="20"/>
          <w:lang w:val="es-MX"/>
        </w:rPr>
        <w:t>.</w:t>
      </w:r>
    </w:p>
    <w:p w14:paraId="197696EC"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Si transfiere en todo o en parte las obligaciones que deriven del presente contrato a un tercero ajeno a la relación contractual.</w:t>
      </w:r>
    </w:p>
    <w:p w14:paraId="7588A696"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 xml:space="preserve">Si cede los derechos de cobro derivados del contrato, sin contar con la conformidad previa y por escrito de </w:t>
      </w:r>
      <w:r w:rsidRPr="00DF2720">
        <w:rPr>
          <w:rFonts w:ascii="Arial" w:hAnsi="Arial" w:cs="Arial"/>
          <w:b/>
          <w:sz w:val="20"/>
          <w:lang w:val="es-MX"/>
        </w:rPr>
        <w:t>“EL INSTITUTO”</w:t>
      </w:r>
      <w:r w:rsidRPr="00DF2720">
        <w:rPr>
          <w:rFonts w:ascii="Arial" w:hAnsi="Arial" w:cs="Arial"/>
          <w:sz w:val="20"/>
          <w:lang w:val="es-MX"/>
        </w:rPr>
        <w:t>.</w:t>
      </w:r>
    </w:p>
    <w:p w14:paraId="166BB3F1"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Si suspende total o parcialmente y sin causa justificada la prestación de los servicios del presente contrato.</w:t>
      </w:r>
    </w:p>
    <w:p w14:paraId="3CE2EA4F"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Si no se realiza la prestación de los servicios en tiempo y forma conforme a lo establecido en el presente contrato y sus respectivos anexos.</w:t>
      </w:r>
    </w:p>
    <w:p w14:paraId="6843B6A8"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Si no proporciona a los Órganos de Fiscalización, la información que le sea requerida con motivo de las auditorías, visitas e inspecciones que realicen.</w:t>
      </w:r>
    </w:p>
    <w:p w14:paraId="08C342B2"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Si es declarado en concurso mercantil, o por cualquier otra causa distinta o análoga que afecte su patrimonio.</w:t>
      </w:r>
    </w:p>
    <w:p w14:paraId="45E25D36"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Si no entrega dentro de los 10 (diez) días naturales siguientes a la fecha de firma del presente contrato, la garantía de cumplimiento del mismo.</w:t>
      </w:r>
    </w:p>
    <w:p w14:paraId="181EC373" w14:textId="77777777" w:rsidR="00DF2720" w:rsidRPr="00DF2720" w:rsidRDefault="00DF2720">
      <w:pPr>
        <w:numPr>
          <w:ilvl w:val="0"/>
          <w:numId w:val="94"/>
        </w:numPr>
        <w:ind w:right="-56"/>
        <w:jc w:val="both"/>
        <w:rPr>
          <w:rFonts w:ascii="Arial" w:hAnsi="Arial" w:cs="Arial"/>
          <w:sz w:val="20"/>
        </w:rPr>
      </w:pPr>
      <w:r w:rsidRPr="00DF2720">
        <w:rPr>
          <w:rFonts w:ascii="Arial" w:hAnsi="Arial" w:cs="Arial"/>
          <w:sz w:val="20"/>
        </w:rPr>
        <w:t xml:space="preserve">Si la suma de las penas convencionales o las deducciones al pago, igualan el monto total de la garantía de cumplimiento del contrato </w:t>
      </w:r>
      <w:r w:rsidRPr="00DF2720">
        <w:rPr>
          <w:rFonts w:ascii="Arial" w:hAnsi="Arial" w:cs="Arial"/>
          <w:sz w:val="20"/>
          <w:lang w:val="es-MX"/>
        </w:rPr>
        <w:t>y/o</w:t>
      </w:r>
      <w:r w:rsidRPr="00DF2720">
        <w:rPr>
          <w:rFonts w:ascii="Arial" w:hAnsi="Arial" w:cs="Arial"/>
          <w:sz w:val="20"/>
        </w:rPr>
        <w:t xml:space="preserve"> alcanzan el 20% (veinte por ciento) del monto total de este contrato cuando no se haya requerido la garantía de cumplimiento; </w:t>
      </w:r>
    </w:p>
    <w:p w14:paraId="6F3CDCA7" w14:textId="77777777" w:rsidR="00DF2720" w:rsidRPr="00DF2720" w:rsidRDefault="00DF2720">
      <w:pPr>
        <w:numPr>
          <w:ilvl w:val="0"/>
          <w:numId w:val="94"/>
        </w:numPr>
        <w:ind w:right="-56"/>
        <w:jc w:val="both"/>
        <w:rPr>
          <w:rFonts w:ascii="Arial" w:hAnsi="Arial" w:cs="Arial"/>
          <w:sz w:val="20"/>
        </w:rPr>
      </w:pPr>
      <w:r w:rsidRPr="00DF2720">
        <w:rPr>
          <w:rFonts w:ascii="Arial" w:hAnsi="Arial" w:cs="Arial"/>
          <w:sz w:val="20"/>
        </w:rPr>
        <w:t xml:space="preserve">Si divulga, transfiere o utiliza la información que conozca en el desarrollo del cumplimiento del objeto del presente contrato, sin contar con la autorización de </w:t>
      </w:r>
      <w:r w:rsidRPr="00DF2720">
        <w:rPr>
          <w:rFonts w:ascii="Arial" w:hAnsi="Arial" w:cs="Arial"/>
          <w:b/>
          <w:sz w:val="20"/>
        </w:rPr>
        <w:t>“</w:t>
      </w:r>
      <w:r w:rsidRPr="00DF2720">
        <w:rPr>
          <w:rFonts w:ascii="Arial" w:hAnsi="Arial" w:cs="Arial"/>
          <w:b/>
          <w:sz w:val="20"/>
          <w:lang w:val="es-MX"/>
        </w:rPr>
        <w:t>EL INSTITUTO</w:t>
      </w:r>
      <w:r w:rsidRPr="00DF2720">
        <w:rPr>
          <w:rFonts w:ascii="Arial" w:hAnsi="Arial" w:cs="Arial"/>
          <w:b/>
          <w:sz w:val="20"/>
        </w:rPr>
        <w:t>”</w:t>
      </w:r>
      <w:r w:rsidRPr="00DF2720">
        <w:rPr>
          <w:rFonts w:ascii="Arial" w:hAnsi="Arial" w:cs="Arial"/>
          <w:sz w:val="20"/>
        </w:rPr>
        <w:t xml:space="preserve"> en los términos de lo dispuesto en la CLÁUSULA VIGÉSIMA OCTAVA DE CONFIDENCIALIDAD Y PROTECIÓN DE DATOS PERSONALES del presente instrumento jurídico;</w:t>
      </w:r>
    </w:p>
    <w:p w14:paraId="0CE9F69F" w14:textId="77777777" w:rsidR="00DF2720" w:rsidRPr="00DF2720" w:rsidRDefault="00DF2720">
      <w:pPr>
        <w:numPr>
          <w:ilvl w:val="0"/>
          <w:numId w:val="94"/>
        </w:numPr>
        <w:ind w:right="-56"/>
        <w:jc w:val="both"/>
        <w:rPr>
          <w:rFonts w:ascii="Arial" w:hAnsi="Arial" w:cs="Arial"/>
          <w:sz w:val="20"/>
        </w:rPr>
      </w:pPr>
      <w:r w:rsidRPr="00DF2720">
        <w:rPr>
          <w:rFonts w:ascii="Arial" w:hAnsi="Arial" w:cs="Arial"/>
          <w:sz w:val="20"/>
        </w:rPr>
        <w:t>Si se comprueba la falsedad de alguna manifestación, información o documentación proporcionada para efecto del presente contrato;</w:t>
      </w:r>
    </w:p>
    <w:p w14:paraId="06A6E04C" w14:textId="77777777" w:rsidR="00DF2720" w:rsidRPr="00DF2720" w:rsidRDefault="00DF2720">
      <w:pPr>
        <w:numPr>
          <w:ilvl w:val="0"/>
          <w:numId w:val="94"/>
        </w:numPr>
        <w:ind w:right="-56"/>
        <w:jc w:val="both"/>
        <w:rPr>
          <w:rFonts w:ascii="Arial" w:hAnsi="Arial" w:cs="Arial"/>
          <w:sz w:val="20"/>
        </w:rPr>
      </w:pPr>
      <w:r w:rsidRPr="00DF2720">
        <w:rPr>
          <w:rFonts w:ascii="Arial" w:hAnsi="Arial" w:cs="Arial"/>
          <w:sz w:val="20"/>
        </w:rPr>
        <w:t xml:space="preserve">Cuando </w:t>
      </w:r>
      <w:r w:rsidRPr="00DF2720">
        <w:rPr>
          <w:rFonts w:ascii="Arial" w:hAnsi="Arial" w:cs="Arial"/>
          <w:b/>
          <w:sz w:val="20"/>
        </w:rPr>
        <w:t>“EL PROVEEDOR”</w:t>
      </w:r>
      <w:r w:rsidRPr="00DF2720">
        <w:rPr>
          <w:rFonts w:ascii="Arial" w:hAnsi="Arial" w:cs="Arial"/>
          <w:sz w:val="20"/>
        </w:rPr>
        <w:t xml:space="preserve"> y/o su personal, impidan el desempeño normal de labores de </w:t>
      </w:r>
      <w:r w:rsidRPr="00DF2720">
        <w:rPr>
          <w:rFonts w:ascii="Arial" w:hAnsi="Arial" w:cs="Arial"/>
          <w:b/>
          <w:sz w:val="20"/>
        </w:rPr>
        <w:t>“</w:t>
      </w:r>
      <w:r w:rsidRPr="00DF2720">
        <w:rPr>
          <w:rFonts w:ascii="Arial" w:hAnsi="Arial" w:cs="Arial"/>
          <w:b/>
          <w:sz w:val="20"/>
          <w:lang w:val="es-MX"/>
        </w:rPr>
        <w:t>EL INSTITUTO</w:t>
      </w:r>
      <w:r w:rsidRPr="00DF2720">
        <w:rPr>
          <w:rFonts w:ascii="Arial" w:hAnsi="Arial" w:cs="Arial"/>
          <w:b/>
          <w:sz w:val="20"/>
        </w:rPr>
        <w:t>”</w:t>
      </w:r>
      <w:r w:rsidRPr="00DF2720">
        <w:rPr>
          <w:rFonts w:ascii="Arial" w:hAnsi="Arial" w:cs="Arial"/>
          <w:sz w:val="20"/>
        </w:rPr>
        <w:t>;</w:t>
      </w:r>
    </w:p>
    <w:p w14:paraId="4AF76F5E" w14:textId="77777777" w:rsidR="00DF2720" w:rsidRPr="00DF2720" w:rsidRDefault="00DF2720">
      <w:pPr>
        <w:numPr>
          <w:ilvl w:val="0"/>
          <w:numId w:val="94"/>
        </w:numPr>
        <w:ind w:right="-56"/>
        <w:jc w:val="both"/>
        <w:rPr>
          <w:rFonts w:ascii="Arial" w:hAnsi="Arial" w:cs="Arial"/>
          <w:sz w:val="20"/>
        </w:rPr>
      </w:pPr>
      <w:r w:rsidRPr="00DF2720">
        <w:rPr>
          <w:rFonts w:ascii="Arial" w:hAnsi="Arial" w:cs="Arial"/>
          <w:sz w:val="20"/>
        </w:rPr>
        <w:t xml:space="preserve">En general, </w:t>
      </w:r>
      <w:r w:rsidRPr="00DF2720">
        <w:rPr>
          <w:rFonts w:ascii="Arial" w:hAnsi="Arial" w:cs="Arial"/>
          <w:sz w:val="20"/>
          <w:lang w:val="es-MX"/>
        </w:rPr>
        <w:t xml:space="preserve">incurra en incumplimiento total o parcial de las obligaciones que se estipulen en el presente contrato o de las disposiciones de la </w:t>
      </w:r>
      <w:r w:rsidRPr="00DF2720">
        <w:rPr>
          <w:rFonts w:ascii="Arial" w:hAnsi="Arial" w:cs="Arial"/>
          <w:b/>
          <w:sz w:val="20"/>
          <w:lang w:val="es-MX"/>
        </w:rPr>
        <w:t>“LAASSP”</w:t>
      </w:r>
      <w:r w:rsidRPr="00DF2720">
        <w:rPr>
          <w:rFonts w:ascii="Arial" w:hAnsi="Arial" w:cs="Arial"/>
          <w:sz w:val="20"/>
          <w:lang w:val="es-MX"/>
        </w:rPr>
        <w:t xml:space="preserve"> y su Reglamento.</w:t>
      </w:r>
    </w:p>
    <w:p w14:paraId="117845FD" w14:textId="77777777" w:rsidR="00DF2720" w:rsidRPr="00DF2720" w:rsidRDefault="00DF2720">
      <w:pPr>
        <w:numPr>
          <w:ilvl w:val="0"/>
          <w:numId w:val="94"/>
        </w:numPr>
        <w:ind w:right="-56"/>
        <w:jc w:val="both"/>
        <w:rPr>
          <w:rFonts w:ascii="Arial" w:hAnsi="Arial" w:cs="Arial"/>
          <w:sz w:val="20"/>
          <w:lang w:val="es-MX"/>
        </w:rPr>
      </w:pPr>
      <w:r w:rsidRPr="00DF2720">
        <w:rPr>
          <w:rFonts w:ascii="Arial" w:hAnsi="Arial" w:cs="Arial"/>
          <w:sz w:val="20"/>
          <w:lang w:val="es-MX"/>
        </w:rPr>
        <w:t xml:space="preserve">Solo para proveedores extranjeros. Si cambia de nacionalidad e invoca la protección de su gobierno contra reclamaciones y órdenes de </w:t>
      </w:r>
      <w:r w:rsidRPr="00DF2720">
        <w:rPr>
          <w:rFonts w:ascii="Arial" w:hAnsi="Arial" w:cs="Arial"/>
          <w:b/>
          <w:sz w:val="20"/>
          <w:lang w:val="es-MX"/>
        </w:rPr>
        <w:t>“EL INSTITUTO”</w:t>
      </w:r>
      <w:r w:rsidRPr="00DF2720">
        <w:rPr>
          <w:rFonts w:ascii="Arial" w:hAnsi="Arial" w:cs="Arial"/>
          <w:sz w:val="20"/>
          <w:lang w:val="es-MX"/>
        </w:rPr>
        <w:t>.</w:t>
      </w:r>
    </w:p>
    <w:p w14:paraId="4E21B069" w14:textId="77777777" w:rsidR="00DF2720" w:rsidRPr="00DF2720" w:rsidRDefault="00DF2720" w:rsidP="00760E94">
      <w:pPr>
        <w:ind w:right="-56"/>
        <w:jc w:val="both"/>
        <w:rPr>
          <w:rFonts w:ascii="Arial" w:hAnsi="Arial" w:cs="Arial"/>
          <w:sz w:val="20"/>
          <w:lang w:val="es-MX"/>
        </w:rPr>
      </w:pPr>
    </w:p>
    <w:p w14:paraId="7D797A24"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Para el caso de optar por la rescisión del contrato, </w:t>
      </w:r>
      <w:r w:rsidRPr="00DF2720">
        <w:rPr>
          <w:rFonts w:ascii="Arial" w:hAnsi="Arial" w:cs="Arial"/>
          <w:b/>
          <w:sz w:val="20"/>
        </w:rPr>
        <w:t>“</w:t>
      </w:r>
      <w:r w:rsidRPr="00DF2720">
        <w:rPr>
          <w:rFonts w:ascii="Arial" w:hAnsi="Arial" w:cs="Arial"/>
          <w:b/>
          <w:sz w:val="20"/>
          <w:lang w:val="es-MX"/>
        </w:rPr>
        <w:t>EL INSTITUTO</w:t>
      </w:r>
      <w:r w:rsidRPr="00DF2720">
        <w:rPr>
          <w:rFonts w:ascii="Arial" w:hAnsi="Arial" w:cs="Arial"/>
          <w:b/>
          <w:sz w:val="20"/>
        </w:rPr>
        <w:t>”</w:t>
      </w:r>
      <w:r w:rsidRPr="00DF2720">
        <w:rPr>
          <w:rFonts w:ascii="Arial" w:hAnsi="Arial" w:cs="Arial"/>
          <w:sz w:val="20"/>
        </w:rPr>
        <w:t xml:space="preserve"> comunicará por escrito a </w:t>
      </w:r>
      <w:r w:rsidRPr="00DF2720">
        <w:rPr>
          <w:rFonts w:ascii="Arial" w:hAnsi="Arial" w:cs="Arial"/>
          <w:b/>
          <w:sz w:val="20"/>
        </w:rPr>
        <w:t>“EL PROVEEDOR”</w:t>
      </w:r>
      <w:r w:rsidRPr="00DF2720">
        <w:rPr>
          <w:rFonts w:ascii="Arial" w:hAnsi="Arial"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384FBAA7" w14:textId="77777777" w:rsidR="00DF2720" w:rsidRPr="00DF2720" w:rsidRDefault="00DF2720" w:rsidP="00760E94">
      <w:pPr>
        <w:ind w:right="-56"/>
        <w:jc w:val="both"/>
        <w:rPr>
          <w:rFonts w:ascii="Arial" w:hAnsi="Arial" w:cs="Arial"/>
          <w:sz w:val="20"/>
        </w:rPr>
      </w:pPr>
    </w:p>
    <w:p w14:paraId="65B87102" w14:textId="77777777" w:rsidR="00DF2720" w:rsidRPr="00DF2720" w:rsidRDefault="00DF2720" w:rsidP="00760E94">
      <w:pPr>
        <w:ind w:right="-56"/>
        <w:jc w:val="both"/>
        <w:rPr>
          <w:rFonts w:ascii="Arial" w:hAnsi="Arial" w:cs="Arial"/>
          <w:b/>
          <w:sz w:val="20"/>
          <w:lang w:val="es-MX"/>
        </w:rPr>
      </w:pPr>
      <w:r w:rsidRPr="00DF2720">
        <w:rPr>
          <w:rFonts w:ascii="Arial" w:hAnsi="Arial" w:cs="Arial"/>
          <w:sz w:val="20"/>
          <w:lang w:val="es-MX"/>
        </w:rPr>
        <w:t xml:space="preserve">Transcurrido dicho término </w:t>
      </w:r>
      <w:r w:rsidRPr="00DF2720">
        <w:rPr>
          <w:rFonts w:ascii="Arial" w:hAnsi="Arial" w:cs="Arial"/>
          <w:b/>
          <w:sz w:val="20"/>
          <w:lang w:val="es-MX"/>
        </w:rPr>
        <w:t>“EL INSTITUTO”</w:t>
      </w:r>
      <w:r w:rsidRPr="00DF2720">
        <w:rPr>
          <w:rFonts w:ascii="Arial" w:hAnsi="Arial" w:cs="Arial"/>
          <w:sz w:val="20"/>
          <w:lang w:val="es-MX"/>
        </w:rPr>
        <w:t xml:space="preserve">, en un plazo de 15 (quince) días hábiles siguientes, tomando en consideración los argumentos y pruebas que hubiere hecho valer </w:t>
      </w:r>
      <w:r w:rsidRPr="00DF2720">
        <w:rPr>
          <w:rFonts w:ascii="Arial" w:hAnsi="Arial" w:cs="Arial"/>
          <w:b/>
          <w:sz w:val="20"/>
          <w:lang w:val="es-MX"/>
        </w:rPr>
        <w:t>“EL PROVEEDOR”</w:t>
      </w:r>
      <w:r w:rsidRPr="00DF2720">
        <w:rPr>
          <w:rFonts w:ascii="Arial" w:hAnsi="Arial" w:cs="Arial"/>
          <w:sz w:val="20"/>
          <w:lang w:val="es-MX"/>
        </w:rPr>
        <w:t xml:space="preserve">, determinará de manera fundada y motivada dar o no por rescindido el contrato, y comunicará a </w:t>
      </w:r>
      <w:r w:rsidRPr="00DF2720">
        <w:rPr>
          <w:rFonts w:ascii="Arial" w:hAnsi="Arial" w:cs="Arial"/>
          <w:b/>
          <w:sz w:val="20"/>
          <w:lang w:val="es-MX"/>
        </w:rPr>
        <w:t>“EL PROVEEDOR”</w:t>
      </w:r>
      <w:r w:rsidRPr="00DF2720">
        <w:rPr>
          <w:rFonts w:ascii="Arial" w:hAnsi="Arial" w:cs="Arial"/>
          <w:sz w:val="20"/>
          <w:lang w:val="es-MX"/>
        </w:rPr>
        <w:t xml:space="preserve"> dicha determinación dentro del citado plazo.</w:t>
      </w:r>
    </w:p>
    <w:p w14:paraId="6FD4397B" w14:textId="77777777" w:rsidR="00DF2720" w:rsidRPr="00DF2720" w:rsidRDefault="00DF2720" w:rsidP="00760E94">
      <w:pPr>
        <w:ind w:right="-56"/>
        <w:jc w:val="both"/>
        <w:rPr>
          <w:rFonts w:ascii="Arial" w:hAnsi="Arial" w:cs="Arial"/>
          <w:sz w:val="20"/>
          <w:lang w:val="es-MX"/>
        </w:rPr>
      </w:pPr>
    </w:p>
    <w:p w14:paraId="3BAE2922"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lastRenderedPageBreak/>
        <w:t xml:space="preserve">Cuando se rescinda el contrato, se formulará el finiquito correspondiente, a efecto de hacer constar los pagos que deba efectuar </w:t>
      </w:r>
      <w:r w:rsidRPr="00DF2720">
        <w:rPr>
          <w:rFonts w:ascii="Arial" w:hAnsi="Arial" w:cs="Arial"/>
          <w:b/>
          <w:sz w:val="20"/>
          <w:lang w:val="es-MX"/>
        </w:rPr>
        <w:t>“EL INSTITUTO”</w:t>
      </w:r>
      <w:r w:rsidRPr="00DF2720">
        <w:rPr>
          <w:rFonts w:ascii="Arial" w:hAnsi="Arial" w:cs="Arial"/>
          <w:sz w:val="20"/>
          <w:lang w:val="es-MX"/>
        </w:rPr>
        <w:t xml:space="preserve"> por concepto del contrato hasta el momento de rescisión, o los que resulten a cargo de </w:t>
      </w:r>
      <w:r w:rsidRPr="00DF2720">
        <w:rPr>
          <w:rFonts w:ascii="Arial" w:hAnsi="Arial" w:cs="Arial"/>
          <w:b/>
          <w:sz w:val="20"/>
          <w:lang w:val="es-MX"/>
        </w:rPr>
        <w:t>“EL PROVEEDOR”.</w:t>
      </w:r>
      <w:r w:rsidRPr="00DF2720">
        <w:rPr>
          <w:rFonts w:ascii="Arial" w:hAnsi="Arial" w:cs="Arial"/>
          <w:sz w:val="20"/>
          <w:lang w:val="es-MX"/>
        </w:rPr>
        <w:t xml:space="preserve"> </w:t>
      </w:r>
    </w:p>
    <w:p w14:paraId="236CC429" w14:textId="77777777" w:rsidR="00DF2720" w:rsidRPr="00DF2720" w:rsidRDefault="00DF2720" w:rsidP="00760E94">
      <w:pPr>
        <w:ind w:right="-56"/>
        <w:jc w:val="both"/>
        <w:rPr>
          <w:rFonts w:ascii="Arial" w:hAnsi="Arial" w:cs="Arial"/>
          <w:sz w:val="20"/>
          <w:lang w:val="es-MX"/>
        </w:rPr>
      </w:pPr>
    </w:p>
    <w:p w14:paraId="1EAE2553"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Iniciado un procedimiento de conciliación </w:t>
      </w:r>
      <w:r w:rsidRPr="00DF2720">
        <w:rPr>
          <w:rFonts w:ascii="Arial" w:hAnsi="Arial" w:cs="Arial"/>
          <w:b/>
          <w:sz w:val="20"/>
          <w:lang w:val="es-MX"/>
        </w:rPr>
        <w:t>“EL INSTITUTO”</w:t>
      </w:r>
      <w:r w:rsidRPr="00DF2720">
        <w:rPr>
          <w:rFonts w:ascii="Arial" w:hAnsi="Arial" w:cs="Arial"/>
          <w:sz w:val="20"/>
          <w:lang w:val="es-MX"/>
        </w:rPr>
        <w:t xml:space="preserve"> podrá suspender el trámite del procedimiento de rescisión.</w:t>
      </w:r>
    </w:p>
    <w:p w14:paraId="19DA9F1F" w14:textId="77777777" w:rsidR="00DF2720" w:rsidRPr="00DF2720" w:rsidRDefault="00DF2720" w:rsidP="00760E94">
      <w:pPr>
        <w:ind w:right="-56"/>
        <w:jc w:val="both"/>
        <w:rPr>
          <w:rFonts w:ascii="Arial" w:hAnsi="Arial" w:cs="Arial"/>
          <w:sz w:val="20"/>
          <w:lang w:val="es-MX"/>
        </w:rPr>
      </w:pPr>
    </w:p>
    <w:p w14:paraId="7317240D"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Si previamente a la determinación de dar por rescindido el contrato se realiza la prestación de los servicios, el procedimiento iniciado quedará sin efecto, previa aceptación y verificación de </w:t>
      </w:r>
      <w:r w:rsidRPr="00DF2720">
        <w:rPr>
          <w:rFonts w:ascii="Arial" w:hAnsi="Arial" w:cs="Arial"/>
          <w:b/>
          <w:sz w:val="20"/>
          <w:lang w:val="es-MX"/>
        </w:rPr>
        <w:t>“EL INSTITUTO”</w:t>
      </w:r>
      <w:r w:rsidRPr="00DF2720">
        <w:rPr>
          <w:rFonts w:ascii="Arial" w:hAnsi="Arial" w:cs="Arial"/>
          <w:sz w:val="20"/>
          <w:lang w:val="es-MX"/>
        </w:rPr>
        <w:t xml:space="preserve"> de que continúa vigente la necesidad de la prestación de los servicios, aplicando, en su caso, las penas convencionales correspondientes.</w:t>
      </w:r>
    </w:p>
    <w:p w14:paraId="59CF04FA" w14:textId="77777777" w:rsidR="00DF2720" w:rsidRPr="00DF2720" w:rsidRDefault="00DF2720" w:rsidP="00760E94">
      <w:pPr>
        <w:ind w:right="-56"/>
        <w:jc w:val="both"/>
        <w:rPr>
          <w:rFonts w:ascii="Arial" w:hAnsi="Arial" w:cs="Arial"/>
          <w:sz w:val="20"/>
          <w:lang w:val="es-MX"/>
        </w:rPr>
      </w:pPr>
    </w:p>
    <w:p w14:paraId="75FEC734"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INSTITUTO”</w:t>
      </w:r>
      <w:r w:rsidRPr="00DF2720">
        <w:rPr>
          <w:rFonts w:ascii="Arial" w:hAnsi="Arial" w:cs="Arial"/>
          <w:sz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DF2720">
        <w:rPr>
          <w:rFonts w:ascii="Arial" w:hAnsi="Arial" w:cs="Arial"/>
          <w:b/>
          <w:sz w:val="20"/>
          <w:lang w:val="es-MX"/>
        </w:rPr>
        <w:t>“EL INSTITUTO”</w:t>
      </w:r>
      <w:r w:rsidRPr="00DF2720">
        <w:rPr>
          <w:rFonts w:ascii="Arial" w:hAnsi="Arial" w:cs="Arial"/>
          <w:sz w:val="20"/>
          <w:lang w:val="es-MX"/>
        </w:rPr>
        <w:t xml:space="preserve"> elaborará un dictamen en el cual justifique que los impactos económicos o de operación que se ocasionarían con la rescisión del contrato resultarían más inconvenientes. </w:t>
      </w:r>
    </w:p>
    <w:p w14:paraId="4A2D14AB"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 </w:t>
      </w:r>
    </w:p>
    <w:p w14:paraId="3E7ECAD9"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De no rescindirse el contrato, </w:t>
      </w:r>
      <w:r w:rsidRPr="00DF2720">
        <w:rPr>
          <w:rFonts w:ascii="Arial" w:hAnsi="Arial" w:cs="Arial"/>
          <w:b/>
          <w:sz w:val="20"/>
          <w:lang w:val="es-MX"/>
        </w:rPr>
        <w:t>“EL INSTITUTO”</w:t>
      </w:r>
      <w:r w:rsidRPr="00DF2720">
        <w:rPr>
          <w:rFonts w:ascii="Arial" w:hAnsi="Arial" w:cs="Arial"/>
          <w:sz w:val="20"/>
          <w:lang w:val="es-MX"/>
        </w:rPr>
        <w:t xml:space="preserve"> establecerá con </w:t>
      </w:r>
      <w:r w:rsidRPr="00DF2720">
        <w:rPr>
          <w:rFonts w:ascii="Arial" w:hAnsi="Arial" w:cs="Arial"/>
          <w:b/>
          <w:sz w:val="20"/>
          <w:lang w:val="es-MX"/>
        </w:rPr>
        <w:t>“EL PROVEEDOR”</w:t>
      </w:r>
      <w:r w:rsidRPr="00DF2720">
        <w:rPr>
          <w:rFonts w:ascii="Arial" w:hAnsi="Arial" w:cs="Arial"/>
          <w:sz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DF2720">
        <w:rPr>
          <w:rFonts w:ascii="Arial" w:hAnsi="Arial" w:cs="Arial"/>
          <w:b/>
          <w:sz w:val="20"/>
          <w:lang w:val="es-MX"/>
        </w:rPr>
        <w:t>“LAASSP”</w:t>
      </w:r>
      <w:r w:rsidRPr="00DF2720">
        <w:rPr>
          <w:rFonts w:ascii="Arial" w:hAnsi="Arial" w:cs="Arial"/>
          <w:sz w:val="20"/>
          <w:lang w:val="es-MX"/>
        </w:rPr>
        <w:t>.</w:t>
      </w:r>
    </w:p>
    <w:p w14:paraId="2138C1CC" w14:textId="77777777" w:rsidR="00DF2720" w:rsidRPr="00DF2720" w:rsidRDefault="00DF2720" w:rsidP="00760E94">
      <w:pPr>
        <w:ind w:right="-56"/>
        <w:jc w:val="both"/>
        <w:rPr>
          <w:rFonts w:ascii="Arial" w:hAnsi="Arial" w:cs="Arial"/>
          <w:sz w:val="20"/>
          <w:lang w:val="es-MX"/>
        </w:rPr>
      </w:pPr>
    </w:p>
    <w:p w14:paraId="196F7638"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No obstante, de que se hubiere firmado el convenio modificatorio a que se refiere el párrafo anterior, si se presenta de nueva cuenta el incumplimiento, </w:t>
      </w:r>
      <w:r w:rsidRPr="00DF2720">
        <w:rPr>
          <w:rFonts w:ascii="Arial" w:hAnsi="Arial" w:cs="Arial"/>
          <w:b/>
          <w:sz w:val="20"/>
          <w:lang w:val="es-MX"/>
        </w:rPr>
        <w:t>“EL INSTITUTO”</w:t>
      </w:r>
      <w:r w:rsidRPr="00DF2720">
        <w:rPr>
          <w:rFonts w:ascii="Arial" w:hAnsi="Arial" w:cs="Arial"/>
          <w:sz w:val="20"/>
          <w:lang w:val="es-MX"/>
        </w:rPr>
        <w:t xml:space="preserve"> quedará expresamente </w:t>
      </w:r>
      <w:proofErr w:type="gramStart"/>
      <w:r w:rsidRPr="00DF2720">
        <w:rPr>
          <w:rFonts w:ascii="Arial" w:hAnsi="Arial" w:cs="Arial"/>
          <w:sz w:val="20"/>
          <w:lang w:val="es-MX"/>
        </w:rPr>
        <w:t>facultada</w:t>
      </w:r>
      <w:proofErr w:type="gramEnd"/>
      <w:r w:rsidRPr="00DF2720">
        <w:rPr>
          <w:rFonts w:ascii="Arial" w:hAnsi="Arial" w:cs="Arial"/>
          <w:sz w:val="20"/>
          <w:lang w:val="es-MX"/>
        </w:rPr>
        <w:t xml:space="preserve"> para optar por exigir el cumplimiento del contrato, o rescindirlo, aplicando las sanciones que procedan.</w:t>
      </w:r>
    </w:p>
    <w:p w14:paraId="64170447" w14:textId="77777777" w:rsidR="00DF2720" w:rsidRPr="00DF2720" w:rsidRDefault="00DF2720" w:rsidP="00760E94">
      <w:pPr>
        <w:ind w:right="-56"/>
        <w:jc w:val="both"/>
        <w:rPr>
          <w:rFonts w:ascii="Arial" w:hAnsi="Arial" w:cs="Arial"/>
          <w:sz w:val="20"/>
          <w:lang w:val="es-MX"/>
        </w:rPr>
      </w:pPr>
    </w:p>
    <w:p w14:paraId="620C1200"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Si se llevara a cabo la rescisión del contrato, y en el caso de que a </w:t>
      </w:r>
      <w:r w:rsidRPr="00DF2720">
        <w:rPr>
          <w:rFonts w:ascii="Arial" w:hAnsi="Arial" w:cs="Arial"/>
          <w:b/>
          <w:sz w:val="20"/>
          <w:lang w:val="es-MX"/>
        </w:rPr>
        <w:t>“EL PROVEEDOR”</w:t>
      </w:r>
      <w:r w:rsidRPr="00DF2720">
        <w:rPr>
          <w:rFonts w:ascii="Arial" w:hAnsi="Arial" w:cs="Arial"/>
          <w:sz w:val="20"/>
          <w:lang w:val="es-MX"/>
        </w:rPr>
        <w:t xml:space="preserve"> se le hubieran entregado pagos progresivos, éste deberá de reintegrarlos más los intereses correspondientes, conforme a lo indicado en el artículo 51 párrafo cuarto de la </w:t>
      </w:r>
      <w:r w:rsidRPr="00DF2720">
        <w:rPr>
          <w:rFonts w:ascii="Arial" w:hAnsi="Arial" w:cs="Arial"/>
          <w:b/>
          <w:sz w:val="20"/>
          <w:lang w:val="es-MX"/>
        </w:rPr>
        <w:t>“LAASSP”</w:t>
      </w:r>
      <w:r w:rsidRPr="00DF2720">
        <w:rPr>
          <w:rFonts w:ascii="Arial" w:hAnsi="Arial" w:cs="Arial"/>
          <w:sz w:val="20"/>
          <w:lang w:val="es-MX"/>
        </w:rPr>
        <w:t xml:space="preserve">. </w:t>
      </w:r>
    </w:p>
    <w:p w14:paraId="041B6DA9" w14:textId="77777777" w:rsidR="00DF2720" w:rsidRPr="00DF2720" w:rsidRDefault="00DF2720" w:rsidP="00760E94">
      <w:pPr>
        <w:ind w:right="-56"/>
        <w:jc w:val="both"/>
        <w:rPr>
          <w:rFonts w:ascii="Arial" w:hAnsi="Arial" w:cs="Arial"/>
          <w:sz w:val="20"/>
          <w:lang w:val="es-MX"/>
        </w:rPr>
      </w:pPr>
    </w:p>
    <w:p w14:paraId="2B4A8FD6"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DF2720">
        <w:rPr>
          <w:rFonts w:ascii="Arial" w:hAnsi="Arial" w:cs="Arial"/>
          <w:b/>
          <w:sz w:val="20"/>
          <w:lang w:val="es-MX"/>
        </w:rPr>
        <w:t>“EL INSTITUTO”</w:t>
      </w:r>
      <w:r w:rsidRPr="00DF2720">
        <w:rPr>
          <w:rFonts w:ascii="Arial" w:hAnsi="Arial" w:cs="Arial"/>
          <w:sz w:val="20"/>
          <w:lang w:val="es-MX"/>
        </w:rPr>
        <w:t>.</w:t>
      </w:r>
    </w:p>
    <w:p w14:paraId="667CDB5B" w14:textId="77777777" w:rsidR="00DF2720" w:rsidRPr="00DF2720" w:rsidRDefault="00DF2720" w:rsidP="00760E94">
      <w:pPr>
        <w:ind w:right="-56"/>
        <w:jc w:val="both"/>
        <w:rPr>
          <w:rFonts w:ascii="Arial" w:hAnsi="Arial" w:cs="Arial"/>
          <w:sz w:val="20"/>
          <w:lang w:val="es-ES_tradnl"/>
        </w:rPr>
      </w:pPr>
    </w:p>
    <w:p w14:paraId="5EF8315C"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TRIGÉSIMA TERCERA. RELACIÓN Y EXCLUSIÓN LABORAL</w:t>
      </w:r>
    </w:p>
    <w:p w14:paraId="728A8790" w14:textId="77777777" w:rsidR="00DF2720" w:rsidRPr="00DF2720" w:rsidRDefault="00DF2720" w:rsidP="00760E94">
      <w:pPr>
        <w:ind w:right="-56"/>
        <w:jc w:val="both"/>
        <w:rPr>
          <w:rFonts w:ascii="Arial" w:hAnsi="Arial" w:cs="Arial"/>
          <w:sz w:val="20"/>
          <w:lang w:val="es-MX"/>
        </w:rPr>
      </w:pPr>
    </w:p>
    <w:p w14:paraId="477F83CB"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PROVEEDOR”</w:t>
      </w:r>
      <w:r w:rsidRPr="00DF2720">
        <w:rPr>
          <w:rFonts w:ascii="Arial" w:hAnsi="Arial" w:cs="Arial"/>
          <w:sz w:val="20"/>
          <w:lang w:val="es-MX"/>
        </w:rPr>
        <w:t xml:space="preserve"> reconoce y acepta ser el único patrón de todos y cada uno de los trabajadores que intervienen en la prestación del servicio, deslindando de toda responsabilidad a </w:t>
      </w:r>
      <w:r w:rsidRPr="00DF2720">
        <w:rPr>
          <w:rFonts w:ascii="Arial" w:hAnsi="Arial" w:cs="Arial"/>
          <w:b/>
          <w:sz w:val="20"/>
          <w:lang w:val="es-MX"/>
        </w:rPr>
        <w:t>“EL INSTITUTO”</w:t>
      </w:r>
      <w:r w:rsidRPr="00DF2720">
        <w:rPr>
          <w:rFonts w:ascii="Arial" w:hAnsi="Arial" w:cs="Arial"/>
          <w:sz w:val="20"/>
          <w:lang w:val="es-MX"/>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1EFCC8E" w14:textId="77777777" w:rsidR="00DF2720" w:rsidRPr="00DF2720" w:rsidRDefault="00DF2720" w:rsidP="00760E94">
      <w:pPr>
        <w:ind w:right="-56"/>
        <w:jc w:val="both"/>
        <w:rPr>
          <w:rFonts w:ascii="Arial" w:hAnsi="Arial" w:cs="Arial"/>
          <w:sz w:val="20"/>
          <w:lang w:val="es-MX"/>
        </w:rPr>
      </w:pPr>
    </w:p>
    <w:p w14:paraId="678713D6"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lang w:val="es-MX"/>
        </w:rPr>
        <w:t>“EL PROVEEDOR”</w:t>
      </w:r>
      <w:r w:rsidRPr="00DF2720">
        <w:rPr>
          <w:rFonts w:ascii="Arial" w:hAnsi="Arial" w:cs="Arial"/>
          <w:sz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DF2720">
        <w:rPr>
          <w:rFonts w:ascii="Arial" w:hAnsi="Arial" w:cs="Arial"/>
          <w:b/>
          <w:sz w:val="20"/>
          <w:lang w:val="es-MX"/>
        </w:rPr>
        <w:t>“EL INSTITUTO”</w:t>
      </w:r>
      <w:r w:rsidRPr="00DF2720">
        <w:rPr>
          <w:rFonts w:ascii="Arial" w:hAnsi="Arial" w:cs="Arial"/>
          <w:sz w:val="20"/>
          <w:lang w:val="es-MX"/>
        </w:rPr>
        <w:t>, así como en la ejecución de los servicios.</w:t>
      </w:r>
    </w:p>
    <w:p w14:paraId="4410F80C" w14:textId="77777777" w:rsidR="00DF2720" w:rsidRPr="00DF2720" w:rsidRDefault="00DF2720" w:rsidP="00760E94">
      <w:pPr>
        <w:ind w:right="-56"/>
        <w:jc w:val="both"/>
        <w:rPr>
          <w:rFonts w:ascii="Arial" w:hAnsi="Arial" w:cs="Arial"/>
          <w:sz w:val="20"/>
          <w:lang w:val="es-MX"/>
        </w:rPr>
      </w:pPr>
    </w:p>
    <w:p w14:paraId="5A08C624"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Para cualquier caso no previsto, </w:t>
      </w:r>
      <w:r w:rsidRPr="00DF2720">
        <w:rPr>
          <w:rFonts w:ascii="Arial" w:hAnsi="Arial" w:cs="Arial"/>
          <w:b/>
          <w:sz w:val="20"/>
          <w:lang w:val="es-MX"/>
        </w:rPr>
        <w:t>“EL PROVEEDOR</w:t>
      </w:r>
      <w:r w:rsidRPr="00DF2720">
        <w:rPr>
          <w:rFonts w:ascii="Arial" w:hAnsi="Arial" w:cs="Arial"/>
          <w:sz w:val="20"/>
          <w:lang w:val="es-MX"/>
        </w:rPr>
        <w:t xml:space="preserve">” exime expresamente a </w:t>
      </w:r>
      <w:r w:rsidRPr="00DF2720">
        <w:rPr>
          <w:rFonts w:ascii="Arial" w:hAnsi="Arial" w:cs="Arial"/>
          <w:b/>
          <w:sz w:val="20"/>
          <w:lang w:val="es-MX"/>
        </w:rPr>
        <w:t>“EL INSTITUTO”</w:t>
      </w:r>
      <w:r w:rsidRPr="00DF2720">
        <w:rPr>
          <w:rFonts w:ascii="Arial" w:hAnsi="Arial" w:cs="Arial"/>
          <w:sz w:val="20"/>
          <w:lang w:val="es-MX"/>
        </w:rPr>
        <w:t xml:space="preserve"> de cualquier responsabilidad laboral, civil o penal o de cualquier otra especie que en su caso pudiera llegar a generarse, relacionado con el presente contrato.</w:t>
      </w:r>
    </w:p>
    <w:p w14:paraId="1DA62E7E" w14:textId="77777777" w:rsidR="00DF2720" w:rsidRPr="00DF2720" w:rsidRDefault="00DF2720" w:rsidP="00760E94">
      <w:pPr>
        <w:ind w:right="-56"/>
        <w:jc w:val="both"/>
        <w:rPr>
          <w:rFonts w:ascii="Arial" w:hAnsi="Arial" w:cs="Arial"/>
          <w:sz w:val="20"/>
          <w:lang w:val="es-MX"/>
        </w:rPr>
      </w:pPr>
      <w:r w:rsidRPr="00DF2720">
        <w:rPr>
          <w:rFonts w:ascii="Arial" w:hAnsi="Arial" w:cs="Arial"/>
          <w:sz w:val="20"/>
          <w:lang w:val="es-MX"/>
        </w:rPr>
        <w:t xml:space="preserve">Para el caso que, con posterioridad a la conclusión del presente contrato, </w:t>
      </w:r>
      <w:r w:rsidRPr="00DF2720">
        <w:rPr>
          <w:rFonts w:ascii="Arial" w:hAnsi="Arial" w:cs="Arial"/>
          <w:b/>
          <w:sz w:val="20"/>
          <w:lang w:val="es-MX"/>
        </w:rPr>
        <w:t>“EL INSTITUTO”</w:t>
      </w:r>
      <w:r w:rsidRPr="00DF2720">
        <w:rPr>
          <w:rFonts w:ascii="Arial" w:hAnsi="Arial" w:cs="Arial"/>
          <w:sz w:val="20"/>
          <w:lang w:val="es-MX"/>
        </w:rPr>
        <w:t xml:space="preserve"> reciba una demanda laboral por parte de trabajadores de </w:t>
      </w:r>
      <w:r w:rsidRPr="00DF2720">
        <w:rPr>
          <w:rFonts w:ascii="Arial" w:hAnsi="Arial" w:cs="Arial"/>
          <w:b/>
          <w:sz w:val="20"/>
          <w:lang w:val="es-MX"/>
        </w:rPr>
        <w:t>“EL PROVEEDOR”</w:t>
      </w:r>
      <w:r w:rsidRPr="00DF2720">
        <w:rPr>
          <w:rFonts w:ascii="Arial" w:hAnsi="Arial" w:cs="Arial"/>
          <w:sz w:val="20"/>
          <w:lang w:val="es-MX"/>
        </w:rPr>
        <w:t xml:space="preserve">, en la que se demande la solidaridad y/o sustitución patronal a </w:t>
      </w:r>
      <w:r w:rsidRPr="00DF2720">
        <w:rPr>
          <w:rFonts w:ascii="Arial" w:hAnsi="Arial" w:cs="Arial"/>
          <w:b/>
          <w:sz w:val="20"/>
          <w:lang w:val="es-MX"/>
        </w:rPr>
        <w:t>“EL INSTITUTO”</w:t>
      </w:r>
      <w:r w:rsidRPr="00DF2720">
        <w:rPr>
          <w:rFonts w:ascii="Arial" w:hAnsi="Arial" w:cs="Arial"/>
          <w:sz w:val="20"/>
          <w:lang w:val="es-MX"/>
        </w:rPr>
        <w:t xml:space="preserve">, </w:t>
      </w:r>
      <w:r w:rsidRPr="00DF2720">
        <w:rPr>
          <w:rFonts w:ascii="Arial" w:hAnsi="Arial" w:cs="Arial"/>
          <w:b/>
          <w:sz w:val="20"/>
          <w:lang w:val="es-MX"/>
        </w:rPr>
        <w:t>“EL PROVEEDOR”</w:t>
      </w:r>
      <w:r w:rsidRPr="00DF2720">
        <w:rPr>
          <w:rFonts w:ascii="Arial" w:hAnsi="Arial" w:cs="Arial"/>
          <w:sz w:val="20"/>
          <w:lang w:val="es-MX"/>
        </w:rPr>
        <w:t xml:space="preserve"> queda obligado a dar cumplimiento a lo establecido en la presente cláusula.</w:t>
      </w:r>
    </w:p>
    <w:p w14:paraId="0B526255" w14:textId="77777777" w:rsidR="00DF2720" w:rsidRPr="00DF2720" w:rsidRDefault="00DF2720" w:rsidP="00760E94">
      <w:pPr>
        <w:ind w:right="-56"/>
        <w:jc w:val="both"/>
        <w:rPr>
          <w:rFonts w:ascii="Arial" w:hAnsi="Arial" w:cs="Arial"/>
          <w:sz w:val="20"/>
          <w:lang w:val="es-MX"/>
        </w:rPr>
      </w:pPr>
    </w:p>
    <w:p w14:paraId="72930016" w14:textId="77777777" w:rsidR="00DF2720" w:rsidRPr="00DF2720" w:rsidRDefault="00DF2720" w:rsidP="00760E94">
      <w:pPr>
        <w:ind w:right="-56"/>
        <w:jc w:val="both"/>
        <w:rPr>
          <w:rFonts w:ascii="Arial" w:hAnsi="Arial" w:cs="Arial"/>
          <w:sz w:val="20"/>
          <w:lang w:val="es-MX"/>
        </w:rPr>
      </w:pPr>
    </w:p>
    <w:p w14:paraId="0C774874" w14:textId="77777777" w:rsidR="00DF2720" w:rsidRPr="00DF2720" w:rsidRDefault="00DF2720" w:rsidP="00760E94">
      <w:pPr>
        <w:ind w:right="-56"/>
        <w:jc w:val="both"/>
        <w:rPr>
          <w:rFonts w:ascii="Arial" w:hAnsi="Arial" w:cs="Arial"/>
          <w:b/>
          <w:sz w:val="20"/>
        </w:rPr>
      </w:pPr>
      <w:r w:rsidRPr="00DF2720">
        <w:rPr>
          <w:rFonts w:ascii="Arial" w:hAnsi="Arial" w:cs="Arial"/>
          <w:b/>
          <w:sz w:val="20"/>
        </w:rPr>
        <w:t>TRIGÉSIMA CUARTA. DISCREPANCIAS</w:t>
      </w:r>
    </w:p>
    <w:p w14:paraId="57233260" w14:textId="77777777" w:rsidR="00DF2720" w:rsidRPr="00DF2720" w:rsidRDefault="00DF2720" w:rsidP="00760E94">
      <w:pPr>
        <w:ind w:right="-56"/>
        <w:jc w:val="both"/>
        <w:rPr>
          <w:rFonts w:ascii="Arial" w:hAnsi="Arial" w:cs="Arial"/>
          <w:sz w:val="20"/>
          <w:lang w:val="es-MX"/>
        </w:rPr>
      </w:pPr>
    </w:p>
    <w:p w14:paraId="7C507B77" w14:textId="77777777" w:rsidR="00DF2720" w:rsidRPr="00DF2720" w:rsidRDefault="00DF2720" w:rsidP="00760E94">
      <w:pPr>
        <w:ind w:right="-56"/>
        <w:jc w:val="both"/>
        <w:rPr>
          <w:rFonts w:ascii="Arial" w:hAnsi="Arial" w:cs="Arial"/>
          <w:sz w:val="20"/>
          <w:lang w:val="es-MX"/>
        </w:rPr>
      </w:pPr>
      <w:r w:rsidRPr="00DF2720">
        <w:rPr>
          <w:rFonts w:ascii="Arial" w:hAnsi="Arial" w:cs="Arial"/>
          <w:b/>
          <w:sz w:val="20"/>
        </w:rPr>
        <w:t xml:space="preserve">“LAS PARTES” </w:t>
      </w:r>
      <w:r w:rsidRPr="00DF2720">
        <w:rPr>
          <w:rFonts w:ascii="Arial" w:hAnsi="Arial" w:cs="Arial"/>
          <w:sz w:val="20"/>
        </w:rPr>
        <w:t xml:space="preserve">convienen que, en caso de discrepancia entre la convocatoria a la licitación pública, la invitación a cuando menos tres personas, o </w:t>
      </w:r>
      <w:r w:rsidRPr="00DF2720">
        <w:rPr>
          <w:rFonts w:ascii="Arial" w:hAnsi="Arial" w:cs="Arial"/>
          <w:sz w:val="20"/>
          <w:lang w:val="es-MX"/>
        </w:rPr>
        <w:t>la solicitud de cotización y el modelo de contrato</w:t>
      </w:r>
      <w:r w:rsidRPr="00DF2720">
        <w:rPr>
          <w:rFonts w:ascii="Arial" w:hAnsi="Arial" w:cs="Arial"/>
          <w:sz w:val="20"/>
        </w:rPr>
        <w:t xml:space="preserve">, prevalecerá lo establecido en la convocatoria, invitación o solicitud respectiva, de conformidad con el artículo 81 fracción IV del Reglamento de la </w:t>
      </w:r>
      <w:r w:rsidRPr="00DF2720">
        <w:rPr>
          <w:rFonts w:ascii="Arial" w:hAnsi="Arial" w:cs="Arial"/>
          <w:b/>
          <w:bCs/>
          <w:sz w:val="20"/>
        </w:rPr>
        <w:t>“LAASSP”</w:t>
      </w:r>
      <w:r w:rsidRPr="00DF2720">
        <w:rPr>
          <w:rFonts w:ascii="Arial" w:hAnsi="Arial" w:cs="Arial"/>
          <w:sz w:val="20"/>
        </w:rPr>
        <w:t>.</w:t>
      </w:r>
    </w:p>
    <w:p w14:paraId="369D8854" w14:textId="77777777" w:rsidR="00DF2720" w:rsidRPr="00DF2720" w:rsidRDefault="00DF2720" w:rsidP="00760E94">
      <w:pPr>
        <w:ind w:right="-56"/>
        <w:jc w:val="both"/>
        <w:rPr>
          <w:rFonts w:ascii="Arial" w:hAnsi="Arial" w:cs="Arial"/>
          <w:b/>
          <w:sz w:val="20"/>
          <w:lang w:val="es-MX"/>
        </w:rPr>
      </w:pPr>
    </w:p>
    <w:p w14:paraId="5483E158"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TRIGÉSIMA QUINTA. CONCILIACIÓN.</w:t>
      </w:r>
    </w:p>
    <w:p w14:paraId="6268DD36" w14:textId="77777777" w:rsidR="00DF2720" w:rsidRPr="00DF2720" w:rsidRDefault="00DF2720" w:rsidP="00760E94">
      <w:pPr>
        <w:ind w:right="-56"/>
        <w:jc w:val="both"/>
        <w:rPr>
          <w:rFonts w:ascii="Arial" w:hAnsi="Arial" w:cs="Arial"/>
          <w:sz w:val="20"/>
          <w:lang w:val="es-MX"/>
        </w:rPr>
      </w:pPr>
    </w:p>
    <w:p w14:paraId="6BFB3E33" w14:textId="77777777" w:rsidR="00DF2720" w:rsidRPr="00DF2720" w:rsidRDefault="00DF2720" w:rsidP="00760E94">
      <w:pPr>
        <w:ind w:right="-56"/>
        <w:jc w:val="both"/>
        <w:rPr>
          <w:rFonts w:ascii="Arial" w:hAnsi="Arial" w:cs="Arial"/>
          <w:sz w:val="20"/>
        </w:rPr>
      </w:pPr>
      <w:r w:rsidRPr="00DF2720">
        <w:rPr>
          <w:rFonts w:ascii="Arial" w:hAnsi="Arial" w:cs="Arial"/>
          <w:b/>
          <w:sz w:val="20"/>
        </w:rPr>
        <w:t>“LAS PARTES”</w:t>
      </w:r>
      <w:r w:rsidRPr="00DF2720">
        <w:rPr>
          <w:rFonts w:ascii="Arial" w:hAnsi="Arial" w:cs="Arial"/>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08E25B6" w14:textId="77777777" w:rsidR="00DF2720" w:rsidRPr="00DF2720" w:rsidRDefault="00DF2720" w:rsidP="00760E94">
      <w:pPr>
        <w:ind w:right="-56"/>
        <w:jc w:val="both"/>
        <w:rPr>
          <w:rFonts w:ascii="Arial" w:hAnsi="Arial" w:cs="Arial"/>
          <w:sz w:val="20"/>
        </w:rPr>
      </w:pPr>
    </w:p>
    <w:p w14:paraId="08498246"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TRIGÉSIMA SEXTA. DOMICILIOS</w:t>
      </w:r>
    </w:p>
    <w:p w14:paraId="07177207" w14:textId="77777777" w:rsidR="00DF2720" w:rsidRPr="00DF2720" w:rsidRDefault="00DF2720" w:rsidP="00760E94">
      <w:pPr>
        <w:ind w:right="-56"/>
        <w:jc w:val="both"/>
        <w:rPr>
          <w:rFonts w:ascii="Arial" w:hAnsi="Arial" w:cs="Arial"/>
          <w:sz w:val="20"/>
          <w:lang w:val="es-MX"/>
        </w:rPr>
      </w:pPr>
    </w:p>
    <w:p w14:paraId="297E2BAB"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rPr>
        <w:t>“LAS PARTES”</w:t>
      </w:r>
      <w:r w:rsidRPr="00DF2720">
        <w:rPr>
          <w:rFonts w:ascii="Arial" w:hAnsi="Arial"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85E10A4" w14:textId="77777777" w:rsidR="00DF2720" w:rsidRPr="00DF2720" w:rsidRDefault="00DF2720" w:rsidP="00760E94">
      <w:pPr>
        <w:ind w:right="-56"/>
        <w:jc w:val="both"/>
        <w:rPr>
          <w:rFonts w:ascii="Arial" w:hAnsi="Arial" w:cs="Arial"/>
          <w:b/>
          <w:sz w:val="20"/>
          <w:lang w:val="es-MX"/>
        </w:rPr>
      </w:pPr>
    </w:p>
    <w:p w14:paraId="7BB15564" w14:textId="77777777" w:rsidR="00DF2720" w:rsidRPr="00DF2720" w:rsidRDefault="00DF2720" w:rsidP="00760E94">
      <w:pPr>
        <w:ind w:right="-56"/>
        <w:jc w:val="both"/>
        <w:rPr>
          <w:rFonts w:ascii="Arial" w:hAnsi="Arial" w:cs="Arial"/>
          <w:sz w:val="20"/>
        </w:rPr>
      </w:pPr>
      <w:r w:rsidRPr="00DF2720">
        <w:rPr>
          <w:rFonts w:ascii="Arial" w:hAnsi="Arial" w:cs="Arial"/>
          <w:b/>
          <w:bCs/>
          <w:sz w:val="20"/>
        </w:rPr>
        <w:t xml:space="preserve">TRIGÉSIMA SÉPTIMA.- RELACIÓN DE ANEXOS.- </w:t>
      </w:r>
      <w:r w:rsidRPr="00DF2720">
        <w:rPr>
          <w:rFonts w:ascii="Arial" w:hAnsi="Arial" w:cs="Arial"/>
          <w:sz w:val="20"/>
        </w:rPr>
        <w:t>Los anexos que se relacionan a continuación son rubricados de conformidad por las partes y forman parte integrante del presente contrato.</w:t>
      </w:r>
    </w:p>
    <w:p w14:paraId="5D25DA28" w14:textId="77777777" w:rsidR="00DF2720" w:rsidRPr="00DF2720" w:rsidRDefault="00DF2720" w:rsidP="00760E94">
      <w:pPr>
        <w:ind w:right="-56"/>
        <w:jc w:val="both"/>
        <w:rPr>
          <w:rFonts w:ascii="Arial" w:hAnsi="Arial" w:cs="Arial"/>
          <w:sz w:val="20"/>
        </w:rPr>
      </w:pPr>
    </w:p>
    <w:p w14:paraId="102F220D"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lang w:val="es-MX"/>
        </w:rPr>
        <w:t>ANEXO T1. REQUERIMIENTO DE ESTUDIOS PROCESADOS DEL SERVICIO MÉDICO INTEGRAL DE DIGITALIZACIÓN DE ESTUDIOS DE HISTOPATOLOGÍA</w:t>
      </w:r>
    </w:p>
    <w:p w14:paraId="7B3A0750"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 </w:t>
      </w:r>
    </w:p>
    <w:p w14:paraId="7C3789E9"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ANEXO T9. CATÁLOGO DE UNIDADES MÉDICAS DEL SERVICIO MÉDICO INTEGRAL DE DIGITALIZACIÓN DE ESTUDIOS DE HISTOPATOLOGÍA</w:t>
      </w:r>
    </w:p>
    <w:p w14:paraId="79B2A79A" w14:textId="77777777" w:rsidR="00DF2720" w:rsidRPr="00DF2720" w:rsidRDefault="00DF2720" w:rsidP="00760E94">
      <w:pPr>
        <w:ind w:right="-56"/>
        <w:jc w:val="both"/>
        <w:rPr>
          <w:rFonts w:ascii="Arial" w:hAnsi="Arial" w:cs="Arial"/>
          <w:sz w:val="20"/>
        </w:rPr>
      </w:pPr>
    </w:p>
    <w:p w14:paraId="55D4B7CE" w14:textId="77777777" w:rsidR="00DF2720" w:rsidRPr="00DF2720" w:rsidRDefault="00DF2720" w:rsidP="00760E94">
      <w:pPr>
        <w:ind w:right="-56"/>
        <w:jc w:val="both"/>
        <w:rPr>
          <w:rFonts w:ascii="Arial" w:hAnsi="Arial" w:cs="Arial"/>
          <w:sz w:val="20"/>
        </w:rPr>
      </w:pPr>
      <w:r w:rsidRPr="00DF2720">
        <w:rPr>
          <w:rFonts w:ascii="Arial" w:hAnsi="Arial" w:cs="Arial"/>
          <w:b/>
          <w:sz w:val="20"/>
        </w:rPr>
        <w:t>“LAS PARTES”</w:t>
      </w:r>
      <w:r w:rsidRPr="00DF2720">
        <w:rPr>
          <w:rFonts w:ascii="Arial" w:hAnsi="Arial" w:cs="Arial"/>
          <w:sz w:val="20"/>
        </w:rPr>
        <w:t xml:space="preserve"> se obligan a sujetarse estrictamente para el cumplimiento del presente contrato, a todas y cada una de las cláusulas del mismo </w:t>
      </w:r>
      <w:r w:rsidRPr="00DF2720">
        <w:rPr>
          <w:rFonts w:ascii="Arial" w:hAnsi="Arial" w:cs="Arial"/>
          <w:b/>
          <w:sz w:val="20"/>
        </w:rPr>
        <w:t>a su convocatoria</w:t>
      </w:r>
      <w:r w:rsidRPr="00DF2720">
        <w:rPr>
          <w:rFonts w:ascii="Arial" w:hAnsi="Arial"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5C9C3339" w14:textId="77777777" w:rsidR="00DF2720" w:rsidRPr="00DF2720" w:rsidRDefault="00DF2720" w:rsidP="00760E94">
      <w:pPr>
        <w:ind w:right="-56"/>
        <w:jc w:val="both"/>
        <w:rPr>
          <w:rFonts w:ascii="Arial" w:hAnsi="Arial" w:cs="Arial"/>
          <w:b/>
          <w:sz w:val="20"/>
          <w:lang w:val="es-MX"/>
        </w:rPr>
      </w:pPr>
    </w:p>
    <w:p w14:paraId="6F66064B"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lang w:val="es-MX"/>
        </w:rPr>
        <w:t>TRIGÉSIMA NOVENA. JURISDICCIÓN</w:t>
      </w:r>
    </w:p>
    <w:p w14:paraId="380C5D5D" w14:textId="77777777" w:rsidR="00DF2720" w:rsidRPr="00DF2720" w:rsidRDefault="00DF2720" w:rsidP="00760E94">
      <w:pPr>
        <w:ind w:right="-56"/>
        <w:jc w:val="both"/>
        <w:rPr>
          <w:rFonts w:ascii="Arial" w:hAnsi="Arial" w:cs="Arial"/>
          <w:b/>
          <w:sz w:val="20"/>
          <w:lang w:val="es-MX"/>
        </w:rPr>
      </w:pPr>
    </w:p>
    <w:p w14:paraId="4D6684D6" w14:textId="77777777" w:rsidR="00DF2720" w:rsidRPr="00DF2720" w:rsidRDefault="00DF2720" w:rsidP="00760E94">
      <w:pPr>
        <w:ind w:right="-56"/>
        <w:jc w:val="both"/>
        <w:rPr>
          <w:rFonts w:ascii="Arial" w:hAnsi="Arial" w:cs="Arial"/>
          <w:b/>
          <w:sz w:val="20"/>
          <w:lang w:val="es-MX"/>
        </w:rPr>
      </w:pPr>
      <w:r w:rsidRPr="00DF2720">
        <w:rPr>
          <w:rFonts w:ascii="Arial" w:hAnsi="Arial" w:cs="Arial"/>
          <w:b/>
          <w:sz w:val="20"/>
        </w:rPr>
        <w:t>“LAS PARTES”</w:t>
      </w:r>
      <w:r w:rsidRPr="00DF2720">
        <w:rPr>
          <w:rFonts w:ascii="Arial" w:hAnsi="Arial" w:cs="Arial"/>
          <w:sz w:val="20"/>
        </w:rPr>
        <w:t xml:space="preserve"> convienen que, para la interpretación y cumplimiento de este </w:t>
      </w:r>
      <w:r w:rsidRPr="00DF2720">
        <w:rPr>
          <w:rFonts w:ascii="Arial" w:hAnsi="Arial" w:cs="Arial"/>
          <w:sz w:val="20"/>
          <w:lang w:val="es-MX"/>
        </w:rPr>
        <w:t>contrato</w:t>
      </w:r>
      <w:r w:rsidRPr="00DF2720">
        <w:rPr>
          <w:rFonts w:ascii="Arial" w:hAnsi="Arial" w:cs="Arial"/>
          <w:sz w:val="20"/>
        </w:rPr>
        <w:t>, así como para lo no previsto en el mismo, se someterán a la jurisdicción y competencia de los Tribunales Federales en la Ciudad de México, renunciando expresamente al fuero que pudiera corresponderles en razón de su domicilio actual o futuro.</w:t>
      </w:r>
    </w:p>
    <w:p w14:paraId="7102ED97" w14:textId="77777777" w:rsidR="00DF2720" w:rsidRPr="00DF2720" w:rsidRDefault="00DF2720" w:rsidP="00760E94">
      <w:pPr>
        <w:ind w:right="-56"/>
        <w:jc w:val="both"/>
        <w:rPr>
          <w:rFonts w:ascii="Arial" w:hAnsi="Arial" w:cs="Arial"/>
          <w:sz w:val="20"/>
          <w:lang w:val="es-ES_tradnl"/>
        </w:rPr>
      </w:pPr>
    </w:p>
    <w:p w14:paraId="1861B09F" w14:textId="77777777" w:rsidR="00DF2720" w:rsidRPr="00DF2720" w:rsidRDefault="00DF2720" w:rsidP="00760E94">
      <w:pPr>
        <w:ind w:right="-56"/>
        <w:jc w:val="both"/>
        <w:rPr>
          <w:rFonts w:ascii="Arial" w:hAnsi="Arial" w:cs="Arial"/>
          <w:b/>
          <w:sz w:val="20"/>
        </w:rPr>
      </w:pPr>
      <w:r w:rsidRPr="00DF2720">
        <w:rPr>
          <w:rFonts w:ascii="Arial" w:hAnsi="Arial" w:cs="Arial"/>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DF2720">
        <w:rPr>
          <w:rFonts w:ascii="Arial" w:hAnsi="Arial" w:cs="Arial"/>
          <w:b/>
          <w:sz w:val="20"/>
          <w:lang w:val="es-ES_tradnl"/>
        </w:rPr>
        <w:t xml:space="preserve">xx de MARZO DE 2025 </w:t>
      </w:r>
      <w:r w:rsidRPr="00DF2720">
        <w:rPr>
          <w:rFonts w:ascii="Arial" w:hAnsi="Arial" w:cs="Arial"/>
          <w:sz w:val="20"/>
        </w:rPr>
        <w:t xml:space="preserve">quedando un ejemplar en poder de </w:t>
      </w:r>
      <w:r w:rsidRPr="00DF2720">
        <w:rPr>
          <w:rFonts w:ascii="Arial" w:hAnsi="Arial" w:cs="Arial"/>
          <w:b/>
          <w:sz w:val="20"/>
        </w:rPr>
        <w:t>“EL PROVEEDOR”</w:t>
      </w:r>
      <w:r w:rsidRPr="00DF2720">
        <w:rPr>
          <w:rFonts w:ascii="Arial" w:hAnsi="Arial" w:cs="Arial"/>
          <w:sz w:val="20"/>
        </w:rPr>
        <w:t xml:space="preserve"> y los demás en poder de </w:t>
      </w:r>
      <w:r w:rsidRPr="00DF2720">
        <w:rPr>
          <w:rFonts w:ascii="Arial" w:hAnsi="Arial" w:cs="Arial"/>
          <w:b/>
          <w:sz w:val="20"/>
        </w:rPr>
        <w:t>“EL INSTITUTO”</w:t>
      </w:r>
      <w:bookmarkStart w:id="79" w:name="M5"/>
      <w:bookmarkStart w:id="80" w:name="M6"/>
      <w:bookmarkStart w:id="81" w:name="M7"/>
      <w:bookmarkStart w:id="82" w:name="M2"/>
      <w:bookmarkStart w:id="83" w:name="M3"/>
      <w:bookmarkStart w:id="84" w:name="M4"/>
      <w:bookmarkStart w:id="85" w:name="M8"/>
      <w:bookmarkStart w:id="86" w:name="M9"/>
      <w:bookmarkStart w:id="87" w:name="M10"/>
      <w:bookmarkEnd w:id="79"/>
      <w:bookmarkEnd w:id="80"/>
      <w:bookmarkEnd w:id="81"/>
      <w:bookmarkEnd w:id="82"/>
      <w:bookmarkEnd w:id="83"/>
      <w:bookmarkEnd w:id="84"/>
      <w:bookmarkEnd w:id="85"/>
      <w:bookmarkEnd w:id="86"/>
      <w:bookmarkEnd w:id="87"/>
      <w:r w:rsidRPr="00DF2720">
        <w:rPr>
          <w:rFonts w:ascii="Arial" w:hAnsi="Arial" w:cs="Arial"/>
          <w:b/>
          <w:sz w:val="20"/>
        </w:rPr>
        <w:t>.</w:t>
      </w:r>
    </w:p>
    <w:p w14:paraId="76C1737D" w14:textId="77777777" w:rsidR="00DF2720" w:rsidRPr="00DF2720" w:rsidRDefault="00DF2720" w:rsidP="00760E94">
      <w:pPr>
        <w:ind w:right="-56"/>
        <w:jc w:val="both"/>
        <w:rPr>
          <w:rFonts w:ascii="Arial" w:hAnsi="Arial" w:cs="Arial"/>
          <w:b/>
          <w:sz w:val="20"/>
        </w:rPr>
      </w:pPr>
    </w:p>
    <w:p w14:paraId="7678774C" w14:textId="77777777" w:rsidR="00DF2720" w:rsidRPr="00DF2720" w:rsidRDefault="00DF2720" w:rsidP="00760E94">
      <w:pPr>
        <w:ind w:right="-56"/>
        <w:jc w:val="both"/>
        <w:rPr>
          <w:rFonts w:ascii="Arial" w:hAnsi="Arial" w:cs="Arial"/>
          <w:sz w:val="20"/>
          <w:lang w:val="es-MX"/>
        </w:rPr>
      </w:pPr>
    </w:p>
    <w:tbl>
      <w:tblPr>
        <w:tblW w:w="9960" w:type="dxa"/>
        <w:tblInd w:w="70" w:type="dxa"/>
        <w:tblLayout w:type="fixed"/>
        <w:tblCellMar>
          <w:left w:w="70" w:type="dxa"/>
          <w:right w:w="70" w:type="dxa"/>
        </w:tblCellMar>
        <w:tblLook w:val="04A0" w:firstRow="1" w:lastRow="0" w:firstColumn="1" w:lastColumn="0" w:noHBand="0" w:noVBand="1"/>
      </w:tblPr>
      <w:tblGrid>
        <w:gridCol w:w="4911"/>
        <w:gridCol w:w="5049"/>
      </w:tblGrid>
      <w:tr w:rsidR="00DF2720" w:rsidRPr="00DF2720" w14:paraId="7D8905AE" w14:textId="77777777" w:rsidTr="00DF2720">
        <w:trPr>
          <w:trHeight w:val="754"/>
        </w:trPr>
        <w:tc>
          <w:tcPr>
            <w:tcW w:w="4911" w:type="dxa"/>
            <w:hideMark/>
          </w:tcPr>
          <w:p w14:paraId="0685863D" w14:textId="77777777" w:rsidR="00DF2720" w:rsidRPr="00DF2720" w:rsidRDefault="00DF2720" w:rsidP="00760E94">
            <w:pPr>
              <w:ind w:right="-56"/>
              <w:jc w:val="both"/>
              <w:rPr>
                <w:rFonts w:ascii="Arial" w:hAnsi="Arial" w:cs="Arial"/>
                <w:b/>
                <w:sz w:val="20"/>
              </w:rPr>
            </w:pPr>
            <w:r w:rsidRPr="00DF2720">
              <w:rPr>
                <w:rFonts w:ascii="Arial" w:hAnsi="Arial" w:cs="Arial"/>
                <w:b/>
                <w:sz w:val="20"/>
              </w:rPr>
              <w:t>“EL INSTITUTO”</w:t>
            </w:r>
          </w:p>
          <w:p w14:paraId="4B7B8DBA" w14:textId="77777777" w:rsidR="00DF2720" w:rsidRPr="00DF2720" w:rsidRDefault="00DF2720" w:rsidP="00760E94">
            <w:pPr>
              <w:ind w:right="-56"/>
              <w:jc w:val="both"/>
              <w:rPr>
                <w:rFonts w:ascii="Arial" w:hAnsi="Arial" w:cs="Arial"/>
                <w:b/>
                <w:sz w:val="20"/>
              </w:rPr>
            </w:pPr>
            <w:r w:rsidRPr="00DF2720">
              <w:rPr>
                <w:rFonts w:ascii="Arial" w:hAnsi="Arial" w:cs="Arial"/>
                <w:b/>
                <w:sz w:val="20"/>
              </w:rPr>
              <w:t>REPRESENTANTE LEGAL Y UNICAMENTE PARA DAR FORMALIDAD AL CONTRATO.</w:t>
            </w:r>
          </w:p>
        </w:tc>
        <w:tc>
          <w:tcPr>
            <w:tcW w:w="5050" w:type="dxa"/>
            <w:hideMark/>
          </w:tcPr>
          <w:p w14:paraId="5DF901EB" w14:textId="77777777" w:rsidR="00DF2720" w:rsidRPr="00DF2720" w:rsidRDefault="00DF2720" w:rsidP="00760E94">
            <w:pPr>
              <w:ind w:right="-56"/>
              <w:jc w:val="both"/>
              <w:rPr>
                <w:rFonts w:ascii="Arial" w:hAnsi="Arial" w:cs="Arial"/>
                <w:b/>
                <w:sz w:val="20"/>
              </w:rPr>
            </w:pPr>
            <w:r w:rsidRPr="00DF2720">
              <w:rPr>
                <w:rFonts w:ascii="Arial" w:hAnsi="Arial" w:cs="Arial"/>
                <w:b/>
                <w:sz w:val="20"/>
              </w:rPr>
              <w:t xml:space="preserve">“EL PROVEEDOR” </w:t>
            </w:r>
          </w:p>
          <w:p w14:paraId="34CB7D0C"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sz w:val="20"/>
              </w:rPr>
              <w:t>REPRESENTANTE LEGAL DE LA EMPRESA, XXX, S.A. DE C.V.</w:t>
            </w:r>
          </w:p>
        </w:tc>
      </w:tr>
      <w:tr w:rsidR="00DF2720" w:rsidRPr="00DF2720" w14:paraId="34DE53E8" w14:textId="77777777" w:rsidTr="00DF2720">
        <w:trPr>
          <w:trHeight w:val="975"/>
        </w:trPr>
        <w:tc>
          <w:tcPr>
            <w:tcW w:w="4911" w:type="dxa"/>
          </w:tcPr>
          <w:p w14:paraId="0CABD9A1" w14:textId="77777777" w:rsidR="00DF2720" w:rsidRPr="00DF2720" w:rsidRDefault="00DF2720" w:rsidP="00760E94">
            <w:pPr>
              <w:ind w:right="-56"/>
              <w:jc w:val="both"/>
              <w:rPr>
                <w:rFonts w:ascii="Arial" w:hAnsi="Arial" w:cs="Arial"/>
                <w:b/>
                <w:sz w:val="20"/>
              </w:rPr>
            </w:pPr>
          </w:p>
          <w:p w14:paraId="37C89AE1" w14:textId="77777777" w:rsidR="00DF2720" w:rsidRPr="00DF2720" w:rsidRDefault="00DF2720" w:rsidP="00760E94">
            <w:pPr>
              <w:ind w:right="-56"/>
              <w:jc w:val="both"/>
              <w:rPr>
                <w:rFonts w:ascii="Arial" w:hAnsi="Arial" w:cs="Arial"/>
                <w:b/>
                <w:sz w:val="20"/>
              </w:rPr>
            </w:pPr>
          </w:p>
          <w:p w14:paraId="25EA75B8" w14:textId="77777777" w:rsidR="00DF2720" w:rsidRPr="00DF2720" w:rsidRDefault="00DF2720" w:rsidP="00760E94">
            <w:pPr>
              <w:ind w:right="-56"/>
              <w:jc w:val="both"/>
              <w:rPr>
                <w:rFonts w:ascii="Arial" w:hAnsi="Arial" w:cs="Arial"/>
                <w:b/>
                <w:sz w:val="20"/>
              </w:rPr>
            </w:pPr>
          </w:p>
          <w:p w14:paraId="2EB2CE5D" w14:textId="77777777" w:rsidR="00DF2720" w:rsidRPr="00DF2720" w:rsidRDefault="00DF2720" w:rsidP="00760E94">
            <w:pPr>
              <w:ind w:right="-56"/>
              <w:jc w:val="both"/>
              <w:rPr>
                <w:rFonts w:ascii="Arial" w:hAnsi="Arial" w:cs="Arial"/>
                <w:b/>
                <w:sz w:val="20"/>
              </w:rPr>
            </w:pPr>
            <w:r w:rsidRPr="00DF2720">
              <w:rPr>
                <w:rFonts w:ascii="Arial" w:hAnsi="Arial" w:cs="Arial"/>
                <w:b/>
                <w:sz w:val="20"/>
              </w:rPr>
              <w:t>DOCTOR LUIS RAFAEL LÓPEZ OCAÑA</w:t>
            </w:r>
          </w:p>
          <w:p w14:paraId="1CA39A4F" w14:textId="77777777" w:rsidR="00DF2720" w:rsidRPr="00DF2720" w:rsidRDefault="00DF2720" w:rsidP="00760E94">
            <w:pPr>
              <w:ind w:right="-56"/>
              <w:jc w:val="both"/>
              <w:rPr>
                <w:rFonts w:ascii="Arial" w:hAnsi="Arial" w:cs="Arial"/>
                <w:sz w:val="20"/>
              </w:rPr>
            </w:pPr>
            <w:r w:rsidRPr="00DF2720">
              <w:rPr>
                <w:rFonts w:ascii="Arial" w:hAnsi="Arial" w:cs="Arial"/>
                <w:sz w:val="20"/>
              </w:rPr>
              <w:t>TITULAR DEL ÓRGANO DE OPERACIÓN ADMINISTRATIVA DESCONCENTRADA SUR DEL DISTRITO FEDERAL</w:t>
            </w:r>
          </w:p>
        </w:tc>
        <w:tc>
          <w:tcPr>
            <w:tcW w:w="5050" w:type="dxa"/>
          </w:tcPr>
          <w:p w14:paraId="4B6377FB" w14:textId="77777777" w:rsidR="00DF2720" w:rsidRPr="00DF2720" w:rsidRDefault="00DF2720" w:rsidP="00760E94">
            <w:pPr>
              <w:ind w:right="-56"/>
              <w:jc w:val="both"/>
              <w:rPr>
                <w:rFonts w:ascii="Arial" w:hAnsi="Arial" w:cs="Arial"/>
                <w:b/>
                <w:sz w:val="20"/>
              </w:rPr>
            </w:pPr>
          </w:p>
          <w:p w14:paraId="41FEA343" w14:textId="77777777" w:rsidR="00DF2720" w:rsidRPr="00DF2720" w:rsidRDefault="00DF2720" w:rsidP="00760E94">
            <w:pPr>
              <w:ind w:right="-56"/>
              <w:jc w:val="both"/>
              <w:rPr>
                <w:rFonts w:ascii="Arial" w:hAnsi="Arial" w:cs="Arial"/>
                <w:b/>
                <w:sz w:val="20"/>
              </w:rPr>
            </w:pPr>
          </w:p>
          <w:p w14:paraId="60CA1B54" w14:textId="77777777" w:rsidR="00DF2720" w:rsidRPr="00DF2720" w:rsidRDefault="00DF2720" w:rsidP="00760E94">
            <w:pPr>
              <w:ind w:right="-56"/>
              <w:jc w:val="both"/>
              <w:rPr>
                <w:rFonts w:ascii="Arial" w:hAnsi="Arial" w:cs="Arial"/>
                <w:b/>
                <w:sz w:val="20"/>
              </w:rPr>
            </w:pPr>
          </w:p>
          <w:p w14:paraId="44874520" w14:textId="77777777" w:rsidR="00DF2720" w:rsidRPr="00DF2720" w:rsidRDefault="00DF2720" w:rsidP="00760E94">
            <w:pPr>
              <w:ind w:right="-56"/>
              <w:jc w:val="both"/>
              <w:rPr>
                <w:rFonts w:ascii="Arial" w:hAnsi="Arial" w:cs="Arial"/>
                <w:b/>
                <w:bCs/>
                <w:sz w:val="20"/>
              </w:rPr>
            </w:pPr>
            <w:r w:rsidRPr="00DF2720">
              <w:rPr>
                <w:rFonts w:ascii="Arial" w:hAnsi="Arial" w:cs="Arial"/>
                <w:b/>
                <w:sz w:val="20"/>
              </w:rPr>
              <w:t>C. XXXXXXXXXXX.</w:t>
            </w:r>
          </w:p>
          <w:p w14:paraId="1473ADC6" w14:textId="77777777" w:rsidR="00DF2720" w:rsidRPr="00DF2720" w:rsidRDefault="00DF2720" w:rsidP="00760E94">
            <w:pPr>
              <w:ind w:right="-56"/>
              <w:jc w:val="both"/>
              <w:rPr>
                <w:rFonts w:ascii="Arial" w:hAnsi="Arial" w:cs="Arial"/>
                <w:sz w:val="20"/>
              </w:rPr>
            </w:pPr>
          </w:p>
        </w:tc>
      </w:tr>
    </w:tbl>
    <w:p w14:paraId="5045AFFD" w14:textId="77777777" w:rsidR="00DF2720" w:rsidRPr="00DF2720" w:rsidRDefault="00DF2720" w:rsidP="00760E94">
      <w:pPr>
        <w:ind w:right="-56"/>
        <w:jc w:val="both"/>
        <w:rPr>
          <w:rFonts w:ascii="Arial" w:hAnsi="Arial" w:cs="Arial"/>
          <w:sz w:val="20"/>
          <w:lang w:val="es-MX"/>
        </w:rPr>
      </w:pPr>
    </w:p>
    <w:p w14:paraId="1C7D6C68" w14:textId="77777777" w:rsidR="00DF2720" w:rsidRPr="00DF2720" w:rsidRDefault="00DF2720" w:rsidP="00760E94">
      <w:pPr>
        <w:ind w:right="-56"/>
        <w:jc w:val="both"/>
        <w:rPr>
          <w:rFonts w:ascii="Arial" w:hAnsi="Arial" w:cs="Arial"/>
          <w:sz w:val="20"/>
          <w:lang w:val="es-MX"/>
        </w:rPr>
      </w:pPr>
    </w:p>
    <w:p w14:paraId="12B4900D" w14:textId="77777777" w:rsidR="00DF2720" w:rsidRPr="00DF2720" w:rsidRDefault="00DF2720" w:rsidP="00760E94">
      <w:pPr>
        <w:ind w:right="-56"/>
        <w:jc w:val="both"/>
        <w:rPr>
          <w:rFonts w:ascii="Arial" w:hAnsi="Arial" w:cs="Arial"/>
          <w:sz w:val="20"/>
          <w:lang w:val="es-MX"/>
        </w:rPr>
      </w:pPr>
    </w:p>
    <w:p w14:paraId="3406F407" w14:textId="77777777" w:rsidR="00DF2720" w:rsidRPr="00DF2720" w:rsidRDefault="00DF2720" w:rsidP="00760E94">
      <w:pPr>
        <w:ind w:right="-56"/>
        <w:jc w:val="both"/>
        <w:rPr>
          <w:rFonts w:ascii="Arial" w:hAnsi="Arial" w:cs="Arial"/>
          <w:sz w:val="20"/>
          <w:lang w:val="es-MX"/>
        </w:rPr>
      </w:pPr>
    </w:p>
    <w:p w14:paraId="09CC77F4" w14:textId="77777777" w:rsidR="00DF2720" w:rsidRPr="00DF2720" w:rsidRDefault="00DF2720" w:rsidP="00760E94">
      <w:pPr>
        <w:ind w:right="-56"/>
        <w:jc w:val="both"/>
        <w:rPr>
          <w:rFonts w:ascii="Arial" w:hAnsi="Arial" w:cs="Arial"/>
          <w:sz w:val="20"/>
          <w:lang w:val="es-MX"/>
        </w:rPr>
      </w:pPr>
    </w:p>
    <w:p w14:paraId="04228317" w14:textId="77777777" w:rsidR="00DF2720" w:rsidRPr="00DF2720" w:rsidRDefault="00DF2720" w:rsidP="00760E94">
      <w:pPr>
        <w:ind w:right="-56"/>
        <w:jc w:val="both"/>
        <w:rPr>
          <w:rFonts w:ascii="Arial" w:hAnsi="Arial" w:cs="Arial"/>
          <w:sz w:val="20"/>
          <w:lang w:val="es-MX"/>
        </w:rPr>
      </w:pPr>
    </w:p>
    <w:p w14:paraId="3B0BCCB7" w14:textId="77777777" w:rsidR="00DF2720" w:rsidRPr="00DF2720" w:rsidRDefault="00DF2720" w:rsidP="00760E94">
      <w:pPr>
        <w:ind w:right="-56"/>
        <w:jc w:val="both"/>
        <w:rPr>
          <w:rFonts w:ascii="Arial" w:hAnsi="Arial" w:cs="Arial"/>
          <w:sz w:val="20"/>
          <w:lang w:val="es-MX"/>
        </w:rPr>
      </w:pPr>
    </w:p>
    <w:tbl>
      <w:tblPr>
        <w:tblW w:w="14880" w:type="dxa"/>
        <w:tblInd w:w="70" w:type="dxa"/>
        <w:tblLayout w:type="fixed"/>
        <w:tblCellMar>
          <w:left w:w="70" w:type="dxa"/>
          <w:right w:w="70" w:type="dxa"/>
        </w:tblCellMar>
        <w:tblLook w:val="04A0" w:firstRow="1" w:lastRow="0" w:firstColumn="1" w:lastColumn="0" w:noHBand="0" w:noVBand="1"/>
      </w:tblPr>
      <w:tblGrid>
        <w:gridCol w:w="4960"/>
        <w:gridCol w:w="4960"/>
        <w:gridCol w:w="4960"/>
      </w:tblGrid>
      <w:tr w:rsidR="00DF2720" w:rsidRPr="00DF2720" w14:paraId="083585D3" w14:textId="77777777" w:rsidTr="00DF2720">
        <w:trPr>
          <w:trHeight w:val="80"/>
        </w:trPr>
        <w:tc>
          <w:tcPr>
            <w:tcW w:w="4962" w:type="dxa"/>
            <w:hideMark/>
          </w:tcPr>
          <w:p w14:paraId="4EB96DA2" w14:textId="77777777" w:rsidR="00DF2720" w:rsidRPr="00DF2720" w:rsidRDefault="00DF2720" w:rsidP="00760E94">
            <w:pPr>
              <w:ind w:right="-56"/>
              <w:jc w:val="both"/>
              <w:rPr>
                <w:rFonts w:ascii="Arial" w:hAnsi="Arial" w:cs="Arial"/>
                <w:b/>
                <w:sz w:val="20"/>
              </w:rPr>
            </w:pPr>
            <w:r w:rsidRPr="00DF2720">
              <w:rPr>
                <w:rFonts w:ascii="Arial" w:hAnsi="Arial" w:cs="Arial"/>
                <w:b/>
                <w:sz w:val="20"/>
              </w:rPr>
              <w:t>“RATIFICA EL CONTENIDO DEL CONTRATO”</w:t>
            </w:r>
          </w:p>
        </w:tc>
        <w:tc>
          <w:tcPr>
            <w:tcW w:w="4962" w:type="dxa"/>
            <w:hideMark/>
          </w:tcPr>
          <w:p w14:paraId="3AAFC1EF" w14:textId="77777777" w:rsidR="00DF2720" w:rsidRPr="00DF2720" w:rsidRDefault="00DF2720" w:rsidP="00760E94">
            <w:pPr>
              <w:ind w:right="-56"/>
              <w:jc w:val="both"/>
              <w:rPr>
                <w:rFonts w:ascii="Arial" w:hAnsi="Arial" w:cs="Arial"/>
                <w:b/>
                <w:sz w:val="20"/>
              </w:rPr>
            </w:pPr>
            <w:r w:rsidRPr="00DF2720">
              <w:rPr>
                <w:rFonts w:ascii="Arial" w:hAnsi="Arial" w:cs="Arial"/>
                <w:b/>
                <w:sz w:val="20"/>
              </w:rPr>
              <w:t xml:space="preserve">“EL ÁREA </w:t>
            </w:r>
            <w:r w:rsidRPr="00DF2720">
              <w:rPr>
                <w:rFonts w:ascii="Arial" w:hAnsi="Arial" w:cs="Arial"/>
                <w:b/>
                <w:bCs/>
                <w:sz w:val="20"/>
              </w:rPr>
              <w:t>CONTRATANTE</w:t>
            </w:r>
            <w:r w:rsidRPr="00DF2720">
              <w:rPr>
                <w:rFonts w:ascii="Arial" w:hAnsi="Arial" w:cs="Arial"/>
                <w:b/>
                <w:sz w:val="20"/>
              </w:rPr>
              <w:t>”</w:t>
            </w:r>
          </w:p>
        </w:tc>
        <w:tc>
          <w:tcPr>
            <w:tcW w:w="4962" w:type="dxa"/>
          </w:tcPr>
          <w:p w14:paraId="03AFBEC0" w14:textId="77777777" w:rsidR="00DF2720" w:rsidRPr="00DF2720" w:rsidRDefault="00DF2720" w:rsidP="00760E94">
            <w:pPr>
              <w:ind w:right="-56"/>
              <w:jc w:val="both"/>
              <w:rPr>
                <w:rFonts w:ascii="Arial" w:hAnsi="Arial" w:cs="Arial"/>
                <w:b/>
                <w:sz w:val="20"/>
              </w:rPr>
            </w:pPr>
          </w:p>
        </w:tc>
      </w:tr>
      <w:tr w:rsidR="00DF2720" w:rsidRPr="00DF2720" w14:paraId="540EAF2A" w14:textId="77777777" w:rsidTr="00DF2720">
        <w:trPr>
          <w:trHeight w:val="2045"/>
        </w:trPr>
        <w:tc>
          <w:tcPr>
            <w:tcW w:w="4962" w:type="dxa"/>
          </w:tcPr>
          <w:p w14:paraId="085B9A5D" w14:textId="77777777" w:rsidR="00DF2720" w:rsidRPr="00DF2720" w:rsidRDefault="00DF2720" w:rsidP="00760E94">
            <w:pPr>
              <w:ind w:right="-56"/>
              <w:jc w:val="both"/>
              <w:rPr>
                <w:rFonts w:ascii="Arial" w:hAnsi="Arial" w:cs="Arial"/>
                <w:b/>
                <w:sz w:val="20"/>
              </w:rPr>
            </w:pPr>
          </w:p>
          <w:p w14:paraId="3D3DA9CB" w14:textId="77777777" w:rsidR="00DF2720" w:rsidRPr="00DF2720" w:rsidRDefault="00DF2720" w:rsidP="00760E94">
            <w:pPr>
              <w:ind w:right="-56"/>
              <w:jc w:val="both"/>
              <w:rPr>
                <w:rFonts w:ascii="Arial" w:hAnsi="Arial" w:cs="Arial"/>
                <w:b/>
                <w:sz w:val="20"/>
              </w:rPr>
            </w:pPr>
          </w:p>
          <w:p w14:paraId="01A79995" w14:textId="77777777" w:rsidR="00DF2720" w:rsidRPr="00DF2720" w:rsidRDefault="00DF2720" w:rsidP="00760E94">
            <w:pPr>
              <w:ind w:right="-56"/>
              <w:jc w:val="both"/>
              <w:rPr>
                <w:rFonts w:ascii="Arial" w:hAnsi="Arial" w:cs="Arial"/>
                <w:b/>
                <w:sz w:val="20"/>
              </w:rPr>
            </w:pPr>
          </w:p>
          <w:p w14:paraId="15BB8B86" w14:textId="77777777" w:rsidR="00DF2720" w:rsidRPr="00DF2720" w:rsidRDefault="00DF2720" w:rsidP="00760E94">
            <w:pPr>
              <w:ind w:right="-56"/>
              <w:jc w:val="both"/>
              <w:rPr>
                <w:rFonts w:ascii="Arial" w:hAnsi="Arial" w:cs="Arial"/>
                <w:b/>
                <w:sz w:val="20"/>
              </w:rPr>
            </w:pPr>
          </w:p>
          <w:p w14:paraId="56E45578" w14:textId="77777777" w:rsidR="00DF2720" w:rsidRPr="00DF2720" w:rsidRDefault="00DF2720" w:rsidP="00760E94">
            <w:pPr>
              <w:ind w:right="-56"/>
              <w:jc w:val="both"/>
              <w:rPr>
                <w:rFonts w:ascii="Arial" w:hAnsi="Arial" w:cs="Arial"/>
                <w:b/>
                <w:sz w:val="20"/>
              </w:rPr>
            </w:pPr>
            <w:r w:rsidRPr="00DF2720">
              <w:rPr>
                <w:rFonts w:ascii="Arial" w:hAnsi="Arial" w:cs="Arial"/>
                <w:b/>
                <w:sz w:val="20"/>
              </w:rPr>
              <w:t>MTRO. ANTONIO RODRÍGUEZ VELÁZQUEZ.</w:t>
            </w:r>
          </w:p>
          <w:p w14:paraId="10AFAE02" w14:textId="77777777" w:rsidR="00DF2720" w:rsidRPr="00DF2720" w:rsidRDefault="00DF2720" w:rsidP="00760E94">
            <w:pPr>
              <w:ind w:right="-56"/>
              <w:jc w:val="both"/>
              <w:rPr>
                <w:rFonts w:ascii="Arial" w:hAnsi="Arial" w:cs="Arial"/>
                <w:sz w:val="20"/>
              </w:rPr>
            </w:pPr>
            <w:r w:rsidRPr="00DF2720">
              <w:rPr>
                <w:rFonts w:ascii="Arial" w:hAnsi="Arial" w:cs="Arial"/>
                <w:sz w:val="20"/>
              </w:rPr>
              <w:t>TITULAR  DE LA JEFATURA DE SERVICIOS ADMINISTRATIVOS.</w:t>
            </w:r>
          </w:p>
          <w:p w14:paraId="3EB33095" w14:textId="77777777" w:rsidR="00DF2720" w:rsidRPr="00DF2720" w:rsidRDefault="00DF2720" w:rsidP="00760E94">
            <w:pPr>
              <w:ind w:right="-56"/>
              <w:jc w:val="both"/>
              <w:rPr>
                <w:rFonts w:ascii="Arial" w:hAnsi="Arial" w:cs="Arial"/>
                <w:sz w:val="20"/>
              </w:rPr>
            </w:pPr>
            <w:r w:rsidRPr="00DF2720">
              <w:rPr>
                <w:rFonts w:ascii="Arial" w:hAnsi="Arial" w:cs="Arial"/>
                <w:sz w:val="20"/>
              </w:rPr>
              <w:t>DE CONFORMIDAD AL NUMERAL 7.1 DEL MANUAL DE ORGANIZACIÓN DE LA JEFATURA DE SERVICIOS ADMINISTRATIVOS.</w:t>
            </w:r>
          </w:p>
          <w:p w14:paraId="7B5BA442" w14:textId="77777777" w:rsidR="00DF2720" w:rsidRPr="00DF2720" w:rsidRDefault="00DF2720" w:rsidP="00760E94">
            <w:pPr>
              <w:ind w:right="-56"/>
              <w:jc w:val="both"/>
              <w:rPr>
                <w:rFonts w:ascii="Arial" w:hAnsi="Arial" w:cs="Arial"/>
                <w:sz w:val="20"/>
              </w:rPr>
            </w:pPr>
          </w:p>
          <w:p w14:paraId="05B979E8" w14:textId="77777777" w:rsidR="00DF2720" w:rsidRPr="00DF2720" w:rsidRDefault="00DF2720" w:rsidP="00760E94">
            <w:pPr>
              <w:ind w:right="-56"/>
              <w:jc w:val="both"/>
              <w:rPr>
                <w:rFonts w:ascii="Arial" w:hAnsi="Arial" w:cs="Arial"/>
                <w:sz w:val="20"/>
              </w:rPr>
            </w:pPr>
          </w:p>
        </w:tc>
        <w:tc>
          <w:tcPr>
            <w:tcW w:w="4962" w:type="dxa"/>
          </w:tcPr>
          <w:p w14:paraId="37866B8F" w14:textId="77777777" w:rsidR="00DF2720" w:rsidRPr="00DF2720" w:rsidRDefault="00DF2720" w:rsidP="00760E94">
            <w:pPr>
              <w:ind w:right="-56"/>
              <w:jc w:val="both"/>
              <w:rPr>
                <w:rFonts w:ascii="Arial" w:hAnsi="Arial" w:cs="Arial"/>
                <w:b/>
                <w:sz w:val="20"/>
              </w:rPr>
            </w:pPr>
          </w:p>
          <w:p w14:paraId="3AD92238" w14:textId="77777777" w:rsidR="00DF2720" w:rsidRPr="00DF2720" w:rsidRDefault="00DF2720" w:rsidP="00760E94">
            <w:pPr>
              <w:ind w:right="-56"/>
              <w:jc w:val="both"/>
              <w:rPr>
                <w:rFonts w:ascii="Arial" w:hAnsi="Arial" w:cs="Arial"/>
                <w:b/>
                <w:sz w:val="20"/>
              </w:rPr>
            </w:pPr>
          </w:p>
          <w:p w14:paraId="37028CF2" w14:textId="77777777" w:rsidR="00DF2720" w:rsidRPr="00DF2720" w:rsidRDefault="00DF2720" w:rsidP="00760E94">
            <w:pPr>
              <w:ind w:right="-56"/>
              <w:jc w:val="both"/>
              <w:rPr>
                <w:rFonts w:ascii="Arial" w:hAnsi="Arial" w:cs="Arial"/>
                <w:b/>
                <w:sz w:val="20"/>
              </w:rPr>
            </w:pPr>
          </w:p>
          <w:p w14:paraId="77E5E824" w14:textId="77777777" w:rsidR="00DF2720" w:rsidRPr="00DF2720" w:rsidRDefault="00DF2720" w:rsidP="00760E94">
            <w:pPr>
              <w:ind w:right="-56"/>
              <w:jc w:val="both"/>
              <w:rPr>
                <w:rFonts w:ascii="Arial" w:hAnsi="Arial" w:cs="Arial"/>
                <w:b/>
                <w:sz w:val="20"/>
              </w:rPr>
            </w:pPr>
          </w:p>
          <w:p w14:paraId="4A07B12D" w14:textId="77777777" w:rsidR="00DF2720" w:rsidRPr="00DF2720" w:rsidRDefault="00DF2720" w:rsidP="00760E94">
            <w:pPr>
              <w:ind w:right="-56"/>
              <w:jc w:val="both"/>
              <w:rPr>
                <w:rFonts w:ascii="Arial" w:hAnsi="Arial" w:cs="Arial"/>
                <w:b/>
                <w:sz w:val="20"/>
                <w:lang w:val="en-US"/>
              </w:rPr>
            </w:pPr>
            <w:r w:rsidRPr="00DF2720">
              <w:rPr>
                <w:rFonts w:ascii="Arial" w:hAnsi="Arial" w:cs="Arial"/>
                <w:b/>
                <w:sz w:val="20"/>
                <w:lang w:val="en-US"/>
              </w:rPr>
              <w:t>LIC. HÉCTOR CRUZ WINTERGERST.</w:t>
            </w:r>
          </w:p>
          <w:p w14:paraId="2424EE2E" w14:textId="77777777" w:rsidR="00DF2720" w:rsidRPr="00DF2720" w:rsidRDefault="00DF2720" w:rsidP="00760E94">
            <w:pPr>
              <w:ind w:right="-56"/>
              <w:jc w:val="both"/>
              <w:rPr>
                <w:rFonts w:ascii="Arial" w:hAnsi="Arial" w:cs="Arial"/>
                <w:b/>
                <w:bCs/>
                <w:sz w:val="20"/>
              </w:rPr>
            </w:pPr>
            <w:r w:rsidRPr="00DF2720">
              <w:rPr>
                <w:rFonts w:ascii="Arial" w:hAnsi="Arial" w:cs="Arial"/>
                <w:sz w:val="20"/>
              </w:rPr>
              <w:t>TITULAR DE LA COORDINACION DE ABASTECIMIENTO Y EQUIPAMIENTO</w:t>
            </w:r>
            <w:r w:rsidRPr="00DF2720">
              <w:rPr>
                <w:rFonts w:ascii="Arial" w:hAnsi="Arial" w:cs="Arial"/>
                <w:b/>
                <w:bCs/>
                <w:sz w:val="20"/>
              </w:rPr>
              <w:t>.</w:t>
            </w:r>
          </w:p>
          <w:p w14:paraId="37D22497" w14:textId="77777777" w:rsidR="00DF2720" w:rsidRPr="00DF2720" w:rsidRDefault="00DF2720" w:rsidP="00760E94">
            <w:pPr>
              <w:ind w:right="-56"/>
              <w:jc w:val="both"/>
              <w:rPr>
                <w:rFonts w:ascii="Arial" w:hAnsi="Arial" w:cs="Arial"/>
                <w:sz w:val="20"/>
              </w:rPr>
            </w:pPr>
            <w:r w:rsidRPr="00DF2720">
              <w:rPr>
                <w:rFonts w:ascii="Arial" w:hAnsi="Arial" w:cs="Arial"/>
                <w:sz w:val="20"/>
              </w:rPr>
              <w:t xml:space="preserve">DE CONFORMIDAD CON LO PREVISTO EN EL ARTICULO </w:t>
            </w:r>
            <w:r w:rsidRPr="00DF2720">
              <w:rPr>
                <w:rFonts w:ascii="Arial" w:hAnsi="Arial" w:cs="Arial"/>
                <w:b/>
                <w:sz w:val="20"/>
              </w:rPr>
              <w:t>2 FRACCIÓN I</w:t>
            </w:r>
            <w:r w:rsidRPr="00DF2720">
              <w:rPr>
                <w:rFonts w:ascii="Arial" w:hAnsi="Arial" w:cs="Arial"/>
                <w:sz w:val="20"/>
              </w:rPr>
              <w:t xml:space="preserve"> DEL REGLAMENTO DE LA LEY DE ADQUISICIONES, ARRENDAMIENTOS Y SERVICIOS DEL SECTOR PÚBLICO.</w:t>
            </w:r>
          </w:p>
          <w:p w14:paraId="13D29272" w14:textId="77777777" w:rsidR="00DF2720" w:rsidRPr="00DF2720" w:rsidRDefault="00DF2720" w:rsidP="00760E94">
            <w:pPr>
              <w:ind w:right="-56"/>
              <w:jc w:val="both"/>
              <w:rPr>
                <w:rFonts w:ascii="Arial" w:hAnsi="Arial" w:cs="Arial"/>
                <w:sz w:val="20"/>
              </w:rPr>
            </w:pPr>
          </w:p>
        </w:tc>
        <w:tc>
          <w:tcPr>
            <w:tcW w:w="4962" w:type="dxa"/>
          </w:tcPr>
          <w:p w14:paraId="1048CDDF" w14:textId="77777777" w:rsidR="00DF2720" w:rsidRPr="00DF2720" w:rsidRDefault="00DF2720" w:rsidP="00760E94">
            <w:pPr>
              <w:ind w:right="-56"/>
              <w:jc w:val="both"/>
              <w:rPr>
                <w:rFonts w:ascii="Arial" w:hAnsi="Arial" w:cs="Arial"/>
                <w:sz w:val="20"/>
              </w:rPr>
            </w:pPr>
          </w:p>
        </w:tc>
      </w:tr>
    </w:tbl>
    <w:tbl>
      <w:tblPr>
        <w:tblStyle w:val="Tablaconcuadrcula"/>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2"/>
        <w:gridCol w:w="236"/>
        <w:gridCol w:w="4727"/>
      </w:tblGrid>
      <w:tr w:rsidR="00DF2720" w:rsidRPr="00DF2720" w14:paraId="2ABBA170" w14:textId="77777777" w:rsidTr="00DF2720">
        <w:tc>
          <w:tcPr>
            <w:tcW w:w="5070" w:type="dxa"/>
          </w:tcPr>
          <w:p w14:paraId="5262BF37" w14:textId="77777777" w:rsidR="00DF2720" w:rsidRPr="00DF2720" w:rsidRDefault="00DF2720" w:rsidP="00760E94">
            <w:pPr>
              <w:ind w:right="-56"/>
              <w:jc w:val="both"/>
              <w:rPr>
                <w:rFonts w:ascii="Arial" w:hAnsi="Arial" w:cs="Arial"/>
                <w:b/>
                <w:sz w:val="20"/>
              </w:rPr>
            </w:pPr>
          </w:p>
          <w:p w14:paraId="314E7C78" w14:textId="77777777" w:rsidR="00DF2720" w:rsidRPr="00DF2720" w:rsidRDefault="00DF2720" w:rsidP="00760E94">
            <w:pPr>
              <w:ind w:right="-56"/>
              <w:jc w:val="both"/>
              <w:rPr>
                <w:rFonts w:ascii="Arial" w:hAnsi="Arial" w:cs="Arial"/>
                <w:sz w:val="20"/>
              </w:rPr>
            </w:pPr>
            <w:r w:rsidRPr="00DF2720">
              <w:rPr>
                <w:rFonts w:ascii="Arial" w:hAnsi="Arial" w:cs="Arial"/>
                <w:b/>
                <w:sz w:val="20"/>
              </w:rPr>
              <w:t>“POR EL AREA REQUIRENTE DEL CONTRATO”</w:t>
            </w:r>
          </w:p>
        </w:tc>
        <w:tc>
          <w:tcPr>
            <w:tcW w:w="236" w:type="dxa"/>
          </w:tcPr>
          <w:p w14:paraId="2B09D91E" w14:textId="77777777" w:rsidR="00DF2720" w:rsidRPr="00DF2720" w:rsidRDefault="00DF2720" w:rsidP="00760E94">
            <w:pPr>
              <w:ind w:right="-56"/>
              <w:jc w:val="both"/>
              <w:rPr>
                <w:rFonts w:ascii="Arial" w:hAnsi="Arial" w:cs="Arial"/>
                <w:sz w:val="20"/>
              </w:rPr>
            </w:pPr>
          </w:p>
        </w:tc>
        <w:tc>
          <w:tcPr>
            <w:tcW w:w="4725" w:type="dxa"/>
          </w:tcPr>
          <w:p w14:paraId="33DB1F5A" w14:textId="77777777" w:rsidR="00DF2720" w:rsidRPr="00DF2720" w:rsidRDefault="00DF2720" w:rsidP="00760E94">
            <w:pPr>
              <w:ind w:right="-56"/>
              <w:jc w:val="both"/>
              <w:rPr>
                <w:rFonts w:ascii="Arial" w:hAnsi="Arial" w:cs="Arial"/>
                <w:b/>
                <w:sz w:val="20"/>
              </w:rPr>
            </w:pPr>
          </w:p>
          <w:p w14:paraId="784E9629" w14:textId="77777777" w:rsidR="00DF2720" w:rsidRPr="00DF2720" w:rsidRDefault="00DF2720" w:rsidP="00760E94">
            <w:pPr>
              <w:ind w:right="-56"/>
              <w:jc w:val="both"/>
              <w:rPr>
                <w:rFonts w:ascii="Arial" w:hAnsi="Arial" w:cs="Arial"/>
                <w:b/>
                <w:sz w:val="20"/>
              </w:rPr>
            </w:pPr>
            <w:r w:rsidRPr="00DF2720">
              <w:rPr>
                <w:rFonts w:ascii="Arial" w:hAnsi="Arial" w:cs="Arial"/>
                <w:b/>
                <w:sz w:val="20"/>
              </w:rPr>
              <w:t xml:space="preserve">“POR EL AREA TECNICA </w:t>
            </w:r>
          </w:p>
          <w:p w14:paraId="79E39442" w14:textId="77777777" w:rsidR="00DF2720" w:rsidRPr="00DF2720" w:rsidRDefault="00DF2720" w:rsidP="00760E94">
            <w:pPr>
              <w:ind w:right="-56"/>
              <w:jc w:val="both"/>
              <w:rPr>
                <w:rFonts w:ascii="Arial" w:hAnsi="Arial" w:cs="Arial"/>
                <w:sz w:val="20"/>
              </w:rPr>
            </w:pPr>
            <w:r w:rsidRPr="00DF2720">
              <w:rPr>
                <w:rFonts w:ascii="Arial" w:hAnsi="Arial" w:cs="Arial"/>
                <w:b/>
                <w:sz w:val="20"/>
              </w:rPr>
              <w:t>DEL CONTRATO”</w:t>
            </w:r>
          </w:p>
        </w:tc>
      </w:tr>
      <w:tr w:rsidR="00DF2720" w:rsidRPr="00DF2720" w14:paraId="7B1AAC0A" w14:textId="77777777" w:rsidTr="00DF2720">
        <w:tc>
          <w:tcPr>
            <w:tcW w:w="5070" w:type="dxa"/>
          </w:tcPr>
          <w:p w14:paraId="7B2D0A18" w14:textId="77777777" w:rsidR="00DF2720" w:rsidRPr="00DF2720" w:rsidRDefault="00DF2720" w:rsidP="00760E94">
            <w:pPr>
              <w:ind w:right="-56"/>
              <w:jc w:val="both"/>
              <w:rPr>
                <w:rFonts w:ascii="Arial" w:hAnsi="Arial" w:cs="Arial"/>
                <w:b/>
                <w:sz w:val="20"/>
              </w:rPr>
            </w:pPr>
          </w:p>
          <w:p w14:paraId="09E934B5" w14:textId="77777777" w:rsidR="00DF2720" w:rsidRPr="00DF2720" w:rsidRDefault="00DF2720" w:rsidP="00760E94">
            <w:pPr>
              <w:ind w:right="-56"/>
              <w:jc w:val="both"/>
              <w:rPr>
                <w:rFonts w:ascii="Arial" w:hAnsi="Arial" w:cs="Arial"/>
                <w:b/>
                <w:sz w:val="20"/>
              </w:rPr>
            </w:pPr>
          </w:p>
          <w:p w14:paraId="5297AC24" w14:textId="77777777" w:rsidR="00DF2720" w:rsidRPr="00DF2720" w:rsidRDefault="00DF2720" w:rsidP="00760E94">
            <w:pPr>
              <w:ind w:right="-56"/>
              <w:jc w:val="both"/>
              <w:rPr>
                <w:rFonts w:ascii="Arial" w:hAnsi="Arial" w:cs="Arial"/>
                <w:b/>
                <w:sz w:val="20"/>
              </w:rPr>
            </w:pPr>
          </w:p>
          <w:p w14:paraId="1FB3B73F" w14:textId="77777777" w:rsidR="00DF2720" w:rsidRPr="00DF2720" w:rsidRDefault="00DF2720" w:rsidP="00760E94">
            <w:pPr>
              <w:ind w:right="-56"/>
              <w:jc w:val="both"/>
              <w:rPr>
                <w:rFonts w:ascii="Arial" w:hAnsi="Arial" w:cs="Arial"/>
                <w:b/>
                <w:sz w:val="20"/>
              </w:rPr>
            </w:pPr>
          </w:p>
          <w:p w14:paraId="4C89C161"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rPr>
              <w:t>DRA.  VERÓNICA OROZCO URIBE</w:t>
            </w:r>
          </w:p>
          <w:p w14:paraId="5BCC89BE" w14:textId="77777777" w:rsidR="00DF2720" w:rsidRPr="00DF2720" w:rsidRDefault="00DF2720" w:rsidP="00760E94">
            <w:pPr>
              <w:ind w:right="-56"/>
              <w:jc w:val="both"/>
              <w:rPr>
                <w:rFonts w:ascii="Arial" w:hAnsi="Arial" w:cs="Arial"/>
                <w:bCs/>
                <w:sz w:val="20"/>
              </w:rPr>
            </w:pPr>
            <w:r w:rsidRPr="00DF2720">
              <w:rPr>
                <w:rFonts w:ascii="Arial" w:hAnsi="Arial" w:cs="Arial"/>
                <w:bCs/>
                <w:sz w:val="20"/>
              </w:rPr>
              <w:t>TITULAR DE LA JEFATURA DE SERVICIOS DE PRESTACIONES MÉDICAS.</w:t>
            </w:r>
          </w:p>
          <w:p w14:paraId="50CD2041" w14:textId="77777777" w:rsidR="00DF2720" w:rsidRPr="00DF2720" w:rsidRDefault="00DF2720">
            <w:pPr>
              <w:numPr>
                <w:ilvl w:val="0"/>
                <w:numId w:val="38"/>
              </w:numPr>
              <w:tabs>
                <w:tab w:val="num" w:pos="576"/>
              </w:tabs>
              <w:ind w:right="-56"/>
              <w:jc w:val="both"/>
              <w:rPr>
                <w:rFonts w:ascii="Arial" w:hAnsi="Arial" w:cs="Arial"/>
                <w:bCs/>
                <w:sz w:val="20"/>
                <w:lang w:val="es-ES_tradnl"/>
              </w:rPr>
            </w:pPr>
            <w:r w:rsidRPr="00DF2720">
              <w:rPr>
                <w:rFonts w:ascii="Arial" w:hAnsi="Arial" w:cs="Arial"/>
                <w:bCs/>
                <w:sz w:val="20"/>
                <w:lang w:val="es-ES_tradnl"/>
              </w:rPr>
              <w:t>EN TERMINOS DE LA FRACCION II DEL ARTICULO 2  DEL REGLAMENTO DE LA LEY DE ADQUISICIONES, ARRENDAMIENTOS Y SERVICIOS DEL SECTOR PUBLICO.</w:t>
            </w:r>
          </w:p>
        </w:tc>
        <w:tc>
          <w:tcPr>
            <w:tcW w:w="236" w:type="dxa"/>
          </w:tcPr>
          <w:p w14:paraId="685B3C78" w14:textId="77777777" w:rsidR="00DF2720" w:rsidRPr="00DF2720" w:rsidRDefault="00DF2720" w:rsidP="00760E94">
            <w:pPr>
              <w:ind w:right="-56"/>
              <w:jc w:val="both"/>
              <w:rPr>
                <w:rFonts w:ascii="Arial" w:hAnsi="Arial" w:cs="Arial"/>
                <w:sz w:val="20"/>
              </w:rPr>
            </w:pPr>
          </w:p>
        </w:tc>
        <w:tc>
          <w:tcPr>
            <w:tcW w:w="4725" w:type="dxa"/>
          </w:tcPr>
          <w:p w14:paraId="0F2BC627" w14:textId="77777777" w:rsidR="00DF2720" w:rsidRPr="00DF2720" w:rsidRDefault="00DF2720" w:rsidP="00760E94">
            <w:pPr>
              <w:ind w:right="-56"/>
              <w:jc w:val="both"/>
              <w:rPr>
                <w:rFonts w:ascii="Arial" w:hAnsi="Arial" w:cs="Arial"/>
                <w:b/>
                <w:sz w:val="20"/>
              </w:rPr>
            </w:pPr>
          </w:p>
          <w:p w14:paraId="1D5D71A1" w14:textId="77777777" w:rsidR="00DF2720" w:rsidRPr="00DF2720" w:rsidRDefault="00DF2720" w:rsidP="00760E94">
            <w:pPr>
              <w:ind w:right="-56"/>
              <w:jc w:val="both"/>
              <w:rPr>
                <w:rFonts w:ascii="Arial" w:hAnsi="Arial" w:cs="Arial"/>
                <w:b/>
                <w:sz w:val="20"/>
              </w:rPr>
            </w:pPr>
          </w:p>
          <w:p w14:paraId="24DCEE74" w14:textId="77777777" w:rsidR="00DF2720" w:rsidRPr="00DF2720" w:rsidRDefault="00DF2720" w:rsidP="00760E94">
            <w:pPr>
              <w:ind w:right="-56"/>
              <w:jc w:val="both"/>
              <w:rPr>
                <w:rFonts w:ascii="Arial" w:hAnsi="Arial" w:cs="Arial"/>
                <w:b/>
                <w:sz w:val="20"/>
              </w:rPr>
            </w:pPr>
          </w:p>
          <w:p w14:paraId="4AB49E20" w14:textId="77777777" w:rsidR="00DF2720" w:rsidRPr="00DF2720" w:rsidRDefault="00DF2720" w:rsidP="00760E94">
            <w:pPr>
              <w:ind w:right="-56"/>
              <w:jc w:val="both"/>
              <w:rPr>
                <w:rFonts w:ascii="Arial" w:hAnsi="Arial" w:cs="Arial"/>
                <w:b/>
                <w:sz w:val="20"/>
              </w:rPr>
            </w:pPr>
          </w:p>
          <w:p w14:paraId="0E22FE21" w14:textId="50E84EB4" w:rsidR="00DF2720" w:rsidRPr="00DF2720" w:rsidRDefault="00233D12">
            <w:pPr>
              <w:numPr>
                <w:ilvl w:val="0"/>
                <w:numId w:val="38"/>
              </w:numPr>
              <w:ind w:right="-56"/>
              <w:jc w:val="both"/>
              <w:rPr>
                <w:rFonts w:ascii="Arial" w:hAnsi="Arial" w:cs="Arial"/>
                <w:b/>
                <w:bCs/>
                <w:sz w:val="20"/>
              </w:rPr>
            </w:pPr>
            <w:r w:rsidRPr="00083808">
              <w:rPr>
                <w:rFonts w:ascii="Noto Sans" w:hAnsi="Noto Sans" w:cs="Noto Sans"/>
                <w:b/>
                <w:bCs/>
                <w:sz w:val="20"/>
                <w:lang w:val="es-MX"/>
              </w:rPr>
              <w:t>IXCHEL ANIC ZARAGOZA CERNA, JEFE DE SERVICIO DE ANATOMÍA DEL HOSPITAL GENERAL DE ZONA NÚMERO 1</w:t>
            </w:r>
            <w:r w:rsidRPr="00083808">
              <w:rPr>
                <w:rFonts w:ascii="Noto Sans" w:hAnsi="Noto Sans" w:cs="Noto Sans"/>
                <w:b/>
                <w:bCs/>
                <w:sz w:val="20"/>
              </w:rPr>
              <w:t xml:space="preserve">,  </w:t>
            </w:r>
            <w:r w:rsidRPr="00083808">
              <w:rPr>
                <w:rFonts w:ascii="Noto Sans" w:hAnsi="Noto Sans" w:cs="Noto Sans"/>
                <w:bCs/>
                <w:sz w:val="20"/>
              </w:rPr>
              <w:t>CON</w:t>
            </w:r>
            <w:r w:rsidRPr="00083808">
              <w:rPr>
                <w:rFonts w:ascii="Noto Sans" w:hAnsi="Noto Sans" w:cs="Noto Sans"/>
                <w:b/>
                <w:bCs/>
                <w:sz w:val="20"/>
              </w:rPr>
              <w:t xml:space="preserve"> R.F.C.</w:t>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t xml:space="preserve"> ZASI7780914KI1</w:t>
            </w:r>
            <w:r w:rsidRPr="00DF2720">
              <w:rPr>
                <w:rFonts w:ascii="Arial" w:hAnsi="Arial" w:cs="Arial"/>
                <w:b/>
                <w:bCs/>
                <w:sz w:val="20"/>
              </w:rPr>
              <w:t xml:space="preserve"> </w:t>
            </w:r>
          </w:p>
          <w:p w14:paraId="6F7BFCEB" w14:textId="4EF66193" w:rsidR="00DF2720" w:rsidRPr="00DF2720" w:rsidRDefault="00DF2720">
            <w:pPr>
              <w:numPr>
                <w:ilvl w:val="0"/>
                <w:numId w:val="38"/>
              </w:numPr>
              <w:ind w:right="-56"/>
              <w:jc w:val="both"/>
              <w:rPr>
                <w:rFonts w:ascii="Arial" w:hAnsi="Arial" w:cs="Arial"/>
                <w:b/>
                <w:bCs/>
                <w:sz w:val="20"/>
              </w:rPr>
            </w:pPr>
            <w:r w:rsidRPr="00DF2720">
              <w:rPr>
                <w:rFonts w:ascii="Arial" w:hAnsi="Arial" w:cs="Arial"/>
                <w:b/>
                <w:bCs/>
                <w:sz w:val="20"/>
              </w:rPr>
              <w:t xml:space="preserve"> R.F.C. </w:t>
            </w:r>
            <w:r w:rsidR="00233D12" w:rsidRPr="00083808">
              <w:rPr>
                <w:rFonts w:ascii="Noto Sans" w:hAnsi="Noto Sans" w:cs="Noto Sans"/>
                <w:b/>
                <w:bCs/>
                <w:sz w:val="20"/>
              </w:rPr>
              <w:t>ZASI7780914KI1</w:t>
            </w:r>
          </w:p>
          <w:p w14:paraId="02A2C7C6" w14:textId="77777777" w:rsidR="00DF2720" w:rsidRPr="00DF2720" w:rsidRDefault="00DF2720">
            <w:pPr>
              <w:numPr>
                <w:ilvl w:val="0"/>
                <w:numId w:val="38"/>
              </w:numPr>
              <w:ind w:right="-56"/>
              <w:jc w:val="both"/>
              <w:rPr>
                <w:rFonts w:ascii="Arial" w:hAnsi="Arial" w:cs="Arial"/>
                <w:bCs/>
                <w:sz w:val="20"/>
              </w:rPr>
            </w:pPr>
            <w:r w:rsidRPr="00DF2720">
              <w:rPr>
                <w:rFonts w:ascii="Arial" w:hAnsi="Arial" w:cs="Arial"/>
                <w:bCs/>
                <w:sz w:val="20"/>
              </w:rPr>
              <w:t>REPRESENTANTE DE LA JEFATURA DE SERVICIOS DE PRESTACIONES MÉDICAS</w:t>
            </w:r>
          </w:p>
          <w:p w14:paraId="39D6A8E8" w14:textId="77777777" w:rsidR="00DF2720" w:rsidRPr="00DF2720" w:rsidRDefault="00DF2720">
            <w:pPr>
              <w:numPr>
                <w:ilvl w:val="0"/>
                <w:numId w:val="38"/>
              </w:numPr>
              <w:ind w:right="-56"/>
              <w:jc w:val="both"/>
              <w:rPr>
                <w:rFonts w:ascii="Arial" w:hAnsi="Arial" w:cs="Arial"/>
                <w:bCs/>
                <w:sz w:val="20"/>
                <w:lang w:val="es-ES_tradnl"/>
              </w:rPr>
            </w:pPr>
            <w:r w:rsidRPr="00DF2720">
              <w:rPr>
                <w:rFonts w:ascii="Arial" w:hAnsi="Arial" w:cs="Arial"/>
                <w:b/>
                <w:bCs/>
                <w:sz w:val="20"/>
              </w:rPr>
              <w:t xml:space="preserve"> </w:t>
            </w:r>
            <w:r w:rsidRPr="00DF2720">
              <w:rPr>
                <w:rFonts w:ascii="Arial" w:hAnsi="Arial" w:cs="Arial"/>
                <w:bCs/>
                <w:sz w:val="20"/>
                <w:lang w:val="es-ES_tradnl"/>
              </w:rPr>
              <w:t xml:space="preserve">EN TERMINOS DEL ARTICULO 2 FRACCION III  DEL REGLAMENTO DE LA LEY DE ADQUISICIONES, ARRENDAMIENTOS Y SERVICIOS DEL SECTOR PUBLICO.   </w:t>
            </w:r>
          </w:p>
        </w:tc>
      </w:tr>
    </w:tbl>
    <w:p w14:paraId="4946F1B8" w14:textId="77777777" w:rsidR="00DF2720" w:rsidRPr="00DF2720" w:rsidRDefault="00DF2720" w:rsidP="00760E94">
      <w:pPr>
        <w:ind w:right="-56"/>
        <w:jc w:val="both"/>
        <w:rPr>
          <w:rFonts w:ascii="Arial" w:hAnsi="Arial" w:cs="Arial"/>
          <w:sz w:val="20"/>
          <w:lang w:val="es-MX"/>
        </w:rPr>
      </w:pPr>
    </w:p>
    <w:tbl>
      <w:tblPr>
        <w:tblpPr w:leftFromText="141" w:rightFromText="141" w:vertAnchor="text" w:horzAnchor="page" w:tblpX="4024" w:tblpY="-123"/>
        <w:tblOverlap w:val="never"/>
        <w:tblW w:w="5490" w:type="dxa"/>
        <w:tblLayout w:type="fixed"/>
        <w:tblLook w:val="04A0" w:firstRow="1" w:lastRow="0" w:firstColumn="1" w:lastColumn="0" w:noHBand="0" w:noVBand="1"/>
      </w:tblPr>
      <w:tblGrid>
        <w:gridCol w:w="5490"/>
      </w:tblGrid>
      <w:tr w:rsidR="00DF2720" w:rsidRPr="00DF2720" w14:paraId="32056EA9" w14:textId="77777777" w:rsidTr="00DF2720">
        <w:trPr>
          <w:trHeight w:val="203"/>
        </w:trPr>
        <w:tc>
          <w:tcPr>
            <w:tcW w:w="5495" w:type="dxa"/>
            <w:hideMark/>
          </w:tcPr>
          <w:p w14:paraId="41B403E0" w14:textId="77777777" w:rsidR="00DF2720" w:rsidRPr="00DF2720" w:rsidRDefault="00DF2720" w:rsidP="00760E94">
            <w:pPr>
              <w:ind w:right="-56"/>
              <w:jc w:val="both"/>
              <w:rPr>
                <w:rFonts w:ascii="Arial" w:hAnsi="Arial" w:cs="Arial"/>
                <w:b/>
                <w:sz w:val="20"/>
              </w:rPr>
            </w:pPr>
            <w:r w:rsidRPr="00DF2720">
              <w:rPr>
                <w:rFonts w:ascii="Arial" w:hAnsi="Arial" w:cs="Arial"/>
                <w:b/>
                <w:sz w:val="20"/>
              </w:rPr>
              <w:t>“POR EL AREA ADMINISTRADORA DEL CONTRATO”</w:t>
            </w:r>
          </w:p>
        </w:tc>
      </w:tr>
      <w:tr w:rsidR="00DF2720" w:rsidRPr="00DF2720" w14:paraId="03F67316" w14:textId="77777777" w:rsidTr="00DF2720">
        <w:trPr>
          <w:trHeight w:val="1444"/>
        </w:trPr>
        <w:tc>
          <w:tcPr>
            <w:tcW w:w="5495" w:type="dxa"/>
          </w:tcPr>
          <w:p w14:paraId="15730B69" w14:textId="77777777" w:rsidR="00DF2720" w:rsidRPr="00DF2720" w:rsidRDefault="00DF2720" w:rsidP="00760E94">
            <w:pPr>
              <w:ind w:right="-56"/>
              <w:jc w:val="both"/>
              <w:rPr>
                <w:rFonts w:ascii="Arial" w:hAnsi="Arial" w:cs="Arial"/>
                <w:b/>
                <w:sz w:val="20"/>
              </w:rPr>
            </w:pPr>
          </w:p>
          <w:p w14:paraId="79896F97" w14:textId="77777777" w:rsidR="00DF2720" w:rsidRPr="00DF2720" w:rsidRDefault="00DF2720" w:rsidP="00760E94">
            <w:pPr>
              <w:ind w:right="-56"/>
              <w:jc w:val="both"/>
              <w:rPr>
                <w:rFonts w:ascii="Arial" w:hAnsi="Arial" w:cs="Arial"/>
                <w:b/>
                <w:sz w:val="20"/>
              </w:rPr>
            </w:pPr>
          </w:p>
          <w:p w14:paraId="288AF9C1" w14:textId="77777777" w:rsidR="00DF2720" w:rsidRPr="00DF2720" w:rsidRDefault="00DF2720" w:rsidP="00760E94">
            <w:pPr>
              <w:ind w:right="-56"/>
              <w:jc w:val="both"/>
              <w:rPr>
                <w:rFonts w:ascii="Arial" w:hAnsi="Arial" w:cs="Arial"/>
                <w:b/>
                <w:sz w:val="20"/>
              </w:rPr>
            </w:pPr>
          </w:p>
          <w:p w14:paraId="769C2B5D" w14:textId="77777777" w:rsidR="00DF2720" w:rsidRPr="00DF2720" w:rsidRDefault="00DF2720" w:rsidP="00760E94">
            <w:pPr>
              <w:ind w:right="-56"/>
              <w:jc w:val="both"/>
              <w:rPr>
                <w:rFonts w:ascii="Arial" w:hAnsi="Arial" w:cs="Arial"/>
                <w:b/>
                <w:bCs/>
                <w:sz w:val="20"/>
              </w:rPr>
            </w:pPr>
            <w:r w:rsidRPr="00DF2720">
              <w:rPr>
                <w:rFonts w:ascii="Arial" w:hAnsi="Arial" w:cs="Arial"/>
                <w:b/>
                <w:bCs/>
                <w:sz w:val="20"/>
                <w:lang w:val="es-MX"/>
              </w:rPr>
              <w:t xml:space="preserve">MTRA. VERÓNICA GUDIÑO PAQUE, </w:t>
            </w:r>
          </w:p>
          <w:p w14:paraId="60388F36"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rPr>
              <w:t>R.F.C.</w:t>
            </w:r>
            <w:r w:rsidRPr="00DF2720">
              <w:rPr>
                <w:rFonts w:ascii="Arial" w:hAnsi="Arial" w:cs="Arial"/>
                <w:b/>
                <w:bCs/>
                <w:sz w:val="20"/>
              </w:rPr>
              <w:softHyphen/>
            </w:r>
            <w:r w:rsidRPr="00DF2720">
              <w:rPr>
                <w:rFonts w:ascii="Arial" w:hAnsi="Arial" w:cs="Arial"/>
                <w:b/>
                <w:bCs/>
                <w:sz w:val="20"/>
              </w:rPr>
              <w:softHyphen/>
            </w:r>
            <w:r w:rsidRPr="00DF2720">
              <w:rPr>
                <w:rFonts w:ascii="Arial" w:hAnsi="Arial" w:cs="Arial"/>
                <w:b/>
                <w:bCs/>
                <w:sz w:val="20"/>
              </w:rPr>
              <w:softHyphen/>
            </w:r>
            <w:r w:rsidRPr="00DF2720">
              <w:rPr>
                <w:rFonts w:ascii="Arial" w:hAnsi="Arial" w:cs="Arial"/>
                <w:b/>
                <w:bCs/>
                <w:sz w:val="20"/>
              </w:rPr>
              <w:softHyphen/>
            </w:r>
            <w:r w:rsidRPr="00DF2720">
              <w:rPr>
                <w:rFonts w:ascii="Arial" w:hAnsi="Arial" w:cs="Arial"/>
                <w:b/>
                <w:bCs/>
                <w:sz w:val="20"/>
              </w:rPr>
              <w:softHyphen/>
              <w:t xml:space="preserve"> GUPV720210JF</w:t>
            </w:r>
          </w:p>
          <w:p w14:paraId="74DAF157"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bCs/>
                <w:sz w:val="20"/>
                <w:lang w:val="es-MX"/>
              </w:rPr>
              <w:t>COORDINADOR AUXILIAR OPERATIVO ADMINISTRATIVO</w:t>
            </w:r>
          </w:p>
          <w:p w14:paraId="0E6997EF" w14:textId="77777777" w:rsidR="00DF2720" w:rsidRPr="00DF2720" w:rsidRDefault="00DF2720" w:rsidP="00760E94">
            <w:pPr>
              <w:ind w:right="-56"/>
              <w:jc w:val="both"/>
              <w:rPr>
                <w:rFonts w:ascii="Arial" w:hAnsi="Arial" w:cs="Arial"/>
                <w:sz w:val="20"/>
              </w:rPr>
            </w:pPr>
            <w:r w:rsidRPr="00DF2720">
              <w:rPr>
                <w:rFonts w:ascii="Arial" w:hAnsi="Arial" w:cs="Arial"/>
                <w:b/>
                <w:sz w:val="20"/>
              </w:rPr>
              <w:t xml:space="preserve">  </w:t>
            </w:r>
            <w:r w:rsidRPr="00DF2720">
              <w:rPr>
                <w:rFonts w:ascii="Arial" w:hAnsi="Arial" w:cs="Arial"/>
                <w:sz w:val="20"/>
              </w:rPr>
              <w:t>EN TERMINOS DEL ARTICULO 2 FRACCIÓN III BIS Y 84 PENULTIMO PARRAFO DEL REGLAMENTO DE LA LEY DE ADQUISICIONES, ARRENDAMIENTOS Y SERVICIOS DEL SECTOR PUBLICO.</w:t>
            </w:r>
          </w:p>
        </w:tc>
      </w:tr>
    </w:tbl>
    <w:p w14:paraId="20A9BC81" w14:textId="77777777" w:rsidR="00DF2720" w:rsidRPr="00DF2720" w:rsidRDefault="00DF2720" w:rsidP="00760E94">
      <w:pPr>
        <w:ind w:right="-56"/>
        <w:jc w:val="both"/>
        <w:rPr>
          <w:rFonts w:ascii="Arial" w:hAnsi="Arial" w:cs="Arial"/>
          <w:sz w:val="20"/>
          <w:lang w:val="es-MX"/>
        </w:rPr>
      </w:pPr>
    </w:p>
    <w:p w14:paraId="2AB16C78" w14:textId="77777777" w:rsidR="00DF2720" w:rsidRPr="00DF2720" w:rsidRDefault="00DF2720" w:rsidP="00760E94">
      <w:pPr>
        <w:ind w:right="-56"/>
        <w:jc w:val="both"/>
        <w:rPr>
          <w:rFonts w:ascii="Arial" w:hAnsi="Arial" w:cs="Arial"/>
          <w:sz w:val="20"/>
          <w:lang w:val="es-MX"/>
        </w:rPr>
      </w:pPr>
    </w:p>
    <w:p w14:paraId="739AF5A2" w14:textId="77777777" w:rsidR="00DF2720" w:rsidRPr="00DF2720" w:rsidRDefault="00DF2720" w:rsidP="00760E94">
      <w:pPr>
        <w:ind w:right="-56"/>
        <w:jc w:val="both"/>
        <w:rPr>
          <w:rFonts w:ascii="Arial" w:hAnsi="Arial" w:cs="Arial"/>
          <w:b/>
          <w:sz w:val="20"/>
        </w:rPr>
      </w:pPr>
    </w:p>
    <w:p w14:paraId="1ACE30FB" w14:textId="77777777" w:rsidR="00DF2720" w:rsidRPr="00DF2720" w:rsidRDefault="00DF2720" w:rsidP="00760E94">
      <w:pPr>
        <w:ind w:right="-56"/>
        <w:jc w:val="both"/>
        <w:rPr>
          <w:rFonts w:ascii="Arial" w:hAnsi="Arial" w:cs="Arial"/>
          <w:b/>
          <w:sz w:val="20"/>
        </w:rPr>
      </w:pPr>
    </w:p>
    <w:p w14:paraId="7339BAAA" w14:textId="77777777" w:rsidR="00DF2720" w:rsidRPr="00DF2720" w:rsidRDefault="00DF2720" w:rsidP="00760E94">
      <w:pPr>
        <w:ind w:right="-56"/>
        <w:jc w:val="both"/>
        <w:rPr>
          <w:rFonts w:ascii="Arial" w:hAnsi="Arial" w:cs="Arial"/>
          <w:b/>
          <w:sz w:val="20"/>
        </w:rPr>
      </w:pPr>
    </w:p>
    <w:p w14:paraId="08BAEF6B" w14:textId="77777777" w:rsidR="00DF2720" w:rsidRPr="00DF2720" w:rsidRDefault="00DF2720" w:rsidP="00760E94">
      <w:pPr>
        <w:ind w:right="-56"/>
        <w:jc w:val="both"/>
        <w:rPr>
          <w:rFonts w:ascii="Arial" w:hAnsi="Arial" w:cs="Arial"/>
          <w:b/>
          <w:sz w:val="20"/>
        </w:rPr>
      </w:pPr>
    </w:p>
    <w:p w14:paraId="067F7F77" w14:textId="77777777" w:rsidR="00DF2720" w:rsidRPr="00DF2720" w:rsidRDefault="00DF2720" w:rsidP="00760E94">
      <w:pPr>
        <w:ind w:right="-56"/>
        <w:jc w:val="both"/>
        <w:rPr>
          <w:rFonts w:ascii="Arial" w:hAnsi="Arial" w:cs="Arial"/>
          <w:b/>
          <w:sz w:val="20"/>
        </w:rPr>
      </w:pPr>
    </w:p>
    <w:p w14:paraId="6449B66B" w14:textId="77777777" w:rsidR="00DF2720" w:rsidRPr="00DF2720" w:rsidRDefault="00DF2720" w:rsidP="00760E94">
      <w:pPr>
        <w:ind w:right="-56"/>
        <w:jc w:val="both"/>
        <w:rPr>
          <w:rFonts w:ascii="Arial" w:hAnsi="Arial" w:cs="Arial"/>
          <w:b/>
          <w:sz w:val="20"/>
        </w:rPr>
      </w:pPr>
    </w:p>
    <w:p w14:paraId="7AE81DEE" w14:textId="77777777" w:rsidR="00DF2720" w:rsidRPr="00DF2720" w:rsidRDefault="00DF2720" w:rsidP="00760E94">
      <w:pPr>
        <w:ind w:right="-56"/>
        <w:jc w:val="both"/>
        <w:rPr>
          <w:rFonts w:ascii="Arial" w:hAnsi="Arial" w:cs="Arial"/>
          <w:b/>
          <w:sz w:val="20"/>
        </w:rPr>
      </w:pPr>
    </w:p>
    <w:p w14:paraId="35D1255A" w14:textId="77777777" w:rsidR="00DF2720" w:rsidRPr="00DF2720" w:rsidRDefault="00DF2720" w:rsidP="00760E94">
      <w:pPr>
        <w:ind w:right="-56"/>
        <w:jc w:val="both"/>
        <w:rPr>
          <w:rFonts w:ascii="Arial" w:hAnsi="Arial" w:cs="Arial"/>
          <w:b/>
          <w:sz w:val="20"/>
        </w:rPr>
      </w:pPr>
    </w:p>
    <w:p w14:paraId="3392CB22" w14:textId="77777777" w:rsidR="00DF2720" w:rsidRPr="00DF2720" w:rsidRDefault="00DF2720" w:rsidP="00760E94">
      <w:pPr>
        <w:ind w:right="-56"/>
        <w:jc w:val="both"/>
        <w:rPr>
          <w:rFonts w:ascii="Arial" w:hAnsi="Arial" w:cs="Arial"/>
          <w:b/>
          <w:sz w:val="20"/>
        </w:rPr>
      </w:pPr>
    </w:p>
    <w:p w14:paraId="21879E3C" w14:textId="77777777" w:rsidR="00DF2720" w:rsidRPr="00DF2720" w:rsidRDefault="00DF2720" w:rsidP="00760E94">
      <w:pPr>
        <w:ind w:right="-56"/>
        <w:jc w:val="both"/>
        <w:rPr>
          <w:rFonts w:ascii="Arial" w:hAnsi="Arial" w:cs="Arial"/>
          <w:b/>
          <w:sz w:val="20"/>
        </w:rPr>
      </w:pPr>
    </w:p>
    <w:p w14:paraId="6ACE3731" w14:textId="77777777" w:rsidR="00DF2720" w:rsidRPr="00DF2720" w:rsidRDefault="00DF2720" w:rsidP="00760E94">
      <w:pPr>
        <w:ind w:right="-56"/>
        <w:jc w:val="both"/>
        <w:rPr>
          <w:rFonts w:ascii="Arial" w:hAnsi="Arial" w:cs="Arial"/>
          <w:b/>
          <w:sz w:val="20"/>
        </w:rPr>
      </w:pPr>
    </w:p>
    <w:p w14:paraId="04283303" w14:textId="77777777" w:rsidR="00DF2720" w:rsidRPr="00DF2720" w:rsidRDefault="00DF2720" w:rsidP="00760E94">
      <w:pPr>
        <w:ind w:right="-56"/>
        <w:jc w:val="both"/>
        <w:rPr>
          <w:rFonts w:ascii="Arial" w:hAnsi="Arial" w:cs="Arial"/>
          <w:b/>
          <w:bCs/>
          <w:sz w:val="20"/>
          <w:lang w:val="es-MX"/>
        </w:rPr>
      </w:pPr>
      <w:r w:rsidRPr="00DF2720">
        <w:rPr>
          <w:rFonts w:ascii="Arial" w:hAnsi="Arial" w:cs="Arial"/>
          <w:b/>
          <w:sz w:val="20"/>
        </w:rPr>
        <w:t xml:space="preserve">LAS FIRMAS QUE ANTECEDEN RATIFICAN Y FORMAN PARTE DEL CONTRATO ABIERTO DE NÚMERO </w:t>
      </w:r>
      <w:r w:rsidRPr="00DF2720">
        <w:rPr>
          <w:rFonts w:ascii="Arial" w:hAnsi="Arial" w:cs="Arial"/>
          <w:b/>
          <w:sz w:val="20"/>
          <w:lang w:val="es-MX"/>
        </w:rPr>
        <w:t xml:space="preserve">SI25000X </w:t>
      </w:r>
      <w:r w:rsidRPr="00DF2720">
        <w:rPr>
          <w:rFonts w:ascii="Arial" w:hAnsi="Arial" w:cs="Arial"/>
          <w:b/>
          <w:sz w:val="20"/>
        </w:rPr>
        <w:t xml:space="preserve">PARA </w:t>
      </w:r>
      <w:r w:rsidRPr="00DF2720">
        <w:rPr>
          <w:rFonts w:ascii="Arial" w:hAnsi="Arial" w:cs="Arial"/>
          <w:b/>
          <w:bCs/>
          <w:sz w:val="20"/>
          <w:lang w:val="es-MX"/>
        </w:rPr>
        <w:t xml:space="preserve">LA </w:t>
      </w:r>
      <w:r w:rsidRPr="00DF2720">
        <w:rPr>
          <w:rFonts w:ascii="Arial" w:hAnsi="Arial" w:cs="Arial"/>
          <w:b/>
          <w:bCs/>
          <w:sz w:val="20"/>
        </w:rPr>
        <w:t>CONTRATACION DEL SERVICIO MÉDICO INTEGRAL DE DIGITALIZACIÓN DE ESTUDIOS DE HISTOPATOLOGÍA,</w:t>
      </w:r>
      <w:r w:rsidRPr="00DF2720">
        <w:rPr>
          <w:rFonts w:ascii="Arial" w:hAnsi="Arial" w:cs="Arial"/>
          <w:b/>
          <w:sz w:val="20"/>
        </w:rPr>
        <w:t xml:space="preserve"> CELEBRADO ENTRE EL INSTITUTO MEXICANO DEL SEGURO SOCIAL Y LA EMPRESA </w:t>
      </w:r>
      <w:r w:rsidRPr="00DF2720">
        <w:rPr>
          <w:rFonts w:ascii="Arial" w:hAnsi="Arial" w:cs="Arial"/>
          <w:b/>
          <w:bCs/>
          <w:sz w:val="20"/>
        </w:rPr>
        <w:t>XXXX, S.A.</w:t>
      </w:r>
      <w:r w:rsidRPr="00DF2720">
        <w:rPr>
          <w:rFonts w:ascii="Arial" w:hAnsi="Arial" w:cs="Arial"/>
          <w:b/>
          <w:bCs/>
          <w:sz w:val="20"/>
          <w:lang w:val="es-MX"/>
        </w:rPr>
        <w:t xml:space="preserve"> DE C.V.</w:t>
      </w:r>
      <w:r w:rsidRPr="00DF2720">
        <w:rPr>
          <w:rFonts w:ascii="Arial" w:hAnsi="Arial" w:cs="Arial"/>
          <w:b/>
          <w:sz w:val="20"/>
          <w:lang w:val="es-ES_tradnl"/>
        </w:rPr>
        <w:t xml:space="preserve"> </w:t>
      </w:r>
      <w:r w:rsidRPr="00DF2720">
        <w:rPr>
          <w:rFonts w:ascii="Arial" w:hAnsi="Arial" w:cs="Arial"/>
          <w:b/>
          <w:bCs/>
          <w:sz w:val="20"/>
        </w:rPr>
        <w:t xml:space="preserve">                                                                                                                                                                                </w:t>
      </w:r>
    </w:p>
    <w:p w14:paraId="16060E93" w14:textId="77777777" w:rsidR="00083808" w:rsidRDefault="00083808" w:rsidP="00760E94">
      <w:pPr>
        <w:ind w:right="-56"/>
        <w:jc w:val="both"/>
        <w:rPr>
          <w:rFonts w:ascii="Arial" w:hAnsi="Arial" w:cs="Arial"/>
          <w:sz w:val="20"/>
        </w:rPr>
      </w:pPr>
    </w:p>
    <w:p w14:paraId="568CF63C" w14:textId="77777777" w:rsidR="00083808" w:rsidRDefault="00083808" w:rsidP="00760E94">
      <w:pPr>
        <w:ind w:right="-56"/>
        <w:jc w:val="both"/>
        <w:rPr>
          <w:rFonts w:ascii="Arial" w:hAnsi="Arial" w:cs="Arial"/>
          <w:sz w:val="20"/>
        </w:rPr>
      </w:pPr>
    </w:p>
    <w:p w14:paraId="1B8892F9" w14:textId="77777777" w:rsidR="00083808" w:rsidRDefault="00083808" w:rsidP="00760E94">
      <w:pPr>
        <w:ind w:right="-660"/>
        <w:jc w:val="both"/>
        <w:rPr>
          <w:rFonts w:ascii="Arial" w:hAnsi="Arial" w:cs="Arial"/>
          <w:sz w:val="20"/>
        </w:rPr>
      </w:pPr>
    </w:p>
    <w:p w14:paraId="4E41A53F" w14:textId="77777777" w:rsidR="00DF2720" w:rsidRDefault="00DF2720" w:rsidP="00812762">
      <w:pPr>
        <w:ind w:right="-660"/>
        <w:rPr>
          <w:rFonts w:ascii="Arial" w:hAnsi="Arial" w:cs="Arial"/>
          <w:sz w:val="20"/>
        </w:rPr>
      </w:pPr>
    </w:p>
    <w:p w14:paraId="4286C824" w14:textId="77777777" w:rsidR="00DF2720" w:rsidRDefault="00DF2720" w:rsidP="00812762">
      <w:pPr>
        <w:ind w:right="-660"/>
        <w:rPr>
          <w:rFonts w:ascii="Arial" w:hAnsi="Arial" w:cs="Arial"/>
          <w:sz w:val="20"/>
        </w:rPr>
      </w:pPr>
    </w:p>
    <w:p w14:paraId="09324827" w14:textId="564760A4" w:rsidR="00E71AC0" w:rsidRPr="00AD3BC7" w:rsidRDefault="00A06B60" w:rsidP="00AD3BC7">
      <w:pPr>
        <w:rPr>
          <w:rFonts w:ascii="Montserrat" w:hAnsi="Montserrat" w:cs="Arial"/>
          <w:sz w:val="18"/>
          <w:szCs w:val="18"/>
        </w:rPr>
      </w:pPr>
      <w:r>
        <w:rPr>
          <w:rFonts w:ascii="Montserrat" w:hAnsi="Montserrat" w:cs="Arial"/>
          <w:sz w:val="18"/>
          <w:szCs w:val="18"/>
        </w:rPr>
        <w:t xml:space="preserve"> </w:t>
      </w:r>
    </w:p>
    <w:p w14:paraId="6906A987" w14:textId="002F9C33" w:rsidR="00602666" w:rsidRPr="000470EE" w:rsidRDefault="00602666" w:rsidP="00602666">
      <w:pPr>
        <w:tabs>
          <w:tab w:val="left" w:pos="3660"/>
          <w:tab w:val="center" w:pos="5216"/>
        </w:tabs>
        <w:jc w:val="center"/>
        <w:rPr>
          <w:b/>
          <w:sz w:val="22"/>
          <w:szCs w:val="22"/>
          <w:u w:val="single"/>
        </w:rPr>
      </w:pPr>
      <w:r w:rsidRPr="000470EE">
        <w:rPr>
          <w:rFonts w:ascii="Arial" w:hAnsi="Arial" w:cs="Arial"/>
          <w:b/>
          <w:sz w:val="22"/>
          <w:szCs w:val="22"/>
        </w:rPr>
        <w:t xml:space="preserve">ANEXO </w:t>
      </w:r>
      <w:r w:rsidR="00A06B60">
        <w:rPr>
          <w:rFonts w:ascii="Arial" w:hAnsi="Arial" w:cs="Arial"/>
          <w:b/>
          <w:sz w:val="22"/>
          <w:szCs w:val="22"/>
        </w:rPr>
        <w:t>10 (DIEZ)</w:t>
      </w:r>
    </w:p>
    <w:p w14:paraId="3FA28413" w14:textId="77777777" w:rsidR="00602666" w:rsidRPr="000470EE" w:rsidRDefault="00602666" w:rsidP="00602666">
      <w:pPr>
        <w:rPr>
          <w:rFonts w:ascii="Arial" w:hAnsi="Arial" w:cs="Arial"/>
          <w:b/>
          <w:sz w:val="22"/>
          <w:szCs w:val="22"/>
          <w:lang w:val="es-ES_tradnl"/>
        </w:rPr>
      </w:pPr>
    </w:p>
    <w:p w14:paraId="58B1932F" w14:textId="77777777" w:rsidR="00602666" w:rsidRPr="00A96812" w:rsidRDefault="00602666" w:rsidP="00602666">
      <w:pPr>
        <w:pStyle w:val="a"/>
        <w:rPr>
          <w:rFonts w:cs="Arial"/>
        </w:rPr>
      </w:pPr>
      <w:r w:rsidRPr="00A96812">
        <w:rPr>
          <w:rFonts w:cs="Arial"/>
        </w:rPr>
        <w:t>FORMATO PARA FIANZA DE CUMPLIMIENTO DE CONTRATO</w:t>
      </w:r>
    </w:p>
    <w:p w14:paraId="2F685A73" w14:textId="77777777" w:rsidR="00602666" w:rsidRPr="00A96812" w:rsidRDefault="00602666" w:rsidP="00602666">
      <w:pPr>
        <w:rPr>
          <w:rFonts w:ascii="Arial" w:hAnsi="Arial" w:cs="Arial"/>
          <w:sz w:val="22"/>
          <w:szCs w:val="22"/>
        </w:rPr>
      </w:pPr>
    </w:p>
    <w:p w14:paraId="5162C897" w14:textId="77777777" w:rsidR="00602666" w:rsidRPr="006C65C7" w:rsidRDefault="00602666" w:rsidP="00602666">
      <w:pPr>
        <w:rPr>
          <w:rFonts w:ascii="Noto Sans" w:hAnsi="Noto Sans" w:cs="Noto Sans"/>
          <w:sz w:val="20"/>
        </w:rPr>
      </w:pPr>
      <w:r w:rsidRPr="006C65C7">
        <w:rPr>
          <w:rFonts w:ascii="Noto Sans" w:hAnsi="Noto Sans" w:cs="Noto Sans"/>
          <w:sz w:val="20"/>
        </w:rPr>
        <w:t>MODELO DE LA PÓLIZA DE FIANZA PARA GARANTIZAR, ANTE LA ADMINISTRACIÓN PÚBLICA FEDERAL, EL CUMPLIMIENTO DEL CONTRATO DE: ADQUISICIONES, ARRENDAMIENTOS, SERVICIOS, OBRA PÚBLICA O SERVICIOS RELACIONADOS CON LA MISMA. (ENTIDADES)</w:t>
      </w:r>
    </w:p>
    <w:p w14:paraId="55B62863" w14:textId="77777777" w:rsidR="00602666" w:rsidRPr="006C65C7" w:rsidRDefault="00602666" w:rsidP="00602666">
      <w:pPr>
        <w:rPr>
          <w:rFonts w:ascii="Noto Sans" w:hAnsi="Noto Sans" w:cs="Noto Sans"/>
          <w:sz w:val="20"/>
        </w:rPr>
      </w:pPr>
    </w:p>
    <w:p w14:paraId="48384E82" w14:textId="77777777" w:rsidR="00602666" w:rsidRPr="006C65C7" w:rsidRDefault="00602666" w:rsidP="00602666">
      <w:pPr>
        <w:rPr>
          <w:rFonts w:ascii="Noto Sans" w:hAnsi="Noto Sans" w:cs="Noto Sans"/>
          <w:sz w:val="20"/>
        </w:rPr>
      </w:pPr>
      <w:r w:rsidRPr="006C65C7">
        <w:rPr>
          <w:rFonts w:ascii="Noto Sans" w:hAnsi="Noto Sans" w:cs="Noto Sans"/>
          <w:sz w:val="20"/>
        </w:rPr>
        <w:t>(Afianzadora o Aseguradora)</w:t>
      </w:r>
    </w:p>
    <w:p w14:paraId="3328A453"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Denominación social: __________. </w:t>
      </w:r>
      <w:proofErr w:type="gramStart"/>
      <w:r w:rsidRPr="006C65C7">
        <w:rPr>
          <w:rFonts w:ascii="Noto Sans" w:hAnsi="Noto Sans" w:cs="Noto Sans"/>
          <w:sz w:val="20"/>
        </w:rPr>
        <w:t>en</w:t>
      </w:r>
      <w:proofErr w:type="gramEnd"/>
      <w:r w:rsidRPr="006C65C7">
        <w:rPr>
          <w:rFonts w:ascii="Noto Sans" w:hAnsi="Noto Sans" w:cs="Noto Sans"/>
          <w:sz w:val="20"/>
        </w:rPr>
        <w:t xml:space="preserve"> lo sucesivo (la "Afianzadora" o la "Aseguradora")</w:t>
      </w:r>
    </w:p>
    <w:p w14:paraId="3934C87D"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w:t>
      </w:r>
    </w:p>
    <w:p w14:paraId="38FC3010" w14:textId="77777777" w:rsidR="00602666" w:rsidRPr="006C65C7" w:rsidRDefault="00602666" w:rsidP="00602666">
      <w:pPr>
        <w:rPr>
          <w:rFonts w:ascii="Noto Sans" w:hAnsi="Noto Sans" w:cs="Noto Sans"/>
          <w:sz w:val="20"/>
        </w:rPr>
      </w:pPr>
      <w:r w:rsidRPr="006C65C7">
        <w:rPr>
          <w:rFonts w:ascii="Noto Sans" w:hAnsi="Noto Sans" w:cs="Noto Sans"/>
          <w:sz w:val="20"/>
        </w:rPr>
        <w:t>Autorización del Gobierno Federal para operar: _________ (Número de oficio y fecha)</w:t>
      </w:r>
    </w:p>
    <w:p w14:paraId="3DCCA8AF" w14:textId="77777777" w:rsidR="00602666" w:rsidRPr="006C65C7" w:rsidRDefault="00602666" w:rsidP="00602666">
      <w:pPr>
        <w:rPr>
          <w:rFonts w:ascii="Noto Sans" w:hAnsi="Noto Sans" w:cs="Noto Sans"/>
          <w:sz w:val="20"/>
        </w:rPr>
      </w:pPr>
      <w:r w:rsidRPr="006C65C7">
        <w:rPr>
          <w:rFonts w:ascii="Noto Sans" w:hAnsi="Noto Sans" w:cs="Noto Sans"/>
          <w:sz w:val="20"/>
        </w:rPr>
        <w:t>Beneficiaria:</w:t>
      </w:r>
    </w:p>
    <w:p w14:paraId="6F70175D" w14:textId="77777777" w:rsidR="00602666" w:rsidRPr="006C65C7" w:rsidRDefault="00602666" w:rsidP="00602666">
      <w:pPr>
        <w:rPr>
          <w:rFonts w:ascii="Noto Sans" w:hAnsi="Noto Sans" w:cs="Noto Sans"/>
          <w:sz w:val="20"/>
        </w:rPr>
      </w:pPr>
      <w:r w:rsidRPr="006C65C7">
        <w:rPr>
          <w:rFonts w:ascii="Noto Sans" w:hAnsi="Noto Sans" w:cs="Noto Sans"/>
          <w:sz w:val="20"/>
        </w:rPr>
        <w:t>(Nombre de la Entidad paraestatal), en lo sucesivo "la Beneficiaria".</w:t>
      </w:r>
    </w:p>
    <w:p w14:paraId="3A3D4A2A"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_________________________________________.</w:t>
      </w:r>
    </w:p>
    <w:p w14:paraId="5C52FF01" w14:textId="77777777" w:rsidR="00602666" w:rsidRPr="006C65C7" w:rsidRDefault="00602666" w:rsidP="00602666">
      <w:pPr>
        <w:rPr>
          <w:rFonts w:ascii="Noto Sans" w:hAnsi="Noto Sans" w:cs="Noto Sans"/>
          <w:sz w:val="20"/>
        </w:rPr>
      </w:pPr>
      <w:r w:rsidRPr="006C65C7">
        <w:rPr>
          <w:rFonts w:ascii="Noto Sans" w:hAnsi="Noto Sans" w:cs="Noto Sans"/>
          <w:sz w:val="20"/>
        </w:rPr>
        <w:t>El medio electrónico, por el cual se pueda enviar la fianza a "la Contratante" y a "la Beneficiaria": _______.</w:t>
      </w:r>
    </w:p>
    <w:p w14:paraId="770DA9B8" w14:textId="77777777" w:rsidR="00602666" w:rsidRPr="006C65C7" w:rsidRDefault="00602666" w:rsidP="00602666">
      <w:pPr>
        <w:rPr>
          <w:rFonts w:ascii="Noto Sans" w:hAnsi="Noto Sans" w:cs="Noto Sans"/>
          <w:sz w:val="20"/>
        </w:rPr>
      </w:pPr>
      <w:r w:rsidRPr="006C65C7">
        <w:rPr>
          <w:rFonts w:ascii="Noto Sans" w:hAnsi="Noto Sans" w:cs="Noto Sans"/>
          <w:sz w:val="20"/>
        </w:rPr>
        <w:t>Fiado (s): (En caso de proposición conjunta, el nombre y datos de cada uno de ellos)</w:t>
      </w:r>
    </w:p>
    <w:p w14:paraId="6234E84F" w14:textId="77777777" w:rsidR="00602666" w:rsidRPr="006C65C7" w:rsidRDefault="00602666" w:rsidP="00602666">
      <w:pPr>
        <w:rPr>
          <w:rFonts w:ascii="Noto Sans" w:hAnsi="Noto Sans" w:cs="Noto Sans"/>
          <w:sz w:val="20"/>
        </w:rPr>
      </w:pPr>
      <w:r w:rsidRPr="006C65C7">
        <w:rPr>
          <w:rFonts w:ascii="Noto Sans" w:hAnsi="Noto Sans" w:cs="Noto Sans"/>
          <w:sz w:val="20"/>
        </w:rPr>
        <w:t>Nombre o denominación social: _____________________________.</w:t>
      </w:r>
    </w:p>
    <w:p w14:paraId="22C11144" w14:textId="77777777" w:rsidR="00602666" w:rsidRPr="006C65C7" w:rsidRDefault="00602666" w:rsidP="00602666">
      <w:pPr>
        <w:rPr>
          <w:rFonts w:ascii="Noto Sans" w:hAnsi="Noto Sans" w:cs="Noto Sans"/>
          <w:sz w:val="20"/>
        </w:rPr>
      </w:pPr>
      <w:r w:rsidRPr="006C65C7">
        <w:rPr>
          <w:rFonts w:ascii="Noto Sans" w:hAnsi="Noto Sans" w:cs="Noto Sans"/>
          <w:sz w:val="20"/>
        </w:rPr>
        <w:t>RFC: __________.</w:t>
      </w:r>
    </w:p>
    <w:p w14:paraId="63C02D20"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_____________________________. (El mismo que aparezca en el contrato principal)</w:t>
      </w:r>
    </w:p>
    <w:p w14:paraId="5E901325" w14:textId="77777777" w:rsidR="00602666" w:rsidRPr="006C65C7" w:rsidRDefault="00602666" w:rsidP="00602666">
      <w:pPr>
        <w:rPr>
          <w:rFonts w:ascii="Noto Sans" w:hAnsi="Noto Sans" w:cs="Noto Sans"/>
          <w:sz w:val="20"/>
        </w:rPr>
      </w:pPr>
      <w:r w:rsidRPr="006C65C7">
        <w:rPr>
          <w:rFonts w:ascii="Noto Sans" w:hAnsi="Noto Sans" w:cs="Noto Sans"/>
          <w:sz w:val="20"/>
        </w:rPr>
        <w:t>Datos de la póliza:</w:t>
      </w:r>
    </w:p>
    <w:p w14:paraId="583B4935" w14:textId="77777777" w:rsidR="00602666" w:rsidRPr="006C65C7" w:rsidRDefault="00602666" w:rsidP="00602666">
      <w:pPr>
        <w:rPr>
          <w:rFonts w:ascii="Noto Sans" w:hAnsi="Noto Sans" w:cs="Noto Sans"/>
          <w:sz w:val="20"/>
        </w:rPr>
      </w:pPr>
      <w:r w:rsidRPr="006C65C7">
        <w:rPr>
          <w:rFonts w:ascii="Noto Sans" w:hAnsi="Noto Sans" w:cs="Noto Sans"/>
          <w:sz w:val="20"/>
        </w:rPr>
        <w:t>Número: _________________________. (Número asignado por la "Afianzadora" o la "Aseguradora")</w:t>
      </w:r>
    </w:p>
    <w:p w14:paraId="75745D21" w14:textId="77777777" w:rsidR="00602666" w:rsidRPr="006C65C7" w:rsidRDefault="00602666" w:rsidP="00602666">
      <w:pPr>
        <w:rPr>
          <w:rFonts w:ascii="Noto Sans" w:hAnsi="Noto Sans" w:cs="Noto Sans"/>
          <w:sz w:val="20"/>
        </w:rPr>
      </w:pPr>
      <w:r w:rsidRPr="006C65C7">
        <w:rPr>
          <w:rFonts w:ascii="Noto Sans" w:hAnsi="Noto Sans" w:cs="Noto Sans"/>
          <w:sz w:val="20"/>
        </w:rPr>
        <w:t>Monto Afianzado: _________________. (Con letra y número, sin incluir el Impuesto al Valor Agregado).</w:t>
      </w:r>
    </w:p>
    <w:p w14:paraId="0C25A3E4" w14:textId="77777777" w:rsidR="00602666" w:rsidRPr="006C65C7" w:rsidRDefault="00602666" w:rsidP="00602666">
      <w:pPr>
        <w:rPr>
          <w:rFonts w:ascii="Noto Sans" w:hAnsi="Noto Sans" w:cs="Noto Sans"/>
          <w:sz w:val="20"/>
        </w:rPr>
      </w:pPr>
      <w:r w:rsidRPr="006C65C7">
        <w:rPr>
          <w:rFonts w:ascii="Noto Sans" w:hAnsi="Noto Sans" w:cs="Noto Sans"/>
          <w:sz w:val="20"/>
        </w:rPr>
        <w:t>Moneda: _________.</w:t>
      </w:r>
    </w:p>
    <w:p w14:paraId="1B0D20B2" w14:textId="77777777" w:rsidR="00602666" w:rsidRPr="006C65C7" w:rsidRDefault="00602666" w:rsidP="00602666">
      <w:pPr>
        <w:rPr>
          <w:rFonts w:ascii="Noto Sans" w:hAnsi="Noto Sans" w:cs="Noto Sans"/>
          <w:sz w:val="20"/>
        </w:rPr>
      </w:pPr>
      <w:r w:rsidRPr="006C65C7">
        <w:rPr>
          <w:rFonts w:ascii="Noto Sans" w:hAnsi="Noto Sans" w:cs="Noto Sans"/>
          <w:sz w:val="20"/>
        </w:rPr>
        <w:t>Fecha de expedición: ______________.</w:t>
      </w:r>
    </w:p>
    <w:p w14:paraId="61AC0F59" w14:textId="77777777" w:rsidR="00602666" w:rsidRPr="006C65C7" w:rsidRDefault="00602666" w:rsidP="00602666">
      <w:pPr>
        <w:rPr>
          <w:rFonts w:ascii="Noto Sans" w:hAnsi="Noto Sans" w:cs="Noto Sans"/>
          <w:sz w:val="20"/>
        </w:rPr>
      </w:pPr>
      <w:r w:rsidRPr="006C65C7">
        <w:rPr>
          <w:rFonts w:ascii="Noto Sans" w:hAnsi="Noto Sans" w:cs="Noto Sans"/>
          <w:sz w:val="20"/>
        </w:rPr>
        <w:t>Obligación garantizada: El cumplimiento de las obligaciones estipuladas en el contrato en los términos de la Cláusula PRIMERA de la presente póliza de fianza.</w:t>
      </w:r>
    </w:p>
    <w:p w14:paraId="20D5BC80" w14:textId="77777777" w:rsidR="00602666" w:rsidRPr="006C65C7" w:rsidRDefault="00602666" w:rsidP="00602666">
      <w:pPr>
        <w:rPr>
          <w:rFonts w:ascii="Noto Sans" w:hAnsi="Noto Sans" w:cs="Noto Sans"/>
          <w:sz w:val="20"/>
        </w:rPr>
      </w:pPr>
      <w:r w:rsidRPr="006C65C7">
        <w:rPr>
          <w:rFonts w:ascii="Noto Sans" w:hAnsi="Noto Sans" w:cs="Noto Sans"/>
          <w:sz w:val="20"/>
        </w:rPr>
        <w:t>Naturaleza de las Obligaciones: ____ (Divisible o Indivisible, de conformidad con lo estipulado en el contrato).</w:t>
      </w:r>
    </w:p>
    <w:p w14:paraId="42AD34F2" w14:textId="77777777" w:rsidR="00602666" w:rsidRPr="006C65C7" w:rsidRDefault="00602666" w:rsidP="00602666">
      <w:pPr>
        <w:rPr>
          <w:rFonts w:ascii="Noto Sans" w:hAnsi="Noto Sans" w:cs="Noto Sans"/>
          <w:sz w:val="20"/>
        </w:rPr>
      </w:pPr>
      <w:r w:rsidRPr="006C65C7">
        <w:rPr>
          <w:rFonts w:ascii="Noto Sans" w:hAnsi="Noto Sans" w:cs="Noto Sans"/>
          <w:sz w:val="20"/>
        </w:rPr>
        <w:t>Si es Divisible aplicará el siguiente texto: La obligación garantizada será divisible, por lo que, en caso de presentarse algún incumplimiento, se hará efectiva solo en la proporción correspondiente al incumplimiento de la obligación principal.</w:t>
      </w:r>
    </w:p>
    <w:p w14:paraId="09D4F578" w14:textId="77777777" w:rsidR="00602666" w:rsidRPr="006C65C7" w:rsidRDefault="00602666" w:rsidP="00602666">
      <w:pPr>
        <w:rPr>
          <w:rFonts w:ascii="Noto Sans" w:hAnsi="Noto Sans" w:cs="Noto Sans"/>
          <w:sz w:val="20"/>
        </w:rPr>
      </w:pPr>
      <w:r w:rsidRPr="006C65C7">
        <w:rPr>
          <w:rFonts w:ascii="Noto Sans" w:hAnsi="Noto Sans" w:cs="Noto Sans"/>
          <w:sz w:val="20"/>
        </w:rPr>
        <w:t>Si es Indivisible aplicará el siguiente texto: La obligación garantizada será indivisible y en caso de presentarse algún incumplimiento se hará efectiva por el monto total de las obligaciones garantizadas.</w:t>
      </w:r>
    </w:p>
    <w:p w14:paraId="49D9AFFF" w14:textId="77777777" w:rsidR="00602666" w:rsidRPr="006C65C7" w:rsidRDefault="00602666" w:rsidP="00602666">
      <w:pPr>
        <w:rPr>
          <w:rFonts w:ascii="Noto Sans" w:hAnsi="Noto Sans" w:cs="Noto Sans"/>
          <w:sz w:val="20"/>
        </w:rPr>
      </w:pPr>
      <w:r w:rsidRPr="006C65C7">
        <w:rPr>
          <w:rFonts w:ascii="Noto Sans" w:hAnsi="Noto Sans" w:cs="Noto Sans"/>
          <w:sz w:val="20"/>
        </w:rPr>
        <w:t>Datos del contrato o pedido, en lo sucesivo el "Contrato":</w:t>
      </w:r>
    </w:p>
    <w:p w14:paraId="3F419457" w14:textId="77777777" w:rsidR="00602666" w:rsidRPr="006C65C7" w:rsidRDefault="00602666" w:rsidP="00602666">
      <w:pPr>
        <w:rPr>
          <w:rFonts w:ascii="Noto Sans" w:hAnsi="Noto Sans" w:cs="Noto Sans"/>
          <w:sz w:val="20"/>
        </w:rPr>
      </w:pPr>
      <w:r w:rsidRPr="006C65C7">
        <w:rPr>
          <w:rFonts w:ascii="Noto Sans" w:hAnsi="Noto Sans" w:cs="Noto Sans"/>
          <w:sz w:val="20"/>
        </w:rPr>
        <w:t>Número asignado por "la Contratante": _________________.</w:t>
      </w:r>
    </w:p>
    <w:p w14:paraId="51E4AB1D" w14:textId="77777777" w:rsidR="00602666" w:rsidRPr="006C65C7" w:rsidRDefault="00602666" w:rsidP="00602666">
      <w:pPr>
        <w:rPr>
          <w:rFonts w:ascii="Noto Sans" w:hAnsi="Noto Sans" w:cs="Noto Sans"/>
          <w:sz w:val="20"/>
        </w:rPr>
      </w:pPr>
      <w:r w:rsidRPr="006C65C7">
        <w:rPr>
          <w:rFonts w:ascii="Noto Sans" w:hAnsi="Noto Sans" w:cs="Noto Sans"/>
          <w:sz w:val="20"/>
        </w:rPr>
        <w:t>Objeto: __________________________________________.</w:t>
      </w:r>
    </w:p>
    <w:p w14:paraId="4C856BC0" w14:textId="77777777" w:rsidR="00602666" w:rsidRPr="006C65C7" w:rsidRDefault="00602666" w:rsidP="00602666">
      <w:pPr>
        <w:rPr>
          <w:rFonts w:ascii="Noto Sans" w:hAnsi="Noto Sans" w:cs="Noto Sans"/>
          <w:sz w:val="20"/>
        </w:rPr>
      </w:pPr>
      <w:r w:rsidRPr="006C65C7">
        <w:rPr>
          <w:rFonts w:ascii="Noto Sans" w:hAnsi="Noto Sans" w:cs="Noto Sans"/>
          <w:sz w:val="20"/>
        </w:rPr>
        <w:t>Monto del Contrato: (Con número y letra, sin el Impuesto al Valor Agregado)</w:t>
      </w:r>
    </w:p>
    <w:p w14:paraId="35837406" w14:textId="77777777" w:rsidR="00602666" w:rsidRPr="006C65C7" w:rsidRDefault="00602666" w:rsidP="00602666">
      <w:pPr>
        <w:rPr>
          <w:rFonts w:ascii="Noto Sans" w:hAnsi="Noto Sans" w:cs="Noto Sans"/>
          <w:sz w:val="20"/>
        </w:rPr>
      </w:pPr>
      <w:r w:rsidRPr="006C65C7">
        <w:rPr>
          <w:rFonts w:ascii="Noto Sans" w:hAnsi="Noto Sans" w:cs="Noto Sans"/>
          <w:sz w:val="20"/>
        </w:rPr>
        <w:t>Moneda: _________________________________________.</w:t>
      </w:r>
    </w:p>
    <w:p w14:paraId="0F06EAC4" w14:textId="77777777" w:rsidR="00602666" w:rsidRPr="006C65C7" w:rsidRDefault="00602666" w:rsidP="00602666">
      <w:pPr>
        <w:rPr>
          <w:rFonts w:ascii="Noto Sans" w:hAnsi="Noto Sans" w:cs="Noto Sans"/>
          <w:sz w:val="20"/>
        </w:rPr>
      </w:pPr>
      <w:r w:rsidRPr="006C65C7">
        <w:rPr>
          <w:rFonts w:ascii="Noto Sans" w:hAnsi="Noto Sans" w:cs="Noto Sans"/>
          <w:sz w:val="20"/>
        </w:rPr>
        <w:t>Fecha de suscripción: ______________________________.</w:t>
      </w:r>
    </w:p>
    <w:p w14:paraId="176919DA" w14:textId="77777777" w:rsidR="00602666" w:rsidRPr="006C65C7" w:rsidRDefault="00602666" w:rsidP="00602666">
      <w:pPr>
        <w:rPr>
          <w:rFonts w:ascii="Noto Sans" w:hAnsi="Noto Sans" w:cs="Noto Sans"/>
          <w:sz w:val="20"/>
        </w:rPr>
      </w:pPr>
      <w:r w:rsidRPr="006C65C7">
        <w:rPr>
          <w:rFonts w:ascii="Noto Sans" w:hAnsi="Noto Sans" w:cs="Noto Sans"/>
          <w:sz w:val="20"/>
        </w:rPr>
        <w:t>Tipo: (Adquisiciones, Arrendamientos, Servicios, Obra Pública o servicios relacionados con la misma).</w:t>
      </w:r>
    </w:p>
    <w:p w14:paraId="36117FF6" w14:textId="77777777" w:rsidR="00602666" w:rsidRPr="006C65C7" w:rsidRDefault="00602666" w:rsidP="00602666">
      <w:pPr>
        <w:rPr>
          <w:rFonts w:ascii="Noto Sans" w:hAnsi="Noto Sans" w:cs="Noto Sans"/>
          <w:sz w:val="20"/>
        </w:rPr>
      </w:pPr>
      <w:r w:rsidRPr="006C65C7">
        <w:rPr>
          <w:rFonts w:ascii="Noto Sans" w:hAnsi="Noto Sans" w:cs="Noto Sans"/>
          <w:sz w:val="20"/>
        </w:rPr>
        <w:t>Obligación contractual para la garantía de cumplimiento: (Divisible o Indivisible, de conformidad con lo estipulado en el contrato)</w:t>
      </w:r>
    </w:p>
    <w:p w14:paraId="5866C9F2" w14:textId="77777777" w:rsidR="00602666" w:rsidRPr="006C65C7" w:rsidRDefault="00602666" w:rsidP="00602666">
      <w:pPr>
        <w:rPr>
          <w:rFonts w:ascii="Noto Sans" w:hAnsi="Noto Sans" w:cs="Noto Sans"/>
          <w:sz w:val="20"/>
        </w:rPr>
      </w:pPr>
      <w:r w:rsidRPr="006C65C7">
        <w:rPr>
          <w:rFonts w:ascii="Noto Sans" w:hAnsi="Noto Sans" w:cs="Noto Sans"/>
          <w:sz w:val="20"/>
        </w:rPr>
        <w:t>Procedimiento al que se sujetará la presente póliza de fianza para hacerla efectiva: El previsto en el artículo 279 de la Ley de Instituciones de Seguros y de Fianzas.</w:t>
      </w:r>
    </w:p>
    <w:p w14:paraId="7A5E30FC" w14:textId="77777777" w:rsidR="00602666" w:rsidRPr="006C65C7" w:rsidRDefault="00602666" w:rsidP="00602666">
      <w:pPr>
        <w:rPr>
          <w:rFonts w:ascii="Noto Sans" w:hAnsi="Noto Sans" w:cs="Noto Sans"/>
          <w:sz w:val="20"/>
        </w:rPr>
      </w:pPr>
      <w:r w:rsidRPr="006C65C7">
        <w:rPr>
          <w:rFonts w:ascii="Noto Sans" w:hAnsi="Noto Sans" w:cs="Noto Sans"/>
          <w:sz w:val="20"/>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A8A3F37" w14:textId="77777777" w:rsidR="00602666" w:rsidRPr="006C65C7" w:rsidRDefault="00602666" w:rsidP="00602666">
      <w:pPr>
        <w:rPr>
          <w:rFonts w:ascii="Noto Sans" w:hAnsi="Noto Sans" w:cs="Noto Sans"/>
          <w:sz w:val="20"/>
        </w:rPr>
      </w:pPr>
      <w:r w:rsidRPr="006C65C7">
        <w:rPr>
          <w:rFonts w:ascii="Noto Sans" w:hAnsi="Noto Sans" w:cs="Noto Sans"/>
          <w:sz w:val="20"/>
        </w:rPr>
        <w:t>La presente fianza se expide de conformidad con lo dispuesto por los artículos 48, fracción II y último párrafo, y artículo 49, fracción II, de la Ley de Adquisiciones, Arrendamientos y Servicios del Sector Público, y 103 de su Reglamento.</w:t>
      </w:r>
    </w:p>
    <w:p w14:paraId="74A7EAA2" w14:textId="77777777" w:rsidR="00602666" w:rsidRPr="006C65C7" w:rsidRDefault="00602666" w:rsidP="00602666">
      <w:pPr>
        <w:rPr>
          <w:rFonts w:ascii="Noto Sans" w:hAnsi="Noto Sans" w:cs="Noto Sans"/>
          <w:sz w:val="20"/>
        </w:rPr>
      </w:pPr>
      <w:r w:rsidRPr="006C65C7">
        <w:rPr>
          <w:rFonts w:ascii="Noto Sans" w:hAnsi="Noto Sans" w:cs="Noto Sans"/>
          <w:sz w:val="20"/>
        </w:rPr>
        <w:t>La presente fianza se expide de conformidad con lo dispuesto por los artículos 48, fracción II y 49, fracción II, de la Ley de Obras Públicas y Servicios Relacionados con las Mismas, y artículo 98 de su Reglamento.</w:t>
      </w:r>
    </w:p>
    <w:p w14:paraId="68E137E5" w14:textId="77777777" w:rsidR="00602666" w:rsidRPr="006C65C7" w:rsidRDefault="00602666" w:rsidP="00602666">
      <w:pPr>
        <w:rPr>
          <w:rFonts w:ascii="Noto Sans" w:hAnsi="Noto Sans" w:cs="Noto Sans"/>
          <w:sz w:val="20"/>
        </w:rPr>
      </w:pPr>
      <w:r w:rsidRPr="006C65C7">
        <w:rPr>
          <w:rFonts w:ascii="Noto Sans" w:hAnsi="Noto Sans" w:cs="Noto Sans"/>
          <w:sz w:val="20"/>
        </w:rPr>
        <w:t>Validación de la fianza en el portal de internet, dirección electrónica www.amig.org.mx</w:t>
      </w:r>
    </w:p>
    <w:p w14:paraId="232A2D86" w14:textId="77777777" w:rsidR="00602666" w:rsidRPr="006C65C7" w:rsidRDefault="00602666" w:rsidP="00602666">
      <w:pPr>
        <w:rPr>
          <w:rFonts w:ascii="Noto Sans" w:hAnsi="Noto Sans" w:cs="Noto Sans"/>
          <w:sz w:val="20"/>
        </w:rPr>
      </w:pPr>
      <w:r w:rsidRPr="006C65C7">
        <w:rPr>
          <w:rFonts w:ascii="Noto Sans" w:hAnsi="Noto Sans" w:cs="Noto Sans"/>
          <w:sz w:val="20"/>
        </w:rPr>
        <w:t>(Nombre del representante de la Afianzadora o Aseguradora)</w:t>
      </w:r>
    </w:p>
    <w:p w14:paraId="242145A6"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 xml:space="preserve">CLÁUSULAS GENERALES A QUE SE SUJETARÁ LA PRESENTE PÓLIZA DE FIANZA PARA </w:t>
      </w:r>
    </w:p>
    <w:p w14:paraId="2B79AE39" w14:textId="77777777" w:rsidR="00602666" w:rsidRPr="006C65C7" w:rsidRDefault="00602666" w:rsidP="00602666">
      <w:pPr>
        <w:rPr>
          <w:rFonts w:ascii="Noto Sans" w:hAnsi="Noto Sans" w:cs="Noto Sans"/>
          <w:sz w:val="20"/>
        </w:rPr>
      </w:pPr>
      <w:r w:rsidRPr="006C65C7">
        <w:rPr>
          <w:rFonts w:ascii="Noto Sans" w:hAnsi="Noto Sans" w:cs="Noto Sans"/>
          <w:sz w:val="20"/>
        </w:rPr>
        <w:t>GARANTIZAR EL CUMPLIMIENTO DEL CONTRATO EN MATERIA DE ADQUISICIONES, ARRENDAMIENTOS, SERVICIO, OBRA PÚBLICA O SERVICIOS RELACIONADOS CON LA MISMA.</w:t>
      </w:r>
    </w:p>
    <w:p w14:paraId="761D8E08" w14:textId="77777777" w:rsidR="00602666" w:rsidRPr="006C65C7" w:rsidRDefault="00602666" w:rsidP="00602666">
      <w:pPr>
        <w:rPr>
          <w:rFonts w:ascii="Noto Sans" w:hAnsi="Noto Sans" w:cs="Noto Sans"/>
          <w:sz w:val="20"/>
        </w:rPr>
      </w:pPr>
      <w:r w:rsidRPr="006C65C7">
        <w:rPr>
          <w:rFonts w:ascii="Noto Sans" w:hAnsi="Noto Sans" w:cs="Noto Sans"/>
          <w:sz w:val="20"/>
        </w:rPr>
        <w:t>PRIMERA. - OBLIGACIÓN GARANTIZADA.</w:t>
      </w:r>
    </w:p>
    <w:p w14:paraId="66DEB420" w14:textId="77777777" w:rsidR="00602666" w:rsidRPr="006C65C7" w:rsidRDefault="00602666" w:rsidP="00602666">
      <w:pPr>
        <w:rPr>
          <w:rFonts w:ascii="Noto Sans" w:hAnsi="Noto Sans" w:cs="Noto Sans"/>
          <w:sz w:val="20"/>
        </w:rPr>
      </w:pPr>
      <w:r w:rsidRPr="006C65C7">
        <w:rPr>
          <w:rFonts w:ascii="Noto Sans" w:hAnsi="Noto Sans" w:cs="Noto Sans"/>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08B12D22"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SEGUNDA. - MONTO AFIANZADO. </w:t>
      </w:r>
    </w:p>
    <w:p w14:paraId="101D2E59"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87BA43"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4018371" w14:textId="77777777" w:rsidR="00602666" w:rsidRPr="006C65C7" w:rsidRDefault="00602666" w:rsidP="00602666">
      <w:pPr>
        <w:rPr>
          <w:rFonts w:ascii="Noto Sans" w:hAnsi="Noto Sans" w:cs="Noto Sans"/>
          <w:sz w:val="20"/>
        </w:rPr>
      </w:pPr>
      <w:r w:rsidRPr="006C65C7">
        <w:rPr>
          <w:rFonts w:ascii="Noto Sans" w:hAnsi="Noto Sans" w:cs="Noto Sans"/>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91C5D7E"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03B83A4" w14:textId="77777777" w:rsidR="00602666" w:rsidRPr="006C65C7" w:rsidRDefault="00602666" w:rsidP="00602666">
      <w:pPr>
        <w:rPr>
          <w:rFonts w:ascii="Noto Sans" w:hAnsi="Noto Sans" w:cs="Noto Sans"/>
          <w:sz w:val="20"/>
        </w:rPr>
      </w:pPr>
      <w:r w:rsidRPr="006C65C7">
        <w:rPr>
          <w:rFonts w:ascii="Noto Sans" w:hAnsi="Noto Sans" w:cs="Noto Sans"/>
          <w:sz w:val="20"/>
        </w:rPr>
        <w:t>TERCERA. - INDEMNIZACIÓN POR MORA.</w:t>
      </w:r>
    </w:p>
    <w:p w14:paraId="7635EE63"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se obliga a pagar la indemnización por mora que en su caso proceda de conformidad con el artículo 283 de la Ley de Instituciones de Seguros y de Fianzas.</w:t>
      </w:r>
    </w:p>
    <w:p w14:paraId="0E073491" w14:textId="77777777" w:rsidR="00602666" w:rsidRPr="006C65C7" w:rsidRDefault="00602666" w:rsidP="00602666">
      <w:pPr>
        <w:rPr>
          <w:rFonts w:ascii="Noto Sans" w:hAnsi="Noto Sans" w:cs="Noto Sans"/>
          <w:sz w:val="20"/>
        </w:rPr>
      </w:pPr>
      <w:r w:rsidRPr="006C65C7">
        <w:rPr>
          <w:rFonts w:ascii="Noto Sans" w:hAnsi="Noto Sans" w:cs="Noto Sans"/>
          <w:sz w:val="20"/>
        </w:rPr>
        <w:t>CUARTA. - VIGENCIA.</w:t>
      </w:r>
    </w:p>
    <w:p w14:paraId="45786808" w14:textId="77777777" w:rsidR="00602666" w:rsidRPr="006C65C7" w:rsidRDefault="00602666" w:rsidP="00602666">
      <w:pPr>
        <w:rPr>
          <w:rFonts w:ascii="Noto Sans" w:hAnsi="Noto Sans" w:cs="Noto Sans"/>
          <w:sz w:val="20"/>
        </w:rPr>
      </w:pPr>
      <w:r w:rsidRPr="006C65C7">
        <w:rPr>
          <w:rFonts w:ascii="Noto Sans" w:hAnsi="Noto Sans" w:cs="Noto Sans"/>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73BCE14" w14:textId="77777777" w:rsidR="00602666" w:rsidRPr="006C65C7" w:rsidRDefault="00602666" w:rsidP="00602666">
      <w:pPr>
        <w:rPr>
          <w:rFonts w:ascii="Noto Sans" w:hAnsi="Noto Sans" w:cs="Noto Sans"/>
          <w:sz w:val="20"/>
        </w:rPr>
      </w:pPr>
      <w:r w:rsidRPr="006C65C7">
        <w:rPr>
          <w:rFonts w:ascii="Noto Sans" w:hAnsi="Noto Sans" w:cs="Noto Sans"/>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5DA092" w14:textId="77777777" w:rsidR="00602666" w:rsidRPr="006C65C7" w:rsidRDefault="00602666" w:rsidP="00602666">
      <w:pPr>
        <w:rPr>
          <w:rFonts w:ascii="Noto Sans" w:hAnsi="Noto Sans" w:cs="Noto Sans"/>
          <w:sz w:val="20"/>
        </w:rPr>
      </w:pPr>
      <w:r w:rsidRPr="006C65C7">
        <w:rPr>
          <w:rFonts w:ascii="Noto Sans" w:hAnsi="Noto Sans" w:cs="Noto Sans"/>
          <w:sz w:val="20"/>
        </w:rPr>
        <w:t>De esta forma la vigencia de la fianza no podrá acotarse en razón del plazo establecido para cumplir la o las obligaciones contractuales.</w:t>
      </w:r>
    </w:p>
    <w:p w14:paraId="7EE5C991" w14:textId="77777777" w:rsidR="00602666" w:rsidRPr="006C65C7" w:rsidRDefault="00602666" w:rsidP="00602666">
      <w:pPr>
        <w:rPr>
          <w:rFonts w:ascii="Noto Sans" w:hAnsi="Noto Sans" w:cs="Noto Sans"/>
          <w:sz w:val="20"/>
        </w:rPr>
      </w:pPr>
      <w:r w:rsidRPr="006C65C7">
        <w:rPr>
          <w:rFonts w:ascii="Noto Sans" w:hAnsi="Noto Sans" w:cs="Noto Sans"/>
          <w:sz w:val="20"/>
        </w:rPr>
        <w:t>QUINTA. - PRÓRROGAS, ESPERAS O AMPLIACIÓN AL PLAZO DEL CONTRATO.</w:t>
      </w:r>
    </w:p>
    <w:p w14:paraId="5072B949" w14:textId="77777777" w:rsidR="00602666" w:rsidRPr="006C65C7" w:rsidRDefault="00602666" w:rsidP="00602666">
      <w:pPr>
        <w:rPr>
          <w:rFonts w:ascii="Noto Sans" w:hAnsi="Noto Sans" w:cs="Noto Sans"/>
          <w:sz w:val="20"/>
        </w:rPr>
      </w:pPr>
      <w:r w:rsidRPr="006C65C7">
        <w:rPr>
          <w:rFonts w:ascii="Noto Sans" w:hAnsi="Noto Sans" w:cs="Noto Sans"/>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C3AF7DD" w14:textId="77777777" w:rsidR="00602666" w:rsidRPr="006C65C7" w:rsidRDefault="00602666" w:rsidP="00602666">
      <w:pPr>
        <w:rPr>
          <w:rFonts w:ascii="Noto Sans" w:hAnsi="Noto Sans" w:cs="Noto Sans"/>
          <w:sz w:val="20"/>
        </w:rPr>
      </w:pPr>
      <w:r w:rsidRPr="006C65C7">
        <w:rPr>
          <w:rFonts w:ascii="Noto Sans" w:hAnsi="Noto Sans" w:cs="Noto Sans"/>
          <w:sz w:val="20"/>
        </w:rPr>
        <w:t> </w:t>
      </w:r>
    </w:p>
    <w:p w14:paraId="5D43CB06"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0CD09B0C" w14:textId="77777777" w:rsidR="00602666" w:rsidRPr="006C65C7" w:rsidRDefault="00602666" w:rsidP="00602666">
      <w:pPr>
        <w:rPr>
          <w:rFonts w:ascii="Noto Sans" w:hAnsi="Noto Sans" w:cs="Noto Sans"/>
          <w:sz w:val="20"/>
        </w:rPr>
      </w:pPr>
      <w:r w:rsidRPr="006C65C7">
        <w:rPr>
          <w:rFonts w:ascii="Noto Sans" w:hAnsi="Noto Sans" w:cs="Noto Sans"/>
          <w:sz w:val="20"/>
        </w:rPr>
        <w:t>SEXTA. - SUPUESTOS DE SUSPENSIÓN.</w:t>
      </w:r>
    </w:p>
    <w:p w14:paraId="39D8C41F"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póliza en materia de Adquisiciones, Arrendamientos y Servicios)</w:t>
      </w:r>
    </w:p>
    <w:p w14:paraId="4BE8ABE8" w14:textId="77777777" w:rsidR="00602666" w:rsidRPr="006C65C7" w:rsidRDefault="00602666" w:rsidP="00602666">
      <w:pPr>
        <w:rPr>
          <w:rFonts w:ascii="Noto Sans" w:hAnsi="Noto Sans" w:cs="Noto Sans"/>
          <w:sz w:val="20"/>
        </w:rPr>
      </w:pPr>
      <w:r w:rsidRPr="006C65C7">
        <w:rPr>
          <w:rFonts w:ascii="Noto Sans" w:hAnsi="Noto Sans" w:cs="Noto Sans"/>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817CA89"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El aplazamiento derivado de la interposición de recursos administrativos y medios de defensa legales, no modifica o altera el plazo de ejecución inicialmente pactado, por lo que subsistirán inalterados los términos y condiciones </w:t>
      </w:r>
      <w:r w:rsidRPr="006C65C7">
        <w:rPr>
          <w:rFonts w:ascii="Noto Sans" w:hAnsi="Noto Sans" w:cs="Noto Sans"/>
          <w:sz w:val="20"/>
        </w:rPr>
        <w:lastRenderedPageBreak/>
        <w:t>originalmente previstos, entendiendo que los endosos que emita (la "Afianzadora" o la "Aseguradora") por cualquiera de los supuestos referidos, formarán parte en su conjunto, solidaria e inseparable de la póliza inicial.</w:t>
      </w:r>
    </w:p>
    <w:p w14:paraId="03C1A8CA" w14:textId="77777777" w:rsidR="00602666" w:rsidRPr="006C65C7" w:rsidRDefault="00602666" w:rsidP="00602666">
      <w:pPr>
        <w:rPr>
          <w:rFonts w:ascii="Noto Sans" w:hAnsi="Noto Sans" w:cs="Noto Sans"/>
          <w:sz w:val="20"/>
        </w:rPr>
      </w:pPr>
      <w:r w:rsidRPr="006C65C7">
        <w:rPr>
          <w:rFonts w:ascii="Noto Sans" w:hAnsi="Noto Sans" w:cs="Noto Sans"/>
          <w:sz w:val="20"/>
        </w:rPr>
        <w:t>SEXTA. - SUPUESTOS DE SUSPENSIÓN.</w:t>
      </w:r>
    </w:p>
    <w:p w14:paraId="3774F7A5"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póliza en materia de Obras Públicas y Servicios Relacionados con las Mismas)</w:t>
      </w:r>
    </w:p>
    <w:p w14:paraId="1D4D3981" w14:textId="77777777" w:rsidR="00602666" w:rsidRPr="006C65C7" w:rsidRDefault="00602666" w:rsidP="00602666">
      <w:pPr>
        <w:rPr>
          <w:rFonts w:ascii="Noto Sans" w:hAnsi="Noto Sans" w:cs="Noto Sans"/>
          <w:sz w:val="20"/>
        </w:rPr>
      </w:pPr>
      <w:r w:rsidRPr="006C65C7">
        <w:rPr>
          <w:rFonts w:ascii="Noto Sans" w:hAnsi="Noto Sans" w:cs="Noto Sans"/>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A3C50F" w14:textId="77777777" w:rsidR="00602666" w:rsidRPr="006C65C7" w:rsidRDefault="00602666" w:rsidP="00602666">
      <w:pPr>
        <w:rPr>
          <w:rFonts w:ascii="Noto Sans" w:hAnsi="Noto Sans" w:cs="Noto Sans"/>
          <w:sz w:val="20"/>
        </w:rPr>
      </w:pPr>
      <w:r w:rsidRPr="006C65C7">
        <w:rPr>
          <w:rFonts w:ascii="Noto Sans" w:hAnsi="Noto Sans" w:cs="Noto Sans"/>
          <w:sz w:val="20"/>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3CB96F5" w14:textId="77777777" w:rsidR="00602666" w:rsidRPr="006C65C7" w:rsidRDefault="00602666" w:rsidP="00602666">
      <w:pPr>
        <w:rPr>
          <w:rFonts w:ascii="Noto Sans" w:hAnsi="Noto Sans" w:cs="Noto Sans"/>
          <w:sz w:val="20"/>
        </w:rPr>
      </w:pPr>
      <w:r w:rsidRPr="006C65C7">
        <w:rPr>
          <w:rFonts w:ascii="Noto Sans" w:hAnsi="Noto Sans" w:cs="Noto Sans"/>
          <w:sz w:val="20"/>
        </w:rPr>
        <w:t>SÉPTIMA. - SUBJUDICIDAD.</w:t>
      </w:r>
    </w:p>
    <w:p w14:paraId="746B0BEB"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C65C7">
        <w:rPr>
          <w:rFonts w:ascii="Noto Sans" w:hAnsi="Noto Sans" w:cs="Noto Sans"/>
          <w:sz w:val="20"/>
        </w:rPr>
        <w:t>subjúdice</w:t>
      </w:r>
      <w:proofErr w:type="spellEnd"/>
      <w:r w:rsidRPr="006C65C7">
        <w:rPr>
          <w:rFonts w:ascii="Noto Sans" w:hAnsi="Noto Sans" w:cs="Noto Sans"/>
          <w:sz w:val="20"/>
        </w:rPr>
        <w:t>, en virtud de procedimiento ante autoridad judicial, administrativa o tribunal arbitral, salvo que el fiado obtenga la suspensión de su ejecución, ante dichas instancias.</w:t>
      </w:r>
    </w:p>
    <w:p w14:paraId="49B52B2F"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6468ACE" w14:textId="77777777" w:rsidR="00602666" w:rsidRPr="006C65C7" w:rsidRDefault="00602666" w:rsidP="00602666">
      <w:pPr>
        <w:rPr>
          <w:rFonts w:ascii="Noto Sans" w:hAnsi="Noto Sans" w:cs="Noto Sans"/>
          <w:sz w:val="20"/>
        </w:rPr>
      </w:pPr>
      <w:r w:rsidRPr="006C65C7">
        <w:rPr>
          <w:rFonts w:ascii="Noto Sans" w:hAnsi="Noto Sans" w:cs="Noto Sans"/>
          <w:sz w:val="20"/>
        </w:rPr>
        <w:t> </w:t>
      </w:r>
    </w:p>
    <w:p w14:paraId="1B47EDC9"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OCTAVA. - COAFIANZAMIENTO O YUXTAPOSICIÓN DE GARANTÍAS. </w:t>
      </w:r>
    </w:p>
    <w:p w14:paraId="3179EF8B" w14:textId="77777777" w:rsidR="00602666" w:rsidRPr="006C65C7" w:rsidRDefault="00602666" w:rsidP="00602666">
      <w:pPr>
        <w:rPr>
          <w:rFonts w:ascii="Noto Sans" w:hAnsi="Noto Sans" w:cs="Noto Sans"/>
          <w:sz w:val="20"/>
        </w:rPr>
      </w:pPr>
      <w:r w:rsidRPr="006C65C7">
        <w:rPr>
          <w:rFonts w:ascii="Noto Sans" w:hAnsi="Noto Sans" w:cs="Noto Sans"/>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DE771D4" w14:textId="77777777" w:rsidR="00602666" w:rsidRPr="006C65C7" w:rsidRDefault="00602666" w:rsidP="00602666">
      <w:pPr>
        <w:rPr>
          <w:rFonts w:ascii="Noto Sans" w:hAnsi="Noto Sans" w:cs="Noto Sans"/>
          <w:sz w:val="20"/>
        </w:rPr>
      </w:pPr>
      <w:r w:rsidRPr="006C65C7">
        <w:rPr>
          <w:rFonts w:ascii="Noto Sans" w:hAnsi="Noto Sans" w:cs="Noto Sans"/>
          <w:sz w:val="20"/>
        </w:rPr>
        <w:t>NOVENA. - CANCELACIÓN DE LA FIANZA.</w:t>
      </w:r>
    </w:p>
    <w:p w14:paraId="23068CB0"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Adquisiciones, Arrendamientos y Servicios)</w:t>
      </w:r>
    </w:p>
    <w:p w14:paraId="4D4FF808"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FEB184F" w14:textId="77777777" w:rsidR="00602666" w:rsidRPr="006C65C7" w:rsidRDefault="00602666" w:rsidP="00602666">
      <w:pPr>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9105A87" w14:textId="77777777" w:rsidR="00602666" w:rsidRPr="006C65C7" w:rsidRDefault="00602666" w:rsidP="00602666">
      <w:pPr>
        <w:rPr>
          <w:rFonts w:ascii="Noto Sans" w:hAnsi="Noto Sans" w:cs="Noto Sans"/>
          <w:sz w:val="20"/>
        </w:rPr>
      </w:pPr>
      <w:r w:rsidRPr="006C65C7">
        <w:rPr>
          <w:rFonts w:ascii="Noto Sans" w:hAnsi="Noto Sans" w:cs="Noto Sans"/>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36DBFFE" w14:textId="77777777" w:rsidR="00602666" w:rsidRPr="006C65C7" w:rsidRDefault="00602666" w:rsidP="00602666">
      <w:pPr>
        <w:rPr>
          <w:rFonts w:ascii="Noto Sans" w:hAnsi="Noto Sans" w:cs="Noto Sans"/>
          <w:sz w:val="20"/>
        </w:rPr>
      </w:pPr>
      <w:r w:rsidRPr="006C65C7">
        <w:rPr>
          <w:rFonts w:ascii="Noto Sans" w:hAnsi="Noto Sans" w:cs="Noto Sans"/>
          <w:sz w:val="20"/>
        </w:rPr>
        <w:t>NOVENA. - CANCELACIÓN DE LA FIANZA.</w:t>
      </w:r>
    </w:p>
    <w:p w14:paraId="746B29AB"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Obras Públicas y Servicios Relacionados con las Mismas)</w:t>
      </w:r>
    </w:p>
    <w:p w14:paraId="4E2A8061"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4F8BDB6F" w14:textId="77777777" w:rsidR="00602666" w:rsidRPr="006C65C7" w:rsidRDefault="00602666" w:rsidP="00602666">
      <w:pPr>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36E1521" w14:textId="77777777" w:rsidR="00602666" w:rsidRPr="006C65C7" w:rsidRDefault="00602666" w:rsidP="00602666">
      <w:pPr>
        <w:rPr>
          <w:rFonts w:ascii="Noto Sans" w:hAnsi="Noto Sans" w:cs="Noto Sans"/>
          <w:sz w:val="20"/>
        </w:rPr>
      </w:pPr>
      <w:r w:rsidRPr="006C65C7">
        <w:rPr>
          <w:rFonts w:ascii="Noto Sans" w:hAnsi="Noto Sans" w:cs="Noto Sans"/>
          <w:sz w:val="20"/>
        </w:rPr>
        <w:t>DÉCIMA. - PROCEDIMIENTOS.</w:t>
      </w:r>
    </w:p>
    <w:p w14:paraId="712D6ABA"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acepta expresamente someterse al procedimiento previsto en el artículo 279 de la Ley de Instituciones de Seguros y de Fianzas para hacer efectiva la fianza.</w:t>
      </w:r>
    </w:p>
    <w:p w14:paraId="7664564E" w14:textId="77777777" w:rsidR="00602666" w:rsidRPr="006C65C7" w:rsidRDefault="00602666" w:rsidP="00602666">
      <w:pPr>
        <w:rPr>
          <w:rFonts w:ascii="Noto Sans" w:hAnsi="Noto Sans" w:cs="Noto Sans"/>
          <w:sz w:val="20"/>
        </w:rPr>
      </w:pPr>
      <w:r w:rsidRPr="006C65C7">
        <w:rPr>
          <w:rFonts w:ascii="Noto Sans" w:hAnsi="Noto Sans" w:cs="Noto Sans"/>
          <w:sz w:val="20"/>
        </w:rPr>
        <w:t>DÉCIMA PRIMERA. -RECLAMACIÓN</w:t>
      </w:r>
    </w:p>
    <w:p w14:paraId="024FEE8B"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"La Beneficiaria" podrá presentar la reclamación a que se refiere el artículo 279, de Ley de Instituciones de Seguros y de Fianzas en cualquier oficina, o sucursal de la Institución y ante cualquier apoderado o representante de la misma.</w:t>
      </w:r>
    </w:p>
    <w:p w14:paraId="4F7EF5E1"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DÉCIMA SEGUNDA. - DISPOSICIONES APLICABLES. </w:t>
      </w:r>
    </w:p>
    <w:p w14:paraId="54AB9919" w14:textId="77777777" w:rsidR="00602666" w:rsidRPr="006C65C7" w:rsidRDefault="00602666" w:rsidP="00602666">
      <w:pPr>
        <w:rPr>
          <w:rFonts w:ascii="Noto Sans" w:hAnsi="Noto Sans" w:cs="Noto Sans"/>
          <w:sz w:val="20"/>
        </w:rPr>
      </w:pPr>
      <w:r w:rsidRPr="006C65C7">
        <w:rPr>
          <w:rFonts w:ascii="Noto Sans" w:hAnsi="Noto Sans" w:cs="Noto Sans"/>
          <w:sz w:val="20"/>
        </w:rPr>
        <w:t>Será aplicable a esta póliza, en lo no previsto por la Ley de Instituciones de Seguros y de Fianzas la legislación mercantil y a falta de disposición expresa el Código Civil Federal.</w:t>
      </w:r>
    </w:p>
    <w:p w14:paraId="561D3530" w14:textId="77777777" w:rsidR="00602666" w:rsidRPr="006C65C7" w:rsidRDefault="00602666" w:rsidP="00602666">
      <w:pPr>
        <w:rPr>
          <w:rFonts w:ascii="Noto Sans" w:hAnsi="Noto Sans" w:cs="Noto Sans"/>
          <w:sz w:val="20"/>
        </w:rPr>
      </w:pPr>
    </w:p>
    <w:p w14:paraId="398E5BDD" w14:textId="77777777" w:rsidR="00602666" w:rsidRPr="006C65C7" w:rsidRDefault="00602666" w:rsidP="00602666">
      <w:pPr>
        <w:rPr>
          <w:rFonts w:ascii="Noto Sans" w:hAnsi="Noto Sans" w:cs="Noto Sans"/>
          <w:sz w:val="20"/>
        </w:rPr>
      </w:pPr>
    </w:p>
    <w:p w14:paraId="2566F691" w14:textId="77777777" w:rsidR="00602666" w:rsidRPr="006C65C7" w:rsidRDefault="00602666" w:rsidP="00602666">
      <w:pPr>
        <w:rPr>
          <w:rFonts w:ascii="Noto Sans" w:hAnsi="Noto Sans" w:cs="Noto Sans"/>
          <w:sz w:val="20"/>
        </w:rPr>
      </w:pPr>
    </w:p>
    <w:p w14:paraId="7A0DE4E0" w14:textId="77777777" w:rsidR="00602666" w:rsidRPr="006C65C7" w:rsidRDefault="00602666" w:rsidP="00602666">
      <w:pPr>
        <w:rPr>
          <w:rFonts w:ascii="Noto Sans" w:hAnsi="Noto Sans" w:cs="Noto Sans"/>
          <w:sz w:val="20"/>
        </w:rPr>
      </w:pPr>
    </w:p>
    <w:p w14:paraId="02125B2B" w14:textId="77777777" w:rsidR="00602666" w:rsidRPr="00A96812" w:rsidRDefault="00602666" w:rsidP="00602666">
      <w:pPr>
        <w:rPr>
          <w:rFonts w:ascii="Arial" w:hAnsi="Arial" w:cs="Arial"/>
          <w:sz w:val="18"/>
          <w:szCs w:val="18"/>
        </w:rPr>
      </w:pPr>
    </w:p>
    <w:p w14:paraId="1540226B" w14:textId="77777777" w:rsidR="00602666" w:rsidRDefault="00602666" w:rsidP="00602666">
      <w:pPr>
        <w:jc w:val="center"/>
        <w:rPr>
          <w:rFonts w:ascii="Arial" w:hAnsi="Arial" w:cs="Arial"/>
          <w:b/>
          <w:sz w:val="20"/>
        </w:rPr>
      </w:pPr>
    </w:p>
    <w:p w14:paraId="193D383F" w14:textId="77777777" w:rsidR="00C37467" w:rsidRDefault="00C37467" w:rsidP="00602666">
      <w:pPr>
        <w:jc w:val="center"/>
        <w:rPr>
          <w:rFonts w:ascii="Arial" w:hAnsi="Arial" w:cs="Arial"/>
          <w:b/>
          <w:sz w:val="20"/>
        </w:rPr>
      </w:pPr>
    </w:p>
    <w:p w14:paraId="5CA37578" w14:textId="77777777" w:rsidR="00C37467" w:rsidRDefault="00C37467" w:rsidP="00602666">
      <w:pPr>
        <w:jc w:val="center"/>
        <w:rPr>
          <w:rFonts w:ascii="Arial" w:hAnsi="Arial" w:cs="Arial"/>
          <w:b/>
          <w:sz w:val="20"/>
        </w:rPr>
      </w:pPr>
    </w:p>
    <w:p w14:paraId="05DE595C" w14:textId="77777777" w:rsidR="00C37467" w:rsidRDefault="00C37467" w:rsidP="00602666">
      <w:pPr>
        <w:jc w:val="center"/>
        <w:rPr>
          <w:rFonts w:ascii="Arial" w:hAnsi="Arial" w:cs="Arial"/>
          <w:b/>
          <w:sz w:val="20"/>
        </w:rPr>
      </w:pPr>
    </w:p>
    <w:p w14:paraId="3E16CCF4" w14:textId="77777777" w:rsidR="00C37467" w:rsidRDefault="00C37467" w:rsidP="00602666">
      <w:pPr>
        <w:jc w:val="center"/>
        <w:rPr>
          <w:rFonts w:ascii="Arial" w:hAnsi="Arial" w:cs="Arial"/>
          <w:b/>
          <w:sz w:val="20"/>
        </w:rPr>
      </w:pPr>
    </w:p>
    <w:p w14:paraId="0BC17EC4" w14:textId="77777777" w:rsidR="00C37467" w:rsidRDefault="00C37467" w:rsidP="00602666">
      <w:pPr>
        <w:jc w:val="center"/>
        <w:rPr>
          <w:rFonts w:ascii="Arial" w:hAnsi="Arial" w:cs="Arial"/>
          <w:b/>
          <w:sz w:val="20"/>
        </w:rPr>
      </w:pPr>
    </w:p>
    <w:p w14:paraId="1928DBAE" w14:textId="77777777" w:rsidR="00C37467" w:rsidRDefault="00C37467" w:rsidP="00602666">
      <w:pPr>
        <w:jc w:val="center"/>
        <w:rPr>
          <w:rFonts w:ascii="Arial" w:hAnsi="Arial" w:cs="Arial"/>
          <w:b/>
          <w:sz w:val="20"/>
        </w:rPr>
      </w:pPr>
    </w:p>
    <w:p w14:paraId="4F8057B6" w14:textId="77777777" w:rsidR="00C37467" w:rsidRDefault="00C37467" w:rsidP="00602666">
      <w:pPr>
        <w:jc w:val="center"/>
        <w:rPr>
          <w:rFonts w:ascii="Arial" w:hAnsi="Arial" w:cs="Arial"/>
          <w:b/>
          <w:sz w:val="20"/>
        </w:rPr>
      </w:pPr>
    </w:p>
    <w:p w14:paraId="09B1AF1F" w14:textId="77777777" w:rsidR="00C37467" w:rsidRDefault="00C37467" w:rsidP="00602666">
      <w:pPr>
        <w:jc w:val="center"/>
        <w:rPr>
          <w:rFonts w:ascii="Arial" w:hAnsi="Arial" w:cs="Arial"/>
          <w:b/>
          <w:sz w:val="20"/>
        </w:rPr>
      </w:pPr>
    </w:p>
    <w:p w14:paraId="0097EF1D" w14:textId="77777777" w:rsidR="00C37467" w:rsidRDefault="00C37467" w:rsidP="00602666">
      <w:pPr>
        <w:jc w:val="center"/>
        <w:rPr>
          <w:rFonts w:ascii="Arial" w:hAnsi="Arial" w:cs="Arial"/>
          <w:b/>
          <w:sz w:val="20"/>
        </w:rPr>
      </w:pPr>
    </w:p>
    <w:p w14:paraId="5FBCDD83" w14:textId="77777777" w:rsidR="00C37467" w:rsidRDefault="00C37467" w:rsidP="00602666">
      <w:pPr>
        <w:jc w:val="center"/>
        <w:rPr>
          <w:rFonts w:ascii="Arial" w:hAnsi="Arial" w:cs="Arial"/>
          <w:b/>
          <w:sz w:val="20"/>
        </w:rPr>
      </w:pPr>
    </w:p>
    <w:p w14:paraId="6B8ACA59" w14:textId="77777777" w:rsidR="00C37467" w:rsidRDefault="00C37467" w:rsidP="00602666">
      <w:pPr>
        <w:jc w:val="center"/>
        <w:rPr>
          <w:rFonts w:ascii="Arial" w:hAnsi="Arial" w:cs="Arial"/>
          <w:b/>
          <w:sz w:val="20"/>
        </w:rPr>
      </w:pPr>
    </w:p>
    <w:p w14:paraId="4681A2E1" w14:textId="77777777" w:rsidR="00C37467" w:rsidRDefault="00C37467" w:rsidP="00602666">
      <w:pPr>
        <w:jc w:val="center"/>
        <w:rPr>
          <w:rFonts w:ascii="Arial" w:hAnsi="Arial" w:cs="Arial"/>
          <w:b/>
          <w:sz w:val="20"/>
        </w:rPr>
      </w:pPr>
    </w:p>
    <w:p w14:paraId="765276F7" w14:textId="77777777" w:rsidR="00C37467" w:rsidRDefault="00C37467" w:rsidP="00602666">
      <w:pPr>
        <w:jc w:val="center"/>
        <w:rPr>
          <w:rFonts w:ascii="Arial" w:hAnsi="Arial" w:cs="Arial"/>
          <w:b/>
          <w:sz w:val="20"/>
        </w:rPr>
      </w:pPr>
    </w:p>
    <w:p w14:paraId="54AACAC7" w14:textId="77777777" w:rsidR="00C37467" w:rsidRDefault="00C37467" w:rsidP="00602666">
      <w:pPr>
        <w:jc w:val="center"/>
        <w:rPr>
          <w:rFonts w:ascii="Arial" w:hAnsi="Arial" w:cs="Arial"/>
          <w:b/>
          <w:sz w:val="20"/>
        </w:rPr>
      </w:pPr>
    </w:p>
    <w:p w14:paraId="3732279C" w14:textId="77777777" w:rsidR="00C37467" w:rsidRDefault="00C37467" w:rsidP="00602666">
      <w:pPr>
        <w:jc w:val="center"/>
        <w:rPr>
          <w:rFonts w:ascii="Arial" w:hAnsi="Arial" w:cs="Arial"/>
          <w:b/>
          <w:sz w:val="20"/>
        </w:rPr>
      </w:pPr>
    </w:p>
    <w:p w14:paraId="1A26540E" w14:textId="77777777" w:rsidR="00C37467" w:rsidRDefault="00C37467" w:rsidP="00602666">
      <w:pPr>
        <w:jc w:val="center"/>
        <w:rPr>
          <w:rFonts w:ascii="Arial" w:hAnsi="Arial" w:cs="Arial"/>
          <w:b/>
          <w:sz w:val="20"/>
        </w:rPr>
      </w:pPr>
    </w:p>
    <w:p w14:paraId="4B736265" w14:textId="77777777" w:rsidR="00C37467" w:rsidRDefault="00C37467" w:rsidP="00602666">
      <w:pPr>
        <w:jc w:val="center"/>
        <w:rPr>
          <w:rFonts w:ascii="Arial" w:hAnsi="Arial" w:cs="Arial"/>
          <w:b/>
          <w:sz w:val="20"/>
        </w:rPr>
      </w:pPr>
    </w:p>
    <w:p w14:paraId="24929735" w14:textId="77777777" w:rsidR="00C37467" w:rsidRDefault="00C37467" w:rsidP="00602666">
      <w:pPr>
        <w:jc w:val="center"/>
        <w:rPr>
          <w:rFonts w:ascii="Arial" w:hAnsi="Arial" w:cs="Arial"/>
          <w:b/>
          <w:sz w:val="20"/>
        </w:rPr>
      </w:pPr>
    </w:p>
    <w:p w14:paraId="26BF8FEB" w14:textId="77777777" w:rsidR="00C37467" w:rsidRDefault="00C37467" w:rsidP="00602666">
      <w:pPr>
        <w:jc w:val="center"/>
        <w:rPr>
          <w:rFonts w:ascii="Arial" w:hAnsi="Arial" w:cs="Arial"/>
          <w:b/>
          <w:sz w:val="20"/>
        </w:rPr>
      </w:pPr>
    </w:p>
    <w:p w14:paraId="1E00DEAC" w14:textId="77777777" w:rsidR="00C37467" w:rsidRDefault="00C37467" w:rsidP="00602666">
      <w:pPr>
        <w:jc w:val="center"/>
        <w:rPr>
          <w:rFonts w:ascii="Arial" w:hAnsi="Arial" w:cs="Arial"/>
          <w:b/>
          <w:sz w:val="20"/>
        </w:rPr>
      </w:pPr>
    </w:p>
    <w:p w14:paraId="226B3E15" w14:textId="77777777" w:rsidR="00C37467" w:rsidRDefault="00C37467" w:rsidP="00602666">
      <w:pPr>
        <w:jc w:val="center"/>
        <w:rPr>
          <w:rFonts w:ascii="Arial" w:hAnsi="Arial" w:cs="Arial"/>
          <w:b/>
          <w:sz w:val="20"/>
        </w:rPr>
      </w:pPr>
    </w:p>
    <w:p w14:paraId="07397E0E" w14:textId="77777777" w:rsidR="00C37467" w:rsidRDefault="00C37467" w:rsidP="00602666">
      <w:pPr>
        <w:jc w:val="center"/>
        <w:rPr>
          <w:rFonts w:ascii="Arial" w:hAnsi="Arial" w:cs="Arial"/>
          <w:b/>
          <w:sz w:val="20"/>
        </w:rPr>
      </w:pPr>
    </w:p>
    <w:p w14:paraId="43A58B12" w14:textId="77777777" w:rsidR="00C37467" w:rsidRDefault="00C37467" w:rsidP="00602666">
      <w:pPr>
        <w:jc w:val="center"/>
        <w:rPr>
          <w:rFonts w:ascii="Arial" w:hAnsi="Arial" w:cs="Arial"/>
          <w:b/>
          <w:sz w:val="20"/>
        </w:rPr>
      </w:pPr>
    </w:p>
    <w:p w14:paraId="40D4FCEB" w14:textId="77777777" w:rsidR="00C37467" w:rsidRDefault="00C37467" w:rsidP="00602666">
      <w:pPr>
        <w:jc w:val="center"/>
        <w:rPr>
          <w:rFonts w:ascii="Arial" w:hAnsi="Arial" w:cs="Arial"/>
          <w:b/>
          <w:sz w:val="20"/>
        </w:rPr>
      </w:pPr>
    </w:p>
    <w:p w14:paraId="45F792DF" w14:textId="77777777" w:rsidR="00C37467" w:rsidRDefault="00C37467" w:rsidP="00602666">
      <w:pPr>
        <w:jc w:val="center"/>
        <w:rPr>
          <w:rFonts w:ascii="Arial" w:hAnsi="Arial" w:cs="Arial"/>
          <w:b/>
          <w:sz w:val="20"/>
        </w:rPr>
      </w:pPr>
    </w:p>
    <w:p w14:paraId="45CA4423" w14:textId="77777777" w:rsidR="00C37467" w:rsidRDefault="00C37467" w:rsidP="00602666">
      <w:pPr>
        <w:jc w:val="center"/>
        <w:rPr>
          <w:rFonts w:ascii="Arial" w:hAnsi="Arial" w:cs="Arial"/>
          <w:b/>
          <w:sz w:val="20"/>
        </w:rPr>
      </w:pPr>
    </w:p>
    <w:p w14:paraId="7BA4C55C" w14:textId="77777777" w:rsidR="00C37467" w:rsidRDefault="00C37467" w:rsidP="00602666">
      <w:pPr>
        <w:jc w:val="center"/>
        <w:rPr>
          <w:rFonts w:ascii="Arial" w:hAnsi="Arial" w:cs="Arial"/>
          <w:b/>
          <w:sz w:val="20"/>
        </w:rPr>
      </w:pPr>
    </w:p>
    <w:p w14:paraId="7B3441AB" w14:textId="77777777" w:rsidR="00C37467" w:rsidRDefault="00C37467" w:rsidP="00602666">
      <w:pPr>
        <w:jc w:val="center"/>
        <w:rPr>
          <w:rFonts w:ascii="Arial" w:hAnsi="Arial" w:cs="Arial"/>
          <w:b/>
          <w:sz w:val="20"/>
        </w:rPr>
      </w:pPr>
    </w:p>
    <w:p w14:paraId="1EC84904" w14:textId="77777777" w:rsidR="00C37467" w:rsidRDefault="00C37467" w:rsidP="00602666">
      <w:pPr>
        <w:jc w:val="center"/>
        <w:rPr>
          <w:rFonts w:ascii="Arial" w:hAnsi="Arial" w:cs="Arial"/>
          <w:b/>
          <w:sz w:val="20"/>
        </w:rPr>
      </w:pPr>
    </w:p>
    <w:p w14:paraId="04A5D6BA" w14:textId="77777777" w:rsidR="00C37467" w:rsidRDefault="00C37467" w:rsidP="00602666">
      <w:pPr>
        <w:jc w:val="center"/>
        <w:rPr>
          <w:rFonts w:ascii="Arial" w:hAnsi="Arial" w:cs="Arial"/>
          <w:b/>
          <w:sz w:val="20"/>
        </w:rPr>
      </w:pPr>
    </w:p>
    <w:p w14:paraId="692B60DB" w14:textId="77777777" w:rsidR="00C37467" w:rsidRDefault="00C37467" w:rsidP="00602666">
      <w:pPr>
        <w:jc w:val="center"/>
        <w:rPr>
          <w:rFonts w:ascii="Arial" w:hAnsi="Arial" w:cs="Arial"/>
          <w:b/>
          <w:sz w:val="20"/>
        </w:rPr>
      </w:pPr>
    </w:p>
    <w:p w14:paraId="402F8FBE" w14:textId="77777777" w:rsidR="00C37467" w:rsidRDefault="00C37467" w:rsidP="00602666">
      <w:pPr>
        <w:jc w:val="center"/>
        <w:rPr>
          <w:rFonts w:ascii="Arial" w:hAnsi="Arial" w:cs="Arial"/>
          <w:b/>
          <w:sz w:val="20"/>
        </w:rPr>
      </w:pPr>
    </w:p>
    <w:p w14:paraId="7BAA5239" w14:textId="77777777" w:rsidR="00C37467" w:rsidRDefault="00C37467" w:rsidP="00602666">
      <w:pPr>
        <w:jc w:val="center"/>
        <w:rPr>
          <w:rFonts w:ascii="Arial" w:hAnsi="Arial" w:cs="Arial"/>
          <w:b/>
          <w:sz w:val="20"/>
        </w:rPr>
      </w:pPr>
    </w:p>
    <w:p w14:paraId="50214B9E" w14:textId="77777777" w:rsidR="00C37467" w:rsidRDefault="00C37467" w:rsidP="00602666">
      <w:pPr>
        <w:jc w:val="center"/>
        <w:rPr>
          <w:rFonts w:ascii="Arial" w:hAnsi="Arial" w:cs="Arial"/>
          <w:b/>
          <w:sz w:val="20"/>
        </w:rPr>
      </w:pPr>
    </w:p>
    <w:p w14:paraId="285ED06E" w14:textId="77777777" w:rsidR="00C37467" w:rsidRDefault="00C37467" w:rsidP="00602666">
      <w:pPr>
        <w:jc w:val="center"/>
        <w:rPr>
          <w:rFonts w:ascii="Arial" w:hAnsi="Arial" w:cs="Arial"/>
          <w:b/>
          <w:sz w:val="20"/>
        </w:rPr>
      </w:pPr>
    </w:p>
    <w:p w14:paraId="586ED23E" w14:textId="77777777" w:rsidR="00C37467" w:rsidRDefault="00C37467" w:rsidP="00602666">
      <w:pPr>
        <w:jc w:val="center"/>
        <w:rPr>
          <w:rFonts w:ascii="Arial" w:hAnsi="Arial" w:cs="Arial"/>
          <w:b/>
          <w:sz w:val="20"/>
        </w:rPr>
      </w:pPr>
    </w:p>
    <w:p w14:paraId="2E847CE6" w14:textId="77777777" w:rsidR="00C37467" w:rsidRDefault="00C37467" w:rsidP="00602666">
      <w:pPr>
        <w:jc w:val="center"/>
        <w:rPr>
          <w:rFonts w:ascii="Arial" w:hAnsi="Arial" w:cs="Arial"/>
          <w:b/>
          <w:sz w:val="20"/>
        </w:rPr>
      </w:pPr>
    </w:p>
    <w:p w14:paraId="2BB85E5F" w14:textId="77777777" w:rsidR="00C37467" w:rsidRDefault="00C37467" w:rsidP="00602666">
      <w:pPr>
        <w:jc w:val="center"/>
        <w:rPr>
          <w:rFonts w:ascii="Arial" w:hAnsi="Arial" w:cs="Arial"/>
          <w:b/>
          <w:sz w:val="20"/>
        </w:rPr>
      </w:pPr>
    </w:p>
    <w:p w14:paraId="5B091BAE" w14:textId="77777777" w:rsidR="00C37467" w:rsidRDefault="00C37467" w:rsidP="00602666">
      <w:pPr>
        <w:jc w:val="center"/>
        <w:rPr>
          <w:rFonts w:ascii="Arial" w:hAnsi="Arial" w:cs="Arial"/>
          <w:b/>
          <w:sz w:val="20"/>
        </w:rPr>
      </w:pPr>
    </w:p>
    <w:p w14:paraId="0777D2C2" w14:textId="77777777" w:rsidR="00C37467" w:rsidRDefault="00C37467" w:rsidP="00602666">
      <w:pPr>
        <w:jc w:val="center"/>
        <w:rPr>
          <w:rFonts w:ascii="Arial" w:hAnsi="Arial" w:cs="Arial"/>
          <w:b/>
          <w:sz w:val="20"/>
        </w:rPr>
      </w:pPr>
    </w:p>
    <w:p w14:paraId="1ADD0936" w14:textId="77777777" w:rsidR="00C37467" w:rsidRDefault="00C37467" w:rsidP="00602666">
      <w:pPr>
        <w:jc w:val="center"/>
        <w:rPr>
          <w:rFonts w:ascii="Arial" w:hAnsi="Arial" w:cs="Arial"/>
          <w:b/>
          <w:sz w:val="20"/>
        </w:rPr>
      </w:pPr>
    </w:p>
    <w:p w14:paraId="2CB720F4" w14:textId="77777777" w:rsidR="00C37467" w:rsidRDefault="00C37467" w:rsidP="00602666">
      <w:pPr>
        <w:jc w:val="center"/>
        <w:rPr>
          <w:rFonts w:ascii="Arial" w:hAnsi="Arial" w:cs="Arial"/>
          <w:b/>
          <w:sz w:val="20"/>
        </w:rPr>
      </w:pPr>
    </w:p>
    <w:p w14:paraId="0877FD4C" w14:textId="77777777" w:rsidR="00C37467" w:rsidRDefault="00C37467" w:rsidP="00602666">
      <w:pPr>
        <w:jc w:val="center"/>
        <w:rPr>
          <w:rFonts w:ascii="Arial" w:hAnsi="Arial" w:cs="Arial"/>
          <w:b/>
          <w:sz w:val="20"/>
        </w:rPr>
      </w:pPr>
    </w:p>
    <w:p w14:paraId="7E3CF91D" w14:textId="77777777" w:rsidR="00C37467" w:rsidRDefault="00C37467" w:rsidP="00602666">
      <w:pPr>
        <w:jc w:val="center"/>
        <w:rPr>
          <w:rFonts w:ascii="Arial" w:hAnsi="Arial" w:cs="Arial"/>
          <w:b/>
          <w:sz w:val="20"/>
        </w:rPr>
      </w:pPr>
    </w:p>
    <w:p w14:paraId="58751347" w14:textId="77777777" w:rsidR="00602666" w:rsidRDefault="00602666" w:rsidP="00602666">
      <w:pPr>
        <w:jc w:val="center"/>
        <w:rPr>
          <w:rFonts w:ascii="Arial" w:hAnsi="Arial" w:cs="Arial"/>
          <w:b/>
          <w:sz w:val="20"/>
        </w:rPr>
      </w:pPr>
    </w:p>
    <w:p w14:paraId="1E716250" w14:textId="77777777" w:rsidR="00602666" w:rsidRDefault="00602666" w:rsidP="00602666">
      <w:pPr>
        <w:jc w:val="center"/>
        <w:rPr>
          <w:rFonts w:ascii="Arial" w:hAnsi="Arial" w:cs="Arial"/>
          <w:b/>
          <w:sz w:val="20"/>
        </w:rPr>
      </w:pPr>
    </w:p>
    <w:p w14:paraId="5CF0F89D" w14:textId="77777777" w:rsidR="00602666" w:rsidRDefault="00602666" w:rsidP="00602666">
      <w:pPr>
        <w:tabs>
          <w:tab w:val="left" w:pos="4395"/>
        </w:tabs>
        <w:rPr>
          <w:rFonts w:ascii="Arial" w:hAnsi="Arial" w:cs="Arial"/>
          <w:b/>
          <w:sz w:val="20"/>
        </w:rPr>
      </w:pPr>
    </w:p>
    <w:p w14:paraId="237E7B20" w14:textId="77777777" w:rsidR="00602666" w:rsidRDefault="00602666" w:rsidP="00602666">
      <w:pPr>
        <w:tabs>
          <w:tab w:val="left" w:pos="4395"/>
        </w:tabs>
        <w:rPr>
          <w:rFonts w:ascii="Arial" w:hAnsi="Arial" w:cs="Arial"/>
          <w:b/>
          <w:sz w:val="20"/>
          <w:lang w:val="es-ES_tradnl"/>
        </w:rPr>
      </w:pPr>
    </w:p>
    <w:p w14:paraId="4646372B" w14:textId="249CA5DC" w:rsidR="00602666" w:rsidRPr="00AD3BC7" w:rsidRDefault="00602666" w:rsidP="00602666">
      <w:pPr>
        <w:tabs>
          <w:tab w:val="left" w:pos="7260"/>
        </w:tabs>
        <w:ind w:left="-142" w:right="-142"/>
        <w:jc w:val="center"/>
        <w:rPr>
          <w:rFonts w:ascii="Arial" w:hAnsi="Arial" w:cs="Arial"/>
          <w:b/>
          <w:sz w:val="20"/>
          <w:szCs w:val="18"/>
        </w:rPr>
      </w:pPr>
      <w:r w:rsidRPr="00AD3BC7">
        <w:rPr>
          <w:rFonts w:ascii="Arial" w:hAnsi="Arial" w:cs="Arial"/>
          <w:b/>
          <w:sz w:val="20"/>
          <w:szCs w:val="18"/>
        </w:rPr>
        <w:t xml:space="preserve">ANEXO </w:t>
      </w:r>
      <w:r w:rsidR="003F5D08">
        <w:rPr>
          <w:rFonts w:ascii="Arial" w:hAnsi="Arial" w:cs="Arial"/>
          <w:b/>
          <w:sz w:val="20"/>
          <w:szCs w:val="18"/>
        </w:rPr>
        <w:t>1</w:t>
      </w:r>
      <w:r w:rsidR="00980B79">
        <w:rPr>
          <w:rFonts w:ascii="Arial" w:hAnsi="Arial" w:cs="Arial"/>
          <w:b/>
          <w:sz w:val="20"/>
          <w:szCs w:val="18"/>
        </w:rPr>
        <w:t>1 (ONCE)</w:t>
      </w:r>
    </w:p>
    <w:p w14:paraId="0EBF3D79" w14:textId="77777777" w:rsidR="00602666" w:rsidRPr="00AD3BC7" w:rsidRDefault="00602666" w:rsidP="00602666">
      <w:pPr>
        <w:pStyle w:val="Default"/>
        <w:jc w:val="center"/>
        <w:rPr>
          <w:rFonts w:ascii="Arial" w:hAnsi="Arial" w:cs="Arial"/>
          <w:b/>
          <w:bCs/>
          <w:sz w:val="20"/>
          <w:szCs w:val="18"/>
        </w:rPr>
      </w:pPr>
      <w:r w:rsidRPr="00AD3BC7">
        <w:rPr>
          <w:rFonts w:ascii="Arial" w:hAnsi="Arial" w:cs="Arial"/>
          <w:b/>
          <w:bCs/>
          <w:sz w:val="20"/>
          <w:szCs w:val="18"/>
        </w:rPr>
        <w:t>CARTA DE AUSENCIA DE CONFLICTO DE INTERÉS</w:t>
      </w:r>
    </w:p>
    <w:p w14:paraId="59A5FE0F" w14:textId="77777777" w:rsidR="00602666" w:rsidRPr="00AD3BC7" w:rsidRDefault="00602666" w:rsidP="00D61F4E">
      <w:pPr>
        <w:pStyle w:val="Default"/>
        <w:jc w:val="center"/>
        <w:rPr>
          <w:rFonts w:ascii="Arial" w:hAnsi="Arial" w:cs="Arial"/>
          <w:b/>
          <w:sz w:val="20"/>
          <w:szCs w:val="18"/>
        </w:rPr>
      </w:pPr>
    </w:p>
    <w:p w14:paraId="50105AA4" w14:textId="5B80D09B" w:rsidR="00D61F4E" w:rsidRPr="00AD3BC7" w:rsidRDefault="00D61F4E" w:rsidP="00D61F4E">
      <w:pPr>
        <w:pStyle w:val="Default"/>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14:paraId="1E723393" w14:textId="77777777" w:rsidR="00602666" w:rsidRPr="006C65C7" w:rsidRDefault="00602666" w:rsidP="00602666">
      <w:pPr>
        <w:pStyle w:val="Default"/>
        <w:jc w:val="both"/>
        <w:rPr>
          <w:rFonts w:ascii="Noto Sans" w:hAnsi="Noto Sans" w:cs="Noto Sans"/>
          <w:b/>
          <w:sz w:val="22"/>
          <w:szCs w:val="22"/>
        </w:rPr>
      </w:pPr>
      <w:r w:rsidRPr="006C65C7">
        <w:rPr>
          <w:rFonts w:ascii="Noto Sans" w:hAnsi="Noto Sans" w:cs="Noto Sans"/>
          <w:sz w:val="18"/>
          <w:szCs w:val="18"/>
        </w:rPr>
        <w:t>Declaro bajo protesta de decir verdad:</w:t>
      </w:r>
    </w:p>
    <w:p w14:paraId="1E315AC2" w14:textId="77777777" w:rsidR="00602666" w:rsidRPr="006C65C7" w:rsidRDefault="00602666" w:rsidP="00602666">
      <w:pPr>
        <w:pStyle w:val="Default"/>
        <w:jc w:val="both"/>
        <w:rPr>
          <w:rFonts w:ascii="Noto Sans" w:hAnsi="Noto Sans" w:cs="Noto Sans"/>
          <w:sz w:val="18"/>
          <w:szCs w:val="18"/>
        </w:rPr>
      </w:pPr>
    </w:p>
    <w:p w14:paraId="66737B79"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7754B73B" w14:textId="77777777" w:rsidR="00602666" w:rsidRPr="006C65C7" w:rsidRDefault="00602666" w:rsidP="00602666">
      <w:pPr>
        <w:pStyle w:val="Default"/>
        <w:jc w:val="both"/>
        <w:rPr>
          <w:rFonts w:ascii="Noto Sans" w:hAnsi="Noto Sans" w:cs="Noto Sans"/>
          <w:sz w:val="18"/>
          <w:szCs w:val="18"/>
        </w:rPr>
      </w:pPr>
    </w:p>
    <w:p w14:paraId="08065051"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7543ECE5" w14:textId="77777777" w:rsidR="00602666" w:rsidRPr="006C65C7" w:rsidRDefault="00602666" w:rsidP="00602666">
      <w:pPr>
        <w:pStyle w:val="Default"/>
        <w:jc w:val="both"/>
        <w:rPr>
          <w:rFonts w:ascii="Noto Sans" w:hAnsi="Noto Sans" w:cs="Noto Sans"/>
          <w:sz w:val="18"/>
          <w:szCs w:val="18"/>
        </w:rPr>
      </w:pPr>
    </w:p>
    <w:p w14:paraId="49E3F33E"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48F77AA6" w14:textId="77777777" w:rsidR="00602666" w:rsidRPr="006C65C7" w:rsidRDefault="00602666" w:rsidP="00602666">
      <w:pPr>
        <w:pStyle w:val="Default"/>
        <w:jc w:val="both"/>
        <w:rPr>
          <w:rFonts w:ascii="Noto Sans" w:hAnsi="Noto Sans" w:cs="Noto Sans"/>
          <w:sz w:val="18"/>
          <w:szCs w:val="18"/>
        </w:rPr>
      </w:pPr>
    </w:p>
    <w:p w14:paraId="59290613"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6C65C7">
        <w:rPr>
          <w:rFonts w:ascii="Noto Sans" w:hAnsi="Noto Sans" w:cs="Noto Sans"/>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5DAE397" w14:textId="77777777" w:rsidR="00602666" w:rsidRPr="006C65C7" w:rsidRDefault="00602666" w:rsidP="00602666">
      <w:pPr>
        <w:pStyle w:val="Default"/>
        <w:jc w:val="both"/>
        <w:rPr>
          <w:rFonts w:ascii="Noto Sans" w:hAnsi="Noto Sans" w:cs="Noto Sans"/>
          <w:color w:val="auto"/>
          <w:sz w:val="18"/>
          <w:szCs w:val="18"/>
        </w:rPr>
      </w:pPr>
    </w:p>
    <w:p w14:paraId="0959E5C9"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e) Desempeñar las funciones y actividades que me sean asignadas bajo principios de legalidad, honradez, lealtad, imparcialidad y eficiencia que rigen el servicio público; </w:t>
      </w:r>
    </w:p>
    <w:p w14:paraId="58D0FFE6" w14:textId="77777777" w:rsidR="00602666" w:rsidRPr="006C65C7" w:rsidRDefault="00602666" w:rsidP="00602666">
      <w:pPr>
        <w:pStyle w:val="Default"/>
        <w:jc w:val="both"/>
        <w:rPr>
          <w:rFonts w:ascii="Noto Sans" w:hAnsi="Noto Sans" w:cs="Noto Sans"/>
          <w:color w:val="auto"/>
          <w:sz w:val="18"/>
          <w:szCs w:val="18"/>
        </w:rPr>
      </w:pPr>
    </w:p>
    <w:p w14:paraId="64F5F704"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4B1233D6" w14:textId="77777777" w:rsidR="00602666" w:rsidRPr="006C65C7" w:rsidRDefault="00602666" w:rsidP="00602666">
      <w:pPr>
        <w:pStyle w:val="Default"/>
        <w:jc w:val="both"/>
        <w:rPr>
          <w:rFonts w:ascii="Noto Sans" w:hAnsi="Noto Sans" w:cs="Noto Sans"/>
          <w:color w:val="auto"/>
          <w:sz w:val="18"/>
          <w:szCs w:val="18"/>
        </w:rPr>
      </w:pPr>
    </w:p>
    <w:p w14:paraId="145B7B5A"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1497E0AC" w14:textId="77777777" w:rsidR="00602666" w:rsidRPr="006C65C7" w:rsidRDefault="00602666" w:rsidP="00602666">
      <w:pPr>
        <w:pStyle w:val="Default"/>
        <w:jc w:val="both"/>
        <w:rPr>
          <w:rFonts w:ascii="Noto Sans" w:hAnsi="Noto Sans" w:cs="Noto Sans"/>
          <w:color w:val="auto"/>
          <w:sz w:val="18"/>
          <w:szCs w:val="18"/>
        </w:rPr>
      </w:pPr>
    </w:p>
    <w:p w14:paraId="2192EA12" w14:textId="77777777" w:rsidR="00602666" w:rsidRPr="006C65C7" w:rsidRDefault="00602666" w:rsidP="00602666">
      <w:pPr>
        <w:pStyle w:val="Default"/>
        <w:rPr>
          <w:rFonts w:ascii="Noto Sans" w:hAnsi="Noto Sans" w:cs="Noto Sans"/>
          <w:color w:val="auto"/>
          <w:sz w:val="18"/>
          <w:szCs w:val="18"/>
        </w:rPr>
      </w:pPr>
      <w:r w:rsidRPr="006C65C7">
        <w:rPr>
          <w:rFonts w:ascii="Noto Sans" w:hAnsi="Noto Sans" w:cs="Noto Sans"/>
          <w:color w:val="auto"/>
          <w:sz w:val="18"/>
          <w:szCs w:val="18"/>
        </w:rPr>
        <w:t xml:space="preserve">Nombres y firmas: </w:t>
      </w:r>
    </w:p>
    <w:p w14:paraId="1C2A883D" w14:textId="77777777" w:rsidR="00602666" w:rsidRPr="006C65C7" w:rsidRDefault="00602666" w:rsidP="00602666">
      <w:pPr>
        <w:pStyle w:val="Default"/>
        <w:rPr>
          <w:rFonts w:ascii="Noto Sans" w:hAnsi="Noto Sans" w:cs="Noto Sans"/>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14:paraId="337696A2" w14:textId="77777777" w:rsidTr="00602666">
        <w:trPr>
          <w:trHeight w:hRule="exact" w:val="468"/>
          <w:tblCellSpacing w:w="20" w:type="dxa"/>
        </w:trPr>
        <w:tc>
          <w:tcPr>
            <w:tcW w:w="3060" w:type="dxa"/>
            <w:tcBorders>
              <w:bottom w:val="outset" w:sz="6" w:space="0" w:color="auto"/>
            </w:tcBorders>
            <w:shd w:val="clear" w:color="auto" w:fill="BFBFBF"/>
            <w:vAlign w:val="center"/>
          </w:tcPr>
          <w:p w14:paraId="26B93B84"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14:paraId="2B2D0900"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14:paraId="79BF1ADD"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Firma</w:t>
            </w:r>
          </w:p>
        </w:tc>
      </w:tr>
      <w:tr w:rsidR="00602666" w:rsidRPr="00F80116" w14:paraId="0133DC37" w14:textId="77777777"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14:paraId="677D928D" w14:textId="77777777" w:rsidR="00602666" w:rsidRPr="00E43373" w:rsidRDefault="00602666" w:rsidP="00602666">
            <w:pPr>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14:paraId="576C12EC" w14:textId="77777777" w:rsidR="00602666" w:rsidRPr="00E43373" w:rsidRDefault="00602666" w:rsidP="00602666">
            <w:pPr>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14:paraId="681ED08F" w14:textId="77777777" w:rsidR="00602666" w:rsidRPr="00E43373" w:rsidRDefault="00602666" w:rsidP="00602666">
            <w:pPr>
              <w:jc w:val="center"/>
              <w:rPr>
                <w:rFonts w:ascii="Calibri" w:hAnsi="Calibri" w:cs="Calibri"/>
                <w:b/>
                <w:sz w:val="18"/>
                <w:szCs w:val="18"/>
              </w:rPr>
            </w:pPr>
          </w:p>
        </w:tc>
      </w:tr>
    </w:tbl>
    <w:p w14:paraId="3D93CA6D" w14:textId="77777777" w:rsidR="00602666" w:rsidRPr="00AD3BC7" w:rsidRDefault="00602666" w:rsidP="00602666">
      <w:pPr>
        <w:pStyle w:val="Default"/>
        <w:rPr>
          <w:rFonts w:ascii="Arial" w:hAnsi="Arial" w:cs="Arial"/>
          <w:color w:val="auto"/>
          <w:sz w:val="18"/>
          <w:szCs w:val="18"/>
          <w:lang w:val="es-ES"/>
        </w:rPr>
      </w:pPr>
    </w:p>
    <w:p w14:paraId="69C98406" w14:textId="1D874C2E" w:rsidR="00602666" w:rsidRPr="00AD3BC7" w:rsidRDefault="00602666" w:rsidP="00602666">
      <w:pPr>
        <w:rPr>
          <w:rFonts w:ascii="Arial" w:hAnsi="Arial" w:cs="Arial"/>
          <w:sz w:val="18"/>
          <w:szCs w:val="18"/>
        </w:rPr>
      </w:pPr>
      <w:r w:rsidRPr="00AD3BC7">
        <w:rPr>
          <w:rFonts w:ascii="Arial" w:hAnsi="Arial" w:cs="Arial"/>
          <w:sz w:val="18"/>
          <w:szCs w:val="18"/>
        </w:rPr>
        <w:t>Ciudad de México, a xx de xx de 202</w:t>
      </w:r>
      <w:r w:rsidR="002F7EC0">
        <w:rPr>
          <w:rFonts w:ascii="Arial" w:hAnsi="Arial" w:cs="Arial"/>
          <w:sz w:val="18"/>
          <w:szCs w:val="18"/>
        </w:rPr>
        <w:t>5</w:t>
      </w:r>
      <w:r w:rsidRPr="00AD3BC7">
        <w:rPr>
          <w:rFonts w:ascii="Arial" w:hAnsi="Arial" w:cs="Arial"/>
          <w:sz w:val="18"/>
          <w:szCs w:val="18"/>
        </w:rPr>
        <w:t>.</w:t>
      </w:r>
    </w:p>
    <w:p w14:paraId="72DAC9F8" w14:textId="77777777" w:rsidR="00602666" w:rsidRDefault="00602666" w:rsidP="00602666">
      <w:pPr>
        <w:jc w:val="center"/>
        <w:rPr>
          <w:rFonts w:ascii="Arial" w:hAnsi="Arial" w:cs="Arial"/>
          <w:b/>
          <w:bCs/>
          <w:sz w:val="20"/>
        </w:rPr>
      </w:pPr>
    </w:p>
    <w:p w14:paraId="4E832F98" w14:textId="77777777" w:rsidR="00602666" w:rsidRDefault="00602666" w:rsidP="00602666">
      <w:pPr>
        <w:jc w:val="center"/>
        <w:rPr>
          <w:rFonts w:ascii="Arial" w:hAnsi="Arial" w:cs="Arial"/>
          <w:b/>
          <w:bCs/>
          <w:sz w:val="20"/>
        </w:rPr>
      </w:pPr>
    </w:p>
    <w:p w14:paraId="19C5C7D7" w14:textId="77777777" w:rsidR="00602666" w:rsidRDefault="00602666" w:rsidP="00602666">
      <w:pPr>
        <w:jc w:val="center"/>
        <w:rPr>
          <w:rFonts w:ascii="Arial" w:hAnsi="Arial" w:cs="Arial"/>
          <w:b/>
          <w:bCs/>
          <w:sz w:val="20"/>
        </w:rPr>
      </w:pPr>
    </w:p>
    <w:p w14:paraId="7DB1A580" w14:textId="77777777" w:rsidR="00AA2F01" w:rsidRDefault="00AA2F01" w:rsidP="00602666">
      <w:pPr>
        <w:jc w:val="center"/>
        <w:rPr>
          <w:rFonts w:ascii="Arial" w:hAnsi="Arial" w:cs="Arial"/>
          <w:b/>
          <w:bCs/>
          <w:sz w:val="20"/>
        </w:rPr>
      </w:pPr>
    </w:p>
    <w:p w14:paraId="23272792" w14:textId="77777777" w:rsidR="00AA2F01" w:rsidRDefault="00AA2F01" w:rsidP="00602666">
      <w:pPr>
        <w:jc w:val="center"/>
        <w:rPr>
          <w:rFonts w:ascii="Arial" w:hAnsi="Arial" w:cs="Arial"/>
          <w:b/>
          <w:bCs/>
          <w:sz w:val="20"/>
        </w:rPr>
      </w:pPr>
    </w:p>
    <w:p w14:paraId="3025E07C" w14:textId="77777777" w:rsidR="00AA2F01" w:rsidRDefault="00AA2F01" w:rsidP="00602666">
      <w:pPr>
        <w:jc w:val="center"/>
        <w:rPr>
          <w:rFonts w:ascii="Arial" w:hAnsi="Arial" w:cs="Arial"/>
          <w:b/>
          <w:bCs/>
          <w:sz w:val="20"/>
        </w:rPr>
      </w:pPr>
    </w:p>
    <w:p w14:paraId="3821C3B9" w14:textId="77777777" w:rsidR="00AA2F01" w:rsidRDefault="00AA2F01" w:rsidP="00602666">
      <w:pPr>
        <w:jc w:val="center"/>
        <w:rPr>
          <w:rFonts w:ascii="Arial" w:hAnsi="Arial" w:cs="Arial"/>
          <w:b/>
          <w:bCs/>
          <w:sz w:val="20"/>
        </w:rPr>
      </w:pPr>
    </w:p>
    <w:p w14:paraId="025E5F69" w14:textId="77777777" w:rsidR="00AA2F01" w:rsidRDefault="00AA2F01" w:rsidP="00602666">
      <w:pPr>
        <w:jc w:val="center"/>
        <w:rPr>
          <w:rFonts w:ascii="Arial" w:hAnsi="Arial" w:cs="Arial"/>
          <w:b/>
          <w:bCs/>
          <w:sz w:val="20"/>
        </w:rPr>
      </w:pPr>
    </w:p>
    <w:p w14:paraId="797EF264" w14:textId="77777777" w:rsidR="00AA2F01" w:rsidRDefault="00AA2F01" w:rsidP="00602666">
      <w:pPr>
        <w:jc w:val="center"/>
        <w:rPr>
          <w:rFonts w:ascii="Arial" w:hAnsi="Arial" w:cs="Arial"/>
          <w:b/>
          <w:bCs/>
          <w:sz w:val="20"/>
        </w:rPr>
      </w:pPr>
    </w:p>
    <w:p w14:paraId="539052FA" w14:textId="77777777" w:rsidR="00602666" w:rsidRDefault="00602666" w:rsidP="00602666">
      <w:pPr>
        <w:jc w:val="center"/>
        <w:rPr>
          <w:rFonts w:ascii="Arial" w:hAnsi="Arial" w:cs="Arial"/>
          <w:b/>
          <w:bCs/>
          <w:sz w:val="20"/>
        </w:rPr>
      </w:pPr>
    </w:p>
    <w:p w14:paraId="62CC32C9" w14:textId="77777777" w:rsidR="00602666" w:rsidRDefault="00602666" w:rsidP="00602666">
      <w:pPr>
        <w:tabs>
          <w:tab w:val="left" w:pos="4395"/>
        </w:tabs>
        <w:rPr>
          <w:rFonts w:ascii="Arial" w:hAnsi="Arial" w:cs="Arial"/>
          <w:b/>
          <w:sz w:val="20"/>
        </w:rPr>
      </w:pPr>
    </w:p>
    <w:p w14:paraId="59DE7844" w14:textId="3A51EEC1" w:rsidR="00602666" w:rsidRPr="00706E01" w:rsidRDefault="00602666" w:rsidP="00602666">
      <w:pPr>
        <w:pStyle w:val="Ttulo1"/>
        <w:spacing w:before="0" w:after="0"/>
        <w:jc w:val="center"/>
        <w:rPr>
          <w:sz w:val="20"/>
          <w:szCs w:val="20"/>
        </w:rPr>
      </w:pPr>
      <w:r w:rsidRPr="00706E01">
        <w:rPr>
          <w:sz w:val="20"/>
          <w:szCs w:val="20"/>
        </w:rPr>
        <w:t>ANEXO 1</w:t>
      </w:r>
      <w:r w:rsidR="00980B79">
        <w:rPr>
          <w:sz w:val="20"/>
          <w:szCs w:val="20"/>
        </w:rPr>
        <w:t>2 (DOCE)</w:t>
      </w:r>
    </w:p>
    <w:p w14:paraId="46B8A5EA" w14:textId="77777777" w:rsidR="00602666" w:rsidRPr="00706E01" w:rsidRDefault="00602666" w:rsidP="00602666">
      <w:pPr>
        <w:jc w:val="center"/>
        <w:rPr>
          <w:rFonts w:ascii="Arial" w:hAnsi="Arial" w:cs="Arial"/>
          <w:b/>
          <w:sz w:val="20"/>
        </w:rPr>
      </w:pPr>
    </w:p>
    <w:p w14:paraId="34C1DA59" w14:textId="77777777" w:rsidR="00602666" w:rsidRPr="00706E01" w:rsidRDefault="00602666" w:rsidP="00602666">
      <w:pPr>
        <w:jc w:val="center"/>
        <w:rPr>
          <w:rFonts w:ascii="Arial" w:hAnsi="Arial" w:cs="Arial"/>
          <w:b/>
          <w:sz w:val="20"/>
        </w:rPr>
      </w:pPr>
      <w:r w:rsidRPr="00706E01">
        <w:rPr>
          <w:rFonts w:ascii="Arial" w:hAnsi="Arial" w:cs="Arial"/>
          <w:b/>
          <w:sz w:val="20"/>
        </w:rPr>
        <w:t>FORMATO. INFORMACIÓN RESERVADA Y CONFIDENCIAL.</w:t>
      </w:r>
    </w:p>
    <w:p w14:paraId="0BE26818" w14:textId="77777777" w:rsidR="00602666" w:rsidRPr="00706E01" w:rsidRDefault="00602666" w:rsidP="00602666">
      <w:pPr>
        <w:rPr>
          <w:rFonts w:ascii="Arial" w:hAnsi="Arial" w:cs="Arial"/>
          <w:b/>
          <w:sz w:val="20"/>
        </w:rPr>
      </w:pPr>
    </w:p>
    <w:p w14:paraId="07C01971" w14:textId="77777777" w:rsidR="00602666" w:rsidRPr="00706E01" w:rsidRDefault="00602666" w:rsidP="00602666">
      <w:pPr>
        <w:rPr>
          <w:rFonts w:ascii="Arial" w:hAnsi="Arial" w:cs="Arial"/>
          <w:b/>
          <w:sz w:val="20"/>
        </w:rPr>
      </w:pPr>
    </w:p>
    <w:p w14:paraId="6F9CCAC8" w14:textId="7EE34031" w:rsidR="00602666" w:rsidRPr="00706E01" w:rsidRDefault="00602666" w:rsidP="00602666">
      <w:pPr>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14:paraId="6D1C467A" w14:textId="77777777" w:rsidR="00602666" w:rsidRPr="006C65C7" w:rsidRDefault="00602666" w:rsidP="00602666">
      <w:pPr>
        <w:rPr>
          <w:rFonts w:ascii="Noto Sans" w:hAnsi="Noto Sans" w:cs="Noto Sans"/>
          <w:b/>
          <w:sz w:val="20"/>
        </w:rPr>
      </w:pPr>
    </w:p>
    <w:p w14:paraId="70C89ED8" w14:textId="77777777" w:rsidR="00602666" w:rsidRPr="006C65C7" w:rsidRDefault="00602666" w:rsidP="00602666">
      <w:pPr>
        <w:pStyle w:val="Textonotapie"/>
        <w:spacing w:after="0"/>
        <w:ind w:right="193"/>
        <w:rPr>
          <w:rFonts w:ascii="Noto Sans" w:hAnsi="Noto Sans" w:cs="Noto Sans"/>
          <w:b/>
          <w:sz w:val="20"/>
        </w:rPr>
      </w:pPr>
      <w:r w:rsidRPr="006C65C7">
        <w:rPr>
          <w:rFonts w:ascii="Noto Sans" w:hAnsi="Noto Sans" w:cs="Noto Sans"/>
          <w:b/>
          <w:sz w:val="20"/>
        </w:rPr>
        <w:t>INSTITUTO MEXICANO DEL SEGURO SOCIAL</w:t>
      </w:r>
    </w:p>
    <w:p w14:paraId="5B82AD4B" w14:textId="77777777" w:rsidR="00602666" w:rsidRPr="006C65C7" w:rsidRDefault="00602666" w:rsidP="00602666">
      <w:pPr>
        <w:rPr>
          <w:rFonts w:ascii="Noto Sans" w:hAnsi="Noto Sans" w:cs="Noto Sans"/>
          <w:b/>
          <w:sz w:val="20"/>
        </w:rPr>
      </w:pPr>
      <w:r w:rsidRPr="006C65C7">
        <w:rPr>
          <w:rFonts w:ascii="Noto Sans" w:hAnsi="Noto Sans" w:cs="Noto Sans"/>
          <w:b/>
          <w:spacing w:val="100"/>
          <w:sz w:val="20"/>
        </w:rPr>
        <w:t>PRESENTE</w:t>
      </w:r>
    </w:p>
    <w:p w14:paraId="3F3EF495" w14:textId="77777777" w:rsidR="00602666" w:rsidRPr="006C65C7" w:rsidRDefault="00602666" w:rsidP="00602666">
      <w:pPr>
        <w:pStyle w:val="BalloonText1"/>
        <w:rPr>
          <w:rFonts w:ascii="Noto Sans" w:hAnsi="Noto Sans" w:cs="Noto Sans"/>
          <w:sz w:val="20"/>
          <w:szCs w:val="20"/>
        </w:rPr>
      </w:pPr>
    </w:p>
    <w:p w14:paraId="6D39C5E7" w14:textId="77777777" w:rsidR="00602666" w:rsidRPr="006C65C7" w:rsidRDefault="00602666" w:rsidP="00602666">
      <w:pPr>
        <w:pStyle w:val="BalloonText1"/>
        <w:rPr>
          <w:rFonts w:ascii="Noto Sans" w:hAnsi="Noto Sans" w:cs="Noto Sans"/>
          <w:sz w:val="20"/>
          <w:szCs w:val="20"/>
        </w:rPr>
      </w:pPr>
    </w:p>
    <w:p w14:paraId="5C6A1D96" w14:textId="77777777" w:rsidR="00602666" w:rsidRPr="006C65C7" w:rsidRDefault="00602666" w:rsidP="00602666">
      <w:pPr>
        <w:ind w:right="150"/>
        <w:jc w:val="both"/>
        <w:rPr>
          <w:rFonts w:ascii="Noto Sans" w:hAnsi="Noto Sans" w:cs="Noto Sans"/>
          <w:sz w:val="20"/>
        </w:rPr>
      </w:pPr>
      <w:r w:rsidRPr="006C65C7">
        <w:rPr>
          <w:rFonts w:ascii="Noto Sans" w:hAnsi="Noto Sans" w:cs="Noto Sans"/>
          <w:sz w:val="20"/>
          <w:u w:val="single"/>
        </w:rPr>
        <w:t>__</w:t>
      </w:r>
      <w:proofErr w:type="gramStart"/>
      <w:r w:rsidRPr="006C65C7">
        <w:rPr>
          <w:rFonts w:ascii="Noto Sans" w:hAnsi="Noto Sans" w:cs="Noto Sans"/>
          <w:sz w:val="20"/>
          <w:u w:val="single"/>
        </w:rPr>
        <w:t>_(</w:t>
      </w:r>
      <w:proofErr w:type="gramEnd"/>
      <w:r w:rsidRPr="006C65C7">
        <w:rPr>
          <w:rFonts w:ascii="Noto Sans" w:hAnsi="Noto Sans" w:cs="Noto Sans"/>
          <w:sz w:val="20"/>
          <w:u w:val="single"/>
        </w:rPr>
        <w:t xml:space="preserve">NOMBRE)  </w:t>
      </w:r>
      <w:r w:rsidRPr="006C65C7">
        <w:rPr>
          <w:rFonts w:ascii="Noto Sans" w:hAnsi="Noto Sans" w:cs="Noto Sans"/>
          <w:sz w:val="20"/>
        </w:rPr>
        <w:t>, EN MI CARÁCTER DE _________________________, DE LA ___</w:t>
      </w:r>
      <w:r w:rsidRPr="006C65C7">
        <w:rPr>
          <w:rFonts w:ascii="Noto Sans" w:hAnsi="Noto Sans" w:cs="Noto Sans"/>
          <w:sz w:val="20"/>
          <w:u w:val="single"/>
        </w:rPr>
        <w:t>(PERSONA FÍSICA O MORAL)___,</w:t>
      </w:r>
      <w:r w:rsidRPr="006C65C7">
        <w:rPr>
          <w:rFonts w:ascii="Noto Sans" w:hAnsi="Noto Sans" w:cs="Noto Sans"/>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DFDE845" w14:textId="77777777" w:rsidR="00602666" w:rsidRPr="006C65C7" w:rsidRDefault="00602666" w:rsidP="00602666">
      <w:pPr>
        <w:ind w:right="150"/>
        <w:rPr>
          <w:rFonts w:ascii="Noto Sans" w:hAnsi="Noto Sans" w:cs="Noto Sans"/>
          <w:sz w:val="20"/>
        </w:rPr>
      </w:pPr>
    </w:p>
    <w:p w14:paraId="40C484AB" w14:textId="77777777" w:rsidR="00602666" w:rsidRPr="006C65C7" w:rsidRDefault="00602666" w:rsidP="00602666">
      <w:pPr>
        <w:ind w:right="150"/>
        <w:rPr>
          <w:rFonts w:ascii="Noto Sans" w:hAnsi="Noto Sans" w:cs="Noto Sans"/>
          <w:sz w:val="20"/>
        </w:rPr>
      </w:pPr>
      <w:r w:rsidRPr="006C65C7">
        <w:rPr>
          <w:rFonts w:ascii="Noto Sans" w:hAnsi="Noto Sans" w:cs="Noto Sans"/>
          <w:sz w:val="20"/>
        </w:rPr>
        <w:t>RELACIÓN DE DOCUMENTOS:</w:t>
      </w:r>
    </w:p>
    <w:p w14:paraId="4E2279A6" w14:textId="77777777" w:rsidR="00602666" w:rsidRPr="006C65C7" w:rsidRDefault="00602666" w:rsidP="00602666">
      <w:pPr>
        <w:ind w:right="150"/>
        <w:rPr>
          <w:rFonts w:ascii="Noto Sans" w:hAnsi="Noto Sans" w:cs="Noto Sans"/>
          <w:sz w:val="20"/>
        </w:rPr>
      </w:pPr>
    </w:p>
    <w:p w14:paraId="1BA1B3DE" w14:textId="77777777" w:rsidR="00602666" w:rsidRPr="006C65C7" w:rsidRDefault="00602666" w:rsidP="00602666">
      <w:pPr>
        <w:ind w:right="150"/>
        <w:rPr>
          <w:rFonts w:ascii="Noto Sans" w:hAnsi="Noto Sans" w:cs="Noto Sans"/>
          <w:sz w:val="20"/>
        </w:rPr>
      </w:pPr>
      <w:r w:rsidRPr="006C65C7">
        <w:rPr>
          <w:rFonts w:ascii="Noto Sans" w:hAnsi="Noto Sans" w:cs="Noto Sans"/>
          <w:sz w:val="20"/>
        </w:rPr>
        <w:t>EJEMPLOS:</w:t>
      </w:r>
    </w:p>
    <w:p w14:paraId="257E07F8" w14:textId="77777777" w:rsidR="00602666" w:rsidRPr="006C65C7" w:rsidRDefault="00602666" w:rsidP="00602666">
      <w:pPr>
        <w:ind w:right="150"/>
        <w:rPr>
          <w:rFonts w:ascii="Noto Sans" w:hAnsi="Noto Sans" w:cs="Noto Sans"/>
          <w:sz w:val="20"/>
        </w:rPr>
      </w:pPr>
    </w:p>
    <w:p w14:paraId="6F047109" w14:textId="77777777" w:rsidR="00602666" w:rsidRPr="006C65C7" w:rsidRDefault="00602666" w:rsidP="00602666">
      <w:pPr>
        <w:numPr>
          <w:ilvl w:val="0"/>
          <w:numId w:val="15"/>
        </w:numPr>
        <w:tabs>
          <w:tab w:val="num" w:pos="426"/>
        </w:tabs>
        <w:ind w:left="0" w:right="150" w:firstLine="0"/>
        <w:jc w:val="both"/>
        <w:rPr>
          <w:rFonts w:ascii="Noto Sans" w:hAnsi="Noto Sans" w:cs="Noto Sans"/>
          <w:sz w:val="20"/>
        </w:rPr>
      </w:pPr>
      <w:r w:rsidRPr="006C65C7">
        <w:rPr>
          <w:rFonts w:ascii="Noto Sans" w:hAnsi="Noto Sans" w:cs="Noto Sans"/>
          <w:sz w:val="20"/>
        </w:rPr>
        <w:t>ACREDITAMIENTO, RESPECTO DE LA CUAL ES CONFIDENCIAL LA PARTE QUE SEÑALA LA RELACIÓN DE ACCIONISTAS DE LA SOCIEDAD.</w:t>
      </w:r>
    </w:p>
    <w:p w14:paraId="18714C1A" w14:textId="77777777" w:rsidR="00602666" w:rsidRPr="006C65C7" w:rsidRDefault="00602666" w:rsidP="00602666">
      <w:pPr>
        <w:numPr>
          <w:ilvl w:val="0"/>
          <w:numId w:val="15"/>
        </w:numPr>
        <w:tabs>
          <w:tab w:val="num" w:pos="426"/>
        </w:tabs>
        <w:ind w:left="0" w:right="150" w:firstLine="0"/>
        <w:rPr>
          <w:rFonts w:ascii="Noto Sans" w:hAnsi="Noto Sans" w:cs="Noto Sans"/>
          <w:sz w:val="20"/>
        </w:rPr>
      </w:pPr>
      <w:r w:rsidRPr="006C65C7">
        <w:rPr>
          <w:rFonts w:ascii="Noto Sans" w:hAnsi="Noto Sans" w:cs="Noto Sans"/>
          <w:sz w:val="20"/>
        </w:rPr>
        <w:t>DOCUMENTOS EXPEDIDOS POR UN TERCERO.</w:t>
      </w:r>
    </w:p>
    <w:p w14:paraId="4D812F3A" w14:textId="77777777" w:rsidR="00602666" w:rsidRPr="006C65C7" w:rsidRDefault="00602666" w:rsidP="00602666">
      <w:pPr>
        <w:ind w:right="150"/>
        <w:rPr>
          <w:rFonts w:ascii="Noto Sans" w:hAnsi="Noto Sans" w:cs="Noto Sans"/>
          <w:sz w:val="20"/>
        </w:rPr>
      </w:pPr>
    </w:p>
    <w:p w14:paraId="6FFD9D3B" w14:textId="77777777" w:rsidR="00602666" w:rsidRPr="006C65C7" w:rsidRDefault="00602666" w:rsidP="00602666">
      <w:pPr>
        <w:pStyle w:val="Textoindependiente32"/>
        <w:jc w:val="center"/>
        <w:rPr>
          <w:rFonts w:ascii="Noto Sans" w:hAnsi="Noto Sans" w:cs="Noto Sans"/>
          <w:lang w:val="es-MX"/>
        </w:rPr>
      </w:pPr>
    </w:p>
    <w:p w14:paraId="6F85E67A" w14:textId="77777777" w:rsidR="00602666" w:rsidRPr="006C65C7" w:rsidRDefault="00602666" w:rsidP="00602666">
      <w:pPr>
        <w:pStyle w:val="Textoindependiente32"/>
        <w:jc w:val="center"/>
        <w:rPr>
          <w:rFonts w:ascii="Noto Sans" w:hAnsi="Noto Sans" w:cs="Noto Sans"/>
          <w:lang w:val="es-MX"/>
        </w:rPr>
      </w:pPr>
    </w:p>
    <w:p w14:paraId="7EE7D4DF" w14:textId="77777777" w:rsidR="00602666" w:rsidRPr="006C65C7" w:rsidRDefault="00602666" w:rsidP="00602666">
      <w:pPr>
        <w:pStyle w:val="Textoindependiente32"/>
        <w:jc w:val="center"/>
        <w:rPr>
          <w:rFonts w:ascii="Noto Sans" w:hAnsi="Noto Sans" w:cs="Noto Sans"/>
          <w:lang w:val="es-MX"/>
        </w:rPr>
      </w:pPr>
    </w:p>
    <w:p w14:paraId="1EDE6746" w14:textId="77777777" w:rsidR="00602666" w:rsidRPr="006C65C7" w:rsidRDefault="00602666" w:rsidP="00602666">
      <w:pPr>
        <w:pStyle w:val="Textoindependiente32"/>
        <w:jc w:val="center"/>
        <w:rPr>
          <w:rFonts w:ascii="Noto Sans" w:hAnsi="Noto Sans" w:cs="Noto Sans"/>
          <w:lang w:val="es-MX"/>
        </w:rPr>
      </w:pPr>
      <w:r w:rsidRPr="006C65C7">
        <w:rPr>
          <w:rFonts w:ascii="Noto Sans" w:hAnsi="Noto Sans" w:cs="Noto Sans"/>
          <w:lang w:val="es-MX"/>
        </w:rPr>
        <w:t>A T E N T A M E N T E</w:t>
      </w:r>
    </w:p>
    <w:p w14:paraId="552CB06F" w14:textId="77777777" w:rsidR="00602666" w:rsidRPr="006C65C7" w:rsidRDefault="00602666" w:rsidP="00602666">
      <w:pPr>
        <w:pStyle w:val="Textoindependiente21"/>
        <w:spacing w:after="0"/>
        <w:jc w:val="center"/>
        <w:rPr>
          <w:rFonts w:ascii="Noto Sans" w:hAnsi="Noto Sans" w:cs="Noto Sans"/>
          <w:sz w:val="20"/>
        </w:rPr>
      </w:pPr>
      <w:r w:rsidRPr="006C65C7">
        <w:rPr>
          <w:rFonts w:ascii="Noto Sans" w:hAnsi="Noto Sans" w:cs="Noto Sans"/>
          <w:sz w:val="20"/>
        </w:rPr>
        <w:t>_______________________________</w:t>
      </w:r>
    </w:p>
    <w:p w14:paraId="2E798185" w14:textId="77777777" w:rsidR="00602666" w:rsidRPr="006C65C7" w:rsidRDefault="00602666" w:rsidP="00602666">
      <w:pPr>
        <w:ind w:right="-93"/>
        <w:jc w:val="center"/>
        <w:rPr>
          <w:rFonts w:ascii="Noto Sans" w:hAnsi="Noto Sans" w:cs="Noto Sans"/>
          <w:sz w:val="18"/>
          <w:szCs w:val="18"/>
        </w:rPr>
      </w:pPr>
      <w:r w:rsidRPr="006C65C7">
        <w:rPr>
          <w:rFonts w:ascii="Noto Sans" w:hAnsi="Noto Sans" w:cs="Noto Sans"/>
          <w:sz w:val="18"/>
          <w:szCs w:val="18"/>
        </w:rPr>
        <w:t>(NOMBRE, FIRMA Y CARGO)</w:t>
      </w:r>
    </w:p>
    <w:p w14:paraId="066A9413" w14:textId="77777777" w:rsidR="00602666" w:rsidRPr="00A96812" w:rsidRDefault="00602666" w:rsidP="00602666">
      <w:pPr>
        <w:jc w:val="center"/>
        <w:rPr>
          <w:rFonts w:ascii="Arial" w:hAnsi="Arial" w:cs="Arial"/>
          <w:sz w:val="22"/>
          <w:szCs w:val="22"/>
        </w:rPr>
      </w:pPr>
    </w:p>
    <w:p w14:paraId="41BF5EB1" w14:textId="77777777" w:rsidR="00602666" w:rsidRPr="00A96812" w:rsidRDefault="00602666" w:rsidP="00602666">
      <w:pPr>
        <w:jc w:val="center"/>
        <w:rPr>
          <w:rFonts w:ascii="Arial" w:hAnsi="Arial" w:cs="Arial"/>
          <w:sz w:val="22"/>
          <w:szCs w:val="22"/>
        </w:rPr>
      </w:pPr>
    </w:p>
    <w:p w14:paraId="65A07235" w14:textId="77777777" w:rsidR="00602666" w:rsidRPr="00A96812" w:rsidRDefault="00602666" w:rsidP="00602666">
      <w:pPr>
        <w:jc w:val="center"/>
        <w:rPr>
          <w:rFonts w:ascii="Arial" w:hAnsi="Arial" w:cs="Arial"/>
          <w:sz w:val="22"/>
          <w:szCs w:val="22"/>
        </w:rPr>
      </w:pPr>
    </w:p>
    <w:p w14:paraId="574A4726" w14:textId="77777777" w:rsidR="00602666" w:rsidRDefault="00602666" w:rsidP="00602666">
      <w:pPr>
        <w:jc w:val="center"/>
        <w:rPr>
          <w:rFonts w:ascii="Arial" w:hAnsi="Arial" w:cs="Arial"/>
          <w:b/>
          <w:sz w:val="20"/>
        </w:rPr>
      </w:pPr>
    </w:p>
    <w:p w14:paraId="57986C39" w14:textId="77777777" w:rsidR="00602666" w:rsidRDefault="00602666" w:rsidP="00602666">
      <w:pPr>
        <w:jc w:val="center"/>
        <w:rPr>
          <w:rFonts w:ascii="Arial" w:hAnsi="Arial" w:cs="Arial"/>
          <w:b/>
          <w:sz w:val="20"/>
        </w:rPr>
      </w:pPr>
    </w:p>
    <w:p w14:paraId="0D7CA45F" w14:textId="77777777" w:rsidR="00602666" w:rsidRDefault="00602666" w:rsidP="00602666">
      <w:pPr>
        <w:jc w:val="center"/>
        <w:rPr>
          <w:rFonts w:ascii="Arial" w:hAnsi="Arial" w:cs="Arial"/>
          <w:b/>
          <w:sz w:val="20"/>
        </w:rPr>
      </w:pPr>
    </w:p>
    <w:p w14:paraId="01BA85F1" w14:textId="77777777" w:rsidR="00602666" w:rsidRDefault="00602666" w:rsidP="00602666">
      <w:pPr>
        <w:jc w:val="center"/>
        <w:rPr>
          <w:rFonts w:ascii="Arial" w:hAnsi="Arial" w:cs="Arial"/>
          <w:b/>
          <w:sz w:val="20"/>
        </w:rPr>
      </w:pPr>
    </w:p>
    <w:p w14:paraId="6BB10F38" w14:textId="77777777" w:rsidR="00602666" w:rsidRDefault="00602666" w:rsidP="00602666">
      <w:pPr>
        <w:jc w:val="center"/>
        <w:rPr>
          <w:rFonts w:ascii="Arial" w:hAnsi="Arial" w:cs="Arial"/>
          <w:b/>
          <w:sz w:val="20"/>
        </w:rPr>
      </w:pPr>
    </w:p>
    <w:p w14:paraId="02A1B8AF" w14:textId="77777777" w:rsidR="00602666" w:rsidRDefault="00602666" w:rsidP="00602666">
      <w:pPr>
        <w:jc w:val="center"/>
        <w:rPr>
          <w:rFonts w:ascii="Arial" w:hAnsi="Arial" w:cs="Arial"/>
          <w:b/>
          <w:sz w:val="20"/>
        </w:rPr>
      </w:pPr>
    </w:p>
    <w:p w14:paraId="1136B3D2" w14:textId="77777777" w:rsidR="00602666" w:rsidRDefault="00602666" w:rsidP="00602666">
      <w:pPr>
        <w:jc w:val="center"/>
        <w:rPr>
          <w:rFonts w:ascii="Arial" w:hAnsi="Arial" w:cs="Arial"/>
          <w:b/>
          <w:sz w:val="20"/>
        </w:rPr>
      </w:pPr>
    </w:p>
    <w:p w14:paraId="7A9D3323" w14:textId="77777777" w:rsidR="00602666" w:rsidRDefault="00602666" w:rsidP="00602666">
      <w:pPr>
        <w:jc w:val="center"/>
        <w:rPr>
          <w:rFonts w:ascii="Arial" w:hAnsi="Arial" w:cs="Arial"/>
          <w:b/>
          <w:sz w:val="20"/>
        </w:rPr>
      </w:pPr>
    </w:p>
    <w:p w14:paraId="7BBFD13A" w14:textId="77777777" w:rsidR="00602666" w:rsidRDefault="00602666" w:rsidP="00602666">
      <w:pPr>
        <w:jc w:val="center"/>
        <w:rPr>
          <w:rFonts w:ascii="Arial" w:hAnsi="Arial" w:cs="Arial"/>
          <w:b/>
          <w:sz w:val="20"/>
        </w:rPr>
      </w:pPr>
    </w:p>
    <w:p w14:paraId="1625EFD4" w14:textId="77777777" w:rsidR="00AA2F01" w:rsidRDefault="00AA2F01" w:rsidP="00602666">
      <w:pPr>
        <w:jc w:val="center"/>
        <w:rPr>
          <w:rFonts w:ascii="Arial" w:hAnsi="Arial" w:cs="Arial"/>
          <w:b/>
          <w:sz w:val="20"/>
        </w:rPr>
      </w:pPr>
    </w:p>
    <w:p w14:paraId="486E480B" w14:textId="77777777" w:rsidR="00AA2F01" w:rsidRDefault="00AA2F01" w:rsidP="00602666">
      <w:pPr>
        <w:jc w:val="center"/>
        <w:rPr>
          <w:rFonts w:ascii="Arial" w:hAnsi="Arial" w:cs="Arial"/>
          <w:b/>
          <w:sz w:val="20"/>
        </w:rPr>
      </w:pPr>
    </w:p>
    <w:p w14:paraId="49CEB865" w14:textId="77777777" w:rsidR="00AA2F01" w:rsidRDefault="00AA2F01" w:rsidP="00602666">
      <w:pPr>
        <w:jc w:val="center"/>
        <w:rPr>
          <w:rFonts w:ascii="Arial" w:hAnsi="Arial" w:cs="Arial"/>
          <w:b/>
          <w:sz w:val="20"/>
        </w:rPr>
      </w:pPr>
    </w:p>
    <w:p w14:paraId="1A84D1D6" w14:textId="77777777" w:rsidR="00AA2F01" w:rsidRDefault="00AA2F01" w:rsidP="00602666">
      <w:pPr>
        <w:jc w:val="center"/>
        <w:rPr>
          <w:rFonts w:ascii="Arial" w:hAnsi="Arial" w:cs="Arial"/>
          <w:b/>
          <w:sz w:val="20"/>
        </w:rPr>
      </w:pPr>
    </w:p>
    <w:p w14:paraId="7472BBBB" w14:textId="77777777" w:rsidR="00AA2F01" w:rsidRDefault="00AA2F01" w:rsidP="00602666">
      <w:pPr>
        <w:jc w:val="center"/>
        <w:rPr>
          <w:rFonts w:ascii="Arial" w:hAnsi="Arial" w:cs="Arial"/>
          <w:b/>
          <w:sz w:val="20"/>
        </w:rPr>
      </w:pPr>
    </w:p>
    <w:p w14:paraId="7098EF97" w14:textId="77777777" w:rsidR="00AA2F01" w:rsidRDefault="00AA2F01" w:rsidP="00602666">
      <w:pPr>
        <w:jc w:val="center"/>
        <w:rPr>
          <w:rFonts w:ascii="Arial" w:hAnsi="Arial" w:cs="Arial"/>
          <w:b/>
          <w:sz w:val="20"/>
        </w:rPr>
      </w:pPr>
    </w:p>
    <w:p w14:paraId="362C5B08" w14:textId="77777777" w:rsidR="00AA2F01" w:rsidRDefault="00AA2F01" w:rsidP="00602666">
      <w:pPr>
        <w:jc w:val="center"/>
        <w:rPr>
          <w:rFonts w:ascii="Arial" w:hAnsi="Arial" w:cs="Arial"/>
          <w:b/>
          <w:sz w:val="20"/>
        </w:rPr>
      </w:pPr>
    </w:p>
    <w:p w14:paraId="5EAD2064" w14:textId="77777777" w:rsidR="00AA2F01" w:rsidRDefault="00AA2F01" w:rsidP="00602666">
      <w:pPr>
        <w:jc w:val="center"/>
        <w:rPr>
          <w:rFonts w:ascii="Arial" w:hAnsi="Arial" w:cs="Arial"/>
          <w:b/>
          <w:sz w:val="20"/>
        </w:rPr>
      </w:pPr>
    </w:p>
    <w:p w14:paraId="08CAA6AB" w14:textId="77777777" w:rsidR="00602666" w:rsidRDefault="00602666" w:rsidP="00602666">
      <w:pPr>
        <w:jc w:val="center"/>
        <w:rPr>
          <w:rFonts w:ascii="Arial" w:hAnsi="Arial" w:cs="Arial"/>
          <w:b/>
          <w:sz w:val="20"/>
        </w:rPr>
      </w:pPr>
    </w:p>
    <w:p w14:paraId="6168A6B1" w14:textId="77777777" w:rsidR="00602666" w:rsidRDefault="00602666" w:rsidP="00602666">
      <w:pPr>
        <w:jc w:val="center"/>
        <w:rPr>
          <w:rFonts w:ascii="Arial" w:hAnsi="Arial" w:cs="Arial"/>
          <w:b/>
          <w:sz w:val="20"/>
        </w:rPr>
      </w:pPr>
    </w:p>
    <w:p w14:paraId="06CFB377" w14:textId="77777777" w:rsidR="00602666" w:rsidRDefault="00602666" w:rsidP="00602666">
      <w:pPr>
        <w:jc w:val="center"/>
        <w:rPr>
          <w:rFonts w:ascii="Arial" w:hAnsi="Arial" w:cs="Arial"/>
          <w:b/>
          <w:sz w:val="20"/>
        </w:rPr>
      </w:pPr>
    </w:p>
    <w:p w14:paraId="5F0D94BA" w14:textId="77777777" w:rsidR="00D61F4E" w:rsidRDefault="00D61F4E" w:rsidP="00602666">
      <w:pPr>
        <w:rPr>
          <w:rFonts w:ascii="Arial" w:hAnsi="Arial" w:cs="Arial"/>
          <w:b/>
          <w:sz w:val="20"/>
        </w:rPr>
      </w:pPr>
    </w:p>
    <w:p w14:paraId="270F87E7" w14:textId="062E8C2C" w:rsidR="00602666" w:rsidRPr="00706E01" w:rsidRDefault="00602666" w:rsidP="00602666">
      <w:pPr>
        <w:jc w:val="center"/>
        <w:rPr>
          <w:rFonts w:ascii="Arial" w:hAnsi="Arial" w:cs="Arial"/>
          <w:b/>
          <w:bCs/>
          <w:sz w:val="20"/>
        </w:rPr>
      </w:pPr>
      <w:r w:rsidRPr="00706E01">
        <w:rPr>
          <w:rFonts w:ascii="Arial" w:hAnsi="Arial" w:cs="Arial"/>
          <w:b/>
          <w:bCs/>
          <w:sz w:val="20"/>
        </w:rPr>
        <w:t xml:space="preserve">ANEXO </w:t>
      </w:r>
      <w:r w:rsidR="004250EF">
        <w:rPr>
          <w:rFonts w:ascii="Arial" w:hAnsi="Arial" w:cs="Arial"/>
          <w:b/>
          <w:bCs/>
          <w:sz w:val="20"/>
        </w:rPr>
        <w:t>13 (TRECE)</w:t>
      </w:r>
    </w:p>
    <w:p w14:paraId="19DD64B7" w14:textId="77777777" w:rsidR="00602666" w:rsidRPr="00706E01" w:rsidRDefault="00602666" w:rsidP="00602666">
      <w:pPr>
        <w:jc w:val="center"/>
        <w:rPr>
          <w:rFonts w:ascii="Arial" w:hAnsi="Arial" w:cs="Arial"/>
          <w:b/>
          <w:bCs/>
          <w:sz w:val="20"/>
        </w:rPr>
      </w:pPr>
    </w:p>
    <w:p w14:paraId="5D6D7202" w14:textId="77777777" w:rsidR="00602666" w:rsidRPr="00706E01" w:rsidRDefault="00602666" w:rsidP="00602666">
      <w:pPr>
        <w:keepNext/>
        <w:ind w:left="432" w:hanging="432"/>
        <w:jc w:val="center"/>
        <w:outlineLvl w:val="0"/>
        <w:rPr>
          <w:rFonts w:ascii="Arial" w:hAnsi="Arial" w:cs="Arial"/>
          <w:b/>
          <w:bCs/>
          <w:kern w:val="1"/>
          <w:sz w:val="20"/>
        </w:rPr>
      </w:pPr>
    </w:p>
    <w:p w14:paraId="4ABB930A" w14:textId="77777777" w:rsidR="00602666" w:rsidRPr="006C65C7" w:rsidRDefault="00602666" w:rsidP="00602666">
      <w:pPr>
        <w:jc w:val="center"/>
        <w:rPr>
          <w:rFonts w:ascii="Noto Sans" w:hAnsi="Noto Sans" w:cs="Noto Sans"/>
          <w:b/>
          <w:bCs/>
          <w:kern w:val="1"/>
          <w:sz w:val="20"/>
        </w:rPr>
      </w:pPr>
      <w:r w:rsidRPr="006C65C7">
        <w:rPr>
          <w:rFonts w:ascii="Noto Sans" w:hAnsi="Noto Sans" w:cs="Noto Sans"/>
          <w:b/>
          <w:bCs/>
          <w:kern w:val="1"/>
          <w:sz w:val="20"/>
        </w:rPr>
        <w:t>FORMATO DE CARTA RELATIVA A REGISTROS.</w:t>
      </w:r>
    </w:p>
    <w:p w14:paraId="1904B815" w14:textId="77777777" w:rsidR="00602666" w:rsidRPr="006C65C7" w:rsidRDefault="00602666" w:rsidP="00602666">
      <w:pPr>
        <w:rPr>
          <w:rFonts w:ascii="Noto Sans" w:hAnsi="Noto Sans" w:cs="Noto Sans"/>
          <w:sz w:val="20"/>
        </w:rPr>
      </w:pPr>
    </w:p>
    <w:p w14:paraId="6516C21D" w14:textId="77777777" w:rsidR="00602666" w:rsidRPr="006C65C7" w:rsidRDefault="00602666" w:rsidP="00602666">
      <w:pPr>
        <w:jc w:val="both"/>
        <w:rPr>
          <w:rFonts w:ascii="Noto Sans" w:hAnsi="Noto Sans" w:cs="Noto Sans"/>
          <w:sz w:val="20"/>
        </w:rPr>
      </w:pPr>
    </w:p>
    <w:p w14:paraId="3521AD20" w14:textId="7CB59108" w:rsidR="00602666" w:rsidRPr="006C65C7" w:rsidRDefault="00602666" w:rsidP="00602666">
      <w:pPr>
        <w:ind w:left="567" w:right="425"/>
        <w:jc w:val="right"/>
        <w:rPr>
          <w:rFonts w:ascii="Noto Sans" w:hAnsi="Noto Sans" w:cs="Noto Sans"/>
          <w:sz w:val="20"/>
        </w:rPr>
      </w:pPr>
      <w:r w:rsidRPr="006C65C7">
        <w:rPr>
          <w:rFonts w:ascii="Noto Sans" w:hAnsi="Noto Sans" w:cs="Noto Sans"/>
          <w:sz w:val="20"/>
        </w:rPr>
        <w:t>CIUDAD DE MEXICO, A _______ DE _________________DE 202</w:t>
      </w:r>
      <w:r w:rsidR="00256D94" w:rsidRPr="006C65C7">
        <w:rPr>
          <w:rFonts w:ascii="Noto Sans" w:hAnsi="Noto Sans" w:cs="Noto Sans"/>
          <w:sz w:val="20"/>
        </w:rPr>
        <w:t>5</w:t>
      </w:r>
      <w:r w:rsidRPr="006C65C7">
        <w:rPr>
          <w:rFonts w:ascii="Noto Sans" w:hAnsi="Noto Sans" w:cs="Noto Sans"/>
          <w:sz w:val="20"/>
        </w:rPr>
        <w:t>.</w:t>
      </w:r>
    </w:p>
    <w:p w14:paraId="67FB6F40" w14:textId="77777777" w:rsidR="00602666" w:rsidRPr="006C65C7" w:rsidRDefault="00602666" w:rsidP="00602666">
      <w:pPr>
        <w:ind w:left="567" w:right="425"/>
        <w:jc w:val="both"/>
        <w:rPr>
          <w:rFonts w:ascii="Noto Sans" w:eastAsia="Calibri" w:hAnsi="Noto Sans" w:cs="Noto Sans"/>
          <w:sz w:val="20"/>
        </w:rPr>
      </w:pPr>
    </w:p>
    <w:p w14:paraId="33E7E728" w14:textId="77777777" w:rsidR="00602666" w:rsidRPr="006C65C7" w:rsidRDefault="00602666" w:rsidP="00602666">
      <w:pPr>
        <w:ind w:left="567" w:right="425"/>
        <w:jc w:val="both"/>
        <w:rPr>
          <w:rFonts w:ascii="Noto Sans" w:eastAsia="Calibri" w:hAnsi="Noto Sans" w:cs="Noto Sans"/>
          <w:sz w:val="20"/>
        </w:rPr>
      </w:pPr>
    </w:p>
    <w:p w14:paraId="629BBB80" w14:textId="77777777" w:rsidR="00602666" w:rsidRPr="006C65C7" w:rsidRDefault="00602666" w:rsidP="00602666">
      <w:pPr>
        <w:ind w:left="567" w:right="425"/>
        <w:jc w:val="both"/>
        <w:rPr>
          <w:rFonts w:ascii="Noto Sans" w:eastAsia="Calibri" w:hAnsi="Noto Sans" w:cs="Noto Sans"/>
          <w:sz w:val="20"/>
        </w:rPr>
      </w:pPr>
      <w:r w:rsidRPr="006C65C7">
        <w:rPr>
          <w:rFonts w:ascii="Noto Sans" w:eastAsia="Calibri" w:hAnsi="Noto Sans" w:cs="Noto Sans"/>
          <w:sz w:val="20"/>
        </w:rPr>
        <w:t>INSTITUTO MEXICANO DEL SEGURO SOCIAL</w:t>
      </w:r>
    </w:p>
    <w:p w14:paraId="0B7512C4" w14:textId="77777777" w:rsidR="00602666" w:rsidRPr="006C65C7" w:rsidRDefault="00602666" w:rsidP="00602666">
      <w:pPr>
        <w:ind w:left="567" w:right="425"/>
        <w:jc w:val="both"/>
        <w:rPr>
          <w:rFonts w:ascii="Noto Sans" w:eastAsia="Calibri" w:hAnsi="Noto Sans" w:cs="Noto Sans"/>
          <w:sz w:val="20"/>
        </w:rPr>
      </w:pPr>
      <w:r w:rsidRPr="006C65C7">
        <w:rPr>
          <w:rFonts w:ascii="Noto Sans" w:eastAsia="Calibri" w:hAnsi="Noto Sans" w:cs="Noto Sans"/>
          <w:sz w:val="20"/>
        </w:rPr>
        <w:t>PRESENTE</w:t>
      </w:r>
    </w:p>
    <w:p w14:paraId="255DA6F2" w14:textId="77777777" w:rsidR="00602666" w:rsidRPr="006C65C7" w:rsidRDefault="00602666" w:rsidP="00602666">
      <w:pPr>
        <w:ind w:left="567" w:right="425"/>
        <w:jc w:val="both"/>
        <w:rPr>
          <w:rFonts w:ascii="Noto Sans" w:eastAsia="Calibri" w:hAnsi="Noto Sans" w:cs="Noto Sans"/>
          <w:sz w:val="20"/>
        </w:rPr>
      </w:pPr>
    </w:p>
    <w:p w14:paraId="14DA5F2B" w14:textId="77777777" w:rsidR="00602666" w:rsidRPr="006C65C7" w:rsidRDefault="00602666" w:rsidP="00602666">
      <w:pPr>
        <w:ind w:left="567" w:right="425"/>
        <w:jc w:val="both"/>
        <w:rPr>
          <w:rFonts w:ascii="Noto Sans" w:hAnsi="Noto Sans" w:cs="Noto Sans"/>
          <w:b/>
          <w:bCs/>
          <w:sz w:val="20"/>
        </w:rPr>
      </w:pPr>
    </w:p>
    <w:p w14:paraId="1881B284" w14:textId="77777777" w:rsidR="00602666" w:rsidRPr="006C65C7" w:rsidRDefault="00602666" w:rsidP="00602666">
      <w:pPr>
        <w:ind w:left="567" w:right="4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w:t>
      </w:r>
      <w:r w:rsidRPr="006C65C7">
        <w:rPr>
          <w:rFonts w:ascii="Noto Sans" w:hAnsi="Noto Sans" w:cs="Noto Sans"/>
          <w:sz w:val="20"/>
        </w:rPr>
        <w:t xml:space="preserve"> EN MI CARÁCTER DE REPRESENTANTE LEGAL DE LA </w:t>
      </w:r>
      <w:r w:rsidRPr="006C65C7">
        <w:rPr>
          <w:rFonts w:ascii="Noto Sans" w:hAnsi="Noto Sans" w:cs="Noto Sans"/>
          <w:b/>
          <w:bCs/>
          <w:sz w:val="20"/>
        </w:rPr>
        <w:t>(__</w:t>
      </w:r>
      <w:r w:rsidRPr="006C65C7">
        <w:rPr>
          <w:rFonts w:ascii="Noto Sans" w:hAnsi="Noto Sans" w:cs="Noto Sans"/>
          <w:b/>
          <w:bCs/>
          <w:sz w:val="20"/>
          <w:u w:val="single"/>
        </w:rPr>
        <w:t>NOMBRE O RAZÓN SOCIAL DE LA EMPRESA</w:t>
      </w:r>
      <w:r w:rsidRPr="006C65C7">
        <w:rPr>
          <w:rFonts w:ascii="Noto Sans" w:hAnsi="Noto Sans" w:cs="Noto Sans"/>
          <w:b/>
          <w:bCs/>
          <w:sz w:val="20"/>
        </w:rPr>
        <w:t>__)</w:t>
      </w:r>
      <w:r w:rsidRPr="006C65C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42AA26C7" w14:textId="77777777" w:rsidR="00602666" w:rsidRPr="006C65C7" w:rsidRDefault="00602666" w:rsidP="00602666">
      <w:pPr>
        <w:ind w:left="567" w:right="425"/>
        <w:jc w:val="both"/>
        <w:rPr>
          <w:rFonts w:ascii="Noto Sans" w:hAnsi="Noto Sans" w:cs="Noto Sans"/>
          <w:sz w:val="20"/>
        </w:rPr>
      </w:pPr>
    </w:p>
    <w:p w14:paraId="149E7C4F" w14:textId="77777777" w:rsidR="00602666" w:rsidRPr="006C65C7" w:rsidRDefault="00602666" w:rsidP="00602666">
      <w:pPr>
        <w:ind w:left="567" w:right="425"/>
        <w:jc w:val="both"/>
        <w:rPr>
          <w:rFonts w:ascii="Noto Sans" w:hAnsi="Noto Sans" w:cs="Noto Sans"/>
          <w:sz w:val="20"/>
        </w:rPr>
      </w:pPr>
    </w:p>
    <w:p w14:paraId="1F139846"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Cs/>
          <w:sz w:val="20"/>
        </w:rPr>
      </w:pPr>
      <w:r w:rsidRPr="006C65C7">
        <w:rPr>
          <w:rFonts w:ascii="Noto Sans" w:hAnsi="Noto Sans" w:cs="Noto Sans"/>
          <w:sz w:val="20"/>
        </w:rPr>
        <w:t xml:space="preserve">QUE MI REPRESENTADA CUENTA CON REGISTRO FEDERAL </w:t>
      </w:r>
      <w:r w:rsidRPr="006C65C7">
        <w:rPr>
          <w:rFonts w:ascii="Noto Sans" w:hAnsi="Noto Sans" w:cs="Noto Sans"/>
          <w:bCs/>
          <w:sz w:val="20"/>
        </w:rPr>
        <w:t>DE CONTRIBUYENTES (INDICAR NUMERO).</w:t>
      </w:r>
    </w:p>
    <w:p w14:paraId="4DC58A66" w14:textId="77777777" w:rsidR="00602666" w:rsidRPr="006C65C7" w:rsidRDefault="00602666" w:rsidP="00602666">
      <w:pPr>
        <w:ind w:left="567" w:right="425"/>
        <w:jc w:val="both"/>
        <w:rPr>
          <w:rFonts w:ascii="Noto Sans" w:hAnsi="Noto Sans" w:cs="Noto Sans"/>
          <w:bCs/>
          <w:sz w:val="20"/>
        </w:rPr>
      </w:pPr>
    </w:p>
    <w:p w14:paraId="2E5B4425"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
          <w:bCs/>
          <w:sz w:val="20"/>
        </w:rPr>
      </w:pPr>
      <w:r w:rsidRPr="006C65C7">
        <w:rPr>
          <w:rFonts w:ascii="Noto Sans" w:hAnsi="Noto Sans" w:cs="Noto Sans"/>
          <w:sz w:val="20"/>
        </w:rPr>
        <w:t>QUE MÍ REPRESENTADA CUENTA CON REGISTRO PATRONAL IMSS NUMERO O NUMEROS: (EN EL CASO QUE CUENTEN CON MAS DE UN REGISTRO PATRONAL DEBERAN ESPECIFICAR TODOS Y CADA UNO DE ELLOS).</w:t>
      </w:r>
    </w:p>
    <w:p w14:paraId="7E521827" w14:textId="77777777" w:rsidR="00602666" w:rsidRPr="006C65C7" w:rsidRDefault="00602666" w:rsidP="00602666">
      <w:pPr>
        <w:ind w:left="708"/>
        <w:rPr>
          <w:rFonts w:ascii="Noto Sans" w:hAnsi="Noto Sans" w:cs="Noto Sans"/>
          <w:sz w:val="20"/>
        </w:rPr>
      </w:pPr>
    </w:p>
    <w:p w14:paraId="2E7592C5"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
          <w:bCs/>
          <w:sz w:val="20"/>
        </w:rPr>
      </w:pPr>
      <w:r w:rsidRPr="006C65C7">
        <w:rPr>
          <w:rFonts w:ascii="Noto Sans" w:hAnsi="Noto Sans" w:cs="Noto Sans"/>
          <w:sz w:val="20"/>
        </w:rPr>
        <w:t xml:space="preserve">QUE MI REPRESENTADA CUENTA CON: </w:t>
      </w:r>
      <w:r w:rsidRPr="006C65C7">
        <w:rPr>
          <w:rFonts w:ascii="Noto Sans" w:hAnsi="Noto Sans" w:cs="Noto Sans"/>
          <w:sz w:val="20"/>
          <w:u w:val="single"/>
        </w:rPr>
        <w:t>(NUMERO DE TRABAJADORES),</w:t>
      </w:r>
      <w:r w:rsidRPr="006C65C7">
        <w:rPr>
          <w:rFonts w:ascii="Noto Sans" w:hAnsi="Noto Sans" w:cs="Noto Sans"/>
          <w:sz w:val="20"/>
        </w:rPr>
        <w:t xml:space="preserve"> REGISTRADOS ANTE EL IMSS.</w:t>
      </w:r>
    </w:p>
    <w:p w14:paraId="6F8C5A1E" w14:textId="77777777" w:rsidR="00602666" w:rsidRPr="006C65C7" w:rsidRDefault="00602666" w:rsidP="00602666">
      <w:pPr>
        <w:ind w:left="708"/>
        <w:rPr>
          <w:rFonts w:ascii="Noto Sans" w:hAnsi="Noto Sans" w:cs="Noto Sans"/>
          <w:b/>
          <w:bCs/>
          <w:sz w:val="20"/>
        </w:rPr>
      </w:pPr>
    </w:p>
    <w:p w14:paraId="766A26D5"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Cs/>
          <w:sz w:val="20"/>
        </w:rPr>
      </w:pPr>
      <w:r w:rsidRPr="006C65C7">
        <w:rPr>
          <w:rFonts w:ascii="Noto Sans" w:hAnsi="Noto Sans" w:cs="Noto Sans"/>
          <w:bCs/>
          <w:sz w:val="20"/>
        </w:rPr>
        <w:t>QUE MI REPRESENTADA CUENTA CON REGISTRO INFONAVIT (INDICAR NUMERO).</w:t>
      </w:r>
    </w:p>
    <w:p w14:paraId="6160B5FC" w14:textId="77777777" w:rsidR="00602666" w:rsidRPr="006C65C7" w:rsidRDefault="00602666" w:rsidP="00602666">
      <w:pPr>
        <w:ind w:left="567" w:right="425"/>
        <w:jc w:val="both"/>
        <w:rPr>
          <w:rFonts w:ascii="Noto Sans" w:hAnsi="Noto Sans" w:cs="Noto Sans"/>
          <w:sz w:val="20"/>
        </w:rPr>
      </w:pPr>
    </w:p>
    <w:p w14:paraId="56326115" w14:textId="77777777" w:rsidR="00602666" w:rsidRPr="006C65C7" w:rsidRDefault="00602666" w:rsidP="00602666">
      <w:pPr>
        <w:ind w:left="567" w:right="425"/>
        <w:jc w:val="both"/>
        <w:rPr>
          <w:rFonts w:ascii="Noto Sans" w:hAnsi="Noto Sans" w:cs="Noto Sans"/>
          <w:sz w:val="20"/>
        </w:rPr>
      </w:pPr>
      <w:r w:rsidRPr="006C65C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65C348FB" w14:textId="77777777" w:rsidR="00602666" w:rsidRPr="006C65C7" w:rsidRDefault="00602666" w:rsidP="00602666">
      <w:pPr>
        <w:ind w:left="567" w:right="425"/>
        <w:jc w:val="both"/>
        <w:rPr>
          <w:rFonts w:ascii="Noto Sans" w:hAnsi="Noto Sans" w:cs="Noto Sans"/>
          <w:sz w:val="20"/>
        </w:rPr>
      </w:pPr>
    </w:p>
    <w:p w14:paraId="0FD3A3AC" w14:textId="77777777" w:rsidR="00602666" w:rsidRPr="006C65C7" w:rsidRDefault="00602666" w:rsidP="00602666">
      <w:pPr>
        <w:ind w:left="567" w:right="425"/>
        <w:jc w:val="both"/>
        <w:rPr>
          <w:rFonts w:ascii="Noto Sans" w:hAnsi="Noto Sans" w:cs="Noto Sans"/>
          <w:sz w:val="20"/>
        </w:rPr>
      </w:pPr>
    </w:p>
    <w:p w14:paraId="1FF9734B" w14:textId="77777777" w:rsidR="00602666" w:rsidRPr="006C65C7" w:rsidRDefault="00602666" w:rsidP="00602666">
      <w:pPr>
        <w:ind w:left="567" w:right="425"/>
        <w:jc w:val="both"/>
        <w:rPr>
          <w:rFonts w:ascii="Noto Sans" w:hAnsi="Noto Sans" w:cs="Noto Sans"/>
          <w:sz w:val="20"/>
        </w:rPr>
      </w:pPr>
    </w:p>
    <w:p w14:paraId="3FC8B5A0" w14:textId="77777777" w:rsidR="00602666" w:rsidRPr="006C65C7" w:rsidRDefault="00602666" w:rsidP="00602666">
      <w:pPr>
        <w:ind w:left="567" w:right="425"/>
        <w:jc w:val="both"/>
        <w:rPr>
          <w:rFonts w:ascii="Noto Sans" w:hAnsi="Noto Sans" w:cs="Noto Sans"/>
          <w:sz w:val="20"/>
        </w:rPr>
      </w:pPr>
    </w:p>
    <w:p w14:paraId="11EC8981" w14:textId="77777777" w:rsidR="00602666" w:rsidRPr="006C65C7" w:rsidRDefault="00602666" w:rsidP="00602666">
      <w:pPr>
        <w:widowControl w:val="0"/>
        <w:ind w:left="567" w:right="425"/>
        <w:jc w:val="center"/>
        <w:rPr>
          <w:rFonts w:ascii="Noto Sans" w:hAnsi="Noto Sans" w:cs="Noto Sans"/>
          <w:sz w:val="20"/>
        </w:rPr>
      </w:pPr>
      <w:r w:rsidRPr="006C65C7">
        <w:rPr>
          <w:rFonts w:ascii="Noto Sans" w:hAnsi="Noto Sans" w:cs="Noto Sans"/>
          <w:sz w:val="20"/>
        </w:rPr>
        <w:t>_______________________________________________________________</w:t>
      </w:r>
    </w:p>
    <w:p w14:paraId="3A63CD31" w14:textId="77777777" w:rsidR="00602666" w:rsidRPr="006C65C7" w:rsidRDefault="00602666" w:rsidP="00602666">
      <w:pPr>
        <w:jc w:val="center"/>
        <w:rPr>
          <w:rFonts w:ascii="Noto Sans" w:hAnsi="Noto Sans" w:cs="Noto Sans"/>
          <w:b/>
          <w:sz w:val="20"/>
        </w:rPr>
      </w:pPr>
      <w:r w:rsidRPr="006C65C7">
        <w:rPr>
          <w:rFonts w:ascii="Noto Sans" w:hAnsi="Noto Sans" w:cs="Noto Sans"/>
          <w:b/>
          <w:bCs/>
          <w:sz w:val="20"/>
        </w:rPr>
        <w:t>(NOMBRE Y FIRMA DEL REPRESENTANTE LEGAL</w:t>
      </w:r>
    </w:p>
    <w:p w14:paraId="21C3948A" w14:textId="77777777" w:rsidR="00602666" w:rsidRPr="006C65C7" w:rsidRDefault="00602666" w:rsidP="00602666">
      <w:pPr>
        <w:jc w:val="center"/>
        <w:rPr>
          <w:rFonts w:ascii="Noto Sans" w:hAnsi="Noto Sans" w:cs="Noto Sans"/>
          <w:b/>
          <w:sz w:val="20"/>
        </w:rPr>
      </w:pPr>
    </w:p>
    <w:p w14:paraId="67262D66" w14:textId="77777777" w:rsidR="00602666" w:rsidRPr="006C65C7" w:rsidRDefault="00602666" w:rsidP="00602666">
      <w:pPr>
        <w:jc w:val="center"/>
        <w:rPr>
          <w:rFonts w:ascii="Noto Sans" w:hAnsi="Noto Sans" w:cs="Noto Sans"/>
          <w:b/>
          <w:sz w:val="18"/>
          <w:szCs w:val="18"/>
        </w:rPr>
      </w:pPr>
    </w:p>
    <w:p w14:paraId="3EA895E5" w14:textId="77777777" w:rsidR="00602666" w:rsidRPr="006C65C7" w:rsidRDefault="00602666" w:rsidP="00602666">
      <w:pPr>
        <w:jc w:val="center"/>
        <w:rPr>
          <w:rFonts w:ascii="Noto Sans" w:hAnsi="Noto Sans" w:cs="Noto Sans"/>
          <w:b/>
          <w:sz w:val="18"/>
          <w:szCs w:val="18"/>
        </w:rPr>
      </w:pPr>
    </w:p>
    <w:p w14:paraId="648B44FC" w14:textId="77777777" w:rsidR="00602666" w:rsidRPr="006C65C7" w:rsidRDefault="00602666" w:rsidP="00602666">
      <w:pPr>
        <w:jc w:val="center"/>
        <w:rPr>
          <w:rFonts w:ascii="Noto Sans" w:hAnsi="Noto Sans" w:cs="Noto Sans"/>
          <w:b/>
          <w:sz w:val="18"/>
          <w:szCs w:val="18"/>
        </w:rPr>
      </w:pPr>
    </w:p>
    <w:p w14:paraId="4DE26CBC" w14:textId="77777777" w:rsidR="00602666" w:rsidRPr="004A6053" w:rsidRDefault="00602666" w:rsidP="00602666">
      <w:pPr>
        <w:rPr>
          <w:rFonts w:ascii="Arial" w:hAnsi="Arial" w:cs="Arial"/>
          <w:b/>
          <w:sz w:val="18"/>
          <w:szCs w:val="18"/>
        </w:rPr>
      </w:pPr>
    </w:p>
    <w:p w14:paraId="55711A19" w14:textId="77777777" w:rsidR="006C65C7" w:rsidRDefault="00602666" w:rsidP="006C65C7">
      <w:pPr>
        <w:rPr>
          <w:rFonts w:ascii="Arial" w:hAnsi="Arial" w:cs="Arial"/>
          <w:sz w:val="20"/>
        </w:rPr>
      </w:pPr>
      <w:r w:rsidRPr="00A96812">
        <w:rPr>
          <w:rFonts w:ascii="Arial" w:hAnsi="Arial" w:cs="Arial"/>
          <w:sz w:val="20"/>
        </w:rPr>
        <w:br w:type="page"/>
      </w:r>
    </w:p>
    <w:p w14:paraId="669265B1" w14:textId="77777777" w:rsidR="006C65C7" w:rsidRDefault="006C65C7" w:rsidP="006C65C7">
      <w:pPr>
        <w:rPr>
          <w:rFonts w:ascii="Arial" w:hAnsi="Arial" w:cs="Arial"/>
          <w:b/>
          <w:sz w:val="20"/>
        </w:rPr>
      </w:pPr>
    </w:p>
    <w:p w14:paraId="10835FBA" w14:textId="2D54C03C" w:rsidR="00602666" w:rsidRDefault="00602666" w:rsidP="006C65C7">
      <w:pPr>
        <w:jc w:val="center"/>
        <w:rPr>
          <w:rFonts w:ascii="Arial" w:hAnsi="Arial" w:cs="Arial"/>
          <w:b/>
          <w:sz w:val="20"/>
        </w:rPr>
      </w:pPr>
      <w:r>
        <w:rPr>
          <w:rFonts w:ascii="Arial" w:hAnsi="Arial" w:cs="Arial"/>
          <w:b/>
          <w:sz w:val="20"/>
        </w:rPr>
        <w:t xml:space="preserve">ANEXO </w:t>
      </w:r>
      <w:r w:rsidR="00403609">
        <w:rPr>
          <w:rFonts w:ascii="Arial" w:hAnsi="Arial" w:cs="Arial"/>
          <w:b/>
          <w:sz w:val="20"/>
        </w:rPr>
        <w:t>14 (CATORCE)</w:t>
      </w:r>
    </w:p>
    <w:p w14:paraId="1AFC22B6" w14:textId="77777777" w:rsidR="00602666" w:rsidRPr="00706E01" w:rsidRDefault="00602666" w:rsidP="00602666">
      <w:pPr>
        <w:jc w:val="center"/>
        <w:rPr>
          <w:rFonts w:ascii="Arial" w:hAnsi="Arial" w:cs="Arial"/>
          <w:b/>
          <w:sz w:val="20"/>
        </w:rPr>
      </w:pPr>
    </w:p>
    <w:p w14:paraId="55CC662D" w14:textId="77777777" w:rsidR="00602666" w:rsidRPr="006C65C7" w:rsidRDefault="00602666" w:rsidP="00602666">
      <w:pPr>
        <w:pStyle w:val="Sinespaciado"/>
        <w:jc w:val="both"/>
        <w:rPr>
          <w:rFonts w:ascii="Noto Sans" w:hAnsi="Noto Sans" w:cs="Noto Sans"/>
          <w:sz w:val="20"/>
          <w:szCs w:val="20"/>
        </w:rPr>
      </w:pPr>
      <w:r w:rsidRPr="006C65C7">
        <w:rPr>
          <w:rFonts w:ascii="Noto Sans" w:hAnsi="Noto Sans" w:cs="Noto Sans"/>
          <w:b/>
          <w:bCs/>
          <w:sz w:val="20"/>
          <w:szCs w:val="20"/>
        </w:rPr>
        <w:t xml:space="preserve">FORMATO DE ESCRITO DE MANIFESTACIÓN DE INTERÉS EN PARTICIPAR EN LA LICITACIÓN PÚBLICA </w:t>
      </w:r>
    </w:p>
    <w:p w14:paraId="1D789FD2" w14:textId="77777777" w:rsidR="00602666" w:rsidRPr="006C65C7" w:rsidRDefault="00602666" w:rsidP="00602666">
      <w:pPr>
        <w:pStyle w:val="Sinespaciado"/>
        <w:jc w:val="both"/>
        <w:rPr>
          <w:rFonts w:ascii="Noto Sans" w:hAnsi="Noto Sans" w:cs="Noto Sans"/>
          <w:sz w:val="20"/>
          <w:szCs w:val="20"/>
        </w:rPr>
      </w:pPr>
    </w:p>
    <w:p w14:paraId="3797FC1A" w14:textId="77777777" w:rsidR="00602666" w:rsidRPr="006C65C7" w:rsidRDefault="00602666" w:rsidP="00602666">
      <w:pPr>
        <w:pStyle w:val="Sinespaciado"/>
        <w:jc w:val="both"/>
        <w:rPr>
          <w:rFonts w:ascii="Noto Sans" w:hAnsi="Noto Sans" w:cs="Noto Sans"/>
          <w:sz w:val="20"/>
          <w:szCs w:val="20"/>
        </w:rPr>
      </w:pPr>
    </w:p>
    <w:p w14:paraId="5CAF4FDB" w14:textId="4BB35FA4" w:rsidR="00602666" w:rsidRPr="006C65C7" w:rsidRDefault="00602666" w:rsidP="00602666">
      <w:pPr>
        <w:pStyle w:val="Sinespaciado"/>
        <w:jc w:val="right"/>
        <w:rPr>
          <w:rFonts w:ascii="Noto Sans" w:hAnsi="Noto Sans" w:cs="Noto Sans"/>
          <w:sz w:val="20"/>
          <w:szCs w:val="20"/>
        </w:rPr>
      </w:pPr>
      <w:r w:rsidRPr="006C65C7">
        <w:rPr>
          <w:rFonts w:ascii="Noto Sans" w:hAnsi="Noto Sans" w:cs="Noto Sans"/>
          <w:sz w:val="20"/>
          <w:szCs w:val="20"/>
        </w:rPr>
        <w:t>Ciudad de México, a ___ de ____-de 202</w:t>
      </w:r>
      <w:r w:rsidR="000A7A5E" w:rsidRPr="006C65C7">
        <w:rPr>
          <w:rFonts w:ascii="Noto Sans" w:hAnsi="Noto Sans" w:cs="Noto Sans"/>
          <w:sz w:val="20"/>
          <w:szCs w:val="20"/>
        </w:rPr>
        <w:t>5</w:t>
      </w:r>
      <w:r w:rsidRPr="006C65C7">
        <w:rPr>
          <w:rFonts w:ascii="Noto Sans" w:hAnsi="Noto Sans" w:cs="Noto Sans"/>
          <w:sz w:val="20"/>
          <w:szCs w:val="20"/>
        </w:rPr>
        <w:t>.</w:t>
      </w:r>
    </w:p>
    <w:p w14:paraId="4C97594D" w14:textId="77777777" w:rsidR="00602666" w:rsidRPr="006C65C7" w:rsidRDefault="00602666" w:rsidP="00602666">
      <w:pPr>
        <w:pStyle w:val="Sinespaciado"/>
        <w:jc w:val="right"/>
        <w:rPr>
          <w:rFonts w:ascii="Noto Sans" w:hAnsi="Noto Sans" w:cs="Noto Sans"/>
          <w:sz w:val="20"/>
          <w:szCs w:val="20"/>
        </w:rPr>
      </w:pPr>
    </w:p>
    <w:p w14:paraId="6549C985" w14:textId="77777777" w:rsidR="00602666" w:rsidRPr="006C65C7" w:rsidRDefault="00602666" w:rsidP="00602666">
      <w:pPr>
        <w:pStyle w:val="Sinespaciado"/>
        <w:jc w:val="right"/>
        <w:rPr>
          <w:rFonts w:ascii="Noto Sans" w:hAnsi="Noto Sans" w:cs="Noto Sans"/>
          <w:sz w:val="20"/>
          <w:szCs w:val="20"/>
        </w:rPr>
      </w:pPr>
    </w:p>
    <w:p w14:paraId="5AC4D865" w14:textId="77777777" w:rsidR="00602666" w:rsidRPr="006C65C7" w:rsidRDefault="00602666" w:rsidP="00602666">
      <w:pPr>
        <w:pStyle w:val="Sinespaciado"/>
        <w:jc w:val="both"/>
        <w:rPr>
          <w:rFonts w:ascii="Noto Sans" w:hAnsi="Noto Sans" w:cs="Noto Sans"/>
          <w:b/>
          <w:bCs/>
          <w:sz w:val="20"/>
          <w:szCs w:val="20"/>
        </w:rPr>
      </w:pPr>
    </w:p>
    <w:p w14:paraId="4CAE75CE"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INSTITUTO MEXICANO DEL SEGURO SOCIAL.</w:t>
      </w:r>
    </w:p>
    <w:p w14:paraId="5BEA34E1"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DELEGAICON SUR DEL D.F.</w:t>
      </w:r>
    </w:p>
    <w:p w14:paraId="42FB7BCC"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JEFATURA DE SERVICIOS ADMINISTRATIVOS.</w:t>
      </w:r>
    </w:p>
    <w:p w14:paraId="44C915B4"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COORDINACION DE ABASTECIMIENTO Y EQUIPAMIENTO.</w:t>
      </w:r>
    </w:p>
    <w:p w14:paraId="71527700"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PRESENTE.</w:t>
      </w:r>
    </w:p>
    <w:p w14:paraId="03AC2853" w14:textId="77777777" w:rsidR="00602666" w:rsidRPr="006C65C7" w:rsidRDefault="00602666" w:rsidP="00602666">
      <w:pPr>
        <w:pStyle w:val="Sinespaciado"/>
        <w:jc w:val="both"/>
        <w:rPr>
          <w:rFonts w:ascii="Noto Sans" w:hAnsi="Noto Sans" w:cs="Noto Sans"/>
          <w:b/>
          <w:bCs/>
          <w:sz w:val="20"/>
          <w:szCs w:val="20"/>
        </w:rPr>
      </w:pPr>
    </w:p>
    <w:p w14:paraId="7E93AC39" w14:textId="77777777" w:rsidR="00602666" w:rsidRPr="006C65C7" w:rsidRDefault="00602666" w:rsidP="00602666">
      <w:pPr>
        <w:pStyle w:val="Sinespaciado"/>
        <w:jc w:val="both"/>
        <w:rPr>
          <w:rFonts w:ascii="Noto Sans" w:hAnsi="Noto Sans" w:cs="Noto Sans"/>
          <w:sz w:val="20"/>
          <w:szCs w:val="20"/>
        </w:rPr>
      </w:pPr>
    </w:p>
    <w:p w14:paraId="02431021" w14:textId="77777777" w:rsidR="00602666" w:rsidRPr="006C65C7" w:rsidRDefault="00602666" w:rsidP="00602666">
      <w:pPr>
        <w:pStyle w:val="Sinespaciado"/>
        <w:jc w:val="both"/>
        <w:rPr>
          <w:rFonts w:ascii="Noto Sans" w:hAnsi="Noto Sans" w:cs="Noto Sans"/>
          <w:sz w:val="20"/>
          <w:szCs w:val="20"/>
        </w:rPr>
      </w:pPr>
    </w:p>
    <w:p w14:paraId="61CE7A8F" w14:textId="77777777" w:rsidR="00602666" w:rsidRPr="006C65C7" w:rsidRDefault="00602666" w:rsidP="00602666">
      <w:pPr>
        <w:pStyle w:val="Sinespaciado"/>
        <w:jc w:val="both"/>
        <w:rPr>
          <w:rFonts w:ascii="Noto Sans" w:hAnsi="Noto Sans" w:cs="Noto Sans"/>
          <w:sz w:val="20"/>
          <w:szCs w:val="20"/>
        </w:rPr>
      </w:pPr>
    </w:p>
    <w:p w14:paraId="49409F1C" w14:textId="76431BAB"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_________</w:t>
      </w:r>
      <w:r w:rsidRPr="006C65C7">
        <w:rPr>
          <w:rFonts w:ascii="Noto Sans" w:hAnsi="Noto Sans" w:cs="Noto Sans"/>
          <w:sz w:val="20"/>
          <w:szCs w:val="20"/>
        </w:rPr>
        <w:t>, POR MEDIO DEL PRESENTE ESCRITO MANIFIESTO MI INTERÉS EN PARTICIPAR EN LA LICITACIÓN PÚBLICA NACIONAL NO.</w:t>
      </w:r>
      <w:r w:rsidR="00A909B5" w:rsidRPr="006C65C7">
        <w:rPr>
          <w:rFonts w:ascii="Noto Sans" w:hAnsi="Noto Sans" w:cs="Noto Sans"/>
          <w:b/>
          <w:bCs/>
          <w:sz w:val="20"/>
          <w:szCs w:val="20"/>
          <w:highlight w:val="yellow"/>
          <w:u w:val="single"/>
        </w:rPr>
        <w:t xml:space="preserve"> </w:t>
      </w:r>
      <w:r w:rsidR="00A909B5" w:rsidRPr="006C65C7">
        <w:rPr>
          <w:rFonts w:ascii="Noto Sans" w:hAnsi="Noto Sans" w:cs="Noto Sans"/>
          <w:b/>
          <w:bCs/>
          <w:sz w:val="20"/>
          <w:szCs w:val="20"/>
          <w:u w:val="single"/>
        </w:rPr>
        <w:t>LA-50-GYR-</w:t>
      </w:r>
      <w:r w:rsidR="00A909B5" w:rsidRPr="006C65C7">
        <w:rPr>
          <w:rFonts w:ascii="Noto Sans" w:hAnsi="Noto Sans" w:cs="Noto Sans"/>
          <w:b/>
          <w:sz w:val="20"/>
          <w:szCs w:val="20"/>
          <w:u w:val="single"/>
        </w:rPr>
        <w:t>050GYR025-N-</w:t>
      </w:r>
      <w:r w:rsidR="00A909B5" w:rsidRPr="006C65C7">
        <w:rPr>
          <w:rFonts w:ascii="Noto Sans" w:hAnsi="Noto Sans" w:cs="Noto Sans"/>
          <w:b/>
          <w:sz w:val="20"/>
          <w:szCs w:val="20"/>
          <w:highlight w:val="yellow"/>
          <w:u w:val="single"/>
        </w:rPr>
        <w:t>XXX</w:t>
      </w:r>
      <w:r w:rsidR="00A909B5" w:rsidRPr="006C65C7">
        <w:rPr>
          <w:rFonts w:ascii="Noto Sans" w:hAnsi="Noto Sans" w:cs="Noto Sans"/>
          <w:b/>
          <w:sz w:val="20"/>
          <w:szCs w:val="20"/>
          <w:u w:val="single"/>
        </w:rPr>
        <w:t>-202</w:t>
      </w:r>
      <w:r w:rsidR="00265FA9" w:rsidRPr="006C65C7">
        <w:rPr>
          <w:rFonts w:ascii="Noto Sans" w:hAnsi="Noto Sans" w:cs="Noto Sans"/>
          <w:b/>
          <w:sz w:val="20"/>
          <w:szCs w:val="20"/>
          <w:u w:val="single"/>
        </w:rPr>
        <w:t>5</w:t>
      </w:r>
      <w:r w:rsidRPr="006C65C7">
        <w:rPr>
          <w:rFonts w:ascii="Noto Sans" w:hAnsi="Noto Sans" w:cs="Noto Sans"/>
          <w:sz w:val="20"/>
          <w:szCs w:val="20"/>
        </w:rPr>
        <w:t xml:space="preserve">, POR MI PROPIO DERECHO EN REPRESENTACIÓN DE </w:t>
      </w:r>
      <w:r w:rsidRPr="006C65C7">
        <w:rPr>
          <w:rFonts w:ascii="Noto Sans" w:hAnsi="Noto Sans" w:cs="Noto Sans"/>
          <w:b/>
          <w:bCs/>
          <w:sz w:val="20"/>
          <w:szCs w:val="20"/>
        </w:rPr>
        <w:t>______</w:t>
      </w:r>
    </w:p>
    <w:p w14:paraId="4F24D9E0" w14:textId="77777777" w:rsidR="00602666" w:rsidRPr="006C65C7" w:rsidRDefault="00602666" w:rsidP="00602666">
      <w:pPr>
        <w:pStyle w:val="Sinespaciado"/>
        <w:jc w:val="both"/>
        <w:rPr>
          <w:rFonts w:ascii="Noto Sans" w:hAnsi="Noto Sans" w:cs="Noto Sans"/>
          <w:b/>
          <w:bCs/>
          <w:sz w:val="20"/>
          <w:szCs w:val="20"/>
        </w:rPr>
      </w:pPr>
    </w:p>
    <w:p w14:paraId="53C74502" w14:textId="77777777" w:rsidR="00602666" w:rsidRPr="006C65C7" w:rsidRDefault="00602666" w:rsidP="00602666">
      <w:pPr>
        <w:pStyle w:val="Sinespaciado"/>
        <w:jc w:val="both"/>
        <w:rPr>
          <w:rFonts w:ascii="Noto Sans" w:hAnsi="Noto Sans" w:cs="Noto Sans"/>
          <w:b/>
          <w:bCs/>
          <w:sz w:val="20"/>
          <w:szCs w:val="20"/>
        </w:rPr>
      </w:pPr>
    </w:p>
    <w:p w14:paraId="1EAF4761" w14:textId="77777777" w:rsidR="00602666" w:rsidRPr="006C65C7" w:rsidRDefault="00602666" w:rsidP="00602666">
      <w:pPr>
        <w:pStyle w:val="Sinespaciado"/>
        <w:jc w:val="both"/>
        <w:rPr>
          <w:rFonts w:ascii="Noto Sans" w:hAnsi="Noto Sans" w:cs="Noto Sans"/>
          <w:b/>
          <w:bCs/>
          <w:sz w:val="20"/>
          <w:szCs w:val="20"/>
        </w:rPr>
      </w:pPr>
    </w:p>
    <w:p w14:paraId="45520C0F" w14:textId="77777777" w:rsidR="00602666" w:rsidRPr="006C65C7" w:rsidRDefault="00602666" w:rsidP="00602666">
      <w:pPr>
        <w:pStyle w:val="Sinespaciado"/>
        <w:jc w:val="both"/>
        <w:rPr>
          <w:rFonts w:ascii="Noto Sans" w:hAnsi="Noto Sans" w:cs="Noto Sans"/>
          <w:b/>
          <w:bCs/>
          <w:sz w:val="20"/>
          <w:szCs w:val="20"/>
        </w:rPr>
      </w:pPr>
    </w:p>
    <w:p w14:paraId="77A581A6" w14:textId="77777777" w:rsidR="00602666" w:rsidRPr="006C65C7" w:rsidRDefault="00602666" w:rsidP="00602666">
      <w:pPr>
        <w:pStyle w:val="Sinespaciado"/>
        <w:jc w:val="both"/>
        <w:rPr>
          <w:rFonts w:ascii="Noto Sans" w:hAnsi="Noto Sans" w:cs="Noto Sans"/>
          <w:b/>
          <w:bCs/>
          <w:sz w:val="20"/>
          <w:szCs w:val="20"/>
        </w:rPr>
      </w:pPr>
    </w:p>
    <w:p w14:paraId="236BB438" w14:textId="77777777" w:rsidR="00602666" w:rsidRPr="006C65C7" w:rsidRDefault="00602666" w:rsidP="00602666">
      <w:pPr>
        <w:pStyle w:val="Sinespaciado"/>
        <w:jc w:val="both"/>
        <w:rPr>
          <w:rFonts w:ascii="Noto Sans" w:hAnsi="Noto Sans" w:cs="Noto Sans"/>
          <w:b/>
          <w:bCs/>
          <w:sz w:val="20"/>
          <w:szCs w:val="20"/>
        </w:rPr>
      </w:pPr>
    </w:p>
    <w:p w14:paraId="75ED8602" w14:textId="77777777" w:rsidR="00602666" w:rsidRPr="006C65C7" w:rsidRDefault="00602666" w:rsidP="00602666">
      <w:pPr>
        <w:pStyle w:val="Sinespaciado"/>
        <w:jc w:val="both"/>
        <w:rPr>
          <w:rFonts w:ascii="Noto Sans" w:hAnsi="Noto Sans" w:cs="Noto Sans"/>
          <w:b/>
          <w:bCs/>
          <w:sz w:val="20"/>
          <w:szCs w:val="20"/>
        </w:rPr>
      </w:pPr>
    </w:p>
    <w:p w14:paraId="343AE760" w14:textId="77777777" w:rsidR="00602666" w:rsidRPr="006C65C7" w:rsidRDefault="00602666" w:rsidP="00602666">
      <w:pPr>
        <w:pStyle w:val="Sinespaciado"/>
        <w:jc w:val="both"/>
        <w:rPr>
          <w:rFonts w:ascii="Noto Sans" w:hAnsi="Noto Sans" w:cs="Noto Sans"/>
          <w:b/>
          <w:bCs/>
          <w:sz w:val="20"/>
          <w:szCs w:val="20"/>
        </w:rPr>
      </w:pPr>
    </w:p>
    <w:p w14:paraId="52CB1009" w14:textId="77777777" w:rsidR="00602666" w:rsidRPr="006C65C7" w:rsidRDefault="00602666" w:rsidP="00602666">
      <w:pPr>
        <w:pStyle w:val="Sinespaciado"/>
        <w:jc w:val="both"/>
        <w:rPr>
          <w:rFonts w:ascii="Noto Sans" w:hAnsi="Noto Sans" w:cs="Noto Sans"/>
          <w:b/>
          <w:bCs/>
          <w:sz w:val="20"/>
          <w:szCs w:val="20"/>
        </w:rPr>
      </w:pPr>
    </w:p>
    <w:p w14:paraId="53331205" w14:textId="77777777" w:rsidR="00602666" w:rsidRPr="006C65C7" w:rsidRDefault="00602666" w:rsidP="00602666">
      <w:pPr>
        <w:pStyle w:val="Sinespaciado"/>
        <w:jc w:val="both"/>
        <w:rPr>
          <w:rFonts w:ascii="Noto Sans" w:hAnsi="Noto Sans" w:cs="Noto Sans"/>
          <w:b/>
          <w:bCs/>
          <w:sz w:val="20"/>
          <w:szCs w:val="20"/>
        </w:rPr>
      </w:pPr>
    </w:p>
    <w:p w14:paraId="6947211B" w14:textId="77777777" w:rsidR="00602666" w:rsidRPr="006C65C7" w:rsidRDefault="00602666" w:rsidP="00602666">
      <w:pPr>
        <w:pStyle w:val="Sinespaciado"/>
        <w:jc w:val="center"/>
        <w:rPr>
          <w:rFonts w:ascii="Noto Sans" w:hAnsi="Noto Sans" w:cs="Noto Sans"/>
          <w:sz w:val="20"/>
          <w:szCs w:val="20"/>
        </w:rPr>
      </w:pPr>
      <w:r w:rsidRPr="006C65C7">
        <w:rPr>
          <w:rFonts w:ascii="Noto Sans" w:hAnsi="Noto Sans" w:cs="Noto Sans"/>
          <w:sz w:val="20"/>
          <w:szCs w:val="20"/>
        </w:rPr>
        <w:t>ATENTAMENTE</w:t>
      </w:r>
    </w:p>
    <w:p w14:paraId="68CDFA19" w14:textId="77777777" w:rsidR="00602666" w:rsidRPr="006C65C7" w:rsidRDefault="00602666" w:rsidP="00602666">
      <w:pPr>
        <w:pStyle w:val="Sinespaciado"/>
        <w:jc w:val="center"/>
        <w:rPr>
          <w:rFonts w:ascii="Noto Sans" w:hAnsi="Noto Sans" w:cs="Noto Sans"/>
          <w:b/>
          <w:bCs/>
          <w:sz w:val="20"/>
          <w:szCs w:val="20"/>
        </w:rPr>
      </w:pPr>
    </w:p>
    <w:p w14:paraId="4100837F" w14:textId="77777777" w:rsidR="00602666" w:rsidRPr="006C65C7" w:rsidRDefault="00602666" w:rsidP="00602666">
      <w:pPr>
        <w:pStyle w:val="Sinespaciado"/>
        <w:jc w:val="center"/>
        <w:rPr>
          <w:rFonts w:ascii="Noto Sans" w:hAnsi="Noto Sans" w:cs="Noto Sans"/>
          <w:b/>
          <w:bCs/>
          <w:sz w:val="20"/>
          <w:szCs w:val="20"/>
        </w:rPr>
      </w:pPr>
    </w:p>
    <w:p w14:paraId="4BC186FD" w14:textId="77777777" w:rsidR="00602666" w:rsidRPr="006C65C7" w:rsidRDefault="00602666" w:rsidP="00602666">
      <w:pPr>
        <w:pStyle w:val="Sinespaciado"/>
        <w:jc w:val="center"/>
        <w:rPr>
          <w:rFonts w:ascii="Noto Sans" w:hAnsi="Noto Sans" w:cs="Noto Sans"/>
          <w:b/>
          <w:bCs/>
          <w:sz w:val="20"/>
          <w:szCs w:val="20"/>
        </w:rPr>
      </w:pPr>
    </w:p>
    <w:p w14:paraId="5A64684F" w14:textId="77777777" w:rsidR="00602666" w:rsidRPr="006C65C7" w:rsidRDefault="00602666" w:rsidP="00602666">
      <w:pPr>
        <w:pStyle w:val="Sinespaciado"/>
        <w:jc w:val="center"/>
        <w:rPr>
          <w:rFonts w:ascii="Noto Sans" w:hAnsi="Noto Sans" w:cs="Noto Sans"/>
          <w:b/>
          <w:bCs/>
          <w:sz w:val="20"/>
          <w:szCs w:val="20"/>
        </w:rPr>
      </w:pPr>
      <w:r w:rsidRPr="006C65C7">
        <w:rPr>
          <w:rFonts w:ascii="Noto Sans" w:hAnsi="Noto Sans" w:cs="Noto Sans"/>
          <w:b/>
          <w:bCs/>
          <w:sz w:val="20"/>
          <w:szCs w:val="20"/>
        </w:rPr>
        <w:t>_______________________________________</w:t>
      </w:r>
    </w:p>
    <w:p w14:paraId="590274B7" w14:textId="77777777" w:rsidR="00602666" w:rsidRPr="006C65C7" w:rsidRDefault="00602666" w:rsidP="00602666">
      <w:pPr>
        <w:pStyle w:val="Sinespaciado"/>
        <w:jc w:val="center"/>
        <w:rPr>
          <w:rFonts w:ascii="Noto Sans" w:hAnsi="Noto Sans" w:cs="Noto Sans"/>
          <w:sz w:val="20"/>
          <w:szCs w:val="20"/>
        </w:rPr>
      </w:pPr>
      <w:r w:rsidRPr="006C65C7">
        <w:rPr>
          <w:rFonts w:ascii="Noto Sans" w:hAnsi="Noto Sans" w:cs="Noto Sans"/>
          <w:sz w:val="20"/>
          <w:szCs w:val="20"/>
        </w:rPr>
        <w:t>REPRESENTANTE LEGAL</w:t>
      </w:r>
    </w:p>
    <w:p w14:paraId="4E447E66" w14:textId="77777777" w:rsidR="00602666" w:rsidRPr="006C65C7" w:rsidRDefault="00602666" w:rsidP="00602666">
      <w:pPr>
        <w:pStyle w:val="Sinespaciado"/>
        <w:jc w:val="center"/>
        <w:rPr>
          <w:rFonts w:ascii="Noto Sans" w:hAnsi="Noto Sans" w:cs="Noto Sans"/>
          <w:sz w:val="20"/>
          <w:szCs w:val="20"/>
        </w:rPr>
      </w:pPr>
    </w:p>
    <w:p w14:paraId="34B1FACD" w14:textId="77777777" w:rsidR="00602666" w:rsidRPr="006C65C7" w:rsidRDefault="00602666" w:rsidP="00602666">
      <w:pPr>
        <w:pStyle w:val="Sinespaciado"/>
        <w:jc w:val="center"/>
        <w:rPr>
          <w:rFonts w:ascii="Noto Sans" w:hAnsi="Noto Sans" w:cs="Noto Sans"/>
          <w:sz w:val="20"/>
          <w:szCs w:val="20"/>
        </w:rPr>
      </w:pPr>
    </w:p>
    <w:p w14:paraId="2AEF6BF5" w14:textId="77777777" w:rsidR="00602666" w:rsidRDefault="00602666" w:rsidP="00602666">
      <w:pPr>
        <w:pStyle w:val="Sinespaciado"/>
        <w:jc w:val="center"/>
      </w:pPr>
    </w:p>
    <w:p w14:paraId="3E0D558B" w14:textId="77777777" w:rsidR="00602666" w:rsidRDefault="00602666" w:rsidP="00602666">
      <w:pPr>
        <w:jc w:val="center"/>
        <w:rPr>
          <w:rFonts w:ascii="Arial" w:hAnsi="Arial" w:cs="Arial"/>
          <w:b/>
          <w:bCs/>
          <w:sz w:val="20"/>
        </w:rPr>
      </w:pPr>
    </w:p>
    <w:p w14:paraId="20979089" w14:textId="77777777" w:rsidR="00602666" w:rsidRDefault="00602666" w:rsidP="00602666">
      <w:pPr>
        <w:jc w:val="center"/>
        <w:rPr>
          <w:rFonts w:ascii="Arial" w:hAnsi="Arial" w:cs="Arial"/>
          <w:b/>
          <w:bCs/>
          <w:sz w:val="20"/>
        </w:rPr>
      </w:pPr>
    </w:p>
    <w:p w14:paraId="7190A5D8" w14:textId="77777777" w:rsidR="00602666" w:rsidRDefault="00602666" w:rsidP="00602666">
      <w:pPr>
        <w:jc w:val="center"/>
        <w:rPr>
          <w:rFonts w:ascii="Arial" w:hAnsi="Arial" w:cs="Arial"/>
          <w:b/>
          <w:bCs/>
          <w:sz w:val="20"/>
        </w:rPr>
      </w:pPr>
    </w:p>
    <w:p w14:paraId="553733A6" w14:textId="77777777" w:rsidR="00602666" w:rsidRDefault="00602666" w:rsidP="00602666">
      <w:pPr>
        <w:jc w:val="center"/>
        <w:rPr>
          <w:rFonts w:ascii="Arial" w:hAnsi="Arial" w:cs="Arial"/>
          <w:b/>
          <w:bCs/>
          <w:sz w:val="20"/>
        </w:rPr>
      </w:pPr>
    </w:p>
    <w:p w14:paraId="41C53B99" w14:textId="77777777" w:rsidR="00602666" w:rsidRDefault="00602666" w:rsidP="00602666">
      <w:pPr>
        <w:jc w:val="center"/>
        <w:rPr>
          <w:rFonts w:ascii="Arial" w:hAnsi="Arial" w:cs="Arial"/>
          <w:b/>
          <w:bCs/>
          <w:sz w:val="20"/>
        </w:rPr>
      </w:pPr>
    </w:p>
    <w:p w14:paraId="468C43AF" w14:textId="77777777" w:rsidR="00602666" w:rsidRDefault="00602666" w:rsidP="00602666">
      <w:pPr>
        <w:jc w:val="center"/>
        <w:rPr>
          <w:rFonts w:ascii="Arial" w:hAnsi="Arial" w:cs="Arial"/>
          <w:b/>
          <w:bCs/>
          <w:sz w:val="20"/>
        </w:rPr>
      </w:pPr>
    </w:p>
    <w:p w14:paraId="0E0D6805" w14:textId="77777777" w:rsidR="00602666" w:rsidRDefault="00602666" w:rsidP="00602666">
      <w:pPr>
        <w:jc w:val="center"/>
        <w:rPr>
          <w:rFonts w:ascii="Arial" w:hAnsi="Arial" w:cs="Arial"/>
          <w:b/>
          <w:bCs/>
          <w:sz w:val="20"/>
        </w:rPr>
      </w:pPr>
    </w:p>
    <w:p w14:paraId="32C0780B" w14:textId="77777777" w:rsidR="00AA2F01" w:rsidRDefault="00AA2F01" w:rsidP="00602666">
      <w:pPr>
        <w:jc w:val="center"/>
        <w:rPr>
          <w:rFonts w:ascii="Arial" w:hAnsi="Arial" w:cs="Arial"/>
          <w:b/>
          <w:bCs/>
          <w:sz w:val="20"/>
        </w:rPr>
      </w:pPr>
    </w:p>
    <w:p w14:paraId="1CC9FE10" w14:textId="77777777" w:rsidR="00AA2F01" w:rsidRDefault="00AA2F01" w:rsidP="00602666">
      <w:pPr>
        <w:jc w:val="center"/>
        <w:rPr>
          <w:rFonts w:ascii="Arial" w:hAnsi="Arial" w:cs="Arial"/>
          <w:b/>
          <w:bCs/>
          <w:sz w:val="20"/>
        </w:rPr>
      </w:pPr>
    </w:p>
    <w:p w14:paraId="0C246AE8" w14:textId="77777777" w:rsidR="00AA2F01" w:rsidRDefault="00AA2F01" w:rsidP="00602666">
      <w:pPr>
        <w:jc w:val="center"/>
        <w:rPr>
          <w:rFonts w:ascii="Arial" w:hAnsi="Arial" w:cs="Arial"/>
          <w:b/>
          <w:bCs/>
          <w:sz w:val="20"/>
        </w:rPr>
      </w:pPr>
    </w:p>
    <w:p w14:paraId="6C25F782" w14:textId="77777777" w:rsidR="00AA2F01" w:rsidRDefault="00AA2F01" w:rsidP="00602666">
      <w:pPr>
        <w:jc w:val="center"/>
        <w:rPr>
          <w:rFonts w:ascii="Arial" w:hAnsi="Arial" w:cs="Arial"/>
          <w:b/>
          <w:bCs/>
          <w:sz w:val="20"/>
        </w:rPr>
      </w:pPr>
    </w:p>
    <w:p w14:paraId="07951D08" w14:textId="77777777" w:rsidR="00AA2F01" w:rsidRDefault="00AA2F01" w:rsidP="00602666">
      <w:pPr>
        <w:jc w:val="center"/>
        <w:rPr>
          <w:rFonts w:ascii="Arial" w:hAnsi="Arial" w:cs="Arial"/>
          <w:b/>
          <w:bCs/>
          <w:sz w:val="20"/>
        </w:rPr>
      </w:pPr>
    </w:p>
    <w:p w14:paraId="7E877779" w14:textId="77777777" w:rsidR="00AA2F01" w:rsidRDefault="00AA2F01" w:rsidP="00602666">
      <w:pPr>
        <w:jc w:val="center"/>
        <w:rPr>
          <w:rFonts w:ascii="Arial" w:hAnsi="Arial" w:cs="Arial"/>
          <w:b/>
          <w:bCs/>
          <w:sz w:val="20"/>
        </w:rPr>
      </w:pPr>
    </w:p>
    <w:p w14:paraId="2DFF464F" w14:textId="77777777" w:rsidR="00AA2F01" w:rsidRDefault="00AA2F01" w:rsidP="00602666">
      <w:pPr>
        <w:jc w:val="center"/>
        <w:rPr>
          <w:rFonts w:ascii="Arial" w:hAnsi="Arial" w:cs="Arial"/>
          <w:b/>
          <w:bCs/>
          <w:sz w:val="20"/>
        </w:rPr>
      </w:pPr>
    </w:p>
    <w:p w14:paraId="335C3A52" w14:textId="77777777" w:rsidR="00602666" w:rsidRDefault="00602666" w:rsidP="00602666">
      <w:pPr>
        <w:jc w:val="center"/>
        <w:rPr>
          <w:rFonts w:ascii="Arial" w:hAnsi="Arial" w:cs="Arial"/>
          <w:b/>
          <w:bCs/>
          <w:sz w:val="20"/>
        </w:rPr>
      </w:pPr>
    </w:p>
    <w:p w14:paraId="74361F99" w14:textId="77777777" w:rsidR="00E71AC0" w:rsidRDefault="00E71AC0" w:rsidP="00602666">
      <w:pPr>
        <w:jc w:val="center"/>
        <w:rPr>
          <w:rFonts w:ascii="Arial" w:hAnsi="Arial" w:cs="Arial"/>
          <w:b/>
          <w:bCs/>
          <w:sz w:val="20"/>
        </w:rPr>
      </w:pPr>
    </w:p>
    <w:p w14:paraId="5B67192E" w14:textId="77777777" w:rsidR="00E71AC0" w:rsidRDefault="00E71AC0" w:rsidP="00602666">
      <w:pPr>
        <w:jc w:val="center"/>
        <w:rPr>
          <w:rFonts w:ascii="Arial" w:hAnsi="Arial" w:cs="Arial"/>
          <w:b/>
          <w:bCs/>
          <w:sz w:val="20"/>
        </w:rPr>
      </w:pPr>
    </w:p>
    <w:p w14:paraId="5F84476D" w14:textId="77777777" w:rsidR="00602666" w:rsidRDefault="00602666" w:rsidP="00602666">
      <w:pPr>
        <w:rPr>
          <w:rFonts w:ascii="Arial" w:hAnsi="Arial" w:cs="Arial"/>
          <w:b/>
          <w:bCs/>
          <w:sz w:val="20"/>
        </w:rPr>
      </w:pPr>
    </w:p>
    <w:p w14:paraId="70B5151C" w14:textId="7F1F7633"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r>
        <w:rPr>
          <w:rFonts w:ascii="Arial" w:hAnsi="Arial" w:cs="Arial"/>
          <w:b/>
          <w:bCs/>
          <w:sz w:val="20"/>
          <w:lang w:val="es-ES_tradnl" w:eastAsia="es-ES"/>
        </w:rPr>
        <w:t xml:space="preserve">ANEXO </w:t>
      </w:r>
      <w:r w:rsidR="00403609">
        <w:rPr>
          <w:rFonts w:ascii="Arial" w:hAnsi="Arial" w:cs="Arial"/>
          <w:b/>
          <w:bCs/>
          <w:sz w:val="20"/>
          <w:lang w:val="es-ES_tradnl" w:eastAsia="es-ES"/>
        </w:rPr>
        <w:t>15 (QUINCE)</w:t>
      </w:r>
    </w:p>
    <w:p w14:paraId="6DF7BE51" w14:textId="77777777"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p>
    <w:p w14:paraId="544D2009" w14:textId="77777777" w:rsidR="00602666" w:rsidRPr="006C65C7" w:rsidRDefault="00602666" w:rsidP="00602666">
      <w:pPr>
        <w:overflowPunct w:val="0"/>
        <w:autoSpaceDE w:val="0"/>
        <w:autoSpaceDN w:val="0"/>
        <w:adjustRightInd w:val="0"/>
        <w:jc w:val="center"/>
        <w:textAlignment w:val="baseline"/>
        <w:rPr>
          <w:rFonts w:ascii="Noto Sans" w:hAnsi="Noto Sans" w:cs="Noto Sans"/>
          <w:b/>
          <w:bCs/>
          <w:sz w:val="20"/>
          <w:lang w:val="es-ES_tradnl" w:eastAsia="es-ES"/>
        </w:rPr>
      </w:pPr>
      <w:r w:rsidRPr="006C65C7">
        <w:rPr>
          <w:rFonts w:ascii="Noto Sans" w:hAnsi="Noto Sans" w:cs="Noto Sans"/>
          <w:b/>
          <w:bCs/>
          <w:sz w:val="20"/>
          <w:lang w:val="es-ES_tradnl" w:eastAsia="es-ES"/>
        </w:rPr>
        <w:t xml:space="preserve">FORMATO </w:t>
      </w:r>
      <w:bookmarkStart w:id="88" w:name="_Toc336378675"/>
      <w:r w:rsidRPr="006C65C7">
        <w:rPr>
          <w:rFonts w:ascii="Noto Sans" w:hAnsi="Noto Sans" w:cs="Noto Sans"/>
          <w:b/>
          <w:bCs/>
          <w:sz w:val="20"/>
          <w:lang w:val="es-ES_tradnl" w:eastAsia="es-ES"/>
        </w:rPr>
        <w:t>CARTA</w:t>
      </w:r>
      <w:bookmarkEnd w:id="88"/>
      <w:r w:rsidRPr="006C65C7">
        <w:rPr>
          <w:rFonts w:ascii="Noto Sans" w:hAnsi="Noto Sans" w:cs="Noto Sans"/>
          <w:b/>
          <w:bCs/>
          <w:sz w:val="20"/>
          <w:lang w:val="es-ES_tradnl" w:eastAsia="es-ES"/>
        </w:rPr>
        <w:t xml:space="preserve"> DE COMPROMISO FISCAL.</w:t>
      </w:r>
    </w:p>
    <w:p w14:paraId="2DD2E7CA" w14:textId="77777777" w:rsidR="00602666" w:rsidRPr="006C65C7" w:rsidRDefault="00602666" w:rsidP="00602666">
      <w:pPr>
        <w:overflowPunct w:val="0"/>
        <w:autoSpaceDE w:val="0"/>
        <w:autoSpaceDN w:val="0"/>
        <w:adjustRightInd w:val="0"/>
        <w:jc w:val="center"/>
        <w:textAlignment w:val="baseline"/>
        <w:rPr>
          <w:rFonts w:ascii="Noto Sans" w:hAnsi="Noto Sans" w:cs="Noto Sans"/>
          <w:b/>
          <w:bCs/>
          <w:sz w:val="20"/>
          <w:lang w:val="es-ES_tradnl" w:eastAsia="es-ES"/>
        </w:rPr>
      </w:pPr>
    </w:p>
    <w:p w14:paraId="0F130727" w14:textId="77777777" w:rsidR="00602666" w:rsidRPr="006C65C7" w:rsidRDefault="00602666" w:rsidP="00602666">
      <w:pPr>
        <w:keepNext/>
        <w:ind w:left="432"/>
        <w:jc w:val="center"/>
        <w:outlineLvl w:val="0"/>
        <w:rPr>
          <w:rFonts w:ascii="Noto Sans" w:hAnsi="Noto Sans" w:cs="Noto Sans"/>
          <w:b/>
          <w:kern w:val="36"/>
          <w:sz w:val="20"/>
        </w:rPr>
      </w:pPr>
      <w:r w:rsidRPr="006C65C7">
        <w:rPr>
          <w:rFonts w:ascii="Noto Sans" w:hAnsi="Noto Sans" w:cs="Noto Sans"/>
          <w:b/>
          <w:kern w:val="36"/>
          <w:sz w:val="20"/>
        </w:rPr>
        <w:t>MANIFIESTO BAJO PROTESTA DE DECIR VERDAD DE ENCONTRARSE AL CORRIENTE DE SUS OBLIGACIONES FISCALES (SAT, IMSS E INFONAVIT)</w:t>
      </w:r>
    </w:p>
    <w:p w14:paraId="680623AE" w14:textId="77777777" w:rsidR="00602666" w:rsidRPr="006C65C7" w:rsidRDefault="00602666" w:rsidP="00602666">
      <w:pPr>
        <w:keepNext/>
        <w:ind w:left="432"/>
        <w:jc w:val="center"/>
        <w:outlineLvl w:val="0"/>
        <w:rPr>
          <w:rFonts w:ascii="Noto Sans" w:hAnsi="Noto Sans" w:cs="Noto Sans"/>
          <w:kern w:val="36"/>
          <w:sz w:val="20"/>
        </w:rPr>
      </w:pPr>
    </w:p>
    <w:p w14:paraId="4E93B31C" w14:textId="03A517BB" w:rsidR="00602666" w:rsidRPr="006C65C7" w:rsidRDefault="00602666" w:rsidP="00602666">
      <w:pPr>
        <w:ind w:left="567" w:right="425"/>
        <w:jc w:val="right"/>
        <w:rPr>
          <w:rFonts w:ascii="Noto Sans" w:hAnsi="Noto Sans" w:cs="Noto Sans"/>
          <w:sz w:val="20"/>
        </w:rPr>
      </w:pPr>
      <w:r w:rsidRPr="006C65C7">
        <w:rPr>
          <w:rFonts w:ascii="Noto Sans" w:hAnsi="Noto Sans" w:cs="Noto Sans"/>
          <w:sz w:val="20"/>
        </w:rPr>
        <w:t>CIUDAD DE MEXICO, A _______ DE _________________DE 202</w:t>
      </w:r>
      <w:r w:rsidR="00713BA7" w:rsidRPr="006C65C7">
        <w:rPr>
          <w:rFonts w:ascii="Noto Sans" w:hAnsi="Noto Sans" w:cs="Noto Sans"/>
          <w:sz w:val="20"/>
        </w:rPr>
        <w:t>5</w:t>
      </w:r>
      <w:r w:rsidRPr="006C65C7">
        <w:rPr>
          <w:rFonts w:ascii="Noto Sans" w:hAnsi="Noto Sans" w:cs="Noto Sans"/>
          <w:sz w:val="20"/>
        </w:rPr>
        <w:t>.</w:t>
      </w:r>
    </w:p>
    <w:p w14:paraId="134B1E67" w14:textId="77777777" w:rsidR="00602666" w:rsidRPr="006C65C7" w:rsidRDefault="00602666" w:rsidP="00602666">
      <w:pPr>
        <w:jc w:val="both"/>
        <w:rPr>
          <w:rFonts w:ascii="Noto Sans" w:hAnsi="Noto Sans" w:cs="Noto Sans"/>
          <w:color w:val="000000"/>
          <w:sz w:val="20"/>
        </w:rPr>
      </w:pPr>
    </w:p>
    <w:p w14:paraId="43DA181B" w14:textId="447A36CF" w:rsidR="00602666" w:rsidRPr="006C65C7" w:rsidRDefault="00602666" w:rsidP="00602666">
      <w:pPr>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_____________)</w:t>
      </w:r>
      <w:r w:rsidRPr="006C65C7">
        <w:rPr>
          <w:rFonts w:ascii="Noto Sans" w:hAnsi="Noto Sans" w:cs="Noto Sans"/>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6C65C7">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w:t>
      </w:r>
      <w:r w:rsidRPr="006C65C7">
        <w:rPr>
          <w:rFonts w:ascii="Noto Sans" w:hAnsi="Noto Sans" w:cs="Noto Sans"/>
          <w:sz w:val="20"/>
        </w:rPr>
        <w:t xml:space="preserve">, </w:t>
      </w:r>
      <w:r w:rsidR="002D60C0" w:rsidRPr="006C65C7">
        <w:rPr>
          <w:rFonts w:ascii="Noto Sans" w:hAnsi="Noto Sans" w:cs="Noto Sans"/>
          <w:sz w:val="20"/>
          <w:u w:val="single"/>
        </w:rPr>
        <w:t>CONFORME A LO DISPUESTO POR LAS REGLAS  2.1.27, 2.1.28, 2.1.36  Y 2.1.37 DE LA RESOLUCIÓN MISCELÁNEA FISCAL PARA 2025, PUBLICADA EN EL DIARIO OFICIAL DE LA FEDERACIÓN EL 30 DE DICIEMBRE DE 2024</w:t>
      </w:r>
      <w:r w:rsidR="002D60C0" w:rsidRPr="006C65C7">
        <w:rPr>
          <w:rFonts w:ascii="Noto Sans" w:hAnsi="Noto Sans" w:cs="Noto Sans"/>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6C65C7">
        <w:rPr>
          <w:rFonts w:ascii="Noto Sans" w:hAnsi="Noto Sans" w:cs="Noto Sans"/>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14:paraId="20DB909D" w14:textId="77777777" w:rsidR="00602666" w:rsidRPr="006C65C7" w:rsidRDefault="00602666" w:rsidP="00602666">
      <w:pPr>
        <w:jc w:val="both"/>
        <w:rPr>
          <w:rFonts w:ascii="Noto Sans" w:hAnsi="Noto Sans" w:cs="Noto Sans"/>
          <w:sz w:val="20"/>
        </w:rPr>
      </w:pPr>
    </w:p>
    <w:p w14:paraId="2247917B"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14:paraId="2EA4E93C" w14:textId="77777777" w:rsidR="00602666" w:rsidRPr="006C65C7" w:rsidRDefault="00602666" w:rsidP="00602666">
      <w:pPr>
        <w:shd w:val="clear" w:color="auto" w:fill="FFFFFF"/>
        <w:jc w:val="both"/>
        <w:rPr>
          <w:rFonts w:ascii="Noto Sans" w:hAnsi="Noto Sans" w:cs="Noto Sans"/>
          <w:sz w:val="20"/>
        </w:rPr>
      </w:pPr>
    </w:p>
    <w:tbl>
      <w:tblPr>
        <w:tblW w:w="5000" w:type="pct"/>
        <w:tblCellMar>
          <w:left w:w="0" w:type="dxa"/>
          <w:right w:w="0" w:type="dxa"/>
        </w:tblCellMar>
        <w:tblLook w:val="04A0" w:firstRow="1" w:lastRow="0" w:firstColumn="1" w:lastColumn="0" w:noHBand="0" w:noVBand="1"/>
      </w:tblPr>
      <w:tblGrid>
        <w:gridCol w:w="10857"/>
      </w:tblGrid>
      <w:tr w:rsidR="00602666" w:rsidRPr="006C65C7" w14:paraId="27C555F7" w14:textId="77777777" w:rsidTr="00602666">
        <w:tc>
          <w:tcPr>
            <w:tcW w:w="5000" w:type="pct"/>
            <w:tcMar>
              <w:top w:w="0" w:type="dxa"/>
              <w:left w:w="70" w:type="dxa"/>
              <w:bottom w:w="0" w:type="dxa"/>
              <w:right w:w="70" w:type="dxa"/>
            </w:tcMar>
          </w:tcPr>
          <w:p w14:paraId="07947C91" w14:textId="77777777" w:rsidR="00602666" w:rsidRPr="006C65C7" w:rsidRDefault="00602666" w:rsidP="00602666">
            <w:pPr>
              <w:shd w:val="clear" w:color="auto" w:fill="FFFFFF"/>
              <w:spacing w:line="360" w:lineRule="auto"/>
              <w:jc w:val="center"/>
              <w:rPr>
                <w:rFonts w:ascii="Noto Sans" w:hAnsi="Noto Sans" w:cs="Noto Sans"/>
                <w:b/>
                <w:bCs/>
                <w:color w:val="000000"/>
                <w:sz w:val="20"/>
              </w:rPr>
            </w:pPr>
            <w:r w:rsidRPr="006C65C7">
              <w:rPr>
                <w:rFonts w:ascii="Noto Sans" w:hAnsi="Noto Sans" w:cs="Noto Sans"/>
                <w:b/>
                <w:bCs/>
                <w:sz w:val="20"/>
              </w:rPr>
              <w:t>A T E N T A M E N T E</w:t>
            </w:r>
          </w:p>
          <w:p w14:paraId="667B6B04" w14:textId="77777777" w:rsidR="00602666" w:rsidRPr="006C65C7" w:rsidRDefault="00602666" w:rsidP="00602666">
            <w:pPr>
              <w:shd w:val="clear" w:color="auto" w:fill="FFFFFF"/>
              <w:spacing w:line="360" w:lineRule="auto"/>
              <w:jc w:val="center"/>
              <w:rPr>
                <w:rFonts w:ascii="Noto Sans" w:hAnsi="Noto Sans" w:cs="Noto Sans"/>
                <w:color w:val="000000"/>
                <w:sz w:val="20"/>
              </w:rPr>
            </w:pPr>
          </w:p>
        </w:tc>
      </w:tr>
      <w:tr w:rsidR="00602666" w:rsidRPr="006C65C7" w14:paraId="3EBEC900" w14:textId="77777777" w:rsidTr="00602666">
        <w:tc>
          <w:tcPr>
            <w:tcW w:w="5000" w:type="pct"/>
            <w:tcMar>
              <w:top w:w="0" w:type="dxa"/>
              <w:left w:w="70" w:type="dxa"/>
              <w:bottom w:w="0" w:type="dxa"/>
              <w:right w:w="70" w:type="dxa"/>
            </w:tcMar>
            <w:hideMark/>
          </w:tcPr>
          <w:p w14:paraId="587FB294" w14:textId="77777777" w:rsidR="00602666" w:rsidRPr="006C65C7" w:rsidRDefault="00602666" w:rsidP="00602666">
            <w:pPr>
              <w:shd w:val="clear" w:color="auto" w:fill="FFFFFF"/>
              <w:spacing w:line="360" w:lineRule="auto"/>
              <w:jc w:val="center"/>
              <w:rPr>
                <w:rFonts w:ascii="Noto Sans" w:hAnsi="Noto Sans" w:cs="Noto Sans"/>
                <w:color w:val="000000"/>
                <w:sz w:val="20"/>
              </w:rPr>
            </w:pPr>
            <w:r w:rsidRPr="006C65C7">
              <w:rPr>
                <w:rFonts w:ascii="Noto Sans" w:hAnsi="Noto Sans" w:cs="Noto Sans"/>
                <w:sz w:val="20"/>
              </w:rPr>
              <w:t>_________________________________</w:t>
            </w:r>
          </w:p>
          <w:p w14:paraId="35F2CD67" w14:textId="77777777" w:rsidR="00602666" w:rsidRPr="006C65C7" w:rsidRDefault="00602666" w:rsidP="00602666">
            <w:pPr>
              <w:shd w:val="clear" w:color="auto" w:fill="FFFFFF"/>
              <w:spacing w:line="360" w:lineRule="auto"/>
              <w:jc w:val="center"/>
              <w:rPr>
                <w:rFonts w:ascii="Noto Sans" w:hAnsi="Noto Sans" w:cs="Noto Sans"/>
                <w:color w:val="000000"/>
                <w:sz w:val="20"/>
              </w:rPr>
            </w:pPr>
            <w:r w:rsidRPr="006C65C7">
              <w:rPr>
                <w:rFonts w:ascii="Noto Sans" w:hAnsi="Noto Sans" w:cs="Noto Sans"/>
                <w:sz w:val="20"/>
              </w:rPr>
              <w:t>NOMBRE, CARGO Y FIRMA DEL LICITANTE</w:t>
            </w:r>
          </w:p>
        </w:tc>
      </w:tr>
    </w:tbl>
    <w:p w14:paraId="3831E403" w14:textId="77777777" w:rsidR="00602666" w:rsidRPr="006C65C7" w:rsidRDefault="00602666" w:rsidP="00602666">
      <w:pPr>
        <w:rPr>
          <w:rFonts w:ascii="Noto Sans" w:hAnsi="Noto Sans" w:cs="Noto Sans"/>
        </w:rPr>
      </w:pPr>
    </w:p>
    <w:p w14:paraId="6D0506DA" w14:textId="77777777" w:rsidR="00602666" w:rsidRDefault="00602666" w:rsidP="00602666">
      <w:pPr>
        <w:jc w:val="center"/>
        <w:rPr>
          <w:rFonts w:ascii="Arial" w:hAnsi="Arial" w:cs="Arial"/>
          <w:b/>
          <w:bCs/>
          <w:sz w:val="20"/>
        </w:rPr>
      </w:pPr>
    </w:p>
    <w:p w14:paraId="74E4C923" w14:textId="77777777" w:rsidR="00602666" w:rsidRDefault="00602666" w:rsidP="00602666">
      <w:pPr>
        <w:jc w:val="center"/>
        <w:rPr>
          <w:rFonts w:ascii="Arial" w:hAnsi="Arial" w:cs="Arial"/>
          <w:b/>
          <w:bCs/>
          <w:sz w:val="20"/>
        </w:rPr>
      </w:pPr>
    </w:p>
    <w:p w14:paraId="08052BF2" w14:textId="77777777" w:rsidR="00602666" w:rsidRDefault="00602666" w:rsidP="00602666">
      <w:pPr>
        <w:jc w:val="center"/>
        <w:rPr>
          <w:rFonts w:ascii="Arial" w:hAnsi="Arial" w:cs="Arial"/>
          <w:b/>
          <w:bCs/>
          <w:sz w:val="20"/>
        </w:rPr>
      </w:pPr>
    </w:p>
    <w:p w14:paraId="49738980" w14:textId="77777777" w:rsidR="00602666" w:rsidRDefault="00602666" w:rsidP="00602666">
      <w:pPr>
        <w:jc w:val="center"/>
        <w:rPr>
          <w:rFonts w:ascii="Arial" w:hAnsi="Arial" w:cs="Arial"/>
          <w:b/>
          <w:bCs/>
          <w:sz w:val="20"/>
        </w:rPr>
      </w:pPr>
    </w:p>
    <w:p w14:paraId="35390729" w14:textId="77777777" w:rsidR="00AA2F01" w:rsidRDefault="00AA2F01" w:rsidP="00602666">
      <w:pPr>
        <w:jc w:val="center"/>
        <w:rPr>
          <w:rFonts w:ascii="Arial" w:hAnsi="Arial" w:cs="Arial"/>
          <w:b/>
          <w:bCs/>
          <w:sz w:val="20"/>
        </w:rPr>
      </w:pPr>
    </w:p>
    <w:p w14:paraId="67D48E27" w14:textId="77777777" w:rsidR="00AA2F01" w:rsidRDefault="00AA2F01" w:rsidP="00602666">
      <w:pPr>
        <w:jc w:val="center"/>
        <w:rPr>
          <w:rFonts w:ascii="Arial" w:hAnsi="Arial" w:cs="Arial"/>
          <w:b/>
          <w:bCs/>
          <w:sz w:val="20"/>
        </w:rPr>
      </w:pPr>
    </w:p>
    <w:p w14:paraId="605E5B56" w14:textId="77777777" w:rsidR="00AA2F01" w:rsidRDefault="00AA2F01" w:rsidP="00602666">
      <w:pPr>
        <w:jc w:val="center"/>
        <w:rPr>
          <w:rFonts w:ascii="Arial" w:hAnsi="Arial" w:cs="Arial"/>
          <w:b/>
          <w:bCs/>
          <w:sz w:val="20"/>
        </w:rPr>
      </w:pPr>
    </w:p>
    <w:p w14:paraId="1EE2E509" w14:textId="77777777" w:rsidR="00AA2F01" w:rsidRDefault="00AA2F01" w:rsidP="00602666">
      <w:pPr>
        <w:jc w:val="center"/>
        <w:rPr>
          <w:rFonts w:ascii="Arial" w:hAnsi="Arial" w:cs="Arial"/>
          <w:b/>
          <w:bCs/>
          <w:sz w:val="20"/>
        </w:rPr>
      </w:pPr>
    </w:p>
    <w:p w14:paraId="0179483D" w14:textId="77777777" w:rsidR="00AA2F01" w:rsidRDefault="00AA2F01" w:rsidP="00602666">
      <w:pPr>
        <w:jc w:val="center"/>
        <w:rPr>
          <w:rFonts w:ascii="Arial" w:hAnsi="Arial" w:cs="Arial"/>
          <w:b/>
          <w:bCs/>
          <w:sz w:val="20"/>
        </w:rPr>
      </w:pPr>
    </w:p>
    <w:p w14:paraId="706EE23E" w14:textId="77777777" w:rsidR="00D61F4E" w:rsidRDefault="00D61F4E" w:rsidP="00602666">
      <w:pPr>
        <w:jc w:val="center"/>
        <w:rPr>
          <w:rFonts w:ascii="Arial" w:hAnsi="Arial" w:cs="Arial"/>
          <w:b/>
          <w:bCs/>
          <w:sz w:val="20"/>
        </w:rPr>
      </w:pPr>
    </w:p>
    <w:p w14:paraId="68EA5031" w14:textId="77777777" w:rsidR="00602666" w:rsidRDefault="00602666" w:rsidP="00602666">
      <w:pPr>
        <w:jc w:val="center"/>
        <w:rPr>
          <w:rFonts w:ascii="Arial" w:hAnsi="Arial" w:cs="Arial"/>
          <w:b/>
          <w:bCs/>
          <w:sz w:val="20"/>
        </w:rPr>
      </w:pPr>
    </w:p>
    <w:p w14:paraId="001368C2" w14:textId="77777777" w:rsidR="00602666" w:rsidRDefault="00602666" w:rsidP="00602666">
      <w:pPr>
        <w:jc w:val="center"/>
        <w:rPr>
          <w:rFonts w:ascii="Arial" w:hAnsi="Arial" w:cs="Arial"/>
          <w:b/>
          <w:bCs/>
          <w:sz w:val="20"/>
        </w:rPr>
      </w:pPr>
    </w:p>
    <w:p w14:paraId="03A67EBF" w14:textId="77777777" w:rsidR="00E71AC0" w:rsidRDefault="00E71AC0" w:rsidP="00602666">
      <w:pPr>
        <w:jc w:val="center"/>
        <w:rPr>
          <w:rFonts w:ascii="Arial" w:hAnsi="Arial" w:cs="Arial"/>
          <w:b/>
          <w:bCs/>
          <w:sz w:val="20"/>
        </w:rPr>
      </w:pPr>
    </w:p>
    <w:p w14:paraId="43F0A58E" w14:textId="77777777" w:rsidR="002D60C0" w:rsidRDefault="002D60C0" w:rsidP="00602666">
      <w:pPr>
        <w:rPr>
          <w:rFonts w:ascii="Arial" w:hAnsi="Arial" w:cs="Arial"/>
          <w:b/>
          <w:bCs/>
          <w:sz w:val="20"/>
        </w:rPr>
      </w:pPr>
    </w:p>
    <w:p w14:paraId="47EB04AB" w14:textId="6FC16B20" w:rsidR="00602666" w:rsidRPr="009A2111" w:rsidRDefault="00602666" w:rsidP="00602666">
      <w:pPr>
        <w:jc w:val="center"/>
        <w:rPr>
          <w:rFonts w:ascii="Arial" w:hAnsi="Arial" w:cs="Arial"/>
          <w:b/>
          <w:sz w:val="22"/>
          <w:szCs w:val="22"/>
        </w:rPr>
      </w:pPr>
      <w:r w:rsidRPr="009A2111">
        <w:rPr>
          <w:rFonts w:ascii="Arial" w:hAnsi="Arial" w:cs="Arial"/>
          <w:b/>
          <w:sz w:val="22"/>
          <w:szCs w:val="22"/>
        </w:rPr>
        <w:t xml:space="preserve">ANEXO </w:t>
      </w:r>
      <w:r w:rsidR="00403609">
        <w:rPr>
          <w:rFonts w:ascii="Arial" w:hAnsi="Arial" w:cs="Arial"/>
          <w:b/>
          <w:sz w:val="22"/>
          <w:szCs w:val="22"/>
        </w:rPr>
        <w:t>16 (DIECISEIS)</w:t>
      </w:r>
    </w:p>
    <w:p w14:paraId="1E1EEAF7" w14:textId="77777777" w:rsidR="00602666" w:rsidRDefault="00602666" w:rsidP="00602666">
      <w:pPr>
        <w:jc w:val="center"/>
        <w:rPr>
          <w:rFonts w:ascii="Arial" w:hAnsi="Arial" w:cs="Arial"/>
          <w:b/>
          <w:sz w:val="20"/>
        </w:rPr>
      </w:pPr>
    </w:p>
    <w:p w14:paraId="2328CD37" w14:textId="77777777" w:rsidR="00602666" w:rsidRPr="00A96BD1" w:rsidRDefault="00602666" w:rsidP="00602666">
      <w:pPr>
        <w:jc w:val="center"/>
        <w:rPr>
          <w:rFonts w:ascii="Arial" w:hAnsi="Arial" w:cs="Arial"/>
          <w:b/>
          <w:sz w:val="20"/>
        </w:rPr>
      </w:pPr>
    </w:p>
    <w:p w14:paraId="6F557565" w14:textId="77777777" w:rsidR="00602666" w:rsidRPr="006C65C7" w:rsidRDefault="00602666" w:rsidP="00602666">
      <w:pPr>
        <w:jc w:val="center"/>
        <w:rPr>
          <w:rFonts w:ascii="Noto Sans" w:hAnsi="Noto Sans" w:cs="Noto Sans"/>
          <w:b/>
          <w:sz w:val="20"/>
        </w:rPr>
      </w:pPr>
      <w:r w:rsidRPr="006C65C7">
        <w:rPr>
          <w:rFonts w:ascii="Noto Sans" w:hAnsi="Noto Sans" w:cs="Noto Sans"/>
          <w:b/>
          <w:sz w:val="20"/>
        </w:rPr>
        <w:t>FORMATO PARA LA MANIFESTACIÓN QUE DEBERÁ PRESENTAR EL LICITANTE PARA DAR CUMPLIMIENTO AL ARTÍCULO 35, PRIMER PÁRRAFO DEL REGLAMENTO DE LA LEY</w:t>
      </w:r>
    </w:p>
    <w:p w14:paraId="3C85894B" w14:textId="77777777" w:rsidR="00602666" w:rsidRPr="006C65C7" w:rsidRDefault="00602666" w:rsidP="00602666">
      <w:pPr>
        <w:jc w:val="center"/>
        <w:rPr>
          <w:rFonts w:ascii="Noto Sans" w:hAnsi="Noto Sans" w:cs="Noto Sans"/>
          <w:b/>
          <w:sz w:val="20"/>
        </w:rPr>
      </w:pPr>
    </w:p>
    <w:p w14:paraId="69F0E7C6" w14:textId="77777777" w:rsidR="00602666" w:rsidRPr="006C65C7" w:rsidRDefault="00602666" w:rsidP="00602666">
      <w:pPr>
        <w:rPr>
          <w:rFonts w:ascii="Noto Sans" w:hAnsi="Noto Sans" w:cs="Noto Sans"/>
          <w:sz w:val="20"/>
        </w:rPr>
      </w:pPr>
    </w:p>
    <w:p w14:paraId="59F8757D" w14:textId="77777777" w:rsidR="00602666" w:rsidRPr="006C65C7" w:rsidRDefault="00602666" w:rsidP="00602666">
      <w:pPr>
        <w:jc w:val="right"/>
        <w:rPr>
          <w:rFonts w:ascii="Noto Sans" w:hAnsi="Noto Sans" w:cs="Noto Sans"/>
          <w:sz w:val="20"/>
        </w:rPr>
      </w:pPr>
      <w:r w:rsidRPr="006C65C7">
        <w:rPr>
          <w:rFonts w:ascii="Noto Sans" w:hAnsi="Noto Sans" w:cs="Noto Sans"/>
          <w:sz w:val="20"/>
        </w:rPr>
        <w:t>_____________de _________de____________________</w:t>
      </w:r>
    </w:p>
    <w:p w14:paraId="2BC01F18" w14:textId="77777777" w:rsidR="00602666" w:rsidRPr="006C65C7" w:rsidRDefault="00602666" w:rsidP="00602666">
      <w:pPr>
        <w:jc w:val="both"/>
        <w:rPr>
          <w:rFonts w:ascii="Noto Sans" w:hAnsi="Noto Sans" w:cs="Noto Sans"/>
          <w:sz w:val="20"/>
        </w:rPr>
      </w:pPr>
    </w:p>
    <w:p w14:paraId="047597AA"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INSTITUTO MEXICANO DEL SEGURO SOCIAL</w:t>
      </w:r>
    </w:p>
    <w:p w14:paraId="2E48143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DELEGACION SUR DEL D.F.</w:t>
      </w:r>
    </w:p>
    <w:p w14:paraId="1E3CA2C7"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JEFATURA DE SERVICIOS ADMINISTRATIVOS</w:t>
      </w:r>
    </w:p>
    <w:p w14:paraId="173D7E7E"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COORDINACION DE ABASTECIMIENTO Y EQUIPAMIENTO</w:t>
      </w:r>
    </w:p>
    <w:p w14:paraId="2D2A6537"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(CONVOCANTE)</w:t>
      </w:r>
    </w:p>
    <w:p w14:paraId="4E79C6B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PRESENTE.</w:t>
      </w:r>
    </w:p>
    <w:p w14:paraId="30C97595" w14:textId="77777777" w:rsidR="00602666" w:rsidRPr="006C65C7" w:rsidRDefault="00602666" w:rsidP="00602666">
      <w:pPr>
        <w:jc w:val="both"/>
        <w:rPr>
          <w:rFonts w:ascii="Noto Sans" w:hAnsi="Noto Sans" w:cs="Noto Sans"/>
          <w:sz w:val="20"/>
        </w:rPr>
      </w:pPr>
    </w:p>
    <w:p w14:paraId="3BB0AED2" w14:textId="77777777" w:rsidR="00602666" w:rsidRPr="006C65C7" w:rsidRDefault="00602666" w:rsidP="00602666">
      <w:pPr>
        <w:jc w:val="both"/>
        <w:rPr>
          <w:rFonts w:ascii="Noto Sans" w:hAnsi="Noto Sans" w:cs="Noto Sans"/>
          <w:sz w:val="20"/>
        </w:rPr>
      </w:pPr>
    </w:p>
    <w:p w14:paraId="042F7207" w14:textId="77777777" w:rsidR="00602666" w:rsidRPr="006C65C7" w:rsidRDefault="00602666" w:rsidP="00602666">
      <w:pPr>
        <w:jc w:val="both"/>
        <w:rPr>
          <w:rFonts w:ascii="Noto Sans" w:hAnsi="Noto Sans" w:cs="Noto Sans"/>
          <w:sz w:val="20"/>
          <w:lang w:val="es-MX" w:eastAsia="es-MX"/>
        </w:rPr>
      </w:pPr>
      <w:r w:rsidRPr="006C65C7">
        <w:rPr>
          <w:rFonts w:ascii="Noto Sans" w:hAnsi="Noto Sans" w:cs="Noto Sans"/>
          <w:sz w:val="20"/>
          <w:lang w:val="es-MX" w:eastAsia="es-MX"/>
        </w:rPr>
        <w:t xml:space="preserve">Me refiero al procedimiento de ______________ No. ______ </w:t>
      </w:r>
      <w:proofErr w:type="gramStart"/>
      <w:r w:rsidRPr="006C65C7">
        <w:rPr>
          <w:rFonts w:ascii="Noto Sans" w:hAnsi="Noto Sans" w:cs="Noto Sans"/>
          <w:sz w:val="20"/>
          <w:lang w:val="es-MX" w:eastAsia="es-MX"/>
        </w:rPr>
        <w:t>en</w:t>
      </w:r>
      <w:proofErr w:type="gramEnd"/>
      <w:r w:rsidRPr="006C65C7">
        <w:rPr>
          <w:rFonts w:ascii="Noto Sans" w:hAnsi="Noto Sans" w:cs="Noto Sans"/>
          <w:sz w:val="20"/>
          <w:lang w:val="es-MX" w:eastAsia="es-MX"/>
        </w:rPr>
        <w:t xml:space="preserve"> el que mi representada, la empresa _____________________________ participa a través de la presente propuesta.</w:t>
      </w:r>
    </w:p>
    <w:p w14:paraId="2B3631D0" w14:textId="77777777" w:rsidR="00602666" w:rsidRPr="006C65C7" w:rsidRDefault="00602666" w:rsidP="00602666">
      <w:pPr>
        <w:jc w:val="both"/>
        <w:rPr>
          <w:rFonts w:ascii="Noto Sans" w:hAnsi="Noto Sans" w:cs="Noto Sans"/>
          <w:sz w:val="20"/>
          <w:lang w:val="es-MX"/>
        </w:rPr>
      </w:pPr>
    </w:p>
    <w:p w14:paraId="5921C60A" w14:textId="77777777" w:rsidR="00602666" w:rsidRPr="006C65C7" w:rsidRDefault="00602666" w:rsidP="00602666">
      <w:pPr>
        <w:jc w:val="both"/>
        <w:rPr>
          <w:rFonts w:ascii="Noto Sans" w:hAnsi="Noto Sans" w:cs="Noto Sans"/>
          <w:sz w:val="20"/>
          <w:lang w:val="es-MX"/>
        </w:rPr>
      </w:pPr>
    </w:p>
    <w:p w14:paraId="7FB7406D" w14:textId="77777777" w:rsidR="00602666" w:rsidRPr="006C65C7" w:rsidRDefault="00602666" w:rsidP="00602666">
      <w:pPr>
        <w:jc w:val="both"/>
        <w:rPr>
          <w:rFonts w:ascii="Noto Sans" w:hAnsi="Noto Sans" w:cs="Noto Sans"/>
          <w:sz w:val="20"/>
          <w:lang w:val="es-MX"/>
        </w:rPr>
      </w:pPr>
    </w:p>
    <w:p w14:paraId="342F8AC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14:paraId="1EEC1E28" w14:textId="77777777" w:rsidR="00602666" w:rsidRPr="006C65C7" w:rsidRDefault="00602666" w:rsidP="00602666">
      <w:pPr>
        <w:jc w:val="both"/>
        <w:rPr>
          <w:rFonts w:ascii="Noto Sans" w:hAnsi="Noto Sans" w:cs="Noto Sans"/>
          <w:sz w:val="20"/>
        </w:rPr>
      </w:pPr>
    </w:p>
    <w:p w14:paraId="634DB5E7" w14:textId="77777777" w:rsidR="00602666" w:rsidRPr="006C65C7" w:rsidRDefault="00602666" w:rsidP="00602666">
      <w:pPr>
        <w:jc w:val="both"/>
        <w:rPr>
          <w:rFonts w:ascii="Noto Sans" w:hAnsi="Noto Sans" w:cs="Noto Sans"/>
          <w:sz w:val="20"/>
        </w:rPr>
      </w:pPr>
    </w:p>
    <w:p w14:paraId="374842CC" w14:textId="77777777" w:rsidR="00602666" w:rsidRPr="006C65C7" w:rsidRDefault="00602666" w:rsidP="00602666">
      <w:pPr>
        <w:jc w:val="both"/>
        <w:rPr>
          <w:rFonts w:ascii="Noto Sans" w:hAnsi="Noto Sans" w:cs="Noto Sans"/>
          <w:sz w:val="20"/>
        </w:rPr>
      </w:pPr>
    </w:p>
    <w:p w14:paraId="6A376AD1" w14:textId="77777777" w:rsidR="00602666" w:rsidRPr="006C65C7" w:rsidRDefault="00602666" w:rsidP="00602666">
      <w:pPr>
        <w:jc w:val="both"/>
        <w:rPr>
          <w:rFonts w:ascii="Noto Sans" w:hAnsi="Noto Sans" w:cs="Noto Sans"/>
          <w:sz w:val="20"/>
        </w:rPr>
      </w:pPr>
    </w:p>
    <w:p w14:paraId="6B09C48A" w14:textId="77777777" w:rsidR="00602666" w:rsidRPr="006C65C7" w:rsidRDefault="00602666" w:rsidP="00602666">
      <w:pPr>
        <w:rPr>
          <w:rFonts w:ascii="Noto Sans" w:hAnsi="Noto Sans" w:cs="Noto Sans"/>
          <w:sz w:val="20"/>
        </w:rPr>
      </w:pPr>
    </w:p>
    <w:p w14:paraId="70C5E28F" w14:textId="77777777" w:rsidR="00602666" w:rsidRPr="006C65C7" w:rsidRDefault="00602666" w:rsidP="00602666">
      <w:pPr>
        <w:jc w:val="center"/>
        <w:rPr>
          <w:rFonts w:ascii="Noto Sans" w:hAnsi="Noto Sans" w:cs="Noto Sans"/>
          <w:sz w:val="20"/>
        </w:rPr>
      </w:pPr>
      <w:r w:rsidRPr="006C65C7">
        <w:rPr>
          <w:rFonts w:ascii="Noto Sans" w:hAnsi="Noto Sans" w:cs="Noto Sans"/>
          <w:sz w:val="20"/>
        </w:rPr>
        <w:t>A T E N T A M E N T E</w:t>
      </w:r>
    </w:p>
    <w:p w14:paraId="72916EAC" w14:textId="77777777" w:rsidR="00602666" w:rsidRPr="006C65C7" w:rsidRDefault="00602666" w:rsidP="00602666">
      <w:pPr>
        <w:jc w:val="center"/>
        <w:rPr>
          <w:rFonts w:ascii="Noto Sans" w:hAnsi="Noto Sans" w:cs="Noto Sans"/>
          <w:sz w:val="20"/>
        </w:rPr>
      </w:pPr>
    </w:p>
    <w:p w14:paraId="504FBDE3" w14:textId="77777777" w:rsidR="00602666" w:rsidRPr="006C65C7" w:rsidRDefault="00602666" w:rsidP="00602666">
      <w:pPr>
        <w:jc w:val="center"/>
        <w:rPr>
          <w:rFonts w:ascii="Noto Sans" w:hAnsi="Noto Sans" w:cs="Noto Sans"/>
          <w:sz w:val="20"/>
        </w:rPr>
      </w:pPr>
    </w:p>
    <w:p w14:paraId="1E347B9E" w14:textId="77777777" w:rsidR="00602666" w:rsidRPr="006C65C7" w:rsidRDefault="00602666" w:rsidP="00602666">
      <w:pPr>
        <w:jc w:val="center"/>
        <w:rPr>
          <w:rFonts w:ascii="Noto Sans" w:hAnsi="Noto Sans" w:cs="Noto Sans"/>
          <w:sz w:val="20"/>
        </w:rPr>
      </w:pPr>
    </w:p>
    <w:p w14:paraId="5E77212E" w14:textId="77777777" w:rsidR="00602666" w:rsidRPr="006C65C7" w:rsidRDefault="00602666" w:rsidP="00602666">
      <w:pPr>
        <w:jc w:val="center"/>
        <w:rPr>
          <w:rFonts w:ascii="Noto Sans" w:hAnsi="Noto Sans" w:cs="Noto Sans"/>
          <w:sz w:val="20"/>
        </w:rPr>
      </w:pPr>
    </w:p>
    <w:p w14:paraId="1B40D82D" w14:textId="77777777" w:rsidR="00602666" w:rsidRPr="006C65C7" w:rsidRDefault="00602666" w:rsidP="00602666">
      <w:pPr>
        <w:jc w:val="center"/>
        <w:rPr>
          <w:rFonts w:ascii="Noto Sans" w:hAnsi="Noto Sans" w:cs="Noto Sans"/>
          <w:sz w:val="20"/>
        </w:rPr>
      </w:pPr>
      <w:r w:rsidRPr="006C65C7">
        <w:rPr>
          <w:rFonts w:ascii="Noto Sans" w:hAnsi="Noto Sans" w:cs="Noto Sans"/>
          <w:sz w:val="20"/>
        </w:rPr>
        <w:t>_____________________________________________</w:t>
      </w:r>
    </w:p>
    <w:p w14:paraId="21B1F07F" w14:textId="77777777" w:rsidR="00602666" w:rsidRPr="006C65C7" w:rsidRDefault="00602666" w:rsidP="00602666">
      <w:pPr>
        <w:jc w:val="center"/>
        <w:rPr>
          <w:rFonts w:ascii="Noto Sans" w:hAnsi="Noto Sans" w:cs="Noto Sans"/>
          <w:b/>
          <w:sz w:val="20"/>
        </w:rPr>
      </w:pPr>
      <w:r w:rsidRPr="006C65C7">
        <w:rPr>
          <w:rFonts w:ascii="Noto Sans" w:hAnsi="Noto Sans" w:cs="Noto Sans"/>
          <w:b/>
          <w:sz w:val="20"/>
        </w:rPr>
        <w:t>NOMBRE Y FIRMA DEL REPRESENTANTE LEGAL</w:t>
      </w:r>
    </w:p>
    <w:p w14:paraId="4263E9D0" w14:textId="77777777" w:rsidR="00602666" w:rsidRPr="006C65C7" w:rsidRDefault="00602666" w:rsidP="00602666">
      <w:pPr>
        <w:jc w:val="both"/>
        <w:rPr>
          <w:rFonts w:ascii="Noto Sans" w:hAnsi="Noto Sans" w:cs="Noto Sans"/>
          <w:b/>
          <w:sz w:val="20"/>
        </w:rPr>
      </w:pPr>
    </w:p>
    <w:p w14:paraId="0E0DBAD0" w14:textId="77777777" w:rsidR="00602666" w:rsidRDefault="00602666" w:rsidP="00602666">
      <w:pPr>
        <w:jc w:val="both"/>
        <w:rPr>
          <w:rFonts w:ascii="Noto Sans" w:hAnsi="Noto Sans" w:cs="Noto Sans"/>
          <w:b/>
          <w:sz w:val="20"/>
        </w:rPr>
      </w:pPr>
      <w:r w:rsidRPr="006C65C7">
        <w:rPr>
          <w:rFonts w:ascii="Noto Sans" w:hAnsi="Noto Sans" w:cs="Noto Sans"/>
          <w:b/>
          <w:sz w:val="20"/>
        </w:rPr>
        <w:t>NOTA: Si el licitante es una persona física, se podrá ajustar el presente formato, en su parte conducente.</w:t>
      </w:r>
    </w:p>
    <w:p w14:paraId="0772010D" w14:textId="77777777" w:rsidR="00AD66A5" w:rsidRDefault="00AD66A5" w:rsidP="00602666">
      <w:pPr>
        <w:jc w:val="both"/>
        <w:rPr>
          <w:rFonts w:ascii="Noto Sans" w:hAnsi="Noto Sans" w:cs="Noto Sans"/>
          <w:b/>
          <w:sz w:val="20"/>
        </w:rPr>
      </w:pPr>
    </w:p>
    <w:p w14:paraId="601F181E" w14:textId="77777777" w:rsidR="00AD66A5" w:rsidRDefault="00AD66A5" w:rsidP="00602666">
      <w:pPr>
        <w:jc w:val="both"/>
        <w:rPr>
          <w:rFonts w:ascii="Noto Sans" w:hAnsi="Noto Sans" w:cs="Noto Sans"/>
          <w:b/>
          <w:sz w:val="20"/>
        </w:rPr>
      </w:pPr>
    </w:p>
    <w:p w14:paraId="5B6834A5" w14:textId="77777777" w:rsidR="00AD66A5" w:rsidRDefault="00AD66A5" w:rsidP="00602666">
      <w:pPr>
        <w:jc w:val="both"/>
        <w:rPr>
          <w:rFonts w:ascii="Noto Sans" w:hAnsi="Noto Sans" w:cs="Noto Sans"/>
          <w:b/>
          <w:sz w:val="20"/>
        </w:rPr>
      </w:pPr>
    </w:p>
    <w:p w14:paraId="0EB1F8F9" w14:textId="77777777" w:rsidR="00AD66A5" w:rsidRDefault="00AD66A5" w:rsidP="00602666">
      <w:pPr>
        <w:jc w:val="both"/>
        <w:rPr>
          <w:rFonts w:ascii="Noto Sans" w:hAnsi="Noto Sans" w:cs="Noto Sans"/>
          <w:b/>
          <w:sz w:val="20"/>
        </w:rPr>
      </w:pPr>
    </w:p>
    <w:p w14:paraId="24D507F4" w14:textId="77777777" w:rsidR="00AA2F01" w:rsidRDefault="00AA2F01" w:rsidP="00602666">
      <w:pPr>
        <w:jc w:val="both"/>
        <w:rPr>
          <w:rFonts w:ascii="Noto Sans" w:hAnsi="Noto Sans" w:cs="Noto Sans"/>
          <w:b/>
          <w:sz w:val="20"/>
        </w:rPr>
      </w:pPr>
    </w:p>
    <w:p w14:paraId="1B9EF389" w14:textId="77777777" w:rsidR="00AA2F01" w:rsidRDefault="00AA2F01" w:rsidP="00602666">
      <w:pPr>
        <w:jc w:val="both"/>
        <w:rPr>
          <w:rFonts w:ascii="Noto Sans" w:hAnsi="Noto Sans" w:cs="Noto Sans"/>
          <w:b/>
          <w:sz w:val="20"/>
        </w:rPr>
      </w:pPr>
    </w:p>
    <w:p w14:paraId="3BF19038" w14:textId="77777777" w:rsidR="00AA2F01" w:rsidRDefault="00AA2F01" w:rsidP="00602666">
      <w:pPr>
        <w:jc w:val="both"/>
        <w:rPr>
          <w:rFonts w:ascii="Noto Sans" w:hAnsi="Noto Sans" w:cs="Noto Sans"/>
          <w:b/>
          <w:sz w:val="20"/>
        </w:rPr>
      </w:pPr>
    </w:p>
    <w:p w14:paraId="3D369471" w14:textId="77777777" w:rsidR="00AA2F01" w:rsidRDefault="00AA2F01" w:rsidP="00602666">
      <w:pPr>
        <w:jc w:val="both"/>
        <w:rPr>
          <w:rFonts w:ascii="Noto Sans" w:hAnsi="Noto Sans" w:cs="Noto Sans"/>
          <w:b/>
          <w:sz w:val="20"/>
        </w:rPr>
      </w:pPr>
    </w:p>
    <w:p w14:paraId="71E977FB" w14:textId="77777777" w:rsidR="00AA2F01" w:rsidRDefault="00AA2F01" w:rsidP="00602666">
      <w:pPr>
        <w:jc w:val="both"/>
        <w:rPr>
          <w:rFonts w:ascii="Noto Sans" w:hAnsi="Noto Sans" w:cs="Noto Sans"/>
          <w:b/>
          <w:sz w:val="20"/>
        </w:rPr>
      </w:pPr>
    </w:p>
    <w:p w14:paraId="24ACDC95" w14:textId="77777777" w:rsidR="00AA2F01" w:rsidRDefault="00AA2F01" w:rsidP="00602666">
      <w:pPr>
        <w:jc w:val="both"/>
        <w:rPr>
          <w:rFonts w:ascii="Noto Sans" w:hAnsi="Noto Sans" w:cs="Noto Sans"/>
          <w:b/>
          <w:sz w:val="20"/>
        </w:rPr>
      </w:pPr>
    </w:p>
    <w:p w14:paraId="5F73480E" w14:textId="77777777" w:rsidR="00AD66A5" w:rsidRDefault="00AD66A5" w:rsidP="00602666">
      <w:pPr>
        <w:jc w:val="both"/>
        <w:rPr>
          <w:rFonts w:ascii="Noto Sans" w:hAnsi="Noto Sans" w:cs="Noto Sans"/>
          <w:b/>
          <w:sz w:val="20"/>
        </w:rPr>
      </w:pPr>
    </w:p>
    <w:p w14:paraId="6E0D5E11" w14:textId="77777777" w:rsidR="00AD66A5" w:rsidRDefault="00AD66A5" w:rsidP="00602666">
      <w:pPr>
        <w:jc w:val="both"/>
        <w:rPr>
          <w:rFonts w:ascii="Noto Sans" w:hAnsi="Noto Sans" w:cs="Noto Sans"/>
          <w:b/>
          <w:sz w:val="20"/>
        </w:rPr>
      </w:pPr>
    </w:p>
    <w:p w14:paraId="27096970" w14:textId="77777777" w:rsidR="00AD66A5" w:rsidRDefault="00AD66A5" w:rsidP="00602666">
      <w:pPr>
        <w:jc w:val="both"/>
        <w:rPr>
          <w:rFonts w:ascii="Noto Sans" w:hAnsi="Noto Sans" w:cs="Noto Sans"/>
          <w:b/>
          <w:sz w:val="20"/>
        </w:rPr>
      </w:pPr>
    </w:p>
    <w:p w14:paraId="49668866" w14:textId="77777777" w:rsidR="00AD66A5" w:rsidRDefault="00AD66A5" w:rsidP="00602666">
      <w:pPr>
        <w:jc w:val="both"/>
        <w:rPr>
          <w:rFonts w:ascii="Noto Sans" w:hAnsi="Noto Sans" w:cs="Noto Sans"/>
          <w:b/>
          <w:sz w:val="20"/>
        </w:rPr>
      </w:pPr>
    </w:p>
    <w:p w14:paraId="6C792F14" w14:textId="77777777" w:rsidR="00AD66A5" w:rsidRDefault="00AD66A5" w:rsidP="00602666">
      <w:pPr>
        <w:jc w:val="both"/>
        <w:rPr>
          <w:rFonts w:ascii="Noto Sans" w:hAnsi="Noto Sans" w:cs="Noto Sans"/>
          <w:b/>
          <w:sz w:val="20"/>
        </w:rPr>
      </w:pPr>
    </w:p>
    <w:p w14:paraId="605B2985" w14:textId="77777777" w:rsidR="00AD66A5" w:rsidRPr="00C23D7C" w:rsidRDefault="00AD66A5" w:rsidP="00AD66A5">
      <w:pPr>
        <w:jc w:val="center"/>
        <w:rPr>
          <w:rFonts w:ascii="Noto Sans" w:hAnsi="Noto Sans" w:cs="Noto Sans"/>
          <w:b/>
          <w:sz w:val="40"/>
        </w:rPr>
      </w:pPr>
    </w:p>
    <w:p w14:paraId="2454C103" w14:textId="77777777" w:rsidR="00AD66A5" w:rsidRDefault="00AD66A5" w:rsidP="00AD66A5">
      <w:pPr>
        <w:jc w:val="center"/>
        <w:rPr>
          <w:rFonts w:ascii="Noto Sans" w:hAnsi="Noto Sans" w:cs="Noto Sans"/>
          <w:b/>
          <w:sz w:val="52"/>
          <w:szCs w:val="52"/>
          <w:u w:val="single"/>
        </w:rPr>
      </w:pPr>
      <w:r w:rsidRPr="00AD66A5">
        <w:rPr>
          <w:rFonts w:ascii="Noto Sans" w:hAnsi="Noto Sans" w:cs="Noto Sans"/>
          <w:b/>
          <w:sz w:val="52"/>
          <w:szCs w:val="52"/>
          <w:u w:val="single"/>
        </w:rPr>
        <w:t>ANEXOS Y FORMATOS MEDICOS</w:t>
      </w:r>
    </w:p>
    <w:p w14:paraId="085DA1F7" w14:textId="77777777" w:rsidR="00AD66A5" w:rsidRDefault="00AD66A5" w:rsidP="00AD66A5">
      <w:pPr>
        <w:jc w:val="center"/>
        <w:rPr>
          <w:rFonts w:ascii="Noto Sans" w:hAnsi="Noto Sans" w:cs="Noto Sans"/>
          <w:b/>
          <w:sz w:val="52"/>
          <w:szCs w:val="52"/>
          <w:u w:val="single"/>
        </w:rPr>
      </w:pPr>
    </w:p>
    <w:p w14:paraId="1D4DF936" w14:textId="77777777" w:rsidR="00AD66A5" w:rsidRPr="00C23D7C" w:rsidRDefault="00AD66A5" w:rsidP="00AD66A5">
      <w:pPr>
        <w:ind w:right="-1"/>
        <w:jc w:val="center"/>
        <w:rPr>
          <w:rFonts w:ascii="Noto Sans" w:eastAsia="Calibri" w:hAnsi="Noto Sans" w:cs="Noto Sans"/>
          <w:b/>
          <w:sz w:val="22"/>
          <w:lang w:val="es-MX" w:eastAsia="es-ES"/>
        </w:rPr>
      </w:pPr>
      <w:r w:rsidRPr="00C23D7C">
        <w:rPr>
          <w:rFonts w:ascii="Noto Sans" w:eastAsia="Calibri" w:hAnsi="Noto Sans" w:cs="Noto Sans"/>
          <w:b/>
          <w:sz w:val="22"/>
          <w:lang w:val="es-MX" w:eastAsia="es-ES"/>
        </w:rPr>
        <w:t xml:space="preserve">ANEXO T1. </w:t>
      </w:r>
    </w:p>
    <w:p w14:paraId="535E5A9E" w14:textId="77777777" w:rsidR="00AD66A5" w:rsidRPr="00C23D7C" w:rsidRDefault="00AD66A5" w:rsidP="00AD66A5">
      <w:pPr>
        <w:ind w:right="-1"/>
        <w:jc w:val="center"/>
        <w:rPr>
          <w:rFonts w:ascii="Noto Sans" w:eastAsia="Calibri" w:hAnsi="Noto Sans" w:cs="Noto Sans"/>
          <w:b/>
          <w:sz w:val="22"/>
          <w:lang w:val="es-MX" w:eastAsia="es-ES"/>
        </w:rPr>
      </w:pPr>
      <w:r w:rsidRPr="00C23D7C">
        <w:rPr>
          <w:rFonts w:ascii="Noto Sans" w:eastAsia="Calibri" w:hAnsi="Noto Sans" w:cs="Noto Sans"/>
          <w:b/>
          <w:sz w:val="22"/>
          <w:lang w:val="es-MX" w:eastAsia="es-ES"/>
        </w:rPr>
        <w:t>REQUERIMIENTO DE ESTUDIOS PROCESADOS DEL SERVICIO MÉDICO INTEGRAL DE DIGITALIZACIÓN DE ESTUDIOS DE HISTOPATOLOGÍA</w:t>
      </w:r>
    </w:p>
    <w:p w14:paraId="65C73C9B" w14:textId="77777777" w:rsidR="00AD66A5" w:rsidRPr="00C23D7C" w:rsidRDefault="00AD66A5" w:rsidP="00AD66A5">
      <w:pPr>
        <w:ind w:right="-1"/>
        <w:jc w:val="center"/>
        <w:rPr>
          <w:rFonts w:ascii="Noto Sans" w:eastAsia="Calibri" w:hAnsi="Noto Sans" w:cs="Noto Sans"/>
          <w:b/>
          <w:sz w:val="20"/>
          <w:lang w:val="es-MX" w:eastAsia="es-ES"/>
        </w:rPr>
      </w:pPr>
    </w:p>
    <w:p w14:paraId="276D0504" w14:textId="77777777" w:rsidR="00AD66A5" w:rsidRPr="00C23D7C" w:rsidRDefault="00AD66A5" w:rsidP="00AD66A5">
      <w:pPr>
        <w:tabs>
          <w:tab w:val="left" w:pos="6135"/>
        </w:tabs>
        <w:ind w:right="-1"/>
        <w:rPr>
          <w:rFonts w:ascii="Noto Sans" w:eastAsia="Calibri" w:hAnsi="Noto Sans" w:cs="Noto Sans"/>
          <w:b/>
          <w:sz w:val="20"/>
          <w:lang w:val="es-MX" w:eastAsia="es-ES"/>
        </w:rPr>
      </w:pPr>
      <w:r w:rsidRPr="00C23D7C">
        <w:rPr>
          <w:rFonts w:ascii="Noto Sans" w:eastAsia="Calibri" w:hAnsi="Noto Sans" w:cs="Noto Sans"/>
          <w:b/>
          <w:sz w:val="20"/>
          <w:lang w:val="es-MX" w:eastAsia="es-ES"/>
        </w:rPr>
        <w:tab/>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3515"/>
        <w:gridCol w:w="3515"/>
      </w:tblGrid>
      <w:tr w:rsidR="00AD66A5" w:rsidRPr="00C23D7C" w14:paraId="433317F4" w14:textId="77777777" w:rsidTr="001379C2">
        <w:trPr>
          <w:trHeight w:val="402"/>
          <w:jc w:val="center"/>
        </w:trPr>
        <w:tc>
          <w:tcPr>
            <w:tcW w:w="2665" w:type="dxa"/>
            <w:tcBorders>
              <w:top w:val="single" w:sz="4" w:space="0" w:color="auto"/>
              <w:left w:val="single" w:sz="4" w:space="0" w:color="auto"/>
              <w:bottom w:val="single" w:sz="4" w:space="0" w:color="auto"/>
              <w:right w:val="single" w:sz="4" w:space="0" w:color="FFFFFF"/>
            </w:tcBorders>
            <w:shd w:val="clear" w:color="auto" w:fill="000000"/>
            <w:vAlign w:val="center"/>
            <w:hideMark/>
          </w:tcPr>
          <w:p w14:paraId="1C6623DA" w14:textId="77777777" w:rsidR="00AD66A5" w:rsidRPr="00C23D7C" w:rsidRDefault="00AD66A5" w:rsidP="001379C2">
            <w:pPr>
              <w:spacing w:line="276" w:lineRule="auto"/>
              <w:jc w:val="center"/>
              <w:rPr>
                <w:rFonts w:ascii="Noto Sans" w:hAnsi="Noto Sans" w:cs="Noto Sans"/>
                <w:b/>
                <w:sz w:val="16"/>
                <w:lang w:val="es-MX"/>
              </w:rPr>
            </w:pPr>
            <w:r w:rsidRPr="00C23D7C">
              <w:rPr>
                <w:rFonts w:ascii="Noto Sans" w:hAnsi="Noto Sans" w:cs="Noto Sans"/>
                <w:b/>
                <w:sz w:val="16"/>
                <w:lang w:val="es-MX"/>
              </w:rPr>
              <w:t>DESCRIPCIÓN</w:t>
            </w:r>
          </w:p>
        </w:tc>
        <w:tc>
          <w:tcPr>
            <w:tcW w:w="3515"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157A1AEB" w14:textId="77777777" w:rsidR="00AD66A5" w:rsidRPr="00C23D7C" w:rsidRDefault="00AD66A5" w:rsidP="001379C2">
            <w:pPr>
              <w:spacing w:line="276" w:lineRule="auto"/>
              <w:jc w:val="center"/>
              <w:rPr>
                <w:rFonts w:ascii="Noto Sans" w:hAnsi="Noto Sans" w:cs="Noto Sans"/>
                <w:b/>
                <w:sz w:val="16"/>
                <w:lang w:val="es-MX"/>
              </w:rPr>
            </w:pPr>
            <w:r w:rsidRPr="00C23D7C">
              <w:rPr>
                <w:rFonts w:ascii="Noto Sans" w:hAnsi="Noto Sans" w:cs="Noto Sans"/>
                <w:b/>
                <w:sz w:val="16"/>
                <w:lang w:val="es-MX"/>
              </w:rPr>
              <w:t>CANTIDAD MÍNIMA</w:t>
            </w:r>
          </w:p>
          <w:p w14:paraId="0867701B" w14:textId="77777777" w:rsidR="00AD66A5" w:rsidRPr="00C23D7C" w:rsidRDefault="00AD66A5" w:rsidP="001379C2">
            <w:pPr>
              <w:spacing w:line="276" w:lineRule="auto"/>
              <w:jc w:val="center"/>
              <w:rPr>
                <w:rFonts w:ascii="Noto Sans" w:hAnsi="Noto Sans" w:cs="Noto Sans"/>
                <w:b/>
                <w:sz w:val="16"/>
                <w:lang w:val="es-MX"/>
              </w:rPr>
            </w:pPr>
            <w:r w:rsidRPr="00C23D7C">
              <w:rPr>
                <w:rFonts w:ascii="Noto Sans" w:hAnsi="Noto Sans" w:cs="Noto Sans"/>
                <w:b/>
                <w:sz w:val="16"/>
                <w:lang w:val="es-MX"/>
              </w:rPr>
              <w:t>(DEL DÍA NATURAL SIGUIENTE A LA FECHA DE EMISIÓN DEL FALLO Y HASTA EL 31 DE DICIEMBRE DE 2025)</w:t>
            </w:r>
          </w:p>
        </w:tc>
        <w:tc>
          <w:tcPr>
            <w:tcW w:w="3515" w:type="dxa"/>
            <w:tcBorders>
              <w:top w:val="single" w:sz="4" w:space="0" w:color="auto"/>
              <w:left w:val="single" w:sz="4" w:space="0" w:color="FFFFFF"/>
              <w:bottom w:val="single" w:sz="4" w:space="0" w:color="auto"/>
              <w:right w:val="single" w:sz="4" w:space="0" w:color="auto"/>
            </w:tcBorders>
            <w:shd w:val="clear" w:color="auto" w:fill="000000"/>
            <w:vAlign w:val="center"/>
            <w:hideMark/>
          </w:tcPr>
          <w:p w14:paraId="03448145" w14:textId="77777777" w:rsidR="00AD66A5" w:rsidRPr="00C23D7C" w:rsidRDefault="00AD66A5" w:rsidP="001379C2">
            <w:pPr>
              <w:spacing w:line="276" w:lineRule="auto"/>
              <w:jc w:val="center"/>
              <w:rPr>
                <w:rFonts w:ascii="Noto Sans" w:hAnsi="Noto Sans" w:cs="Noto Sans"/>
                <w:b/>
                <w:sz w:val="16"/>
                <w:lang w:val="es-MX"/>
              </w:rPr>
            </w:pPr>
            <w:r w:rsidRPr="00C23D7C">
              <w:rPr>
                <w:rFonts w:ascii="Noto Sans" w:hAnsi="Noto Sans" w:cs="Noto Sans"/>
                <w:b/>
                <w:sz w:val="16"/>
                <w:lang w:val="es-MX"/>
              </w:rPr>
              <w:t>CANTIDAD MÁXIMA</w:t>
            </w:r>
          </w:p>
          <w:p w14:paraId="761FF626" w14:textId="77777777" w:rsidR="00AD66A5" w:rsidRPr="00C23D7C" w:rsidRDefault="00AD66A5" w:rsidP="001379C2">
            <w:pPr>
              <w:spacing w:line="276" w:lineRule="auto"/>
              <w:jc w:val="center"/>
              <w:rPr>
                <w:rFonts w:ascii="Noto Sans" w:hAnsi="Noto Sans" w:cs="Noto Sans"/>
                <w:b/>
                <w:sz w:val="16"/>
                <w:lang w:val="es-MX"/>
              </w:rPr>
            </w:pPr>
            <w:r w:rsidRPr="00C23D7C">
              <w:rPr>
                <w:rFonts w:ascii="Noto Sans" w:hAnsi="Noto Sans" w:cs="Noto Sans"/>
                <w:b/>
                <w:sz w:val="16"/>
                <w:lang w:val="es-MX"/>
              </w:rPr>
              <w:t xml:space="preserve">(DEL DÍA NATURAL SIGUIENTE A LA FECHA DE EMISIÓN DEL FALLO Y HASTA EL 31 DE DICIEMBRE DE 2025) </w:t>
            </w:r>
          </w:p>
        </w:tc>
      </w:tr>
      <w:tr w:rsidR="00AD66A5" w:rsidRPr="00C23D7C" w14:paraId="6CD289C4" w14:textId="77777777" w:rsidTr="001379C2">
        <w:trPr>
          <w:trHeight w:val="565"/>
          <w:jc w:val="center"/>
        </w:trPr>
        <w:tc>
          <w:tcPr>
            <w:tcW w:w="2665" w:type="dxa"/>
            <w:tcBorders>
              <w:top w:val="single" w:sz="4" w:space="0" w:color="auto"/>
              <w:left w:val="single" w:sz="4" w:space="0" w:color="auto"/>
              <w:bottom w:val="single" w:sz="4" w:space="0" w:color="auto"/>
              <w:right w:val="single" w:sz="4" w:space="0" w:color="auto"/>
            </w:tcBorders>
            <w:vAlign w:val="center"/>
            <w:hideMark/>
          </w:tcPr>
          <w:p w14:paraId="1A2AB7B2" w14:textId="77777777" w:rsidR="00AD66A5" w:rsidRPr="00C23D7C" w:rsidRDefault="00AD66A5" w:rsidP="001379C2">
            <w:pPr>
              <w:spacing w:line="276" w:lineRule="auto"/>
              <w:jc w:val="center"/>
              <w:rPr>
                <w:rFonts w:ascii="Noto Sans" w:hAnsi="Noto Sans" w:cs="Noto Sans"/>
                <w:sz w:val="16"/>
                <w:lang w:val="es-MX"/>
              </w:rPr>
            </w:pPr>
            <w:r w:rsidRPr="00C23D7C">
              <w:rPr>
                <w:rFonts w:ascii="Noto Sans" w:hAnsi="Noto Sans" w:cs="Noto Sans"/>
                <w:sz w:val="16"/>
                <w:lang w:val="es-MX"/>
              </w:rPr>
              <w:t>SERVICIO MÉDICO INTEGRAL DE DIGITALIZACIÓN DE ESTUDIOS DE HISTOPATOLOGÍA</w:t>
            </w:r>
          </w:p>
        </w:tc>
        <w:tc>
          <w:tcPr>
            <w:tcW w:w="3515" w:type="dxa"/>
            <w:tcBorders>
              <w:top w:val="single" w:sz="4" w:space="0" w:color="auto"/>
              <w:left w:val="single" w:sz="4" w:space="0" w:color="auto"/>
              <w:bottom w:val="single" w:sz="4" w:space="0" w:color="auto"/>
              <w:right w:val="single" w:sz="4" w:space="0" w:color="auto"/>
            </w:tcBorders>
            <w:noWrap/>
            <w:vAlign w:val="center"/>
            <w:hideMark/>
          </w:tcPr>
          <w:p w14:paraId="73D5E926" w14:textId="77777777" w:rsidR="00AD66A5" w:rsidRPr="00C23D7C" w:rsidRDefault="00AD66A5" w:rsidP="001379C2">
            <w:pPr>
              <w:spacing w:line="276" w:lineRule="auto"/>
              <w:jc w:val="center"/>
              <w:rPr>
                <w:rFonts w:ascii="Noto Sans" w:eastAsia="MS Mincho" w:hAnsi="Noto Sans" w:cs="Noto Sans"/>
                <w:sz w:val="16"/>
                <w:lang w:val="es-ES_tradnl"/>
              </w:rPr>
            </w:pPr>
            <w:r w:rsidRPr="00C23D7C">
              <w:rPr>
                <w:rFonts w:ascii="Noto Sans" w:hAnsi="Noto Sans" w:cs="Noto Sans"/>
                <w:sz w:val="16"/>
              </w:rPr>
              <w:t>31,220</w:t>
            </w:r>
          </w:p>
        </w:tc>
        <w:tc>
          <w:tcPr>
            <w:tcW w:w="3515" w:type="dxa"/>
            <w:tcBorders>
              <w:top w:val="single" w:sz="4" w:space="0" w:color="auto"/>
              <w:left w:val="single" w:sz="4" w:space="0" w:color="auto"/>
              <w:bottom w:val="single" w:sz="4" w:space="0" w:color="auto"/>
              <w:right w:val="single" w:sz="4" w:space="0" w:color="auto"/>
            </w:tcBorders>
            <w:noWrap/>
            <w:vAlign w:val="center"/>
            <w:hideMark/>
          </w:tcPr>
          <w:p w14:paraId="705E4D90" w14:textId="77777777" w:rsidR="00AD66A5" w:rsidRPr="00C23D7C" w:rsidRDefault="00AD66A5" w:rsidP="001379C2">
            <w:pPr>
              <w:spacing w:line="276" w:lineRule="auto"/>
              <w:jc w:val="center"/>
              <w:rPr>
                <w:rFonts w:ascii="Noto Sans" w:eastAsia="MS Mincho" w:hAnsi="Noto Sans" w:cs="Noto Sans"/>
                <w:sz w:val="16"/>
                <w:lang w:val="es-ES_tradnl"/>
              </w:rPr>
            </w:pPr>
            <w:r w:rsidRPr="00C23D7C">
              <w:rPr>
                <w:rFonts w:ascii="Noto Sans" w:hAnsi="Noto Sans" w:cs="Noto Sans"/>
                <w:sz w:val="16"/>
              </w:rPr>
              <w:t>81,550</w:t>
            </w:r>
          </w:p>
        </w:tc>
      </w:tr>
    </w:tbl>
    <w:p w14:paraId="63FC192A" w14:textId="77777777" w:rsidR="00AD66A5" w:rsidRPr="00C23D7C" w:rsidRDefault="00AD66A5" w:rsidP="00AD66A5">
      <w:pPr>
        <w:pStyle w:val="Prrafodelista"/>
        <w:ind w:left="0"/>
        <w:jc w:val="both"/>
        <w:rPr>
          <w:rFonts w:ascii="Noto Sans" w:eastAsia="Arial" w:hAnsi="Noto Sans" w:cs="Noto Sans"/>
          <w:b/>
          <w:sz w:val="20"/>
          <w:lang w:val="es-ES_tradnl"/>
        </w:rPr>
      </w:pPr>
    </w:p>
    <w:p w14:paraId="595E4EED" w14:textId="77777777" w:rsidR="00AD66A5" w:rsidRPr="00C23D7C" w:rsidRDefault="00AD66A5" w:rsidP="00AD66A5">
      <w:pPr>
        <w:pStyle w:val="Prrafodelista"/>
        <w:ind w:left="0"/>
        <w:jc w:val="both"/>
        <w:rPr>
          <w:rFonts w:ascii="Noto Sans" w:eastAsia="Arial" w:hAnsi="Noto Sans" w:cs="Noto Sans"/>
          <w:b/>
          <w:sz w:val="20"/>
          <w:lang w:val="es-ES_tradnl"/>
        </w:rPr>
      </w:pPr>
    </w:p>
    <w:p w14:paraId="1206BECE" w14:textId="77777777" w:rsidR="00AD66A5" w:rsidRPr="00C23D7C" w:rsidRDefault="00AD66A5" w:rsidP="00AD66A5">
      <w:pPr>
        <w:pStyle w:val="Prrafodelista"/>
        <w:ind w:left="0"/>
        <w:jc w:val="both"/>
        <w:rPr>
          <w:rFonts w:ascii="Noto Sans" w:hAnsi="Noto Sans" w:cs="Noto Sans"/>
          <w:b/>
          <w:sz w:val="20"/>
        </w:rPr>
      </w:pPr>
    </w:p>
    <w:p w14:paraId="27D29D1C" w14:textId="77777777" w:rsidR="00AD66A5" w:rsidRPr="00C23D7C" w:rsidRDefault="00AD66A5" w:rsidP="00AD66A5">
      <w:pPr>
        <w:pStyle w:val="Prrafodelista"/>
        <w:ind w:left="0"/>
        <w:jc w:val="both"/>
        <w:rPr>
          <w:rFonts w:ascii="Noto Sans" w:hAnsi="Noto Sans" w:cs="Noto Sans"/>
          <w:b/>
          <w:sz w:val="20"/>
        </w:rPr>
      </w:pPr>
      <w:r w:rsidRPr="00C23D7C">
        <w:rPr>
          <w:rFonts w:ascii="Noto Sans" w:hAnsi="Noto Sans" w:cs="Noto Sans"/>
          <w:b/>
          <w:sz w:val="20"/>
        </w:rPr>
        <w:t xml:space="preserve"> REQUERIMIENTO MENSUAL POR UNIDAD MÉDICA HOSPITALARIA.</w:t>
      </w:r>
    </w:p>
    <w:p w14:paraId="55E1FE75" w14:textId="77777777" w:rsidR="00AD66A5" w:rsidRPr="00C23D7C" w:rsidRDefault="00AD66A5" w:rsidP="00AD66A5">
      <w:pPr>
        <w:pStyle w:val="Prrafodelista"/>
        <w:ind w:left="0"/>
        <w:jc w:val="both"/>
        <w:rPr>
          <w:rFonts w:ascii="Noto Sans" w:hAnsi="Noto Sans" w:cs="Noto Sans"/>
          <w:b/>
          <w:sz w:val="20"/>
        </w:rPr>
      </w:pPr>
    </w:p>
    <w:p w14:paraId="59EBACB0" w14:textId="77777777" w:rsidR="00AD66A5" w:rsidRPr="00C23D7C" w:rsidRDefault="00AD66A5" w:rsidP="00AD66A5">
      <w:pPr>
        <w:pStyle w:val="Prrafodelista"/>
        <w:ind w:left="0"/>
        <w:jc w:val="both"/>
        <w:rPr>
          <w:rFonts w:ascii="Noto Sans" w:hAnsi="Noto Sans" w:cs="Noto Sans"/>
          <w:b/>
          <w:sz w:val="20"/>
        </w:rPr>
      </w:pPr>
    </w:p>
    <w:tbl>
      <w:tblPr>
        <w:tblW w:w="6359" w:type="dxa"/>
        <w:jc w:val="center"/>
        <w:tblCellMar>
          <w:left w:w="70" w:type="dxa"/>
          <w:right w:w="70" w:type="dxa"/>
        </w:tblCellMar>
        <w:tblLook w:val="04A0" w:firstRow="1" w:lastRow="0" w:firstColumn="1" w:lastColumn="0" w:noHBand="0" w:noVBand="1"/>
      </w:tblPr>
      <w:tblGrid>
        <w:gridCol w:w="1502"/>
        <w:gridCol w:w="1502"/>
        <w:gridCol w:w="1502"/>
        <w:gridCol w:w="1853"/>
      </w:tblGrid>
      <w:tr w:rsidR="00AD66A5" w:rsidRPr="00C23D7C" w14:paraId="5722970C" w14:textId="77777777" w:rsidTr="001379C2">
        <w:trPr>
          <w:trHeight w:val="870"/>
          <w:jc w:val="center"/>
        </w:trPr>
        <w:tc>
          <w:tcPr>
            <w:tcW w:w="1502"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414CC224" w14:textId="77777777" w:rsidR="00AD66A5" w:rsidRPr="00C23D7C" w:rsidRDefault="00AD66A5" w:rsidP="001379C2">
            <w:pPr>
              <w:spacing w:line="276" w:lineRule="auto"/>
              <w:ind w:right="284"/>
              <w:jc w:val="center"/>
              <w:rPr>
                <w:rFonts w:ascii="Noto Sans" w:hAnsi="Noto Sans" w:cs="Noto Sans"/>
                <w:b/>
                <w:bCs/>
                <w:color w:val="FFFFFF"/>
                <w:sz w:val="16"/>
                <w:szCs w:val="16"/>
                <w:lang w:val="es-MX" w:eastAsia="es-MX"/>
              </w:rPr>
            </w:pPr>
            <w:r w:rsidRPr="00C23D7C">
              <w:rPr>
                <w:rFonts w:ascii="Noto Sans" w:hAnsi="Noto Sans" w:cs="Noto Sans"/>
                <w:b/>
                <w:bCs/>
                <w:color w:val="FFFFFF"/>
                <w:sz w:val="16"/>
                <w:szCs w:val="16"/>
                <w:lang w:val="es-MX" w:eastAsia="es-MX"/>
              </w:rPr>
              <w:t>UNIDAD</w:t>
            </w:r>
          </w:p>
        </w:tc>
        <w:tc>
          <w:tcPr>
            <w:tcW w:w="1502" w:type="dxa"/>
            <w:tcBorders>
              <w:top w:val="single" w:sz="4" w:space="0" w:color="auto"/>
              <w:left w:val="nil"/>
              <w:bottom w:val="single" w:sz="4" w:space="0" w:color="auto"/>
              <w:right w:val="single" w:sz="4" w:space="0" w:color="auto"/>
            </w:tcBorders>
            <w:shd w:val="clear" w:color="auto" w:fill="000000"/>
            <w:noWrap/>
            <w:vAlign w:val="center"/>
            <w:hideMark/>
          </w:tcPr>
          <w:p w14:paraId="38C0AFA0" w14:textId="77777777" w:rsidR="00AD66A5" w:rsidRPr="00C23D7C" w:rsidRDefault="00AD66A5" w:rsidP="001379C2">
            <w:pPr>
              <w:spacing w:line="276" w:lineRule="auto"/>
              <w:ind w:right="284"/>
              <w:jc w:val="center"/>
              <w:rPr>
                <w:rFonts w:ascii="Noto Sans" w:hAnsi="Noto Sans" w:cs="Noto Sans"/>
                <w:b/>
                <w:bCs/>
                <w:color w:val="FFFFFF"/>
                <w:sz w:val="16"/>
                <w:szCs w:val="16"/>
                <w:lang w:val="es-MX" w:eastAsia="es-MX"/>
              </w:rPr>
            </w:pPr>
            <w:r w:rsidRPr="00C23D7C">
              <w:rPr>
                <w:rFonts w:ascii="Noto Sans" w:hAnsi="Noto Sans" w:cs="Noto Sans"/>
                <w:b/>
                <w:bCs/>
                <w:color w:val="FFFFFF"/>
                <w:sz w:val="16"/>
                <w:szCs w:val="16"/>
                <w:lang w:val="es-MX" w:eastAsia="es-MX"/>
              </w:rPr>
              <w:t>MÍNIMO</w:t>
            </w:r>
          </w:p>
        </w:tc>
        <w:tc>
          <w:tcPr>
            <w:tcW w:w="1502" w:type="dxa"/>
            <w:tcBorders>
              <w:top w:val="single" w:sz="4" w:space="0" w:color="auto"/>
              <w:left w:val="nil"/>
              <w:bottom w:val="single" w:sz="4" w:space="0" w:color="auto"/>
              <w:right w:val="single" w:sz="4" w:space="0" w:color="auto"/>
            </w:tcBorders>
            <w:shd w:val="clear" w:color="auto" w:fill="000000"/>
            <w:noWrap/>
            <w:vAlign w:val="center"/>
            <w:hideMark/>
          </w:tcPr>
          <w:p w14:paraId="531E7114" w14:textId="77777777" w:rsidR="00AD66A5" w:rsidRPr="00C23D7C" w:rsidRDefault="00AD66A5" w:rsidP="001379C2">
            <w:pPr>
              <w:spacing w:line="276" w:lineRule="auto"/>
              <w:ind w:right="284"/>
              <w:jc w:val="center"/>
              <w:rPr>
                <w:rFonts w:ascii="Noto Sans" w:hAnsi="Noto Sans" w:cs="Noto Sans"/>
                <w:b/>
                <w:bCs/>
                <w:color w:val="FFFFFF"/>
                <w:sz w:val="16"/>
                <w:szCs w:val="16"/>
                <w:lang w:val="es-MX" w:eastAsia="es-MX"/>
              </w:rPr>
            </w:pPr>
            <w:r w:rsidRPr="00C23D7C">
              <w:rPr>
                <w:rFonts w:ascii="Noto Sans" w:hAnsi="Noto Sans" w:cs="Noto Sans"/>
                <w:b/>
                <w:bCs/>
                <w:color w:val="FFFFFF"/>
                <w:sz w:val="16"/>
                <w:szCs w:val="16"/>
                <w:lang w:val="es-MX" w:eastAsia="es-MX"/>
              </w:rPr>
              <w:t>MÁXIMO</w:t>
            </w:r>
          </w:p>
        </w:tc>
        <w:tc>
          <w:tcPr>
            <w:tcW w:w="1853" w:type="dxa"/>
            <w:tcBorders>
              <w:top w:val="single" w:sz="4" w:space="0" w:color="auto"/>
              <w:left w:val="nil"/>
              <w:bottom w:val="single" w:sz="4" w:space="0" w:color="auto"/>
              <w:right w:val="single" w:sz="4" w:space="0" w:color="auto"/>
            </w:tcBorders>
            <w:shd w:val="clear" w:color="auto" w:fill="000000"/>
            <w:vAlign w:val="center"/>
            <w:hideMark/>
          </w:tcPr>
          <w:p w14:paraId="51E4F1F1" w14:textId="77777777" w:rsidR="00AD66A5" w:rsidRPr="00C23D7C" w:rsidRDefault="00AD66A5" w:rsidP="001379C2">
            <w:pPr>
              <w:spacing w:line="276" w:lineRule="auto"/>
              <w:ind w:right="284"/>
              <w:jc w:val="center"/>
              <w:rPr>
                <w:rFonts w:ascii="Noto Sans" w:hAnsi="Noto Sans" w:cs="Noto Sans"/>
                <w:b/>
                <w:bCs/>
                <w:color w:val="FFFFFF"/>
                <w:sz w:val="16"/>
                <w:szCs w:val="16"/>
                <w:lang w:val="es-MX" w:eastAsia="es-MX"/>
              </w:rPr>
            </w:pPr>
            <w:r w:rsidRPr="00C23D7C">
              <w:rPr>
                <w:rFonts w:ascii="Noto Sans" w:hAnsi="Noto Sans" w:cs="Noto Sans"/>
                <w:b/>
                <w:bCs/>
                <w:color w:val="FFFFFF"/>
                <w:sz w:val="16"/>
                <w:szCs w:val="16"/>
                <w:lang w:val="es-MX" w:eastAsia="es-MX"/>
              </w:rPr>
              <w:t>DISTRIBUCION MENSUAL</w:t>
            </w:r>
          </w:p>
        </w:tc>
      </w:tr>
      <w:tr w:rsidR="00AD66A5" w:rsidRPr="00C23D7C" w14:paraId="2CF9094A"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650981CC"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HGZ 1</w:t>
            </w:r>
          </w:p>
        </w:tc>
        <w:tc>
          <w:tcPr>
            <w:tcW w:w="1502" w:type="dxa"/>
            <w:tcBorders>
              <w:top w:val="nil"/>
              <w:left w:val="nil"/>
              <w:bottom w:val="single" w:sz="4" w:space="0" w:color="auto"/>
              <w:right w:val="single" w:sz="4" w:space="0" w:color="auto"/>
            </w:tcBorders>
            <w:noWrap/>
            <w:vAlign w:val="center"/>
            <w:hideMark/>
          </w:tcPr>
          <w:p w14:paraId="38C5522A"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5,680</w:t>
            </w:r>
          </w:p>
        </w:tc>
        <w:tc>
          <w:tcPr>
            <w:tcW w:w="1502" w:type="dxa"/>
            <w:tcBorders>
              <w:top w:val="nil"/>
              <w:left w:val="nil"/>
              <w:bottom w:val="single" w:sz="4" w:space="0" w:color="auto"/>
              <w:right w:val="single" w:sz="4" w:space="0" w:color="auto"/>
            </w:tcBorders>
            <w:noWrap/>
            <w:vAlign w:val="center"/>
            <w:hideMark/>
          </w:tcPr>
          <w:p w14:paraId="04EDF40C"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14,200</w:t>
            </w:r>
          </w:p>
        </w:tc>
        <w:tc>
          <w:tcPr>
            <w:tcW w:w="1853" w:type="dxa"/>
            <w:tcBorders>
              <w:top w:val="nil"/>
              <w:left w:val="nil"/>
              <w:bottom w:val="single" w:sz="4" w:space="0" w:color="auto"/>
              <w:right w:val="single" w:sz="4" w:space="0" w:color="auto"/>
            </w:tcBorders>
            <w:noWrap/>
            <w:vAlign w:val="center"/>
            <w:hideMark/>
          </w:tcPr>
          <w:p w14:paraId="37B81B38"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1775</w:t>
            </w:r>
          </w:p>
        </w:tc>
      </w:tr>
      <w:tr w:rsidR="00AD66A5" w:rsidRPr="00C23D7C" w14:paraId="15C81662"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68E61C78"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HGZ 1 A</w:t>
            </w:r>
          </w:p>
        </w:tc>
        <w:tc>
          <w:tcPr>
            <w:tcW w:w="1502" w:type="dxa"/>
            <w:tcBorders>
              <w:top w:val="nil"/>
              <w:left w:val="nil"/>
              <w:bottom w:val="single" w:sz="4" w:space="0" w:color="auto"/>
              <w:right w:val="single" w:sz="4" w:space="0" w:color="auto"/>
            </w:tcBorders>
            <w:noWrap/>
            <w:vAlign w:val="center"/>
            <w:hideMark/>
          </w:tcPr>
          <w:p w14:paraId="5EDF1776"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4,080</w:t>
            </w:r>
          </w:p>
        </w:tc>
        <w:tc>
          <w:tcPr>
            <w:tcW w:w="1502" w:type="dxa"/>
            <w:tcBorders>
              <w:top w:val="nil"/>
              <w:left w:val="nil"/>
              <w:bottom w:val="single" w:sz="4" w:space="0" w:color="auto"/>
              <w:right w:val="single" w:sz="4" w:space="0" w:color="auto"/>
            </w:tcBorders>
            <w:noWrap/>
            <w:vAlign w:val="center"/>
            <w:hideMark/>
          </w:tcPr>
          <w:p w14:paraId="2F93EAFA"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10,200</w:t>
            </w:r>
          </w:p>
        </w:tc>
        <w:tc>
          <w:tcPr>
            <w:tcW w:w="1853" w:type="dxa"/>
            <w:tcBorders>
              <w:top w:val="nil"/>
              <w:left w:val="nil"/>
              <w:bottom w:val="single" w:sz="4" w:space="0" w:color="auto"/>
              <w:right w:val="single" w:sz="4" w:space="0" w:color="auto"/>
            </w:tcBorders>
            <w:noWrap/>
            <w:vAlign w:val="center"/>
            <w:hideMark/>
          </w:tcPr>
          <w:p w14:paraId="58AA3BE1"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1275</w:t>
            </w:r>
          </w:p>
        </w:tc>
      </w:tr>
      <w:tr w:rsidR="00AD66A5" w:rsidRPr="00C23D7C" w14:paraId="2CC73BCC"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380F79CE"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HGR 2</w:t>
            </w:r>
          </w:p>
        </w:tc>
        <w:tc>
          <w:tcPr>
            <w:tcW w:w="1502" w:type="dxa"/>
            <w:tcBorders>
              <w:top w:val="nil"/>
              <w:left w:val="nil"/>
              <w:bottom w:val="single" w:sz="4" w:space="0" w:color="auto"/>
              <w:right w:val="single" w:sz="4" w:space="0" w:color="auto"/>
            </w:tcBorders>
            <w:noWrap/>
            <w:vAlign w:val="center"/>
            <w:hideMark/>
          </w:tcPr>
          <w:p w14:paraId="44C0A343"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3,680</w:t>
            </w:r>
          </w:p>
        </w:tc>
        <w:tc>
          <w:tcPr>
            <w:tcW w:w="1502" w:type="dxa"/>
            <w:tcBorders>
              <w:top w:val="nil"/>
              <w:left w:val="nil"/>
              <w:bottom w:val="single" w:sz="4" w:space="0" w:color="auto"/>
              <w:right w:val="single" w:sz="4" w:space="0" w:color="auto"/>
            </w:tcBorders>
            <w:noWrap/>
            <w:vAlign w:val="center"/>
            <w:hideMark/>
          </w:tcPr>
          <w:p w14:paraId="2D44097F"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9,200</w:t>
            </w:r>
          </w:p>
        </w:tc>
        <w:tc>
          <w:tcPr>
            <w:tcW w:w="1853" w:type="dxa"/>
            <w:tcBorders>
              <w:top w:val="nil"/>
              <w:left w:val="nil"/>
              <w:bottom w:val="single" w:sz="4" w:space="0" w:color="auto"/>
              <w:right w:val="single" w:sz="4" w:space="0" w:color="auto"/>
            </w:tcBorders>
            <w:noWrap/>
            <w:vAlign w:val="center"/>
            <w:hideMark/>
          </w:tcPr>
          <w:p w14:paraId="262D23E8"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1150</w:t>
            </w:r>
          </w:p>
        </w:tc>
      </w:tr>
      <w:tr w:rsidR="00AD66A5" w:rsidRPr="00C23D7C" w14:paraId="45BC9A38"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724DC3A5"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HGZ 2-A</w:t>
            </w:r>
          </w:p>
        </w:tc>
        <w:tc>
          <w:tcPr>
            <w:tcW w:w="1502" w:type="dxa"/>
            <w:tcBorders>
              <w:top w:val="nil"/>
              <w:left w:val="nil"/>
              <w:bottom w:val="single" w:sz="4" w:space="0" w:color="auto"/>
              <w:right w:val="single" w:sz="4" w:space="0" w:color="auto"/>
            </w:tcBorders>
            <w:noWrap/>
            <w:vAlign w:val="center"/>
            <w:hideMark/>
          </w:tcPr>
          <w:p w14:paraId="2C57762C"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4,080</w:t>
            </w:r>
          </w:p>
        </w:tc>
        <w:tc>
          <w:tcPr>
            <w:tcW w:w="1502" w:type="dxa"/>
            <w:tcBorders>
              <w:top w:val="nil"/>
              <w:left w:val="nil"/>
              <w:bottom w:val="single" w:sz="4" w:space="0" w:color="auto"/>
              <w:right w:val="single" w:sz="4" w:space="0" w:color="auto"/>
            </w:tcBorders>
            <w:noWrap/>
            <w:vAlign w:val="center"/>
            <w:hideMark/>
          </w:tcPr>
          <w:p w14:paraId="325D38BF"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10,200</w:t>
            </w:r>
          </w:p>
        </w:tc>
        <w:tc>
          <w:tcPr>
            <w:tcW w:w="1853" w:type="dxa"/>
            <w:tcBorders>
              <w:top w:val="nil"/>
              <w:left w:val="nil"/>
              <w:bottom w:val="single" w:sz="4" w:space="0" w:color="auto"/>
              <w:right w:val="single" w:sz="4" w:space="0" w:color="auto"/>
            </w:tcBorders>
            <w:noWrap/>
            <w:vAlign w:val="center"/>
            <w:hideMark/>
          </w:tcPr>
          <w:p w14:paraId="3D56CB28"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1275</w:t>
            </w:r>
          </w:p>
        </w:tc>
      </w:tr>
      <w:tr w:rsidR="00AD66A5" w:rsidRPr="00C23D7C" w14:paraId="1B27142A"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6F752444"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HGZ-UMF 8</w:t>
            </w:r>
          </w:p>
        </w:tc>
        <w:tc>
          <w:tcPr>
            <w:tcW w:w="1502" w:type="dxa"/>
            <w:tcBorders>
              <w:top w:val="nil"/>
              <w:left w:val="nil"/>
              <w:bottom w:val="single" w:sz="4" w:space="0" w:color="auto"/>
              <w:right w:val="single" w:sz="4" w:space="0" w:color="auto"/>
            </w:tcBorders>
            <w:noWrap/>
            <w:vAlign w:val="center"/>
            <w:hideMark/>
          </w:tcPr>
          <w:p w14:paraId="7BFD414E"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3,680</w:t>
            </w:r>
          </w:p>
        </w:tc>
        <w:tc>
          <w:tcPr>
            <w:tcW w:w="1502" w:type="dxa"/>
            <w:tcBorders>
              <w:top w:val="nil"/>
              <w:left w:val="nil"/>
              <w:bottom w:val="single" w:sz="4" w:space="0" w:color="auto"/>
              <w:right w:val="single" w:sz="4" w:space="0" w:color="auto"/>
            </w:tcBorders>
            <w:noWrap/>
            <w:vAlign w:val="center"/>
            <w:hideMark/>
          </w:tcPr>
          <w:p w14:paraId="3DBF503C"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9,200</w:t>
            </w:r>
          </w:p>
        </w:tc>
        <w:tc>
          <w:tcPr>
            <w:tcW w:w="1853" w:type="dxa"/>
            <w:tcBorders>
              <w:top w:val="nil"/>
              <w:left w:val="nil"/>
              <w:bottom w:val="single" w:sz="4" w:space="0" w:color="auto"/>
              <w:right w:val="single" w:sz="4" w:space="0" w:color="auto"/>
            </w:tcBorders>
            <w:noWrap/>
            <w:vAlign w:val="center"/>
            <w:hideMark/>
          </w:tcPr>
          <w:p w14:paraId="6F75F439"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1150</w:t>
            </w:r>
          </w:p>
        </w:tc>
      </w:tr>
      <w:tr w:rsidR="00AD66A5" w:rsidRPr="00C23D7C" w14:paraId="6919DFD9"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453D40A3"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HGZ 30</w:t>
            </w:r>
          </w:p>
        </w:tc>
        <w:tc>
          <w:tcPr>
            <w:tcW w:w="1502" w:type="dxa"/>
            <w:tcBorders>
              <w:top w:val="nil"/>
              <w:left w:val="nil"/>
              <w:bottom w:val="single" w:sz="4" w:space="0" w:color="auto"/>
              <w:right w:val="single" w:sz="4" w:space="0" w:color="auto"/>
            </w:tcBorders>
            <w:noWrap/>
            <w:vAlign w:val="center"/>
            <w:hideMark/>
          </w:tcPr>
          <w:p w14:paraId="59E57B97"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3,680</w:t>
            </w:r>
          </w:p>
        </w:tc>
        <w:tc>
          <w:tcPr>
            <w:tcW w:w="1502" w:type="dxa"/>
            <w:tcBorders>
              <w:top w:val="nil"/>
              <w:left w:val="nil"/>
              <w:bottom w:val="single" w:sz="4" w:space="0" w:color="auto"/>
              <w:right w:val="single" w:sz="4" w:space="0" w:color="auto"/>
            </w:tcBorders>
            <w:noWrap/>
            <w:vAlign w:val="center"/>
            <w:hideMark/>
          </w:tcPr>
          <w:p w14:paraId="53C3298B"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9,200</w:t>
            </w:r>
          </w:p>
        </w:tc>
        <w:tc>
          <w:tcPr>
            <w:tcW w:w="1853" w:type="dxa"/>
            <w:tcBorders>
              <w:top w:val="nil"/>
              <w:left w:val="nil"/>
              <w:bottom w:val="single" w:sz="4" w:space="0" w:color="auto"/>
              <w:right w:val="single" w:sz="4" w:space="0" w:color="auto"/>
            </w:tcBorders>
            <w:noWrap/>
            <w:vAlign w:val="center"/>
            <w:hideMark/>
          </w:tcPr>
          <w:p w14:paraId="011DA399"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1150</w:t>
            </w:r>
          </w:p>
        </w:tc>
      </w:tr>
      <w:tr w:rsidR="00AD66A5" w:rsidRPr="00C23D7C" w14:paraId="304D1C30"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20AD7BAD"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HGZ 32</w:t>
            </w:r>
          </w:p>
        </w:tc>
        <w:tc>
          <w:tcPr>
            <w:tcW w:w="1502" w:type="dxa"/>
            <w:tcBorders>
              <w:top w:val="nil"/>
              <w:left w:val="nil"/>
              <w:bottom w:val="single" w:sz="4" w:space="0" w:color="auto"/>
              <w:right w:val="single" w:sz="4" w:space="0" w:color="auto"/>
            </w:tcBorders>
            <w:noWrap/>
            <w:vAlign w:val="center"/>
            <w:hideMark/>
          </w:tcPr>
          <w:p w14:paraId="3A6E53BF"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4,060</w:t>
            </w:r>
          </w:p>
        </w:tc>
        <w:tc>
          <w:tcPr>
            <w:tcW w:w="1502" w:type="dxa"/>
            <w:tcBorders>
              <w:top w:val="nil"/>
              <w:left w:val="nil"/>
              <w:bottom w:val="single" w:sz="4" w:space="0" w:color="auto"/>
              <w:right w:val="single" w:sz="4" w:space="0" w:color="auto"/>
            </w:tcBorders>
            <w:noWrap/>
            <w:vAlign w:val="center"/>
            <w:hideMark/>
          </w:tcPr>
          <w:p w14:paraId="358F8D32"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10,150</w:t>
            </w:r>
          </w:p>
        </w:tc>
        <w:tc>
          <w:tcPr>
            <w:tcW w:w="1853" w:type="dxa"/>
            <w:tcBorders>
              <w:top w:val="nil"/>
              <w:left w:val="nil"/>
              <w:bottom w:val="single" w:sz="4" w:space="0" w:color="auto"/>
              <w:right w:val="single" w:sz="4" w:space="0" w:color="auto"/>
            </w:tcBorders>
            <w:noWrap/>
            <w:vAlign w:val="center"/>
            <w:hideMark/>
          </w:tcPr>
          <w:p w14:paraId="5F288397"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1268</w:t>
            </w:r>
          </w:p>
        </w:tc>
      </w:tr>
      <w:tr w:rsidR="00AD66A5" w:rsidRPr="00C23D7C" w14:paraId="7E9CA5B1" w14:textId="77777777" w:rsidTr="001379C2">
        <w:trPr>
          <w:trHeight w:val="315"/>
          <w:jc w:val="center"/>
        </w:trPr>
        <w:tc>
          <w:tcPr>
            <w:tcW w:w="1502" w:type="dxa"/>
            <w:tcBorders>
              <w:top w:val="nil"/>
              <w:left w:val="single" w:sz="4" w:space="0" w:color="auto"/>
              <w:bottom w:val="single" w:sz="4" w:space="0" w:color="auto"/>
              <w:right w:val="single" w:sz="4" w:space="0" w:color="auto"/>
            </w:tcBorders>
            <w:noWrap/>
            <w:vAlign w:val="center"/>
            <w:hideMark/>
          </w:tcPr>
          <w:p w14:paraId="193F193C"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HGZ 47</w:t>
            </w:r>
          </w:p>
        </w:tc>
        <w:tc>
          <w:tcPr>
            <w:tcW w:w="1502" w:type="dxa"/>
            <w:tcBorders>
              <w:top w:val="nil"/>
              <w:left w:val="nil"/>
              <w:bottom w:val="single" w:sz="4" w:space="0" w:color="auto"/>
              <w:right w:val="single" w:sz="4" w:space="0" w:color="auto"/>
            </w:tcBorders>
            <w:noWrap/>
            <w:vAlign w:val="center"/>
            <w:hideMark/>
          </w:tcPr>
          <w:p w14:paraId="24B7C454"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3,680</w:t>
            </w:r>
          </w:p>
        </w:tc>
        <w:tc>
          <w:tcPr>
            <w:tcW w:w="1502" w:type="dxa"/>
            <w:tcBorders>
              <w:top w:val="nil"/>
              <w:left w:val="nil"/>
              <w:bottom w:val="single" w:sz="4" w:space="0" w:color="auto"/>
              <w:right w:val="single" w:sz="4" w:space="0" w:color="auto"/>
            </w:tcBorders>
            <w:noWrap/>
            <w:vAlign w:val="center"/>
            <w:hideMark/>
          </w:tcPr>
          <w:p w14:paraId="38F38077"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9,200</w:t>
            </w:r>
          </w:p>
        </w:tc>
        <w:tc>
          <w:tcPr>
            <w:tcW w:w="1853" w:type="dxa"/>
            <w:tcBorders>
              <w:top w:val="nil"/>
              <w:left w:val="nil"/>
              <w:bottom w:val="single" w:sz="4" w:space="0" w:color="auto"/>
              <w:right w:val="single" w:sz="4" w:space="0" w:color="auto"/>
            </w:tcBorders>
            <w:noWrap/>
            <w:vAlign w:val="center"/>
            <w:hideMark/>
          </w:tcPr>
          <w:p w14:paraId="709426AD" w14:textId="77777777" w:rsidR="00AD66A5" w:rsidRPr="00C23D7C" w:rsidRDefault="00AD66A5" w:rsidP="001379C2">
            <w:pPr>
              <w:spacing w:line="276" w:lineRule="auto"/>
              <w:ind w:right="284"/>
              <w:jc w:val="center"/>
              <w:rPr>
                <w:rFonts w:ascii="Noto Sans" w:hAnsi="Noto Sans" w:cs="Noto Sans"/>
                <w:color w:val="000000"/>
                <w:sz w:val="16"/>
                <w:szCs w:val="16"/>
                <w:lang w:val="es-MX" w:eastAsia="es-MX"/>
              </w:rPr>
            </w:pPr>
            <w:r w:rsidRPr="00C23D7C">
              <w:rPr>
                <w:rFonts w:ascii="Noto Sans" w:hAnsi="Noto Sans" w:cs="Noto Sans"/>
                <w:color w:val="000000"/>
                <w:sz w:val="16"/>
                <w:szCs w:val="16"/>
                <w:lang w:val="es-MX" w:eastAsia="es-MX"/>
              </w:rPr>
              <w:t>1150</w:t>
            </w:r>
          </w:p>
        </w:tc>
      </w:tr>
      <w:tr w:rsidR="00AD66A5" w:rsidRPr="00C23D7C" w14:paraId="145E3D09" w14:textId="77777777" w:rsidTr="001379C2">
        <w:trPr>
          <w:trHeight w:val="315"/>
          <w:jc w:val="center"/>
        </w:trPr>
        <w:tc>
          <w:tcPr>
            <w:tcW w:w="1502" w:type="dxa"/>
            <w:tcBorders>
              <w:top w:val="nil"/>
              <w:left w:val="single" w:sz="4" w:space="0" w:color="auto"/>
              <w:bottom w:val="single" w:sz="4" w:space="0" w:color="auto"/>
              <w:right w:val="single" w:sz="4" w:space="0" w:color="auto"/>
            </w:tcBorders>
            <w:shd w:val="clear" w:color="auto" w:fill="404040"/>
            <w:noWrap/>
            <w:vAlign w:val="center"/>
            <w:hideMark/>
          </w:tcPr>
          <w:p w14:paraId="5A8D7867" w14:textId="77777777" w:rsidR="00AD66A5" w:rsidRPr="00C23D7C" w:rsidRDefault="00AD66A5" w:rsidP="001379C2">
            <w:pPr>
              <w:spacing w:line="276" w:lineRule="auto"/>
              <w:ind w:right="284"/>
              <w:jc w:val="center"/>
              <w:rPr>
                <w:rFonts w:ascii="Noto Sans" w:hAnsi="Noto Sans" w:cs="Noto Sans"/>
                <w:b/>
                <w:bCs/>
                <w:color w:val="FFFFFF"/>
                <w:sz w:val="16"/>
                <w:szCs w:val="16"/>
                <w:lang w:val="es-MX" w:eastAsia="es-MX"/>
              </w:rPr>
            </w:pPr>
            <w:r w:rsidRPr="00C23D7C">
              <w:rPr>
                <w:rFonts w:ascii="Noto Sans" w:hAnsi="Noto Sans" w:cs="Noto Sans"/>
                <w:b/>
                <w:bCs/>
                <w:color w:val="FFFFFF"/>
                <w:sz w:val="16"/>
                <w:szCs w:val="16"/>
                <w:lang w:val="es-MX" w:eastAsia="es-MX"/>
              </w:rPr>
              <w:t>TOTAL</w:t>
            </w:r>
          </w:p>
        </w:tc>
        <w:tc>
          <w:tcPr>
            <w:tcW w:w="1502" w:type="dxa"/>
            <w:tcBorders>
              <w:top w:val="nil"/>
              <w:left w:val="nil"/>
              <w:bottom w:val="single" w:sz="4" w:space="0" w:color="auto"/>
              <w:right w:val="single" w:sz="4" w:space="0" w:color="auto"/>
            </w:tcBorders>
            <w:shd w:val="clear" w:color="auto" w:fill="404040"/>
            <w:noWrap/>
            <w:vAlign w:val="center"/>
            <w:hideMark/>
          </w:tcPr>
          <w:p w14:paraId="0050E010" w14:textId="77777777" w:rsidR="00AD66A5" w:rsidRPr="00C23D7C" w:rsidRDefault="00AD66A5" w:rsidP="001379C2">
            <w:pPr>
              <w:spacing w:line="276" w:lineRule="auto"/>
              <w:ind w:right="284"/>
              <w:jc w:val="center"/>
              <w:rPr>
                <w:rFonts w:ascii="Noto Sans" w:hAnsi="Noto Sans" w:cs="Noto Sans"/>
                <w:b/>
                <w:bCs/>
                <w:color w:val="FFFFFF"/>
                <w:sz w:val="16"/>
                <w:szCs w:val="16"/>
                <w:lang w:val="es-MX" w:eastAsia="es-MX"/>
              </w:rPr>
            </w:pPr>
            <w:r w:rsidRPr="00C23D7C">
              <w:rPr>
                <w:rFonts w:ascii="Noto Sans" w:hAnsi="Noto Sans" w:cs="Noto Sans"/>
                <w:b/>
                <w:bCs/>
                <w:color w:val="FFFFFF"/>
                <w:sz w:val="16"/>
                <w:szCs w:val="16"/>
                <w:lang w:val="es-MX" w:eastAsia="es-MX"/>
              </w:rPr>
              <w:t>32,620</w:t>
            </w:r>
          </w:p>
        </w:tc>
        <w:tc>
          <w:tcPr>
            <w:tcW w:w="1502" w:type="dxa"/>
            <w:tcBorders>
              <w:top w:val="nil"/>
              <w:left w:val="nil"/>
              <w:bottom w:val="single" w:sz="4" w:space="0" w:color="auto"/>
              <w:right w:val="single" w:sz="4" w:space="0" w:color="auto"/>
            </w:tcBorders>
            <w:shd w:val="clear" w:color="auto" w:fill="404040"/>
            <w:noWrap/>
            <w:vAlign w:val="center"/>
            <w:hideMark/>
          </w:tcPr>
          <w:p w14:paraId="39B074B8" w14:textId="77777777" w:rsidR="00AD66A5" w:rsidRPr="00C23D7C" w:rsidRDefault="00AD66A5" w:rsidP="001379C2">
            <w:pPr>
              <w:spacing w:line="276" w:lineRule="auto"/>
              <w:ind w:right="284"/>
              <w:jc w:val="center"/>
              <w:rPr>
                <w:rFonts w:ascii="Noto Sans" w:hAnsi="Noto Sans" w:cs="Noto Sans"/>
                <w:b/>
                <w:bCs/>
                <w:color w:val="FFFFFF"/>
                <w:sz w:val="16"/>
                <w:szCs w:val="16"/>
                <w:lang w:val="es-MX" w:eastAsia="es-MX"/>
              </w:rPr>
            </w:pPr>
            <w:r w:rsidRPr="00C23D7C">
              <w:rPr>
                <w:rFonts w:ascii="Noto Sans" w:hAnsi="Noto Sans" w:cs="Noto Sans"/>
                <w:b/>
                <w:bCs/>
                <w:color w:val="FFFFFF"/>
                <w:sz w:val="16"/>
                <w:szCs w:val="16"/>
                <w:lang w:val="es-MX" w:eastAsia="es-MX"/>
              </w:rPr>
              <w:t>81,550</w:t>
            </w:r>
          </w:p>
        </w:tc>
        <w:tc>
          <w:tcPr>
            <w:tcW w:w="1853" w:type="dxa"/>
            <w:tcBorders>
              <w:top w:val="nil"/>
              <w:left w:val="nil"/>
              <w:bottom w:val="single" w:sz="4" w:space="0" w:color="auto"/>
              <w:right w:val="single" w:sz="4" w:space="0" w:color="auto"/>
            </w:tcBorders>
            <w:shd w:val="clear" w:color="auto" w:fill="404040"/>
            <w:noWrap/>
            <w:vAlign w:val="center"/>
            <w:hideMark/>
          </w:tcPr>
          <w:p w14:paraId="417A8572" w14:textId="77777777" w:rsidR="00AD66A5" w:rsidRPr="00C23D7C" w:rsidRDefault="00AD66A5" w:rsidP="001379C2">
            <w:pPr>
              <w:spacing w:line="276" w:lineRule="auto"/>
              <w:ind w:right="284"/>
              <w:jc w:val="center"/>
              <w:rPr>
                <w:rFonts w:ascii="Noto Sans" w:hAnsi="Noto Sans" w:cs="Noto Sans"/>
                <w:b/>
                <w:color w:val="FFFFFF"/>
                <w:sz w:val="16"/>
                <w:szCs w:val="16"/>
                <w:lang w:val="es-MX" w:eastAsia="es-MX"/>
              </w:rPr>
            </w:pPr>
            <w:r w:rsidRPr="00C23D7C">
              <w:rPr>
                <w:rFonts w:ascii="Noto Sans" w:hAnsi="Noto Sans" w:cs="Noto Sans"/>
                <w:b/>
                <w:color w:val="FFFFFF"/>
                <w:sz w:val="16"/>
                <w:szCs w:val="16"/>
                <w:lang w:val="es-MX" w:eastAsia="es-MX"/>
              </w:rPr>
              <w:t>10,193</w:t>
            </w:r>
          </w:p>
        </w:tc>
      </w:tr>
    </w:tbl>
    <w:p w14:paraId="7E5834D8" w14:textId="77777777" w:rsidR="00AD66A5" w:rsidRPr="00C23D7C" w:rsidRDefault="00AD66A5" w:rsidP="00AD66A5">
      <w:pPr>
        <w:pStyle w:val="Prrafodelista"/>
        <w:jc w:val="both"/>
        <w:rPr>
          <w:rFonts w:ascii="Noto Sans" w:hAnsi="Noto Sans" w:cs="Noto Sans"/>
          <w:b/>
          <w:sz w:val="20"/>
        </w:rPr>
      </w:pPr>
    </w:p>
    <w:p w14:paraId="18F0339D" w14:textId="77777777" w:rsidR="00AD66A5" w:rsidRPr="00C23D7C" w:rsidRDefault="00AD66A5" w:rsidP="00AD66A5">
      <w:pPr>
        <w:tabs>
          <w:tab w:val="left" w:pos="3544"/>
        </w:tabs>
        <w:jc w:val="both"/>
        <w:rPr>
          <w:rFonts w:ascii="Noto Sans" w:hAnsi="Noto Sans" w:cs="Noto Sans"/>
          <w:sz w:val="20"/>
          <w:lang w:val="es-MX"/>
        </w:rPr>
      </w:pPr>
    </w:p>
    <w:p w14:paraId="51F8CC4D" w14:textId="77777777" w:rsidR="00AD66A5" w:rsidRPr="00C23D7C" w:rsidRDefault="00AD66A5" w:rsidP="00AD66A5">
      <w:pPr>
        <w:ind w:right="-1"/>
        <w:jc w:val="center"/>
        <w:rPr>
          <w:rFonts w:ascii="Noto Sans" w:eastAsia="Calibri" w:hAnsi="Noto Sans" w:cs="Noto Sans"/>
          <w:b/>
          <w:sz w:val="20"/>
          <w:lang w:val="es-MX" w:eastAsia="es-ES"/>
        </w:rPr>
      </w:pPr>
    </w:p>
    <w:p w14:paraId="50C27DA3" w14:textId="77777777" w:rsidR="00AD66A5" w:rsidRPr="00C23D7C" w:rsidRDefault="00AD66A5" w:rsidP="00AD66A5">
      <w:pPr>
        <w:ind w:right="-1"/>
        <w:jc w:val="center"/>
        <w:rPr>
          <w:rFonts w:ascii="Noto Sans" w:eastAsia="Calibri" w:hAnsi="Noto Sans" w:cs="Noto Sans"/>
          <w:b/>
          <w:sz w:val="20"/>
          <w:lang w:val="es-MX" w:eastAsia="es-ES"/>
        </w:rPr>
      </w:pPr>
    </w:p>
    <w:p w14:paraId="505AC3FC" w14:textId="77777777" w:rsidR="00AD66A5" w:rsidRDefault="00AD66A5" w:rsidP="00AD66A5">
      <w:pPr>
        <w:ind w:right="-1"/>
        <w:jc w:val="center"/>
        <w:rPr>
          <w:rFonts w:ascii="Noto Sans" w:eastAsia="Calibri" w:hAnsi="Noto Sans" w:cs="Noto Sans"/>
          <w:b/>
          <w:sz w:val="20"/>
          <w:lang w:val="es-MX" w:eastAsia="es-ES"/>
        </w:rPr>
      </w:pPr>
    </w:p>
    <w:p w14:paraId="16971879" w14:textId="77777777" w:rsidR="00AA2F01" w:rsidRDefault="00AA2F01" w:rsidP="00AD66A5">
      <w:pPr>
        <w:ind w:right="-1"/>
        <w:jc w:val="center"/>
        <w:rPr>
          <w:rFonts w:ascii="Noto Sans" w:eastAsia="Calibri" w:hAnsi="Noto Sans" w:cs="Noto Sans"/>
          <w:b/>
          <w:sz w:val="20"/>
          <w:lang w:val="es-MX" w:eastAsia="es-ES"/>
        </w:rPr>
      </w:pPr>
    </w:p>
    <w:p w14:paraId="3D92935A" w14:textId="77777777" w:rsidR="00AA2F01" w:rsidRDefault="00AA2F01" w:rsidP="00AD66A5">
      <w:pPr>
        <w:ind w:right="-1"/>
        <w:jc w:val="center"/>
        <w:rPr>
          <w:rFonts w:ascii="Noto Sans" w:eastAsia="Calibri" w:hAnsi="Noto Sans" w:cs="Noto Sans"/>
          <w:b/>
          <w:sz w:val="20"/>
          <w:lang w:val="es-MX" w:eastAsia="es-ES"/>
        </w:rPr>
      </w:pPr>
    </w:p>
    <w:p w14:paraId="3B2BC2C8" w14:textId="77777777" w:rsidR="00AA2F01" w:rsidRDefault="00AA2F01" w:rsidP="00AD66A5">
      <w:pPr>
        <w:ind w:right="-1"/>
        <w:jc w:val="center"/>
        <w:rPr>
          <w:rFonts w:ascii="Noto Sans" w:eastAsia="Calibri" w:hAnsi="Noto Sans" w:cs="Noto Sans"/>
          <w:b/>
          <w:sz w:val="20"/>
          <w:lang w:val="es-MX" w:eastAsia="es-ES"/>
        </w:rPr>
      </w:pPr>
    </w:p>
    <w:p w14:paraId="18DC3964" w14:textId="77777777" w:rsidR="00AA2F01" w:rsidRDefault="00AA2F01" w:rsidP="00AD66A5">
      <w:pPr>
        <w:ind w:right="-1"/>
        <w:jc w:val="center"/>
        <w:rPr>
          <w:rFonts w:ascii="Noto Sans" w:eastAsia="Calibri" w:hAnsi="Noto Sans" w:cs="Noto Sans"/>
          <w:b/>
          <w:sz w:val="20"/>
          <w:lang w:val="es-MX" w:eastAsia="es-ES"/>
        </w:rPr>
      </w:pPr>
    </w:p>
    <w:p w14:paraId="539276C9" w14:textId="77777777" w:rsidR="00AA2F01" w:rsidRDefault="00AA2F01" w:rsidP="00AD66A5">
      <w:pPr>
        <w:ind w:right="-1"/>
        <w:jc w:val="center"/>
        <w:rPr>
          <w:rFonts w:ascii="Noto Sans" w:eastAsia="Calibri" w:hAnsi="Noto Sans" w:cs="Noto Sans"/>
          <w:b/>
          <w:sz w:val="20"/>
          <w:lang w:val="es-MX" w:eastAsia="es-ES"/>
        </w:rPr>
      </w:pPr>
    </w:p>
    <w:p w14:paraId="34E3E578" w14:textId="77777777" w:rsidR="00AA2F01" w:rsidRDefault="00AA2F01" w:rsidP="00AD66A5">
      <w:pPr>
        <w:ind w:right="-1"/>
        <w:jc w:val="center"/>
        <w:rPr>
          <w:rFonts w:ascii="Noto Sans" w:eastAsia="Calibri" w:hAnsi="Noto Sans" w:cs="Noto Sans"/>
          <w:b/>
          <w:sz w:val="20"/>
          <w:lang w:val="es-MX" w:eastAsia="es-ES"/>
        </w:rPr>
      </w:pPr>
    </w:p>
    <w:p w14:paraId="25E70E61" w14:textId="77777777" w:rsidR="00AA2F01" w:rsidRPr="00C23D7C" w:rsidRDefault="00AA2F01" w:rsidP="00AD66A5">
      <w:pPr>
        <w:ind w:right="-1"/>
        <w:jc w:val="center"/>
        <w:rPr>
          <w:rFonts w:ascii="Noto Sans" w:eastAsia="Calibri" w:hAnsi="Noto Sans" w:cs="Noto Sans"/>
          <w:b/>
          <w:sz w:val="20"/>
          <w:lang w:val="es-MX" w:eastAsia="es-ES"/>
        </w:rPr>
      </w:pPr>
    </w:p>
    <w:p w14:paraId="451D785B" w14:textId="77777777" w:rsidR="00AD66A5" w:rsidRPr="00C23D7C" w:rsidRDefault="00AD66A5" w:rsidP="00AD66A5">
      <w:pPr>
        <w:ind w:right="-1"/>
        <w:jc w:val="center"/>
        <w:rPr>
          <w:rFonts w:ascii="Noto Sans" w:eastAsia="Calibri" w:hAnsi="Noto Sans" w:cs="Noto Sans"/>
          <w:b/>
          <w:sz w:val="20"/>
          <w:lang w:val="es-MX" w:eastAsia="es-ES"/>
        </w:rPr>
      </w:pPr>
    </w:p>
    <w:p w14:paraId="169F24C9" w14:textId="77777777" w:rsidR="00AD66A5" w:rsidRPr="00C23D7C" w:rsidRDefault="00AD66A5" w:rsidP="00AD66A5">
      <w:pPr>
        <w:ind w:right="-1"/>
        <w:jc w:val="center"/>
        <w:rPr>
          <w:rFonts w:ascii="Noto Sans" w:eastAsia="Calibri" w:hAnsi="Noto Sans" w:cs="Noto Sans"/>
          <w:b/>
          <w:sz w:val="20"/>
          <w:lang w:val="es-MX" w:eastAsia="es-ES"/>
        </w:rPr>
      </w:pPr>
    </w:p>
    <w:p w14:paraId="7252F1CF" w14:textId="77777777" w:rsidR="00AD66A5" w:rsidRPr="00C23D7C" w:rsidRDefault="00AD66A5" w:rsidP="00AD66A5">
      <w:pPr>
        <w:ind w:right="-1"/>
        <w:jc w:val="center"/>
        <w:rPr>
          <w:rFonts w:ascii="Noto Sans" w:eastAsia="Calibri" w:hAnsi="Noto Sans" w:cs="Noto Sans"/>
          <w:b/>
          <w:sz w:val="20"/>
          <w:lang w:val="es-MX" w:eastAsia="es-ES"/>
        </w:rPr>
      </w:pPr>
    </w:p>
    <w:p w14:paraId="73137447" w14:textId="77777777" w:rsidR="00AD66A5" w:rsidRPr="00C23D7C" w:rsidRDefault="00AD66A5" w:rsidP="00AD66A5">
      <w:pPr>
        <w:ind w:right="-1"/>
        <w:jc w:val="center"/>
        <w:rPr>
          <w:rFonts w:ascii="Noto Sans" w:eastAsia="Calibri" w:hAnsi="Noto Sans" w:cs="Noto Sans"/>
          <w:b/>
          <w:sz w:val="20"/>
          <w:lang w:val="es-MX" w:eastAsia="es-ES"/>
        </w:rPr>
      </w:pPr>
    </w:p>
    <w:p w14:paraId="7BA4607C" w14:textId="77777777" w:rsidR="00AD66A5" w:rsidRPr="00C23D7C" w:rsidRDefault="00AD66A5" w:rsidP="00AD66A5">
      <w:pPr>
        <w:ind w:right="-1"/>
        <w:rPr>
          <w:rFonts w:ascii="Noto Sans" w:eastAsia="Calibri" w:hAnsi="Noto Sans" w:cs="Noto Sans"/>
          <w:b/>
          <w:sz w:val="20"/>
          <w:lang w:val="es-MX" w:eastAsia="es-ES"/>
        </w:rPr>
      </w:pPr>
    </w:p>
    <w:p w14:paraId="6C1670D3" w14:textId="77777777" w:rsidR="00AD66A5" w:rsidRDefault="00AD66A5" w:rsidP="00AD66A5">
      <w:pPr>
        <w:ind w:right="-1"/>
        <w:jc w:val="center"/>
        <w:rPr>
          <w:rFonts w:ascii="Noto Sans" w:eastAsia="Calibri" w:hAnsi="Noto Sans" w:cs="Noto Sans"/>
          <w:b/>
          <w:sz w:val="22"/>
          <w:lang w:val="es-MX" w:eastAsia="es-ES"/>
        </w:rPr>
      </w:pPr>
      <w:r w:rsidRPr="00C23D7C">
        <w:rPr>
          <w:rFonts w:ascii="Noto Sans" w:eastAsia="Calibri" w:hAnsi="Noto Sans" w:cs="Noto Sans"/>
          <w:b/>
          <w:sz w:val="22"/>
          <w:lang w:val="es-MX" w:eastAsia="es-ES"/>
        </w:rPr>
        <w:t xml:space="preserve">ANEXO T1.BIS </w:t>
      </w:r>
    </w:p>
    <w:p w14:paraId="33F3518E" w14:textId="77777777" w:rsidR="00AD66A5" w:rsidRPr="00C23D7C" w:rsidRDefault="00AD66A5" w:rsidP="00AD66A5">
      <w:pPr>
        <w:ind w:right="-1"/>
        <w:jc w:val="center"/>
        <w:rPr>
          <w:rFonts w:ascii="Noto Sans" w:eastAsia="Calibri" w:hAnsi="Noto Sans" w:cs="Noto Sans"/>
          <w:b/>
          <w:sz w:val="22"/>
          <w:lang w:val="es-MX" w:eastAsia="es-ES"/>
        </w:rPr>
      </w:pPr>
      <w:r w:rsidRPr="00C23D7C">
        <w:rPr>
          <w:rFonts w:ascii="Noto Sans" w:eastAsia="Calibri" w:hAnsi="Noto Sans" w:cs="Noto Sans"/>
          <w:b/>
          <w:sz w:val="22"/>
          <w:lang w:val="es-MX" w:eastAsia="es-ES"/>
        </w:rPr>
        <w:t>BIENES DE CONSUMO DEL SERVICIO MÉDICO INTEGRAL DE DIGITALIZACIÓN DE ESTUDIOS DE HISTOPATOLOGÍA</w:t>
      </w:r>
    </w:p>
    <w:p w14:paraId="188C74A7" w14:textId="77777777" w:rsidR="00AD66A5" w:rsidRPr="00521944" w:rsidRDefault="00AD66A5" w:rsidP="00AD66A5">
      <w:pPr>
        <w:ind w:right="-1"/>
        <w:jc w:val="center"/>
        <w:rPr>
          <w:rFonts w:ascii="Noto Sans" w:eastAsia="Calibri" w:hAnsi="Noto Sans" w:cs="Noto Sans"/>
          <w:b/>
          <w:color w:val="FF0000"/>
          <w:sz w:val="22"/>
          <w:lang w:val="es-MX" w:eastAsia="es-ES"/>
        </w:rPr>
      </w:pPr>
    </w:p>
    <w:p w14:paraId="5F63E9C2" w14:textId="77777777" w:rsidR="00AD66A5" w:rsidRPr="00521944" w:rsidRDefault="00AD66A5" w:rsidP="00AD66A5">
      <w:pPr>
        <w:ind w:right="-1"/>
        <w:jc w:val="center"/>
        <w:rPr>
          <w:rFonts w:ascii="Noto Sans" w:eastAsia="Calibri" w:hAnsi="Noto Sans" w:cs="Noto Sans"/>
          <w:b/>
          <w:color w:val="FF0000"/>
          <w:sz w:val="20"/>
          <w:lang w:val="es-MX" w:eastAsia="es-ES"/>
        </w:rPr>
      </w:pPr>
    </w:p>
    <w:tbl>
      <w:tblPr>
        <w:tblStyle w:val="Tablaconcuadrcula"/>
        <w:tblW w:w="5000" w:type="pct"/>
        <w:tblLook w:val="04A0" w:firstRow="1" w:lastRow="0" w:firstColumn="1" w:lastColumn="0" w:noHBand="0" w:noVBand="1"/>
      </w:tblPr>
      <w:tblGrid>
        <w:gridCol w:w="5773"/>
        <w:gridCol w:w="1835"/>
        <w:gridCol w:w="1681"/>
        <w:gridCol w:w="1644"/>
      </w:tblGrid>
      <w:tr w:rsidR="00AD66A5" w14:paraId="3C044BC2" w14:textId="77777777" w:rsidTr="001379C2">
        <w:tc>
          <w:tcPr>
            <w:tcW w:w="2640" w:type="pct"/>
          </w:tcPr>
          <w:p w14:paraId="170B8F12" w14:textId="77777777" w:rsidR="00AD66A5" w:rsidRPr="00B05FD8" w:rsidRDefault="00AD66A5" w:rsidP="001379C2">
            <w:pPr>
              <w:jc w:val="center"/>
              <w:rPr>
                <w:b/>
              </w:rPr>
            </w:pPr>
            <w:r w:rsidRPr="00B05FD8">
              <w:rPr>
                <w:b/>
              </w:rPr>
              <w:t>BIENES DE CONSUMO</w:t>
            </w:r>
          </w:p>
        </w:tc>
        <w:tc>
          <w:tcPr>
            <w:tcW w:w="839" w:type="pct"/>
          </w:tcPr>
          <w:p w14:paraId="317C65FB" w14:textId="77777777" w:rsidR="00AD66A5" w:rsidRPr="00B05FD8" w:rsidRDefault="00AD66A5" w:rsidP="001379C2">
            <w:pPr>
              <w:jc w:val="center"/>
              <w:rPr>
                <w:b/>
              </w:rPr>
            </w:pPr>
            <w:r w:rsidRPr="00B05FD8">
              <w:rPr>
                <w:b/>
              </w:rPr>
              <w:t>HGZ 1</w:t>
            </w:r>
          </w:p>
        </w:tc>
        <w:tc>
          <w:tcPr>
            <w:tcW w:w="769" w:type="pct"/>
          </w:tcPr>
          <w:p w14:paraId="0C6109C1" w14:textId="77777777" w:rsidR="00AD66A5" w:rsidRPr="00B05FD8" w:rsidRDefault="00AD66A5" w:rsidP="001379C2">
            <w:pPr>
              <w:jc w:val="center"/>
              <w:rPr>
                <w:b/>
              </w:rPr>
            </w:pPr>
            <w:r w:rsidRPr="00B05FD8">
              <w:rPr>
                <w:b/>
              </w:rPr>
              <w:t>HGZ 2A</w:t>
            </w:r>
          </w:p>
        </w:tc>
        <w:tc>
          <w:tcPr>
            <w:tcW w:w="752" w:type="pct"/>
          </w:tcPr>
          <w:p w14:paraId="01BFF41A" w14:textId="77777777" w:rsidR="00AD66A5" w:rsidRPr="00B05FD8" w:rsidRDefault="00AD66A5" w:rsidP="001379C2">
            <w:pPr>
              <w:jc w:val="center"/>
              <w:rPr>
                <w:b/>
              </w:rPr>
            </w:pPr>
            <w:r w:rsidRPr="00B05FD8">
              <w:rPr>
                <w:b/>
              </w:rPr>
              <w:t>HGZ 32</w:t>
            </w:r>
          </w:p>
        </w:tc>
      </w:tr>
      <w:tr w:rsidR="00AD66A5" w14:paraId="520C7915" w14:textId="77777777" w:rsidTr="001379C2">
        <w:tc>
          <w:tcPr>
            <w:tcW w:w="2640" w:type="pct"/>
          </w:tcPr>
          <w:p w14:paraId="0BDB21CE" w14:textId="77777777" w:rsidR="00AD66A5" w:rsidRDefault="00AD66A5" w:rsidP="001379C2">
            <w:r>
              <w:rPr>
                <w:rFonts w:ascii="Noto Sans" w:hAnsi="Noto Sans" w:cs="Noto Sans"/>
                <w:color w:val="000000"/>
                <w:sz w:val="14"/>
                <w:szCs w:val="14"/>
              </w:rPr>
              <w:t>1</w:t>
            </w:r>
            <w:r w:rsidRPr="00C23D7C">
              <w:rPr>
                <w:rFonts w:ascii="Noto Sans" w:hAnsi="Noto Sans" w:cs="Noto Sans"/>
                <w:color w:val="000000"/>
                <w:sz w:val="14"/>
                <w:szCs w:val="14"/>
              </w:rPr>
              <w:t xml:space="preserve">. ANTICUERPO PRIMARIO ANTI RACEMASA </w:t>
            </w:r>
          </w:p>
        </w:tc>
        <w:tc>
          <w:tcPr>
            <w:tcW w:w="839" w:type="pct"/>
          </w:tcPr>
          <w:p w14:paraId="70AC9B86" w14:textId="77777777" w:rsidR="00AD66A5" w:rsidRDefault="00AD66A5" w:rsidP="001379C2">
            <w:pPr>
              <w:jc w:val="center"/>
            </w:pPr>
          </w:p>
        </w:tc>
        <w:tc>
          <w:tcPr>
            <w:tcW w:w="769" w:type="pct"/>
          </w:tcPr>
          <w:p w14:paraId="28D74CA8" w14:textId="77777777" w:rsidR="00AD66A5" w:rsidRDefault="00AD66A5" w:rsidP="001379C2">
            <w:pPr>
              <w:jc w:val="center"/>
            </w:pPr>
            <w:r>
              <w:t>1</w:t>
            </w:r>
          </w:p>
        </w:tc>
        <w:tc>
          <w:tcPr>
            <w:tcW w:w="752" w:type="pct"/>
          </w:tcPr>
          <w:p w14:paraId="66A48EF0" w14:textId="77777777" w:rsidR="00AD66A5" w:rsidRDefault="00AD66A5" w:rsidP="001379C2">
            <w:pPr>
              <w:jc w:val="center"/>
            </w:pPr>
          </w:p>
        </w:tc>
      </w:tr>
      <w:tr w:rsidR="00AD66A5" w14:paraId="648776EF" w14:textId="77777777" w:rsidTr="001379C2">
        <w:tc>
          <w:tcPr>
            <w:tcW w:w="2640" w:type="pct"/>
          </w:tcPr>
          <w:p w14:paraId="438E0A0C"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 xml:space="preserve">2. Anticuerpo primario anti HMB45 </w:t>
            </w:r>
          </w:p>
        </w:tc>
        <w:tc>
          <w:tcPr>
            <w:tcW w:w="839" w:type="pct"/>
          </w:tcPr>
          <w:p w14:paraId="3B244C05" w14:textId="77777777" w:rsidR="00AD66A5" w:rsidRDefault="00AD66A5" w:rsidP="001379C2">
            <w:pPr>
              <w:jc w:val="center"/>
            </w:pPr>
          </w:p>
        </w:tc>
        <w:tc>
          <w:tcPr>
            <w:tcW w:w="769" w:type="pct"/>
          </w:tcPr>
          <w:p w14:paraId="7A85379A" w14:textId="77777777" w:rsidR="00AD66A5" w:rsidRDefault="00AD66A5" w:rsidP="001379C2">
            <w:pPr>
              <w:jc w:val="center"/>
            </w:pPr>
            <w:r>
              <w:t>1</w:t>
            </w:r>
          </w:p>
        </w:tc>
        <w:tc>
          <w:tcPr>
            <w:tcW w:w="752" w:type="pct"/>
          </w:tcPr>
          <w:p w14:paraId="63B2FC57" w14:textId="77777777" w:rsidR="00AD66A5" w:rsidRDefault="00AD66A5" w:rsidP="001379C2">
            <w:pPr>
              <w:jc w:val="center"/>
            </w:pPr>
          </w:p>
        </w:tc>
      </w:tr>
      <w:tr w:rsidR="00AD66A5" w14:paraId="5E03FC30" w14:textId="77777777" w:rsidTr="001379C2">
        <w:tc>
          <w:tcPr>
            <w:tcW w:w="2640" w:type="pct"/>
          </w:tcPr>
          <w:p w14:paraId="3BEAAD27"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3. ANTICUERPO PRIMARIO ANTI VILLINA</w:t>
            </w:r>
          </w:p>
        </w:tc>
        <w:tc>
          <w:tcPr>
            <w:tcW w:w="839" w:type="pct"/>
          </w:tcPr>
          <w:p w14:paraId="35019473" w14:textId="77777777" w:rsidR="00AD66A5" w:rsidRDefault="00AD66A5" w:rsidP="001379C2">
            <w:pPr>
              <w:jc w:val="center"/>
            </w:pPr>
          </w:p>
        </w:tc>
        <w:tc>
          <w:tcPr>
            <w:tcW w:w="769" w:type="pct"/>
          </w:tcPr>
          <w:p w14:paraId="18A8CD1B" w14:textId="77777777" w:rsidR="00AD66A5" w:rsidRDefault="00AD66A5" w:rsidP="001379C2">
            <w:pPr>
              <w:jc w:val="center"/>
            </w:pPr>
            <w:r>
              <w:t>1</w:t>
            </w:r>
          </w:p>
        </w:tc>
        <w:tc>
          <w:tcPr>
            <w:tcW w:w="752" w:type="pct"/>
          </w:tcPr>
          <w:p w14:paraId="1ED149AC" w14:textId="77777777" w:rsidR="00AD66A5" w:rsidRDefault="00AD66A5" w:rsidP="001379C2">
            <w:pPr>
              <w:jc w:val="center"/>
            </w:pPr>
          </w:p>
        </w:tc>
      </w:tr>
      <w:tr w:rsidR="00AD66A5" w14:paraId="20B7FB5C" w14:textId="77777777" w:rsidTr="001379C2">
        <w:tc>
          <w:tcPr>
            <w:tcW w:w="2640" w:type="pct"/>
          </w:tcPr>
          <w:p w14:paraId="59EE99D3"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 xml:space="preserve">4. ANTICUERPO PRIMARIO ANTI VIMENTINA </w:t>
            </w:r>
          </w:p>
        </w:tc>
        <w:tc>
          <w:tcPr>
            <w:tcW w:w="839" w:type="pct"/>
          </w:tcPr>
          <w:p w14:paraId="31900C12" w14:textId="77777777" w:rsidR="00AD66A5" w:rsidRDefault="00AD66A5" w:rsidP="001379C2">
            <w:pPr>
              <w:jc w:val="center"/>
            </w:pPr>
          </w:p>
        </w:tc>
        <w:tc>
          <w:tcPr>
            <w:tcW w:w="769" w:type="pct"/>
          </w:tcPr>
          <w:p w14:paraId="7E2BCEE6" w14:textId="77777777" w:rsidR="00AD66A5" w:rsidRDefault="00AD66A5" w:rsidP="001379C2">
            <w:pPr>
              <w:jc w:val="center"/>
            </w:pPr>
            <w:r>
              <w:t>1</w:t>
            </w:r>
          </w:p>
        </w:tc>
        <w:tc>
          <w:tcPr>
            <w:tcW w:w="752" w:type="pct"/>
          </w:tcPr>
          <w:p w14:paraId="71AD4EE1" w14:textId="77777777" w:rsidR="00AD66A5" w:rsidRDefault="00AD66A5" w:rsidP="001379C2">
            <w:pPr>
              <w:jc w:val="center"/>
            </w:pPr>
          </w:p>
        </w:tc>
      </w:tr>
      <w:tr w:rsidR="00AD66A5" w14:paraId="605BDFB0" w14:textId="77777777" w:rsidTr="001379C2">
        <w:tc>
          <w:tcPr>
            <w:tcW w:w="2640" w:type="pct"/>
          </w:tcPr>
          <w:p w14:paraId="4D32C85F"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 xml:space="preserve">5. ANTICUERPO PRIMARIO ANTI TIROGLOBULINA </w:t>
            </w:r>
          </w:p>
        </w:tc>
        <w:tc>
          <w:tcPr>
            <w:tcW w:w="839" w:type="pct"/>
          </w:tcPr>
          <w:p w14:paraId="303DB716" w14:textId="77777777" w:rsidR="00AD66A5" w:rsidRDefault="00AD66A5" w:rsidP="001379C2">
            <w:pPr>
              <w:jc w:val="center"/>
            </w:pPr>
          </w:p>
        </w:tc>
        <w:tc>
          <w:tcPr>
            <w:tcW w:w="769" w:type="pct"/>
          </w:tcPr>
          <w:p w14:paraId="4AA580E9" w14:textId="77777777" w:rsidR="00AD66A5" w:rsidRDefault="00AD66A5" w:rsidP="001379C2">
            <w:pPr>
              <w:jc w:val="center"/>
            </w:pPr>
            <w:r>
              <w:t>1</w:t>
            </w:r>
          </w:p>
        </w:tc>
        <w:tc>
          <w:tcPr>
            <w:tcW w:w="752" w:type="pct"/>
          </w:tcPr>
          <w:p w14:paraId="4A4F5425" w14:textId="77777777" w:rsidR="00AD66A5" w:rsidRDefault="00AD66A5" w:rsidP="001379C2">
            <w:pPr>
              <w:jc w:val="center"/>
            </w:pPr>
          </w:p>
        </w:tc>
      </w:tr>
      <w:tr w:rsidR="00AD66A5" w14:paraId="359258A3" w14:textId="77777777" w:rsidTr="001379C2">
        <w:tc>
          <w:tcPr>
            <w:tcW w:w="2640" w:type="pct"/>
          </w:tcPr>
          <w:p w14:paraId="3FA15162"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6. ANTICUERPO PRIMARIO ANTI CROMOGRANINA</w:t>
            </w:r>
          </w:p>
        </w:tc>
        <w:tc>
          <w:tcPr>
            <w:tcW w:w="839" w:type="pct"/>
          </w:tcPr>
          <w:p w14:paraId="2ABBEC67" w14:textId="77777777" w:rsidR="00AD66A5" w:rsidRDefault="00AD66A5" w:rsidP="001379C2">
            <w:pPr>
              <w:jc w:val="center"/>
            </w:pPr>
          </w:p>
        </w:tc>
        <w:tc>
          <w:tcPr>
            <w:tcW w:w="769" w:type="pct"/>
          </w:tcPr>
          <w:p w14:paraId="0668F00E" w14:textId="77777777" w:rsidR="00AD66A5" w:rsidRDefault="00AD66A5" w:rsidP="001379C2">
            <w:pPr>
              <w:jc w:val="center"/>
            </w:pPr>
            <w:r>
              <w:t>1</w:t>
            </w:r>
          </w:p>
        </w:tc>
        <w:tc>
          <w:tcPr>
            <w:tcW w:w="752" w:type="pct"/>
          </w:tcPr>
          <w:p w14:paraId="02CE0B40" w14:textId="77777777" w:rsidR="00AD66A5" w:rsidRDefault="00AD66A5" w:rsidP="001379C2">
            <w:pPr>
              <w:jc w:val="center"/>
            </w:pPr>
          </w:p>
        </w:tc>
      </w:tr>
      <w:tr w:rsidR="00AD66A5" w14:paraId="765CFED4" w14:textId="77777777" w:rsidTr="001379C2">
        <w:tc>
          <w:tcPr>
            <w:tcW w:w="2640" w:type="pct"/>
          </w:tcPr>
          <w:p w14:paraId="4A5F3C82"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7. ANTICUERPO PRIMARIO ANTI PAX-8</w:t>
            </w:r>
          </w:p>
        </w:tc>
        <w:tc>
          <w:tcPr>
            <w:tcW w:w="839" w:type="pct"/>
          </w:tcPr>
          <w:p w14:paraId="42A12928" w14:textId="77777777" w:rsidR="00AD66A5" w:rsidRDefault="00AD66A5" w:rsidP="001379C2">
            <w:pPr>
              <w:jc w:val="center"/>
            </w:pPr>
          </w:p>
        </w:tc>
        <w:tc>
          <w:tcPr>
            <w:tcW w:w="769" w:type="pct"/>
          </w:tcPr>
          <w:p w14:paraId="3BB4CCE2" w14:textId="77777777" w:rsidR="00AD66A5" w:rsidRDefault="00AD66A5" w:rsidP="001379C2">
            <w:pPr>
              <w:jc w:val="center"/>
            </w:pPr>
            <w:r>
              <w:t>1</w:t>
            </w:r>
          </w:p>
        </w:tc>
        <w:tc>
          <w:tcPr>
            <w:tcW w:w="752" w:type="pct"/>
          </w:tcPr>
          <w:p w14:paraId="2224BC6A" w14:textId="77777777" w:rsidR="00AD66A5" w:rsidRDefault="00AD66A5" w:rsidP="001379C2">
            <w:pPr>
              <w:jc w:val="center"/>
            </w:pPr>
          </w:p>
        </w:tc>
      </w:tr>
      <w:tr w:rsidR="00AD66A5" w14:paraId="21AD2A7C" w14:textId="77777777" w:rsidTr="001379C2">
        <w:tc>
          <w:tcPr>
            <w:tcW w:w="2640" w:type="pct"/>
          </w:tcPr>
          <w:p w14:paraId="68A9006D"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8. ANTICUERPO PRIMARIO ANTI PROTEÍNA S-100</w:t>
            </w:r>
          </w:p>
        </w:tc>
        <w:tc>
          <w:tcPr>
            <w:tcW w:w="839" w:type="pct"/>
          </w:tcPr>
          <w:p w14:paraId="368247B7" w14:textId="77777777" w:rsidR="00AD66A5" w:rsidRDefault="00AD66A5" w:rsidP="001379C2">
            <w:pPr>
              <w:jc w:val="center"/>
            </w:pPr>
          </w:p>
        </w:tc>
        <w:tc>
          <w:tcPr>
            <w:tcW w:w="769" w:type="pct"/>
          </w:tcPr>
          <w:p w14:paraId="3F060375" w14:textId="77777777" w:rsidR="00AD66A5" w:rsidRDefault="00AD66A5" w:rsidP="001379C2">
            <w:pPr>
              <w:jc w:val="center"/>
            </w:pPr>
            <w:r>
              <w:t>1</w:t>
            </w:r>
          </w:p>
        </w:tc>
        <w:tc>
          <w:tcPr>
            <w:tcW w:w="752" w:type="pct"/>
          </w:tcPr>
          <w:p w14:paraId="64BF8062" w14:textId="77777777" w:rsidR="00AD66A5" w:rsidRDefault="00AD66A5" w:rsidP="001379C2">
            <w:pPr>
              <w:jc w:val="center"/>
            </w:pPr>
          </w:p>
        </w:tc>
      </w:tr>
      <w:tr w:rsidR="00AD66A5" w14:paraId="7173F05B" w14:textId="77777777" w:rsidTr="001379C2">
        <w:tc>
          <w:tcPr>
            <w:tcW w:w="2640" w:type="pct"/>
          </w:tcPr>
          <w:p w14:paraId="0B43ACB2"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9. ANTICUERPO PRIMARIO ANTI ACTINA MUSCULO ESPECIFICO (MSA)</w:t>
            </w:r>
          </w:p>
        </w:tc>
        <w:tc>
          <w:tcPr>
            <w:tcW w:w="839" w:type="pct"/>
          </w:tcPr>
          <w:p w14:paraId="3E44CD61" w14:textId="77777777" w:rsidR="00AD66A5" w:rsidRDefault="00AD66A5" w:rsidP="001379C2">
            <w:pPr>
              <w:jc w:val="center"/>
            </w:pPr>
          </w:p>
        </w:tc>
        <w:tc>
          <w:tcPr>
            <w:tcW w:w="769" w:type="pct"/>
          </w:tcPr>
          <w:p w14:paraId="7087DC39" w14:textId="77777777" w:rsidR="00AD66A5" w:rsidRDefault="00AD66A5" w:rsidP="001379C2">
            <w:pPr>
              <w:jc w:val="center"/>
            </w:pPr>
            <w:r>
              <w:t>1</w:t>
            </w:r>
          </w:p>
        </w:tc>
        <w:tc>
          <w:tcPr>
            <w:tcW w:w="752" w:type="pct"/>
          </w:tcPr>
          <w:p w14:paraId="27187CAE" w14:textId="77777777" w:rsidR="00AD66A5" w:rsidRDefault="00AD66A5" w:rsidP="001379C2">
            <w:pPr>
              <w:jc w:val="center"/>
            </w:pPr>
          </w:p>
        </w:tc>
      </w:tr>
      <w:tr w:rsidR="00AD66A5" w14:paraId="5CB7614C" w14:textId="77777777" w:rsidTr="001379C2">
        <w:tc>
          <w:tcPr>
            <w:tcW w:w="2640" w:type="pct"/>
          </w:tcPr>
          <w:p w14:paraId="07D8C866"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 xml:space="preserve">10. ANTICUERPO PRIMARIO ANTI ENOLASA NERONA ESPECIFICA </w:t>
            </w:r>
          </w:p>
        </w:tc>
        <w:tc>
          <w:tcPr>
            <w:tcW w:w="839" w:type="pct"/>
          </w:tcPr>
          <w:p w14:paraId="228CB5EA" w14:textId="77777777" w:rsidR="00AD66A5" w:rsidRDefault="00AD66A5" w:rsidP="001379C2">
            <w:pPr>
              <w:jc w:val="center"/>
            </w:pPr>
          </w:p>
        </w:tc>
        <w:tc>
          <w:tcPr>
            <w:tcW w:w="769" w:type="pct"/>
          </w:tcPr>
          <w:p w14:paraId="0B2BA914" w14:textId="77777777" w:rsidR="00AD66A5" w:rsidRDefault="00AD66A5" w:rsidP="001379C2">
            <w:pPr>
              <w:jc w:val="center"/>
            </w:pPr>
            <w:r>
              <w:t>1</w:t>
            </w:r>
          </w:p>
        </w:tc>
        <w:tc>
          <w:tcPr>
            <w:tcW w:w="752" w:type="pct"/>
          </w:tcPr>
          <w:p w14:paraId="25021A4A" w14:textId="77777777" w:rsidR="00AD66A5" w:rsidRDefault="00AD66A5" w:rsidP="001379C2">
            <w:pPr>
              <w:jc w:val="center"/>
            </w:pPr>
          </w:p>
        </w:tc>
      </w:tr>
      <w:tr w:rsidR="00AD66A5" w14:paraId="163BB75A" w14:textId="77777777" w:rsidTr="001379C2">
        <w:tc>
          <w:tcPr>
            <w:tcW w:w="2640" w:type="pct"/>
          </w:tcPr>
          <w:p w14:paraId="021C8757"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11. ANTICUERPO PRIMARIO ANTI DESMINA</w:t>
            </w:r>
          </w:p>
        </w:tc>
        <w:tc>
          <w:tcPr>
            <w:tcW w:w="839" w:type="pct"/>
          </w:tcPr>
          <w:p w14:paraId="1B80C935" w14:textId="77777777" w:rsidR="00AD66A5" w:rsidRDefault="00AD66A5" w:rsidP="001379C2">
            <w:pPr>
              <w:jc w:val="center"/>
            </w:pPr>
          </w:p>
        </w:tc>
        <w:tc>
          <w:tcPr>
            <w:tcW w:w="769" w:type="pct"/>
          </w:tcPr>
          <w:p w14:paraId="36B3BD5D" w14:textId="77777777" w:rsidR="00AD66A5" w:rsidRDefault="00AD66A5" w:rsidP="001379C2">
            <w:pPr>
              <w:jc w:val="center"/>
            </w:pPr>
            <w:r>
              <w:t>1</w:t>
            </w:r>
          </w:p>
        </w:tc>
        <w:tc>
          <w:tcPr>
            <w:tcW w:w="752" w:type="pct"/>
          </w:tcPr>
          <w:p w14:paraId="287471BA" w14:textId="77777777" w:rsidR="00AD66A5" w:rsidRDefault="00AD66A5" w:rsidP="001379C2">
            <w:pPr>
              <w:jc w:val="center"/>
            </w:pPr>
          </w:p>
        </w:tc>
      </w:tr>
      <w:tr w:rsidR="00AD66A5" w14:paraId="047E17E4" w14:textId="77777777" w:rsidTr="001379C2">
        <w:tc>
          <w:tcPr>
            <w:tcW w:w="2640" w:type="pct"/>
          </w:tcPr>
          <w:p w14:paraId="0BF5B5D0" w14:textId="77777777" w:rsidR="00AD66A5" w:rsidRPr="00E63F48" w:rsidRDefault="00AD66A5" w:rsidP="001379C2">
            <w:pPr>
              <w:rPr>
                <w:rFonts w:ascii="Noto Sans" w:hAnsi="Noto Sans" w:cs="Noto Sans"/>
                <w:color w:val="000000"/>
                <w:sz w:val="14"/>
                <w:szCs w:val="14"/>
              </w:rPr>
            </w:pPr>
            <w:r w:rsidRPr="00E63F48">
              <w:rPr>
                <w:rFonts w:ascii="Noto Sans" w:hAnsi="Noto Sans" w:cs="Noto Sans"/>
                <w:color w:val="000000"/>
                <w:sz w:val="14"/>
                <w:szCs w:val="14"/>
              </w:rPr>
              <w:t>12. ANTICUERPO PRIMARIO ANTI CD138</w:t>
            </w:r>
          </w:p>
        </w:tc>
        <w:tc>
          <w:tcPr>
            <w:tcW w:w="839" w:type="pct"/>
          </w:tcPr>
          <w:p w14:paraId="6C4CB64A" w14:textId="77777777" w:rsidR="00AD66A5" w:rsidRDefault="00AD66A5" w:rsidP="001379C2">
            <w:pPr>
              <w:jc w:val="center"/>
            </w:pPr>
            <w:r>
              <w:t>1</w:t>
            </w:r>
          </w:p>
        </w:tc>
        <w:tc>
          <w:tcPr>
            <w:tcW w:w="769" w:type="pct"/>
          </w:tcPr>
          <w:p w14:paraId="55FA2AE5" w14:textId="77777777" w:rsidR="00AD66A5" w:rsidRDefault="00AD66A5" w:rsidP="001379C2">
            <w:pPr>
              <w:jc w:val="center"/>
            </w:pPr>
          </w:p>
        </w:tc>
        <w:tc>
          <w:tcPr>
            <w:tcW w:w="752" w:type="pct"/>
          </w:tcPr>
          <w:p w14:paraId="794C7053" w14:textId="77777777" w:rsidR="00AD66A5" w:rsidRDefault="00AD66A5" w:rsidP="001379C2">
            <w:pPr>
              <w:jc w:val="center"/>
            </w:pPr>
          </w:p>
        </w:tc>
      </w:tr>
      <w:tr w:rsidR="00AD66A5" w14:paraId="3367B758" w14:textId="77777777" w:rsidTr="001379C2">
        <w:tc>
          <w:tcPr>
            <w:tcW w:w="2640" w:type="pct"/>
          </w:tcPr>
          <w:p w14:paraId="7467437E"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13</w:t>
            </w:r>
            <w:r w:rsidRPr="00E63F48">
              <w:rPr>
                <w:rFonts w:ascii="Noto Sans" w:hAnsi="Noto Sans" w:cs="Noto Sans"/>
                <w:color w:val="000000"/>
                <w:sz w:val="14"/>
                <w:szCs w:val="14"/>
              </w:rPr>
              <w:t xml:space="preserve">. ANTICUERPO PRIMARIO ANTI TDT </w:t>
            </w:r>
          </w:p>
        </w:tc>
        <w:tc>
          <w:tcPr>
            <w:tcW w:w="839" w:type="pct"/>
          </w:tcPr>
          <w:p w14:paraId="3895256C" w14:textId="77777777" w:rsidR="00AD66A5" w:rsidRDefault="00AD66A5" w:rsidP="001379C2">
            <w:pPr>
              <w:jc w:val="center"/>
            </w:pPr>
            <w:r>
              <w:t>1</w:t>
            </w:r>
          </w:p>
        </w:tc>
        <w:tc>
          <w:tcPr>
            <w:tcW w:w="769" w:type="pct"/>
          </w:tcPr>
          <w:p w14:paraId="4CC96265" w14:textId="77777777" w:rsidR="00AD66A5" w:rsidRDefault="00AD66A5" w:rsidP="001379C2">
            <w:pPr>
              <w:jc w:val="center"/>
            </w:pPr>
          </w:p>
        </w:tc>
        <w:tc>
          <w:tcPr>
            <w:tcW w:w="752" w:type="pct"/>
          </w:tcPr>
          <w:p w14:paraId="64D0A570" w14:textId="77777777" w:rsidR="00AD66A5" w:rsidRDefault="00AD66A5" w:rsidP="001379C2">
            <w:pPr>
              <w:jc w:val="center"/>
            </w:pPr>
          </w:p>
        </w:tc>
      </w:tr>
      <w:tr w:rsidR="00AD66A5" w14:paraId="40499A44" w14:textId="77777777" w:rsidTr="001379C2">
        <w:tc>
          <w:tcPr>
            <w:tcW w:w="2640" w:type="pct"/>
          </w:tcPr>
          <w:p w14:paraId="2CF175E6"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14</w:t>
            </w:r>
            <w:r w:rsidRPr="00E63F48">
              <w:rPr>
                <w:rFonts w:ascii="Noto Sans" w:hAnsi="Noto Sans" w:cs="Noto Sans"/>
                <w:color w:val="000000"/>
                <w:sz w:val="14"/>
                <w:szCs w:val="14"/>
              </w:rPr>
              <w:t>. ANTICUERPO PRIMARIO ANTI CD34</w:t>
            </w:r>
          </w:p>
        </w:tc>
        <w:tc>
          <w:tcPr>
            <w:tcW w:w="839" w:type="pct"/>
          </w:tcPr>
          <w:p w14:paraId="4644C49B" w14:textId="77777777" w:rsidR="00AD66A5" w:rsidRDefault="00AD66A5" w:rsidP="001379C2">
            <w:pPr>
              <w:jc w:val="center"/>
            </w:pPr>
            <w:r>
              <w:t>1</w:t>
            </w:r>
          </w:p>
        </w:tc>
        <w:tc>
          <w:tcPr>
            <w:tcW w:w="769" w:type="pct"/>
          </w:tcPr>
          <w:p w14:paraId="57375628" w14:textId="77777777" w:rsidR="00AD66A5" w:rsidRDefault="00AD66A5" w:rsidP="001379C2">
            <w:pPr>
              <w:jc w:val="center"/>
            </w:pPr>
          </w:p>
        </w:tc>
        <w:tc>
          <w:tcPr>
            <w:tcW w:w="752" w:type="pct"/>
          </w:tcPr>
          <w:p w14:paraId="00F1334C" w14:textId="77777777" w:rsidR="00AD66A5" w:rsidRDefault="00AD66A5" w:rsidP="001379C2">
            <w:pPr>
              <w:jc w:val="center"/>
            </w:pPr>
          </w:p>
        </w:tc>
      </w:tr>
      <w:tr w:rsidR="00AD66A5" w14:paraId="06CC122C" w14:textId="77777777" w:rsidTr="001379C2">
        <w:tc>
          <w:tcPr>
            <w:tcW w:w="2640" w:type="pct"/>
          </w:tcPr>
          <w:p w14:paraId="62AFEA42"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15</w:t>
            </w:r>
            <w:r w:rsidRPr="00E63F48">
              <w:rPr>
                <w:rFonts w:ascii="Noto Sans" w:hAnsi="Noto Sans" w:cs="Noto Sans"/>
                <w:color w:val="000000"/>
                <w:sz w:val="14"/>
                <w:szCs w:val="14"/>
              </w:rPr>
              <w:t>. ANTICUERPO PRIMARIO ANTI CD68</w:t>
            </w:r>
          </w:p>
        </w:tc>
        <w:tc>
          <w:tcPr>
            <w:tcW w:w="839" w:type="pct"/>
          </w:tcPr>
          <w:p w14:paraId="11BADD31" w14:textId="77777777" w:rsidR="00AD66A5" w:rsidRDefault="00AD66A5" w:rsidP="001379C2">
            <w:pPr>
              <w:jc w:val="center"/>
            </w:pPr>
            <w:r>
              <w:t>1</w:t>
            </w:r>
          </w:p>
        </w:tc>
        <w:tc>
          <w:tcPr>
            <w:tcW w:w="769" w:type="pct"/>
          </w:tcPr>
          <w:p w14:paraId="48C453E7" w14:textId="77777777" w:rsidR="00AD66A5" w:rsidRDefault="00AD66A5" w:rsidP="001379C2">
            <w:pPr>
              <w:jc w:val="center"/>
            </w:pPr>
          </w:p>
        </w:tc>
        <w:tc>
          <w:tcPr>
            <w:tcW w:w="752" w:type="pct"/>
          </w:tcPr>
          <w:p w14:paraId="2ED39A1D" w14:textId="77777777" w:rsidR="00AD66A5" w:rsidRDefault="00AD66A5" w:rsidP="001379C2">
            <w:pPr>
              <w:jc w:val="center"/>
            </w:pPr>
          </w:p>
        </w:tc>
      </w:tr>
      <w:tr w:rsidR="00AD66A5" w14:paraId="733E9F9D" w14:textId="77777777" w:rsidTr="001379C2">
        <w:tc>
          <w:tcPr>
            <w:tcW w:w="2640" w:type="pct"/>
          </w:tcPr>
          <w:p w14:paraId="5DE1C7F9"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16. ANTICUERPO PRIMARIO ANTI CD15</w:t>
            </w:r>
          </w:p>
        </w:tc>
        <w:tc>
          <w:tcPr>
            <w:tcW w:w="839" w:type="pct"/>
          </w:tcPr>
          <w:p w14:paraId="39C178D2" w14:textId="77777777" w:rsidR="00AD66A5" w:rsidRDefault="00AD66A5" w:rsidP="001379C2">
            <w:pPr>
              <w:jc w:val="center"/>
            </w:pPr>
            <w:r>
              <w:t>1</w:t>
            </w:r>
          </w:p>
        </w:tc>
        <w:tc>
          <w:tcPr>
            <w:tcW w:w="769" w:type="pct"/>
          </w:tcPr>
          <w:p w14:paraId="4E44D034" w14:textId="77777777" w:rsidR="00AD66A5" w:rsidRDefault="00AD66A5" w:rsidP="001379C2">
            <w:pPr>
              <w:jc w:val="center"/>
            </w:pPr>
          </w:p>
        </w:tc>
        <w:tc>
          <w:tcPr>
            <w:tcW w:w="752" w:type="pct"/>
          </w:tcPr>
          <w:p w14:paraId="40F43268" w14:textId="77777777" w:rsidR="00AD66A5" w:rsidRDefault="00AD66A5" w:rsidP="001379C2">
            <w:pPr>
              <w:jc w:val="center"/>
            </w:pPr>
          </w:p>
        </w:tc>
      </w:tr>
      <w:tr w:rsidR="00AD66A5" w14:paraId="76C07A1F" w14:textId="77777777" w:rsidTr="001379C2">
        <w:tc>
          <w:tcPr>
            <w:tcW w:w="2640" w:type="pct"/>
          </w:tcPr>
          <w:p w14:paraId="447E3016"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17</w:t>
            </w:r>
            <w:r w:rsidRPr="00E63F48">
              <w:rPr>
                <w:rFonts w:ascii="Noto Sans" w:hAnsi="Noto Sans" w:cs="Noto Sans"/>
                <w:color w:val="000000"/>
                <w:sz w:val="14"/>
                <w:szCs w:val="14"/>
              </w:rPr>
              <w:t xml:space="preserve">. ANTICUERPO PRIMARIO ANTI BCL6 </w:t>
            </w:r>
          </w:p>
        </w:tc>
        <w:tc>
          <w:tcPr>
            <w:tcW w:w="839" w:type="pct"/>
          </w:tcPr>
          <w:p w14:paraId="3807A51E" w14:textId="77777777" w:rsidR="00AD66A5" w:rsidRDefault="00AD66A5" w:rsidP="001379C2">
            <w:pPr>
              <w:jc w:val="center"/>
            </w:pPr>
            <w:r>
              <w:t>1</w:t>
            </w:r>
          </w:p>
        </w:tc>
        <w:tc>
          <w:tcPr>
            <w:tcW w:w="769" w:type="pct"/>
          </w:tcPr>
          <w:p w14:paraId="185643AC" w14:textId="77777777" w:rsidR="00AD66A5" w:rsidRDefault="00AD66A5" w:rsidP="001379C2">
            <w:pPr>
              <w:jc w:val="center"/>
            </w:pPr>
          </w:p>
        </w:tc>
        <w:tc>
          <w:tcPr>
            <w:tcW w:w="752" w:type="pct"/>
          </w:tcPr>
          <w:p w14:paraId="406ED3CF" w14:textId="77777777" w:rsidR="00AD66A5" w:rsidRDefault="00AD66A5" w:rsidP="001379C2">
            <w:pPr>
              <w:jc w:val="center"/>
            </w:pPr>
          </w:p>
        </w:tc>
      </w:tr>
      <w:tr w:rsidR="00AD66A5" w14:paraId="60A1E628" w14:textId="77777777" w:rsidTr="001379C2">
        <w:tc>
          <w:tcPr>
            <w:tcW w:w="2640" w:type="pct"/>
          </w:tcPr>
          <w:p w14:paraId="5119F3DE"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18</w:t>
            </w:r>
            <w:r w:rsidRPr="00E63F48">
              <w:rPr>
                <w:rFonts w:ascii="Noto Sans" w:hAnsi="Noto Sans" w:cs="Noto Sans"/>
                <w:color w:val="000000"/>
                <w:sz w:val="14"/>
                <w:szCs w:val="14"/>
              </w:rPr>
              <w:t xml:space="preserve">. ANTICUERPO PRIMARIO ANTI MELANA </w:t>
            </w:r>
          </w:p>
        </w:tc>
        <w:tc>
          <w:tcPr>
            <w:tcW w:w="839" w:type="pct"/>
          </w:tcPr>
          <w:p w14:paraId="6BAD682F" w14:textId="77777777" w:rsidR="00AD66A5" w:rsidRDefault="00AD66A5" w:rsidP="001379C2">
            <w:pPr>
              <w:jc w:val="center"/>
            </w:pPr>
            <w:r>
              <w:t>1</w:t>
            </w:r>
          </w:p>
        </w:tc>
        <w:tc>
          <w:tcPr>
            <w:tcW w:w="769" w:type="pct"/>
          </w:tcPr>
          <w:p w14:paraId="7682B96C" w14:textId="77777777" w:rsidR="00AD66A5" w:rsidRDefault="00AD66A5" w:rsidP="001379C2">
            <w:pPr>
              <w:jc w:val="center"/>
            </w:pPr>
          </w:p>
        </w:tc>
        <w:tc>
          <w:tcPr>
            <w:tcW w:w="752" w:type="pct"/>
          </w:tcPr>
          <w:p w14:paraId="1010693C" w14:textId="77777777" w:rsidR="00AD66A5" w:rsidRDefault="00AD66A5" w:rsidP="001379C2">
            <w:pPr>
              <w:jc w:val="center"/>
            </w:pPr>
          </w:p>
        </w:tc>
      </w:tr>
      <w:tr w:rsidR="00AD66A5" w14:paraId="0ACE23FA" w14:textId="77777777" w:rsidTr="001379C2">
        <w:tc>
          <w:tcPr>
            <w:tcW w:w="2640" w:type="pct"/>
          </w:tcPr>
          <w:p w14:paraId="3E0771AF"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19</w:t>
            </w:r>
            <w:r w:rsidRPr="00E63F48">
              <w:rPr>
                <w:rFonts w:ascii="Noto Sans" w:hAnsi="Noto Sans" w:cs="Noto Sans"/>
                <w:color w:val="000000"/>
                <w:sz w:val="14"/>
                <w:szCs w:val="14"/>
              </w:rPr>
              <w:t>. ANTICUERPO PRIMARIO ANTI CICLINA D1</w:t>
            </w:r>
          </w:p>
        </w:tc>
        <w:tc>
          <w:tcPr>
            <w:tcW w:w="839" w:type="pct"/>
          </w:tcPr>
          <w:p w14:paraId="3EA128A8" w14:textId="77777777" w:rsidR="00AD66A5" w:rsidRDefault="00AD66A5" w:rsidP="001379C2">
            <w:pPr>
              <w:jc w:val="center"/>
            </w:pPr>
            <w:r>
              <w:t>1</w:t>
            </w:r>
          </w:p>
        </w:tc>
        <w:tc>
          <w:tcPr>
            <w:tcW w:w="769" w:type="pct"/>
          </w:tcPr>
          <w:p w14:paraId="47A185F4" w14:textId="77777777" w:rsidR="00AD66A5" w:rsidRDefault="00AD66A5" w:rsidP="001379C2">
            <w:pPr>
              <w:jc w:val="center"/>
            </w:pPr>
          </w:p>
        </w:tc>
        <w:tc>
          <w:tcPr>
            <w:tcW w:w="752" w:type="pct"/>
          </w:tcPr>
          <w:p w14:paraId="1A9CC213" w14:textId="77777777" w:rsidR="00AD66A5" w:rsidRDefault="00AD66A5" w:rsidP="001379C2">
            <w:pPr>
              <w:jc w:val="center"/>
            </w:pPr>
          </w:p>
        </w:tc>
      </w:tr>
      <w:tr w:rsidR="00AD66A5" w14:paraId="577E54D9" w14:textId="77777777" w:rsidTr="001379C2">
        <w:tc>
          <w:tcPr>
            <w:tcW w:w="2640" w:type="pct"/>
          </w:tcPr>
          <w:p w14:paraId="2146F5D4"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20</w:t>
            </w:r>
            <w:r w:rsidRPr="00E63F48">
              <w:rPr>
                <w:rFonts w:ascii="Noto Sans" w:hAnsi="Noto Sans" w:cs="Noto Sans"/>
                <w:color w:val="000000"/>
                <w:sz w:val="14"/>
                <w:szCs w:val="14"/>
              </w:rPr>
              <w:t xml:space="preserve">. </w:t>
            </w:r>
            <w:r>
              <w:rPr>
                <w:rFonts w:ascii="Noto Sans" w:hAnsi="Noto Sans" w:cs="Noto Sans"/>
                <w:color w:val="000000"/>
                <w:sz w:val="14"/>
                <w:szCs w:val="14"/>
              </w:rPr>
              <w:t>ANTICUERPO PRIMARIO ANTI MIELO</w:t>
            </w:r>
            <w:r w:rsidRPr="00E63F48">
              <w:rPr>
                <w:rFonts w:ascii="Noto Sans" w:hAnsi="Noto Sans" w:cs="Noto Sans"/>
                <w:color w:val="000000"/>
                <w:sz w:val="14"/>
                <w:szCs w:val="14"/>
              </w:rPr>
              <w:t xml:space="preserve">PEROXIDASA (MPO) </w:t>
            </w:r>
          </w:p>
        </w:tc>
        <w:tc>
          <w:tcPr>
            <w:tcW w:w="839" w:type="pct"/>
          </w:tcPr>
          <w:p w14:paraId="3A518ED9" w14:textId="77777777" w:rsidR="00AD66A5" w:rsidRDefault="00AD66A5" w:rsidP="001379C2">
            <w:pPr>
              <w:jc w:val="center"/>
            </w:pPr>
            <w:r>
              <w:t>1</w:t>
            </w:r>
          </w:p>
        </w:tc>
        <w:tc>
          <w:tcPr>
            <w:tcW w:w="769" w:type="pct"/>
          </w:tcPr>
          <w:p w14:paraId="65E1E396" w14:textId="77777777" w:rsidR="00AD66A5" w:rsidRDefault="00AD66A5" w:rsidP="001379C2">
            <w:pPr>
              <w:jc w:val="center"/>
            </w:pPr>
          </w:p>
        </w:tc>
        <w:tc>
          <w:tcPr>
            <w:tcW w:w="752" w:type="pct"/>
          </w:tcPr>
          <w:p w14:paraId="25E4D9A5" w14:textId="77777777" w:rsidR="00AD66A5" w:rsidRDefault="00AD66A5" w:rsidP="001379C2">
            <w:pPr>
              <w:jc w:val="center"/>
            </w:pPr>
          </w:p>
        </w:tc>
      </w:tr>
      <w:tr w:rsidR="00AD66A5" w14:paraId="7804510B" w14:textId="77777777" w:rsidTr="001379C2">
        <w:tc>
          <w:tcPr>
            <w:tcW w:w="2640" w:type="pct"/>
          </w:tcPr>
          <w:p w14:paraId="2489F4BB"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21</w:t>
            </w:r>
            <w:r w:rsidRPr="00E63F48">
              <w:rPr>
                <w:rFonts w:ascii="Noto Sans" w:hAnsi="Noto Sans" w:cs="Noto Sans"/>
                <w:color w:val="000000"/>
                <w:sz w:val="14"/>
                <w:szCs w:val="14"/>
              </w:rPr>
              <w:t>. ANTICUERPO PRIMARIO ANTI CD1A</w:t>
            </w:r>
          </w:p>
        </w:tc>
        <w:tc>
          <w:tcPr>
            <w:tcW w:w="839" w:type="pct"/>
          </w:tcPr>
          <w:p w14:paraId="5B7E72FD" w14:textId="77777777" w:rsidR="00AD66A5" w:rsidRDefault="00AD66A5" w:rsidP="001379C2">
            <w:pPr>
              <w:jc w:val="center"/>
            </w:pPr>
            <w:r>
              <w:t>1</w:t>
            </w:r>
          </w:p>
        </w:tc>
        <w:tc>
          <w:tcPr>
            <w:tcW w:w="769" w:type="pct"/>
          </w:tcPr>
          <w:p w14:paraId="1D0E3193" w14:textId="77777777" w:rsidR="00AD66A5" w:rsidRDefault="00AD66A5" w:rsidP="001379C2">
            <w:pPr>
              <w:jc w:val="center"/>
            </w:pPr>
          </w:p>
        </w:tc>
        <w:tc>
          <w:tcPr>
            <w:tcW w:w="752" w:type="pct"/>
          </w:tcPr>
          <w:p w14:paraId="449089D4" w14:textId="77777777" w:rsidR="00AD66A5" w:rsidRDefault="00AD66A5" w:rsidP="001379C2">
            <w:pPr>
              <w:jc w:val="center"/>
            </w:pPr>
          </w:p>
        </w:tc>
      </w:tr>
      <w:tr w:rsidR="00AD66A5" w14:paraId="33A9B141" w14:textId="77777777" w:rsidTr="001379C2">
        <w:tc>
          <w:tcPr>
            <w:tcW w:w="2640" w:type="pct"/>
          </w:tcPr>
          <w:p w14:paraId="58A61AB1"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22</w:t>
            </w:r>
            <w:r w:rsidRPr="00E63F48">
              <w:rPr>
                <w:rFonts w:ascii="Noto Sans" w:hAnsi="Noto Sans" w:cs="Noto Sans"/>
                <w:color w:val="000000"/>
                <w:sz w:val="14"/>
                <w:szCs w:val="14"/>
              </w:rPr>
              <w:t>. ANTICUERPO PRIMARIO ANTI CD10</w:t>
            </w:r>
          </w:p>
        </w:tc>
        <w:tc>
          <w:tcPr>
            <w:tcW w:w="839" w:type="pct"/>
          </w:tcPr>
          <w:p w14:paraId="775AD057" w14:textId="77777777" w:rsidR="00AD66A5" w:rsidRDefault="00AD66A5" w:rsidP="001379C2">
            <w:pPr>
              <w:jc w:val="center"/>
            </w:pPr>
            <w:r>
              <w:t>1</w:t>
            </w:r>
          </w:p>
        </w:tc>
        <w:tc>
          <w:tcPr>
            <w:tcW w:w="769" w:type="pct"/>
          </w:tcPr>
          <w:p w14:paraId="71F783DA" w14:textId="77777777" w:rsidR="00AD66A5" w:rsidRDefault="00AD66A5" w:rsidP="001379C2">
            <w:pPr>
              <w:jc w:val="center"/>
            </w:pPr>
          </w:p>
        </w:tc>
        <w:tc>
          <w:tcPr>
            <w:tcW w:w="752" w:type="pct"/>
          </w:tcPr>
          <w:p w14:paraId="3F8A31EA" w14:textId="77777777" w:rsidR="00AD66A5" w:rsidRDefault="00AD66A5" w:rsidP="001379C2">
            <w:pPr>
              <w:jc w:val="center"/>
            </w:pPr>
          </w:p>
        </w:tc>
      </w:tr>
      <w:tr w:rsidR="00AD66A5" w14:paraId="7FD58522" w14:textId="77777777" w:rsidTr="001379C2">
        <w:tc>
          <w:tcPr>
            <w:tcW w:w="2640" w:type="pct"/>
          </w:tcPr>
          <w:p w14:paraId="1001DCE3"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23</w:t>
            </w:r>
            <w:r w:rsidRPr="00E63F48">
              <w:rPr>
                <w:rFonts w:ascii="Noto Sans" w:hAnsi="Noto Sans" w:cs="Noto Sans"/>
                <w:color w:val="000000"/>
                <w:sz w:val="14"/>
                <w:szCs w:val="14"/>
              </w:rPr>
              <w:t>. ANTICUERPO PRIMARIO ANTI KI67</w:t>
            </w:r>
          </w:p>
        </w:tc>
        <w:tc>
          <w:tcPr>
            <w:tcW w:w="839" w:type="pct"/>
          </w:tcPr>
          <w:p w14:paraId="3283B4E0" w14:textId="77777777" w:rsidR="00AD66A5" w:rsidRDefault="00AD66A5" w:rsidP="001379C2">
            <w:pPr>
              <w:jc w:val="center"/>
            </w:pPr>
            <w:r>
              <w:t>1</w:t>
            </w:r>
          </w:p>
        </w:tc>
        <w:tc>
          <w:tcPr>
            <w:tcW w:w="769" w:type="pct"/>
          </w:tcPr>
          <w:p w14:paraId="01BEC900" w14:textId="77777777" w:rsidR="00AD66A5" w:rsidRDefault="00AD66A5" w:rsidP="001379C2">
            <w:pPr>
              <w:jc w:val="center"/>
            </w:pPr>
          </w:p>
        </w:tc>
        <w:tc>
          <w:tcPr>
            <w:tcW w:w="752" w:type="pct"/>
          </w:tcPr>
          <w:p w14:paraId="0F31AD64" w14:textId="77777777" w:rsidR="00AD66A5" w:rsidRDefault="00AD66A5" w:rsidP="001379C2">
            <w:pPr>
              <w:jc w:val="center"/>
            </w:pPr>
            <w:r>
              <w:t>1</w:t>
            </w:r>
          </w:p>
        </w:tc>
      </w:tr>
      <w:tr w:rsidR="00AD66A5" w14:paraId="67D65B94" w14:textId="77777777" w:rsidTr="001379C2">
        <w:tc>
          <w:tcPr>
            <w:tcW w:w="2640" w:type="pct"/>
          </w:tcPr>
          <w:p w14:paraId="3D6155D9"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24</w:t>
            </w:r>
            <w:r w:rsidRPr="00E63F48">
              <w:rPr>
                <w:rFonts w:ascii="Noto Sans" w:hAnsi="Noto Sans" w:cs="Noto Sans"/>
                <w:color w:val="000000"/>
                <w:sz w:val="14"/>
                <w:szCs w:val="14"/>
              </w:rPr>
              <w:t>. ANTICUERPO PRIMARIO ANTI CITOQUERATINAS AE1/AE3</w:t>
            </w:r>
          </w:p>
        </w:tc>
        <w:tc>
          <w:tcPr>
            <w:tcW w:w="839" w:type="pct"/>
          </w:tcPr>
          <w:p w14:paraId="5A274045" w14:textId="77777777" w:rsidR="00AD66A5" w:rsidRDefault="00AD66A5" w:rsidP="001379C2">
            <w:pPr>
              <w:jc w:val="center"/>
            </w:pPr>
            <w:r>
              <w:t>1</w:t>
            </w:r>
          </w:p>
        </w:tc>
        <w:tc>
          <w:tcPr>
            <w:tcW w:w="769" w:type="pct"/>
          </w:tcPr>
          <w:p w14:paraId="2ED97A1F" w14:textId="77777777" w:rsidR="00AD66A5" w:rsidRDefault="00AD66A5" w:rsidP="001379C2">
            <w:pPr>
              <w:jc w:val="center"/>
            </w:pPr>
          </w:p>
        </w:tc>
        <w:tc>
          <w:tcPr>
            <w:tcW w:w="752" w:type="pct"/>
          </w:tcPr>
          <w:p w14:paraId="682ED60B" w14:textId="77777777" w:rsidR="00AD66A5" w:rsidRDefault="00AD66A5" w:rsidP="001379C2">
            <w:pPr>
              <w:jc w:val="center"/>
            </w:pPr>
          </w:p>
        </w:tc>
      </w:tr>
      <w:tr w:rsidR="00AD66A5" w14:paraId="78261DFA" w14:textId="77777777" w:rsidTr="001379C2">
        <w:tc>
          <w:tcPr>
            <w:tcW w:w="2640" w:type="pct"/>
          </w:tcPr>
          <w:p w14:paraId="25843913"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25</w:t>
            </w:r>
            <w:r w:rsidRPr="00E63F48">
              <w:rPr>
                <w:rFonts w:ascii="Noto Sans" w:hAnsi="Noto Sans" w:cs="Noto Sans"/>
                <w:color w:val="000000"/>
                <w:sz w:val="14"/>
                <w:szCs w:val="14"/>
              </w:rPr>
              <w:t xml:space="preserve">. ANTICUERPO PRIMARIO ANTI E-CADHERINA </w:t>
            </w:r>
          </w:p>
        </w:tc>
        <w:tc>
          <w:tcPr>
            <w:tcW w:w="839" w:type="pct"/>
          </w:tcPr>
          <w:p w14:paraId="5C8E4E7D" w14:textId="77777777" w:rsidR="00AD66A5" w:rsidRDefault="00AD66A5" w:rsidP="001379C2">
            <w:pPr>
              <w:jc w:val="center"/>
            </w:pPr>
          </w:p>
        </w:tc>
        <w:tc>
          <w:tcPr>
            <w:tcW w:w="769" w:type="pct"/>
          </w:tcPr>
          <w:p w14:paraId="5A660147" w14:textId="77777777" w:rsidR="00AD66A5" w:rsidRDefault="00AD66A5" w:rsidP="001379C2">
            <w:pPr>
              <w:jc w:val="center"/>
            </w:pPr>
          </w:p>
        </w:tc>
        <w:tc>
          <w:tcPr>
            <w:tcW w:w="752" w:type="pct"/>
          </w:tcPr>
          <w:p w14:paraId="164BE1E7" w14:textId="77777777" w:rsidR="00AD66A5" w:rsidRDefault="00AD66A5" w:rsidP="001379C2">
            <w:pPr>
              <w:jc w:val="center"/>
            </w:pPr>
            <w:r>
              <w:t>1</w:t>
            </w:r>
          </w:p>
        </w:tc>
      </w:tr>
      <w:tr w:rsidR="00AD66A5" w14:paraId="527E7174" w14:textId="77777777" w:rsidTr="001379C2">
        <w:tc>
          <w:tcPr>
            <w:tcW w:w="2640" w:type="pct"/>
          </w:tcPr>
          <w:p w14:paraId="6958EF76"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26</w:t>
            </w:r>
            <w:r w:rsidRPr="00E63F48">
              <w:rPr>
                <w:rFonts w:ascii="Noto Sans" w:hAnsi="Noto Sans" w:cs="Noto Sans"/>
                <w:color w:val="000000"/>
                <w:sz w:val="14"/>
                <w:szCs w:val="14"/>
              </w:rPr>
              <w:t xml:space="preserve">. ANTICUERPO PRIMARIO ANTI CALPONINA </w:t>
            </w:r>
          </w:p>
        </w:tc>
        <w:tc>
          <w:tcPr>
            <w:tcW w:w="839" w:type="pct"/>
          </w:tcPr>
          <w:p w14:paraId="13E77496" w14:textId="77777777" w:rsidR="00AD66A5" w:rsidRDefault="00AD66A5" w:rsidP="001379C2">
            <w:pPr>
              <w:jc w:val="center"/>
            </w:pPr>
          </w:p>
        </w:tc>
        <w:tc>
          <w:tcPr>
            <w:tcW w:w="769" w:type="pct"/>
          </w:tcPr>
          <w:p w14:paraId="3170557E" w14:textId="77777777" w:rsidR="00AD66A5" w:rsidRDefault="00AD66A5" w:rsidP="001379C2">
            <w:pPr>
              <w:jc w:val="center"/>
            </w:pPr>
          </w:p>
        </w:tc>
        <w:tc>
          <w:tcPr>
            <w:tcW w:w="752" w:type="pct"/>
          </w:tcPr>
          <w:p w14:paraId="3D8C82B0" w14:textId="77777777" w:rsidR="00AD66A5" w:rsidRDefault="00AD66A5" w:rsidP="001379C2">
            <w:pPr>
              <w:jc w:val="center"/>
            </w:pPr>
            <w:r>
              <w:t>1</w:t>
            </w:r>
          </w:p>
        </w:tc>
      </w:tr>
      <w:tr w:rsidR="00AD66A5" w14:paraId="0D532E24" w14:textId="77777777" w:rsidTr="001379C2">
        <w:tc>
          <w:tcPr>
            <w:tcW w:w="2640" w:type="pct"/>
          </w:tcPr>
          <w:p w14:paraId="57D34EF9"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27</w:t>
            </w:r>
            <w:r w:rsidRPr="00E63F48">
              <w:rPr>
                <w:rFonts w:ascii="Noto Sans" w:hAnsi="Noto Sans" w:cs="Noto Sans"/>
                <w:color w:val="000000"/>
                <w:sz w:val="14"/>
                <w:szCs w:val="14"/>
              </w:rPr>
              <w:t>. ANTICUERPO PRIMARIO ANTI GATA3</w:t>
            </w:r>
          </w:p>
        </w:tc>
        <w:tc>
          <w:tcPr>
            <w:tcW w:w="839" w:type="pct"/>
          </w:tcPr>
          <w:p w14:paraId="60898C82" w14:textId="77777777" w:rsidR="00AD66A5" w:rsidRDefault="00AD66A5" w:rsidP="001379C2">
            <w:pPr>
              <w:jc w:val="center"/>
            </w:pPr>
          </w:p>
        </w:tc>
        <w:tc>
          <w:tcPr>
            <w:tcW w:w="769" w:type="pct"/>
          </w:tcPr>
          <w:p w14:paraId="17E04034" w14:textId="77777777" w:rsidR="00AD66A5" w:rsidRDefault="00AD66A5" w:rsidP="001379C2">
            <w:pPr>
              <w:jc w:val="center"/>
            </w:pPr>
          </w:p>
        </w:tc>
        <w:tc>
          <w:tcPr>
            <w:tcW w:w="752" w:type="pct"/>
          </w:tcPr>
          <w:p w14:paraId="110BD0BA" w14:textId="77777777" w:rsidR="00AD66A5" w:rsidRDefault="00AD66A5" w:rsidP="001379C2">
            <w:pPr>
              <w:jc w:val="center"/>
            </w:pPr>
            <w:r>
              <w:t>1</w:t>
            </w:r>
          </w:p>
        </w:tc>
      </w:tr>
      <w:tr w:rsidR="00AD66A5" w14:paraId="7A56E544" w14:textId="77777777" w:rsidTr="001379C2">
        <w:tc>
          <w:tcPr>
            <w:tcW w:w="2640" w:type="pct"/>
          </w:tcPr>
          <w:p w14:paraId="4B1DC1E4"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 xml:space="preserve">28. ANTICUERPO PRIMARIO ANTI PROGESTERONA </w:t>
            </w:r>
          </w:p>
        </w:tc>
        <w:tc>
          <w:tcPr>
            <w:tcW w:w="839" w:type="pct"/>
          </w:tcPr>
          <w:p w14:paraId="4FA4251D" w14:textId="77777777" w:rsidR="00AD66A5" w:rsidRDefault="00AD66A5" w:rsidP="001379C2">
            <w:pPr>
              <w:jc w:val="center"/>
            </w:pPr>
          </w:p>
        </w:tc>
        <w:tc>
          <w:tcPr>
            <w:tcW w:w="769" w:type="pct"/>
          </w:tcPr>
          <w:p w14:paraId="6730A8D8" w14:textId="77777777" w:rsidR="00AD66A5" w:rsidRDefault="00AD66A5" w:rsidP="001379C2">
            <w:pPr>
              <w:jc w:val="center"/>
            </w:pPr>
          </w:p>
        </w:tc>
        <w:tc>
          <w:tcPr>
            <w:tcW w:w="752" w:type="pct"/>
          </w:tcPr>
          <w:p w14:paraId="50CA421B" w14:textId="77777777" w:rsidR="00AD66A5" w:rsidRDefault="00AD66A5" w:rsidP="001379C2">
            <w:pPr>
              <w:jc w:val="center"/>
            </w:pPr>
            <w:r>
              <w:t>1</w:t>
            </w:r>
          </w:p>
        </w:tc>
      </w:tr>
      <w:tr w:rsidR="00AD66A5" w14:paraId="3C661DA2" w14:textId="77777777" w:rsidTr="001379C2">
        <w:tc>
          <w:tcPr>
            <w:tcW w:w="2640" w:type="pct"/>
          </w:tcPr>
          <w:p w14:paraId="72A64B46"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 xml:space="preserve">29. ANTICUERPO PRIMARIO ANTI ESTRÓGENOS </w:t>
            </w:r>
          </w:p>
        </w:tc>
        <w:tc>
          <w:tcPr>
            <w:tcW w:w="839" w:type="pct"/>
          </w:tcPr>
          <w:p w14:paraId="70A2BA15" w14:textId="77777777" w:rsidR="00AD66A5" w:rsidRDefault="00AD66A5" w:rsidP="001379C2">
            <w:pPr>
              <w:jc w:val="center"/>
            </w:pPr>
          </w:p>
        </w:tc>
        <w:tc>
          <w:tcPr>
            <w:tcW w:w="769" w:type="pct"/>
          </w:tcPr>
          <w:p w14:paraId="2DC9A8FF" w14:textId="77777777" w:rsidR="00AD66A5" w:rsidRDefault="00AD66A5" w:rsidP="001379C2">
            <w:pPr>
              <w:jc w:val="center"/>
            </w:pPr>
          </w:p>
        </w:tc>
        <w:tc>
          <w:tcPr>
            <w:tcW w:w="752" w:type="pct"/>
          </w:tcPr>
          <w:p w14:paraId="2C6511BC" w14:textId="77777777" w:rsidR="00AD66A5" w:rsidRDefault="00AD66A5" w:rsidP="001379C2">
            <w:pPr>
              <w:jc w:val="center"/>
            </w:pPr>
            <w:r>
              <w:t>1</w:t>
            </w:r>
          </w:p>
        </w:tc>
      </w:tr>
      <w:tr w:rsidR="00AD66A5" w14:paraId="4FAEDE34" w14:textId="77777777" w:rsidTr="001379C2">
        <w:tc>
          <w:tcPr>
            <w:tcW w:w="2640" w:type="pct"/>
          </w:tcPr>
          <w:p w14:paraId="348B9C81"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30. ANTICUERPO PRIMARIO ANTI P63</w:t>
            </w:r>
          </w:p>
        </w:tc>
        <w:tc>
          <w:tcPr>
            <w:tcW w:w="839" w:type="pct"/>
          </w:tcPr>
          <w:p w14:paraId="6AFFD3BB" w14:textId="77777777" w:rsidR="00AD66A5" w:rsidRDefault="00AD66A5" w:rsidP="001379C2">
            <w:pPr>
              <w:jc w:val="center"/>
            </w:pPr>
          </w:p>
        </w:tc>
        <w:tc>
          <w:tcPr>
            <w:tcW w:w="769" w:type="pct"/>
          </w:tcPr>
          <w:p w14:paraId="736AA916" w14:textId="77777777" w:rsidR="00AD66A5" w:rsidRDefault="00AD66A5" w:rsidP="001379C2">
            <w:pPr>
              <w:jc w:val="center"/>
            </w:pPr>
          </w:p>
        </w:tc>
        <w:tc>
          <w:tcPr>
            <w:tcW w:w="752" w:type="pct"/>
          </w:tcPr>
          <w:p w14:paraId="5DE5B072" w14:textId="77777777" w:rsidR="00AD66A5" w:rsidRDefault="00AD66A5" w:rsidP="001379C2">
            <w:pPr>
              <w:jc w:val="center"/>
            </w:pPr>
            <w:r>
              <w:t>1</w:t>
            </w:r>
          </w:p>
        </w:tc>
      </w:tr>
      <w:tr w:rsidR="00AD66A5" w14:paraId="5B3D2FC9" w14:textId="77777777" w:rsidTr="001379C2">
        <w:tc>
          <w:tcPr>
            <w:tcW w:w="2640" w:type="pct"/>
          </w:tcPr>
          <w:p w14:paraId="028F541A" w14:textId="77777777" w:rsidR="00AD66A5" w:rsidRPr="00E63F48" w:rsidRDefault="00AD66A5" w:rsidP="001379C2">
            <w:pPr>
              <w:rPr>
                <w:rFonts w:ascii="Noto Sans" w:hAnsi="Noto Sans" w:cs="Noto Sans"/>
                <w:color w:val="000000"/>
                <w:sz w:val="14"/>
                <w:szCs w:val="14"/>
              </w:rPr>
            </w:pPr>
            <w:r>
              <w:rPr>
                <w:rFonts w:ascii="Noto Sans" w:hAnsi="Noto Sans" w:cs="Noto Sans"/>
                <w:color w:val="000000"/>
                <w:sz w:val="14"/>
                <w:szCs w:val="14"/>
              </w:rPr>
              <w:t>31. ANTICUERPO PRIMARIO ANTI ONCOPROTEÍNA C-ERBB-2</w:t>
            </w:r>
          </w:p>
        </w:tc>
        <w:tc>
          <w:tcPr>
            <w:tcW w:w="839" w:type="pct"/>
          </w:tcPr>
          <w:p w14:paraId="4F9A0970" w14:textId="77777777" w:rsidR="00AD66A5" w:rsidRDefault="00AD66A5" w:rsidP="001379C2">
            <w:pPr>
              <w:jc w:val="center"/>
            </w:pPr>
          </w:p>
        </w:tc>
        <w:tc>
          <w:tcPr>
            <w:tcW w:w="769" w:type="pct"/>
          </w:tcPr>
          <w:p w14:paraId="6368FD08" w14:textId="77777777" w:rsidR="00AD66A5" w:rsidRDefault="00AD66A5" w:rsidP="001379C2">
            <w:pPr>
              <w:jc w:val="center"/>
            </w:pPr>
          </w:p>
        </w:tc>
        <w:tc>
          <w:tcPr>
            <w:tcW w:w="752" w:type="pct"/>
          </w:tcPr>
          <w:p w14:paraId="4DC0099A" w14:textId="77777777" w:rsidR="00AD66A5" w:rsidRDefault="00AD66A5" w:rsidP="001379C2">
            <w:pPr>
              <w:jc w:val="center"/>
            </w:pPr>
            <w:r>
              <w:t>1</w:t>
            </w:r>
          </w:p>
        </w:tc>
      </w:tr>
    </w:tbl>
    <w:p w14:paraId="555F1FDD" w14:textId="77777777" w:rsidR="00AD66A5" w:rsidRDefault="00AD66A5" w:rsidP="00AD66A5">
      <w:pPr>
        <w:spacing w:before="100" w:beforeAutospacing="1" w:after="100" w:afterAutospacing="1"/>
        <w:ind w:right="-1"/>
        <w:jc w:val="center"/>
        <w:rPr>
          <w:rFonts w:ascii="Noto Sans" w:eastAsia="Calibri" w:hAnsi="Noto Sans" w:cs="Noto Sans"/>
          <w:b/>
          <w:sz w:val="22"/>
          <w:lang w:val="es-MX" w:eastAsia="es-ES"/>
        </w:rPr>
      </w:pPr>
    </w:p>
    <w:p w14:paraId="3D564610" w14:textId="77777777" w:rsidR="00AD66A5" w:rsidRDefault="00AD66A5" w:rsidP="00AD66A5">
      <w:pPr>
        <w:spacing w:before="100" w:beforeAutospacing="1" w:after="100" w:afterAutospacing="1"/>
        <w:ind w:right="-1"/>
        <w:rPr>
          <w:rFonts w:ascii="Noto Sans" w:eastAsia="Calibri" w:hAnsi="Noto Sans" w:cs="Noto Sans"/>
          <w:b/>
          <w:sz w:val="22"/>
          <w:lang w:val="es-MX" w:eastAsia="es-ES"/>
        </w:rPr>
      </w:pPr>
    </w:p>
    <w:p w14:paraId="31CAB96B" w14:textId="77777777" w:rsidR="00AD66A5" w:rsidRDefault="00AD66A5" w:rsidP="00AD66A5">
      <w:pPr>
        <w:spacing w:before="100" w:beforeAutospacing="1" w:after="100" w:afterAutospacing="1"/>
        <w:ind w:right="-1"/>
        <w:jc w:val="center"/>
        <w:rPr>
          <w:rFonts w:ascii="Noto Sans" w:eastAsia="Calibri" w:hAnsi="Noto Sans" w:cs="Noto Sans"/>
          <w:b/>
          <w:sz w:val="22"/>
          <w:lang w:val="es-MX" w:eastAsia="es-ES"/>
        </w:rPr>
      </w:pPr>
    </w:p>
    <w:p w14:paraId="4937FD09" w14:textId="77777777" w:rsidR="00AD66A5" w:rsidRDefault="00AD66A5" w:rsidP="00AD66A5">
      <w:pPr>
        <w:spacing w:before="100" w:beforeAutospacing="1" w:after="100" w:afterAutospacing="1"/>
        <w:ind w:right="-1"/>
        <w:jc w:val="center"/>
        <w:rPr>
          <w:rFonts w:ascii="Noto Sans" w:eastAsia="Calibri" w:hAnsi="Noto Sans" w:cs="Noto Sans"/>
          <w:b/>
          <w:sz w:val="22"/>
          <w:lang w:val="es-MX" w:eastAsia="es-ES"/>
        </w:rPr>
      </w:pPr>
    </w:p>
    <w:p w14:paraId="03F320D5" w14:textId="77777777" w:rsidR="00AD66A5" w:rsidRPr="00C23D7C" w:rsidRDefault="00AD66A5" w:rsidP="00AD66A5">
      <w:pPr>
        <w:spacing w:before="100" w:beforeAutospacing="1" w:after="100" w:afterAutospacing="1"/>
        <w:ind w:right="-1"/>
        <w:jc w:val="center"/>
        <w:rPr>
          <w:rFonts w:ascii="Noto Sans" w:eastAsia="Calibri" w:hAnsi="Noto Sans" w:cs="Noto Sans"/>
          <w:b/>
          <w:sz w:val="22"/>
          <w:lang w:val="es-MX" w:eastAsia="es-ES"/>
        </w:rPr>
      </w:pPr>
      <w:r w:rsidRPr="00C23D7C">
        <w:rPr>
          <w:rFonts w:ascii="Noto Sans" w:eastAsia="Calibri" w:hAnsi="Noto Sans" w:cs="Noto Sans"/>
          <w:b/>
          <w:sz w:val="22"/>
          <w:lang w:val="es-MX" w:eastAsia="es-ES"/>
        </w:rPr>
        <w:lastRenderedPageBreak/>
        <w:t xml:space="preserve">ANEXO T2. </w:t>
      </w:r>
    </w:p>
    <w:p w14:paraId="213F47B3" w14:textId="77777777" w:rsidR="00AD66A5" w:rsidRPr="00C23D7C" w:rsidRDefault="00AD66A5" w:rsidP="00AD66A5">
      <w:pPr>
        <w:spacing w:before="100" w:beforeAutospacing="1" w:after="100" w:afterAutospacing="1"/>
        <w:ind w:right="-1"/>
        <w:jc w:val="center"/>
        <w:rPr>
          <w:rFonts w:ascii="Noto Sans" w:hAnsi="Noto Sans" w:cs="Noto Sans"/>
          <w:b/>
          <w:sz w:val="22"/>
        </w:rPr>
      </w:pPr>
      <w:r w:rsidRPr="00C23D7C">
        <w:rPr>
          <w:rFonts w:ascii="Noto Sans" w:eastAsia="Calibri" w:hAnsi="Noto Sans" w:cs="Noto Sans"/>
          <w:b/>
          <w:sz w:val="22"/>
          <w:lang w:val="es-MX" w:eastAsia="es-ES"/>
        </w:rPr>
        <w:t xml:space="preserve">EQUIPAMIENTO PARA DIGITALIZACIÓN Y PROCESAMIENTO DE MUESTRAS </w:t>
      </w:r>
      <w:r w:rsidRPr="00C23D7C">
        <w:rPr>
          <w:rFonts w:ascii="Noto Sans" w:hAnsi="Noto Sans" w:cs="Noto Sans"/>
          <w:b/>
          <w:sz w:val="22"/>
        </w:rPr>
        <w:t>ESPECIFICACIONES TÉCNICAS DEL SERVICIO MÉDICO INTEGRAL DE DIGITALIZACIÓN DE ESTUDIOS DE HISTOPATOLOGÍA</w:t>
      </w:r>
    </w:p>
    <w:p w14:paraId="13AE59F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El licitante, deberá considerar dentro de su propuesta técnica, el equipamiento, con las siguientes características. </w:t>
      </w:r>
    </w:p>
    <w:p w14:paraId="22BE64EC" w14:textId="77777777" w:rsidR="00AD66A5" w:rsidRPr="00C23D7C" w:rsidRDefault="00AD66A5" w:rsidP="00AD66A5">
      <w:pPr>
        <w:jc w:val="both"/>
        <w:rPr>
          <w:rFonts w:ascii="Noto Sans" w:eastAsia="Calibri" w:hAnsi="Noto Sans" w:cs="Noto Sans"/>
          <w:sz w:val="20"/>
        </w:rPr>
      </w:pPr>
    </w:p>
    <w:p w14:paraId="7D3285CD"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CLAVE: 533.119.0263</w:t>
      </w:r>
    </w:p>
    <w:p w14:paraId="16440209"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BAÑO PARA FLOTACIÓN</w:t>
      </w:r>
    </w:p>
    <w:p w14:paraId="4A0ED0C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DESCRIPCIÓN: Baño para flotación con movimiento circular.</w:t>
      </w:r>
    </w:p>
    <w:p w14:paraId="356C8DB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3.1 Con termostato para calentamiento rápido.</w:t>
      </w:r>
    </w:p>
    <w:p w14:paraId="2086093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3.2 Control digital de temperatura</w:t>
      </w:r>
    </w:p>
    <w:p w14:paraId="511B508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3.3 Control de encendido con luz indicadora</w:t>
      </w:r>
    </w:p>
    <w:p w14:paraId="1FEC251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3.4 Superficie interna del compartimento de agua de material anodizado y/o con pintura antimicrobiana, rango de temperatura ambiente hasta 45°C.</w:t>
      </w:r>
    </w:p>
    <w:p w14:paraId="41573D4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3.5 Diámetro de 10 pulgadas o mayor</w:t>
      </w:r>
    </w:p>
    <w:p w14:paraId="4AD7359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3.6 Capacidad mínima dos litros.</w:t>
      </w:r>
    </w:p>
    <w:p w14:paraId="3D2FEFC5" w14:textId="77777777" w:rsidR="00AD66A5" w:rsidRPr="00C23D7C" w:rsidRDefault="00AD66A5" w:rsidP="00AD66A5">
      <w:pPr>
        <w:jc w:val="both"/>
        <w:rPr>
          <w:rFonts w:ascii="Noto Sans" w:eastAsia="Calibri" w:hAnsi="Noto Sans" w:cs="Noto Sans"/>
          <w:sz w:val="20"/>
        </w:rPr>
      </w:pPr>
    </w:p>
    <w:p w14:paraId="730E3374"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CLAVE SAI: 533.819.0555.01.01</w:t>
      </w:r>
    </w:p>
    <w:p w14:paraId="02D8CFA6"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UNIDAD PARA INCLUIR TEJIDOS EN PARAFINA</w:t>
      </w:r>
    </w:p>
    <w:p w14:paraId="52A2B30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 DESCRIPCIÓN</w:t>
      </w:r>
    </w:p>
    <w:p w14:paraId="46B9DA7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 Unidad ergonómica con dos módulos de temperatura controlada que permite incluir tejidos en parafina.</w:t>
      </w:r>
    </w:p>
    <w:p w14:paraId="62FF2BC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Placa calefactora.</w:t>
      </w:r>
    </w:p>
    <w:p w14:paraId="723F204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1.2.1 Rango de 55° a 70°C.</w:t>
      </w:r>
    </w:p>
    <w:p w14:paraId="7AC5F2FF"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1.2.2 Placa fría ajustable con un rango de temperatura -10°C a -5°C como mínimo</w:t>
      </w:r>
    </w:p>
    <w:p w14:paraId="17080B4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 Tanque de almacenamiento de tejidos y compartimiento de almacenamiento de moldes.</w:t>
      </w:r>
    </w:p>
    <w:p w14:paraId="2AA4CF1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Tanque contenedor de parafina.</w:t>
      </w:r>
    </w:p>
    <w:p w14:paraId="0FA9D00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Placa fría para 60 casetes o más.</w:t>
      </w:r>
    </w:p>
    <w:p w14:paraId="009F074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Bandeja de residuos extraíble</w:t>
      </w:r>
    </w:p>
    <w:p w14:paraId="6FE7A52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 Tanque contenedor de parafina de 4 litros +/- 1L.</w:t>
      </w:r>
    </w:p>
    <w:p w14:paraId="24B7D25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Temperatura del depósito de cera de 50° a 65° ± 5°C.</w:t>
      </w:r>
    </w:p>
    <w:p w14:paraId="3B0E0F4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Palanca dispensadora ajustable</w:t>
      </w:r>
    </w:p>
    <w:p w14:paraId="256CFA4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 ACCESORIOS: No Aplica</w:t>
      </w:r>
    </w:p>
    <w:p w14:paraId="60CB17D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 CONSUMIBLES: No Aplica</w:t>
      </w:r>
    </w:p>
    <w:p w14:paraId="6A5E71F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4 INSTALACIÓN:</w:t>
      </w:r>
    </w:p>
    <w:p w14:paraId="4446E8E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4.1 Corriente eléctrica 110 V ±10%, 60 Hz.</w:t>
      </w:r>
    </w:p>
    <w:p w14:paraId="6F62778E" w14:textId="77777777" w:rsidR="00AD66A5" w:rsidRPr="00C23D7C" w:rsidRDefault="00AD66A5" w:rsidP="00AD66A5">
      <w:pPr>
        <w:jc w:val="both"/>
        <w:rPr>
          <w:rFonts w:ascii="Noto Sans" w:eastAsia="Calibri" w:hAnsi="Noto Sans" w:cs="Noto Sans"/>
          <w:sz w:val="20"/>
        </w:rPr>
      </w:pPr>
    </w:p>
    <w:p w14:paraId="2F9169EA" w14:textId="77777777" w:rsidR="00AD66A5" w:rsidRPr="00C23D7C" w:rsidRDefault="00AD66A5" w:rsidP="00AD66A5">
      <w:pPr>
        <w:jc w:val="both"/>
        <w:rPr>
          <w:rFonts w:ascii="Noto Sans" w:eastAsia="Calibri" w:hAnsi="Noto Sans" w:cs="Noto Sans"/>
          <w:b/>
          <w:sz w:val="20"/>
        </w:rPr>
      </w:pPr>
    </w:p>
    <w:p w14:paraId="7898FC10" w14:textId="77777777" w:rsidR="00AD66A5" w:rsidRDefault="00AD66A5" w:rsidP="00AD66A5">
      <w:pPr>
        <w:jc w:val="both"/>
        <w:rPr>
          <w:rFonts w:ascii="Noto Sans" w:eastAsia="Calibri" w:hAnsi="Noto Sans" w:cs="Noto Sans"/>
          <w:b/>
          <w:sz w:val="20"/>
        </w:rPr>
      </w:pPr>
    </w:p>
    <w:p w14:paraId="200AEBA6" w14:textId="77777777" w:rsidR="00AD66A5" w:rsidRDefault="00AD66A5" w:rsidP="00AD66A5">
      <w:pPr>
        <w:jc w:val="both"/>
        <w:rPr>
          <w:rFonts w:ascii="Noto Sans" w:eastAsia="Calibri" w:hAnsi="Noto Sans" w:cs="Noto Sans"/>
          <w:b/>
          <w:sz w:val="20"/>
        </w:rPr>
      </w:pPr>
    </w:p>
    <w:p w14:paraId="5DFF0044" w14:textId="77777777" w:rsidR="00AD66A5" w:rsidRDefault="00AD66A5" w:rsidP="00AD66A5">
      <w:pPr>
        <w:jc w:val="both"/>
        <w:rPr>
          <w:rFonts w:ascii="Noto Sans" w:eastAsia="Calibri" w:hAnsi="Noto Sans" w:cs="Noto Sans"/>
          <w:b/>
          <w:sz w:val="20"/>
        </w:rPr>
      </w:pPr>
    </w:p>
    <w:p w14:paraId="1ABA1D0D" w14:textId="77777777" w:rsidR="00AD66A5" w:rsidRDefault="00AD66A5" w:rsidP="00AD66A5">
      <w:pPr>
        <w:jc w:val="both"/>
        <w:rPr>
          <w:rFonts w:ascii="Noto Sans" w:eastAsia="Calibri" w:hAnsi="Noto Sans" w:cs="Noto Sans"/>
          <w:b/>
          <w:sz w:val="20"/>
        </w:rPr>
      </w:pPr>
    </w:p>
    <w:p w14:paraId="2C1F544A" w14:textId="77777777" w:rsidR="00AA2F01" w:rsidRDefault="00AA2F01" w:rsidP="00AD66A5">
      <w:pPr>
        <w:jc w:val="both"/>
        <w:rPr>
          <w:rFonts w:ascii="Noto Sans" w:eastAsia="Calibri" w:hAnsi="Noto Sans" w:cs="Noto Sans"/>
          <w:b/>
          <w:sz w:val="20"/>
        </w:rPr>
      </w:pPr>
    </w:p>
    <w:p w14:paraId="48F16570" w14:textId="77777777" w:rsidR="00AA2F01" w:rsidRDefault="00AA2F01" w:rsidP="00AD66A5">
      <w:pPr>
        <w:jc w:val="both"/>
        <w:rPr>
          <w:rFonts w:ascii="Noto Sans" w:eastAsia="Calibri" w:hAnsi="Noto Sans" w:cs="Noto Sans"/>
          <w:b/>
          <w:sz w:val="20"/>
        </w:rPr>
      </w:pPr>
    </w:p>
    <w:p w14:paraId="6FCD4942" w14:textId="77777777" w:rsidR="00AA2F01" w:rsidRDefault="00AA2F01" w:rsidP="00AD66A5">
      <w:pPr>
        <w:jc w:val="both"/>
        <w:rPr>
          <w:rFonts w:ascii="Noto Sans" w:eastAsia="Calibri" w:hAnsi="Noto Sans" w:cs="Noto Sans"/>
          <w:b/>
          <w:sz w:val="20"/>
        </w:rPr>
      </w:pPr>
    </w:p>
    <w:p w14:paraId="3180656F" w14:textId="77777777" w:rsidR="00AA2F01" w:rsidRDefault="00AA2F01" w:rsidP="00AD66A5">
      <w:pPr>
        <w:jc w:val="both"/>
        <w:rPr>
          <w:rFonts w:ascii="Noto Sans" w:eastAsia="Calibri" w:hAnsi="Noto Sans" w:cs="Noto Sans"/>
          <w:b/>
          <w:sz w:val="20"/>
        </w:rPr>
      </w:pPr>
    </w:p>
    <w:p w14:paraId="25C021ED" w14:textId="77777777" w:rsidR="00AA2F01" w:rsidRDefault="00AA2F01" w:rsidP="00AD66A5">
      <w:pPr>
        <w:jc w:val="both"/>
        <w:rPr>
          <w:rFonts w:ascii="Noto Sans" w:eastAsia="Calibri" w:hAnsi="Noto Sans" w:cs="Noto Sans"/>
          <w:b/>
          <w:sz w:val="20"/>
        </w:rPr>
      </w:pPr>
    </w:p>
    <w:p w14:paraId="56E24954" w14:textId="77777777" w:rsidR="00AA2F01" w:rsidRDefault="00AA2F01" w:rsidP="00AD66A5">
      <w:pPr>
        <w:jc w:val="both"/>
        <w:rPr>
          <w:rFonts w:ascii="Noto Sans" w:eastAsia="Calibri" w:hAnsi="Noto Sans" w:cs="Noto Sans"/>
          <w:b/>
          <w:sz w:val="20"/>
        </w:rPr>
      </w:pPr>
    </w:p>
    <w:p w14:paraId="4223F940" w14:textId="77777777" w:rsidR="00AA2F01" w:rsidRDefault="00AA2F01" w:rsidP="00AD66A5">
      <w:pPr>
        <w:jc w:val="both"/>
        <w:rPr>
          <w:rFonts w:ascii="Noto Sans" w:eastAsia="Calibri" w:hAnsi="Noto Sans" w:cs="Noto Sans"/>
          <w:b/>
          <w:sz w:val="20"/>
        </w:rPr>
      </w:pPr>
    </w:p>
    <w:p w14:paraId="791DEF01" w14:textId="77777777" w:rsidR="00AA2F01" w:rsidRDefault="00AA2F01" w:rsidP="00AD66A5">
      <w:pPr>
        <w:jc w:val="both"/>
        <w:rPr>
          <w:rFonts w:ascii="Noto Sans" w:eastAsia="Calibri" w:hAnsi="Noto Sans" w:cs="Noto Sans"/>
          <w:b/>
          <w:sz w:val="20"/>
        </w:rPr>
      </w:pPr>
    </w:p>
    <w:p w14:paraId="0C66E2A4" w14:textId="77777777" w:rsidR="00AA2F01" w:rsidRDefault="00AA2F01" w:rsidP="00AD66A5">
      <w:pPr>
        <w:jc w:val="both"/>
        <w:rPr>
          <w:rFonts w:ascii="Noto Sans" w:eastAsia="Calibri" w:hAnsi="Noto Sans" w:cs="Noto Sans"/>
          <w:b/>
          <w:sz w:val="20"/>
        </w:rPr>
      </w:pPr>
    </w:p>
    <w:p w14:paraId="621168FF" w14:textId="77777777" w:rsidR="00AA2F01" w:rsidRDefault="00AA2F01" w:rsidP="00AD66A5">
      <w:pPr>
        <w:jc w:val="both"/>
        <w:rPr>
          <w:rFonts w:ascii="Noto Sans" w:eastAsia="Calibri" w:hAnsi="Noto Sans" w:cs="Noto Sans"/>
          <w:b/>
          <w:sz w:val="20"/>
        </w:rPr>
      </w:pPr>
    </w:p>
    <w:p w14:paraId="50F5DA0C" w14:textId="77777777" w:rsidR="00AA2F01" w:rsidRDefault="00AA2F01" w:rsidP="00AD66A5">
      <w:pPr>
        <w:jc w:val="both"/>
        <w:rPr>
          <w:rFonts w:ascii="Noto Sans" w:eastAsia="Calibri" w:hAnsi="Noto Sans" w:cs="Noto Sans"/>
          <w:b/>
          <w:sz w:val="20"/>
        </w:rPr>
      </w:pPr>
    </w:p>
    <w:p w14:paraId="02BAEF48" w14:textId="77777777" w:rsidR="00AA2F01" w:rsidRDefault="00AA2F01" w:rsidP="00AD66A5">
      <w:pPr>
        <w:jc w:val="both"/>
        <w:rPr>
          <w:rFonts w:ascii="Noto Sans" w:eastAsia="Calibri" w:hAnsi="Noto Sans" w:cs="Noto Sans"/>
          <w:b/>
          <w:sz w:val="20"/>
        </w:rPr>
      </w:pPr>
    </w:p>
    <w:p w14:paraId="2A3FC190" w14:textId="77777777" w:rsidR="00AD66A5" w:rsidRDefault="00AD66A5" w:rsidP="00AD66A5">
      <w:pPr>
        <w:jc w:val="both"/>
        <w:rPr>
          <w:rFonts w:ascii="Noto Sans" w:eastAsia="Calibri" w:hAnsi="Noto Sans" w:cs="Noto Sans"/>
          <w:b/>
          <w:sz w:val="20"/>
        </w:rPr>
      </w:pPr>
    </w:p>
    <w:p w14:paraId="4E8E332F" w14:textId="77777777" w:rsidR="00AD66A5" w:rsidRDefault="00AD66A5" w:rsidP="00AD66A5">
      <w:pPr>
        <w:jc w:val="both"/>
        <w:rPr>
          <w:rFonts w:ascii="Noto Sans" w:eastAsia="Calibri" w:hAnsi="Noto Sans" w:cs="Noto Sans"/>
          <w:b/>
          <w:sz w:val="20"/>
        </w:rPr>
      </w:pPr>
    </w:p>
    <w:p w14:paraId="70F94839" w14:textId="77777777" w:rsidR="00AD66A5" w:rsidRDefault="00AD66A5" w:rsidP="00AD66A5">
      <w:pPr>
        <w:jc w:val="both"/>
        <w:rPr>
          <w:rFonts w:ascii="Noto Sans" w:eastAsia="Calibri" w:hAnsi="Noto Sans" w:cs="Noto Sans"/>
          <w:b/>
          <w:sz w:val="20"/>
        </w:rPr>
      </w:pPr>
    </w:p>
    <w:p w14:paraId="26549E02" w14:textId="77777777" w:rsidR="00AD66A5" w:rsidRDefault="00AD66A5" w:rsidP="00AD66A5">
      <w:pPr>
        <w:jc w:val="both"/>
        <w:rPr>
          <w:rFonts w:ascii="Noto Sans" w:eastAsia="Calibri" w:hAnsi="Noto Sans" w:cs="Noto Sans"/>
          <w:b/>
          <w:sz w:val="20"/>
        </w:rPr>
      </w:pPr>
    </w:p>
    <w:p w14:paraId="173E6A67"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CLAVE SAI: 533.622.0925</w:t>
      </w:r>
    </w:p>
    <w:p w14:paraId="5084A352"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MICROSCOPIO PARA TRABAJO DE RUTINA DE CAMPO</w:t>
      </w:r>
    </w:p>
    <w:p w14:paraId="0B7A599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 DESCRIPCIÓN</w:t>
      </w:r>
    </w:p>
    <w:p w14:paraId="6FCB65F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1.1 Instrumento óptico binocular de apoyo con fin diagnóstico para todo tipo de patologías detectadas microscópicamente.  </w:t>
      </w:r>
    </w:p>
    <w:p w14:paraId="6913C7D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Oculares 10X con campo visual amplio de 20 mm como mínimo.</w:t>
      </w:r>
    </w:p>
    <w:p w14:paraId="36E565F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1.3 Dioptrías </w:t>
      </w:r>
      <w:proofErr w:type="spellStart"/>
      <w:r w:rsidRPr="00C23D7C">
        <w:rPr>
          <w:rFonts w:ascii="Noto Sans" w:eastAsia="Calibri" w:hAnsi="Noto Sans" w:cs="Noto Sans"/>
          <w:sz w:val="20"/>
        </w:rPr>
        <w:t>prejustadas</w:t>
      </w:r>
      <w:proofErr w:type="spellEnd"/>
      <w:r w:rsidRPr="00C23D7C">
        <w:rPr>
          <w:rFonts w:ascii="Noto Sans" w:eastAsia="Calibri" w:hAnsi="Noto Sans" w:cs="Noto Sans"/>
          <w:sz w:val="20"/>
        </w:rPr>
        <w:t>.</w:t>
      </w:r>
    </w:p>
    <w:p w14:paraId="19862BD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Tubo binocular de 45°.</w:t>
      </w:r>
    </w:p>
    <w:p w14:paraId="4B4CD94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1.4.1 Ajuste de distancia </w:t>
      </w:r>
      <w:proofErr w:type="spellStart"/>
      <w:r w:rsidRPr="00C23D7C">
        <w:rPr>
          <w:rFonts w:ascii="Noto Sans" w:eastAsia="Calibri" w:hAnsi="Noto Sans" w:cs="Noto Sans"/>
          <w:sz w:val="20"/>
        </w:rPr>
        <w:t>interocular</w:t>
      </w:r>
      <w:proofErr w:type="spellEnd"/>
      <w:r w:rsidRPr="00C23D7C">
        <w:rPr>
          <w:rFonts w:ascii="Noto Sans" w:eastAsia="Calibri" w:hAnsi="Noto Sans" w:cs="Noto Sans"/>
          <w:sz w:val="20"/>
        </w:rPr>
        <w:t xml:space="preserve"> de 55 a 75 mm mínimo.</w:t>
      </w:r>
    </w:p>
    <w:p w14:paraId="5E378002"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Revolver para 4 objetivos.</w:t>
      </w:r>
    </w:p>
    <w:p w14:paraId="1236AE1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Objetivos con ajuste de óptica:</w:t>
      </w:r>
    </w:p>
    <w:p w14:paraId="56C04D6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1.6.1 4X o 5X</w:t>
      </w:r>
    </w:p>
    <w:p w14:paraId="2A66BEC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1.6.2 10 X</w:t>
      </w:r>
    </w:p>
    <w:p w14:paraId="42B218B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1.6.3 40 X o 60 X</w:t>
      </w:r>
    </w:p>
    <w:p w14:paraId="456AC2F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1.6.4 100 X</w:t>
      </w:r>
    </w:p>
    <w:p w14:paraId="2BC6C7E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1.7 Condensador preinstalado, pre enfocado y con diafragma de iris ajustable. </w:t>
      </w:r>
    </w:p>
    <w:p w14:paraId="03EF2BD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Platina mecánica fija.</w:t>
      </w:r>
    </w:p>
    <w:p w14:paraId="0972229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1.8.1 Control de posicionamiento de la platina "X Y".</w:t>
      </w:r>
    </w:p>
    <w:p w14:paraId="7AA6A16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1.8.2 Pinza sujeta portaobjetos para al menos una laminilla.</w:t>
      </w:r>
    </w:p>
    <w:p w14:paraId="658AA104" w14:textId="77777777" w:rsidR="00AD66A5" w:rsidRPr="00C23D7C" w:rsidRDefault="00AD66A5" w:rsidP="00AD66A5">
      <w:pPr>
        <w:jc w:val="both"/>
        <w:rPr>
          <w:rFonts w:ascii="Noto Sans" w:eastAsia="Calibri" w:hAnsi="Noto Sans" w:cs="Noto Sans"/>
          <w:sz w:val="20"/>
        </w:rPr>
      </w:pPr>
    </w:p>
    <w:p w14:paraId="12500414"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CLAVE SAI: 533.622.0909.02.01</w:t>
      </w:r>
    </w:p>
    <w:p w14:paraId="22B91CC7"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MICROFOTOGRAFÍA, MICROSCOPIO PARA.</w:t>
      </w:r>
    </w:p>
    <w:p w14:paraId="3291C9E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 DESCRIPCIÓN</w:t>
      </w:r>
    </w:p>
    <w:p w14:paraId="1DFB3A9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 Instrumento óptico con fines de enseñanza de la ciencia; que permite amplificar y tomar fotografías.</w:t>
      </w:r>
    </w:p>
    <w:p w14:paraId="4A03C25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Oculares 10X con campo visual amplio de 20 mm como mínimo.</w:t>
      </w:r>
    </w:p>
    <w:p w14:paraId="0D437DBE"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1.2.1 Dioptrías </w:t>
      </w:r>
      <w:proofErr w:type="spellStart"/>
      <w:r w:rsidRPr="00C23D7C">
        <w:rPr>
          <w:rFonts w:ascii="Noto Sans" w:eastAsia="Calibri" w:hAnsi="Noto Sans" w:cs="Noto Sans"/>
          <w:sz w:val="20"/>
        </w:rPr>
        <w:t>prejustadas</w:t>
      </w:r>
      <w:proofErr w:type="spellEnd"/>
      <w:r w:rsidRPr="00C23D7C">
        <w:rPr>
          <w:rFonts w:ascii="Noto Sans" w:eastAsia="Calibri" w:hAnsi="Noto Sans" w:cs="Noto Sans"/>
          <w:sz w:val="20"/>
        </w:rPr>
        <w:t>.</w:t>
      </w:r>
    </w:p>
    <w:p w14:paraId="713B985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 Con conexión a cámara</w:t>
      </w:r>
    </w:p>
    <w:p w14:paraId="16505C4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Tubo binocular de 45°.</w:t>
      </w:r>
    </w:p>
    <w:p w14:paraId="23F0263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1.4.1 Ajuste de distancia </w:t>
      </w:r>
      <w:proofErr w:type="spellStart"/>
      <w:r w:rsidRPr="00C23D7C">
        <w:rPr>
          <w:rFonts w:ascii="Noto Sans" w:eastAsia="Calibri" w:hAnsi="Noto Sans" w:cs="Noto Sans"/>
          <w:sz w:val="20"/>
        </w:rPr>
        <w:t>interocular</w:t>
      </w:r>
      <w:proofErr w:type="spellEnd"/>
      <w:r w:rsidRPr="00C23D7C">
        <w:rPr>
          <w:rFonts w:ascii="Noto Sans" w:eastAsia="Calibri" w:hAnsi="Noto Sans" w:cs="Noto Sans"/>
          <w:sz w:val="20"/>
        </w:rPr>
        <w:t xml:space="preserve"> de 55 a 75 mm mínimo.</w:t>
      </w:r>
    </w:p>
    <w:p w14:paraId="4EF70ECE"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1.4.2 Uso simultáneo de sistema de microfotografía.</w:t>
      </w:r>
    </w:p>
    <w:p w14:paraId="76FFD43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Revolver para 4 objetivos.</w:t>
      </w:r>
    </w:p>
    <w:p w14:paraId="4F7D4AF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Objetivos con ajuste de óptica:</w:t>
      </w:r>
    </w:p>
    <w:p w14:paraId="14B1279E"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1.6.1 4X o 5X</w:t>
      </w:r>
    </w:p>
    <w:p w14:paraId="6B499BF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1.6.2 10 X</w:t>
      </w:r>
    </w:p>
    <w:p w14:paraId="01F1E63F"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1.6.3 40 X o 60 X</w:t>
      </w:r>
    </w:p>
    <w:p w14:paraId="381AAE5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1.6.4 100 X</w:t>
      </w:r>
    </w:p>
    <w:p w14:paraId="729E327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1.7 Condensador preinstalado, pre enfocado y con diafragma de iris ajustable. </w:t>
      </w:r>
    </w:p>
    <w:p w14:paraId="3A0201C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Platina mecánica fija.</w:t>
      </w:r>
    </w:p>
    <w:p w14:paraId="7A0BECE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1.8.1 Control de posicionamiento de la platina "X Y".</w:t>
      </w:r>
    </w:p>
    <w:p w14:paraId="368CA5E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1.8.2 Pinza sujeta portaobjetos para al menos una laminilla.</w:t>
      </w:r>
    </w:p>
    <w:p w14:paraId="4CC4465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Cámara de alta definición que permita visualizar muestras es la pantalla.</w:t>
      </w:r>
    </w:p>
    <w:p w14:paraId="20CB216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1.9.1 Tamaño de pixel: 5 megapíxeles como máximo.</w:t>
      </w:r>
    </w:p>
    <w:p w14:paraId="2BCDC6F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1.9.2 Video 1920 x 1080 máx.</w:t>
      </w:r>
    </w:p>
    <w:p w14:paraId="1057857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1.9.3 Formato de registro JPEG/TIFF</w:t>
      </w:r>
    </w:p>
    <w:p w14:paraId="08A810D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1.9.4 Interfaces electrónicas USB 2.0, conector HDMI, Estándar Ethernet RJ45 o </w:t>
      </w:r>
      <w:proofErr w:type="spellStart"/>
      <w:r w:rsidRPr="00C23D7C">
        <w:rPr>
          <w:rFonts w:ascii="Noto Sans" w:eastAsia="Calibri" w:hAnsi="Noto Sans" w:cs="Noto Sans"/>
          <w:sz w:val="20"/>
        </w:rPr>
        <w:t>WiFi</w:t>
      </w:r>
      <w:proofErr w:type="spellEnd"/>
    </w:p>
    <w:p w14:paraId="329B673E"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1.9.5 Software de captura, video, edición y medición básico.</w:t>
      </w:r>
    </w:p>
    <w:p w14:paraId="0ED48C8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1.10 Indicador LED del estado de cámara.</w:t>
      </w:r>
    </w:p>
    <w:p w14:paraId="0B1F7960" w14:textId="77777777" w:rsidR="00AD66A5" w:rsidRPr="00C23D7C" w:rsidRDefault="00AD66A5" w:rsidP="00AD66A5">
      <w:pPr>
        <w:jc w:val="both"/>
        <w:rPr>
          <w:rFonts w:ascii="Noto Sans" w:eastAsia="Calibri" w:hAnsi="Noto Sans" w:cs="Noto Sans"/>
          <w:sz w:val="20"/>
        </w:rPr>
      </w:pPr>
    </w:p>
    <w:p w14:paraId="51800E0C"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533.746.0108.01.01</w:t>
      </w:r>
    </w:p>
    <w:p w14:paraId="38A7C8B6"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PROCESADOR AUTOMÁTICO DE TEJIDOS</w:t>
      </w:r>
    </w:p>
    <w:p w14:paraId="17CBCC9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DESCRIPCIÓN</w:t>
      </w:r>
    </w:p>
    <w:p w14:paraId="00750BA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 Procesador automatizado de tejidos con un sistema cerrado que permita la fijación, deshidratación, limpieza e infiltración rápida de muestras patológicas.</w:t>
      </w:r>
    </w:p>
    <w:p w14:paraId="254D127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Capacidad 200 casetes o más.</w:t>
      </w:r>
    </w:p>
    <w:p w14:paraId="18C9F7F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 Contenedores resistentes a solventes.</w:t>
      </w:r>
    </w:p>
    <w:p w14:paraId="173A551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lastRenderedPageBreak/>
        <w:t>1.3.1 Contenedores de descarga y bandeja de cera residual</w:t>
      </w:r>
    </w:p>
    <w:p w14:paraId="33DF6F2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1.3.2 Dos (2) baños de parafina con posibilidad de aplicar un tercero.</w:t>
      </w:r>
    </w:p>
    <w:p w14:paraId="1DB8A6F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Capacidad de al menos 2 cestas de procesamiento.</w:t>
      </w:r>
    </w:p>
    <w:p w14:paraId="4FEA27D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configuraciones de Inicio inmediato o inicio retardado</w:t>
      </w:r>
    </w:p>
    <w:p w14:paraId="6508081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Retraso programable mínimo de 72 horas.</w:t>
      </w:r>
    </w:p>
    <w:p w14:paraId="002C12F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 Capacidad de al menos cuatro (4) programas independientes.</w:t>
      </w:r>
    </w:p>
    <w:p w14:paraId="35E0135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Sistema sellado herméticamente que evite el escape de humo o vapor</w:t>
      </w:r>
    </w:p>
    <w:p w14:paraId="70532F12"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Con filtro de carbón activo para purificar y extraer los vapores.</w:t>
      </w:r>
    </w:p>
    <w:p w14:paraId="4241C9C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1.10 Pantalla táctil intuitiva y software inteligente</w:t>
      </w:r>
    </w:p>
    <w:p w14:paraId="70E714C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 CONSUMIBLES: No aplica</w:t>
      </w:r>
    </w:p>
    <w:p w14:paraId="6C154B0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4 INSTALACIÓN:</w:t>
      </w:r>
    </w:p>
    <w:p w14:paraId="07EBDD2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4.1 Corriente eléctrica 110 V ±10%, 60 Hz.</w:t>
      </w:r>
    </w:p>
    <w:p w14:paraId="7E8FEF04" w14:textId="77777777" w:rsidR="00AD66A5" w:rsidRPr="00C23D7C" w:rsidRDefault="00AD66A5" w:rsidP="00AD66A5">
      <w:pPr>
        <w:jc w:val="both"/>
        <w:rPr>
          <w:rFonts w:ascii="Noto Sans" w:eastAsia="Calibri" w:hAnsi="Noto Sans" w:cs="Noto Sans"/>
          <w:b/>
          <w:sz w:val="20"/>
        </w:rPr>
      </w:pPr>
    </w:p>
    <w:p w14:paraId="72D16216"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533.224.0703.02.01</w:t>
      </w:r>
    </w:p>
    <w:p w14:paraId="65ACED16"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CENTRÍFUGA SEMIAUTOMÁTICA.</w:t>
      </w:r>
    </w:p>
    <w:p w14:paraId="36105204" w14:textId="77777777" w:rsidR="00AD66A5" w:rsidRPr="00C23D7C" w:rsidRDefault="00AD66A5" w:rsidP="00AD66A5">
      <w:pPr>
        <w:tabs>
          <w:tab w:val="left" w:pos="284"/>
        </w:tabs>
        <w:jc w:val="both"/>
        <w:rPr>
          <w:rFonts w:ascii="Noto Sans" w:eastAsia="Calibri" w:hAnsi="Noto Sans" w:cs="Noto Sans"/>
          <w:sz w:val="20"/>
        </w:rPr>
      </w:pPr>
      <w:r w:rsidRPr="00C23D7C">
        <w:rPr>
          <w:rFonts w:ascii="Noto Sans" w:eastAsia="Calibri" w:hAnsi="Noto Sans" w:cs="Noto Sans"/>
          <w:sz w:val="20"/>
        </w:rPr>
        <w:t>1.</w:t>
      </w:r>
      <w:r w:rsidRPr="00C23D7C">
        <w:rPr>
          <w:rFonts w:ascii="Noto Sans" w:eastAsia="Calibri" w:hAnsi="Noto Sans" w:cs="Noto Sans"/>
          <w:sz w:val="20"/>
        </w:rPr>
        <w:tab/>
        <w:t>DESCRIPCIÓN</w:t>
      </w:r>
    </w:p>
    <w:p w14:paraId="2B2721F2"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 Equipo de laboratorio de patología que por medio de la fuerza de centrifuga permita separar las células de suspensiones líquidas.</w:t>
      </w:r>
    </w:p>
    <w:p w14:paraId="174E072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1.2 Centrifuga para aplicaciones múltiples: citología, hematología y microbiología como mínimo. </w:t>
      </w:r>
    </w:p>
    <w:p w14:paraId="277411A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1.3 Rotor con capacidad de 10 </w:t>
      </w:r>
      <w:proofErr w:type="spellStart"/>
      <w:r w:rsidRPr="00C23D7C">
        <w:rPr>
          <w:rFonts w:ascii="Noto Sans" w:eastAsia="Calibri" w:hAnsi="Noto Sans" w:cs="Noto Sans"/>
          <w:sz w:val="20"/>
        </w:rPr>
        <w:t>citofunnel</w:t>
      </w:r>
      <w:proofErr w:type="spellEnd"/>
      <w:r w:rsidRPr="00C23D7C">
        <w:rPr>
          <w:rFonts w:ascii="Noto Sans" w:eastAsia="Calibri" w:hAnsi="Noto Sans" w:cs="Noto Sans"/>
          <w:sz w:val="20"/>
        </w:rPr>
        <w:t xml:space="preserve"> como mínimo</w:t>
      </w:r>
    </w:p>
    <w:p w14:paraId="2AD6AC0F"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1.4 Para </w:t>
      </w:r>
      <w:proofErr w:type="spellStart"/>
      <w:r w:rsidRPr="00C23D7C">
        <w:rPr>
          <w:rFonts w:ascii="Noto Sans" w:eastAsia="Calibri" w:hAnsi="Noto Sans" w:cs="Noto Sans"/>
          <w:sz w:val="20"/>
        </w:rPr>
        <w:t>citofunnel</w:t>
      </w:r>
      <w:proofErr w:type="spellEnd"/>
      <w:r w:rsidRPr="00C23D7C">
        <w:rPr>
          <w:rFonts w:ascii="Noto Sans" w:eastAsia="Calibri" w:hAnsi="Noto Sans" w:cs="Noto Sans"/>
          <w:sz w:val="20"/>
        </w:rPr>
        <w:t xml:space="preserve"> de diferentes capacidades en un rango de 0.25 a 6 </w:t>
      </w:r>
      <w:proofErr w:type="spellStart"/>
      <w:r w:rsidRPr="00C23D7C">
        <w:rPr>
          <w:rFonts w:ascii="Noto Sans" w:eastAsia="Calibri" w:hAnsi="Noto Sans" w:cs="Noto Sans"/>
          <w:sz w:val="20"/>
        </w:rPr>
        <w:t>mL</w:t>
      </w:r>
      <w:proofErr w:type="spellEnd"/>
      <w:r w:rsidRPr="00C23D7C">
        <w:rPr>
          <w:rFonts w:ascii="Noto Sans" w:eastAsia="Calibri" w:hAnsi="Noto Sans" w:cs="Noto Sans"/>
          <w:sz w:val="20"/>
        </w:rPr>
        <w:t xml:space="preserve">. </w:t>
      </w:r>
    </w:p>
    <w:p w14:paraId="0893744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Velocidad de 200 a 2000 rpm como mínimo con aceleración seleccionable.</w:t>
      </w:r>
    </w:p>
    <w:p w14:paraId="1BDF629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Sistema de paro manual</w:t>
      </w:r>
    </w:p>
    <w:p w14:paraId="63D5FC3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1.7 Almacenamiento de 20 o más programas. </w:t>
      </w:r>
    </w:p>
    <w:p w14:paraId="2338CCA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Reloj digital de 0 a 99 minutos, como mínimo.</w:t>
      </w:r>
    </w:p>
    <w:p w14:paraId="550EF462"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 INSTALACIÓN</w:t>
      </w:r>
    </w:p>
    <w:p w14:paraId="39C240C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2.1 Corriente eléctrica 110 V +/- 10 %, 60 Hz</w:t>
      </w:r>
    </w:p>
    <w:p w14:paraId="6C3BB85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 CONSUMIBLES.</w:t>
      </w:r>
    </w:p>
    <w:p w14:paraId="4A1C5F6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3.1 1500 CYTOFUNNELES EQUIVALENTE A 1500 CITOLOGÍAS</w:t>
      </w:r>
    </w:p>
    <w:p w14:paraId="3D843B32" w14:textId="77777777" w:rsidR="00AD66A5" w:rsidRPr="00C23D7C" w:rsidRDefault="00AD66A5" w:rsidP="00AD66A5">
      <w:pPr>
        <w:jc w:val="both"/>
        <w:rPr>
          <w:rFonts w:ascii="Noto Sans" w:eastAsia="Calibri" w:hAnsi="Noto Sans" w:cs="Noto Sans"/>
          <w:sz w:val="20"/>
        </w:rPr>
      </w:pPr>
    </w:p>
    <w:p w14:paraId="14DFCC07"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533.860.0041.01.01</w:t>
      </w:r>
    </w:p>
    <w:p w14:paraId="68A2DA5E"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TI</w:t>
      </w:r>
      <w:r>
        <w:rPr>
          <w:rFonts w:ascii="Noto Sans" w:eastAsia="Calibri" w:hAnsi="Noto Sans" w:cs="Noto Sans"/>
          <w:b/>
          <w:sz w:val="20"/>
        </w:rPr>
        <w:t>NCIÓN AUTOMATIZADA DE TEJIDOS</w:t>
      </w:r>
    </w:p>
    <w:p w14:paraId="4AA0405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 DESCRIPCIÓN</w:t>
      </w:r>
    </w:p>
    <w:p w14:paraId="00D0E43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 Equipo de sobremesa automatizado para la tinción eficaz de laminillas para su uso en laboratorio.</w:t>
      </w:r>
    </w:p>
    <w:p w14:paraId="68CF8B3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Capacidad para procesar multiplex racks de al menos 20 laminillas.</w:t>
      </w:r>
    </w:p>
    <w:p w14:paraId="7D1D6FA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 Capacidad de manejo simultáneo de varios protocolos de tinción.</w:t>
      </w:r>
    </w:p>
    <w:p w14:paraId="6D519D2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Dispositivo de carga y descarga de laminillas, independiente para evitar la int</w:t>
      </w:r>
      <w:r>
        <w:rPr>
          <w:rFonts w:ascii="Noto Sans" w:eastAsia="Calibri" w:hAnsi="Noto Sans" w:cs="Noto Sans"/>
          <w:sz w:val="20"/>
        </w:rPr>
        <w:t>errupción del ciclo de tinción.</w:t>
      </w:r>
    </w:p>
    <w:p w14:paraId="6F06DD9F"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Sistema para secado de portaobjetos.</w:t>
      </w:r>
    </w:p>
    <w:p w14:paraId="757111B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Contenedores de reactivos.</w:t>
      </w:r>
    </w:p>
    <w:p w14:paraId="0DC1D4E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 Sistema fácil de eliminación de líquidos de desecho en recipiente.</w:t>
      </w:r>
    </w:p>
    <w:p w14:paraId="60107A2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Puerto USB para tarjeta de memoria.</w:t>
      </w:r>
      <w:r w:rsidRPr="00C23D7C">
        <w:rPr>
          <w:rFonts w:ascii="Noto Sans" w:eastAsia="Calibri" w:hAnsi="Noto Sans" w:cs="Noto Sans"/>
          <w:sz w:val="20"/>
        </w:rPr>
        <w:tab/>
      </w:r>
    </w:p>
    <w:p w14:paraId="732B0FC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Monitoreo del proceso de las laminillas en la pantalla.</w:t>
      </w:r>
    </w:p>
    <w:p w14:paraId="5608DE1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1.10 Monitor o pantalla.</w:t>
      </w:r>
    </w:p>
    <w:p w14:paraId="2D3D1D5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 Software fácil de usar y programación de los protocolos con posibilidad de ejecutarlos desde cualquier paso.</w:t>
      </w:r>
    </w:p>
    <w:p w14:paraId="1C9BEF5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 INSTALACIÓN:</w:t>
      </w:r>
    </w:p>
    <w:p w14:paraId="2539E12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2.1 Corriente eléctrica 110 - 210 V ±10%, 60 Hz.</w:t>
      </w:r>
    </w:p>
    <w:p w14:paraId="387F7B5F" w14:textId="77777777" w:rsidR="00AD66A5" w:rsidRPr="00C23D7C" w:rsidRDefault="00AD66A5" w:rsidP="00AD66A5">
      <w:pPr>
        <w:jc w:val="both"/>
        <w:rPr>
          <w:rFonts w:ascii="Noto Sans" w:eastAsia="Calibri" w:hAnsi="Noto Sans" w:cs="Noto Sans"/>
          <w:sz w:val="20"/>
        </w:rPr>
      </w:pPr>
    </w:p>
    <w:p w14:paraId="0DACBC10"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533.631.0155.03.01</w:t>
      </w:r>
    </w:p>
    <w:p w14:paraId="36B76F68"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MICROTOMO CON SISTEMA DE CONGELACION</w:t>
      </w:r>
    </w:p>
    <w:p w14:paraId="3639A81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 DESCRIPCIÓN:</w:t>
      </w:r>
    </w:p>
    <w:p w14:paraId="5CF28D3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 Equipo eléctrico, ergonómico de alto rendimiento con cámara de enfriamiento de acero inoxidable, que permite realizar cortes precisos de muestras biológicas en congelación.</w:t>
      </w:r>
    </w:p>
    <w:p w14:paraId="6020516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Interfaz de usuario con pantalla táctil LCD.</w:t>
      </w:r>
    </w:p>
    <w:p w14:paraId="52E058E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 Con panel de control.</w:t>
      </w:r>
    </w:p>
    <w:p w14:paraId="03C05AE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Corte motorizado con control de velocidad.</w:t>
      </w:r>
    </w:p>
    <w:p w14:paraId="056B615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Micrótomo para especímenes.</w:t>
      </w:r>
    </w:p>
    <w:p w14:paraId="0381831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1.5.1 Rango de corte de la sección de 0.5 a 500 </w:t>
      </w:r>
      <w:proofErr w:type="spellStart"/>
      <w:r w:rsidRPr="00C23D7C">
        <w:rPr>
          <w:rFonts w:ascii="Noto Sans" w:eastAsia="Calibri" w:hAnsi="Noto Sans" w:cs="Noto Sans"/>
          <w:sz w:val="20"/>
        </w:rPr>
        <w:t>μm</w:t>
      </w:r>
      <w:proofErr w:type="spellEnd"/>
    </w:p>
    <w:p w14:paraId="1A8F16A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lastRenderedPageBreak/>
        <w:t>1.6 Crio cámara.</w:t>
      </w:r>
    </w:p>
    <w:p w14:paraId="7E658DF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 Movimiento vertical del espécimen.</w:t>
      </w:r>
    </w:p>
    <w:p w14:paraId="1905040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Retracción de muestras</w:t>
      </w:r>
    </w:p>
    <w:p w14:paraId="7077F6E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Porta-cuchillas:</w:t>
      </w:r>
    </w:p>
    <w:p w14:paraId="4546DF0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1.9.1 Para cuchillas desechables de alto perfil</w:t>
      </w:r>
    </w:p>
    <w:p w14:paraId="4AE68F2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1.9.2 Para cuchillas desechables de bajo perfil</w:t>
      </w:r>
    </w:p>
    <w:p w14:paraId="0A0F41F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1.10 Con angulación de la cuchilla ajustable.</w:t>
      </w:r>
    </w:p>
    <w:p w14:paraId="0663207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 Sistema de paro de emergencia.</w:t>
      </w:r>
    </w:p>
    <w:p w14:paraId="23E1266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1.12 Sistema de descongelamiento automático.</w:t>
      </w:r>
    </w:p>
    <w:p w14:paraId="0F8A5D7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ACCESORIOS:</w:t>
      </w:r>
    </w:p>
    <w:p w14:paraId="4A2F516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2.1 Cinco (5) piezas de placas de muestra (4 de 30 mm, 1 de 40 mm). (Indicar marca y número de parte).</w:t>
      </w:r>
    </w:p>
    <w:p w14:paraId="1451B8D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INSTALACIÓN:</w:t>
      </w:r>
    </w:p>
    <w:p w14:paraId="1E2D490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3.1 Corriente eléctrica 110 V ±10%, 60 Hz.</w:t>
      </w:r>
    </w:p>
    <w:p w14:paraId="4A577679" w14:textId="77777777" w:rsidR="00AD66A5" w:rsidRPr="00C23D7C" w:rsidRDefault="00AD66A5" w:rsidP="00AD66A5">
      <w:pPr>
        <w:jc w:val="both"/>
        <w:rPr>
          <w:rFonts w:ascii="Noto Sans" w:eastAsia="Calibri" w:hAnsi="Noto Sans" w:cs="Noto Sans"/>
          <w:sz w:val="20"/>
        </w:rPr>
      </w:pPr>
    </w:p>
    <w:p w14:paraId="1868CD23"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533.477.0228</w:t>
      </w:r>
    </w:p>
    <w:p w14:paraId="07926EA4"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HORNO ELÉCTRICO PARA SECAR</w:t>
      </w:r>
    </w:p>
    <w:p w14:paraId="17AB428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DESCRIPCIÓN:</w:t>
      </w:r>
    </w:p>
    <w:p w14:paraId="2023EA52"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1.0 Equipo eléctrico que permite secar y esterilizar material con calor seco. </w:t>
      </w:r>
    </w:p>
    <w:p w14:paraId="1CE104E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1.1 Estructura con una o dos puertas con rejillas cromadas. Regulación de la rejilla de aire de salida por control electromecánico. </w:t>
      </w:r>
    </w:p>
    <w:p w14:paraId="7F853BA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Temperatura desde ambiente hasta 300°C, variación de temperatura de +/- 5°C.</w:t>
      </w:r>
    </w:p>
    <w:p w14:paraId="354F331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1.3 Conexión a USB para registro de datos. </w:t>
      </w:r>
    </w:p>
    <w:p w14:paraId="3A66D72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Controlador con pantalla LCD.</w:t>
      </w:r>
    </w:p>
    <w:p w14:paraId="165829E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1.5 Dimensiones: cámara interna de 40 x 40 x 40 (alto x ancho x fondo) ±10 cm o equivalente a 57 L., cámara externa de 60 x 60 x 60 ± 5 cm, </w:t>
      </w:r>
    </w:p>
    <w:p w14:paraId="4F4BD0F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REFACCIONES: No aplica</w:t>
      </w:r>
    </w:p>
    <w:p w14:paraId="2A9B817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 INSTALACIÓN: Corriente eléctrica 120 V/60 Hz.</w:t>
      </w:r>
    </w:p>
    <w:p w14:paraId="2AC2C338" w14:textId="77777777" w:rsidR="00AD66A5" w:rsidRPr="00C23D7C" w:rsidRDefault="00AD66A5" w:rsidP="00AD66A5">
      <w:pPr>
        <w:jc w:val="both"/>
        <w:rPr>
          <w:rFonts w:ascii="Noto Sans" w:eastAsia="Calibri" w:hAnsi="Noto Sans" w:cs="Noto Sans"/>
          <w:sz w:val="20"/>
        </w:rPr>
      </w:pPr>
    </w:p>
    <w:p w14:paraId="0CC80108"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533.631.0106.01.01</w:t>
      </w:r>
    </w:p>
    <w:p w14:paraId="6FDC4088"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MICROTOMO PARA CORTES DE PARAFINA</w:t>
      </w:r>
    </w:p>
    <w:p w14:paraId="6FA49D2F"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 DESCRIPCIÓN</w:t>
      </w:r>
    </w:p>
    <w:p w14:paraId="192F16F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 Micrótomo rotatorio altamente eficiente para cortes de parafina.</w:t>
      </w:r>
    </w:p>
    <w:p w14:paraId="3E9134E2"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Orientación fina en ejes X-Y</w:t>
      </w:r>
    </w:p>
    <w:p w14:paraId="63A6A78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1.3 Retracción de 60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w:t>
      </w:r>
    </w:p>
    <w:p w14:paraId="0B76CA2E"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1.3.1 Encendido y apagado manual de la retracción de muestras</w:t>
      </w:r>
    </w:p>
    <w:p w14:paraId="6737072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Pinza universal de casete (sostén de especímenes).</w:t>
      </w:r>
    </w:p>
    <w:p w14:paraId="451A1EB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1.5 Contador de secciones con </w:t>
      </w:r>
      <w:proofErr w:type="spellStart"/>
      <w:r w:rsidRPr="00C23D7C">
        <w:rPr>
          <w:rFonts w:ascii="Noto Sans" w:eastAsia="Calibri" w:hAnsi="Noto Sans" w:cs="Noto Sans"/>
          <w:sz w:val="20"/>
        </w:rPr>
        <w:t>reset</w:t>
      </w:r>
      <w:proofErr w:type="spellEnd"/>
      <w:r w:rsidRPr="00C23D7C">
        <w:rPr>
          <w:rFonts w:ascii="Noto Sans" w:eastAsia="Calibri" w:hAnsi="Noto Sans" w:cs="Noto Sans"/>
          <w:sz w:val="20"/>
        </w:rPr>
        <w:t xml:space="preserve"> (con pantalla de cristal líquido de cuatro dígitos).</w:t>
      </w:r>
    </w:p>
    <w:p w14:paraId="1619FBA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Bloqueo de la palanca de corte.</w:t>
      </w:r>
    </w:p>
    <w:p w14:paraId="7DD7D19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1.7 Espesor del corte de 0.5 a 60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w:t>
      </w:r>
    </w:p>
    <w:p w14:paraId="5B916AB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1.8 Resolución de 0.5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1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2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y 5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para los rangos de 0.5-2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2-10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10-20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y 20-60 </w:t>
      </w:r>
      <w:proofErr w:type="spellStart"/>
      <w:r w:rsidRPr="00C23D7C">
        <w:rPr>
          <w:rFonts w:ascii="Noto Sans" w:eastAsia="Calibri" w:hAnsi="Noto Sans" w:cs="Noto Sans"/>
          <w:sz w:val="20"/>
        </w:rPr>
        <w:t>μm</w:t>
      </w:r>
      <w:proofErr w:type="spellEnd"/>
      <w:r w:rsidRPr="00C23D7C">
        <w:rPr>
          <w:rFonts w:ascii="Noto Sans" w:eastAsia="Calibri" w:hAnsi="Noto Sans" w:cs="Noto Sans"/>
          <w:sz w:val="20"/>
        </w:rPr>
        <w:t xml:space="preserve"> respectivamente.</w:t>
      </w:r>
    </w:p>
    <w:p w14:paraId="74B80A4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longitud del recorrido de 60 mm +/- 5mm</w:t>
      </w:r>
    </w:p>
    <w:p w14:paraId="536E51A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1.10 Orientación del espécimen: 8 grados en x/y 360 grados en z.</w:t>
      </w:r>
    </w:p>
    <w:p w14:paraId="4A3F5F3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 Porta-cuchillas con movimiento:</w:t>
      </w:r>
    </w:p>
    <w:p w14:paraId="7C33A76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1.11.1 Para cuchillas desechables de alto perfil</w:t>
      </w:r>
    </w:p>
    <w:p w14:paraId="64A9002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1.11.2 Para cuchillas desechables de bajo perfil</w:t>
      </w:r>
    </w:p>
    <w:p w14:paraId="42773F1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1.11.3 Protección de dedos para el porta-cuchillas</w:t>
      </w:r>
    </w:p>
    <w:p w14:paraId="73BB4EC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1.12 Ajuste de ángulo entre el borde cortante y la muestra</w:t>
      </w:r>
    </w:p>
    <w:p w14:paraId="73CA462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1.13 Bandeja de residuos de sección con reposabrazos integrado.</w:t>
      </w:r>
    </w:p>
    <w:p w14:paraId="31F2AEA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1.14 Cubierta para polvo.</w:t>
      </w:r>
    </w:p>
    <w:p w14:paraId="4623C83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 ACCESORIOS:</w:t>
      </w:r>
    </w:p>
    <w:p w14:paraId="65C5982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2.1 Juego de herramientas. (Indicar marca y número de parte).</w:t>
      </w:r>
    </w:p>
    <w:p w14:paraId="686A5798" w14:textId="77777777" w:rsidR="00AD66A5" w:rsidRPr="00C23D7C" w:rsidRDefault="00AD66A5" w:rsidP="00AD66A5">
      <w:pPr>
        <w:jc w:val="both"/>
        <w:rPr>
          <w:rFonts w:ascii="Noto Sans" w:eastAsia="Calibri" w:hAnsi="Noto Sans" w:cs="Noto Sans"/>
          <w:sz w:val="20"/>
        </w:rPr>
      </w:pPr>
    </w:p>
    <w:p w14:paraId="52AF5D1A"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533.787.0181.02.01</w:t>
      </w:r>
    </w:p>
    <w:p w14:paraId="2C938417"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REFRIGERADOR PARA LABORATORIO USO RUTINARIO</w:t>
      </w:r>
    </w:p>
    <w:p w14:paraId="323F316F"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DESCRIPCIÓN</w:t>
      </w:r>
    </w:p>
    <w:p w14:paraId="3D58495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lastRenderedPageBreak/>
        <w:t>1.1 Equipo que pueda preservar muestras biológicas, medios de cultivo y reactivos en general a temperatura de 0°C a 10°C +/- 3°C.</w:t>
      </w:r>
    </w:p>
    <w:p w14:paraId="7F0161A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Sin congelador</w:t>
      </w:r>
    </w:p>
    <w:p w14:paraId="730CD4A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 Tipo vertical</w:t>
      </w:r>
    </w:p>
    <w:p w14:paraId="4E4619E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1.4 Capacidad de 217.8 L </w:t>
      </w:r>
    </w:p>
    <w:p w14:paraId="725C7EA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Control inteligente de funciones</w:t>
      </w:r>
    </w:p>
    <w:p w14:paraId="6174587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1.5.1 Panel de</w:t>
      </w:r>
      <w:r w:rsidRPr="00C23D7C">
        <w:rPr>
          <w:rFonts w:ascii="Noto Sans" w:eastAsia="Calibri" w:hAnsi="Noto Sans" w:cs="Noto Sans"/>
          <w:b/>
          <w:sz w:val="20"/>
        </w:rPr>
        <w:t xml:space="preserve"> </w:t>
      </w:r>
      <w:r w:rsidRPr="00C23D7C">
        <w:rPr>
          <w:rFonts w:ascii="Noto Sans" w:eastAsia="Calibri" w:hAnsi="Noto Sans" w:cs="Noto Sans"/>
          <w:sz w:val="20"/>
        </w:rPr>
        <w:t>temperatura</w:t>
      </w:r>
    </w:p>
    <w:p w14:paraId="477287E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1.5.2 Alarma de temperatura</w:t>
      </w:r>
    </w:p>
    <w:p w14:paraId="0FD4650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Incluya al menos 3 parrillas y 4 posiciones de acero pre-pintado.</w:t>
      </w:r>
    </w:p>
    <w:p w14:paraId="6233F17D"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 Con condensador de bajo mantenimiento.</w:t>
      </w:r>
    </w:p>
    <w:p w14:paraId="7DC43A9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1.8 Una puerta de cristal. </w:t>
      </w:r>
    </w:p>
    <w:p w14:paraId="6C08F8E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Con iluminación LED</w:t>
      </w:r>
    </w:p>
    <w:p w14:paraId="2F411FA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INSTALACIÓN</w:t>
      </w:r>
    </w:p>
    <w:p w14:paraId="706898B1"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2.1 Corriente eléctrica: 110-120 V +/- 10%, 60 Hz</w:t>
      </w:r>
    </w:p>
    <w:p w14:paraId="77B6B9A1" w14:textId="77777777" w:rsidR="00AD66A5" w:rsidRPr="00C23D7C" w:rsidRDefault="00AD66A5" w:rsidP="00AD66A5">
      <w:pPr>
        <w:jc w:val="both"/>
        <w:rPr>
          <w:rFonts w:ascii="Noto Sans" w:eastAsia="Calibri" w:hAnsi="Noto Sans" w:cs="Noto Sans"/>
          <w:sz w:val="20"/>
        </w:rPr>
      </w:pPr>
    </w:p>
    <w:p w14:paraId="37FC5518"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533.860.0041.01.01</w:t>
      </w:r>
    </w:p>
    <w:p w14:paraId="66593A15" w14:textId="77777777" w:rsidR="00AD66A5" w:rsidRPr="00C23D7C" w:rsidRDefault="00AD66A5" w:rsidP="00AD66A5">
      <w:pPr>
        <w:jc w:val="both"/>
        <w:rPr>
          <w:rFonts w:ascii="Noto Sans" w:eastAsia="Calibri" w:hAnsi="Noto Sans" w:cs="Noto Sans"/>
          <w:b/>
          <w:sz w:val="20"/>
        </w:rPr>
      </w:pPr>
      <w:r w:rsidRPr="00C23D7C">
        <w:rPr>
          <w:rFonts w:ascii="Noto Sans" w:eastAsia="Calibri" w:hAnsi="Noto Sans" w:cs="Noto Sans"/>
          <w:b/>
          <w:sz w:val="20"/>
        </w:rPr>
        <w:t>TINCION AUTOMATIZADA DE TEJIDOS, EQUIPO PARA (ANTICUERPOS)</w:t>
      </w:r>
    </w:p>
    <w:p w14:paraId="0816129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DESCRIPCIÓN</w:t>
      </w:r>
    </w:p>
    <w:p w14:paraId="51D4185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1.1 Equipo automatizado para la tinción de laminillas con preparaciones histológicas, con aplicación de reactivos específicos para </w:t>
      </w:r>
      <w:proofErr w:type="spellStart"/>
      <w:r w:rsidRPr="00C23D7C">
        <w:rPr>
          <w:rFonts w:ascii="Noto Sans" w:eastAsia="Calibri" w:hAnsi="Noto Sans" w:cs="Noto Sans"/>
          <w:sz w:val="20"/>
        </w:rPr>
        <w:t>Inmunohistoquímica</w:t>
      </w:r>
      <w:proofErr w:type="spellEnd"/>
      <w:r w:rsidRPr="00C23D7C">
        <w:rPr>
          <w:rFonts w:ascii="Noto Sans" w:eastAsia="Calibri" w:hAnsi="Noto Sans" w:cs="Noto Sans"/>
          <w:sz w:val="20"/>
        </w:rPr>
        <w:t xml:space="preserve"> (IHC), e hibridación in situ (ISH)</w:t>
      </w:r>
    </w:p>
    <w:p w14:paraId="50B6107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1.2 Protocolos predefinidos y creación de protocolos personalizados.</w:t>
      </w:r>
    </w:p>
    <w:p w14:paraId="73A205F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1.3 Tres secciones de proceso simultaneo con protocolos independientes para 10 portaobjetos.</w:t>
      </w:r>
    </w:p>
    <w:p w14:paraId="29CC783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1.4 Capacidad de carga simultánea de hasta 30 portaobjetos</w:t>
      </w:r>
    </w:p>
    <w:p w14:paraId="242C2CD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Anticuerpos (sistema abierto)</w:t>
      </w:r>
    </w:p>
    <w:p w14:paraId="4DC13F0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Características del sistema:</w:t>
      </w:r>
    </w:p>
    <w:p w14:paraId="099B99E2"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1.6.1Tinción y contra tinción </w:t>
      </w:r>
      <w:proofErr w:type="spellStart"/>
      <w:r w:rsidRPr="00C23D7C">
        <w:rPr>
          <w:rFonts w:ascii="Noto Sans" w:eastAsia="Calibri" w:hAnsi="Noto Sans" w:cs="Noto Sans"/>
          <w:sz w:val="20"/>
        </w:rPr>
        <w:t>inmunohistoquímica</w:t>
      </w:r>
      <w:proofErr w:type="spellEnd"/>
      <w:r w:rsidRPr="00C23D7C">
        <w:rPr>
          <w:rFonts w:ascii="Noto Sans" w:eastAsia="Calibri" w:hAnsi="Noto Sans" w:cs="Noto Sans"/>
          <w:sz w:val="20"/>
        </w:rPr>
        <w:t xml:space="preserve"> (IHC) e hibridación in situ (ISH) automatizadas</w:t>
      </w:r>
    </w:p>
    <w:p w14:paraId="316B1844"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1.6.2 Con validación para realizar diagnósticos in-vitro.</w:t>
      </w:r>
    </w:p>
    <w:p w14:paraId="748EC62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1.6.3 Horneado, </w:t>
      </w:r>
      <w:proofErr w:type="spellStart"/>
      <w:r w:rsidRPr="00C23D7C">
        <w:rPr>
          <w:rFonts w:ascii="Noto Sans" w:eastAsia="Calibri" w:hAnsi="Noto Sans" w:cs="Noto Sans"/>
          <w:sz w:val="20"/>
        </w:rPr>
        <w:t>desparafinado</w:t>
      </w:r>
      <w:proofErr w:type="spellEnd"/>
      <w:r w:rsidRPr="00C23D7C">
        <w:rPr>
          <w:rFonts w:ascii="Noto Sans" w:eastAsia="Calibri" w:hAnsi="Noto Sans" w:cs="Noto Sans"/>
          <w:sz w:val="20"/>
        </w:rPr>
        <w:t xml:space="preserve"> y recuperación automatizada</w:t>
      </w:r>
    </w:p>
    <w:p w14:paraId="245419F6"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 Contenedores de reactivos.</w:t>
      </w:r>
    </w:p>
    <w:p w14:paraId="4974C5E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1.5.1 Carga directa de reactivos en dispensadores diseñados para la automatización</w:t>
      </w:r>
    </w:p>
    <w:p w14:paraId="1FD969C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1.5.2 Plataforma de reactivos con 4 bandejas de hasta 9 reactivos.</w:t>
      </w:r>
    </w:p>
    <w:p w14:paraId="72BC44AB"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1.6 Contenedores independientes para diferentes soluciones</w:t>
      </w:r>
    </w:p>
    <w:p w14:paraId="3BA34F9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 Dispositivo individual de carga y descarga de laminillas, que permite ingresar y extraer muestras en cualquier momento para evitar la interrupción del ciclo de tinción.</w:t>
      </w:r>
    </w:p>
    <w:p w14:paraId="0331ADF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1.7.1 Indicador LED de estado de la bandeja de portaobjetos</w:t>
      </w:r>
    </w:p>
    <w:p w14:paraId="23EBF9EF"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1.8 Ajuste individual de temperatura.</w:t>
      </w:r>
    </w:p>
    <w:p w14:paraId="2EDFFC73"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1.9 La temperatura para los diferentes pasos del protocolo en un rango de 35°C a 100°C</w:t>
      </w:r>
    </w:p>
    <w:p w14:paraId="61E4A237"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1.10 </w:t>
      </w:r>
      <w:proofErr w:type="spellStart"/>
      <w:r w:rsidRPr="00C23D7C">
        <w:rPr>
          <w:rFonts w:ascii="Noto Sans" w:eastAsia="Calibri" w:hAnsi="Noto Sans" w:cs="Noto Sans"/>
          <w:sz w:val="20"/>
        </w:rPr>
        <w:t>Desparafinado</w:t>
      </w:r>
      <w:proofErr w:type="spellEnd"/>
      <w:r w:rsidRPr="00C23D7C">
        <w:rPr>
          <w:rFonts w:ascii="Noto Sans" w:eastAsia="Calibri" w:hAnsi="Noto Sans" w:cs="Noto Sans"/>
          <w:sz w:val="20"/>
        </w:rPr>
        <w:t xml:space="preserve">, recuperación antigénica, lavado de astringencia, desnaturalización de ácidos nucleicos, incubación de anticuerpos, hibridación de sondas, revelado </w:t>
      </w:r>
      <w:proofErr w:type="spellStart"/>
      <w:r w:rsidRPr="00C23D7C">
        <w:rPr>
          <w:rFonts w:ascii="Noto Sans" w:eastAsia="Calibri" w:hAnsi="Noto Sans" w:cs="Noto Sans"/>
          <w:sz w:val="20"/>
        </w:rPr>
        <w:t>cromogénico</w:t>
      </w:r>
      <w:proofErr w:type="spellEnd"/>
      <w:r w:rsidRPr="00C23D7C">
        <w:rPr>
          <w:rFonts w:ascii="Noto Sans" w:eastAsia="Calibri" w:hAnsi="Noto Sans" w:cs="Noto Sans"/>
          <w:sz w:val="20"/>
        </w:rPr>
        <w:t xml:space="preserve"> y contra tinción programables e independientes en tiempo y temperatura para cada portaobjetos.</w:t>
      </w:r>
    </w:p>
    <w:p w14:paraId="1B2FFB0A"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 Sistema de eliminación segura de líquidos de desecho en recipiente.</w:t>
      </w:r>
    </w:p>
    <w:p w14:paraId="1ABE670E"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1.11.1 Sensor de nivel que evita desbordamientos.</w:t>
      </w:r>
    </w:p>
    <w:p w14:paraId="15845550"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1.12 Impresora para la impresión de protocolos (incluir marca, modelo y/o número de catálogo).</w:t>
      </w:r>
    </w:p>
    <w:p w14:paraId="10C98DA5"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1.14 Lector de código de barras.</w:t>
      </w:r>
    </w:p>
    <w:p w14:paraId="1F4BB38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1.15 Computadora de escritorio integrada (incluir marca, modelo y/o número de catálogo):</w:t>
      </w:r>
    </w:p>
    <w:p w14:paraId="363331E9"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1.15.1 Con Software en español para control, administración y monitoreo del instrumento, procesos, muestras, reactivos y fluidos.</w:t>
      </w:r>
    </w:p>
    <w:p w14:paraId="650E98C0" w14:textId="77777777" w:rsidR="00AD66A5" w:rsidRPr="00C23D7C" w:rsidRDefault="00AD66A5" w:rsidP="00AD66A5">
      <w:pPr>
        <w:jc w:val="both"/>
        <w:rPr>
          <w:rFonts w:ascii="Noto Sans" w:eastAsia="Calibri" w:hAnsi="Noto Sans" w:cs="Noto Sans"/>
          <w:sz w:val="20"/>
        </w:rPr>
      </w:pPr>
    </w:p>
    <w:p w14:paraId="7C06E72C"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 xml:space="preserve">2. CONSUMIBLES. </w:t>
      </w:r>
    </w:p>
    <w:p w14:paraId="2FDF72A1" w14:textId="77777777" w:rsidR="00AD66A5" w:rsidRPr="00C23D7C" w:rsidRDefault="00AD66A5">
      <w:pPr>
        <w:pStyle w:val="Prrafodelista"/>
        <w:numPr>
          <w:ilvl w:val="0"/>
          <w:numId w:val="90"/>
        </w:numPr>
        <w:suppressAutoHyphens w:val="0"/>
        <w:contextualSpacing/>
        <w:jc w:val="both"/>
        <w:rPr>
          <w:rFonts w:ascii="Noto Sans" w:hAnsi="Noto Sans" w:cs="Noto Sans"/>
          <w:sz w:val="20"/>
        </w:rPr>
      </w:pPr>
      <w:r w:rsidRPr="00C23D7C">
        <w:rPr>
          <w:rFonts w:ascii="Noto Sans" w:hAnsi="Noto Sans" w:cs="Noto Sans"/>
          <w:sz w:val="20"/>
        </w:rPr>
        <w:t>Anticuerpos compatibles son el equipo ofertado. (Deberá presentar registro</w:t>
      </w:r>
      <w:r>
        <w:rPr>
          <w:rFonts w:ascii="Noto Sans" w:hAnsi="Noto Sans" w:cs="Noto Sans"/>
          <w:sz w:val="20"/>
        </w:rPr>
        <w:t xml:space="preserve"> sanitario)CONSUMIBLES PARA 1500</w:t>
      </w:r>
      <w:r w:rsidRPr="00C23D7C">
        <w:rPr>
          <w:rFonts w:ascii="Noto Sans" w:hAnsi="Noto Sans" w:cs="Noto Sans"/>
          <w:sz w:val="20"/>
        </w:rPr>
        <w:t xml:space="preserve"> PRUEBAS TOTALES DE IHQ</w:t>
      </w:r>
    </w:p>
    <w:p w14:paraId="2A3D56D8" w14:textId="77777777" w:rsidR="00AD66A5" w:rsidRPr="00B233CE" w:rsidRDefault="00AD66A5">
      <w:pPr>
        <w:pStyle w:val="Prrafodelista"/>
        <w:numPr>
          <w:ilvl w:val="0"/>
          <w:numId w:val="90"/>
        </w:numPr>
        <w:suppressAutoHyphens w:val="0"/>
        <w:contextualSpacing/>
        <w:jc w:val="both"/>
        <w:rPr>
          <w:rFonts w:ascii="Noto Sans" w:eastAsia="Calibri" w:hAnsi="Noto Sans" w:cs="Noto Sans"/>
          <w:sz w:val="20"/>
        </w:rPr>
      </w:pPr>
      <w:r w:rsidRPr="00B233CE">
        <w:rPr>
          <w:rFonts w:ascii="Noto Sans" w:eastAsia="Calibri" w:hAnsi="Noto Sans" w:cs="Noto Sans"/>
          <w:sz w:val="20"/>
        </w:rPr>
        <w:t>3. INSTALACIÓN:</w:t>
      </w:r>
    </w:p>
    <w:p w14:paraId="0E395378" w14:textId="77777777" w:rsidR="00AD66A5" w:rsidRPr="00C23D7C" w:rsidRDefault="00AD66A5" w:rsidP="00AD66A5">
      <w:pPr>
        <w:jc w:val="both"/>
        <w:rPr>
          <w:rFonts w:ascii="Noto Sans" w:eastAsia="Calibri" w:hAnsi="Noto Sans" w:cs="Noto Sans"/>
          <w:sz w:val="20"/>
        </w:rPr>
      </w:pPr>
      <w:r w:rsidRPr="00C23D7C">
        <w:rPr>
          <w:rFonts w:ascii="Noto Sans" w:eastAsia="Calibri" w:hAnsi="Noto Sans" w:cs="Noto Sans"/>
          <w:sz w:val="20"/>
        </w:rPr>
        <w:t>3.1 Corriente eléctrica 110 V ±10%, 60 Hz.</w:t>
      </w:r>
    </w:p>
    <w:p w14:paraId="4843E282" w14:textId="77777777" w:rsidR="00AD66A5" w:rsidRPr="00C23D7C" w:rsidRDefault="00AD66A5" w:rsidP="00AD66A5">
      <w:pPr>
        <w:spacing w:before="100" w:beforeAutospacing="1" w:after="100" w:afterAutospacing="1"/>
        <w:ind w:right="-1"/>
        <w:jc w:val="center"/>
        <w:rPr>
          <w:rFonts w:ascii="Noto Sans" w:eastAsia="Calibri" w:hAnsi="Noto Sans" w:cs="Noto Sans"/>
          <w:b/>
          <w:sz w:val="20"/>
          <w:lang w:val="es-MX" w:eastAsia="es-ES"/>
        </w:rPr>
      </w:pPr>
    </w:p>
    <w:p w14:paraId="6F556CBE" w14:textId="77777777" w:rsidR="00AD66A5" w:rsidRPr="00C23D7C" w:rsidRDefault="00AD66A5" w:rsidP="00AD66A5">
      <w:pPr>
        <w:spacing w:before="100" w:beforeAutospacing="1" w:after="100" w:afterAutospacing="1"/>
        <w:ind w:right="-1"/>
        <w:jc w:val="center"/>
        <w:rPr>
          <w:rFonts w:ascii="Noto Sans" w:eastAsia="Calibri" w:hAnsi="Noto Sans" w:cs="Noto Sans"/>
          <w:b/>
          <w:sz w:val="20"/>
          <w:lang w:val="es-MX" w:eastAsia="es-ES"/>
        </w:rPr>
      </w:pPr>
    </w:p>
    <w:p w14:paraId="3B3994DB" w14:textId="77777777" w:rsidR="00AD66A5" w:rsidRPr="00C23D7C" w:rsidRDefault="00AD66A5" w:rsidP="00AD66A5">
      <w:pPr>
        <w:spacing w:before="100" w:beforeAutospacing="1" w:after="100" w:afterAutospacing="1"/>
        <w:ind w:right="-1"/>
        <w:jc w:val="center"/>
        <w:rPr>
          <w:rFonts w:ascii="Noto Sans" w:eastAsia="Calibri" w:hAnsi="Noto Sans" w:cs="Noto Sans"/>
          <w:b/>
          <w:sz w:val="20"/>
          <w:lang w:val="es-MX" w:eastAsia="es-ES"/>
        </w:rPr>
      </w:pPr>
    </w:p>
    <w:p w14:paraId="2B107BB0" w14:textId="77777777" w:rsidR="00AD66A5" w:rsidRPr="00C23D7C" w:rsidRDefault="00AD66A5" w:rsidP="00AD66A5">
      <w:pPr>
        <w:spacing w:before="100" w:beforeAutospacing="1" w:after="100" w:afterAutospacing="1"/>
        <w:ind w:right="-1"/>
        <w:jc w:val="center"/>
        <w:rPr>
          <w:rFonts w:ascii="Noto Sans" w:eastAsia="Calibri" w:hAnsi="Noto Sans" w:cs="Noto Sans"/>
          <w:b/>
          <w:sz w:val="20"/>
          <w:lang w:val="es-MX" w:eastAsia="es-ES"/>
        </w:rPr>
      </w:pPr>
    </w:p>
    <w:p w14:paraId="545B437C" w14:textId="77777777" w:rsidR="00AD66A5" w:rsidRDefault="00AD66A5" w:rsidP="00AD66A5">
      <w:pPr>
        <w:rPr>
          <w:rFonts w:ascii="Noto Sans" w:eastAsia="Calibri" w:hAnsi="Noto Sans" w:cs="Noto Sans"/>
          <w:b/>
          <w:sz w:val="20"/>
          <w:lang w:val="es-MX" w:eastAsia="es-ES"/>
        </w:rPr>
      </w:pPr>
    </w:p>
    <w:p w14:paraId="4C38DB17" w14:textId="77777777" w:rsidR="00AD66A5" w:rsidRPr="00C23D7C" w:rsidRDefault="00AD66A5" w:rsidP="00AD66A5">
      <w:pPr>
        <w:rPr>
          <w:rFonts w:ascii="Noto Sans" w:hAnsi="Noto Sans" w:cs="Noto Sans"/>
        </w:rPr>
      </w:pPr>
    </w:p>
    <w:p w14:paraId="3C39E28A" w14:textId="77777777" w:rsidR="00AD66A5" w:rsidRPr="00C23D7C" w:rsidRDefault="00AD66A5" w:rsidP="00AD66A5">
      <w:pPr>
        <w:pStyle w:val="Prrafodelista"/>
        <w:spacing w:before="100" w:beforeAutospacing="1" w:after="100" w:afterAutospacing="1"/>
        <w:ind w:left="0"/>
        <w:jc w:val="center"/>
        <w:rPr>
          <w:rFonts w:ascii="Noto Sans" w:hAnsi="Noto Sans" w:cs="Noto Sans"/>
          <w:b/>
          <w:sz w:val="20"/>
        </w:rPr>
      </w:pPr>
      <w:r w:rsidRPr="00C23D7C">
        <w:rPr>
          <w:rFonts w:ascii="Noto Sans" w:hAnsi="Noto Sans" w:cs="Noto Sans"/>
          <w:b/>
          <w:sz w:val="20"/>
        </w:rPr>
        <w:t>EQUIPAMIENTO ADICIONAL DEL SISTEMA DE GESTIÓN INTEGRAL DE LABORATORIO DE ANATOMÍA PATOLÓGICA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94"/>
      </w:tblGrid>
      <w:tr w:rsidR="00AD66A5" w:rsidRPr="00C23D7C" w14:paraId="11581A6B" w14:textId="77777777" w:rsidTr="001379C2">
        <w:trPr>
          <w:trHeight w:val="480"/>
        </w:trPr>
        <w:tc>
          <w:tcPr>
            <w:tcW w:w="9694" w:type="dxa"/>
            <w:tcBorders>
              <w:top w:val="single" w:sz="4" w:space="0" w:color="auto"/>
              <w:left w:val="single" w:sz="4" w:space="0" w:color="auto"/>
              <w:bottom w:val="nil"/>
              <w:right w:val="single" w:sz="4" w:space="0" w:color="auto"/>
            </w:tcBorders>
            <w:hideMark/>
          </w:tcPr>
          <w:p w14:paraId="13B4922A"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1</w:t>
            </w:r>
            <w:r w:rsidRPr="00C23D7C">
              <w:rPr>
                <w:rFonts w:ascii="Noto Sans" w:eastAsia="Calibri" w:hAnsi="Noto Sans" w:cs="Noto Sans"/>
                <w:b/>
                <w:sz w:val="18"/>
              </w:rPr>
              <w:t>. GENERAL</w:t>
            </w:r>
            <w:r w:rsidRPr="00C23D7C">
              <w:rPr>
                <w:rFonts w:ascii="Noto Sans" w:eastAsia="Calibri" w:hAnsi="Noto Sans" w:cs="Noto Sans"/>
                <w:sz w:val="18"/>
              </w:rPr>
              <w:t xml:space="preserve"> </w:t>
            </w:r>
          </w:p>
        </w:tc>
      </w:tr>
      <w:tr w:rsidR="00AD66A5" w:rsidRPr="00C23D7C" w14:paraId="4B93D2AE" w14:textId="77777777" w:rsidTr="001379C2">
        <w:tc>
          <w:tcPr>
            <w:tcW w:w="9694" w:type="dxa"/>
            <w:tcBorders>
              <w:top w:val="nil"/>
              <w:left w:val="single" w:sz="4" w:space="0" w:color="auto"/>
              <w:bottom w:val="nil"/>
              <w:right w:val="single" w:sz="4" w:space="0" w:color="auto"/>
            </w:tcBorders>
            <w:hideMark/>
          </w:tcPr>
          <w:p w14:paraId="7BFA4772"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1.1. El Sistema de Información del laboratorio (LIS) debe ser un sistema único para la gestión de los circuitos diagnósticos, la trazabilidad y la generación de informes de los estudios de anatomía patológica.</w:t>
            </w:r>
          </w:p>
        </w:tc>
      </w:tr>
      <w:tr w:rsidR="00AD66A5" w:rsidRPr="00C23D7C" w14:paraId="6A9A32DC" w14:textId="77777777" w:rsidTr="001379C2">
        <w:tc>
          <w:tcPr>
            <w:tcW w:w="9694" w:type="dxa"/>
            <w:tcBorders>
              <w:top w:val="nil"/>
              <w:left w:val="single" w:sz="4" w:space="0" w:color="auto"/>
              <w:bottom w:val="nil"/>
              <w:right w:val="single" w:sz="4" w:space="0" w:color="auto"/>
            </w:tcBorders>
            <w:hideMark/>
          </w:tcPr>
          <w:p w14:paraId="01063734"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1.2. Sistema de usuarios y permisos acorde a las necesidades de un servicio de anatomía patológica, pudiendo crear tipos de usuario estándares en los servicios: patólogo, técnico de laboratorio, administrativo, residente, etc. Los permisos especiales se deben poder administrar desde la propia aplicación.</w:t>
            </w:r>
          </w:p>
          <w:p w14:paraId="66807F22" w14:textId="77777777" w:rsidR="00AD66A5" w:rsidRPr="00C23D7C" w:rsidRDefault="00AD66A5" w:rsidP="001379C2">
            <w:pPr>
              <w:spacing w:line="276" w:lineRule="auto"/>
              <w:jc w:val="both"/>
              <w:rPr>
                <w:rFonts w:ascii="Noto Sans" w:eastAsia="Calibri" w:hAnsi="Noto Sans" w:cs="Noto Sans"/>
                <w:sz w:val="18"/>
              </w:rPr>
            </w:pPr>
          </w:p>
        </w:tc>
      </w:tr>
      <w:tr w:rsidR="00AD66A5" w:rsidRPr="00C23D7C" w14:paraId="25A6F644" w14:textId="77777777" w:rsidTr="001379C2">
        <w:tc>
          <w:tcPr>
            <w:tcW w:w="9694" w:type="dxa"/>
            <w:tcBorders>
              <w:top w:val="nil"/>
              <w:left w:val="single" w:sz="4" w:space="0" w:color="auto"/>
              <w:bottom w:val="nil"/>
              <w:right w:val="single" w:sz="4" w:space="0" w:color="auto"/>
            </w:tcBorders>
            <w:hideMark/>
          </w:tcPr>
          <w:p w14:paraId="389E22B9" w14:textId="77777777" w:rsidR="00AD66A5" w:rsidRPr="00C23D7C" w:rsidRDefault="00AD66A5" w:rsidP="001379C2">
            <w:pPr>
              <w:spacing w:line="276" w:lineRule="auto"/>
              <w:jc w:val="both"/>
              <w:rPr>
                <w:rFonts w:ascii="Noto Sans" w:eastAsia="Calibri" w:hAnsi="Noto Sans" w:cs="Noto Sans"/>
                <w:b/>
                <w:sz w:val="18"/>
              </w:rPr>
            </w:pPr>
            <w:r w:rsidRPr="00C23D7C">
              <w:rPr>
                <w:rFonts w:ascii="Noto Sans" w:eastAsia="Calibri" w:hAnsi="Noto Sans" w:cs="Noto Sans"/>
                <w:sz w:val="18"/>
              </w:rPr>
              <w:t xml:space="preserve">2. </w:t>
            </w:r>
            <w:r w:rsidRPr="00C23D7C">
              <w:rPr>
                <w:rFonts w:ascii="Noto Sans" w:eastAsia="Calibri" w:hAnsi="Noto Sans" w:cs="Noto Sans"/>
                <w:b/>
                <w:sz w:val="18"/>
              </w:rPr>
              <w:t>CARÁCTER MULTICENTRO</w:t>
            </w:r>
          </w:p>
        </w:tc>
      </w:tr>
      <w:tr w:rsidR="00AD66A5" w:rsidRPr="00C23D7C" w14:paraId="36AF67D9" w14:textId="77777777" w:rsidTr="001379C2">
        <w:tc>
          <w:tcPr>
            <w:tcW w:w="9694" w:type="dxa"/>
            <w:tcBorders>
              <w:top w:val="nil"/>
              <w:left w:val="single" w:sz="4" w:space="0" w:color="auto"/>
              <w:bottom w:val="nil"/>
              <w:right w:val="single" w:sz="4" w:space="0" w:color="auto"/>
            </w:tcBorders>
            <w:hideMark/>
          </w:tcPr>
          <w:p w14:paraId="11424721"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2.1. Base de datos únicos, pero con identificación de los centros en los que se generan los casos, las muestras, etc. Pudiendo realizar operaciones de forma distribuida (por ejemplo, unas operaciones en un centro y otras en otro centro), y pudiendo filtrar siempre las operaciones en cada panel.</w:t>
            </w:r>
          </w:p>
        </w:tc>
      </w:tr>
      <w:tr w:rsidR="00AD66A5" w:rsidRPr="00C23D7C" w14:paraId="7DC323E1" w14:textId="77777777" w:rsidTr="001379C2">
        <w:tc>
          <w:tcPr>
            <w:tcW w:w="9694" w:type="dxa"/>
            <w:tcBorders>
              <w:top w:val="nil"/>
              <w:left w:val="single" w:sz="4" w:space="0" w:color="auto"/>
              <w:bottom w:val="nil"/>
              <w:right w:val="single" w:sz="4" w:space="0" w:color="auto"/>
            </w:tcBorders>
            <w:hideMark/>
          </w:tcPr>
          <w:p w14:paraId="022FC5C7"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2.2. Trazabilidad entre los diversos centros, pudiendo generar peticiones de técnicas de un centro para otro y pudiendo controlar los envíos de muestras entre los centros.</w:t>
            </w:r>
          </w:p>
        </w:tc>
      </w:tr>
      <w:tr w:rsidR="00AD66A5" w:rsidRPr="00C23D7C" w14:paraId="79C2E13A" w14:textId="77777777" w:rsidTr="001379C2">
        <w:tc>
          <w:tcPr>
            <w:tcW w:w="9694" w:type="dxa"/>
            <w:tcBorders>
              <w:top w:val="nil"/>
              <w:left w:val="single" w:sz="4" w:space="0" w:color="auto"/>
              <w:bottom w:val="nil"/>
              <w:right w:val="single" w:sz="4" w:space="0" w:color="auto"/>
            </w:tcBorders>
            <w:hideMark/>
          </w:tcPr>
          <w:p w14:paraId="42445E9C"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2.3. Acceso de usuarios desde un centro a casos abierto en otro centro, trabajando en tiempo real. </w:t>
            </w:r>
          </w:p>
          <w:p w14:paraId="53EE586B" w14:textId="77777777" w:rsidR="00AD66A5" w:rsidRPr="00C23D7C" w:rsidRDefault="00AD66A5" w:rsidP="001379C2">
            <w:pPr>
              <w:spacing w:line="276" w:lineRule="auto"/>
              <w:jc w:val="both"/>
              <w:rPr>
                <w:rFonts w:ascii="Noto Sans" w:eastAsia="Calibri" w:hAnsi="Noto Sans" w:cs="Noto Sans"/>
                <w:sz w:val="18"/>
              </w:rPr>
            </w:pPr>
          </w:p>
        </w:tc>
      </w:tr>
      <w:tr w:rsidR="00AD66A5" w:rsidRPr="00C23D7C" w14:paraId="0102A057" w14:textId="77777777" w:rsidTr="001379C2">
        <w:tc>
          <w:tcPr>
            <w:tcW w:w="9694" w:type="dxa"/>
            <w:tcBorders>
              <w:top w:val="nil"/>
              <w:left w:val="single" w:sz="4" w:space="0" w:color="auto"/>
              <w:bottom w:val="nil"/>
              <w:right w:val="single" w:sz="4" w:space="0" w:color="auto"/>
            </w:tcBorders>
            <w:hideMark/>
          </w:tcPr>
          <w:p w14:paraId="44475E8A" w14:textId="77777777" w:rsidR="00AD66A5" w:rsidRPr="00C23D7C" w:rsidRDefault="00AD66A5" w:rsidP="001379C2">
            <w:pPr>
              <w:spacing w:line="276" w:lineRule="auto"/>
              <w:jc w:val="both"/>
              <w:rPr>
                <w:rFonts w:ascii="Noto Sans" w:eastAsia="Calibri" w:hAnsi="Noto Sans" w:cs="Noto Sans"/>
                <w:b/>
                <w:sz w:val="18"/>
              </w:rPr>
            </w:pPr>
            <w:r w:rsidRPr="00C23D7C">
              <w:rPr>
                <w:rFonts w:ascii="Noto Sans" w:eastAsia="Calibri" w:hAnsi="Noto Sans" w:cs="Noto Sans"/>
                <w:sz w:val="18"/>
              </w:rPr>
              <w:t xml:space="preserve">3. </w:t>
            </w:r>
            <w:r w:rsidRPr="00C23D7C">
              <w:rPr>
                <w:rFonts w:ascii="Noto Sans" w:eastAsia="Calibri" w:hAnsi="Noto Sans" w:cs="Noto Sans"/>
                <w:b/>
                <w:sz w:val="18"/>
              </w:rPr>
              <w:t>PROCESOS</w:t>
            </w:r>
          </w:p>
        </w:tc>
      </w:tr>
      <w:tr w:rsidR="00AD66A5" w:rsidRPr="00C23D7C" w14:paraId="5F17B247" w14:textId="77777777" w:rsidTr="001379C2">
        <w:tc>
          <w:tcPr>
            <w:tcW w:w="9694" w:type="dxa"/>
            <w:tcBorders>
              <w:top w:val="nil"/>
              <w:left w:val="single" w:sz="4" w:space="0" w:color="auto"/>
              <w:bottom w:val="nil"/>
              <w:right w:val="single" w:sz="4" w:space="0" w:color="auto"/>
            </w:tcBorders>
            <w:hideMark/>
          </w:tcPr>
          <w:p w14:paraId="5CCDD2AA"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3.1. Identificación de las muestras en el servicio mediante códigos ópticos bidimensionales, que permitan la apertura de los casos y la selección de las tareas a realizar mediante la lectura óptica.</w:t>
            </w:r>
          </w:p>
        </w:tc>
      </w:tr>
      <w:tr w:rsidR="00AD66A5" w:rsidRPr="00C23D7C" w14:paraId="66823509" w14:textId="77777777" w:rsidTr="001379C2">
        <w:tc>
          <w:tcPr>
            <w:tcW w:w="9694" w:type="dxa"/>
            <w:tcBorders>
              <w:top w:val="nil"/>
              <w:left w:val="single" w:sz="4" w:space="0" w:color="auto"/>
              <w:bottom w:val="nil"/>
              <w:right w:val="single" w:sz="4" w:space="0" w:color="auto"/>
            </w:tcBorders>
            <w:hideMark/>
          </w:tcPr>
          <w:p w14:paraId="2B1F3007"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3.2. Microscopía: una sola pantalla para el tallado, gestión de casetes y estudio macroscópico que permita: la impresión de casetes, la validación del material remitido por el clínico, la realización del informe macroscópico, la inclusión de la imagen macroscópica, la identificación del código SNOMED-CT asociado a la topografía de la muestra y a los procedimentales asociados, y la definición de todas las especificidades de los casetes (número de fragmentos, zona de sección, instrucciones de orientación, protocolo a realizar en </w:t>
            </w:r>
            <w:proofErr w:type="spellStart"/>
            <w:r w:rsidRPr="00C23D7C">
              <w:rPr>
                <w:rFonts w:ascii="Noto Sans" w:eastAsia="Calibri" w:hAnsi="Noto Sans" w:cs="Noto Sans"/>
                <w:sz w:val="18"/>
              </w:rPr>
              <w:t>microtomía</w:t>
            </w:r>
            <w:proofErr w:type="spellEnd"/>
            <w:r w:rsidRPr="00C23D7C">
              <w:rPr>
                <w:rFonts w:ascii="Noto Sans" w:eastAsia="Calibri" w:hAnsi="Noto Sans" w:cs="Noto Sans"/>
                <w:sz w:val="18"/>
              </w:rPr>
              <w:t>, etc.), así como la validación de éstos al finalizar</w:t>
            </w:r>
          </w:p>
        </w:tc>
      </w:tr>
      <w:tr w:rsidR="00AD66A5" w:rsidRPr="00C23D7C" w14:paraId="38A8A87A" w14:textId="77777777" w:rsidTr="001379C2">
        <w:tc>
          <w:tcPr>
            <w:tcW w:w="9694" w:type="dxa"/>
            <w:tcBorders>
              <w:top w:val="nil"/>
              <w:left w:val="single" w:sz="4" w:space="0" w:color="auto"/>
              <w:bottom w:val="nil"/>
              <w:right w:val="single" w:sz="4" w:space="0" w:color="auto"/>
            </w:tcBorders>
            <w:hideMark/>
          </w:tcPr>
          <w:p w14:paraId="2C3998D3"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3.3. Circuitos específicos para casos y muestras asociadas, correspondientes a los diferentes procesamientos que se realizan en los servicios de anatomía patológica: histología, citología, autopsia, patología molecular, </w:t>
            </w:r>
            <w:proofErr w:type="spellStart"/>
            <w:r w:rsidRPr="00C23D7C">
              <w:rPr>
                <w:rFonts w:ascii="Noto Sans" w:eastAsia="Calibri" w:hAnsi="Noto Sans" w:cs="Noto Sans"/>
                <w:sz w:val="18"/>
              </w:rPr>
              <w:t>inmunohistoquímica</w:t>
            </w:r>
            <w:proofErr w:type="spellEnd"/>
            <w:r w:rsidRPr="00C23D7C">
              <w:rPr>
                <w:rFonts w:ascii="Noto Sans" w:eastAsia="Calibri" w:hAnsi="Noto Sans" w:cs="Noto Sans"/>
                <w:sz w:val="18"/>
              </w:rPr>
              <w:t>, histoquímica, etc.</w:t>
            </w:r>
          </w:p>
        </w:tc>
      </w:tr>
      <w:tr w:rsidR="00AD66A5" w:rsidRPr="00C23D7C" w14:paraId="6927E380" w14:textId="77777777" w:rsidTr="001379C2">
        <w:tc>
          <w:tcPr>
            <w:tcW w:w="9694" w:type="dxa"/>
            <w:tcBorders>
              <w:top w:val="nil"/>
              <w:left w:val="single" w:sz="4" w:space="0" w:color="auto"/>
              <w:bottom w:val="nil"/>
              <w:right w:val="single" w:sz="4" w:space="0" w:color="auto"/>
            </w:tcBorders>
            <w:hideMark/>
          </w:tcPr>
          <w:p w14:paraId="39541149"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3.4. Lista de tareas pendientes personal para los patólogos (a modo de organizador personal del trabajo) que les permita identificar sus casos pendientes </w:t>
            </w:r>
          </w:p>
        </w:tc>
      </w:tr>
      <w:tr w:rsidR="00AD66A5" w:rsidRPr="00C23D7C" w14:paraId="6409EAA9" w14:textId="77777777" w:rsidTr="001379C2">
        <w:tc>
          <w:tcPr>
            <w:tcW w:w="9694" w:type="dxa"/>
            <w:tcBorders>
              <w:top w:val="nil"/>
              <w:left w:val="single" w:sz="4" w:space="0" w:color="auto"/>
              <w:bottom w:val="nil"/>
              <w:right w:val="single" w:sz="4" w:space="0" w:color="auto"/>
            </w:tcBorders>
            <w:hideMark/>
          </w:tcPr>
          <w:p w14:paraId="3A4F985E"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3.5. Con identificación en tiempo real de las muestras en cada etapa del proceso.</w:t>
            </w:r>
          </w:p>
          <w:p w14:paraId="1A951316" w14:textId="77777777" w:rsidR="00AD66A5" w:rsidRPr="00C23D7C" w:rsidRDefault="00AD66A5" w:rsidP="001379C2">
            <w:pPr>
              <w:spacing w:line="276" w:lineRule="auto"/>
              <w:jc w:val="both"/>
              <w:rPr>
                <w:rFonts w:ascii="Noto Sans" w:eastAsia="Calibri" w:hAnsi="Noto Sans" w:cs="Noto Sans"/>
                <w:sz w:val="18"/>
              </w:rPr>
            </w:pPr>
          </w:p>
        </w:tc>
      </w:tr>
      <w:tr w:rsidR="00AD66A5" w:rsidRPr="00C23D7C" w14:paraId="1BB042F9" w14:textId="77777777" w:rsidTr="001379C2">
        <w:tc>
          <w:tcPr>
            <w:tcW w:w="9694" w:type="dxa"/>
            <w:tcBorders>
              <w:top w:val="nil"/>
              <w:left w:val="single" w:sz="4" w:space="0" w:color="auto"/>
              <w:bottom w:val="nil"/>
              <w:right w:val="single" w:sz="4" w:space="0" w:color="auto"/>
            </w:tcBorders>
          </w:tcPr>
          <w:p w14:paraId="6B7C5405" w14:textId="77777777" w:rsidR="00AD66A5" w:rsidRPr="00C23D7C" w:rsidRDefault="00AD66A5" w:rsidP="001379C2">
            <w:pPr>
              <w:spacing w:line="276" w:lineRule="auto"/>
              <w:jc w:val="both"/>
              <w:rPr>
                <w:rFonts w:ascii="Noto Sans" w:eastAsia="Calibri" w:hAnsi="Noto Sans" w:cs="Noto Sans"/>
                <w:b/>
                <w:sz w:val="18"/>
              </w:rPr>
            </w:pPr>
            <w:r w:rsidRPr="00C23D7C">
              <w:rPr>
                <w:rFonts w:ascii="Noto Sans" w:eastAsia="Calibri" w:hAnsi="Noto Sans" w:cs="Noto Sans"/>
                <w:sz w:val="18"/>
              </w:rPr>
              <w:t xml:space="preserve">4. </w:t>
            </w:r>
            <w:r w:rsidRPr="00C23D7C">
              <w:rPr>
                <w:rFonts w:ascii="Noto Sans" w:eastAsia="Calibri" w:hAnsi="Noto Sans" w:cs="Noto Sans"/>
                <w:b/>
                <w:sz w:val="18"/>
              </w:rPr>
              <w:t>TRAZABILIDAD</w:t>
            </w:r>
          </w:p>
        </w:tc>
      </w:tr>
      <w:tr w:rsidR="00AD66A5" w:rsidRPr="00C23D7C" w14:paraId="0655BB34" w14:textId="77777777" w:rsidTr="001379C2">
        <w:tc>
          <w:tcPr>
            <w:tcW w:w="9694" w:type="dxa"/>
            <w:tcBorders>
              <w:top w:val="nil"/>
              <w:left w:val="single" w:sz="4" w:space="0" w:color="auto"/>
              <w:bottom w:val="nil"/>
              <w:right w:val="single" w:sz="4" w:space="0" w:color="auto"/>
            </w:tcBorders>
            <w:hideMark/>
          </w:tcPr>
          <w:p w14:paraId="5406075F"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4.1. Módulo para garantizar la trazabilidad en los laboratorios de histología, citología, IHQ, molecular, etc. Con puntos de control de trazabilidad y de las tareas pendientes del laboratorio en tiempo real (todo desde el mismo LIS)</w:t>
            </w:r>
          </w:p>
        </w:tc>
      </w:tr>
      <w:tr w:rsidR="00AD66A5" w:rsidRPr="00C23D7C" w14:paraId="483A62D1" w14:textId="77777777" w:rsidTr="001379C2">
        <w:tc>
          <w:tcPr>
            <w:tcW w:w="9694" w:type="dxa"/>
            <w:tcBorders>
              <w:top w:val="nil"/>
              <w:left w:val="single" w:sz="4" w:space="0" w:color="auto"/>
              <w:bottom w:val="nil"/>
              <w:right w:val="single" w:sz="4" w:space="0" w:color="auto"/>
            </w:tcBorders>
            <w:hideMark/>
          </w:tcPr>
          <w:p w14:paraId="21FB7EC0"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4.2. El módulo de trazabilidad de la muestra en el laboratorio debe ser el mismo programa que el sistema de información, sin ninguna integración intermedia.</w:t>
            </w:r>
          </w:p>
        </w:tc>
      </w:tr>
      <w:tr w:rsidR="00AD66A5" w:rsidRPr="00C23D7C" w14:paraId="772A7D7A" w14:textId="77777777" w:rsidTr="001379C2">
        <w:tc>
          <w:tcPr>
            <w:tcW w:w="9694" w:type="dxa"/>
            <w:tcBorders>
              <w:top w:val="nil"/>
              <w:left w:val="single" w:sz="4" w:space="0" w:color="auto"/>
              <w:bottom w:val="nil"/>
              <w:right w:val="single" w:sz="4" w:space="0" w:color="auto"/>
            </w:tcBorders>
            <w:hideMark/>
          </w:tcPr>
          <w:p w14:paraId="02EDC851"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4.3. El sistema debe contener pantallas específicamente pensadas para: formación de los bloques en parafina, control de bloques previo a la </w:t>
            </w:r>
            <w:proofErr w:type="spellStart"/>
            <w:r w:rsidRPr="00C23D7C">
              <w:rPr>
                <w:rFonts w:ascii="Noto Sans" w:eastAsia="Calibri" w:hAnsi="Noto Sans" w:cs="Noto Sans"/>
                <w:sz w:val="18"/>
              </w:rPr>
              <w:t>microtomía</w:t>
            </w:r>
            <w:proofErr w:type="spellEnd"/>
            <w:r w:rsidRPr="00C23D7C">
              <w:rPr>
                <w:rFonts w:ascii="Noto Sans" w:eastAsia="Calibri" w:hAnsi="Noto Sans" w:cs="Noto Sans"/>
                <w:sz w:val="18"/>
              </w:rPr>
              <w:t>, tinción, técnicas especiales, validación de cristales previa a la entrega de los patólogos, gestión de materiales a archivar entre otros. Debe permitir la creación de cuantos puntos de control se estimen necesarios. Además la trazabilidad debe garantizar los movimientos de muestras entre los diferentes centros.</w:t>
            </w:r>
          </w:p>
        </w:tc>
      </w:tr>
      <w:tr w:rsidR="00AD66A5" w:rsidRPr="00C23D7C" w14:paraId="4801F653" w14:textId="77777777" w:rsidTr="001379C2">
        <w:tc>
          <w:tcPr>
            <w:tcW w:w="9694" w:type="dxa"/>
            <w:tcBorders>
              <w:top w:val="nil"/>
              <w:left w:val="single" w:sz="4" w:space="0" w:color="auto"/>
              <w:bottom w:val="nil"/>
              <w:right w:val="single" w:sz="4" w:space="0" w:color="auto"/>
            </w:tcBorders>
            <w:hideMark/>
          </w:tcPr>
          <w:p w14:paraId="341C980D"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4.4. Gestión del archivo de muestras (envases, bloques de parafina y portaobjetos) como parte esencial del sistema de trazabilidad de las muestras, permitiendo el uso de códigos ópticos bidimensionales como mecanismo de entrada y salida de las muestras del archivo </w:t>
            </w:r>
          </w:p>
        </w:tc>
      </w:tr>
      <w:tr w:rsidR="00AD66A5" w:rsidRPr="00C23D7C" w14:paraId="61D44BE3" w14:textId="77777777" w:rsidTr="001379C2">
        <w:tc>
          <w:tcPr>
            <w:tcW w:w="9694" w:type="dxa"/>
            <w:tcBorders>
              <w:top w:val="nil"/>
              <w:left w:val="single" w:sz="4" w:space="0" w:color="auto"/>
              <w:bottom w:val="nil"/>
              <w:right w:val="single" w:sz="4" w:space="0" w:color="auto"/>
            </w:tcBorders>
          </w:tcPr>
          <w:p w14:paraId="0E53B28F"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4.5. Registro de incidencias y no conformidades que permita a cualquier usuario registrar una incidencia en cualquier </w:t>
            </w:r>
            <w:r w:rsidRPr="00C23D7C">
              <w:rPr>
                <w:rFonts w:ascii="Noto Sans" w:eastAsia="Calibri" w:hAnsi="Noto Sans" w:cs="Noto Sans"/>
                <w:sz w:val="18"/>
              </w:rPr>
              <w:lastRenderedPageBreak/>
              <w:t xml:space="preserve">momento. </w:t>
            </w:r>
          </w:p>
          <w:p w14:paraId="3BF5DAB6" w14:textId="77777777" w:rsidR="00AD66A5" w:rsidRPr="00C23D7C" w:rsidRDefault="00AD66A5" w:rsidP="001379C2">
            <w:pPr>
              <w:spacing w:line="276" w:lineRule="auto"/>
              <w:jc w:val="both"/>
              <w:rPr>
                <w:rFonts w:ascii="Noto Sans" w:eastAsia="Calibri" w:hAnsi="Noto Sans" w:cs="Noto Sans"/>
                <w:sz w:val="18"/>
              </w:rPr>
            </w:pPr>
          </w:p>
        </w:tc>
      </w:tr>
      <w:tr w:rsidR="00AD66A5" w:rsidRPr="00C23D7C" w14:paraId="708E4617" w14:textId="77777777" w:rsidTr="001379C2">
        <w:tc>
          <w:tcPr>
            <w:tcW w:w="9694" w:type="dxa"/>
            <w:tcBorders>
              <w:top w:val="nil"/>
              <w:left w:val="single" w:sz="4" w:space="0" w:color="auto"/>
              <w:bottom w:val="nil"/>
              <w:right w:val="single" w:sz="4" w:space="0" w:color="auto"/>
            </w:tcBorders>
            <w:hideMark/>
          </w:tcPr>
          <w:p w14:paraId="28702027"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lastRenderedPageBreak/>
              <w:t xml:space="preserve">5. </w:t>
            </w:r>
            <w:r w:rsidRPr="00C23D7C">
              <w:rPr>
                <w:rFonts w:ascii="Noto Sans" w:eastAsia="Calibri" w:hAnsi="Noto Sans" w:cs="Noto Sans"/>
                <w:b/>
                <w:sz w:val="18"/>
              </w:rPr>
              <w:t>PETICIÓN ELECTRÓNICA</w:t>
            </w:r>
          </w:p>
        </w:tc>
      </w:tr>
      <w:tr w:rsidR="00AD66A5" w:rsidRPr="00C23D7C" w14:paraId="03E0A5E8" w14:textId="77777777" w:rsidTr="001379C2">
        <w:tc>
          <w:tcPr>
            <w:tcW w:w="9694" w:type="dxa"/>
            <w:tcBorders>
              <w:top w:val="nil"/>
              <w:left w:val="single" w:sz="4" w:space="0" w:color="auto"/>
              <w:bottom w:val="nil"/>
              <w:right w:val="single" w:sz="4" w:space="0" w:color="auto"/>
            </w:tcBorders>
            <w:hideMark/>
          </w:tcPr>
          <w:p w14:paraId="1D23DCF7"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5.1. Sistema de petición electrónica que permita la identificación de todas las muestras extraídas al paciente con identificación de los órganos y procedimientos quirúrgicos extractivos asociados, basados en catálogos de la SEAP.</w:t>
            </w:r>
          </w:p>
        </w:tc>
      </w:tr>
      <w:tr w:rsidR="00AD66A5" w:rsidRPr="00C23D7C" w14:paraId="607C1AEF" w14:textId="77777777" w:rsidTr="001379C2">
        <w:tc>
          <w:tcPr>
            <w:tcW w:w="9694" w:type="dxa"/>
            <w:tcBorders>
              <w:top w:val="nil"/>
              <w:left w:val="single" w:sz="4" w:space="0" w:color="auto"/>
              <w:bottom w:val="nil"/>
              <w:right w:val="single" w:sz="4" w:space="0" w:color="auto"/>
            </w:tcBorders>
          </w:tcPr>
          <w:p w14:paraId="5C497545"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5.2. Dentro del sistema de petición electrónica identificación de las muestras extraídas al paciente mediante códigos ópticos bidimensionales con posibilidad de generación de las etiquetas desde el propio servicio peticionario y con identificación individual de cada muestra/frasco.</w:t>
            </w:r>
          </w:p>
          <w:p w14:paraId="0924B68E" w14:textId="77777777" w:rsidR="00AD66A5" w:rsidRPr="00C23D7C" w:rsidRDefault="00AD66A5" w:rsidP="001379C2">
            <w:pPr>
              <w:spacing w:line="276" w:lineRule="auto"/>
              <w:jc w:val="both"/>
              <w:rPr>
                <w:rFonts w:ascii="Noto Sans" w:eastAsia="Calibri" w:hAnsi="Noto Sans" w:cs="Noto Sans"/>
                <w:sz w:val="18"/>
              </w:rPr>
            </w:pPr>
          </w:p>
        </w:tc>
      </w:tr>
      <w:tr w:rsidR="00AD66A5" w:rsidRPr="00C23D7C" w14:paraId="7D9561B3" w14:textId="77777777" w:rsidTr="001379C2">
        <w:tc>
          <w:tcPr>
            <w:tcW w:w="9694" w:type="dxa"/>
            <w:tcBorders>
              <w:top w:val="nil"/>
              <w:left w:val="single" w:sz="4" w:space="0" w:color="auto"/>
              <w:bottom w:val="nil"/>
              <w:right w:val="single" w:sz="4" w:space="0" w:color="auto"/>
            </w:tcBorders>
            <w:hideMark/>
          </w:tcPr>
          <w:p w14:paraId="14222941"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6. </w:t>
            </w:r>
            <w:r w:rsidRPr="00C23D7C">
              <w:rPr>
                <w:rFonts w:ascii="Noto Sans" w:eastAsia="Calibri" w:hAnsi="Noto Sans" w:cs="Noto Sans"/>
                <w:b/>
                <w:sz w:val="18"/>
              </w:rPr>
              <w:t>INTEGRACIONES Y CONEXIONES</w:t>
            </w:r>
          </w:p>
        </w:tc>
      </w:tr>
      <w:tr w:rsidR="00AD66A5" w:rsidRPr="00C23D7C" w14:paraId="236F3D10" w14:textId="77777777" w:rsidTr="001379C2">
        <w:tc>
          <w:tcPr>
            <w:tcW w:w="9694" w:type="dxa"/>
            <w:tcBorders>
              <w:top w:val="nil"/>
              <w:left w:val="single" w:sz="4" w:space="0" w:color="auto"/>
              <w:bottom w:val="nil"/>
              <w:right w:val="single" w:sz="4" w:space="0" w:color="auto"/>
            </w:tcBorders>
            <w:hideMark/>
          </w:tcPr>
          <w:p w14:paraId="66D20DFB"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6.1. Multimedia: Posibilidad de anexar archivos multimedia a los estudios: archivos escaneados, imágenes macroscópicas, microscópicas, etc.</w:t>
            </w:r>
          </w:p>
        </w:tc>
      </w:tr>
      <w:tr w:rsidR="00AD66A5" w:rsidRPr="00C23D7C" w14:paraId="24EBA890" w14:textId="77777777" w:rsidTr="001379C2">
        <w:trPr>
          <w:trHeight w:val="70"/>
        </w:trPr>
        <w:tc>
          <w:tcPr>
            <w:tcW w:w="9694" w:type="dxa"/>
            <w:tcBorders>
              <w:top w:val="nil"/>
              <w:left w:val="single" w:sz="4" w:space="0" w:color="auto"/>
              <w:bottom w:val="nil"/>
              <w:right w:val="single" w:sz="4" w:space="0" w:color="auto"/>
            </w:tcBorders>
            <w:hideMark/>
          </w:tcPr>
          <w:p w14:paraId="7D865158"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6.2. Patología digital: Integración con plataforma de patología digital de forma totalmente bidireccional, para gestionar la apertura del visor, y capturar las imágenes de las regiones de interés, así como las notas diagnósticas. Integración probada con diferentes</w:t>
            </w:r>
          </w:p>
        </w:tc>
      </w:tr>
      <w:tr w:rsidR="00AD66A5" w:rsidRPr="00C23D7C" w14:paraId="5F822FAC" w14:textId="77777777" w:rsidTr="001379C2">
        <w:trPr>
          <w:trHeight w:val="286"/>
        </w:trPr>
        <w:tc>
          <w:tcPr>
            <w:tcW w:w="9694" w:type="dxa"/>
            <w:tcBorders>
              <w:top w:val="nil"/>
              <w:left w:val="single" w:sz="4" w:space="0" w:color="auto"/>
              <w:bottom w:val="nil"/>
              <w:right w:val="single" w:sz="4" w:space="0" w:color="auto"/>
            </w:tcBorders>
            <w:hideMark/>
          </w:tcPr>
          <w:p w14:paraId="7FAE5F12"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6.3. Integración máquinas del laboratorio independientemente del fabricante: máquinas de tinción de rutina, de IHQ, de HQ, de molecular, de identificación de muestras (marcadoras casetes y portaobjetos), etc.</w:t>
            </w:r>
          </w:p>
        </w:tc>
      </w:tr>
      <w:tr w:rsidR="00AD66A5" w:rsidRPr="00C23D7C" w14:paraId="72B62BAA" w14:textId="77777777" w:rsidTr="001379C2">
        <w:trPr>
          <w:trHeight w:val="70"/>
        </w:trPr>
        <w:tc>
          <w:tcPr>
            <w:tcW w:w="9694" w:type="dxa"/>
            <w:tcBorders>
              <w:top w:val="nil"/>
              <w:left w:val="single" w:sz="4" w:space="0" w:color="auto"/>
              <w:bottom w:val="nil"/>
              <w:right w:val="single" w:sz="4" w:space="0" w:color="auto"/>
            </w:tcBorders>
          </w:tcPr>
          <w:p w14:paraId="206BB653"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6.4. Audio: Debe permitir por un lado la integración de </w:t>
            </w:r>
            <w:proofErr w:type="spellStart"/>
            <w:r w:rsidRPr="00C23D7C">
              <w:rPr>
                <w:rFonts w:ascii="Noto Sans" w:eastAsia="Calibri" w:hAnsi="Noto Sans" w:cs="Noto Sans"/>
                <w:sz w:val="18"/>
              </w:rPr>
              <w:t>softwares</w:t>
            </w:r>
            <w:proofErr w:type="spellEnd"/>
            <w:r w:rsidRPr="00C23D7C">
              <w:rPr>
                <w:rFonts w:ascii="Noto Sans" w:eastAsia="Calibri" w:hAnsi="Noto Sans" w:cs="Noto Sans"/>
                <w:sz w:val="18"/>
              </w:rPr>
              <w:t xml:space="preserve"> de reconocimiento de voz, así como la gestión de los archivos asociados a los audios de los informes macroscópicos, microscópicos y los diagnósticos, de forma que el programa permita: tanto la generación de tareas pendientes a secretaría para la realización de las transcripciones (que deben ser identificadas mediante listas de tareas pendientes de secretaría), así como el almacenamiento de los archivos de voz.</w:t>
            </w:r>
          </w:p>
          <w:p w14:paraId="5F3E43A6" w14:textId="77777777" w:rsidR="00AD66A5" w:rsidRPr="00C23D7C" w:rsidRDefault="00AD66A5" w:rsidP="001379C2">
            <w:pPr>
              <w:spacing w:line="276" w:lineRule="auto"/>
              <w:jc w:val="both"/>
              <w:rPr>
                <w:rFonts w:ascii="Noto Sans" w:eastAsia="Calibri" w:hAnsi="Noto Sans" w:cs="Noto Sans"/>
                <w:sz w:val="18"/>
              </w:rPr>
            </w:pPr>
          </w:p>
        </w:tc>
      </w:tr>
      <w:tr w:rsidR="00AD66A5" w:rsidRPr="00C23D7C" w14:paraId="5269C138" w14:textId="77777777" w:rsidTr="001379C2">
        <w:tc>
          <w:tcPr>
            <w:tcW w:w="9694" w:type="dxa"/>
            <w:tcBorders>
              <w:top w:val="nil"/>
              <w:left w:val="single" w:sz="4" w:space="0" w:color="auto"/>
              <w:bottom w:val="nil"/>
              <w:right w:val="single" w:sz="4" w:space="0" w:color="auto"/>
            </w:tcBorders>
            <w:hideMark/>
          </w:tcPr>
          <w:p w14:paraId="51B61C55"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7. </w:t>
            </w:r>
            <w:r w:rsidRPr="00C23D7C">
              <w:rPr>
                <w:rFonts w:ascii="Noto Sans" w:eastAsia="Calibri" w:hAnsi="Noto Sans" w:cs="Noto Sans"/>
                <w:b/>
                <w:sz w:val="18"/>
              </w:rPr>
              <w:t>GENERACIÓN DE INFORMES</w:t>
            </w:r>
          </w:p>
        </w:tc>
      </w:tr>
      <w:tr w:rsidR="00AD66A5" w:rsidRPr="00C23D7C" w14:paraId="61680187" w14:textId="77777777" w:rsidTr="001379C2">
        <w:tc>
          <w:tcPr>
            <w:tcW w:w="9694" w:type="dxa"/>
            <w:tcBorders>
              <w:top w:val="nil"/>
              <w:left w:val="single" w:sz="4" w:space="0" w:color="auto"/>
              <w:bottom w:val="nil"/>
              <w:right w:val="single" w:sz="4" w:space="0" w:color="auto"/>
            </w:tcBorders>
            <w:hideMark/>
          </w:tcPr>
          <w:p w14:paraId="3E26611A"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7.1. Generación de informes publicados con control de versiones, identificando cada tipo de informe generado (provisional, definitivo, corrección, complementario) y con trazabilidad completa de todos los que se hayan generado. La generación de informes será automática en base a los campos rellenados en las etapas diagnósticas y en base a diferentes plantillas que se puedan tener.</w:t>
            </w:r>
          </w:p>
        </w:tc>
      </w:tr>
      <w:tr w:rsidR="00AD66A5" w:rsidRPr="00C23D7C" w14:paraId="64737B89" w14:textId="77777777" w:rsidTr="001379C2">
        <w:trPr>
          <w:trHeight w:val="70"/>
        </w:trPr>
        <w:tc>
          <w:tcPr>
            <w:tcW w:w="9694" w:type="dxa"/>
            <w:tcBorders>
              <w:top w:val="nil"/>
              <w:left w:val="single" w:sz="4" w:space="0" w:color="auto"/>
              <w:bottom w:val="nil"/>
              <w:right w:val="single" w:sz="4" w:space="0" w:color="auto"/>
            </w:tcBorders>
            <w:hideMark/>
          </w:tcPr>
          <w:p w14:paraId="6E0F8523"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7.2. Incluirá firma electrónica de los informes, basada en certificados digitales.</w:t>
            </w:r>
          </w:p>
        </w:tc>
      </w:tr>
      <w:tr w:rsidR="00AD66A5" w:rsidRPr="00C23D7C" w14:paraId="24C0D5EE" w14:textId="77777777" w:rsidTr="001379C2">
        <w:trPr>
          <w:trHeight w:val="70"/>
        </w:trPr>
        <w:tc>
          <w:tcPr>
            <w:tcW w:w="9694" w:type="dxa"/>
            <w:tcBorders>
              <w:top w:val="nil"/>
              <w:left w:val="single" w:sz="4" w:space="0" w:color="auto"/>
              <w:bottom w:val="nil"/>
              <w:right w:val="single" w:sz="4" w:space="0" w:color="auto"/>
            </w:tcBorders>
          </w:tcPr>
          <w:p w14:paraId="3D571F4C"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7.3. Sistema de alertas por diagnóstico no esperado, por malignidad, etc. con notificación a los médicos solicitantes de los comentarios realizados por los patólogos. Adicionalmente se podrá notificar al HIS información del estado del caso: pendiente de iniciar, en proceso, finalizado. Notificación automática al peticionario de incidencias en la recepción de muestras.</w:t>
            </w:r>
          </w:p>
          <w:p w14:paraId="525868FF" w14:textId="77777777" w:rsidR="00AD66A5" w:rsidRPr="00C23D7C" w:rsidRDefault="00AD66A5" w:rsidP="001379C2">
            <w:pPr>
              <w:spacing w:line="276" w:lineRule="auto"/>
              <w:jc w:val="both"/>
              <w:rPr>
                <w:rFonts w:ascii="Noto Sans" w:eastAsia="Calibri" w:hAnsi="Noto Sans" w:cs="Noto Sans"/>
                <w:sz w:val="18"/>
              </w:rPr>
            </w:pPr>
          </w:p>
        </w:tc>
      </w:tr>
      <w:tr w:rsidR="00AD66A5" w:rsidRPr="00C23D7C" w14:paraId="50BC8661" w14:textId="77777777" w:rsidTr="001379C2">
        <w:trPr>
          <w:trHeight w:val="70"/>
        </w:trPr>
        <w:tc>
          <w:tcPr>
            <w:tcW w:w="9694" w:type="dxa"/>
            <w:tcBorders>
              <w:top w:val="nil"/>
              <w:left w:val="single" w:sz="4" w:space="0" w:color="auto"/>
              <w:bottom w:val="nil"/>
              <w:right w:val="single" w:sz="4" w:space="0" w:color="auto"/>
            </w:tcBorders>
            <w:hideMark/>
          </w:tcPr>
          <w:p w14:paraId="14DBD664"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8. </w:t>
            </w:r>
            <w:r w:rsidRPr="00C23D7C">
              <w:rPr>
                <w:rFonts w:ascii="Noto Sans" w:eastAsia="Calibri" w:hAnsi="Noto Sans" w:cs="Noto Sans"/>
                <w:b/>
                <w:sz w:val="18"/>
              </w:rPr>
              <w:t>EXPLOTACIÓN ESTADÍSTICA</w:t>
            </w:r>
          </w:p>
        </w:tc>
      </w:tr>
      <w:tr w:rsidR="00AD66A5" w:rsidRPr="00C23D7C" w14:paraId="13C185C2" w14:textId="77777777" w:rsidTr="001379C2">
        <w:trPr>
          <w:trHeight w:val="70"/>
        </w:trPr>
        <w:tc>
          <w:tcPr>
            <w:tcW w:w="9694" w:type="dxa"/>
            <w:tcBorders>
              <w:top w:val="nil"/>
              <w:left w:val="single" w:sz="4" w:space="0" w:color="auto"/>
              <w:bottom w:val="nil"/>
              <w:right w:val="single" w:sz="4" w:space="0" w:color="auto"/>
            </w:tcBorders>
            <w:hideMark/>
          </w:tcPr>
          <w:p w14:paraId="6B7C1F16"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8.1. Explotación estadística en base a plataforma </w:t>
            </w:r>
            <w:proofErr w:type="spellStart"/>
            <w:r w:rsidRPr="00C23D7C">
              <w:rPr>
                <w:rFonts w:ascii="Noto Sans" w:eastAsia="Calibri" w:hAnsi="Noto Sans" w:cs="Noto Sans"/>
                <w:sz w:val="18"/>
              </w:rPr>
              <w:t>business</w:t>
            </w:r>
            <w:proofErr w:type="spellEnd"/>
            <w:r w:rsidRPr="00C23D7C">
              <w:rPr>
                <w:rFonts w:ascii="Noto Sans" w:eastAsia="Calibri" w:hAnsi="Noto Sans" w:cs="Noto Sans"/>
                <w:sz w:val="18"/>
              </w:rPr>
              <w:t xml:space="preserve"> </w:t>
            </w:r>
            <w:proofErr w:type="spellStart"/>
            <w:r w:rsidRPr="00C23D7C">
              <w:rPr>
                <w:rFonts w:ascii="Noto Sans" w:eastAsia="Calibri" w:hAnsi="Noto Sans" w:cs="Noto Sans"/>
                <w:sz w:val="18"/>
              </w:rPr>
              <w:t>intelligence</w:t>
            </w:r>
            <w:proofErr w:type="spellEnd"/>
            <w:r w:rsidRPr="00C23D7C">
              <w:rPr>
                <w:rFonts w:ascii="Noto Sans" w:eastAsia="Calibri" w:hAnsi="Noto Sans" w:cs="Noto Sans"/>
                <w:sz w:val="18"/>
              </w:rPr>
              <w:t xml:space="preserve"> que permita la creación de listados de forma totalmente versátil de: actividad individual por centro, actividad consolidada de todos los centros, muestras procesadas, técnicas realizadas, tiempos de respuesta por patólogo, cargas laborales, etc.</w:t>
            </w:r>
          </w:p>
        </w:tc>
      </w:tr>
      <w:tr w:rsidR="00AD66A5" w:rsidRPr="00C23D7C" w14:paraId="492EA6C7" w14:textId="77777777" w:rsidTr="001379C2">
        <w:trPr>
          <w:trHeight w:val="70"/>
        </w:trPr>
        <w:tc>
          <w:tcPr>
            <w:tcW w:w="9694" w:type="dxa"/>
            <w:tcBorders>
              <w:top w:val="nil"/>
              <w:left w:val="single" w:sz="4" w:space="0" w:color="auto"/>
              <w:bottom w:val="nil"/>
              <w:right w:val="single" w:sz="4" w:space="0" w:color="auto"/>
            </w:tcBorders>
            <w:hideMark/>
          </w:tcPr>
          <w:p w14:paraId="02351336"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27.1 20X: 0.46 µm  </w:t>
            </w:r>
          </w:p>
        </w:tc>
      </w:tr>
      <w:tr w:rsidR="00AD66A5" w:rsidRPr="00C23D7C" w14:paraId="1159BB3C" w14:textId="77777777" w:rsidTr="001379C2">
        <w:trPr>
          <w:trHeight w:val="70"/>
        </w:trPr>
        <w:tc>
          <w:tcPr>
            <w:tcW w:w="9694" w:type="dxa"/>
            <w:tcBorders>
              <w:top w:val="nil"/>
              <w:left w:val="single" w:sz="4" w:space="0" w:color="auto"/>
              <w:bottom w:val="nil"/>
              <w:right w:val="single" w:sz="4" w:space="0" w:color="auto"/>
            </w:tcBorders>
            <w:hideMark/>
          </w:tcPr>
          <w:p w14:paraId="1DC107EC"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 27.2 40X: 0.23 µm </w:t>
            </w:r>
          </w:p>
        </w:tc>
      </w:tr>
      <w:tr w:rsidR="00AD66A5" w:rsidRPr="00C23D7C" w14:paraId="0DAD5003" w14:textId="77777777" w:rsidTr="001379C2">
        <w:tc>
          <w:tcPr>
            <w:tcW w:w="9694" w:type="dxa"/>
            <w:tcBorders>
              <w:top w:val="nil"/>
              <w:left w:val="single" w:sz="4" w:space="0" w:color="auto"/>
              <w:bottom w:val="nil"/>
              <w:right w:val="single" w:sz="4" w:space="0" w:color="auto"/>
            </w:tcBorders>
            <w:hideMark/>
          </w:tcPr>
          <w:p w14:paraId="3A709FC0"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28. Método de enfoque: mapa de </w:t>
            </w:r>
            <w:proofErr w:type="spellStart"/>
            <w:r w:rsidRPr="00C23D7C">
              <w:rPr>
                <w:rFonts w:ascii="Noto Sans" w:eastAsia="Calibri" w:hAnsi="Noto Sans" w:cs="Noto Sans"/>
                <w:sz w:val="18"/>
              </w:rPr>
              <w:t>preenfoque</w:t>
            </w:r>
            <w:proofErr w:type="spellEnd"/>
            <w:r w:rsidRPr="00C23D7C">
              <w:rPr>
                <w:rFonts w:ascii="Noto Sans" w:eastAsia="Calibri" w:hAnsi="Noto Sans" w:cs="Noto Sans"/>
                <w:sz w:val="18"/>
              </w:rPr>
              <w:t xml:space="preserve"> </w:t>
            </w:r>
          </w:p>
        </w:tc>
      </w:tr>
      <w:tr w:rsidR="00AD66A5" w:rsidRPr="00C23D7C" w14:paraId="4232DB8C" w14:textId="77777777" w:rsidTr="001379C2">
        <w:tc>
          <w:tcPr>
            <w:tcW w:w="9694" w:type="dxa"/>
            <w:tcBorders>
              <w:top w:val="nil"/>
              <w:left w:val="single" w:sz="4" w:space="0" w:color="auto"/>
              <w:bottom w:val="nil"/>
              <w:right w:val="single" w:sz="4" w:space="0" w:color="auto"/>
            </w:tcBorders>
            <w:hideMark/>
          </w:tcPr>
          <w:p w14:paraId="4CE32C9A"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29. Peso máximo 70 kg </w:t>
            </w:r>
          </w:p>
        </w:tc>
      </w:tr>
      <w:tr w:rsidR="00AD66A5" w:rsidRPr="00C23D7C" w14:paraId="11D84E01" w14:textId="77777777" w:rsidTr="001379C2">
        <w:trPr>
          <w:trHeight w:val="480"/>
        </w:trPr>
        <w:tc>
          <w:tcPr>
            <w:tcW w:w="9694" w:type="dxa"/>
            <w:tcBorders>
              <w:top w:val="nil"/>
              <w:left w:val="single" w:sz="4" w:space="0" w:color="auto"/>
              <w:bottom w:val="nil"/>
              <w:right w:val="single" w:sz="4" w:space="0" w:color="auto"/>
            </w:tcBorders>
          </w:tcPr>
          <w:p w14:paraId="341D6E44" w14:textId="77777777" w:rsidR="00AD66A5" w:rsidRPr="00C23D7C" w:rsidRDefault="00AD66A5" w:rsidP="001379C2">
            <w:pPr>
              <w:spacing w:line="276" w:lineRule="auto"/>
              <w:jc w:val="both"/>
              <w:rPr>
                <w:rFonts w:ascii="Noto Sans" w:eastAsia="Calibri" w:hAnsi="Noto Sans" w:cs="Noto Sans"/>
                <w:b/>
                <w:sz w:val="18"/>
              </w:rPr>
            </w:pPr>
          </w:p>
          <w:p w14:paraId="681BE976" w14:textId="77777777" w:rsidR="00AD66A5" w:rsidRPr="00C23D7C" w:rsidRDefault="00AD66A5" w:rsidP="001379C2">
            <w:pPr>
              <w:spacing w:line="276" w:lineRule="auto"/>
              <w:jc w:val="both"/>
              <w:rPr>
                <w:rFonts w:ascii="Noto Sans" w:eastAsia="Calibri" w:hAnsi="Noto Sans" w:cs="Noto Sans"/>
                <w:b/>
                <w:sz w:val="18"/>
              </w:rPr>
            </w:pPr>
            <w:r w:rsidRPr="00C23D7C">
              <w:rPr>
                <w:rFonts w:ascii="Noto Sans" w:eastAsia="Calibri" w:hAnsi="Noto Sans" w:cs="Noto Sans"/>
                <w:b/>
                <w:sz w:val="18"/>
              </w:rPr>
              <w:t>ESTACIÓN DE TRABAJO DE TÉCNICO</w:t>
            </w:r>
          </w:p>
        </w:tc>
      </w:tr>
      <w:tr w:rsidR="00AD66A5" w:rsidRPr="00C23D7C" w14:paraId="3DE657DD" w14:textId="77777777" w:rsidTr="001379C2">
        <w:tc>
          <w:tcPr>
            <w:tcW w:w="9694" w:type="dxa"/>
            <w:tcBorders>
              <w:top w:val="nil"/>
              <w:left w:val="single" w:sz="4" w:space="0" w:color="auto"/>
              <w:bottom w:val="nil"/>
              <w:right w:val="single" w:sz="4" w:space="0" w:color="auto"/>
            </w:tcBorders>
            <w:hideMark/>
          </w:tcPr>
          <w:p w14:paraId="323532B0"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30. Procesador Intel </w:t>
            </w:r>
            <w:proofErr w:type="spellStart"/>
            <w:r w:rsidRPr="00C23D7C">
              <w:rPr>
                <w:rFonts w:ascii="Noto Sans" w:eastAsia="Calibri" w:hAnsi="Noto Sans" w:cs="Noto Sans"/>
                <w:sz w:val="18"/>
              </w:rPr>
              <w:t>Core</w:t>
            </w:r>
            <w:proofErr w:type="spellEnd"/>
            <w:r w:rsidRPr="00C23D7C">
              <w:rPr>
                <w:rFonts w:ascii="Noto Sans" w:eastAsia="Calibri" w:hAnsi="Noto Sans" w:cs="Noto Sans"/>
                <w:sz w:val="18"/>
              </w:rPr>
              <w:t xml:space="preserve"> i5-8400 </w:t>
            </w:r>
          </w:p>
        </w:tc>
      </w:tr>
      <w:tr w:rsidR="00AD66A5" w:rsidRPr="00C23D7C" w14:paraId="5E200A81" w14:textId="77777777" w:rsidTr="001379C2">
        <w:tc>
          <w:tcPr>
            <w:tcW w:w="9694" w:type="dxa"/>
            <w:tcBorders>
              <w:top w:val="nil"/>
              <w:left w:val="single" w:sz="4" w:space="0" w:color="auto"/>
              <w:bottom w:val="nil"/>
              <w:right w:val="single" w:sz="4" w:space="0" w:color="auto"/>
            </w:tcBorders>
            <w:hideMark/>
          </w:tcPr>
          <w:p w14:paraId="48C58F87"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31. Memoria RAM 8GB(2x4GB) 2666 MHz DDR4 </w:t>
            </w:r>
          </w:p>
        </w:tc>
      </w:tr>
      <w:tr w:rsidR="00AD66A5" w:rsidRPr="00C23D7C" w14:paraId="420B117E" w14:textId="77777777" w:rsidTr="001379C2">
        <w:tc>
          <w:tcPr>
            <w:tcW w:w="9694" w:type="dxa"/>
            <w:tcBorders>
              <w:top w:val="nil"/>
              <w:left w:val="single" w:sz="4" w:space="0" w:color="auto"/>
              <w:bottom w:val="nil"/>
              <w:right w:val="single" w:sz="4" w:space="0" w:color="auto"/>
            </w:tcBorders>
            <w:hideMark/>
          </w:tcPr>
          <w:p w14:paraId="0E3FD640"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32. Conexión a Red: Ethernet LAN 10/100/1000, Intel inalámbrico AC 9560, doble banda 2x2 802.11ac </w:t>
            </w:r>
            <w:proofErr w:type="spellStart"/>
            <w:r w:rsidRPr="00C23D7C">
              <w:rPr>
                <w:rFonts w:ascii="Noto Sans" w:eastAsia="Calibri" w:hAnsi="Noto Sans" w:cs="Noto Sans"/>
                <w:sz w:val="18"/>
              </w:rPr>
              <w:t>Wi</w:t>
            </w:r>
            <w:proofErr w:type="spellEnd"/>
            <w:r w:rsidRPr="00C23D7C">
              <w:rPr>
                <w:rFonts w:ascii="Noto Sans" w:eastAsia="Calibri" w:hAnsi="Noto Sans" w:cs="Noto Sans"/>
                <w:sz w:val="18"/>
              </w:rPr>
              <w:t xml:space="preserve">-Fi con MU-MIMO + Bluetooth 5 </w:t>
            </w:r>
          </w:p>
        </w:tc>
      </w:tr>
      <w:tr w:rsidR="00AD66A5" w:rsidRPr="00C23D7C" w14:paraId="60E41E1E" w14:textId="77777777" w:rsidTr="001379C2">
        <w:tc>
          <w:tcPr>
            <w:tcW w:w="9694" w:type="dxa"/>
            <w:tcBorders>
              <w:top w:val="nil"/>
              <w:left w:val="single" w:sz="4" w:space="0" w:color="auto"/>
              <w:bottom w:val="nil"/>
              <w:right w:val="single" w:sz="4" w:space="0" w:color="auto"/>
            </w:tcBorders>
            <w:hideMark/>
          </w:tcPr>
          <w:p w14:paraId="3DAAEA1D"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33. Almacenamiento: HDD de 2.5” 500 GB 5400rpm  </w:t>
            </w:r>
          </w:p>
        </w:tc>
      </w:tr>
      <w:tr w:rsidR="00AD66A5" w:rsidRPr="00C23D7C" w14:paraId="679BB2B8" w14:textId="77777777" w:rsidTr="001379C2">
        <w:tc>
          <w:tcPr>
            <w:tcW w:w="9694" w:type="dxa"/>
            <w:tcBorders>
              <w:top w:val="nil"/>
              <w:left w:val="single" w:sz="4" w:space="0" w:color="auto"/>
              <w:bottom w:val="nil"/>
              <w:right w:val="single" w:sz="4" w:space="0" w:color="auto"/>
            </w:tcBorders>
            <w:hideMark/>
          </w:tcPr>
          <w:p w14:paraId="2A645EF5"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34. Monitor 22” </w:t>
            </w:r>
          </w:p>
        </w:tc>
      </w:tr>
      <w:tr w:rsidR="00AD66A5" w:rsidRPr="00C23D7C" w14:paraId="171BD47C" w14:textId="77777777" w:rsidTr="001379C2">
        <w:tc>
          <w:tcPr>
            <w:tcW w:w="9694" w:type="dxa"/>
            <w:tcBorders>
              <w:top w:val="nil"/>
              <w:left w:val="single" w:sz="4" w:space="0" w:color="auto"/>
              <w:bottom w:val="nil"/>
              <w:right w:val="single" w:sz="4" w:space="0" w:color="auto"/>
            </w:tcBorders>
            <w:hideMark/>
          </w:tcPr>
          <w:p w14:paraId="5B243541"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35. Resolución nativa 1920 x 1080 </w:t>
            </w:r>
            <w:proofErr w:type="spellStart"/>
            <w:r w:rsidRPr="00C23D7C">
              <w:rPr>
                <w:rFonts w:ascii="Noto Sans" w:eastAsia="Calibri" w:hAnsi="Noto Sans" w:cs="Noto Sans"/>
                <w:sz w:val="18"/>
              </w:rPr>
              <w:t>px</w:t>
            </w:r>
            <w:proofErr w:type="spellEnd"/>
            <w:r w:rsidRPr="00C23D7C">
              <w:rPr>
                <w:rFonts w:ascii="Noto Sans" w:eastAsia="Calibri" w:hAnsi="Noto Sans" w:cs="Noto Sans"/>
                <w:sz w:val="18"/>
              </w:rPr>
              <w:t xml:space="preserve"> 60Hz </w:t>
            </w:r>
          </w:p>
        </w:tc>
      </w:tr>
      <w:tr w:rsidR="00AD66A5" w:rsidRPr="00C23D7C" w14:paraId="777737BE" w14:textId="77777777" w:rsidTr="001379C2">
        <w:tc>
          <w:tcPr>
            <w:tcW w:w="9694" w:type="dxa"/>
            <w:tcBorders>
              <w:top w:val="nil"/>
              <w:left w:val="single" w:sz="4" w:space="0" w:color="auto"/>
              <w:bottom w:val="nil"/>
              <w:right w:val="single" w:sz="4" w:space="0" w:color="auto"/>
            </w:tcBorders>
            <w:hideMark/>
          </w:tcPr>
          <w:p w14:paraId="21B352AB"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36. LCD con retroiluminación LED </w:t>
            </w:r>
          </w:p>
        </w:tc>
      </w:tr>
      <w:tr w:rsidR="00AD66A5" w:rsidRPr="00C23D7C" w14:paraId="4AC78E39" w14:textId="77777777" w:rsidTr="001379C2">
        <w:trPr>
          <w:trHeight w:val="462"/>
        </w:trPr>
        <w:tc>
          <w:tcPr>
            <w:tcW w:w="9694" w:type="dxa"/>
            <w:tcBorders>
              <w:top w:val="nil"/>
              <w:left w:val="single" w:sz="4" w:space="0" w:color="auto"/>
              <w:bottom w:val="nil"/>
              <w:right w:val="single" w:sz="4" w:space="0" w:color="auto"/>
            </w:tcBorders>
          </w:tcPr>
          <w:p w14:paraId="33A27B1F" w14:textId="77777777" w:rsidR="00AD66A5" w:rsidRPr="00C23D7C" w:rsidRDefault="00AD66A5" w:rsidP="001379C2">
            <w:pPr>
              <w:spacing w:line="276" w:lineRule="auto"/>
              <w:jc w:val="both"/>
              <w:rPr>
                <w:rFonts w:ascii="Noto Sans" w:eastAsia="Calibri" w:hAnsi="Noto Sans" w:cs="Noto Sans"/>
                <w:b/>
                <w:sz w:val="18"/>
              </w:rPr>
            </w:pPr>
          </w:p>
          <w:p w14:paraId="7B5A1AEA" w14:textId="77777777" w:rsidR="00AD66A5" w:rsidRPr="00C23D7C" w:rsidRDefault="00AD66A5" w:rsidP="001379C2">
            <w:pPr>
              <w:spacing w:line="276" w:lineRule="auto"/>
              <w:jc w:val="both"/>
              <w:rPr>
                <w:rFonts w:ascii="Noto Sans" w:eastAsia="Calibri" w:hAnsi="Noto Sans" w:cs="Noto Sans"/>
                <w:b/>
                <w:sz w:val="18"/>
              </w:rPr>
            </w:pPr>
            <w:r w:rsidRPr="00C23D7C">
              <w:rPr>
                <w:rFonts w:ascii="Noto Sans" w:eastAsia="Calibri" w:hAnsi="Noto Sans" w:cs="Noto Sans"/>
                <w:b/>
                <w:sz w:val="18"/>
              </w:rPr>
              <w:t>ESTACIÓN DE TRABAJO DE PATÓLOGO</w:t>
            </w:r>
          </w:p>
        </w:tc>
      </w:tr>
      <w:tr w:rsidR="00AD66A5" w:rsidRPr="00C23D7C" w14:paraId="1E17FDF2" w14:textId="77777777" w:rsidTr="001379C2">
        <w:tc>
          <w:tcPr>
            <w:tcW w:w="9694" w:type="dxa"/>
            <w:tcBorders>
              <w:top w:val="nil"/>
              <w:left w:val="single" w:sz="4" w:space="0" w:color="auto"/>
              <w:bottom w:val="nil"/>
              <w:right w:val="single" w:sz="4" w:space="0" w:color="auto"/>
            </w:tcBorders>
            <w:hideMark/>
          </w:tcPr>
          <w:p w14:paraId="64A80D6D"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37. Procesador Intel </w:t>
            </w:r>
            <w:proofErr w:type="spellStart"/>
            <w:r w:rsidRPr="00C23D7C">
              <w:rPr>
                <w:rFonts w:ascii="Noto Sans" w:eastAsia="Calibri" w:hAnsi="Noto Sans" w:cs="Noto Sans"/>
                <w:sz w:val="18"/>
              </w:rPr>
              <w:t>Core</w:t>
            </w:r>
            <w:proofErr w:type="spellEnd"/>
            <w:r w:rsidRPr="00C23D7C">
              <w:rPr>
                <w:rFonts w:ascii="Noto Sans" w:eastAsia="Calibri" w:hAnsi="Noto Sans" w:cs="Noto Sans"/>
                <w:sz w:val="18"/>
              </w:rPr>
              <w:t xml:space="preserve"> i5-8400</w:t>
            </w:r>
          </w:p>
        </w:tc>
      </w:tr>
      <w:tr w:rsidR="00AD66A5" w:rsidRPr="00C23D7C" w14:paraId="59B5736E" w14:textId="77777777" w:rsidTr="001379C2">
        <w:tc>
          <w:tcPr>
            <w:tcW w:w="9694" w:type="dxa"/>
            <w:tcBorders>
              <w:top w:val="nil"/>
              <w:left w:val="single" w:sz="4" w:space="0" w:color="auto"/>
              <w:bottom w:val="nil"/>
              <w:right w:val="single" w:sz="4" w:space="0" w:color="auto"/>
            </w:tcBorders>
            <w:hideMark/>
          </w:tcPr>
          <w:p w14:paraId="1975DD3F"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lastRenderedPageBreak/>
              <w:t>38. Memoria RAM 8GB(2x4GB) 2666 MHz DDR4</w:t>
            </w:r>
          </w:p>
        </w:tc>
      </w:tr>
      <w:tr w:rsidR="00AD66A5" w:rsidRPr="00C23D7C" w14:paraId="04AF950B" w14:textId="77777777" w:rsidTr="001379C2">
        <w:tc>
          <w:tcPr>
            <w:tcW w:w="9694" w:type="dxa"/>
            <w:tcBorders>
              <w:top w:val="nil"/>
              <w:left w:val="single" w:sz="4" w:space="0" w:color="auto"/>
              <w:bottom w:val="nil"/>
              <w:right w:val="single" w:sz="4" w:space="0" w:color="auto"/>
            </w:tcBorders>
            <w:hideMark/>
          </w:tcPr>
          <w:p w14:paraId="211A2FFC"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39. Conexión a Red: Ethernet LAN 10/100/1000, Intel inalámbrico AC 9560, doble banda 2x2 802.11ac </w:t>
            </w:r>
            <w:proofErr w:type="spellStart"/>
            <w:r w:rsidRPr="00C23D7C">
              <w:rPr>
                <w:rFonts w:ascii="Noto Sans" w:eastAsia="Calibri" w:hAnsi="Noto Sans" w:cs="Noto Sans"/>
                <w:sz w:val="18"/>
              </w:rPr>
              <w:t>Wi</w:t>
            </w:r>
            <w:proofErr w:type="spellEnd"/>
            <w:r w:rsidRPr="00C23D7C">
              <w:rPr>
                <w:rFonts w:ascii="Noto Sans" w:eastAsia="Calibri" w:hAnsi="Noto Sans" w:cs="Noto Sans"/>
                <w:sz w:val="18"/>
              </w:rPr>
              <w:t xml:space="preserve">-Fi con MU-MIMO + Bluetooth 5 </w:t>
            </w:r>
          </w:p>
        </w:tc>
      </w:tr>
      <w:tr w:rsidR="00AD66A5" w:rsidRPr="00C23D7C" w14:paraId="07772784" w14:textId="77777777" w:rsidTr="001379C2">
        <w:tc>
          <w:tcPr>
            <w:tcW w:w="9694" w:type="dxa"/>
            <w:tcBorders>
              <w:top w:val="nil"/>
              <w:left w:val="single" w:sz="4" w:space="0" w:color="auto"/>
              <w:bottom w:val="nil"/>
              <w:right w:val="single" w:sz="4" w:space="0" w:color="auto"/>
            </w:tcBorders>
            <w:hideMark/>
          </w:tcPr>
          <w:p w14:paraId="5EF566D7"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40. Almacenamiento: HDD de 2.5” 500 GB 5400rpm  </w:t>
            </w:r>
          </w:p>
        </w:tc>
      </w:tr>
      <w:tr w:rsidR="00AD66A5" w:rsidRPr="00C23D7C" w14:paraId="364812D7" w14:textId="77777777" w:rsidTr="001379C2">
        <w:tc>
          <w:tcPr>
            <w:tcW w:w="9694" w:type="dxa"/>
            <w:tcBorders>
              <w:top w:val="nil"/>
              <w:left w:val="single" w:sz="4" w:space="0" w:color="auto"/>
              <w:bottom w:val="nil"/>
              <w:right w:val="single" w:sz="4" w:space="0" w:color="auto"/>
            </w:tcBorders>
            <w:hideMark/>
          </w:tcPr>
          <w:p w14:paraId="0133AB87"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41. Monitor 24”  </w:t>
            </w:r>
          </w:p>
        </w:tc>
      </w:tr>
      <w:tr w:rsidR="00AD66A5" w:rsidRPr="00C23D7C" w14:paraId="6B24C500" w14:textId="77777777" w:rsidTr="001379C2">
        <w:tc>
          <w:tcPr>
            <w:tcW w:w="9694" w:type="dxa"/>
            <w:tcBorders>
              <w:top w:val="nil"/>
              <w:left w:val="single" w:sz="4" w:space="0" w:color="auto"/>
              <w:bottom w:val="nil"/>
              <w:right w:val="single" w:sz="4" w:space="0" w:color="auto"/>
            </w:tcBorders>
            <w:hideMark/>
          </w:tcPr>
          <w:p w14:paraId="06078FD0"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42. Resolución nativa 1920 x 1080 </w:t>
            </w:r>
            <w:proofErr w:type="spellStart"/>
            <w:r w:rsidRPr="00C23D7C">
              <w:rPr>
                <w:rFonts w:ascii="Noto Sans" w:eastAsia="Calibri" w:hAnsi="Noto Sans" w:cs="Noto Sans"/>
                <w:sz w:val="18"/>
              </w:rPr>
              <w:t>px</w:t>
            </w:r>
            <w:proofErr w:type="spellEnd"/>
            <w:r w:rsidRPr="00C23D7C">
              <w:rPr>
                <w:rFonts w:ascii="Noto Sans" w:eastAsia="Calibri" w:hAnsi="Noto Sans" w:cs="Noto Sans"/>
                <w:sz w:val="18"/>
              </w:rPr>
              <w:t xml:space="preserve"> 60Hz </w:t>
            </w:r>
          </w:p>
        </w:tc>
      </w:tr>
      <w:tr w:rsidR="00AD66A5" w:rsidRPr="00C23D7C" w14:paraId="1868DFC1" w14:textId="77777777" w:rsidTr="001379C2">
        <w:tc>
          <w:tcPr>
            <w:tcW w:w="9694" w:type="dxa"/>
            <w:tcBorders>
              <w:top w:val="nil"/>
              <w:left w:val="single" w:sz="4" w:space="0" w:color="auto"/>
              <w:bottom w:val="nil"/>
              <w:right w:val="single" w:sz="4" w:space="0" w:color="auto"/>
            </w:tcBorders>
            <w:hideMark/>
          </w:tcPr>
          <w:p w14:paraId="7CA671CE"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43. LCD con retroiluminación LED </w:t>
            </w:r>
          </w:p>
        </w:tc>
      </w:tr>
      <w:tr w:rsidR="00AD66A5" w:rsidRPr="00C23D7C" w14:paraId="1E42B06F" w14:textId="77777777" w:rsidTr="001379C2">
        <w:trPr>
          <w:trHeight w:val="433"/>
        </w:trPr>
        <w:tc>
          <w:tcPr>
            <w:tcW w:w="9694" w:type="dxa"/>
            <w:tcBorders>
              <w:top w:val="nil"/>
              <w:left w:val="single" w:sz="4" w:space="0" w:color="auto"/>
              <w:bottom w:val="nil"/>
              <w:right w:val="single" w:sz="4" w:space="0" w:color="auto"/>
            </w:tcBorders>
          </w:tcPr>
          <w:p w14:paraId="0A5CA298" w14:textId="77777777" w:rsidR="00AD66A5" w:rsidRPr="00C23D7C" w:rsidRDefault="00AD66A5" w:rsidP="001379C2">
            <w:pPr>
              <w:spacing w:line="276" w:lineRule="auto"/>
              <w:jc w:val="both"/>
              <w:rPr>
                <w:rFonts w:ascii="Noto Sans" w:eastAsia="Calibri" w:hAnsi="Noto Sans" w:cs="Noto Sans"/>
                <w:b/>
                <w:sz w:val="18"/>
              </w:rPr>
            </w:pPr>
          </w:p>
          <w:p w14:paraId="1ED64C88" w14:textId="77777777" w:rsidR="00AD66A5" w:rsidRPr="00C23D7C" w:rsidRDefault="00AD66A5" w:rsidP="001379C2">
            <w:pPr>
              <w:spacing w:line="276" w:lineRule="auto"/>
              <w:jc w:val="both"/>
              <w:rPr>
                <w:rFonts w:ascii="Noto Sans" w:eastAsia="Calibri" w:hAnsi="Noto Sans" w:cs="Noto Sans"/>
                <w:b/>
                <w:sz w:val="18"/>
              </w:rPr>
            </w:pPr>
            <w:r w:rsidRPr="00C23D7C">
              <w:rPr>
                <w:rFonts w:ascii="Noto Sans" w:eastAsia="Calibri" w:hAnsi="Noto Sans" w:cs="Noto Sans"/>
                <w:b/>
                <w:sz w:val="18"/>
              </w:rPr>
              <w:t xml:space="preserve">IMPRESORA DE SOBREMESA </w:t>
            </w:r>
          </w:p>
        </w:tc>
      </w:tr>
      <w:tr w:rsidR="00AD66A5" w:rsidRPr="00C23D7C" w14:paraId="21BFCCFA" w14:textId="77777777" w:rsidTr="001379C2">
        <w:tc>
          <w:tcPr>
            <w:tcW w:w="9694" w:type="dxa"/>
            <w:tcBorders>
              <w:top w:val="nil"/>
              <w:left w:val="single" w:sz="4" w:space="0" w:color="auto"/>
              <w:bottom w:val="nil"/>
              <w:right w:val="single" w:sz="4" w:space="0" w:color="auto"/>
            </w:tcBorders>
            <w:hideMark/>
          </w:tcPr>
          <w:p w14:paraId="7F77608C"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44. Impresora de sobremesa de 4 pulgadas </w:t>
            </w:r>
          </w:p>
        </w:tc>
      </w:tr>
      <w:tr w:rsidR="00AD66A5" w:rsidRPr="00C23D7C" w14:paraId="3F6F78DD" w14:textId="77777777" w:rsidTr="001379C2">
        <w:tc>
          <w:tcPr>
            <w:tcW w:w="9694" w:type="dxa"/>
            <w:tcBorders>
              <w:top w:val="nil"/>
              <w:left w:val="single" w:sz="4" w:space="0" w:color="auto"/>
              <w:bottom w:val="nil"/>
              <w:right w:val="single" w:sz="4" w:space="0" w:color="auto"/>
            </w:tcBorders>
            <w:hideMark/>
          </w:tcPr>
          <w:p w14:paraId="56275EDF"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45. Con protección de datos personales y contra </w:t>
            </w:r>
            <w:proofErr w:type="spellStart"/>
            <w:r w:rsidRPr="00C23D7C">
              <w:rPr>
                <w:rFonts w:ascii="Noto Sans" w:eastAsia="Calibri" w:hAnsi="Noto Sans" w:cs="Noto Sans"/>
                <w:sz w:val="18"/>
              </w:rPr>
              <w:t>ciberataques</w:t>
            </w:r>
            <w:proofErr w:type="spellEnd"/>
            <w:r w:rsidRPr="00C23D7C">
              <w:rPr>
                <w:rFonts w:ascii="Noto Sans" w:eastAsia="Calibri" w:hAnsi="Noto Sans" w:cs="Noto Sans"/>
                <w:sz w:val="18"/>
              </w:rPr>
              <w:t xml:space="preserve"> </w:t>
            </w:r>
          </w:p>
        </w:tc>
      </w:tr>
      <w:tr w:rsidR="00AD66A5" w:rsidRPr="00C23D7C" w14:paraId="6E47BD97" w14:textId="77777777" w:rsidTr="001379C2">
        <w:tc>
          <w:tcPr>
            <w:tcW w:w="9694" w:type="dxa"/>
            <w:tcBorders>
              <w:top w:val="nil"/>
              <w:left w:val="single" w:sz="4" w:space="0" w:color="auto"/>
              <w:bottom w:val="nil"/>
              <w:right w:val="single" w:sz="4" w:space="0" w:color="auto"/>
            </w:tcBorders>
            <w:hideMark/>
          </w:tcPr>
          <w:p w14:paraId="327C86AF"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46. Con pantalla táctil LCD de 4.3 pulgadas </w:t>
            </w:r>
          </w:p>
        </w:tc>
      </w:tr>
      <w:tr w:rsidR="00AD66A5" w:rsidRPr="00C23D7C" w14:paraId="4E0592C0" w14:textId="77777777" w:rsidTr="001379C2">
        <w:tc>
          <w:tcPr>
            <w:tcW w:w="9694" w:type="dxa"/>
            <w:tcBorders>
              <w:top w:val="nil"/>
              <w:left w:val="single" w:sz="4" w:space="0" w:color="auto"/>
              <w:bottom w:val="nil"/>
              <w:right w:val="single" w:sz="4" w:space="0" w:color="auto"/>
            </w:tcBorders>
            <w:hideMark/>
          </w:tcPr>
          <w:p w14:paraId="514137C6" w14:textId="77777777" w:rsidR="00AD66A5" w:rsidRPr="00C23D7C" w:rsidRDefault="00AD66A5" w:rsidP="001379C2">
            <w:pPr>
              <w:spacing w:line="276" w:lineRule="auto"/>
              <w:jc w:val="both"/>
              <w:rPr>
                <w:rFonts w:ascii="Noto Sans" w:eastAsia="Calibri" w:hAnsi="Noto Sans" w:cs="Noto Sans"/>
                <w:sz w:val="18"/>
              </w:rPr>
            </w:pPr>
            <w:r w:rsidRPr="00C23D7C">
              <w:rPr>
                <w:rFonts w:ascii="Noto Sans" w:eastAsia="Calibri" w:hAnsi="Noto Sans" w:cs="Noto Sans"/>
                <w:sz w:val="18"/>
              </w:rPr>
              <w:t xml:space="preserve">47. Compatible con lenguajes de impresión EPL y ZPL </w:t>
            </w:r>
          </w:p>
        </w:tc>
      </w:tr>
      <w:tr w:rsidR="00AD66A5" w:rsidRPr="00C23D7C" w14:paraId="76365E4E" w14:textId="77777777" w:rsidTr="001379C2">
        <w:tc>
          <w:tcPr>
            <w:tcW w:w="9694" w:type="dxa"/>
            <w:tcBorders>
              <w:top w:val="nil"/>
              <w:left w:val="single" w:sz="4" w:space="0" w:color="auto"/>
              <w:bottom w:val="nil"/>
              <w:right w:val="single" w:sz="4" w:space="0" w:color="auto"/>
            </w:tcBorders>
            <w:hideMark/>
          </w:tcPr>
          <w:p w14:paraId="46DBB833"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48. Con puertos Ethernet y USB  </w:t>
            </w:r>
          </w:p>
        </w:tc>
      </w:tr>
      <w:tr w:rsidR="00AD66A5" w:rsidRPr="00C23D7C" w14:paraId="338B9B17" w14:textId="77777777" w:rsidTr="001379C2">
        <w:tc>
          <w:tcPr>
            <w:tcW w:w="9694" w:type="dxa"/>
            <w:tcBorders>
              <w:top w:val="nil"/>
              <w:left w:val="single" w:sz="4" w:space="0" w:color="auto"/>
              <w:bottom w:val="nil"/>
              <w:right w:val="single" w:sz="4" w:space="0" w:color="auto"/>
            </w:tcBorders>
            <w:hideMark/>
          </w:tcPr>
          <w:p w14:paraId="1ECCD81D"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49.  Interfaz de usuario con 5 íconos de estado y 3 botones </w:t>
            </w:r>
          </w:p>
        </w:tc>
      </w:tr>
      <w:tr w:rsidR="00AD66A5" w:rsidRPr="00C23D7C" w14:paraId="08C9D08F" w14:textId="77777777" w:rsidTr="001379C2">
        <w:tc>
          <w:tcPr>
            <w:tcW w:w="9694" w:type="dxa"/>
            <w:tcBorders>
              <w:top w:val="nil"/>
              <w:left w:val="single" w:sz="4" w:space="0" w:color="auto"/>
              <w:bottom w:val="nil"/>
              <w:right w:val="single" w:sz="4" w:space="0" w:color="auto"/>
            </w:tcBorders>
            <w:hideMark/>
          </w:tcPr>
          <w:p w14:paraId="0DC990EF"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50. Reloj de tiempo real </w:t>
            </w:r>
          </w:p>
        </w:tc>
      </w:tr>
      <w:tr w:rsidR="00AD66A5" w:rsidRPr="00C23D7C" w14:paraId="1ABB67CD" w14:textId="77777777" w:rsidTr="001379C2">
        <w:tc>
          <w:tcPr>
            <w:tcW w:w="9694" w:type="dxa"/>
            <w:tcBorders>
              <w:top w:val="nil"/>
              <w:left w:val="single" w:sz="4" w:space="0" w:color="auto"/>
              <w:bottom w:val="nil"/>
              <w:right w:val="single" w:sz="4" w:space="0" w:color="auto"/>
            </w:tcBorders>
            <w:hideMark/>
          </w:tcPr>
          <w:p w14:paraId="4152A61C"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51. Tensor de material para una impresión de excelente calidad </w:t>
            </w:r>
          </w:p>
        </w:tc>
      </w:tr>
      <w:tr w:rsidR="00AD66A5" w:rsidRPr="00C23D7C" w14:paraId="1E3B8C1D" w14:textId="77777777" w:rsidTr="001379C2">
        <w:tc>
          <w:tcPr>
            <w:tcW w:w="9694" w:type="dxa"/>
            <w:tcBorders>
              <w:top w:val="nil"/>
              <w:left w:val="single" w:sz="4" w:space="0" w:color="auto"/>
              <w:bottom w:val="nil"/>
              <w:right w:val="single" w:sz="4" w:space="0" w:color="auto"/>
            </w:tcBorders>
            <w:hideMark/>
          </w:tcPr>
          <w:p w14:paraId="2289DEF8"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52. Con sistema operativo Link-OS </w:t>
            </w:r>
          </w:p>
        </w:tc>
      </w:tr>
      <w:tr w:rsidR="00AD66A5" w:rsidRPr="00C23D7C" w14:paraId="21FACC0B" w14:textId="77777777" w:rsidTr="001379C2">
        <w:tc>
          <w:tcPr>
            <w:tcW w:w="9694" w:type="dxa"/>
            <w:tcBorders>
              <w:top w:val="nil"/>
              <w:left w:val="single" w:sz="4" w:space="0" w:color="auto"/>
              <w:bottom w:val="nil"/>
              <w:right w:val="single" w:sz="4" w:space="0" w:color="auto"/>
            </w:tcBorders>
            <w:hideMark/>
          </w:tcPr>
          <w:p w14:paraId="6D7AFAF7"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53. Resolución de 203 </w:t>
            </w:r>
            <w:proofErr w:type="spellStart"/>
            <w:r w:rsidRPr="00C23D7C">
              <w:rPr>
                <w:rFonts w:ascii="Noto Sans" w:eastAsia="Calibri" w:hAnsi="Noto Sans" w:cs="Noto Sans"/>
                <w:sz w:val="18"/>
              </w:rPr>
              <w:t>ppp</w:t>
            </w:r>
            <w:proofErr w:type="spellEnd"/>
            <w:r w:rsidRPr="00C23D7C">
              <w:rPr>
                <w:rFonts w:ascii="Noto Sans" w:eastAsia="Calibri" w:hAnsi="Noto Sans" w:cs="Noto Sans"/>
                <w:sz w:val="18"/>
              </w:rPr>
              <w:t xml:space="preserve"> </w:t>
            </w:r>
          </w:p>
        </w:tc>
      </w:tr>
      <w:tr w:rsidR="00AD66A5" w:rsidRPr="00C23D7C" w14:paraId="1FBD3ED5" w14:textId="77777777" w:rsidTr="001379C2">
        <w:tc>
          <w:tcPr>
            <w:tcW w:w="9694" w:type="dxa"/>
            <w:tcBorders>
              <w:top w:val="nil"/>
              <w:left w:val="single" w:sz="4" w:space="0" w:color="auto"/>
              <w:bottom w:val="nil"/>
              <w:right w:val="single" w:sz="4" w:space="0" w:color="auto"/>
            </w:tcBorders>
            <w:hideMark/>
          </w:tcPr>
          <w:p w14:paraId="2D7294A5"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54. Velocidad de impresión 203 mm por segundo </w:t>
            </w:r>
          </w:p>
        </w:tc>
      </w:tr>
      <w:tr w:rsidR="00AD66A5" w:rsidRPr="00C23D7C" w14:paraId="7FED6350" w14:textId="77777777" w:rsidTr="001379C2">
        <w:trPr>
          <w:trHeight w:val="296"/>
        </w:trPr>
        <w:tc>
          <w:tcPr>
            <w:tcW w:w="9694" w:type="dxa"/>
            <w:tcBorders>
              <w:top w:val="nil"/>
              <w:left w:val="single" w:sz="4" w:space="0" w:color="auto"/>
              <w:bottom w:val="nil"/>
              <w:right w:val="single" w:sz="4" w:space="0" w:color="auto"/>
            </w:tcBorders>
            <w:hideMark/>
          </w:tcPr>
          <w:p w14:paraId="3A203065"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55. Alimentación 100-240 VCA, 50-60 Hz</w:t>
            </w:r>
          </w:p>
        </w:tc>
      </w:tr>
      <w:tr w:rsidR="00AD66A5" w:rsidRPr="00C23D7C" w14:paraId="110AF131" w14:textId="77777777" w:rsidTr="001379C2">
        <w:trPr>
          <w:trHeight w:val="472"/>
        </w:trPr>
        <w:tc>
          <w:tcPr>
            <w:tcW w:w="9694" w:type="dxa"/>
            <w:tcBorders>
              <w:top w:val="nil"/>
              <w:left w:val="single" w:sz="4" w:space="0" w:color="auto"/>
              <w:bottom w:val="nil"/>
              <w:right w:val="single" w:sz="4" w:space="0" w:color="auto"/>
            </w:tcBorders>
          </w:tcPr>
          <w:p w14:paraId="5107DEFC" w14:textId="77777777" w:rsidR="00AD66A5" w:rsidRPr="00C23D7C" w:rsidRDefault="00AD66A5" w:rsidP="001379C2">
            <w:pPr>
              <w:spacing w:line="276" w:lineRule="auto"/>
              <w:jc w:val="both"/>
              <w:rPr>
                <w:rFonts w:ascii="Noto Sans" w:eastAsia="Calibri" w:hAnsi="Noto Sans" w:cs="Noto Sans"/>
                <w:b/>
                <w:sz w:val="18"/>
              </w:rPr>
            </w:pPr>
          </w:p>
          <w:p w14:paraId="36024B2E" w14:textId="77777777" w:rsidR="00AD66A5" w:rsidRPr="00C23D7C" w:rsidRDefault="00AD66A5" w:rsidP="001379C2">
            <w:pPr>
              <w:spacing w:line="276" w:lineRule="auto"/>
              <w:jc w:val="both"/>
              <w:rPr>
                <w:rFonts w:ascii="Noto Sans" w:eastAsia="Calibri" w:hAnsi="Noto Sans" w:cs="Noto Sans"/>
                <w:b/>
                <w:sz w:val="18"/>
              </w:rPr>
            </w:pPr>
            <w:r w:rsidRPr="00C23D7C">
              <w:rPr>
                <w:rFonts w:ascii="Noto Sans" w:eastAsia="Calibri" w:hAnsi="Noto Sans" w:cs="Noto Sans"/>
                <w:b/>
                <w:sz w:val="18"/>
              </w:rPr>
              <w:t>LECTOR DE CÓDIGO DE BARRAS</w:t>
            </w:r>
          </w:p>
        </w:tc>
      </w:tr>
      <w:tr w:rsidR="00AD66A5" w:rsidRPr="00C23D7C" w14:paraId="2E77799F" w14:textId="77777777" w:rsidTr="001379C2">
        <w:tc>
          <w:tcPr>
            <w:tcW w:w="9694" w:type="dxa"/>
            <w:tcBorders>
              <w:top w:val="nil"/>
              <w:left w:val="single" w:sz="4" w:space="0" w:color="auto"/>
              <w:bottom w:val="nil"/>
              <w:right w:val="single" w:sz="4" w:space="0" w:color="auto"/>
            </w:tcBorders>
            <w:hideMark/>
          </w:tcPr>
          <w:p w14:paraId="6BD3913B"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56. Lector de código de barras 1D/2D </w:t>
            </w:r>
          </w:p>
        </w:tc>
      </w:tr>
      <w:tr w:rsidR="00AD66A5" w:rsidRPr="00C23D7C" w14:paraId="60C639ED" w14:textId="77777777" w:rsidTr="001379C2">
        <w:tc>
          <w:tcPr>
            <w:tcW w:w="9694" w:type="dxa"/>
            <w:tcBorders>
              <w:top w:val="nil"/>
              <w:left w:val="single" w:sz="4" w:space="0" w:color="auto"/>
              <w:bottom w:val="nil"/>
              <w:right w:val="single" w:sz="4" w:space="0" w:color="auto"/>
            </w:tcBorders>
            <w:hideMark/>
          </w:tcPr>
          <w:p w14:paraId="3881A5E6"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57. Compatibilidad internacional </w:t>
            </w:r>
          </w:p>
        </w:tc>
      </w:tr>
      <w:tr w:rsidR="00AD66A5" w:rsidRPr="00C23D7C" w14:paraId="05C98189" w14:textId="77777777" w:rsidTr="001379C2">
        <w:tc>
          <w:tcPr>
            <w:tcW w:w="9694" w:type="dxa"/>
            <w:tcBorders>
              <w:top w:val="nil"/>
              <w:left w:val="single" w:sz="4" w:space="0" w:color="auto"/>
              <w:bottom w:val="nil"/>
              <w:right w:val="single" w:sz="4" w:space="0" w:color="auto"/>
            </w:tcBorders>
            <w:hideMark/>
          </w:tcPr>
          <w:p w14:paraId="2FA91CFA"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58. Con algoritmos de decodificación de software </w:t>
            </w:r>
          </w:p>
        </w:tc>
      </w:tr>
      <w:tr w:rsidR="00AD66A5" w:rsidRPr="00C23D7C" w14:paraId="71081575" w14:textId="77777777" w:rsidTr="001379C2">
        <w:tc>
          <w:tcPr>
            <w:tcW w:w="9694" w:type="dxa"/>
            <w:tcBorders>
              <w:top w:val="nil"/>
              <w:left w:val="single" w:sz="4" w:space="0" w:color="auto"/>
              <w:bottom w:val="nil"/>
              <w:right w:val="single" w:sz="4" w:space="0" w:color="auto"/>
            </w:tcBorders>
            <w:hideMark/>
          </w:tcPr>
          <w:p w14:paraId="1E7B08AA"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59. Rango de distancia de escaneo 1.23 cm a 36.8 cm </w:t>
            </w:r>
          </w:p>
        </w:tc>
      </w:tr>
      <w:tr w:rsidR="00AD66A5" w:rsidRPr="00C23D7C" w14:paraId="5B71C2BB" w14:textId="77777777" w:rsidTr="001379C2">
        <w:tc>
          <w:tcPr>
            <w:tcW w:w="9694" w:type="dxa"/>
            <w:tcBorders>
              <w:top w:val="nil"/>
              <w:left w:val="single" w:sz="4" w:space="0" w:color="auto"/>
              <w:bottom w:val="nil"/>
              <w:right w:val="single" w:sz="4" w:space="0" w:color="auto"/>
            </w:tcBorders>
            <w:hideMark/>
          </w:tcPr>
          <w:p w14:paraId="5E2C1014"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60. Escaneado omnidireccional </w:t>
            </w:r>
          </w:p>
        </w:tc>
      </w:tr>
      <w:tr w:rsidR="00AD66A5" w:rsidRPr="00C23D7C" w14:paraId="1021B8AF" w14:textId="77777777" w:rsidTr="001379C2">
        <w:tc>
          <w:tcPr>
            <w:tcW w:w="9694" w:type="dxa"/>
            <w:tcBorders>
              <w:top w:val="nil"/>
              <w:left w:val="single" w:sz="4" w:space="0" w:color="auto"/>
              <w:bottom w:val="nil"/>
              <w:right w:val="single" w:sz="4" w:space="0" w:color="auto"/>
            </w:tcBorders>
            <w:hideMark/>
          </w:tcPr>
          <w:p w14:paraId="36485640"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61. Indicador visual de decodificación correcta, de manera que el usuario sepa si el código de barras se leyó correctamente </w:t>
            </w:r>
          </w:p>
        </w:tc>
      </w:tr>
      <w:tr w:rsidR="00AD66A5" w:rsidRPr="00C23D7C" w14:paraId="16E8F2F1" w14:textId="77777777" w:rsidTr="001379C2">
        <w:tc>
          <w:tcPr>
            <w:tcW w:w="9694" w:type="dxa"/>
            <w:tcBorders>
              <w:top w:val="nil"/>
              <w:left w:val="single" w:sz="4" w:space="0" w:color="auto"/>
              <w:bottom w:val="nil"/>
              <w:right w:val="single" w:sz="4" w:space="0" w:color="auto"/>
            </w:tcBorders>
            <w:hideMark/>
          </w:tcPr>
          <w:p w14:paraId="78B6C678"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62. Peso de 214 g o menor </w:t>
            </w:r>
          </w:p>
        </w:tc>
      </w:tr>
      <w:tr w:rsidR="00AD66A5" w:rsidRPr="00C23D7C" w14:paraId="40151094" w14:textId="77777777" w:rsidTr="001379C2">
        <w:tc>
          <w:tcPr>
            <w:tcW w:w="9694" w:type="dxa"/>
            <w:tcBorders>
              <w:top w:val="nil"/>
              <w:left w:val="single" w:sz="4" w:space="0" w:color="auto"/>
              <w:bottom w:val="nil"/>
              <w:right w:val="single" w:sz="4" w:space="0" w:color="auto"/>
            </w:tcBorders>
            <w:hideMark/>
          </w:tcPr>
          <w:p w14:paraId="01BCB915"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63. Tolerancia al movimiento de mano hasta 13 cm por segundo </w:t>
            </w:r>
          </w:p>
        </w:tc>
      </w:tr>
      <w:tr w:rsidR="00AD66A5" w:rsidRPr="00C23D7C" w14:paraId="75FF4C77" w14:textId="77777777" w:rsidTr="001379C2">
        <w:tc>
          <w:tcPr>
            <w:tcW w:w="9694" w:type="dxa"/>
            <w:tcBorders>
              <w:top w:val="nil"/>
              <w:left w:val="single" w:sz="4" w:space="0" w:color="auto"/>
              <w:bottom w:val="nil"/>
              <w:right w:val="single" w:sz="4" w:space="0" w:color="auto"/>
            </w:tcBorders>
            <w:hideMark/>
          </w:tcPr>
          <w:p w14:paraId="0329CF38"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64. Sensor de imagen de 640 x 480 pixeles </w:t>
            </w:r>
          </w:p>
        </w:tc>
      </w:tr>
      <w:tr w:rsidR="00AD66A5" w:rsidRPr="00C23D7C" w14:paraId="3CC0011D" w14:textId="77777777" w:rsidTr="001379C2">
        <w:tc>
          <w:tcPr>
            <w:tcW w:w="9694" w:type="dxa"/>
            <w:tcBorders>
              <w:top w:val="nil"/>
              <w:left w:val="single" w:sz="4" w:space="0" w:color="auto"/>
              <w:bottom w:val="single" w:sz="4" w:space="0" w:color="auto"/>
              <w:right w:val="single" w:sz="4" w:space="0" w:color="auto"/>
            </w:tcBorders>
          </w:tcPr>
          <w:p w14:paraId="5E25691E"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65. Diseñado para soportar caídas desde 1.5 m </w:t>
            </w:r>
          </w:p>
          <w:p w14:paraId="5C3E866E" w14:textId="77777777" w:rsidR="00AD66A5" w:rsidRPr="00C23D7C" w:rsidRDefault="00AD66A5" w:rsidP="001379C2">
            <w:pPr>
              <w:spacing w:line="276" w:lineRule="auto"/>
              <w:rPr>
                <w:rFonts w:ascii="Noto Sans" w:eastAsia="Calibri" w:hAnsi="Noto Sans" w:cs="Noto Sans"/>
                <w:sz w:val="18"/>
              </w:rPr>
            </w:pPr>
          </w:p>
          <w:p w14:paraId="65B7FE54" w14:textId="77777777" w:rsidR="00AD66A5" w:rsidRPr="00C23D7C" w:rsidRDefault="00AD66A5" w:rsidP="001379C2">
            <w:pPr>
              <w:spacing w:line="276" w:lineRule="auto"/>
              <w:rPr>
                <w:rFonts w:ascii="Noto Sans" w:eastAsia="Calibri" w:hAnsi="Noto Sans" w:cs="Noto Sans"/>
                <w:b/>
                <w:sz w:val="18"/>
              </w:rPr>
            </w:pPr>
            <w:r w:rsidRPr="00C23D7C">
              <w:rPr>
                <w:rFonts w:ascii="Noto Sans" w:eastAsia="Calibri" w:hAnsi="Noto Sans" w:cs="Noto Sans"/>
                <w:b/>
                <w:sz w:val="18"/>
              </w:rPr>
              <w:t>ESTACION DE TRABAJO</w:t>
            </w:r>
            <w:r>
              <w:rPr>
                <w:rFonts w:ascii="Noto Sans" w:eastAsia="Calibri" w:hAnsi="Noto Sans" w:cs="Noto Sans"/>
                <w:b/>
                <w:sz w:val="18"/>
              </w:rPr>
              <w:t xml:space="preserve"> MACROFOTOGRAFIA</w:t>
            </w:r>
          </w:p>
          <w:p w14:paraId="5EA4CA95"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66. Estación de trabajo ergonómica que permita la captura y almacenamiento de imágenes de las muestras. </w:t>
            </w:r>
          </w:p>
          <w:p w14:paraId="72FCAFCF"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67. Altura de trabajo ajustable</w:t>
            </w:r>
          </w:p>
          <w:p w14:paraId="62F197CD"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68. Sistema macro digital </w:t>
            </w:r>
            <w:proofErr w:type="spellStart"/>
            <w:r w:rsidRPr="00C23D7C">
              <w:rPr>
                <w:rFonts w:ascii="Noto Sans" w:eastAsia="Calibri" w:hAnsi="Noto Sans" w:cs="Noto Sans"/>
                <w:sz w:val="18"/>
              </w:rPr>
              <w:t>MacroPATH</w:t>
            </w:r>
            <w:proofErr w:type="spellEnd"/>
          </w:p>
          <w:p w14:paraId="69597A32"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68.1 Cámara digital</w:t>
            </w:r>
          </w:p>
          <w:p w14:paraId="28B1D17E"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68.2 Resolución: 20.1 </w:t>
            </w:r>
            <w:proofErr w:type="spellStart"/>
            <w:r w:rsidRPr="00C23D7C">
              <w:rPr>
                <w:rFonts w:ascii="Noto Sans" w:eastAsia="Calibri" w:hAnsi="Noto Sans" w:cs="Noto Sans"/>
                <w:sz w:val="18"/>
              </w:rPr>
              <w:t>Mpx</w:t>
            </w:r>
            <w:proofErr w:type="spellEnd"/>
            <w:r w:rsidRPr="00C23D7C">
              <w:rPr>
                <w:rFonts w:ascii="Noto Sans" w:eastAsia="Calibri" w:hAnsi="Noto Sans" w:cs="Noto Sans"/>
                <w:sz w:val="18"/>
              </w:rPr>
              <w:t xml:space="preserve"> (tamaño de imagen: 5184×3888 </w:t>
            </w:r>
            <w:proofErr w:type="spellStart"/>
            <w:r w:rsidRPr="00C23D7C">
              <w:rPr>
                <w:rFonts w:ascii="Noto Sans" w:eastAsia="Calibri" w:hAnsi="Noto Sans" w:cs="Noto Sans"/>
                <w:sz w:val="18"/>
              </w:rPr>
              <w:t>px</w:t>
            </w:r>
            <w:proofErr w:type="spellEnd"/>
            <w:r w:rsidRPr="00C23D7C">
              <w:rPr>
                <w:rFonts w:ascii="Noto Sans" w:eastAsia="Calibri" w:hAnsi="Noto Sans" w:cs="Noto Sans"/>
                <w:sz w:val="18"/>
              </w:rPr>
              <w:t>)</w:t>
            </w:r>
          </w:p>
          <w:p w14:paraId="48BE95E1"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68.3  Ampliación: 30x</w:t>
            </w:r>
          </w:p>
          <w:p w14:paraId="5288C10A"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69. Estructura de acero AISI 316 resistente</w:t>
            </w:r>
          </w:p>
          <w:p w14:paraId="6362707A"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70. Tanque con válvula de retorno sin humos, con alarma luminosa de “tanque lleno”</w:t>
            </w:r>
          </w:p>
          <w:p w14:paraId="5281DBF9"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71. Barra magnética para pinzas.</w:t>
            </w:r>
          </w:p>
          <w:p w14:paraId="5AE0CFA0"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72. Estación de trabajo con ruedas industriales</w:t>
            </w:r>
          </w:p>
          <w:p w14:paraId="7D8A03BD"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73. Entrada/salida de agua y suministro de energía de fácil acceso</w:t>
            </w:r>
          </w:p>
          <w:p w14:paraId="32BE68F7"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74. Compatible con sistema LIS</w:t>
            </w:r>
          </w:p>
          <w:p w14:paraId="4DCD9695" w14:textId="77777777" w:rsidR="00AD66A5" w:rsidRPr="00C23D7C" w:rsidRDefault="00AD66A5" w:rsidP="001379C2">
            <w:pPr>
              <w:spacing w:line="276" w:lineRule="auto"/>
              <w:rPr>
                <w:rFonts w:ascii="Noto Sans" w:eastAsia="Calibri" w:hAnsi="Noto Sans" w:cs="Noto Sans"/>
                <w:sz w:val="18"/>
              </w:rPr>
            </w:pPr>
          </w:p>
          <w:p w14:paraId="6316BD93" w14:textId="77777777" w:rsidR="00AD66A5" w:rsidRPr="00C23D7C" w:rsidRDefault="00AD66A5" w:rsidP="001379C2">
            <w:pPr>
              <w:spacing w:line="276" w:lineRule="auto"/>
              <w:rPr>
                <w:rFonts w:ascii="Noto Sans" w:eastAsia="Calibri" w:hAnsi="Noto Sans" w:cs="Noto Sans"/>
                <w:b/>
                <w:sz w:val="18"/>
              </w:rPr>
            </w:pPr>
            <w:r w:rsidRPr="00C23D7C">
              <w:rPr>
                <w:rFonts w:ascii="Noto Sans" w:eastAsia="Calibri" w:hAnsi="Noto Sans" w:cs="Noto Sans"/>
                <w:b/>
                <w:sz w:val="18"/>
              </w:rPr>
              <w:t>IMPRESORA DE CASETES</w:t>
            </w:r>
          </w:p>
          <w:p w14:paraId="7A739C5F"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87. Impresora láser que permita la impresión en casetes.</w:t>
            </w:r>
          </w:p>
          <w:p w14:paraId="4042DEE6"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88. Seis o más contenedores para 80 casetes</w:t>
            </w:r>
          </w:p>
          <w:p w14:paraId="606DF718"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89. Velocidad de impresión de 12 casetes por minuto</w:t>
            </w:r>
          </w:p>
          <w:p w14:paraId="75AD2FE1"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90. Resolución de impresión de 600 X 600 dpi</w:t>
            </w:r>
          </w:p>
          <w:p w14:paraId="1012B49D"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91. Conexión a PC por USB</w:t>
            </w:r>
          </w:p>
          <w:p w14:paraId="38A7B7D6"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lastRenderedPageBreak/>
              <w:t>92. indicadores de LED</w:t>
            </w:r>
          </w:p>
          <w:p w14:paraId="15446D8D" w14:textId="77777777" w:rsidR="00AD66A5" w:rsidRPr="00C23D7C" w:rsidRDefault="00AD66A5" w:rsidP="001379C2">
            <w:pPr>
              <w:spacing w:line="276" w:lineRule="auto"/>
              <w:rPr>
                <w:rFonts w:ascii="Noto Sans" w:eastAsia="Calibri" w:hAnsi="Noto Sans" w:cs="Noto Sans"/>
                <w:sz w:val="18"/>
              </w:rPr>
            </w:pPr>
          </w:p>
          <w:p w14:paraId="7D2B87C5" w14:textId="77777777" w:rsidR="00AD66A5" w:rsidRPr="00C23D7C" w:rsidRDefault="00AD66A5" w:rsidP="001379C2">
            <w:pPr>
              <w:spacing w:line="276" w:lineRule="auto"/>
              <w:rPr>
                <w:rFonts w:ascii="Noto Sans" w:eastAsia="Calibri" w:hAnsi="Noto Sans" w:cs="Noto Sans"/>
                <w:b/>
                <w:sz w:val="18"/>
              </w:rPr>
            </w:pPr>
            <w:r w:rsidRPr="00C23D7C">
              <w:rPr>
                <w:rFonts w:ascii="Noto Sans" w:eastAsia="Calibri" w:hAnsi="Noto Sans" w:cs="Noto Sans"/>
                <w:b/>
                <w:sz w:val="18"/>
              </w:rPr>
              <w:t>CAMPANA DE EXTRACCIÓN</w:t>
            </w:r>
          </w:p>
          <w:p w14:paraId="0A0490B3"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93. Vitrina de extracción de humos que permita el control de la temperatura, la protección de las muestras y la protección del usuario.</w:t>
            </w:r>
          </w:p>
          <w:p w14:paraId="6C2FC784"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94. Dos cámaras</w:t>
            </w:r>
          </w:p>
          <w:p w14:paraId="0005FE68"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94.1 Cámara interior de acero inoxidable con tolva que evita turbulencias.</w:t>
            </w:r>
          </w:p>
          <w:p w14:paraId="00FD7B2E"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94.2 Cámara exterior en lámina galvanizada con recubrimiento de pintura electroestática.</w:t>
            </w:r>
          </w:p>
          <w:p w14:paraId="176B4B50"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 xml:space="preserve">95. Tarja de desechos con contra canasta de acero inoxidable y </w:t>
            </w:r>
            <w:proofErr w:type="spellStart"/>
            <w:r w:rsidRPr="00C23D7C">
              <w:rPr>
                <w:rFonts w:ascii="Noto Sans" w:eastAsia="Calibri" w:hAnsi="Noto Sans" w:cs="Noto Sans"/>
                <w:sz w:val="18"/>
              </w:rPr>
              <w:t>cespol</w:t>
            </w:r>
            <w:proofErr w:type="spellEnd"/>
            <w:r w:rsidRPr="00C23D7C">
              <w:rPr>
                <w:rFonts w:ascii="Noto Sans" w:eastAsia="Calibri" w:hAnsi="Noto Sans" w:cs="Noto Sans"/>
                <w:sz w:val="18"/>
              </w:rPr>
              <w:t xml:space="preserve"> para descarga.</w:t>
            </w:r>
          </w:p>
          <w:p w14:paraId="0A34F4A8"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96. Iluminación LED protegida por cristal templado en la parte superior.</w:t>
            </w:r>
          </w:p>
          <w:p w14:paraId="2C9A767A" w14:textId="77777777" w:rsidR="00AD66A5" w:rsidRPr="00C23D7C" w:rsidRDefault="00AD66A5" w:rsidP="001379C2">
            <w:pPr>
              <w:spacing w:line="276" w:lineRule="auto"/>
              <w:rPr>
                <w:rFonts w:ascii="Noto Sans" w:eastAsia="Calibri" w:hAnsi="Noto Sans" w:cs="Noto Sans"/>
                <w:sz w:val="18"/>
              </w:rPr>
            </w:pPr>
            <w:r w:rsidRPr="00C23D7C">
              <w:rPr>
                <w:rFonts w:ascii="Noto Sans" w:eastAsia="Calibri" w:hAnsi="Noto Sans" w:cs="Noto Sans"/>
                <w:sz w:val="18"/>
              </w:rPr>
              <w:t>97. Puerta con apertura vertical y de posicionamiento manual.</w:t>
            </w:r>
          </w:p>
        </w:tc>
      </w:tr>
    </w:tbl>
    <w:p w14:paraId="2CF79CF0" w14:textId="77777777" w:rsidR="00AD66A5" w:rsidRPr="00C23D7C" w:rsidRDefault="00AD66A5" w:rsidP="00AD66A5">
      <w:pPr>
        <w:pStyle w:val="Ttulo1"/>
        <w:jc w:val="center"/>
        <w:rPr>
          <w:rFonts w:ascii="Noto Sans" w:hAnsi="Noto Sans" w:cs="Noto Sans"/>
          <w:b w:val="0"/>
          <w:sz w:val="18"/>
          <w:szCs w:val="20"/>
        </w:rPr>
      </w:pPr>
    </w:p>
    <w:p w14:paraId="324C7024" w14:textId="77777777" w:rsidR="00AD66A5" w:rsidRPr="00C23D7C" w:rsidRDefault="00AD66A5" w:rsidP="00AD66A5">
      <w:pPr>
        <w:rPr>
          <w:rFonts w:ascii="Noto Sans" w:hAnsi="Noto Sans" w:cs="Noto Sans"/>
          <w:sz w:val="22"/>
        </w:rPr>
      </w:pPr>
    </w:p>
    <w:p w14:paraId="3976DD76" w14:textId="77777777" w:rsidR="00AD66A5" w:rsidRPr="00C23D7C" w:rsidRDefault="00AD66A5" w:rsidP="00AD66A5">
      <w:pPr>
        <w:rPr>
          <w:rFonts w:ascii="Noto Sans" w:hAnsi="Noto Sans" w:cs="Noto Sans"/>
          <w:sz w:val="22"/>
        </w:rPr>
      </w:pPr>
    </w:p>
    <w:p w14:paraId="201ABD2E" w14:textId="77777777" w:rsidR="00AD66A5" w:rsidRPr="00C23D7C" w:rsidRDefault="00AD66A5" w:rsidP="00AD66A5">
      <w:pPr>
        <w:rPr>
          <w:rFonts w:ascii="Noto Sans" w:hAnsi="Noto Sans" w:cs="Noto Sans"/>
          <w:sz w:val="22"/>
        </w:rPr>
      </w:pPr>
    </w:p>
    <w:p w14:paraId="3CD841DD" w14:textId="77777777" w:rsidR="00AD66A5" w:rsidRPr="00C23D7C" w:rsidRDefault="00AD66A5" w:rsidP="00AD66A5">
      <w:pPr>
        <w:rPr>
          <w:rFonts w:ascii="Noto Sans" w:hAnsi="Noto Sans" w:cs="Noto Sans"/>
          <w:sz w:val="22"/>
        </w:rPr>
      </w:pPr>
    </w:p>
    <w:p w14:paraId="4F637EF2" w14:textId="77777777" w:rsidR="00AD66A5" w:rsidRPr="00C23D7C" w:rsidRDefault="00AD66A5" w:rsidP="00AD66A5">
      <w:pPr>
        <w:rPr>
          <w:rFonts w:ascii="Noto Sans" w:hAnsi="Noto Sans" w:cs="Noto Sans"/>
          <w:sz w:val="22"/>
        </w:rPr>
      </w:pPr>
    </w:p>
    <w:p w14:paraId="3709E494" w14:textId="77777777" w:rsidR="00AD66A5" w:rsidRPr="00C23D7C" w:rsidRDefault="00AD66A5" w:rsidP="00AD66A5">
      <w:pPr>
        <w:rPr>
          <w:rFonts w:ascii="Noto Sans" w:hAnsi="Noto Sans" w:cs="Noto Sans"/>
          <w:sz w:val="22"/>
        </w:rPr>
      </w:pPr>
    </w:p>
    <w:p w14:paraId="1192D35E" w14:textId="77777777" w:rsidR="00AD66A5" w:rsidRPr="00C23D7C" w:rsidRDefault="00AD66A5" w:rsidP="00AD66A5">
      <w:pPr>
        <w:rPr>
          <w:rFonts w:ascii="Noto Sans" w:hAnsi="Noto Sans" w:cs="Noto Sans"/>
          <w:sz w:val="22"/>
        </w:rPr>
      </w:pPr>
    </w:p>
    <w:p w14:paraId="48C36935" w14:textId="77777777" w:rsidR="00AD66A5" w:rsidRPr="00C23D7C" w:rsidRDefault="00AD66A5" w:rsidP="00AD66A5">
      <w:pPr>
        <w:rPr>
          <w:rFonts w:ascii="Noto Sans" w:hAnsi="Noto Sans" w:cs="Noto Sans"/>
          <w:sz w:val="22"/>
        </w:rPr>
      </w:pPr>
    </w:p>
    <w:p w14:paraId="0BA7E89B" w14:textId="77777777" w:rsidR="00AD66A5" w:rsidRPr="00C23D7C" w:rsidRDefault="00AD66A5" w:rsidP="00AD66A5">
      <w:pPr>
        <w:rPr>
          <w:rFonts w:ascii="Noto Sans" w:hAnsi="Noto Sans" w:cs="Noto Sans"/>
          <w:sz w:val="22"/>
        </w:rPr>
      </w:pPr>
    </w:p>
    <w:p w14:paraId="43932753" w14:textId="77777777" w:rsidR="00AD66A5" w:rsidRPr="00C23D7C" w:rsidRDefault="00AD66A5" w:rsidP="00AD66A5">
      <w:pPr>
        <w:rPr>
          <w:rFonts w:ascii="Noto Sans" w:hAnsi="Noto Sans" w:cs="Noto Sans"/>
          <w:sz w:val="22"/>
        </w:rPr>
      </w:pPr>
    </w:p>
    <w:p w14:paraId="7F586AA6" w14:textId="77777777" w:rsidR="00AD66A5" w:rsidRDefault="00AD66A5" w:rsidP="00AD66A5">
      <w:pPr>
        <w:pStyle w:val="Ttulo1"/>
        <w:jc w:val="center"/>
        <w:rPr>
          <w:rFonts w:ascii="Noto Sans" w:hAnsi="Noto Sans" w:cs="Noto Sans"/>
          <w:b w:val="0"/>
          <w:sz w:val="20"/>
          <w:szCs w:val="20"/>
        </w:rPr>
      </w:pPr>
    </w:p>
    <w:p w14:paraId="587A465E" w14:textId="77777777" w:rsidR="00AA2F01" w:rsidRDefault="00AA2F01" w:rsidP="00AA2F01"/>
    <w:p w14:paraId="65EA5A3E" w14:textId="77777777" w:rsidR="00AA2F01" w:rsidRDefault="00AA2F01" w:rsidP="00AA2F01"/>
    <w:p w14:paraId="6A94E20D" w14:textId="77777777" w:rsidR="00AA2F01" w:rsidRDefault="00AA2F01" w:rsidP="00AA2F01"/>
    <w:p w14:paraId="6CB0EB48" w14:textId="77777777" w:rsidR="00AA2F01" w:rsidRDefault="00AA2F01" w:rsidP="00AA2F01"/>
    <w:p w14:paraId="5A3F0BD6" w14:textId="77777777" w:rsidR="00AA2F01" w:rsidRDefault="00AA2F01" w:rsidP="00AA2F01"/>
    <w:p w14:paraId="3FB5F320" w14:textId="77777777" w:rsidR="00AA2F01" w:rsidRDefault="00AA2F01" w:rsidP="00AA2F01"/>
    <w:p w14:paraId="423CD90F" w14:textId="77777777" w:rsidR="00AA2F01" w:rsidRDefault="00AA2F01" w:rsidP="00AA2F01"/>
    <w:p w14:paraId="335FE466" w14:textId="77777777" w:rsidR="00AA2F01" w:rsidRDefault="00AA2F01" w:rsidP="00AA2F01"/>
    <w:p w14:paraId="00C9EFA1" w14:textId="77777777" w:rsidR="00AA2F01" w:rsidRDefault="00AA2F01" w:rsidP="00AA2F01"/>
    <w:p w14:paraId="5DFAAD68" w14:textId="77777777" w:rsidR="00AA2F01" w:rsidRDefault="00AA2F01" w:rsidP="00AA2F01"/>
    <w:p w14:paraId="74DB5847" w14:textId="77777777" w:rsidR="00AA2F01" w:rsidRDefault="00AA2F01" w:rsidP="00AA2F01"/>
    <w:p w14:paraId="1DD69DDF" w14:textId="77777777" w:rsidR="00AA2F01" w:rsidRDefault="00AA2F01" w:rsidP="00AA2F01"/>
    <w:p w14:paraId="4D733413" w14:textId="77777777" w:rsidR="00AA2F01" w:rsidRDefault="00AA2F01" w:rsidP="00AA2F01"/>
    <w:p w14:paraId="57A1A25B" w14:textId="77777777" w:rsidR="00AA2F01" w:rsidRDefault="00AA2F01" w:rsidP="00AA2F01"/>
    <w:p w14:paraId="6EDE54A6" w14:textId="77777777" w:rsidR="00AA2F01" w:rsidRDefault="00AA2F01" w:rsidP="00AA2F01"/>
    <w:p w14:paraId="62624B1B" w14:textId="77777777" w:rsidR="00AA2F01" w:rsidRDefault="00AA2F01" w:rsidP="00AA2F01"/>
    <w:p w14:paraId="6FE82CBD" w14:textId="77777777" w:rsidR="00AA2F01" w:rsidRDefault="00AA2F01" w:rsidP="00AA2F01"/>
    <w:p w14:paraId="39093803" w14:textId="77777777" w:rsidR="00AA2F01" w:rsidRDefault="00AA2F01" w:rsidP="00AA2F01"/>
    <w:p w14:paraId="31B68D8D" w14:textId="77777777" w:rsidR="00AA2F01" w:rsidRDefault="00AA2F01" w:rsidP="00AA2F01"/>
    <w:p w14:paraId="4361387C" w14:textId="77777777" w:rsidR="00AA2F01" w:rsidRDefault="00AA2F01" w:rsidP="00AA2F01"/>
    <w:p w14:paraId="03C0B3DC" w14:textId="77777777" w:rsidR="00AA2F01" w:rsidRPr="00AA2F01" w:rsidRDefault="00AA2F01" w:rsidP="00AA2F01"/>
    <w:p w14:paraId="1EED1AE2" w14:textId="77777777" w:rsidR="00AD66A5" w:rsidRDefault="00AD66A5" w:rsidP="00AD66A5"/>
    <w:p w14:paraId="23502401" w14:textId="77777777" w:rsidR="00AD66A5" w:rsidRDefault="00AD66A5" w:rsidP="00AD66A5"/>
    <w:p w14:paraId="18181C93" w14:textId="77777777" w:rsidR="00AD66A5" w:rsidRDefault="00AD66A5" w:rsidP="00AD66A5"/>
    <w:p w14:paraId="390AE288" w14:textId="77777777" w:rsidR="00AD66A5" w:rsidRDefault="00AD66A5" w:rsidP="00AD66A5"/>
    <w:p w14:paraId="569D948E" w14:textId="77777777" w:rsidR="00AD66A5" w:rsidRPr="00AD66A5" w:rsidRDefault="00AD66A5" w:rsidP="00AD66A5"/>
    <w:p w14:paraId="7E0057CA"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FORMATO</w:t>
      </w:r>
      <w:r w:rsidRPr="00C23D7C">
        <w:rPr>
          <w:rFonts w:ascii="Noto Sans" w:hAnsi="Noto Sans" w:cs="Noto Sans"/>
          <w:b/>
          <w:i/>
        </w:rPr>
        <w:t xml:space="preserve"> </w:t>
      </w:r>
      <w:r w:rsidRPr="00C23D7C">
        <w:rPr>
          <w:rFonts w:ascii="Noto Sans" w:hAnsi="Noto Sans" w:cs="Noto Sans"/>
          <w:b/>
        </w:rPr>
        <w:t>T3.</w:t>
      </w:r>
    </w:p>
    <w:p w14:paraId="6E34D964" w14:textId="77777777" w:rsidR="00AD66A5" w:rsidRDefault="00AD66A5" w:rsidP="00AD66A5">
      <w:pPr>
        <w:pStyle w:val="Sinespaciado"/>
        <w:jc w:val="center"/>
        <w:rPr>
          <w:rFonts w:ascii="Noto Sans" w:hAnsi="Noto Sans" w:cs="Noto Sans"/>
          <w:b/>
        </w:rPr>
      </w:pPr>
      <w:r w:rsidRPr="00C23D7C">
        <w:rPr>
          <w:rFonts w:ascii="Noto Sans" w:hAnsi="Noto Sans" w:cs="Noto Sans"/>
          <w:b/>
        </w:rPr>
        <w:t>REPORTE DE MANTENIMIENTO PREVENTIVO</w:t>
      </w:r>
    </w:p>
    <w:p w14:paraId="7C84B8A7" w14:textId="77777777" w:rsidR="00AD66A5" w:rsidRPr="00C23D7C" w:rsidRDefault="00AD66A5" w:rsidP="00AD66A5">
      <w:pPr>
        <w:pStyle w:val="Sinespaciado"/>
        <w:jc w:val="center"/>
        <w:rPr>
          <w:rFonts w:ascii="Noto Sans" w:hAnsi="Noto Sans" w:cs="Noto Sans"/>
          <w:b/>
        </w:rPr>
      </w:pPr>
    </w:p>
    <w:p w14:paraId="0AACCB18" w14:textId="77777777" w:rsidR="00AD66A5" w:rsidRPr="00C23D7C" w:rsidRDefault="00AD66A5" w:rsidP="00AD66A5">
      <w:pPr>
        <w:ind w:right="-1"/>
        <w:jc w:val="center"/>
        <w:rPr>
          <w:rFonts w:ascii="Noto Sans" w:hAnsi="Noto Sans" w:cs="Noto Sans"/>
          <w:b/>
          <w:sz w:val="20"/>
        </w:rPr>
      </w:pPr>
      <w:r w:rsidRPr="00C23D7C">
        <w:rPr>
          <w:rFonts w:ascii="Noto Sans" w:hAnsi="Noto Sans" w:cs="Noto Sans"/>
          <w:b/>
          <w:sz w:val="20"/>
        </w:rPr>
        <w:t xml:space="preserve"> </w:t>
      </w:r>
    </w:p>
    <w:tbl>
      <w:tblPr>
        <w:tblW w:w="5100" w:type="pct"/>
        <w:tblInd w:w="-214" w:type="dxa"/>
        <w:tblCellMar>
          <w:left w:w="70" w:type="dxa"/>
          <w:right w:w="70" w:type="dxa"/>
        </w:tblCellMar>
        <w:tblLook w:val="04A0" w:firstRow="1" w:lastRow="0" w:firstColumn="1" w:lastColumn="0" w:noHBand="0" w:noVBand="1"/>
      </w:tblPr>
      <w:tblGrid>
        <w:gridCol w:w="2495"/>
        <w:gridCol w:w="1427"/>
        <w:gridCol w:w="1593"/>
        <w:gridCol w:w="1564"/>
        <w:gridCol w:w="532"/>
        <w:gridCol w:w="558"/>
        <w:gridCol w:w="1379"/>
        <w:gridCol w:w="239"/>
        <w:gridCol w:w="1287"/>
      </w:tblGrid>
      <w:tr w:rsidR="00AD66A5" w:rsidRPr="00C23D7C" w14:paraId="470C8251" w14:textId="77777777" w:rsidTr="001379C2">
        <w:trPr>
          <w:trHeight w:val="300"/>
        </w:trPr>
        <w:tc>
          <w:tcPr>
            <w:tcW w:w="3041" w:type="pct"/>
            <w:gridSpan w:val="4"/>
            <w:tcBorders>
              <w:top w:val="single" w:sz="4" w:space="0" w:color="auto"/>
              <w:left w:val="single" w:sz="4" w:space="0" w:color="auto"/>
              <w:bottom w:val="single" w:sz="4" w:space="0" w:color="auto"/>
              <w:right w:val="single" w:sz="4" w:space="0" w:color="auto"/>
            </w:tcBorders>
            <w:noWrap/>
            <w:vAlign w:val="bottom"/>
            <w:hideMark/>
          </w:tcPr>
          <w:p w14:paraId="21F804E7" w14:textId="77777777" w:rsidR="00AD66A5" w:rsidRPr="00C23D7C" w:rsidRDefault="00AD66A5" w:rsidP="001379C2">
            <w:pPr>
              <w:spacing w:line="276" w:lineRule="auto"/>
              <w:ind w:right="-1"/>
              <w:rPr>
                <w:rFonts w:ascii="Noto Sans" w:hAnsi="Noto Sans" w:cs="Noto Sans"/>
                <w:b/>
                <w:bCs/>
                <w:sz w:val="16"/>
                <w:szCs w:val="16"/>
                <w:lang w:eastAsia="es-MX"/>
              </w:rPr>
            </w:pPr>
            <w:r w:rsidRPr="00C23D7C">
              <w:rPr>
                <w:rFonts w:ascii="Noto Sans" w:hAnsi="Noto Sans" w:cs="Noto Sans"/>
                <w:b/>
                <w:bCs/>
                <w:sz w:val="16"/>
                <w:szCs w:val="16"/>
                <w:lang w:eastAsia="es-MX"/>
              </w:rPr>
              <w:t>PROVEEDOR:</w:t>
            </w:r>
          </w:p>
        </w:tc>
        <w:tc>
          <w:tcPr>
            <w:tcW w:w="1959" w:type="pct"/>
            <w:gridSpan w:val="5"/>
            <w:tcBorders>
              <w:top w:val="single" w:sz="4" w:space="0" w:color="auto"/>
              <w:left w:val="nil"/>
              <w:bottom w:val="single" w:sz="4" w:space="0" w:color="auto"/>
              <w:right w:val="single" w:sz="4" w:space="0" w:color="auto"/>
            </w:tcBorders>
            <w:noWrap/>
            <w:hideMark/>
          </w:tcPr>
          <w:p w14:paraId="42E0D9B3" w14:textId="77777777" w:rsidR="00AD66A5" w:rsidRPr="00C23D7C" w:rsidRDefault="00AD66A5" w:rsidP="001379C2">
            <w:pPr>
              <w:spacing w:line="276" w:lineRule="auto"/>
              <w:ind w:right="-1"/>
              <w:rPr>
                <w:rFonts w:ascii="Noto Sans" w:hAnsi="Noto Sans" w:cs="Noto Sans"/>
                <w:b/>
                <w:bCs/>
                <w:sz w:val="16"/>
                <w:szCs w:val="16"/>
                <w:lang w:eastAsia="es-MX"/>
              </w:rPr>
            </w:pPr>
            <w:r w:rsidRPr="00C23D7C">
              <w:rPr>
                <w:rFonts w:ascii="Noto Sans" w:hAnsi="Noto Sans" w:cs="Noto Sans"/>
                <w:b/>
                <w:bCs/>
                <w:iCs/>
                <w:sz w:val="16"/>
                <w:szCs w:val="16"/>
                <w:lang w:eastAsia="es-MX"/>
              </w:rPr>
              <w:t>NÚMERO DE CONTRATO:</w:t>
            </w:r>
          </w:p>
        </w:tc>
      </w:tr>
      <w:tr w:rsidR="00AD66A5" w:rsidRPr="00C23D7C" w14:paraId="04A51628" w14:textId="77777777" w:rsidTr="001379C2">
        <w:trPr>
          <w:trHeight w:val="300"/>
        </w:trPr>
        <w:tc>
          <w:tcPr>
            <w:tcW w:w="3041" w:type="pct"/>
            <w:gridSpan w:val="4"/>
            <w:tcBorders>
              <w:top w:val="single" w:sz="4" w:space="0" w:color="auto"/>
              <w:left w:val="single" w:sz="4" w:space="0" w:color="auto"/>
              <w:bottom w:val="single" w:sz="4" w:space="0" w:color="auto"/>
              <w:right w:val="single" w:sz="4" w:space="0" w:color="auto"/>
            </w:tcBorders>
            <w:noWrap/>
            <w:vAlign w:val="bottom"/>
          </w:tcPr>
          <w:p w14:paraId="45F0328B" w14:textId="77777777" w:rsidR="00AD66A5" w:rsidRPr="00C23D7C" w:rsidRDefault="00AD66A5" w:rsidP="001379C2">
            <w:pPr>
              <w:spacing w:line="276" w:lineRule="auto"/>
              <w:ind w:right="-1"/>
              <w:rPr>
                <w:rFonts w:ascii="Noto Sans" w:hAnsi="Noto Sans" w:cs="Noto Sans"/>
                <w:b/>
                <w:bCs/>
                <w:sz w:val="16"/>
                <w:szCs w:val="16"/>
                <w:lang w:eastAsia="es-MX"/>
              </w:rPr>
            </w:pPr>
          </w:p>
        </w:tc>
        <w:tc>
          <w:tcPr>
            <w:tcW w:w="1959" w:type="pct"/>
            <w:gridSpan w:val="5"/>
            <w:tcBorders>
              <w:top w:val="single" w:sz="4" w:space="0" w:color="auto"/>
              <w:left w:val="nil"/>
              <w:bottom w:val="single" w:sz="4" w:space="0" w:color="auto"/>
              <w:right w:val="single" w:sz="4" w:space="0" w:color="auto"/>
            </w:tcBorders>
            <w:noWrap/>
            <w:vAlign w:val="bottom"/>
          </w:tcPr>
          <w:p w14:paraId="2ACFE586" w14:textId="77777777" w:rsidR="00AD66A5" w:rsidRPr="00C23D7C" w:rsidRDefault="00AD66A5" w:rsidP="001379C2">
            <w:pPr>
              <w:spacing w:line="276" w:lineRule="auto"/>
              <w:ind w:right="-1"/>
              <w:rPr>
                <w:rFonts w:ascii="Noto Sans" w:hAnsi="Noto Sans" w:cs="Noto Sans"/>
                <w:b/>
                <w:bCs/>
                <w:sz w:val="16"/>
                <w:szCs w:val="16"/>
                <w:lang w:eastAsia="es-MX"/>
              </w:rPr>
            </w:pPr>
          </w:p>
        </w:tc>
      </w:tr>
      <w:tr w:rsidR="00AD66A5" w:rsidRPr="00C23D7C" w14:paraId="44D723D4" w14:textId="77777777" w:rsidTr="001379C2">
        <w:trPr>
          <w:trHeight w:val="300"/>
        </w:trPr>
        <w:tc>
          <w:tcPr>
            <w:tcW w:w="3041" w:type="pct"/>
            <w:gridSpan w:val="4"/>
            <w:tcBorders>
              <w:top w:val="single" w:sz="4" w:space="0" w:color="auto"/>
              <w:left w:val="single" w:sz="4" w:space="0" w:color="auto"/>
              <w:bottom w:val="single" w:sz="4" w:space="0" w:color="auto"/>
              <w:right w:val="single" w:sz="4" w:space="0" w:color="auto"/>
            </w:tcBorders>
            <w:noWrap/>
            <w:vAlign w:val="bottom"/>
            <w:hideMark/>
          </w:tcPr>
          <w:p w14:paraId="4C4FB327" w14:textId="77777777" w:rsidR="00AD66A5" w:rsidRPr="00C23D7C" w:rsidRDefault="00AD66A5" w:rsidP="001379C2">
            <w:pPr>
              <w:spacing w:line="276" w:lineRule="auto"/>
              <w:ind w:right="-1"/>
              <w:rPr>
                <w:rFonts w:ascii="Noto Sans" w:hAnsi="Noto Sans" w:cs="Noto Sans"/>
                <w:b/>
                <w:sz w:val="16"/>
                <w:szCs w:val="16"/>
                <w:lang w:eastAsia="es-MX"/>
              </w:rPr>
            </w:pPr>
            <w:r w:rsidRPr="00C23D7C">
              <w:rPr>
                <w:rFonts w:ascii="Noto Sans" w:hAnsi="Noto Sans" w:cs="Noto Sans"/>
                <w:b/>
                <w:sz w:val="16"/>
                <w:szCs w:val="16"/>
                <w:lang w:eastAsia="es-MX"/>
              </w:rPr>
              <w:t>UNIDAD MÉDICA: </w:t>
            </w:r>
          </w:p>
        </w:tc>
        <w:tc>
          <w:tcPr>
            <w:tcW w:w="581" w:type="pct"/>
            <w:gridSpan w:val="2"/>
            <w:tcBorders>
              <w:top w:val="single" w:sz="4" w:space="0" w:color="auto"/>
              <w:left w:val="nil"/>
              <w:bottom w:val="single" w:sz="4" w:space="0" w:color="auto"/>
              <w:right w:val="single" w:sz="4" w:space="0" w:color="auto"/>
            </w:tcBorders>
            <w:vAlign w:val="center"/>
            <w:hideMark/>
          </w:tcPr>
          <w:p w14:paraId="2898C8F8" w14:textId="77777777" w:rsidR="00AD66A5" w:rsidRPr="00C23D7C" w:rsidRDefault="00AD66A5" w:rsidP="001379C2">
            <w:pPr>
              <w:spacing w:line="276" w:lineRule="auto"/>
              <w:ind w:right="-1"/>
              <w:jc w:val="center"/>
              <w:rPr>
                <w:rFonts w:ascii="Noto Sans" w:hAnsi="Noto Sans" w:cs="Noto Sans"/>
                <w:b/>
                <w:bCs/>
                <w:iCs/>
                <w:sz w:val="16"/>
                <w:szCs w:val="16"/>
                <w:lang w:eastAsia="es-MX"/>
              </w:rPr>
            </w:pPr>
            <w:r w:rsidRPr="00C23D7C">
              <w:rPr>
                <w:rFonts w:ascii="Noto Sans" w:hAnsi="Noto Sans" w:cs="Noto Sans"/>
                <w:b/>
                <w:bCs/>
                <w:iCs/>
                <w:sz w:val="16"/>
                <w:szCs w:val="16"/>
                <w:lang w:eastAsia="es-MX"/>
              </w:rPr>
              <w:t>DÍA</w:t>
            </w:r>
          </w:p>
        </w:tc>
        <w:tc>
          <w:tcPr>
            <w:tcW w:w="667" w:type="pct"/>
            <w:tcBorders>
              <w:top w:val="single" w:sz="4" w:space="0" w:color="auto"/>
              <w:left w:val="nil"/>
              <w:bottom w:val="single" w:sz="4" w:space="0" w:color="auto"/>
              <w:right w:val="single" w:sz="4" w:space="0" w:color="auto"/>
            </w:tcBorders>
            <w:vAlign w:val="center"/>
            <w:hideMark/>
          </w:tcPr>
          <w:p w14:paraId="086297DB" w14:textId="77777777" w:rsidR="00AD66A5" w:rsidRPr="00C23D7C" w:rsidRDefault="00AD66A5" w:rsidP="001379C2">
            <w:pPr>
              <w:spacing w:line="276" w:lineRule="auto"/>
              <w:ind w:right="-1"/>
              <w:jc w:val="center"/>
              <w:rPr>
                <w:rFonts w:ascii="Noto Sans" w:hAnsi="Noto Sans" w:cs="Noto Sans"/>
                <w:b/>
                <w:bCs/>
                <w:iCs/>
                <w:sz w:val="16"/>
                <w:szCs w:val="16"/>
                <w:lang w:eastAsia="es-MX"/>
              </w:rPr>
            </w:pPr>
            <w:r w:rsidRPr="00C23D7C">
              <w:rPr>
                <w:rFonts w:ascii="Noto Sans" w:hAnsi="Noto Sans" w:cs="Noto Sans"/>
                <w:b/>
                <w:bCs/>
                <w:iCs/>
                <w:sz w:val="16"/>
                <w:szCs w:val="16"/>
                <w:lang w:eastAsia="es-MX"/>
              </w:rPr>
              <w:t>MES</w:t>
            </w:r>
          </w:p>
        </w:tc>
        <w:tc>
          <w:tcPr>
            <w:tcW w:w="711" w:type="pct"/>
            <w:gridSpan w:val="2"/>
            <w:tcBorders>
              <w:top w:val="single" w:sz="4" w:space="0" w:color="auto"/>
              <w:left w:val="nil"/>
              <w:bottom w:val="single" w:sz="4" w:space="0" w:color="auto"/>
              <w:right w:val="single" w:sz="4" w:space="0" w:color="auto"/>
            </w:tcBorders>
            <w:vAlign w:val="center"/>
            <w:hideMark/>
          </w:tcPr>
          <w:p w14:paraId="49686428" w14:textId="77777777" w:rsidR="00AD66A5" w:rsidRPr="00C23D7C" w:rsidRDefault="00AD66A5" w:rsidP="001379C2">
            <w:pPr>
              <w:spacing w:line="276" w:lineRule="auto"/>
              <w:ind w:right="-1"/>
              <w:jc w:val="center"/>
              <w:rPr>
                <w:rFonts w:ascii="Noto Sans" w:hAnsi="Noto Sans" w:cs="Noto Sans"/>
                <w:b/>
                <w:bCs/>
                <w:iCs/>
                <w:sz w:val="16"/>
                <w:szCs w:val="16"/>
                <w:lang w:eastAsia="es-MX"/>
              </w:rPr>
            </w:pPr>
            <w:r w:rsidRPr="00C23D7C">
              <w:rPr>
                <w:rFonts w:ascii="Noto Sans" w:hAnsi="Noto Sans" w:cs="Noto Sans"/>
                <w:b/>
                <w:bCs/>
                <w:iCs/>
                <w:sz w:val="16"/>
                <w:szCs w:val="16"/>
                <w:lang w:eastAsia="es-MX"/>
              </w:rPr>
              <w:t>AÑO</w:t>
            </w:r>
          </w:p>
        </w:tc>
      </w:tr>
      <w:tr w:rsidR="00AD66A5" w:rsidRPr="00C23D7C" w14:paraId="272E019F" w14:textId="77777777" w:rsidTr="001379C2">
        <w:trPr>
          <w:trHeight w:val="273"/>
        </w:trPr>
        <w:tc>
          <w:tcPr>
            <w:tcW w:w="3041" w:type="pct"/>
            <w:gridSpan w:val="4"/>
            <w:tcBorders>
              <w:top w:val="single" w:sz="4" w:space="0" w:color="auto"/>
              <w:left w:val="single" w:sz="4" w:space="0" w:color="auto"/>
              <w:bottom w:val="single" w:sz="4" w:space="0" w:color="auto"/>
              <w:right w:val="single" w:sz="4" w:space="0" w:color="000000"/>
            </w:tcBorders>
          </w:tcPr>
          <w:p w14:paraId="0C8658EE" w14:textId="77777777" w:rsidR="00AD66A5" w:rsidRPr="00C23D7C" w:rsidRDefault="00AD66A5" w:rsidP="001379C2">
            <w:pPr>
              <w:spacing w:line="276" w:lineRule="auto"/>
              <w:ind w:right="-1"/>
              <w:rPr>
                <w:rFonts w:ascii="Noto Sans" w:hAnsi="Noto Sans" w:cs="Noto Sans"/>
                <w:b/>
                <w:bCs/>
                <w:iCs/>
                <w:sz w:val="16"/>
                <w:szCs w:val="16"/>
                <w:lang w:eastAsia="es-MX"/>
              </w:rPr>
            </w:pPr>
          </w:p>
        </w:tc>
        <w:tc>
          <w:tcPr>
            <w:tcW w:w="581" w:type="pct"/>
            <w:gridSpan w:val="2"/>
            <w:tcBorders>
              <w:top w:val="single" w:sz="4" w:space="0" w:color="auto"/>
              <w:left w:val="nil"/>
              <w:bottom w:val="single" w:sz="4" w:space="0" w:color="auto"/>
              <w:right w:val="single" w:sz="4" w:space="0" w:color="000000"/>
            </w:tcBorders>
            <w:vAlign w:val="center"/>
            <w:hideMark/>
          </w:tcPr>
          <w:p w14:paraId="190E5EEE" w14:textId="77777777" w:rsidR="00AD66A5" w:rsidRPr="00C23D7C" w:rsidRDefault="00AD66A5" w:rsidP="001379C2">
            <w:pPr>
              <w:spacing w:line="276" w:lineRule="auto"/>
              <w:ind w:right="-1"/>
              <w:jc w:val="center"/>
              <w:rPr>
                <w:rFonts w:ascii="Noto Sans" w:hAnsi="Noto Sans" w:cs="Noto Sans"/>
                <w:b/>
                <w:bCs/>
                <w:iCs/>
                <w:sz w:val="16"/>
                <w:szCs w:val="16"/>
                <w:lang w:eastAsia="es-MX"/>
              </w:rPr>
            </w:pPr>
            <w:r w:rsidRPr="00C23D7C">
              <w:rPr>
                <w:rFonts w:ascii="Noto Sans" w:hAnsi="Noto Sans" w:cs="Noto Sans"/>
                <w:b/>
                <w:bCs/>
                <w:iCs/>
                <w:sz w:val="16"/>
                <w:szCs w:val="16"/>
                <w:lang w:eastAsia="es-MX"/>
              </w:rPr>
              <w:t> </w:t>
            </w:r>
          </w:p>
        </w:tc>
        <w:tc>
          <w:tcPr>
            <w:tcW w:w="667" w:type="pct"/>
            <w:tcBorders>
              <w:top w:val="single" w:sz="4" w:space="0" w:color="auto"/>
              <w:left w:val="nil"/>
              <w:bottom w:val="single" w:sz="4" w:space="0" w:color="auto"/>
              <w:right w:val="single" w:sz="4" w:space="0" w:color="000000"/>
            </w:tcBorders>
            <w:vAlign w:val="center"/>
            <w:hideMark/>
          </w:tcPr>
          <w:p w14:paraId="575C9A57" w14:textId="77777777" w:rsidR="00AD66A5" w:rsidRPr="00C23D7C" w:rsidRDefault="00AD66A5" w:rsidP="001379C2">
            <w:pPr>
              <w:spacing w:line="276" w:lineRule="auto"/>
              <w:ind w:right="-1"/>
              <w:jc w:val="center"/>
              <w:rPr>
                <w:rFonts w:ascii="Noto Sans" w:hAnsi="Noto Sans" w:cs="Noto Sans"/>
                <w:b/>
                <w:bCs/>
                <w:iCs/>
                <w:sz w:val="16"/>
                <w:szCs w:val="16"/>
                <w:lang w:eastAsia="es-MX"/>
              </w:rPr>
            </w:pPr>
            <w:r w:rsidRPr="00C23D7C">
              <w:rPr>
                <w:rFonts w:ascii="Noto Sans" w:hAnsi="Noto Sans" w:cs="Noto Sans"/>
                <w:b/>
                <w:bCs/>
                <w:iCs/>
                <w:sz w:val="16"/>
                <w:szCs w:val="16"/>
                <w:lang w:eastAsia="es-MX"/>
              </w:rPr>
              <w:t> </w:t>
            </w:r>
          </w:p>
        </w:tc>
        <w:tc>
          <w:tcPr>
            <w:tcW w:w="711" w:type="pct"/>
            <w:gridSpan w:val="2"/>
            <w:tcBorders>
              <w:top w:val="single" w:sz="4" w:space="0" w:color="auto"/>
              <w:left w:val="nil"/>
              <w:bottom w:val="single" w:sz="4" w:space="0" w:color="auto"/>
              <w:right w:val="single" w:sz="4" w:space="0" w:color="000000"/>
            </w:tcBorders>
            <w:vAlign w:val="center"/>
            <w:hideMark/>
          </w:tcPr>
          <w:p w14:paraId="1699D932" w14:textId="77777777" w:rsidR="00AD66A5" w:rsidRPr="00C23D7C" w:rsidRDefault="00AD66A5" w:rsidP="001379C2">
            <w:pPr>
              <w:spacing w:line="276" w:lineRule="auto"/>
              <w:ind w:right="-1"/>
              <w:jc w:val="center"/>
              <w:rPr>
                <w:rFonts w:ascii="Noto Sans" w:hAnsi="Noto Sans" w:cs="Noto Sans"/>
                <w:b/>
                <w:bCs/>
                <w:iCs/>
                <w:sz w:val="16"/>
                <w:szCs w:val="16"/>
                <w:lang w:eastAsia="es-MX"/>
              </w:rPr>
            </w:pPr>
            <w:r w:rsidRPr="00C23D7C">
              <w:rPr>
                <w:rFonts w:ascii="Noto Sans" w:hAnsi="Noto Sans" w:cs="Noto Sans"/>
                <w:b/>
                <w:bCs/>
                <w:iCs/>
                <w:sz w:val="16"/>
                <w:szCs w:val="16"/>
                <w:lang w:eastAsia="es-MX"/>
              </w:rPr>
              <w:t xml:space="preserve"> </w:t>
            </w:r>
          </w:p>
        </w:tc>
      </w:tr>
      <w:tr w:rsidR="00AD66A5" w:rsidRPr="00C23D7C" w14:paraId="5FCD20F7" w14:textId="77777777" w:rsidTr="001379C2">
        <w:trPr>
          <w:trHeight w:val="269"/>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B00FBEB" w14:textId="77777777" w:rsidR="00AD66A5" w:rsidRPr="00C23D7C" w:rsidRDefault="00AD66A5" w:rsidP="001379C2">
            <w:pPr>
              <w:spacing w:line="276" w:lineRule="auto"/>
              <w:ind w:right="-1"/>
              <w:rPr>
                <w:rFonts w:ascii="Noto Sans" w:hAnsi="Noto Sans" w:cs="Noto Sans"/>
                <w:b/>
                <w:sz w:val="16"/>
                <w:szCs w:val="16"/>
                <w:lang w:eastAsia="es-MX"/>
              </w:rPr>
            </w:pPr>
            <w:r w:rsidRPr="00C23D7C">
              <w:rPr>
                <w:rFonts w:ascii="Noto Sans" w:hAnsi="Noto Sans" w:cs="Noto Sans"/>
                <w:b/>
                <w:sz w:val="16"/>
                <w:szCs w:val="16"/>
                <w:lang w:eastAsia="es-MX"/>
              </w:rPr>
              <w:t>PERIODICIDAD RECOMENDADA POR EL FABRICANTE:</w:t>
            </w:r>
          </w:p>
        </w:tc>
      </w:tr>
      <w:tr w:rsidR="00AD66A5" w:rsidRPr="00C23D7C" w14:paraId="517CA3FD" w14:textId="77777777" w:rsidTr="001379C2">
        <w:trPr>
          <w:trHeight w:val="360"/>
        </w:trPr>
        <w:tc>
          <w:tcPr>
            <w:tcW w:w="837" w:type="pct"/>
            <w:vMerge w:val="restart"/>
            <w:tcBorders>
              <w:top w:val="single" w:sz="4" w:space="0" w:color="auto"/>
              <w:left w:val="single" w:sz="4" w:space="0" w:color="auto"/>
              <w:bottom w:val="single" w:sz="4" w:space="0" w:color="auto"/>
              <w:right w:val="single" w:sz="4" w:space="0" w:color="auto"/>
            </w:tcBorders>
            <w:noWrap/>
            <w:vAlign w:val="center"/>
            <w:hideMark/>
          </w:tcPr>
          <w:p w14:paraId="5B767F37"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b/>
                <w:sz w:val="16"/>
                <w:szCs w:val="16"/>
                <w:lang w:eastAsia="es-MX"/>
              </w:rPr>
              <w:t xml:space="preserve">NOMBRE DEL EQUIPAMIENTO </w:t>
            </w:r>
          </w:p>
        </w:tc>
        <w:tc>
          <w:tcPr>
            <w:tcW w:w="3604" w:type="pct"/>
            <w:gridSpan w:val="7"/>
            <w:tcBorders>
              <w:top w:val="single" w:sz="4" w:space="0" w:color="auto"/>
              <w:left w:val="nil"/>
              <w:bottom w:val="single" w:sz="4" w:space="0" w:color="auto"/>
              <w:right w:val="single" w:sz="4" w:space="0" w:color="auto"/>
            </w:tcBorders>
            <w:noWrap/>
            <w:vAlign w:val="bottom"/>
            <w:hideMark/>
          </w:tcPr>
          <w:p w14:paraId="6BFB58DD"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MANTENIMIENTO PREVENTIVO</w:t>
            </w:r>
          </w:p>
        </w:tc>
        <w:tc>
          <w:tcPr>
            <w:tcW w:w="559" w:type="pct"/>
            <w:vMerge w:val="restart"/>
            <w:tcBorders>
              <w:top w:val="nil"/>
              <w:left w:val="nil"/>
              <w:bottom w:val="single" w:sz="4" w:space="0" w:color="auto"/>
              <w:right w:val="single" w:sz="4" w:space="0" w:color="auto"/>
            </w:tcBorders>
            <w:noWrap/>
            <w:vAlign w:val="center"/>
            <w:hideMark/>
          </w:tcPr>
          <w:p w14:paraId="248D081A"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Observaciones</w:t>
            </w:r>
          </w:p>
        </w:tc>
      </w:tr>
      <w:tr w:rsidR="00AD66A5" w:rsidRPr="00C23D7C" w14:paraId="23A6EFB5" w14:textId="77777777" w:rsidTr="001379C2">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BF2E2" w14:textId="77777777" w:rsidR="00AD66A5" w:rsidRPr="00C23D7C" w:rsidRDefault="00AD66A5" w:rsidP="001379C2">
            <w:pPr>
              <w:rPr>
                <w:rFonts w:ascii="Noto Sans" w:hAnsi="Noto Sans" w:cs="Noto Sans"/>
                <w:sz w:val="16"/>
                <w:szCs w:val="16"/>
                <w:lang w:eastAsia="es-MX"/>
              </w:rPr>
            </w:pPr>
          </w:p>
        </w:tc>
        <w:tc>
          <w:tcPr>
            <w:tcW w:w="3604" w:type="pct"/>
            <w:gridSpan w:val="7"/>
            <w:tcBorders>
              <w:top w:val="nil"/>
              <w:left w:val="nil"/>
              <w:bottom w:val="single" w:sz="4" w:space="0" w:color="auto"/>
              <w:right w:val="single" w:sz="4" w:space="0" w:color="auto"/>
            </w:tcBorders>
            <w:noWrap/>
            <w:vAlign w:val="center"/>
          </w:tcPr>
          <w:p w14:paraId="20919701"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2024</w:t>
            </w:r>
          </w:p>
          <w:p w14:paraId="0C5ABF1C" w14:textId="77777777" w:rsidR="00AD66A5" w:rsidRPr="00C23D7C" w:rsidRDefault="00AD66A5" w:rsidP="001379C2">
            <w:pPr>
              <w:spacing w:line="276" w:lineRule="auto"/>
              <w:ind w:right="-1"/>
              <w:jc w:val="center"/>
              <w:rPr>
                <w:rFonts w:ascii="Noto Sans" w:hAnsi="Noto Sans" w:cs="Noto Sans"/>
                <w:b/>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10623C10" w14:textId="77777777" w:rsidR="00AD66A5" w:rsidRPr="00C23D7C" w:rsidRDefault="00AD66A5" w:rsidP="001379C2">
            <w:pPr>
              <w:rPr>
                <w:rFonts w:ascii="Noto Sans" w:hAnsi="Noto Sans" w:cs="Noto Sans"/>
                <w:b/>
                <w:sz w:val="16"/>
                <w:szCs w:val="16"/>
                <w:lang w:eastAsia="es-MX"/>
              </w:rPr>
            </w:pPr>
          </w:p>
        </w:tc>
      </w:tr>
      <w:tr w:rsidR="00AD66A5" w:rsidRPr="00C23D7C" w14:paraId="6115C660" w14:textId="77777777" w:rsidTr="001379C2">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6A794" w14:textId="77777777" w:rsidR="00AD66A5" w:rsidRPr="00C23D7C" w:rsidRDefault="00AD66A5" w:rsidP="001379C2">
            <w:pPr>
              <w:rPr>
                <w:rFonts w:ascii="Noto Sans" w:hAnsi="Noto Sans" w:cs="Noto Sans"/>
                <w:sz w:val="16"/>
                <w:szCs w:val="16"/>
                <w:lang w:eastAsia="es-MX"/>
              </w:rPr>
            </w:pPr>
          </w:p>
        </w:tc>
        <w:tc>
          <w:tcPr>
            <w:tcW w:w="1453" w:type="pct"/>
            <w:gridSpan w:val="2"/>
            <w:tcBorders>
              <w:top w:val="nil"/>
              <w:left w:val="nil"/>
              <w:bottom w:val="single" w:sz="4" w:space="0" w:color="auto"/>
              <w:right w:val="single" w:sz="4" w:space="0" w:color="auto"/>
            </w:tcBorders>
            <w:noWrap/>
            <w:vAlign w:val="center"/>
            <w:hideMark/>
          </w:tcPr>
          <w:p w14:paraId="6F97B4C6"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Junio</w:t>
            </w:r>
          </w:p>
        </w:tc>
        <w:tc>
          <w:tcPr>
            <w:tcW w:w="2151" w:type="pct"/>
            <w:gridSpan w:val="5"/>
            <w:tcBorders>
              <w:top w:val="nil"/>
              <w:left w:val="nil"/>
              <w:bottom w:val="single" w:sz="4" w:space="0" w:color="auto"/>
              <w:right w:val="single" w:sz="4" w:space="0" w:color="auto"/>
            </w:tcBorders>
            <w:noWrap/>
            <w:vAlign w:val="center"/>
            <w:hideMark/>
          </w:tcPr>
          <w:p w14:paraId="29FF123B"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Diciembre</w:t>
            </w:r>
          </w:p>
        </w:tc>
        <w:tc>
          <w:tcPr>
            <w:tcW w:w="0" w:type="auto"/>
            <w:vMerge/>
            <w:tcBorders>
              <w:top w:val="nil"/>
              <w:left w:val="nil"/>
              <w:bottom w:val="single" w:sz="4" w:space="0" w:color="auto"/>
              <w:right w:val="single" w:sz="4" w:space="0" w:color="auto"/>
            </w:tcBorders>
            <w:vAlign w:val="center"/>
            <w:hideMark/>
          </w:tcPr>
          <w:p w14:paraId="396B367A" w14:textId="77777777" w:rsidR="00AD66A5" w:rsidRPr="00C23D7C" w:rsidRDefault="00AD66A5" w:rsidP="001379C2">
            <w:pPr>
              <w:rPr>
                <w:rFonts w:ascii="Noto Sans" w:hAnsi="Noto Sans" w:cs="Noto Sans"/>
                <w:b/>
                <w:sz w:val="16"/>
                <w:szCs w:val="16"/>
                <w:lang w:eastAsia="es-MX"/>
              </w:rPr>
            </w:pPr>
          </w:p>
        </w:tc>
      </w:tr>
      <w:tr w:rsidR="00AD66A5" w:rsidRPr="00C23D7C" w14:paraId="56DF0052" w14:textId="77777777" w:rsidTr="001379C2">
        <w:trPr>
          <w:trHeight w:val="300"/>
        </w:trPr>
        <w:tc>
          <w:tcPr>
            <w:tcW w:w="837" w:type="pct"/>
            <w:tcBorders>
              <w:top w:val="single" w:sz="4" w:space="0" w:color="auto"/>
              <w:left w:val="single" w:sz="4" w:space="0" w:color="auto"/>
              <w:bottom w:val="single" w:sz="4" w:space="0" w:color="auto"/>
              <w:right w:val="single" w:sz="4" w:space="0" w:color="auto"/>
            </w:tcBorders>
            <w:noWrap/>
            <w:vAlign w:val="bottom"/>
            <w:hideMark/>
          </w:tcPr>
          <w:p w14:paraId="1B684BD6"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c>
          <w:tcPr>
            <w:tcW w:w="689" w:type="pct"/>
            <w:vMerge w:val="restart"/>
            <w:tcBorders>
              <w:top w:val="nil"/>
              <w:left w:val="nil"/>
              <w:bottom w:val="single" w:sz="4" w:space="0" w:color="auto"/>
              <w:right w:val="single" w:sz="4" w:space="0" w:color="auto"/>
            </w:tcBorders>
            <w:noWrap/>
            <w:vAlign w:val="bottom"/>
            <w:hideMark/>
          </w:tcPr>
          <w:p w14:paraId="0B3206FE"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1943053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3B2C82C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35A2A832"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3C1B6912"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029AA864"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764" w:type="pct"/>
            <w:vMerge w:val="restart"/>
            <w:tcBorders>
              <w:top w:val="nil"/>
              <w:left w:val="nil"/>
              <w:bottom w:val="single" w:sz="4" w:space="0" w:color="auto"/>
              <w:right w:val="single" w:sz="4" w:space="0" w:color="auto"/>
            </w:tcBorders>
            <w:noWrap/>
            <w:vAlign w:val="bottom"/>
            <w:hideMark/>
          </w:tcPr>
          <w:p w14:paraId="023AB76F"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219BCC29"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70F3F929"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5AAA7BE6"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596016DF"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565A4D90"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1036" w:type="pct"/>
            <w:gridSpan w:val="2"/>
            <w:vMerge w:val="restart"/>
            <w:tcBorders>
              <w:top w:val="nil"/>
              <w:left w:val="nil"/>
              <w:bottom w:val="single" w:sz="4" w:space="0" w:color="auto"/>
              <w:right w:val="single" w:sz="4" w:space="0" w:color="auto"/>
            </w:tcBorders>
            <w:noWrap/>
            <w:vAlign w:val="bottom"/>
            <w:hideMark/>
          </w:tcPr>
          <w:p w14:paraId="615E845F"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02092268"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3379A6DB"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5D02E671"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534F6773"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28407DE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4D2B83BA"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19694ADE"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7769E762"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1115" w:type="pct"/>
            <w:gridSpan w:val="3"/>
            <w:vMerge w:val="restart"/>
            <w:tcBorders>
              <w:top w:val="nil"/>
              <w:left w:val="nil"/>
              <w:bottom w:val="single" w:sz="4" w:space="0" w:color="auto"/>
              <w:right w:val="single" w:sz="4" w:space="0" w:color="auto"/>
            </w:tcBorders>
            <w:noWrap/>
            <w:vAlign w:val="bottom"/>
            <w:hideMark/>
          </w:tcPr>
          <w:p w14:paraId="34DE9868"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5A89A6B8"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6DCDD1F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0BFD9507"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1A4AF75A"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48FFE7F3"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1C722E38"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6363E51F"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p w14:paraId="0A59BABF"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559" w:type="pct"/>
            <w:vMerge w:val="restart"/>
            <w:tcBorders>
              <w:top w:val="single" w:sz="4" w:space="0" w:color="auto"/>
              <w:left w:val="nil"/>
              <w:bottom w:val="single" w:sz="4" w:space="0" w:color="auto"/>
              <w:right w:val="single" w:sz="4" w:space="0" w:color="auto"/>
            </w:tcBorders>
            <w:noWrap/>
            <w:vAlign w:val="bottom"/>
            <w:hideMark/>
          </w:tcPr>
          <w:p w14:paraId="2F5DD4C1"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p w14:paraId="3DB7BFC3"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p w14:paraId="4D4478E6"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5C7C3029" w14:textId="77777777" w:rsidTr="001379C2">
        <w:trPr>
          <w:trHeight w:val="300"/>
        </w:trPr>
        <w:tc>
          <w:tcPr>
            <w:tcW w:w="837" w:type="pct"/>
            <w:tcBorders>
              <w:top w:val="single" w:sz="4" w:space="0" w:color="auto"/>
              <w:left w:val="single" w:sz="4" w:space="0" w:color="auto"/>
              <w:bottom w:val="single" w:sz="4" w:space="0" w:color="auto"/>
              <w:right w:val="single" w:sz="4" w:space="0" w:color="auto"/>
            </w:tcBorders>
            <w:noWrap/>
            <w:vAlign w:val="bottom"/>
            <w:hideMark/>
          </w:tcPr>
          <w:p w14:paraId="441C31CA" w14:textId="77777777" w:rsidR="00AD66A5" w:rsidRPr="00C23D7C" w:rsidRDefault="00AD66A5" w:rsidP="001379C2">
            <w:pPr>
              <w:spacing w:line="276" w:lineRule="auto"/>
              <w:rPr>
                <w:rFonts w:ascii="Noto Sans" w:eastAsiaTheme="minorHAnsi" w:hAnsi="Noto Sans" w:cs="Noto Sans"/>
                <w:sz w:val="22"/>
                <w:szCs w:val="22"/>
              </w:rPr>
            </w:pPr>
          </w:p>
        </w:tc>
        <w:tc>
          <w:tcPr>
            <w:tcW w:w="0" w:type="auto"/>
            <w:vMerge/>
            <w:tcBorders>
              <w:top w:val="nil"/>
              <w:left w:val="nil"/>
              <w:bottom w:val="single" w:sz="4" w:space="0" w:color="auto"/>
              <w:right w:val="single" w:sz="4" w:space="0" w:color="auto"/>
            </w:tcBorders>
            <w:vAlign w:val="center"/>
            <w:hideMark/>
          </w:tcPr>
          <w:p w14:paraId="08AEF0B9" w14:textId="77777777" w:rsidR="00AD66A5" w:rsidRPr="00C23D7C" w:rsidRDefault="00AD66A5" w:rsidP="001379C2">
            <w:pPr>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3A55909F" w14:textId="77777777" w:rsidR="00AD66A5" w:rsidRPr="00C23D7C" w:rsidRDefault="00AD66A5" w:rsidP="001379C2">
            <w:pPr>
              <w:rPr>
                <w:rFonts w:ascii="Noto Sans" w:hAnsi="Noto Sans" w:cs="Noto Sans"/>
                <w:sz w:val="16"/>
                <w:szCs w:val="16"/>
                <w:lang w:eastAsia="es-MX"/>
              </w:rPr>
            </w:pPr>
          </w:p>
        </w:tc>
        <w:tc>
          <w:tcPr>
            <w:tcW w:w="0" w:type="auto"/>
            <w:gridSpan w:val="2"/>
            <w:vMerge/>
            <w:tcBorders>
              <w:top w:val="nil"/>
              <w:left w:val="nil"/>
              <w:bottom w:val="single" w:sz="4" w:space="0" w:color="auto"/>
              <w:right w:val="single" w:sz="4" w:space="0" w:color="auto"/>
            </w:tcBorders>
            <w:vAlign w:val="center"/>
            <w:hideMark/>
          </w:tcPr>
          <w:p w14:paraId="7F99EC10" w14:textId="77777777" w:rsidR="00AD66A5" w:rsidRPr="00C23D7C" w:rsidRDefault="00AD66A5" w:rsidP="001379C2">
            <w:pPr>
              <w:rPr>
                <w:rFonts w:ascii="Noto Sans" w:hAnsi="Noto Sans" w:cs="Noto Sans"/>
                <w:sz w:val="16"/>
                <w:szCs w:val="16"/>
                <w:lang w:eastAsia="es-MX"/>
              </w:rPr>
            </w:pPr>
          </w:p>
        </w:tc>
        <w:tc>
          <w:tcPr>
            <w:tcW w:w="0" w:type="auto"/>
            <w:gridSpan w:val="3"/>
            <w:vMerge/>
            <w:tcBorders>
              <w:top w:val="nil"/>
              <w:left w:val="nil"/>
              <w:bottom w:val="single" w:sz="4" w:space="0" w:color="auto"/>
              <w:right w:val="single" w:sz="4" w:space="0" w:color="auto"/>
            </w:tcBorders>
            <w:vAlign w:val="center"/>
            <w:hideMark/>
          </w:tcPr>
          <w:p w14:paraId="4F022CE1" w14:textId="77777777" w:rsidR="00AD66A5" w:rsidRPr="00C23D7C" w:rsidRDefault="00AD66A5" w:rsidP="001379C2">
            <w:pPr>
              <w:rPr>
                <w:rFonts w:ascii="Noto Sans" w:hAnsi="Noto Sans" w:cs="Noto Sans"/>
                <w:sz w:val="16"/>
                <w:szCs w:val="16"/>
                <w:lang w:eastAsia="es-MX"/>
              </w:rPr>
            </w:pPr>
          </w:p>
        </w:tc>
        <w:tc>
          <w:tcPr>
            <w:tcW w:w="0" w:type="auto"/>
            <w:vMerge/>
            <w:tcBorders>
              <w:top w:val="single" w:sz="4" w:space="0" w:color="auto"/>
              <w:left w:val="nil"/>
              <w:bottom w:val="single" w:sz="4" w:space="0" w:color="auto"/>
              <w:right w:val="single" w:sz="4" w:space="0" w:color="auto"/>
            </w:tcBorders>
            <w:vAlign w:val="center"/>
            <w:hideMark/>
          </w:tcPr>
          <w:p w14:paraId="21809260" w14:textId="77777777" w:rsidR="00AD66A5" w:rsidRPr="00C23D7C" w:rsidRDefault="00AD66A5" w:rsidP="001379C2">
            <w:pPr>
              <w:rPr>
                <w:rFonts w:ascii="Noto Sans" w:hAnsi="Noto Sans" w:cs="Noto Sans"/>
                <w:sz w:val="16"/>
                <w:szCs w:val="16"/>
                <w:lang w:eastAsia="es-MX"/>
              </w:rPr>
            </w:pPr>
          </w:p>
        </w:tc>
      </w:tr>
      <w:tr w:rsidR="00AD66A5" w:rsidRPr="00C23D7C" w14:paraId="33062191" w14:textId="77777777" w:rsidTr="001379C2">
        <w:trPr>
          <w:trHeight w:val="300"/>
        </w:trPr>
        <w:tc>
          <w:tcPr>
            <w:tcW w:w="837" w:type="pct"/>
            <w:tcBorders>
              <w:top w:val="single" w:sz="4" w:space="0" w:color="auto"/>
              <w:left w:val="single" w:sz="4" w:space="0" w:color="auto"/>
              <w:bottom w:val="single" w:sz="4" w:space="0" w:color="auto"/>
              <w:right w:val="single" w:sz="4" w:space="0" w:color="auto"/>
            </w:tcBorders>
            <w:noWrap/>
            <w:vAlign w:val="bottom"/>
          </w:tcPr>
          <w:p w14:paraId="23507315" w14:textId="77777777" w:rsidR="00AD66A5" w:rsidRPr="00C23D7C" w:rsidRDefault="00AD66A5" w:rsidP="001379C2">
            <w:pPr>
              <w:spacing w:line="276" w:lineRule="auto"/>
              <w:ind w:right="-1"/>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605BAC77" w14:textId="77777777" w:rsidR="00AD66A5" w:rsidRPr="00C23D7C" w:rsidRDefault="00AD66A5" w:rsidP="001379C2">
            <w:pPr>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37F44824" w14:textId="77777777" w:rsidR="00AD66A5" w:rsidRPr="00C23D7C" w:rsidRDefault="00AD66A5" w:rsidP="001379C2">
            <w:pPr>
              <w:rPr>
                <w:rFonts w:ascii="Noto Sans" w:hAnsi="Noto Sans" w:cs="Noto Sans"/>
                <w:sz w:val="16"/>
                <w:szCs w:val="16"/>
                <w:lang w:eastAsia="es-MX"/>
              </w:rPr>
            </w:pPr>
          </w:p>
        </w:tc>
        <w:tc>
          <w:tcPr>
            <w:tcW w:w="0" w:type="auto"/>
            <w:gridSpan w:val="2"/>
            <w:vMerge/>
            <w:tcBorders>
              <w:top w:val="nil"/>
              <w:left w:val="nil"/>
              <w:bottom w:val="single" w:sz="4" w:space="0" w:color="auto"/>
              <w:right w:val="single" w:sz="4" w:space="0" w:color="auto"/>
            </w:tcBorders>
            <w:vAlign w:val="center"/>
            <w:hideMark/>
          </w:tcPr>
          <w:p w14:paraId="31807109" w14:textId="77777777" w:rsidR="00AD66A5" w:rsidRPr="00C23D7C" w:rsidRDefault="00AD66A5" w:rsidP="001379C2">
            <w:pPr>
              <w:rPr>
                <w:rFonts w:ascii="Noto Sans" w:hAnsi="Noto Sans" w:cs="Noto Sans"/>
                <w:sz w:val="16"/>
                <w:szCs w:val="16"/>
                <w:lang w:eastAsia="es-MX"/>
              </w:rPr>
            </w:pPr>
          </w:p>
        </w:tc>
        <w:tc>
          <w:tcPr>
            <w:tcW w:w="0" w:type="auto"/>
            <w:gridSpan w:val="3"/>
            <w:vMerge/>
            <w:tcBorders>
              <w:top w:val="nil"/>
              <w:left w:val="nil"/>
              <w:bottom w:val="single" w:sz="4" w:space="0" w:color="auto"/>
              <w:right w:val="single" w:sz="4" w:space="0" w:color="auto"/>
            </w:tcBorders>
            <w:vAlign w:val="center"/>
            <w:hideMark/>
          </w:tcPr>
          <w:p w14:paraId="277D2596" w14:textId="77777777" w:rsidR="00AD66A5" w:rsidRPr="00C23D7C" w:rsidRDefault="00AD66A5" w:rsidP="001379C2">
            <w:pPr>
              <w:rPr>
                <w:rFonts w:ascii="Noto Sans" w:hAnsi="Noto Sans" w:cs="Noto Sans"/>
                <w:sz w:val="16"/>
                <w:szCs w:val="16"/>
                <w:lang w:eastAsia="es-MX"/>
              </w:rPr>
            </w:pPr>
          </w:p>
        </w:tc>
        <w:tc>
          <w:tcPr>
            <w:tcW w:w="0" w:type="auto"/>
            <w:vMerge/>
            <w:tcBorders>
              <w:top w:val="single" w:sz="4" w:space="0" w:color="auto"/>
              <w:left w:val="nil"/>
              <w:bottom w:val="single" w:sz="4" w:space="0" w:color="auto"/>
              <w:right w:val="single" w:sz="4" w:space="0" w:color="auto"/>
            </w:tcBorders>
            <w:vAlign w:val="center"/>
            <w:hideMark/>
          </w:tcPr>
          <w:p w14:paraId="0717B1A1" w14:textId="77777777" w:rsidR="00AD66A5" w:rsidRPr="00C23D7C" w:rsidRDefault="00AD66A5" w:rsidP="001379C2">
            <w:pPr>
              <w:rPr>
                <w:rFonts w:ascii="Noto Sans" w:hAnsi="Noto Sans" w:cs="Noto Sans"/>
                <w:sz w:val="16"/>
                <w:szCs w:val="16"/>
                <w:lang w:eastAsia="es-MX"/>
              </w:rPr>
            </w:pPr>
          </w:p>
        </w:tc>
      </w:tr>
      <w:tr w:rsidR="00AD66A5" w:rsidRPr="00C23D7C" w14:paraId="3EE0EC18" w14:textId="77777777" w:rsidTr="001379C2">
        <w:trPr>
          <w:trHeight w:val="300"/>
        </w:trPr>
        <w:tc>
          <w:tcPr>
            <w:tcW w:w="837" w:type="pct"/>
            <w:tcBorders>
              <w:top w:val="single" w:sz="4" w:space="0" w:color="auto"/>
              <w:left w:val="single" w:sz="4" w:space="0" w:color="auto"/>
              <w:bottom w:val="single" w:sz="4" w:space="0" w:color="auto"/>
              <w:right w:val="single" w:sz="4" w:space="0" w:color="auto"/>
            </w:tcBorders>
            <w:noWrap/>
            <w:vAlign w:val="bottom"/>
          </w:tcPr>
          <w:p w14:paraId="0D42745F" w14:textId="77777777" w:rsidR="00AD66A5" w:rsidRPr="00C23D7C" w:rsidRDefault="00AD66A5" w:rsidP="001379C2">
            <w:pPr>
              <w:spacing w:line="276" w:lineRule="auto"/>
              <w:ind w:right="-1"/>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497718EF" w14:textId="77777777" w:rsidR="00AD66A5" w:rsidRPr="00C23D7C" w:rsidRDefault="00AD66A5" w:rsidP="001379C2">
            <w:pPr>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79045A0B" w14:textId="77777777" w:rsidR="00AD66A5" w:rsidRPr="00C23D7C" w:rsidRDefault="00AD66A5" w:rsidP="001379C2">
            <w:pPr>
              <w:rPr>
                <w:rFonts w:ascii="Noto Sans" w:hAnsi="Noto Sans" w:cs="Noto Sans"/>
                <w:sz w:val="16"/>
                <w:szCs w:val="16"/>
                <w:lang w:eastAsia="es-MX"/>
              </w:rPr>
            </w:pPr>
          </w:p>
        </w:tc>
        <w:tc>
          <w:tcPr>
            <w:tcW w:w="0" w:type="auto"/>
            <w:gridSpan w:val="2"/>
            <w:vMerge/>
            <w:tcBorders>
              <w:top w:val="nil"/>
              <w:left w:val="nil"/>
              <w:bottom w:val="single" w:sz="4" w:space="0" w:color="auto"/>
              <w:right w:val="single" w:sz="4" w:space="0" w:color="auto"/>
            </w:tcBorders>
            <w:vAlign w:val="center"/>
            <w:hideMark/>
          </w:tcPr>
          <w:p w14:paraId="36FF544E" w14:textId="77777777" w:rsidR="00AD66A5" w:rsidRPr="00C23D7C" w:rsidRDefault="00AD66A5" w:rsidP="001379C2">
            <w:pPr>
              <w:rPr>
                <w:rFonts w:ascii="Noto Sans" w:hAnsi="Noto Sans" w:cs="Noto Sans"/>
                <w:sz w:val="16"/>
                <w:szCs w:val="16"/>
                <w:lang w:eastAsia="es-MX"/>
              </w:rPr>
            </w:pPr>
          </w:p>
        </w:tc>
        <w:tc>
          <w:tcPr>
            <w:tcW w:w="0" w:type="auto"/>
            <w:gridSpan w:val="3"/>
            <w:vMerge/>
            <w:tcBorders>
              <w:top w:val="nil"/>
              <w:left w:val="nil"/>
              <w:bottom w:val="single" w:sz="4" w:space="0" w:color="auto"/>
              <w:right w:val="single" w:sz="4" w:space="0" w:color="auto"/>
            </w:tcBorders>
            <w:vAlign w:val="center"/>
            <w:hideMark/>
          </w:tcPr>
          <w:p w14:paraId="7C51F4FF" w14:textId="77777777" w:rsidR="00AD66A5" w:rsidRPr="00C23D7C" w:rsidRDefault="00AD66A5" w:rsidP="001379C2">
            <w:pPr>
              <w:rPr>
                <w:rFonts w:ascii="Noto Sans" w:hAnsi="Noto Sans" w:cs="Noto Sans"/>
                <w:sz w:val="16"/>
                <w:szCs w:val="16"/>
                <w:lang w:eastAsia="es-MX"/>
              </w:rPr>
            </w:pPr>
          </w:p>
        </w:tc>
        <w:tc>
          <w:tcPr>
            <w:tcW w:w="0" w:type="auto"/>
            <w:vMerge/>
            <w:tcBorders>
              <w:top w:val="single" w:sz="4" w:space="0" w:color="auto"/>
              <w:left w:val="nil"/>
              <w:bottom w:val="single" w:sz="4" w:space="0" w:color="auto"/>
              <w:right w:val="single" w:sz="4" w:space="0" w:color="auto"/>
            </w:tcBorders>
            <w:vAlign w:val="center"/>
            <w:hideMark/>
          </w:tcPr>
          <w:p w14:paraId="6F30D178" w14:textId="77777777" w:rsidR="00AD66A5" w:rsidRPr="00C23D7C" w:rsidRDefault="00AD66A5" w:rsidP="001379C2">
            <w:pPr>
              <w:rPr>
                <w:rFonts w:ascii="Noto Sans" w:hAnsi="Noto Sans" w:cs="Noto Sans"/>
                <w:sz w:val="16"/>
                <w:szCs w:val="16"/>
                <w:lang w:eastAsia="es-MX"/>
              </w:rPr>
            </w:pPr>
          </w:p>
        </w:tc>
      </w:tr>
      <w:tr w:rsidR="00AD66A5" w:rsidRPr="00C23D7C" w14:paraId="5E00B2E9" w14:textId="77777777" w:rsidTr="001379C2">
        <w:trPr>
          <w:trHeight w:val="300"/>
        </w:trPr>
        <w:tc>
          <w:tcPr>
            <w:tcW w:w="837" w:type="pct"/>
            <w:tcBorders>
              <w:top w:val="single" w:sz="4" w:space="0" w:color="auto"/>
              <w:left w:val="single" w:sz="4" w:space="0" w:color="auto"/>
              <w:bottom w:val="single" w:sz="4" w:space="0" w:color="auto"/>
              <w:right w:val="single" w:sz="4" w:space="0" w:color="auto"/>
            </w:tcBorders>
            <w:noWrap/>
            <w:vAlign w:val="bottom"/>
          </w:tcPr>
          <w:p w14:paraId="55CE262A" w14:textId="77777777" w:rsidR="00AD66A5" w:rsidRPr="00C23D7C" w:rsidRDefault="00AD66A5" w:rsidP="001379C2">
            <w:pPr>
              <w:spacing w:line="276" w:lineRule="auto"/>
              <w:ind w:right="-1"/>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609B041B" w14:textId="77777777" w:rsidR="00AD66A5" w:rsidRPr="00C23D7C" w:rsidRDefault="00AD66A5" w:rsidP="001379C2">
            <w:pPr>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35F95A66" w14:textId="77777777" w:rsidR="00AD66A5" w:rsidRPr="00C23D7C" w:rsidRDefault="00AD66A5" w:rsidP="001379C2">
            <w:pPr>
              <w:rPr>
                <w:rFonts w:ascii="Noto Sans" w:hAnsi="Noto Sans" w:cs="Noto Sans"/>
                <w:sz w:val="16"/>
                <w:szCs w:val="16"/>
                <w:lang w:eastAsia="es-MX"/>
              </w:rPr>
            </w:pPr>
          </w:p>
        </w:tc>
        <w:tc>
          <w:tcPr>
            <w:tcW w:w="0" w:type="auto"/>
            <w:gridSpan w:val="2"/>
            <w:vMerge/>
            <w:tcBorders>
              <w:top w:val="nil"/>
              <w:left w:val="nil"/>
              <w:bottom w:val="single" w:sz="4" w:space="0" w:color="auto"/>
              <w:right w:val="single" w:sz="4" w:space="0" w:color="auto"/>
            </w:tcBorders>
            <w:vAlign w:val="center"/>
            <w:hideMark/>
          </w:tcPr>
          <w:p w14:paraId="3A0DC5AF" w14:textId="77777777" w:rsidR="00AD66A5" w:rsidRPr="00C23D7C" w:rsidRDefault="00AD66A5" w:rsidP="001379C2">
            <w:pPr>
              <w:rPr>
                <w:rFonts w:ascii="Noto Sans" w:hAnsi="Noto Sans" w:cs="Noto Sans"/>
                <w:sz w:val="16"/>
                <w:szCs w:val="16"/>
                <w:lang w:eastAsia="es-MX"/>
              </w:rPr>
            </w:pPr>
          </w:p>
        </w:tc>
        <w:tc>
          <w:tcPr>
            <w:tcW w:w="0" w:type="auto"/>
            <w:gridSpan w:val="3"/>
            <w:vMerge/>
            <w:tcBorders>
              <w:top w:val="nil"/>
              <w:left w:val="nil"/>
              <w:bottom w:val="single" w:sz="4" w:space="0" w:color="auto"/>
              <w:right w:val="single" w:sz="4" w:space="0" w:color="auto"/>
            </w:tcBorders>
            <w:vAlign w:val="center"/>
            <w:hideMark/>
          </w:tcPr>
          <w:p w14:paraId="3D65A11E" w14:textId="77777777" w:rsidR="00AD66A5" w:rsidRPr="00C23D7C" w:rsidRDefault="00AD66A5" w:rsidP="001379C2">
            <w:pPr>
              <w:rPr>
                <w:rFonts w:ascii="Noto Sans" w:hAnsi="Noto Sans" w:cs="Noto Sans"/>
                <w:sz w:val="16"/>
                <w:szCs w:val="16"/>
                <w:lang w:eastAsia="es-MX"/>
              </w:rPr>
            </w:pPr>
          </w:p>
        </w:tc>
        <w:tc>
          <w:tcPr>
            <w:tcW w:w="0" w:type="auto"/>
            <w:vMerge/>
            <w:tcBorders>
              <w:top w:val="single" w:sz="4" w:space="0" w:color="auto"/>
              <w:left w:val="nil"/>
              <w:bottom w:val="single" w:sz="4" w:space="0" w:color="auto"/>
              <w:right w:val="single" w:sz="4" w:space="0" w:color="auto"/>
            </w:tcBorders>
            <w:vAlign w:val="center"/>
            <w:hideMark/>
          </w:tcPr>
          <w:p w14:paraId="7EE2CDDE" w14:textId="77777777" w:rsidR="00AD66A5" w:rsidRPr="00C23D7C" w:rsidRDefault="00AD66A5" w:rsidP="001379C2">
            <w:pPr>
              <w:rPr>
                <w:rFonts w:ascii="Noto Sans" w:hAnsi="Noto Sans" w:cs="Noto Sans"/>
                <w:sz w:val="16"/>
                <w:szCs w:val="16"/>
                <w:lang w:eastAsia="es-MX"/>
              </w:rPr>
            </w:pPr>
          </w:p>
        </w:tc>
      </w:tr>
      <w:tr w:rsidR="00AD66A5" w:rsidRPr="00C23D7C" w14:paraId="2A49DB53" w14:textId="77777777" w:rsidTr="001379C2">
        <w:trPr>
          <w:trHeight w:val="300"/>
        </w:trPr>
        <w:tc>
          <w:tcPr>
            <w:tcW w:w="837" w:type="pct"/>
            <w:tcBorders>
              <w:top w:val="single" w:sz="4" w:space="0" w:color="auto"/>
              <w:left w:val="single" w:sz="4" w:space="0" w:color="auto"/>
              <w:bottom w:val="single" w:sz="4" w:space="0" w:color="auto"/>
              <w:right w:val="single" w:sz="4" w:space="0" w:color="auto"/>
            </w:tcBorders>
            <w:noWrap/>
            <w:vAlign w:val="bottom"/>
          </w:tcPr>
          <w:p w14:paraId="5BDC78D3" w14:textId="77777777" w:rsidR="00AD66A5" w:rsidRPr="00C23D7C" w:rsidRDefault="00AD66A5" w:rsidP="001379C2">
            <w:pPr>
              <w:spacing w:line="276" w:lineRule="auto"/>
              <w:ind w:right="-1"/>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34140ADF" w14:textId="77777777" w:rsidR="00AD66A5" w:rsidRPr="00C23D7C" w:rsidRDefault="00AD66A5" w:rsidP="001379C2">
            <w:pPr>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7FF1ED24" w14:textId="77777777" w:rsidR="00AD66A5" w:rsidRPr="00C23D7C" w:rsidRDefault="00AD66A5" w:rsidP="001379C2">
            <w:pPr>
              <w:rPr>
                <w:rFonts w:ascii="Noto Sans" w:hAnsi="Noto Sans" w:cs="Noto Sans"/>
                <w:sz w:val="16"/>
                <w:szCs w:val="16"/>
                <w:lang w:eastAsia="es-MX"/>
              </w:rPr>
            </w:pPr>
          </w:p>
        </w:tc>
        <w:tc>
          <w:tcPr>
            <w:tcW w:w="0" w:type="auto"/>
            <w:gridSpan w:val="2"/>
            <w:vMerge/>
            <w:tcBorders>
              <w:top w:val="nil"/>
              <w:left w:val="nil"/>
              <w:bottom w:val="single" w:sz="4" w:space="0" w:color="auto"/>
              <w:right w:val="single" w:sz="4" w:space="0" w:color="auto"/>
            </w:tcBorders>
            <w:vAlign w:val="center"/>
            <w:hideMark/>
          </w:tcPr>
          <w:p w14:paraId="7F238000" w14:textId="77777777" w:rsidR="00AD66A5" w:rsidRPr="00C23D7C" w:rsidRDefault="00AD66A5" w:rsidP="001379C2">
            <w:pPr>
              <w:rPr>
                <w:rFonts w:ascii="Noto Sans" w:hAnsi="Noto Sans" w:cs="Noto Sans"/>
                <w:sz w:val="16"/>
                <w:szCs w:val="16"/>
                <w:lang w:eastAsia="es-MX"/>
              </w:rPr>
            </w:pPr>
          </w:p>
        </w:tc>
        <w:tc>
          <w:tcPr>
            <w:tcW w:w="0" w:type="auto"/>
            <w:gridSpan w:val="3"/>
            <w:vMerge/>
            <w:tcBorders>
              <w:top w:val="nil"/>
              <w:left w:val="nil"/>
              <w:bottom w:val="single" w:sz="4" w:space="0" w:color="auto"/>
              <w:right w:val="single" w:sz="4" w:space="0" w:color="auto"/>
            </w:tcBorders>
            <w:vAlign w:val="center"/>
            <w:hideMark/>
          </w:tcPr>
          <w:p w14:paraId="0FF27F02" w14:textId="77777777" w:rsidR="00AD66A5" w:rsidRPr="00C23D7C" w:rsidRDefault="00AD66A5" w:rsidP="001379C2">
            <w:pPr>
              <w:rPr>
                <w:rFonts w:ascii="Noto Sans" w:hAnsi="Noto Sans" w:cs="Noto Sans"/>
                <w:sz w:val="16"/>
                <w:szCs w:val="16"/>
                <w:lang w:eastAsia="es-MX"/>
              </w:rPr>
            </w:pPr>
          </w:p>
        </w:tc>
        <w:tc>
          <w:tcPr>
            <w:tcW w:w="0" w:type="auto"/>
            <w:vMerge/>
            <w:tcBorders>
              <w:top w:val="single" w:sz="4" w:space="0" w:color="auto"/>
              <w:left w:val="nil"/>
              <w:bottom w:val="single" w:sz="4" w:space="0" w:color="auto"/>
              <w:right w:val="single" w:sz="4" w:space="0" w:color="auto"/>
            </w:tcBorders>
            <w:vAlign w:val="center"/>
            <w:hideMark/>
          </w:tcPr>
          <w:p w14:paraId="64FF1EB4" w14:textId="77777777" w:rsidR="00AD66A5" w:rsidRPr="00C23D7C" w:rsidRDefault="00AD66A5" w:rsidP="001379C2">
            <w:pPr>
              <w:rPr>
                <w:rFonts w:ascii="Noto Sans" w:hAnsi="Noto Sans" w:cs="Noto Sans"/>
                <w:sz w:val="16"/>
                <w:szCs w:val="16"/>
                <w:lang w:eastAsia="es-MX"/>
              </w:rPr>
            </w:pPr>
          </w:p>
        </w:tc>
      </w:tr>
      <w:tr w:rsidR="00AD66A5" w:rsidRPr="00C23D7C" w14:paraId="0B81EC43" w14:textId="77777777" w:rsidTr="001379C2">
        <w:trPr>
          <w:trHeight w:val="300"/>
        </w:trPr>
        <w:tc>
          <w:tcPr>
            <w:tcW w:w="837" w:type="pct"/>
            <w:tcBorders>
              <w:top w:val="single" w:sz="4" w:space="0" w:color="auto"/>
              <w:left w:val="single" w:sz="4" w:space="0" w:color="auto"/>
              <w:bottom w:val="single" w:sz="4" w:space="0" w:color="auto"/>
              <w:right w:val="single" w:sz="4" w:space="0" w:color="auto"/>
            </w:tcBorders>
            <w:noWrap/>
            <w:vAlign w:val="bottom"/>
            <w:hideMark/>
          </w:tcPr>
          <w:p w14:paraId="6E6FC342"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0" w:type="auto"/>
            <w:vMerge/>
            <w:tcBorders>
              <w:top w:val="nil"/>
              <w:left w:val="nil"/>
              <w:bottom w:val="single" w:sz="4" w:space="0" w:color="auto"/>
              <w:right w:val="single" w:sz="4" w:space="0" w:color="auto"/>
            </w:tcBorders>
            <w:vAlign w:val="center"/>
            <w:hideMark/>
          </w:tcPr>
          <w:p w14:paraId="50A2BF73" w14:textId="77777777" w:rsidR="00AD66A5" w:rsidRPr="00C23D7C" w:rsidRDefault="00AD66A5" w:rsidP="001379C2">
            <w:pPr>
              <w:rPr>
                <w:rFonts w:ascii="Noto Sans" w:hAnsi="Noto Sans" w:cs="Noto Sans"/>
                <w:sz w:val="16"/>
                <w:szCs w:val="16"/>
                <w:lang w:eastAsia="es-MX"/>
              </w:rPr>
            </w:pPr>
          </w:p>
        </w:tc>
        <w:tc>
          <w:tcPr>
            <w:tcW w:w="0" w:type="auto"/>
            <w:vMerge/>
            <w:tcBorders>
              <w:top w:val="nil"/>
              <w:left w:val="nil"/>
              <w:bottom w:val="single" w:sz="4" w:space="0" w:color="auto"/>
              <w:right w:val="single" w:sz="4" w:space="0" w:color="auto"/>
            </w:tcBorders>
            <w:vAlign w:val="center"/>
            <w:hideMark/>
          </w:tcPr>
          <w:p w14:paraId="0E977E04" w14:textId="77777777" w:rsidR="00AD66A5" w:rsidRPr="00C23D7C" w:rsidRDefault="00AD66A5" w:rsidP="001379C2">
            <w:pPr>
              <w:rPr>
                <w:rFonts w:ascii="Noto Sans" w:hAnsi="Noto Sans" w:cs="Noto Sans"/>
                <w:sz w:val="16"/>
                <w:szCs w:val="16"/>
                <w:lang w:eastAsia="es-MX"/>
              </w:rPr>
            </w:pPr>
          </w:p>
        </w:tc>
        <w:tc>
          <w:tcPr>
            <w:tcW w:w="0" w:type="auto"/>
            <w:gridSpan w:val="2"/>
            <w:vMerge/>
            <w:tcBorders>
              <w:top w:val="nil"/>
              <w:left w:val="nil"/>
              <w:bottom w:val="single" w:sz="4" w:space="0" w:color="auto"/>
              <w:right w:val="single" w:sz="4" w:space="0" w:color="auto"/>
            </w:tcBorders>
            <w:vAlign w:val="center"/>
            <w:hideMark/>
          </w:tcPr>
          <w:p w14:paraId="64CA0DC2" w14:textId="77777777" w:rsidR="00AD66A5" w:rsidRPr="00C23D7C" w:rsidRDefault="00AD66A5" w:rsidP="001379C2">
            <w:pPr>
              <w:rPr>
                <w:rFonts w:ascii="Noto Sans" w:hAnsi="Noto Sans" w:cs="Noto Sans"/>
                <w:sz w:val="16"/>
                <w:szCs w:val="16"/>
                <w:lang w:eastAsia="es-MX"/>
              </w:rPr>
            </w:pPr>
          </w:p>
        </w:tc>
        <w:tc>
          <w:tcPr>
            <w:tcW w:w="0" w:type="auto"/>
            <w:gridSpan w:val="3"/>
            <w:vMerge/>
            <w:tcBorders>
              <w:top w:val="nil"/>
              <w:left w:val="nil"/>
              <w:bottom w:val="single" w:sz="4" w:space="0" w:color="auto"/>
              <w:right w:val="single" w:sz="4" w:space="0" w:color="auto"/>
            </w:tcBorders>
            <w:vAlign w:val="center"/>
            <w:hideMark/>
          </w:tcPr>
          <w:p w14:paraId="367EAF0F" w14:textId="77777777" w:rsidR="00AD66A5" w:rsidRPr="00C23D7C" w:rsidRDefault="00AD66A5" w:rsidP="001379C2">
            <w:pPr>
              <w:rPr>
                <w:rFonts w:ascii="Noto Sans" w:hAnsi="Noto Sans" w:cs="Noto Sans"/>
                <w:sz w:val="16"/>
                <w:szCs w:val="16"/>
                <w:lang w:eastAsia="es-MX"/>
              </w:rPr>
            </w:pPr>
          </w:p>
        </w:tc>
        <w:tc>
          <w:tcPr>
            <w:tcW w:w="0" w:type="auto"/>
            <w:vMerge/>
            <w:tcBorders>
              <w:top w:val="single" w:sz="4" w:space="0" w:color="auto"/>
              <w:left w:val="nil"/>
              <w:bottom w:val="single" w:sz="4" w:space="0" w:color="auto"/>
              <w:right w:val="single" w:sz="4" w:space="0" w:color="auto"/>
            </w:tcBorders>
            <w:vAlign w:val="center"/>
            <w:hideMark/>
          </w:tcPr>
          <w:p w14:paraId="350E9549" w14:textId="77777777" w:rsidR="00AD66A5" w:rsidRPr="00C23D7C" w:rsidRDefault="00AD66A5" w:rsidP="001379C2">
            <w:pPr>
              <w:rPr>
                <w:rFonts w:ascii="Noto Sans" w:hAnsi="Noto Sans" w:cs="Noto Sans"/>
                <w:sz w:val="16"/>
                <w:szCs w:val="16"/>
                <w:lang w:eastAsia="es-MX"/>
              </w:rPr>
            </w:pPr>
          </w:p>
        </w:tc>
      </w:tr>
      <w:tr w:rsidR="00AD66A5" w:rsidRPr="00C23D7C" w14:paraId="5A8A3ACB" w14:textId="77777777" w:rsidTr="001379C2">
        <w:trPr>
          <w:trHeight w:val="537"/>
        </w:trPr>
        <w:tc>
          <w:tcPr>
            <w:tcW w:w="5000" w:type="pct"/>
            <w:gridSpan w:val="9"/>
            <w:vMerge w:val="restart"/>
            <w:tcBorders>
              <w:top w:val="single" w:sz="4" w:space="0" w:color="auto"/>
              <w:left w:val="single" w:sz="4" w:space="0" w:color="auto"/>
              <w:bottom w:val="single" w:sz="4" w:space="0" w:color="000000"/>
              <w:right w:val="single" w:sz="4" w:space="0" w:color="000000"/>
            </w:tcBorders>
            <w:vAlign w:val="center"/>
            <w:hideMark/>
          </w:tcPr>
          <w:p w14:paraId="1251788B"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sz w:val="16"/>
                <w:szCs w:val="16"/>
                <w:lang w:eastAsia="es-MX"/>
              </w:rPr>
              <w:t>El mantenimiento preventivo correrá a cargo del proveedor y la supervisión y control de que se lleve a cabo con oportunidad, calidad y eficacia, es responsabilidad del Área de Conservación de la Unidad Médica, quien emitirá reporte al Administrador del Contrato.</w:t>
            </w:r>
          </w:p>
        </w:tc>
      </w:tr>
      <w:tr w:rsidR="00AD66A5" w:rsidRPr="00C23D7C" w14:paraId="5421913C" w14:textId="77777777" w:rsidTr="001379C2">
        <w:trPr>
          <w:trHeight w:val="537"/>
        </w:trPr>
        <w:tc>
          <w:tcPr>
            <w:tcW w:w="0" w:type="auto"/>
            <w:gridSpan w:val="9"/>
            <w:vMerge/>
            <w:tcBorders>
              <w:top w:val="single" w:sz="4" w:space="0" w:color="auto"/>
              <w:left w:val="single" w:sz="4" w:space="0" w:color="auto"/>
              <w:bottom w:val="single" w:sz="4" w:space="0" w:color="000000"/>
              <w:right w:val="single" w:sz="4" w:space="0" w:color="000000"/>
            </w:tcBorders>
            <w:vAlign w:val="center"/>
            <w:hideMark/>
          </w:tcPr>
          <w:p w14:paraId="03FE76D6" w14:textId="77777777" w:rsidR="00AD66A5" w:rsidRPr="00C23D7C" w:rsidRDefault="00AD66A5" w:rsidP="001379C2">
            <w:pPr>
              <w:rPr>
                <w:rFonts w:ascii="Noto Sans" w:hAnsi="Noto Sans" w:cs="Noto Sans"/>
                <w:sz w:val="16"/>
                <w:szCs w:val="16"/>
                <w:lang w:eastAsia="es-MX"/>
              </w:rPr>
            </w:pPr>
          </w:p>
        </w:tc>
      </w:tr>
      <w:tr w:rsidR="00AD66A5" w:rsidRPr="00C23D7C" w14:paraId="3682C616" w14:textId="77777777" w:rsidTr="001379C2">
        <w:trPr>
          <w:trHeight w:val="537"/>
        </w:trPr>
        <w:tc>
          <w:tcPr>
            <w:tcW w:w="0" w:type="auto"/>
            <w:gridSpan w:val="9"/>
            <w:vMerge/>
            <w:tcBorders>
              <w:top w:val="single" w:sz="4" w:space="0" w:color="auto"/>
              <w:left w:val="single" w:sz="4" w:space="0" w:color="auto"/>
              <w:bottom w:val="single" w:sz="4" w:space="0" w:color="000000"/>
              <w:right w:val="single" w:sz="4" w:space="0" w:color="000000"/>
            </w:tcBorders>
            <w:vAlign w:val="center"/>
            <w:hideMark/>
          </w:tcPr>
          <w:p w14:paraId="26CD8C0E" w14:textId="77777777" w:rsidR="00AD66A5" w:rsidRPr="00C23D7C" w:rsidRDefault="00AD66A5" w:rsidP="001379C2">
            <w:pPr>
              <w:rPr>
                <w:rFonts w:ascii="Noto Sans" w:hAnsi="Noto Sans" w:cs="Noto Sans"/>
                <w:sz w:val="16"/>
                <w:szCs w:val="16"/>
                <w:lang w:eastAsia="es-MX"/>
              </w:rPr>
            </w:pPr>
          </w:p>
        </w:tc>
      </w:tr>
      <w:tr w:rsidR="00AD66A5" w:rsidRPr="00C23D7C" w14:paraId="64AC2EDB" w14:textId="77777777" w:rsidTr="001379C2">
        <w:trPr>
          <w:trHeight w:val="537"/>
        </w:trPr>
        <w:tc>
          <w:tcPr>
            <w:tcW w:w="0" w:type="auto"/>
            <w:gridSpan w:val="9"/>
            <w:vMerge/>
            <w:tcBorders>
              <w:top w:val="single" w:sz="4" w:space="0" w:color="auto"/>
              <w:left w:val="single" w:sz="4" w:space="0" w:color="auto"/>
              <w:bottom w:val="single" w:sz="4" w:space="0" w:color="000000"/>
              <w:right w:val="single" w:sz="4" w:space="0" w:color="000000"/>
            </w:tcBorders>
            <w:vAlign w:val="center"/>
            <w:hideMark/>
          </w:tcPr>
          <w:p w14:paraId="51F5FB07" w14:textId="77777777" w:rsidR="00AD66A5" w:rsidRPr="00C23D7C" w:rsidRDefault="00AD66A5" w:rsidP="001379C2">
            <w:pPr>
              <w:rPr>
                <w:rFonts w:ascii="Noto Sans" w:hAnsi="Noto Sans" w:cs="Noto Sans"/>
                <w:sz w:val="16"/>
                <w:szCs w:val="16"/>
                <w:lang w:eastAsia="es-MX"/>
              </w:rPr>
            </w:pPr>
          </w:p>
        </w:tc>
      </w:tr>
      <w:tr w:rsidR="00AD66A5" w:rsidRPr="00C23D7C" w14:paraId="405D53A5" w14:textId="77777777" w:rsidTr="001379C2">
        <w:trPr>
          <w:trHeight w:val="537"/>
        </w:trPr>
        <w:tc>
          <w:tcPr>
            <w:tcW w:w="0" w:type="auto"/>
            <w:gridSpan w:val="9"/>
            <w:vMerge/>
            <w:tcBorders>
              <w:top w:val="single" w:sz="4" w:space="0" w:color="auto"/>
              <w:left w:val="single" w:sz="4" w:space="0" w:color="auto"/>
              <w:bottom w:val="single" w:sz="4" w:space="0" w:color="000000"/>
              <w:right w:val="single" w:sz="4" w:space="0" w:color="000000"/>
            </w:tcBorders>
            <w:vAlign w:val="center"/>
            <w:hideMark/>
          </w:tcPr>
          <w:p w14:paraId="3C8E764E" w14:textId="77777777" w:rsidR="00AD66A5" w:rsidRPr="00C23D7C" w:rsidRDefault="00AD66A5" w:rsidP="001379C2">
            <w:pPr>
              <w:rPr>
                <w:rFonts w:ascii="Noto Sans" w:hAnsi="Noto Sans" w:cs="Noto Sans"/>
                <w:sz w:val="16"/>
                <w:szCs w:val="16"/>
                <w:lang w:eastAsia="es-MX"/>
              </w:rPr>
            </w:pPr>
          </w:p>
        </w:tc>
      </w:tr>
    </w:tbl>
    <w:p w14:paraId="575EBB74" w14:textId="77777777" w:rsidR="00AD66A5" w:rsidRPr="00C23D7C" w:rsidRDefault="00AD66A5" w:rsidP="00AD66A5">
      <w:pPr>
        <w:ind w:right="-1"/>
        <w:rPr>
          <w:rFonts w:ascii="Noto Sans" w:hAnsi="Noto Sans" w:cs="Noto Sans"/>
          <w:b/>
          <w:sz w:val="16"/>
          <w:szCs w:val="16"/>
        </w:rPr>
      </w:pPr>
      <w:r w:rsidRPr="00C23D7C">
        <w:rPr>
          <w:rFonts w:ascii="Noto Sans" w:hAnsi="Noto Sans" w:cs="Noto Sans"/>
          <w:noProof/>
          <w:lang w:val="es-MX" w:eastAsia="es-MX"/>
        </w:rPr>
        <mc:AlternateContent>
          <mc:Choice Requires="wps">
            <w:drawing>
              <wp:anchor distT="0" distB="0" distL="114300" distR="114300" simplePos="0" relativeHeight="251645440" behindDoc="0" locked="0" layoutInCell="1" allowOverlap="1" wp14:anchorId="1CAF00AD" wp14:editId="00B9B8FB">
                <wp:simplePos x="0" y="0"/>
                <wp:positionH relativeFrom="column">
                  <wp:posOffset>39370</wp:posOffset>
                </wp:positionH>
                <wp:positionV relativeFrom="paragraph">
                  <wp:posOffset>179070</wp:posOffset>
                </wp:positionV>
                <wp:extent cx="2907030" cy="662940"/>
                <wp:effectExtent l="0" t="0" r="13335" b="158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650875"/>
                        </a:xfrm>
                        <a:prstGeom prst="rect">
                          <a:avLst/>
                        </a:prstGeom>
                        <a:solidFill>
                          <a:srgbClr val="FFFFFF"/>
                        </a:solidFill>
                        <a:ln w="9525">
                          <a:solidFill>
                            <a:srgbClr val="000000"/>
                          </a:solidFill>
                          <a:miter lim="800000"/>
                          <a:headEnd/>
                          <a:tailEnd/>
                        </a:ln>
                      </wps:spPr>
                      <wps:txbx>
                        <w:txbxContent>
                          <w:p w14:paraId="1D2C81EC" w14:textId="77777777" w:rsidR="00AD66A5" w:rsidRDefault="00AD66A5" w:rsidP="00AD66A5">
                            <w:pPr>
                              <w:jc w:val="center"/>
                              <w:rPr>
                                <w:sz w:val="16"/>
                                <w:szCs w:val="16"/>
                              </w:rPr>
                            </w:pPr>
                            <w:r>
                              <w:rPr>
                                <w:sz w:val="16"/>
                                <w:szCs w:val="16"/>
                              </w:rPr>
                              <w:t>________________________________________</w:t>
                            </w:r>
                          </w:p>
                          <w:p w14:paraId="4F810E81"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por parte del Proveedor</w:t>
                            </w:r>
                          </w:p>
                          <w:p w14:paraId="2516478D" w14:textId="77777777" w:rsidR="00AD66A5" w:rsidRDefault="00AD66A5" w:rsidP="00AD66A5">
                            <w:pPr>
                              <w:jc w:val="center"/>
                              <w:rPr>
                                <w:rFonts w:ascii="Arial" w:hAnsi="Arial" w:cs="Arial"/>
                                <w:sz w:val="16"/>
                                <w:szCs w:val="16"/>
                              </w:rPr>
                            </w:pPr>
                            <w:r>
                              <w:rPr>
                                <w:sz w:val="16"/>
                                <w:szCs w:val="16"/>
                              </w:rPr>
                              <w:t xml:space="preserve"> </w:t>
                            </w:r>
                          </w:p>
                          <w:p w14:paraId="62C3BA25" w14:textId="77777777" w:rsidR="00AD66A5" w:rsidRDefault="00AD66A5" w:rsidP="00AD66A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AF00AD" id="_x0000_t202" coordsize="21600,21600" o:spt="202" path="m,l,21600r21600,l21600,xe">
                <v:stroke joinstyle="miter"/>
                <v:path gradientshapeok="t" o:connecttype="rect"/>
              </v:shapetype>
              <v:shape id="Cuadro de texto 12" o:spid="_x0000_s1026" type="#_x0000_t202" style="position:absolute;margin-left:3.1pt;margin-top:14.1pt;width:228.9pt;height:52.2pt;z-index:2516454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">
                <v:textbox style="mso-fit-shape-to-text:t">
                  <w:txbxContent>
                    <w:p w14:paraId="1D2C81EC" w14:textId="77777777" w:rsidR="00AD66A5" w:rsidRDefault="00AD66A5" w:rsidP="00AD66A5">
                      <w:pPr>
                        <w:jc w:val="center"/>
                        <w:rPr>
                          <w:sz w:val="16"/>
                          <w:szCs w:val="16"/>
                        </w:rPr>
                      </w:pPr>
                      <w:r>
                        <w:rPr>
                          <w:sz w:val="16"/>
                          <w:szCs w:val="16"/>
                        </w:rPr>
                        <w:t>________________________________________</w:t>
                      </w:r>
                    </w:p>
                    <w:p w14:paraId="4F810E81"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por parte del Proveedor</w:t>
                      </w:r>
                    </w:p>
                    <w:p w14:paraId="2516478D" w14:textId="77777777" w:rsidR="00AD66A5" w:rsidRDefault="00AD66A5" w:rsidP="00AD66A5">
                      <w:pPr>
                        <w:jc w:val="center"/>
                        <w:rPr>
                          <w:rFonts w:ascii="Arial" w:hAnsi="Arial" w:cs="Arial"/>
                          <w:sz w:val="16"/>
                          <w:szCs w:val="16"/>
                        </w:rPr>
                      </w:pPr>
                      <w:r>
                        <w:rPr>
                          <w:sz w:val="16"/>
                          <w:szCs w:val="16"/>
                        </w:rPr>
                        <w:t xml:space="preserve"> </w:t>
                      </w:r>
                    </w:p>
                    <w:p w14:paraId="62C3BA25" w14:textId="77777777" w:rsidR="00AD66A5" w:rsidRDefault="00AD66A5" w:rsidP="00AD66A5"/>
                  </w:txbxContent>
                </v:textbox>
              </v:shape>
            </w:pict>
          </mc:Fallback>
        </mc:AlternateContent>
      </w:r>
      <w:r w:rsidRPr="00C23D7C">
        <w:rPr>
          <w:rFonts w:ascii="Noto Sans" w:hAnsi="Noto Sans" w:cs="Noto Sans"/>
          <w:noProof/>
          <w:lang w:val="es-MX" w:eastAsia="es-MX"/>
        </w:rPr>
        <mc:AlternateContent>
          <mc:Choice Requires="wps">
            <w:drawing>
              <wp:anchor distT="0" distB="0" distL="114300" distR="114300" simplePos="0" relativeHeight="251646464" behindDoc="0" locked="0" layoutInCell="1" allowOverlap="1" wp14:anchorId="6FFA1746" wp14:editId="685BCB12">
                <wp:simplePos x="0" y="0"/>
                <wp:positionH relativeFrom="column">
                  <wp:posOffset>1782445</wp:posOffset>
                </wp:positionH>
                <wp:positionV relativeFrom="paragraph">
                  <wp:posOffset>1245235</wp:posOffset>
                </wp:positionV>
                <wp:extent cx="2907030" cy="654050"/>
                <wp:effectExtent l="0" t="0" r="13335" b="1270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654050"/>
                        </a:xfrm>
                        <a:prstGeom prst="rect">
                          <a:avLst/>
                        </a:prstGeom>
                        <a:solidFill>
                          <a:srgbClr val="FFFFFF"/>
                        </a:solidFill>
                        <a:ln w="9525">
                          <a:solidFill>
                            <a:srgbClr val="000000"/>
                          </a:solidFill>
                          <a:miter lim="800000"/>
                          <a:headEnd/>
                          <a:tailEnd/>
                        </a:ln>
                      </wps:spPr>
                      <wps:txbx>
                        <w:txbxContent>
                          <w:p w14:paraId="02F91AD3" w14:textId="77777777" w:rsidR="00AD66A5" w:rsidRDefault="00AD66A5" w:rsidP="00AD66A5">
                            <w:pPr>
                              <w:pBdr>
                                <w:bottom w:val="single" w:sz="12" w:space="1" w:color="auto"/>
                              </w:pBdr>
                              <w:jc w:val="center"/>
                              <w:rPr>
                                <w:rFonts w:ascii="Montserrat" w:hAnsi="Montserrat"/>
                                <w:sz w:val="16"/>
                                <w:szCs w:val="16"/>
                              </w:rPr>
                            </w:pPr>
                          </w:p>
                          <w:p w14:paraId="2986C9AD"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del personal de Conservación y/o Ing. Biomédica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A1746" id="Cuadro de texto 8" o:spid="_x0000_s1027" type="#_x0000_t202" style="position:absolute;margin-left:140.35pt;margin-top:98.05pt;width:228.9pt;height:51.5pt;z-index:251646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">
                <v:textbox>
                  <w:txbxContent>
                    <w:p w14:paraId="02F91AD3" w14:textId="77777777" w:rsidR="00AD66A5" w:rsidRDefault="00AD66A5" w:rsidP="00AD66A5">
                      <w:pPr>
                        <w:pBdr>
                          <w:bottom w:val="single" w:sz="12" w:space="1" w:color="auto"/>
                        </w:pBdr>
                        <w:jc w:val="center"/>
                        <w:rPr>
                          <w:rFonts w:ascii="Montserrat" w:hAnsi="Montserrat"/>
                          <w:sz w:val="16"/>
                          <w:szCs w:val="16"/>
                        </w:rPr>
                      </w:pPr>
                    </w:p>
                    <w:p w14:paraId="2986C9AD"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del personal de Conservación y/o Ing. Biomédica</w:t>
                      </w:r>
                    </w:p>
                  </w:txbxContent>
                </v:textbox>
              </v:shape>
            </w:pict>
          </mc:Fallback>
        </mc:AlternateContent>
      </w:r>
      <w:r w:rsidRPr="00C23D7C">
        <w:rPr>
          <w:rFonts w:ascii="Noto Sans" w:hAnsi="Noto Sans" w:cs="Noto Sans"/>
          <w:noProof/>
          <w:lang w:val="es-MX" w:eastAsia="es-MX"/>
        </w:rPr>
        <mc:AlternateContent>
          <mc:Choice Requires="wps">
            <w:drawing>
              <wp:anchor distT="0" distB="0" distL="114300" distR="114300" simplePos="0" relativeHeight="251647488" behindDoc="0" locked="0" layoutInCell="1" allowOverlap="1" wp14:anchorId="248A5379" wp14:editId="69B10BF1">
                <wp:simplePos x="0" y="0"/>
                <wp:positionH relativeFrom="column">
                  <wp:posOffset>3227705</wp:posOffset>
                </wp:positionH>
                <wp:positionV relativeFrom="paragraph">
                  <wp:posOffset>99695</wp:posOffset>
                </wp:positionV>
                <wp:extent cx="3020695" cy="704215"/>
                <wp:effectExtent l="0" t="0" r="27305" b="1968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704215"/>
                        </a:xfrm>
                        <a:prstGeom prst="rect">
                          <a:avLst/>
                        </a:prstGeom>
                        <a:solidFill>
                          <a:srgbClr val="FFFFFF"/>
                        </a:solidFill>
                        <a:ln w="9525">
                          <a:solidFill>
                            <a:srgbClr val="000000"/>
                          </a:solidFill>
                          <a:miter lim="800000"/>
                          <a:headEnd/>
                          <a:tailEnd/>
                        </a:ln>
                      </wps:spPr>
                      <wps:txbx>
                        <w:txbxContent>
                          <w:p w14:paraId="496A9AB2" w14:textId="77777777" w:rsidR="00AD66A5" w:rsidRDefault="00AD66A5" w:rsidP="00AD66A5">
                            <w:pPr>
                              <w:jc w:val="center"/>
                              <w:rPr>
                                <w:rFonts w:ascii="Montserrat" w:hAnsi="Montserrat"/>
                                <w:sz w:val="16"/>
                                <w:szCs w:val="16"/>
                              </w:rPr>
                            </w:pPr>
                            <w:r>
                              <w:rPr>
                                <w:rFonts w:ascii="Montserrat" w:hAnsi="Montserrat"/>
                                <w:sz w:val="16"/>
                                <w:szCs w:val="16"/>
                              </w:rPr>
                              <w:t>_________________________________________________</w:t>
                            </w:r>
                          </w:p>
                          <w:p w14:paraId="19BD7F8D" w14:textId="77777777" w:rsidR="00AD66A5" w:rsidRDefault="00AD66A5" w:rsidP="00AD66A5">
                            <w:pPr>
                              <w:jc w:val="center"/>
                              <w:rPr>
                                <w:rFonts w:ascii="Montserrat" w:hAnsi="Montserrat"/>
                                <w:sz w:val="16"/>
                                <w:szCs w:val="16"/>
                              </w:rPr>
                            </w:pPr>
                            <w:r>
                              <w:rPr>
                                <w:rFonts w:ascii="Montserrat" w:hAnsi="Montserrat" w:cs="Arial"/>
                                <w:sz w:val="16"/>
                                <w:szCs w:val="16"/>
                              </w:rPr>
                              <w:t>Nombre y firma del Jefe de Servicio o encargado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A5379" id="Cuadro de texto 15" o:spid="_x0000_s1028" type="#_x0000_t202" style="position:absolute;margin-left:254.15pt;margin-top:7.85pt;width:237.85pt;height:55.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">
                <v:textbox>
                  <w:txbxContent>
                    <w:p w14:paraId="496A9AB2" w14:textId="77777777" w:rsidR="00AD66A5" w:rsidRDefault="00AD66A5" w:rsidP="00AD66A5">
                      <w:pPr>
                        <w:jc w:val="center"/>
                        <w:rPr>
                          <w:rFonts w:ascii="Montserrat" w:hAnsi="Montserrat"/>
                          <w:sz w:val="16"/>
                          <w:szCs w:val="16"/>
                        </w:rPr>
                      </w:pPr>
                      <w:r>
                        <w:rPr>
                          <w:rFonts w:ascii="Montserrat" w:hAnsi="Montserrat"/>
                          <w:sz w:val="16"/>
                          <w:szCs w:val="16"/>
                        </w:rPr>
                        <w:t>_________________________________________________</w:t>
                      </w:r>
                    </w:p>
                    <w:p w14:paraId="19BD7F8D" w14:textId="77777777" w:rsidR="00AD66A5" w:rsidRDefault="00AD66A5" w:rsidP="00AD66A5">
                      <w:pPr>
                        <w:jc w:val="center"/>
                        <w:rPr>
                          <w:rFonts w:ascii="Montserrat" w:hAnsi="Montserrat"/>
                          <w:sz w:val="16"/>
                          <w:szCs w:val="16"/>
                        </w:rPr>
                      </w:pPr>
                      <w:r>
                        <w:rPr>
                          <w:rFonts w:ascii="Montserrat" w:hAnsi="Montserrat" w:cs="Arial"/>
                          <w:sz w:val="16"/>
                          <w:szCs w:val="16"/>
                        </w:rPr>
                        <w:t>Nombre y firma del Jefe de Servicio o encargado</w:t>
                      </w:r>
                    </w:p>
                  </w:txbxContent>
                </v:textbox>
              </v:shape>
            </w:pict>
          </mc:Fallback>
        </mc:AlternateContent>
      </w:r>
    </w:p>
    <w:p w14:paraId="684A3B29" w14:textId="77777777" w:rsidR="00AD66A5" w:rsidRPr="00C23D7C" w:rsidRDefault="00AD66A5" w:rsidP="00AD66A5">
      <w:pPr>
        <w:ind w:right="-1"/>
        <w:jc w:val="center"/>
        <w:rPr>
          <w:rFonts w:ascii="Noto Sans" w:hAnsi="Noto Sans" w:cs="Noto Sans"/>
          <w:b/>
          <w:sz w:val="16"/>
          <w:szCs w:val="16"/>
        </w:rPr>
      </w:pPr>
    </w:p>
    <w:p w14:paraId="02CC94ED" w14:textId="77777777" w:rsidR="00AD66A5" w:rsidRPr="00C23D7C" w:rsidRDefault="00AD66A5" w:rsidP="00AD66A5">
      <w:pPr>
        <w:ind w:right="-1"/>
        <w:rPr>
          <w:rFonts w:ascii="Noto Sans" w:hAnsi="Noto Sans" w:cs="Noto Sans"/>
          <w:b/>
          <w:sz w:val="16"/>
          <w:szCs w:val="16"/>
        </w:rPr>
      </w:pPr>
    </w:p>
    <w:p w14:paraId="7D79F354" w14:textId="77777777" w:rsidR="00AD66A5" w:rsidRPr="00C23D7C" w:rsidRDefault="00AD66A5" w:rsidP="00AD66A5">
      <w:pPr>
        <w:ind w:right="-1"/>
        <w:rPr>
          <w:rFonts w:ascii="Noto Sans" w:hAnsi="Noto Sans" w:cs="Noto Sans"/>
          <w:b/>
          <w:sz w:val="16"/>
          <w:szCs w:val="16"/>
        </w:rPr>
      </w:pPr>
    </w:p>
    <w:p w14:paraId="4A78D64D" w14:textId="77777777" w:rsidR="00AD66A5" w:rsidRPr="00C23D7C" w:rsidRDefault="00AD66A5" w:rsidP="00AD66A5">
      <w:pPr>
        <w:ind w:right="-1"/>
        <w:rPr>
          <w:rFonts w:ascii="Noto Sans" w:hAnsi="Noto Sans" w:cs="Noto Sans"/>
          <w:b/>
          <w:sz w:val="16"/>
          <w:szCs w:val="16"/>
        </w:rPr>
      </w:pPr>
    </w:p>
    <w:p w14:paraId="18C23166" w14:textId="77777777" w:rsidR="00AD66A5" w:rsidRPr="00C23D7C" w:rsidRDefault="00AD66A5" w:rsidP="00AD66A5">
      <w:pPr>
        <w:pStyle w:val="Ttulo1"/>
        <w:rPr>
          <w:rFonts w:ascii="Noto Sans" w:hAnsi="Noto Sans" w:cs="Noto Sans"/>
          <w:b w:val="0"/>
          <w:sz w:val="16"/>
          <w:szCs w:val="16"/>
        </w:rPr>
      </w:pPr>
    </w:p>
    <w:p w14:paraId="6CEDDF55" w14:textId="77777777" w:rsidR="00AD66A5" w:rsidRPr="00C23D7C" w:rsidRDefault="00AD66A5" w:rsidP="00AD66A5">
      <w:pPr>
        <w:rPr>
          <w:rFonts w:ascii="Noto Sans" w:hAnsi="Noto Sans" w:cs="Noto Sans"/>
        </w:rPr>
      </w:pPr>
    </w:p>
    <w:p w14:paraId="7C9DB271" w14:textId="77777777" w:rsidR="00AD66A5" w:rsidRPr="00C23D7C" w:rsidRDefault="00AD66A5" w:rsidP="00AD66A5">
      <w:pPr>
        <w:rPr>
          <w:rFonts w:ascii="Noto Sans" w:hAnsi="Noto Sans" w:cs="Noto Sans"/>
        </w:rPr>
      </w:pPr>
    </w:p>
    <w:p w14:paraId="48D38EEA" w14:textId="77777777" w:rsidR="00AD66A5" w:rsidRPr="00C23D7C" w:rsidRDefault="00AD66A5" w:rsidP="00AD66A5">
      <w:pPr>
        <w:rPr>
          <w:rFonts w:ascii="Noto Sans" w:hAnsi="Noto Sans" w:cs="Noto Sans"/>
        </w:rPr>
      </w:pPr>
    </w:p>
    <w:p w14:paraId="771E7634" w14:textId="77777777" w:rsidR="00AD66A5" w:rsidRPr="00C23D7C" w:rsidRDefault="00AD66A5" w:rsidP="00AD66A5">
      <w:pPr>
        <w:rPr>
          <w:rFonts w:ascii="Noto Sans" w:hAnsi="Noto Sans" w:cs="Noto Sans"/>
        </w:rPr>
      </w:pPr>
    </w:p>
    <w:p w14:paraId="66A9A8DE" w14:textId="77777777" w:rsidR="00AD66A5" w:rsidRPr="00C23D7C" w:rsidRDefault="00AD66A5" w:rsidP="00AD66A5">
      <w:pPr>
        <w:rPr>
          <w:rFonts w:ascii="Noto Sans" w:hAnsi="Noto Sans" w:cs="Noto Sans"/>
        </w:rPr>
      </w:pPr>
    </w:p>
    <w:p w14:paraId="15C02FC8" w14:textId="77777777" w:rsidR="00AD66A5" w:rsidRPr="00C23D7C" w:rsidRDefault="00AD66A5" w:rsidP="00AD66A5">
      <w:pPr>
        <w:rPr>
          <w:rFonts w:ascii="Noto Sans" w:hAnsi="Noto Sans" w:cs="Noto Sans"/>
        </w:rPr>
      </w:pPr>
    </w:p>
    <w:p w14:paraId="08F5CB0D" w14:textId="77777777" w:rsidR="00AD66A5" w:rsidRDefault="00AD66A5" w:rsidP="00AD66A5">
      <w:pPr>
        <w:rPr>
          <w:rFonts w:ascii="Noto Sans" w:hAnsi="Noto Sans" w:cs="Noto Sans"/>
        </w:rPr>
      </w:pPr>
    </w:p>
    <w:p w14:paraId="12C0A4FD" w14:textId="77777777" w:rsidR="00AA2F01" w:rsidRDefault="00AA2F01" w:rsidP="00AD66A5">
      <w:pPr>
        <w:rPr>
          <w:rFonts w:ascii="Noto Sans" w:hAnsi="Noto Sans" w:cs="Noto Sans"/>
        </w:rPr>
      </w:pPr>
    </w:p>
    <w:p w14:paraId="03863BE1" w14:textId="77777777" w:rsidR="00AA2F01" w:rsidRDefault="00AA2F01" w:rsidP="00AD66A5">
      <w:pPr>
        <w:rPr>
          <w:rFonts w:ascii="Noto Sans" w:hAnsi="Noto Sans" w:cs="Noto Sans"/>
        </w:rPr>
      </w:pPr>
    </w:p>
    <w:p w14:paraId="4FB3E288" w14:textId="77777777" w:rsidR="00AA2F01" w:rsidRDefault="00AA2F01" w:rsidP="00AD66A5">
      <w:pPr>
        <w:rPr>
          <w:rFonts w:ascii="Noto Sans" w:hAnsi="Noto Sans" w:cs="Noto Sans"/>
        </w:rPr>
      </w:pPr>
    </w:p>
    <w:p w14:paraId="4306534C" w14:textId="77777777" w:rsidR="00AA2F01" w:rsidRPr="00C23D7C" w:rsidRDefault="00AA2F01" w:rsidP="00AD66A5">
      <w:pPr>
        <w:rPr>
          <w:rFonts w:ascii="Noto Sans" w:hAnsi="Noto Sans" w:cs="Noto Sans"/>
        </w:rPr>
      </w:pPr>
    </w:p>
    <w:p w14:paraId="2DB85781" w14:textId="77777777" w:rsidR="00AD66A5" w:rsidRPr="00C23D7C" w:rsidRDefault="00AD66A5" w:rsidP="00AD66A5">
      <w:pPr>
        <w:rPr>
          <w:rFonts w:ascii="Noto Sans" w:hAnsi="Noto Sans" w:cs="Noto Sans"/>
          <w:sz w:val="22"/>
        </w:rPr>
      </w:pPr>
    </w:p>
    <w:p w14:paraId="1401CB21" w14:textId="77777777" w:rsidR="00AD66A5" w:rsidRPr="00C23D7C" w:rsidRDefault="00AD66A5" w:rsidP="00AD66A5">
      <w:pPr>
        <w:pStyle w:val="Sinespaciado"/>
        <w:jc w:val="center"/>
        <w:rPr>
          <w:rFonts w:ascii="Noto Sans" w:hAnsi="Noto Sans" w:cs="Noto Sans"/>
          <w:b/>
        </w:rPr>
      </w:pPr>
      <w:bookmarkStart w:id="89" w:name="_Toc64301781"/>
      <w:r w:rsidRPr="00C23D7C">
        <w:rPr>
          <w:rFonts w:ascii="Noto Sans" w:hAnsi="Noto Sans" w:cs="Noto Sans"/>
          <w:b/>
        </w:rPr>
        <w:t>FORMATO T4.</w:t>
      </w:r>
    </w:p>
    <w:p w14:paraId="23DA6D9B"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REPORTE DE MANTENIMIENTO CORRECTIVO</w:t>
      </w:r>
      <w:bookmarkEnd w:id="89"/>
    </w:p>
    <w:p w14:paraId="0DABAB21" w14:textId="77777777" w:rsidR="00AD66A5" w:rsidRPr="00C23D7C" w:rsidRDefault="00AD66A5" w:rsidP="00AD66A5">
      <w:pPr>
        <w:ind w:right="-1"/>
        <w:jc w:val="center"/>
        <w:rPr>
          <w:rFonts w:ascii="Noto Sans" w:hAnsi="Noto Sans" w:cs="Noto Sans"/>
          <w:b/>
          <w:sz w:val="20"/>
        </w:rPr>
      </w:pPr>
    </w:p>
    <w:tbl>
      <w:tblPr>
        <w:tblW w:w="510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5"/>
        <w:gridCol w:w="3609"/>
        <w:gridCol w:w="58"/>
        <w:gridCol w:w="1531"/>
        <w:gridCol w:w="1451"/>
        <w:gridCol w:w="16"/>
        <w:gridCol w:w="1478"/>
      </w:tblGrid>
      <w:tr w:rsidR="00AD66A5" w:rsidRPr="00C23D7C" w14:paraId="5F12D7DE" w14:textId="77777777" w:rsidTr="00DC723B">
        <w:trPr>
          <w:trHeight w:val="244"/>
        </w:trPr>
        <w:tc>
          <w:tcPr>
            <w:tcW w:w="2980" w:type="pct"/>
            <w:gridSpan w:val="3"/>
            <w:tcBorders>
              <w:top w:val="single" w:sz="4" w:space="0" w:color="auto"/>
              <w:left w:val="single" w:sz="4" w:space="0" w:color="auto"/>
              <w:bottom w:val="single" w:sz="4" w:space="0" w:color="auto"/>
              <w:right w:val="single" w:sz="4" w:space="0" w:color="auto"/>
            </w:tcBorders>
            <w:noWrap/>
            <w:vAlign w:val="center"/>
            <w:hideMark/>
          </w:tcPr>
          <w:p w14:paraId="0DD0BFF9"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PROVEEDOR:</w:t>
            </w: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1C6162AA"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FECHA DEL REPORTE</w:t>
            </w:r>
          </w:p>
        </w:tc>
      </w:tr>
      <w:tr w:rsidR="00AD66A5" w:rsidRPr="00C23D7C" w14:paraId="09CAE6AD" w14:textId="77777777" w:rsidTr="00DC723B">
        <w:trPr>
          <w:trHeight w:val="223"/>
        </w:trPr>
        <w:tc>
          <w:tcPr>
            <w:tcW w:w="2980" w:type="pct"/>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0F03DC1"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c>
          <w:tcPr>
            <w:tcW w:w="691" w:type="pct"/>
            <w:tcBorders>
              <w:top w:val="single" w:sz="4" w:space="0" w:color="auto"/>
              <w:left w:val="single" w:sz="4" w:space="0" w:color="auto"/>
              <w:bottom w:val="single" w:sz="4" w:space="0" w:color="auto"/>
              <w:right w:val="single" w:sz="4" w:space="0" w:color="auto"/>
            </w:tcBorders>
            <w:vAlign w:val="center"/>
            <w:hideMark/>
          </w:tcPr>
          <w:p w14:paraId="4B7E1AB6"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DÍA:</w:t>
            </w:r>
          </w:p>
        </w:tc>
        <w:tc>
          <w:tcPr>
            <w:tcW w:w="662" w:type="pct"/>
            <w:gridSpan w:val="2"/>
            <w:tcBorders>
              <w:top w:val="single" w:sz="4" w:space="0" w:color="auto"/>
              <w:left w:val="single" w:sz="4" w:space="0" w:color="auto"/>
              <w:bottom w:val="single" w:sz="4" w:space="0" w:color="auto"/>
              <w:right w:val="single" w:sz="4" w:space="0" w:color="auto"/>
            </w:tcBorders>
            <w:vAlign w:val="center"/>
            <w:hideMark/>
          </w:tcPr>
          <w:p w14:paraId="3FD38CDD"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MES:</w:t>
            </w:r>
          </w:p>
        </w:tc>
        <w:tc>
          <w:tcPr>
            <w:tcW w:w="667" w:type="pct"/>
            <w:tcBorders>
              <w:top w:val="single" w:sz="4" w:space="0" w:color="auto"/>
              <w:left w:val="single" w:sz="4" w:space="0" w:color="auto"/>
              <w:bottom w:val="single" w:sz="4" w:space="0" w:color="auto"/>
              <w:right w:val="single" w:sz="4" w:space="0" w:color="auto"/>
            </w:tcBorders>
            <w:vAlign w:val="center"/>
            <w:hideMark/>
          </w:tcPr>
          <w:p w14:paraId="31CFBE79"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AÑO:</w:t>
            </w:r>
          </w:p>
        </w:tc>
      </w:tr>
      <w:tr w:rsidR="00AD66A5" w:rsidRPr="00C23D7C" w14:paraId="01C63B30" w14:textId="77777777" w:rsidTr="00DC723B">
        <w:trPr>
          <w:trHeight w:val="20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002F99" w14:textId="77777777" w:rsidR="00AD66A5" w:rsidRPr="00C23D7C" w:rsidRDefault="00AD66A5" w:rsidP="001379C2">
            <w:pPr>
              <w:rPr>
                <w:rFonts w:ascii="Noto Sans" w:hAnsi="Noto Sans" w:cs="Noto Sans"/>
                <w:sz w:val="16"/>
                <w:szCs w:val="16"/>
                <w:lang w:eastAsia="es-MX"/>
              </w:rPr>
            </w:pP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4A2ED5A0" w14:textId="77777777" w:rsidR="00AD66A5" w:rsidRPr="00C23D7C" w:rsidRDefault="00AD66A5" w:rsidP="001379C2">
            <w:pPr>
              <w:spacing w:line="276" w:lineRule="auto"/>
              <w:ind w:right="-1"/>
              <w:jc w:val="center"/>
              <w:rPr>
                <w:rFonts w:ascii="Noto Sans" w:hAnsi="Noto Sans" w:cs="Noto Sans"/>
                <w:i/>
                <w:iCs/>
                <w:sz w:val="16"/>
                <w:szCs w:val="16"/>
                <w:lang w:eastAsia="es-MX"/>
              </w:rPr>
            </w:pPr>
            <w:r w:rsidRPr="00C23D7C">
              <w:rPr>
                <w:rFonts w:ascii="Noto Sans" w:hAnsi="Noto Sans" w:cs="Noto Sans"/>
                <w:b/>
                <w:iCs/>
                <w:sz w:val="16"/>
                <w:szCs w:val="16"/>
                <w:lang w:eastAsia="es-MX"/>
              </w:rPr>
              <w:t>FECHA DE REALIZACIÓN DEL MANTENIMIENTO</w:t>
            </w:r>
          </w:p>
        </w:tc>
      </w:tr>
      <w:tr w:rsidR="00AD66A5" w:rsidRPr="00C23D7C" w14:paraId="7F3B0F56" w14:textId="77777777" w:rsidTr="00DC723B">
        <w:trPr>
          <w:trHeight w:val="20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CD94EAB" w14:textId="77777777" w:rsidR="00AD66A5" w:rsidRPr="00C23D7C" w:rsidRDefault="00AD66A5" w:rsidP="001379C2">
            <w:pPr>
              <w:rPr>
                <w:rFonts w:ascii="Noto Sans" w:hAnsi="Noto Sans" w:cs="Noto Sans"/>
                <w:sz w:val="16"/>
                <w:szCs w:val="16"/>
                <w:lang w:eastAsia="es-MX"/>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27ABD2BD"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DÍA:</w:t>
            </w:r>
          </w:p>
        </w:tc>
        <w:tc>
          <w:tcPr>
            <w:tcW w:w="655" w:type="pct"/>
            <w:tcBorders>
              <w:top w:val="single" w:sz="4" w:space="0" w:color="auto"/>
              <w:left w:val="single" w:sz="4" w:space="0" w:color="auto"/>
              <w:bottom w:val="single" w:sz="4" w:space="0" w:color="auto"/>
              <w:right w:val="single" w:sz="4" w:space="0" w:color="auto"/>
            </w:tcBorders>
            <w:vAlign w:val="center"/>
            <w:hideMark/>
          </w:tcPr>
          <w:p w14:paraId="05C05443"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MES:</w:t>
            </w:r>
          </w:p>
        </w:tc>
        <w:tc>
          <w:tcPr>
            <w:tcW w:w="674" w:type="pct"/>
            <w:gridSpan w:val="2"/>
            <w:tcBorders>
              <w:top w:val="single" w:sz="4" w:space="0" w:color="auto"/>
              <w:left w:val="single" w:sz="4" w:space="0" w:color="auto"/>
              <w:bottom w:val="single" w:sz="4" w:space="0" w:color="auto"/>
              <w:right w:val="single" w:sz="4" w:space="0" w:color="auto"/>
            </w:tcBorders>
            <w:vAlign w:val="center"/>
            <w:hideMark/>
          </w:tcPr>
          <w:p w14:paraId="3E6D3946"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AÑO:</w:t>
            </w:r>
          </w:p>
        </w:tc>
      </w:tr>
      <w:tr w:rsidR="00AD66A5" w:rsidRPr="00C23D7C" w14:paraId="54051922" w14:textId="77777777" w:rsidTr="00DC723B">
        <w:trPr>
          <w:trHeight w:val="20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C85F70" w14:textId="77777777" w:rsidR="00AD66A5" w:rsidRPr="00C23D7C" w:rsidRDefault="00AD66A5" w:rsidP="001379C2">
            <w:pPr>
              <w:rPr>
                <w:rFonts w:ascii="Noto Sans" w:hAnsi="Noto Sans" w:cs="Noto Sans"/>
                <w:sz w:val="16"/>
                <w:szCs w:val="16"/>
                <w:lang w:eastAsia="es-MX"/>
              </w:rPr>
            </w:pP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7D0215A3"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FOLIO DEL REPORTE:</w:t>
            </w:r>
          </w:p>
        </w:tc>
      </w:tr>
      <w:tr w:rsidR="00AD66A5" w:rsidRPr="00C23D7C" w14:paraId="06930F4E" w14:textId="77777777" w:rsidTr="00DC723B">
        <w:trPr>
          <w:trHeight w:val="317"/>
        </w:trPr>
        <w:tc>
          <w:tcPr>
            <w:tcW w:w="1325" w:type="pct"/>
            <w:tcBorders>
              <w:top w:val="single" w:sz="4" w:space="0" w:color="auto"/>
              <w:left w:val="single" w:sz="4" w:space="0" w:color="auto"/>
              <w:bottom w:val="single" w:sz="4" w:space="0" w:color="auto"/>
              <w:right w:val="single" w:sz="4" w:space="0" w:color="auto"/>
            </w:tcBorders>
            <w:noWrap/>
            <w:vAlign w:val="bottom"/>
            <w:hideMark/>
          </w:tcPr>
          <w:p w14:paraId="62A1FE33" w14:textId="77777777" w:rsidR="00AD66A5" w:rsidRPr="00C23D7C" w:rsidRDefault="00AD66A5" w:rsidP="001379C2">
            <w:pPr>
              <w:spacing w:line="276" w:lineRule="auto"/>
              <w:ind w:right="-1"/>
              <w:rPr>
                <w:rFonts w:ascii="Noto Sans" w:hAnsi="Noto Sans" w:cs="Noto Sans"/>
                <w:b/>
                <w:sz w:val="16"/>
                <w:szCs w:val="16"/>
                <w:lang w:eastAsia="es-MX"/>
              </w:rPr>
            </w:pPr>
            <w:r w:rsidRPr="00C23D7C">
              <w:rPr>
                <w:rFonts w:ascii="Noto Sans" w:hAnsi="Noto Sans" w:cs="Noto Sans"/>
                <w:b/>
                <w:iCs/>
                <w:sz w:val="16"/>
                <w:szCs w:val="16"/>
                <w:lang w:eastAsia="es-MX"/>
              </w:rPr>
              <w:t>NÚMERO DE CONTRATO:</w:t>
            </w:r>
            <w:r w:rsidRPr="00C23D7C">
              <w:rPr>
                <w:rFonts w:ascii="Noto Sans" w:hAnsi="Noto Sans" w:cs="Noto Sans"/>
                <w:b/>
                <w:sz w:val="16"/>
                <w:szCs w:val="16"/>
                <w:lang w:eastAsia="es-MX"/>
              </w:rPr>
              <w:t> </w:t>
            </w:r>
          </w:p>
        </w:tc>
        <w:tc>
          <w:tcPr>
            <w:tcW w:w="1629" w:type="pct"/>
            <w:tcBorders>
              <w:top w:val="single" w:sz="4" w:space="0" w:color="auto"/>
              <w:left w:val="single" w:sz="4" w:space="0" w:color="auto"/>
              <w:bottom w:val="single" w:sz="4" w:space="0" w:color="auto"/>
              <w:right w:val="single" w:sz="4" w:space="0" w:color="auto"/>
            </w:tcBorders>
            <w:noWrap/>
            <w:vAlign w:val="bottom"/>
            <w:hideMark/>
          </w:tcPr>
          <w:p w14:paraId="7BA1C3FD" w14:textId="77777777" w:rsidR="00AD66A5" w:rsidRPr="00C23D7C" w:rsidRDefault="00AD66A5" w:rsidP="001379C2">
            <w:pPr>
              <w:spacing w:line="276" w:lineRule="auto"/>
              <w:ind w:right="-1"/>
              <w:rPr>
                <w:rFonts w:ascii="Noto Sans" w:hAnsi="Noto Sans" w:cs="Noto Sans"/>
                <w:i/>
                <w:iCs/>
                <w:sz w:val="16"/>
                <w:szCs w:val="16"/>
                <w:lang w:eastAsia="es-MX"/>
              </w:rPr>
            </w:pPr>
            <w:r w:rsidRPr="00C23D7C">
              <w:rPr>
                <w:rFonts w:ascii="Noto Sans" w:hAnsi="Noto Sans" w:cs="Noto Sans"/>
                <w:sz w:val="16"/>
                <w:szCs w:val="16"/>
                <w:lang w:eastAsia="es-MX"/>
              </w:rPr>
              <w:t> </w:t>
            </w:r>
          </w:p>
        </w:tc>
        <w:tc>
          <w:tcPr>
            <w:tcW w:w="2045" w:type="pct"/>
            <w:gridSpan w:val="5"/>
            <w:tcBorders>
              <w:top w:val="single" w:sz="4" w:space="0" w:color="auto"/>
              <w:left w:val="single" w:sz="4" w:space="0" w:color="auto"/>
              <w:bottom w:val="single" w:sz="4" w:space="0" w:color="auto"/>
              <w:right w:val="single" w:sz="4" w:space="0" w:color="auto"/>
            </w:tcBorders>
            <w:vAlign w:val="bottom"/>
            <w:hideMark/>
          </w:tcPr>
          <w:p w14:paraId="07E8BC78" w14:textId="77777777" w:rsidR="00AD66A5" w:rsidRPr="00C23D7C" w:rsidRDefault="00AD66A5" w:rsidP="001379C2">
            <w:pPr>
              <w:spacing w:line="276" w:lineRule="auto"/>
              <w:ind w:right="-1"/>
              <w:rPr>
                <w:rFonts w:ascii="Noto Sans" w:hAnsi="Noto Sans" w:cs="Noto Sans"/>
                <w:i/>
                <w:iCs/>
                <w:sz w:val="16"/>
                <w:szCs w:val="16"/>
                <w:lang w:eastAsia="es-MX"/>
              </w:rPr>
            </w:pPr>
            <w:r w:rsidRPr="00C23D7C">
              <w:rPr>
                <w:rFonts w:ascii="Noto Sans" w:hAnsi="Noto Sans" w:cs="Noto Sans"/>
                <w:b/>
                <w:iCs/>
                <w:sz w:val="16"/>
                <w:szCs w:val="16"/>
                <w:lang w:eastAsia="es-MX"/>
              </w:rPr>
              <w:t>HORARIO DEL REPORTE:</w:t>
            </w:r>
          </w:p>
        </w:tc>
      </w:tr>
      <w:tr w:rsidR="00AD66A5" w:rsidRPr="00C23D7C" w14:paraId="7D49A67B" w14:textId="77777777" w:rsidTr="00DC723B">
        <w:trPr>
          <w:trHeight w:val="28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52BED04B"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EQUIPAMIENTO SUJETO A MANTENIMIENTO CORRECTIVO</w:t>
            </w:r>
          </w:p>
        </w:tc>
      </w:tr>
      <w:tr w:rsidR="00AD66A5" w:rsidRPr="00C23D7C" w14:paraId="3A3AAC2C" w14:textId="77777777" w:rsidTr="00DC723B">
        <w:trPr>
          <w:trHeight w:val="28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0D84C9B4"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xml:space="preserve">NOMBRE DEL EQUIPAMIENTO: </w:t>
            </w:r>
          </w:p>
        </w:tc>
      </w:tr>
      <w:tr w:rsidR="00AD66A5" w:rsidRPr="00C23D7C" w14:paraId="30F5AA7D" w14:textId="77777777" w:rsidTr="00DC723B">
        <w:trPr>
          <w:trHeight w:val="28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77EBED25"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MARCA Y MODELO:</w:t>
            </w:r>
          </w:p>
        </w:tc>
      </w:tr>
      <w:tr w:rsidR="00AD66A5" w:rsidRPr="00C23D7C" w14:paraId="4AD2C6C4" w14:textId="77777777" w:rsidTr="00DC723B">
        <w:trPr>
          <w:trHeight w:val="28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5B9A5599"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NÚMERO DE SERIE:</w:t>
            </w:r>
          </w:p>
        </w:tc>
      </w:tr>
      <w:tr w:rsidR="00AD66A5" w:rsidRPr="00C23D7C" w14:paraId="558C0B63" w14:textId="77777777" w:rsidTr="00DC723B">
        <w:trPr>
          <w:trHeight w:val="28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13203488"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UBICACIÓN DEL EQUIPO:</w:t>
            </w:r>
          </w:p>
        </w:tc>
      </w:tr>
      <w:tr w:rsidR="00AD66A5" w:rsidRPr="00C23D7C" w14:paraId="5807FB50" w14:textId="77777777" w:rsidTr="00DC723B">
        <w:trPr>
          <w:trHeight w:val="28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789DC7D4"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DETALLAR EL TRABAJO REALIZADO POR EL LICITANTE ADJUDICADO:</w:t>
            </w:r>
          </w:p>
        </w:tc>
      </w:tr>
      <w:tr w:rsidR="00AD66A5" w:rsidRPr="00C23D7C" w14:paraId="6B2D3958" w14:textId="77777777" w:rsidTr="00DC723B">
        <w:trPr>
          <w:trHeight w:val="517"/>
        </w:trPr>
        <w:tc>
          <w:tcPr>
            <w:tcW w:w="5000" w:type="pct"/>
            <w:gridSpan w:val="7"/>
            <w:vMerge w:val="restart"/>
            <w:tcBorders>
              <w:top w:val="single" w:sz="4" w:space="0" w:color="auto"/>
              <w:left w:val="single" w:sz="4" w:space="0" w:color="auto"/>
              <w:bottom w:val="single" w:sz="4" w:space="0" w:color="auto"/>
              <w:right w:val="single" w:sz="4" w:space="0" w:color="auto"/>
            </w:tcBorders>
            <w:vAlign w:val="center"/>
            <w:hideMark/>
          </w:tcPr>
          <w:p w14:paraId="45410A19" w14:textId="77777777" w:rsidR="00AD66A5" w:rsidRPr="00C23D7C" w:rsidRDefault="00AD66A5" w:rsidP="001379C2">
            <w:pPr>
              <w:spacing w:line="276" w:lineRule="auto"/>
              <w:rPr>
                <w:rFonts w:ascii="Noto Sans" w:eastAsiaTheme="minorHAnsi" w:hAnsi="Noto Sans" w:cs="Noto Sans"/>
                <w:sz w:val="22"/>
                <w:szCs w:val="22"/>
              </w:rPr>
            </w:pPr>
          </w:p>
        </w:tc>
      </w:tr>
      <w:tr w:rsidR="00AD66A5" w:rsidRPr="00C23D7C" w14:paraId="67255C8A" w14:textId="77777777" w:rsidTr="00DC723B">
        <w:trPr>
          <w:trHeight w:val="517"/>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40FDE41F" w14:textId="77777777" w:rsidR="00AD66A5" w:rsidRPr="00C23D7C" w:rsidRDefault="00AD66A5" w:rsidP="001379C2">
            <w:pPr>
              <w:rPr>
                <w:rFonts w:ascii="Noto Sans" w:eastAsiaTheme="minorHAnsi" w:hAnsi="Noto Sans" w:cs="Noto Sans"/>
                <w:sz w:val="22"/>
                <w:szCs w:val="22"/>
              </w:rPr>
            </w:pPr>
          </w:p>
        </w:tc>
      </w:tr>
      <w:tr w:rsidR="00AD66A5" w:rsidRPr="00C23D7C" w14:paraId="298B1C83" w14:textId="77777777" w:rsidTr="00DC723B">
        <w:trPr>
          <w:trHeight w:val="28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1F5C0DD3"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ESPECIFICAR SI HUBO SUSTITUCIÓN DE ACCESORIOS, PIEZAS, SISTEMAS O REFACCIONES U OTROS:</w:t>
            </w:r>
          </w:p>
        </w:tc>
      </w:tr>
      <w:tr w:rsidR="00AD66A5" w:rsidRPr="00C23D7C" w14:paraId="7DA69D6A" w14:textId="77777777" w:rsidTr="00DC723B">
        <w:trPr>
          <w:trHeight w:val="517"/>
        </w:trPr>
        <w:tc>
          <w:tcPr>
            <w:tcW w:w="5000" w:type="pct"/>
            <w:gridSpan w:val="7"/>
            <w:vMerge w:val="restart"/>
            <w:tcBorders>
              <w:top w:val="single" w:sz="4" w:space="0" w:color="auto"/>
              <w:left w:val="single" w:sz="4" w:space="0" w:color="auto"/>
              <w:bottom w:val="single" w:sz="4" w:space="0" w:color="auto"/>
              <w:right w:val="single" w:sz="4" w:space="0" w:color="auto"/>
            </w:tcBorders>
            <w:vAlign w:val="center"/>
            <w:hideMark/>
          </w:tcPr>
          <w:p w14:paraId="58D1A4A8" w14:textId="77777777" w:rsidR="00AD66A5" w:rsidRPr="00C23D7C" w:rsidRDefault="00AD66A5" w:rsidP="001379C2">
            <w:pPr>
              <w:spacing w:line="276" w:lineRule="auto"/>
              <w:rPr>
                <w:rFonts w:ascii="Noto Sans" w:eastAsiaTheme="minorHAnsi" w:hAnsi="Noto Sans" w:cs="Noto Sans"/>
                <w:sz w:val="22"/>
                <w:szCs w:val="22"/>
              </w:rPr>
            </w:pPr>
          </w:p>
        </w:tc>
      </w:tr>
      <w:tr w:rsidR="00AD66A5" w:rsidRPr="00C23D7C" w14:paraId="0AB5D940" w14:textId="77777777" w:rsidTr="00DC723B">
        <w:trPr>
          <w:trHeight w:val="517"/>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7BF1EA48" w14:textId="77777777" w:rsidR="00AD66A5" w:rsidRPr="00C23D7C" w:rsidRDefault="00AD66A5" w:rsidP="001379C2">
            <w:pPr>
              <w:rPr>
                <w:rFonts w:ascii="Noto Sans" w:eastAsiaTheme="minorHAnsi" w:hAnsi="Noto Sans" w:cs="Noto Sans"/>
                <w:sz w:val="22"/>
                <w:szCs w:val="22"/>
              </w:rPr>
            </w:pPr>
          </w:p>
        </w:tc>
      </w:tr>
      <w:tr w:rsidR="00AD66A5" w:rsidRPr="00C23D7C" w14:paraId="5267F22C" w14:textId="77777777" w:rsidTr="00DC723B">
        <w:trPr>
          <w:trHeight w:val="517"/>
        </w:trPr>
        <w:tc>
          <w:tcPr>
            <w:tcW w:w="5000" w:type="pct"/>
            <w:gridSpan w:val="7"/>
            <w:vMerge w:val="restart"/>
            <w:tcBorders>
              <w:top w:val="single" w:sz="4" w:space="0" w:color="auto"/>
              <w:left w:val="single" w:sz="4" w:space="0" w:color="auto"/>
              <w:bottom w:val="single" w:sz="4" w:space="0" w:color="000000"/>
              <w:right w:val="single" w:sz="4" w:space="0" w:color="000000"/>
            </w:tcBorders>
            <w:vAlign w:val="center"/>
            <w:hideMark/>
          </w:tcPr>
          <w:p w14:paraId="7D5C20EC"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sz w:val="16"/>
                <w:szCs w:val="16"/>
                <w:lang w:eastAsia="es-MX"/>
              </w:rPr>
              <w:t>El mantenimiento correctivo correrá a cargo del proveedor y la supervisión y control de que se lleve a cabo con oportunidad, calidad y eficacia, es responsabilidad del Área de Conservación de la Unidad Médica, quien emitirá reporte al Administrador del Contrato.</w:t>
            </w:r>
          </w:p>
        </w:tc>
      </w:tr>
      <w:tr w:rsidR="00AD66A5" w:rsidRPr="00C23D7C" w14:paraId="54DBED38" w14:textId="77777777" w:rsidTr="00DC723B">
        <w:trPr>
          <w:trHeight w:val="517"/>
        </w:trPr>
        <w:tc>
          <w:tcPr>
            <w:tcW w:w="0" w:type="auto"/>
            <w:gridSpan w:val="7"/>
            <w:vMerge/>
            <w:tcBorders>
              <w:top w:val="single" w:sz="4" w:space="0" w:color="auto"/>
              <w:left w:val="single" w:sz="4" w:space="0" w:color="auto"/>
              <w:bottom w:val="single" w:sz="4" w:space="0" w:color="000000"/>
              <w:right w:val="single" w:sz="4" w:space="0" w:color="000000"/>
            </w:tcBorders>
            <w:vAlign w:val="center"/>
            <w:hideMark/>
          </w:tcPr>
          <w:p w14:paraId="78C2664F" w14:textId="77777777" w:rsidR="00AD66A5" w:rsidRPr="00C23D7C" w:rsidRDefault="00AD66A5" w:rsidP="001379C2">
            <w:pPr>
              <w:rPr>
                <w:rFonts w:ascii="Noto Sans" w:hAnsi="Noto Sans" w:cs="Noto Sans"/>
                <w:sz w:val="16"/>
                <w:szCs w:val="16"/>
                <w:lang w:eastAsia="es-MX"/>
              </w:rPr>
            </w:pPr>
          </w:p>
        </w:tc>
      </w:tr>
      <w:tr w:rsidR="00AD66A5" w:rsidRPr="00C23D7C" w14:paraId="6A607AD9" w14:textId="77777777" w:rsidTr="00DC723B">
        <w:trPr>
          <w:trHeight w:val="517"/>
        </w:trPr>
        <w:tc>
          <w:tcPr>
            <w:tcW w:w="0" w:type="auto"/>
            <w:gridSpan w:val="7"/>
            <w:vMerge/>
            <w:tcBorders>
              <w:top w:val="single" w:sz="4" w:space="0" w:color="auto"/>
              <w:left w:val="single" w:sz="4" w:space="0" w:color="auto"/>
              <w:bottom w:val="single" w:sz="4" w:space="0" w:color="000000"/>
              <w:right w:val="single" w:sz="4" w:space="0" w:color="000000"/>
            </w:tcBorders>
            <w:vAlign w:val="center"/>
            <w:hideMark/>
          </w:tcPr>
          <w:p w14:paraId="14285563" w14:textId="77777777" w:rsidR="00AD66A5" w:rsidRPr="00C23D7C" w:rsidRDefault="00AD66A5" w:rsidP="001379C2">
            <w:pPr>
              <w:rPr>
                <w:rFonts w:ascii="Noto Sans" w:hAnsi="Noto Sans" w:cs="Noto Sans"/>
                <w:sz w:val="16"/>
                <w:szCs w:val="16"/>
                <w:lang w:eastAsia="es-MX"/>
              </w:rPr>
            </w:pPr>
          </w:p>
        </w:tc>
      </w:tr>
      <w:tr w:rsidR="00AD66A5" w:rsidRPr="00C23D7C" w14:paraId="7FA922A6" w14:textId="77777777" w:rsidTr="00DC723B">
        <w:trPr>
          <w:trHeight w:val="517"/>
        </w:trPr>
        <w:tc>
          <w:tcPr>
            <w:tcW w:w="0" w:type="auto"/>
            <w:gridSpan w:val="7"/>
            <w:vMerge/>
            <w:tcBorders>
              <w:top w:val="single" w:sz="4" w:space="0" w:color="auto"/>
              <w:left w:val="single" w:sz="4" w:space="0" w:color="auto"/>
              <w:bottom w:val="single" w:sz="4" w:space="0" w:color="000000"/>
              <w:right w:val="single" w:sz="4" w:space="0" w:color="000000"/>
            </w:tcBorders>
            <w:vAlign w:val="center"/>
            <w:hideMark/>
          </w:tcPr>
          <w:p w14:paraId="1255C667" w14:textId="77777777" w:rsidR="00AD66A5" w:rsidRPr="00C23D7C" w:rsidRDefault="00AD66A5" w:rsidP="001379C2">
            <w:pPr>
              <w:rPr>
                <w:rFonts w:ascii="Noto Sans" w:hAnsi="Noto Sans" w:cs="Noto Sans"/>
                <w:sz w:val="16"/>
                <w:szCs w:val="16"/>
                <w:lang w:eastAsia="es-MX"/>
              </w:rPr>
            </w:pPr>
          </w:p>
        </w:tc>
      </w:tr>
      <w:tr w:rsidR="00AD66A5" w:rsidRPr="00C23D7C" w14:paraId="0E16E9D7" w14:textId="77777777" w:rsidTr="00DC723B">
        <w:trPr>
          <w:trHeight w:val="517"/>
        </w:trPr>
        <w:tc>
          <w:tcPr>
            <w:tcW w:w="0" w:type="auto"/>
            <w:gridSpan w:val="7"/>
            <w:vMerge/>
            <w:tcBorders>
              <w:top w:val="single" w:sz="4" w:space="0" w:color="auto"/>
              <w:left w:val="single" w:sz="4" w:space="0" w:color="auto"/>
              <w:bottom w:val="single" w:sz="4" w:space="0" w:color="000000"/>
              <w:right w:val="single" w:sz="4" w:space="0" w:color="000000"/>
            </w:tcBorders>
            <w:vAlign w:val="center"/>
            <w:hideMark/>
          </w:tcPr>
          <w:p w14:paraId="16A33437" w14:textId="77777777" w:rsidR="00AD66A5" w:rsidRPr="00C23D7C" w:rsidRDefault="00AD66A5" w:rsidP="001379C2">
            <w:pPr>
              <w:rPr>
                <w:rFonts w:ascii="Noto Sans" w:hAnsi="Noto Sans" w:cs="Noto Sans"/>
                <w:sz w:val="16"/>
                <w:szCs w:val="16"/>
                <w:lang w:eastAsia="es-MX"/>
              </w:rPr>
            </w:pPr>
          </w:p>
        </w:tc>
      </w:tr>
    </w:tbl>
    <w:p w14:paraId="5FE70609" w14:textId="77777777" w:rsidR="00AD66A5" w:rsidRPr="00C23D7C" w:rsidRDefault="00AD66A5" w:rsidP="00DC723B">
      <w:pPr>
        <w:ind w:right="-1"/>
        <w:rPr>
          <w:rFonts w:ascii="Noto Sans" w:hAnsi="Noto Sans" w:cs="Noto Sans"/>
          <w:b/>
          <w:sz w:val="20"/>
        </w:rPr>
      </w:pPr>
    </w:p>
    <w:p w14:paraId="3CDF7A96" w14:textId="425E73D6" w:rsidR="00AD66A5" w:rsidRPr="00C23D7C" w:rsidRDefault="00DC723B" w:rsidP="00AD66A5">
      <w:pPr>
        <w:ind w:right="-1"/>
        <w:jc w:val="center"/>
        <w:rPr>
          <w:rFonts w:ascii="Noto Sans" w:hAnsi="Noto Sans" w:cs="Noto Sans"/>
          <w:b/>
          <w:sz w:val="20"/>
        </w:rPr>
      </w:pPr>
      <w:r w:rsidRPr="00C23D7C">
        <w:rPr>
          <w:rFonts w:ascii="Noto Sans" w:hAnsi="Noto Sans" w:cs="Noto Sans"/>
          <w:noProof/>
          <w:lang w:val="es-MX" w:eastAsia="es-MX"/>
        </w:rPr>
        <mc:AlternateContent>
          <mc:Choice Requires="wps">
            <w:drawing>
              <wp:anchor distT="0" distB="0" distL="114300" distR="114300" simplePos="0" relativeHeight="251651584" behindDoc="0" locked="0" layoutInCell="1" allowOverlap="1" wp14:anchorId="4824053A" wp14:editId="7A21965C">
                <wp:simplePos x="0" y="0"/>
                <wp:positionH relativeFrom="column">
                  <wp:posOffset>-98867</wp:posOffset>
                </wp:positionH>
                <wp:positionV relativeFrom="paragraph">
                  <wp:posOffset>186856</wp:posOffset>
                </wp:positionV>
                <wp:extent cx="2244725" cy="445107"/>
                <wp:effectExtent l="0" t="0" r="22225" b="1270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445107"/>
                        </a:xfrm>
                        <a:prstGeom prst="rect">
                          <a:avLst/>
                        </a:prstGeom>
                        <a:solidFill>
                          <a:srgbClr val="FFFFFF"/>
                        </a:solidFill>
                        <a:ln w="9525">
                          <a:solidFill>
                            <a:srgbClr val="000000"/>
                          </a:solidFill>
                          <a:miter lim="800000"/>
                          <a:headEnd/>
                          <a:tailEnd/>
                        </a:ln>
                      </wps:spPr>
                      <wps:txbx>
                        <w:txbxContent>
                          <w:p w14:paraId="58A948E1" w14:textId="77777777" w:rsidR="00AD66A5" w:rsidRDefault="00AD66A5" w:rsidP="00AD66A5">
                            <w:pPr>
                              <w:jc w:val="center"/>
                              <w:rPr>
                                <w:sz w:val="16"/>
                                <w:szCs w:val="16"/>
                              </w:rPr>
                            </w:pPr>
                            <w:r>
                              <w:rPr>
                                <w:sz w:val="16"/>
                                <w:szCs w:val="16"/>
                              </w:rPr>
                              <w:t>________________________________________</w:t>
                            </w:r>
                          </w:p>
                          <w:p w14:paraId="715DD12D"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por parte del Proveedor</w:t>
                            </w:r>
                          </w:p>
                          <w:p w14:paraId="372EABB3" w14:textId="77777777" w:rsidR="00AD66A5" w:rsidRDefault="00AD66A5" w:rsidP="00AD66A5">
                            <w:pPr>
                              <w:jc w:val="center"/>
                              <w:rPr>
                                <w:rFonts w:ascii="Arial" w:hAnsi="Arial" w:cs="Arial"/>
                                <w:sz w:val="16"/>
                                <w:szCs w:val="16"/>
                              </w:rPr>
                            </w:pPr>
                            <w:r>
                              <w:rPr>
                                <w:sz w:val="16"/>
                                <w:szCs w:val="16"/>
                              </w:rPr>
                              <w:t xml:space="preserve"> </w:t>
                            </w:r>
                          </w:p>
                          <w:p w14:paraId="147DD1B7" w14:textId="77777777" w:rsidR="00AD66A5" w:rsidRDefault="00AD66A5" w:rsidP="00AD6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4053A" id="Cuadro de texto 3" o:spid="_x0000_s1029" type="#_x0000_t202" style="position:absolute;left:0;text-align:left;margin-left:-7.8pt;margin-top:14.7pt;width:176.75pt;height:3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">
                <v:textbox>
                  <w:txbxContent>
                    <w:p w14:paraId="58A948E1" w14:textId="77777777" w:rsidR="00AD66A5" w:rsidRDefault="00AD66A5" w:rsidP="00AD66A5">
                      <w:pPr>
                        <w:jc w:val="center"/>
                        <w:rPr>
                          <w:sz w:val="16"/>
                          <w:szCs w:val="16"/>
                        </w:rPr>
                      </w:pPr>
                      <w:r>
                        <w:rPr>
                          <w:sz w:val="16"/>
                          <w:szCs w:val="16"/>
                        </w:rPr>
                        <w:t>________________________________________</w:t>
                      </w:r>
                    </w:p>
                    <w:p w14:paraId="715DD12D"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por parte del Proveedor</w:t>
                      </w:r>
                    </w:p>
                    <w:p w14:paraId="372EABB3" w14:textId="77777777" w:rsidR="00AD66A5" w:rsidRDefault="00AD66A5" w:rsidP="00AD66A5">
                      <w:pPr>
                        <w:jc w:val="center"/>
                        <w:rPr>
                          <w:rFonts w:ascii="Arial" w:hAnsi="Arial" w:cs="Arial"/>
                          <w:sz w:val="16"/>
                          <w:szCs w:val="16"/>
                        </w:rPr>
                      </w:pPr>
                      <w:r>
                        <w:rPr>
                          <w:sz w:val="16"/>
                          <w:szCs w:val="16"/>
                        </w:rPr>
                        <w:t xml:space="preserve"> </w:t>
                      </w:r>
                    </w:p>
                    <w:p w14:paraId="147DD1B7" w14:textId="77777777" w:rsidR="00AD66A5" w:rsidRDefault="00AD66A5" w:rsidP="00AD66A5"/>
                  </w:txbxContent>
                </v:textbox>
              </v:shape>
            </w:pict>
          </mc:Fallback>
        </mc:AlternateContent>
      </w:r>
      <w:r w:rsidRPr="00C23D7C">
        <w:rPr>
          <w:rFonts w:ascii="Noto Sans" w:hAnsi="Noto Sans" w:cs="Noto Sans"/>
          <w:noProof/>
          <w:lang w:val="es-MX" w:eastAsia="es-MX"/>
        </w:rPr>
        <mc:AlternateContent>
          <mc:Choice Requires="wps">
            <w:drawing>
              <wp:anchor distT="0" distB="0" distL="114300" distR="114300" simplePos="0" relativeHeight="251656704" behindDoc="0" locked="0" layoutInCell="1" allowOverlap="1" wp14:anchorId="7CB94565" wp14:editId="19F90F3C">
                <wp:simplePos x="0" y="0"/>
                <wp:positionH relativeFrom="column">
                  <wp:posOffset>3081655</wp:posOffset>
                </wp:positionH>
                <wp:positionV relativeFrom="paragraph">
                  <wp:posOffset>170954</wp:posOffset>
                </wp:positionV>
                <wp:extent cx="3020695" cy="461176"/>
                <wp:effectExtent l="0" t="0" r="27305" b="152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461176"/>
                        </a:xfrm>
                        <a:prstGeom prst="rect">
                          <a:avLst/>
                        </a:prstGeom>
                        <a:solidFill>
                          <a:srgbClr val="FFFFFF"/>
                        </a:solidFill>
                        <a:ln w="9525">
                          <a:solidFill>
                            <a:srgbClr val="000000"/>
                          </a:solidFill>
                          <a:miter lim="800000"/>
                          <a:headEnd/>
                          <a:tailEnd/>
                        </a:ln>
                      </wps:spPr>
                      <wps:txbx>
                        <w:txbxContent>
                          <w:p w14:paraId="35951C4E" w14:textId="77777777" w:rsidR="00AD66A5" w:rsidRDefault="00AD66A5" w:rsidP="00AD66A5">
                            <w:pPr>
                              <w:jc w:val="center"/>
                              <w:rPr>
                                <w:sz w:val="16"/>
                                <w:szCs w:val="16"/>
                              </w:rPr>
                            </w:pPr>
                            <w:r>
                              <w:rPr>
                                <w:sz w:val="16"/>
                                <w:szCs w:val="16"/>
                              </w:rPr>
                              <w:t>_________________________________________________</w:t>
                            </w:r>
                          </w:p>
                          <w:p w14:paraId="346BBCD8" w14:textId="77777777" w:rsidR="00AD66A5" w:rsidRDefault="00AD66A5" w:rsidP="00AD66A5">
                            <w:pPr>
                              <w:jc w:val="center"/>
                              <w:rPr>
                                <w:rFonts w:ascii="Montserrat" w:hAnsi="Montserrat"/>
                                <w:sz w:val="16"/>
                                <w:szCs w:val="16"/>
                              </w:rPr>
                            </w:pPr>
                            <w:r>
                              <w:rPr>
                                <w:rFonts w:ascii="Montserrat" w:hAnsi="Montserrat" w:cs="Arial"/>
                                <w:sz w:val="16"/>
                                <w:szCs w:val="16"/>
                              </w:rPr>
                              <w:t>Nombre y firma del Jefe de Servicio o encargado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94565" id="Cuadro de texto 7" o:spid="_x0000_s1030" type="#_x0000_t202" style="position:absolute;left:0;text-align:left;margin-left:242.65pt;margin-top:13.45pt;width:237.85pt;height:3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">
                <v:textbox>
                  <w:txbxContent>
                    <w:p w14:paraId="35951C4E" w14:textId="77777777" w:rsidR="00AD66A5" w:rsidRDefault="00AD66A5" w:rsidP="00AD66A5">
                      <w:pPr>
                        <w:jc w:val="center"/>
                        <w:rPr>
                          <w:sz w:val="16"/>
                          <w:szCs w:val="16"/>
                        </w:rPr>
                      </w:pPr>
                      <w:r>
                        <w:rPr>
                          <w:sz w:val="16"/>
                          <w:szCs w:val="16"/>
                        </w:rPr>
                        <w:t>_________________________________________________</w:t>
                      </w:r>
                    </w:p>
                    <w:p w14:paraId="346BBCD8" w14:textId="77777777" w:rsidR="00AD66A5" w:rsidRDefault="00AD66A5" w:rsidP="00AD66A5">
                      <w:pPr>
                        <w:jc w:val="center"/>
                        <w:rPr>
                          <w:rFonts w:ascii="Montserrat" w:hAnsi="Montserrat"/>
                          <w:sz w:val="16"/>
                          <w:szCs w:val="16"/>
                        </w:rPr>
                      </w:pPr>
                      <w:r>
                        <w:rPr>
                          <w:rFonts w:ascii="Montserrat" w:hAnsi="Montserrat" w:cs="Arial"/>
                          <w:sz w:val="16"/>
                          <w:szCs w:val="16"/>
                        </w:rPr>
                        <w:t>Nombre y firma del Jefe de Servicio o encargado</w:t>
                      </w:r>
                    </w:p>
                  </w:txbxContent>
                </v:textbox>
              </v:shape>
            </w:pict>
          </mc:Fallback>
        </mc:AlternateContent>
      </w:r>
    </w:p>
    <w:p w14:paraId="646E94DF" w14:textId="4C4323EB" w:rsidR="00AD66A5" w:rsidRPr="00C23D7C" w:rsidRDefault="00AD66A5" w:rsidP="00AD66A5">
      <w:pPr>
        <w:ind w:right="-1"/>
        <w:jc w:val="center"/>
        <w:rPr>
          <w:rFonts w:ascii="Noto Sans" w:hAnsi="Noto Sans" w:cs="Noto Sans"/>
          <w:b/>
          <w:sz w:val="20"/>
        </w:rPr>
      </w:pPr>
    </w:p>
    <w:p w14:paraId="595D44B5" w14:textId="77777777" w:rsidR="00AD66A5" w:rsidRPr="00C23D7C" w:rsidRDefault="00AD66A5" w:rsidP="00AD66A5">
      <w:pPr>
        <w:ind w:right="-1"/>
        <w:rPr>
          <w:rFonts w:ascii="Noto Sans" w:hAnsi="Noto Sans" w:cs="Noto Sans"/>
          <w:b/>
          <w:sz w:val="20"/>
        </w:rPr>
      </w:pPr>
    </w:p>
    <w:p w14:paraId="6A21BBD4" w14:textId="77777777" w:rsidR="00AD66A5" w:rsidRPr="00C23D7C" w:rsidRDefault="00AD66A5" w:rsidP="00AD66A5">
      <w:pPr>
        <w:ind w:right="-1"/>
        <w:jc w:val="center"/>
        <w:rPr>
          <w:rFonts w:ascii="Noto Sans" w:hAnsi="Noto Sans" w:cs="Noto Sans"/>
          <w:b/>
          <w:sz w:val="20"/>
        </w:rPr>
      </w:pPr>
    </w:p>
    <w:p w14:paraId="5F5FE618" w14:textId="77777777" w:rsidR="00AD66A5" w:rsidRPr="00C23D7C" w:rsidRDefault="00AD66A5" w:rsidP="00AD66A5">
      <w:pPr>
        <w:ind w:right="-1"/>
        <w:jc w:val="center"/>
        <w:rPr>
          <w:rFonts w:ascii="Noto Sans" w:hAnsi="Noto Sans" w:cs="Noto Sans"/>
          <w:b/>
          <w:sz w:val="20"/>
        </w:rPr>
      </w:pPr>
    </w:p>
    <w:p w14:paraId="7D0B07E6" w14:textId="46C5C031" w:rsidR="00AD66A5" w:rsidRPr="00C23D7C" w:rsidRDefault="00DC723B" w:rsidP="00AD66A5">
      <w:pPr>
        <w:rPr>
          <w:rFonts w:ascii="Noto Sans" w:hAnsi="Noto Sans" w:cs="Noto Sans"/>
          <w:sz w:val="22"/>
        </w:rPr>
      </w:pPr>
      <w:r w:rsidRPr="00C23D7C">
        <w:rPr>
          <w:rFonts w:ascii="Noto Sans" w:hAnsi="Noto Sans" w:cs="Noto Sans"/>
          <w:noProof/>
          <w:lang w:val="es-MX" w:eastAsia="es-MX"/>
        </w:rPr>
        <mc:AlternateContent>
          <mc:Choice Requires="wps">
            <w:drawing>
              <wp:anchor distT="0" distB="0" distL="114300" distR="114300" simplePos="0" relativeHeight="251661824" behindDoc="0" locked="0" layoutInCell="1" allowOverlap="1" wp14:anchorId="1A0ABBBE" wp14:editId="3FA03F99">
                <wp:simplePos x="0" y="0"/>
                <wp:positionH relativeFrom="column">
                  <wp:posOffset>1903399</wp:posOffset>
                </wp:positionH>
                <wp:positionV relativeFrom="paragraph">
                  <wp:posOffset>120457</wp:posOffset>
                </wp:positionV>
                <wp:extent cx="2907030" cy="534035"/>
                <wp:effectExtent l="0" t="0" r="13335" b="1841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534035"/>
                        </a:xfrm>
                        <a:prstGeom prst="rect">
                          <a:avLst/>
                        </a:prstGeom>
                        <a:solidFill>
                          <a:srgbClr val="FFFFFF"/>
                        </a:solidFill>
                        <a:ln w="9525">
                          <a:solidFill>
                            <a:srgbClr val="000000"/>
                          </a:solidFill>
                          <a:miter lim="800000"/>
                          <a:headEnd/>
                          <a:tailEnd/>
                        </a:ln>
                      </wps:spPr>
                      <wps:txbx>
                        <w:txbxContent>
                          <w:p w14:paraId="5632C7A6" w14:textId="77777777" w:rsidR="00AD66A5" w:rsidRDefault="00AD66A5" w:rsidP="00AD66A5">
                            <w:pPr>
                              <w:pBdr>
                                <w:bottom w:val="single" w:sz="12" w:space="1" w:color="auto"/>
                              </w:pBdr>
                              <w:jc w:val="center"/>
                              <w:rPr>
                                <w:sz w:val="16"/>
                                <w:szCs w:val="16"/>
                              </w:rPr>
                            </w:pPr>
                          </w:p>
                          <w:p w14:paraId="752216C0"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del personal de Conservación y/o Ing. Biomédica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0ABBBE" id="Cuadro de texto 4" o:spid="_x0000_s1031" type="#_x0000_t202" style="position:absolute;margin-left:149.85pt;margin-top:9.5pt;width:228.9pt;height:42.0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YHGgIAADI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">
                <v:textbox>
                  <w:txbxContent>
                    <w:p w14:paraId="5632C7A6" w14:textId="77777777" w:rsidR="00AD66A5" w:rsidRDefault="00AD66A5" w:rsidP="00AD66A5">
                      <w:pPr>
                        <w:pBdr>
                          <w:bottom w:val="single" w:sz="12" w:space="1" w:color="auto"/>
                        </w:pBdr>
                        <w:jc w:val="center"/>
                        <w:rPr>
                          <w:sz w:val="16"/>
                          <w:szCs w:val="16"/>
                        </w:rPr>
                      </w:pPr>
                    </w:p>
                    <w:p w14:paraId="752216C0"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del personal de Conservación y/o Ing. Biomédica</w:t>
                      </w:r>
                    </w:p>
                  </w:txbxContent>
                </v:textbox>
              </v:shape>
            </w:pict>
          </mc:Fallback>
        </mc:AlternateContent>
      </w:r>
    </w:p>
    <w:p w14:paraId="2B3AF2F3" w14:textId="703DDD2E" w:rsidR="00AD66A5" w:rsidRPr="00C23D7C" w:rsidRDefault="00AD66A5" w:rsidP="00AD66A5">
      <w:pPr>
        <w:rPr>
          <w:rFonts w:ascii="Noto Sans" w:hAnsi="Noto Sans" w:cs="Noto Sans"/>
          <w:sz w:val="22"/>
        </w:rPr>
      </w:pPr>
    </w:p>
    <w:p w14:paraId="0F871970" w14:textId="77777777" w:rsidR="00AD66A5" w:rsidRPr="00C23D7C" w:rsidRDefault="00AD66A5" w:rsidP="00AD66A5">
      <w:pPr>
        <w:rPr>
          <w:rFonts w:ascii="Noto Sans" w:hAnsi="Noto Sans" w:cs="Noto Sans"/>
          <w:sz w:val="22"/>
        </w:rPr>
      </w:pPr>
    </w:p>
    <w:p w14:paraId="4CE7AA44" w14:textId="77777777" w:rsidR="00AD66A5" w:rsidRDefault="00AD66A5" w:rsidP="00AD66A5">
      <w:pPr>
        <w:pStyle w:val="Sinespaciado"/>
        <w:jc w:val="center"/>
        <w:rPr>
          <w:b/>
        </w:rPr>
      </w:pPr>
      <w:bookmarkStart w:id="90" w:name="_Toc64301782"/>
    </w:p>
    <w:p w14:paraId="6E7BBE9A" w14:textId="77777777" w:rsidR="00AD66A5" w:rsidRDefault="00AD66A5" w:rsidP="00AD66A5">
      <w:pPr>
        <w:pStyle w:val="Sinespaciado"/>
        <w:jc w:val="center"/>
        <w:rPr>
          <w:b/>
        </w:rPr>
      </w:pPr>
    </w:p>
    <w:p w14:paraId="42CA5AF9" w14:textId="77777777" w:rsidR="00DC723B" w:rsidRDefault="00DC723B" w:rsidP="00AD66A5">
      <w:pPr>
        <w:pStyle w:val="Sinespaciado"/>
        <w:jc w:val="center"/>
        <w:rPr>
          <w:b/>
        </w:rPr>
      </w:pPr>
    </w:p>
    <w:p w14:paraId="1C4C1A3A" w14:textId="77777777" w:rsidR="00AD66A5" w:rsidRDefault="00AD66A5" w:rsidP="00AD66A5">
      <w:pPr>
        <w:pStyle w:val="Sinespaciado"/>
        <w:jc w:val="center"/>
        <w:rPr>
          <w:b/>
        </w:rPr>
      </w:pPr>
    </w:p>
    <w:p w14:paraId="64B666EB" w14:textId="77777777" w:rsidR="00AA2F01" w:rsidRDefault="00AA2F01" w:rsidP="00AD66A5">
      <w:pPr>
        <w:pStyle w:val="Sinespaciado"/>
        <w:jc w:val="center"/>
        <w:rPr>
          <w:b/>
        </w:rPr>
      </w:pPr>
    </w:p>
    <w:p w14:paraId="44973D2E" w14:textId="77777777" w:rsidR="00AA2F01" w:rsidRDefault="00AA2F01" w:rsidP="00AD66A5">
      <w:pPr>
        <w:pStyle w:val="Sinespaciado"/>
        <w:jc w:val="center"/>
        <w:rPr>
          <w:b/>
        </w:rPr>
      </w:pPr>
    </w:p>
    <w:p w14:paraId="7912F88E" w14:textId="77777777" w:rsidR="00AA2F01" w:rsidRDefault="00AA2F01" w:rsidP="00AD66A5">
      <w:pPr>
        <w:pStyle w:val="Sinespaciado"/>
        <w:jc w:val="center"/>
        <w:rPr>
          <w:b/>
        </w:rPr>
      </w:pPr>
    </w:p>
    <w:p w14:paraId="67D66089" w14:textId="77777777" w:rsidR="00AA2F01" w:rsidRDefault="00AA2F01" w:rsidP="00AD66A5">
      <w:pPr>
        <w:pStyle w:val="Sinespaciado"/>
        <w:jc w:val="center"/>
        <w:rPr>
          <w:b/>
        </w:rPr>
      </w:pPr>
    </w:p>
    <w:p w14:paraId="2E96D559" w14:textId="77777777" w:rsidR="00AD66A5" w:rsidRPr="00C23D7C" w:rsidRDefault="00AD66A5" w:rsidP="00AD66A5">
      <w:pPr>
        <w:pStyle w:val="Sinespaciado"/>
        <w:jc w:val="center"/>
        <w:rPr>
          <w:b/>
        </w:rPr>
      </w:pPr>
      <w:r w:rsidRPr="00C23D7C">
        <w:rPr>
          <w:b/>
        </w:rPr>
        <w:t>ANEXO T5.</w:t>
      </w:r>
    </w:p>
    <w:p w14:paraId="6B838C99" w14:textId="77777777" w:rsidR="00AD66A5" w:rsidRPr="00C23D7C" w:rsidRDefault="00AD66A5" w:rsidP="00AD66A5">
      <w:pPr>
        <w:pStyle w:val="Sinespaciado"/>
        <w:jc w:val="center"/>
        <w:rPr>
          <w:b/>
        </w:rPr>
      </w:pPr>
      <w:r w:rsidRPr="00C23D7C">
        <w:rPr>
          <w:b/>
        </w:rPr>
        <w:t xml:space="preserve">RECEPCIÓN DEL EQUIPAMIENTO PARA </w:t>
      </w:r>
      <w:bookmarkEnd w:id="90"/>
      <w:r w:rsidRPr="00C23D7C">
        <w:rPr>
          <w:b/>
        </w:rPr>
        <w:t>EL SERVICIO MÉDICO INTEGRAL DE DIGITALIZACIÓNDE ESTUDIOS DE HISTOPATOLOGÍA</w:t>
      </w:r>
    </w:p>
    <w:p w14:paraId="30B5BE8C" w14:textId="77777777" w:rsidR="00AD66A5" w:rsidRPr="00C23D7C" w:rsidRDefault="00AD66A5" w:rsidP="00AD66A5">
      <w:pPr>
        <w:ind w:right="-1"/>
        <w:jc w:val="center"/>
        <w:rPr>
          <w:rFonts w:ascii="Noto Sans" w:hAnsi="Noto Sans" w:cs="Noto Sans"/>
          <w:b/>
          <w:sz w:val="20"/>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96"/>
        <w:gridCol w:w="1031"/>
        <w:gridCol w:w="1025"/>
        <w:gridCol w:w="1169"/>
        <w:gridCol w:w="434"/>
        <w:gridCol w:w="415"/>
      </w:tblGrid>
      <w:tr w:rsidR="00AD66A5" w:rsidRPr="00C23D7C" w14:paraId="0B99A001" w14:textId="77777777" w:rsidTr="00E21C6F">
        <w:trPr>
          <w:trHeight w:val="259"/>
        </w:trPr>
        <w:tc>
          <w:tcPr>
            <w:tcW w:w="3613" w:type="pct"/>
            <w:gridSpan w:val="2"/>
            <w:tcBorders>
              <w:top w:val="single" w:sz="4" w:space="0" w:color="auto"/>
              <w:left w:val="single" w:sz="4" w:space="0" w:color="auto"/>
              <w:bottom w:val="single" w:sz="4" w:space="0" w:color="auto"/>
              <w:right w:val="single" w:sz="4" w:space="0" w:color="auto"/>
            </w:tcBorders>
            <w:noWrap/>
            <w:vAlign w:val="bottom"/>
            <w:hideMark/>
          </w:tcPr>
          <w:p w14:paraId="475BC92A" w14:textId="77777777" w:rsidR="00AD66A5" w:rsidRPr="00C23D7C" w:rsidRDefault="00AD66A5" w:rsidP="001379C2">
            <w:pPr>
              <w:spacing w:line="276" w:lineRule="auto"/>
              <w:ind w:right="-1"/>
              <w:jc w:val="center"/>
              <w:rPr>
                <w:rFonts w:ascii="Noto Sans" w:hAnsi="Noto Sans" w:cs="Noto Sans"/>
                <w:b/>
                <w:sz w:val="16"/>
                <w:szCs w:val="16"/>
                <w:lang w:eastAsia="es-MX"/>
              </w:rPr>
            </w:pPr>
            <w:r w:rsidRPr="00C23D7C">
              <w:rPr>
                <w:rFonts w:ascii="Noto Sans" w:hAnsi="Noto Sans" w:cs="Noto Sans"/>
                <w:b/>
                <w:sz w:val="16"/>
                <w:szCs w:val="16"/>
                <w:lang w:eastAsia="es-MX"/>
              </w:rPr>
              <w:t>PROVEEDOR:</w:t>
            </w:r>
          </w:p>
        </w:tc>
        <w:tc>
          <w:tcPr>
            <w:tcW w:w="1387" w:type="pct"/>
            <w:gridSpan w:val="4"/>
            <w:tcBorders>
              <w:top w:val="single" w:sz="4" w:space="0" w:color="auto"/>
              <w:left w:val="single" w:sz="4" w:space="0" w:color="auto"/>
              <w:bottom w:val="single" w:sz="4" w:space="0" w:color="auto"/>
              <w:right w:val="single" w:sz="4" w:space="0" w:color="auto"/>
            </w:tcBorders>
            <w:vAlign w:val="bottom"/>
            <w:hideMark/>
          </w:tcPr>
          <w:p w14:paraId="274134F7" w14:textId="77777777" w:rsidR="00AD66A5" w:rsidRPr="00C23D7C" w:rsidRDefault="00AD66A5" w:rsidP="001379C2">
            <w:pPr>
              <w:spacing w:line="276" w:lineRule="auto"/>
              <w:ind w:right="-1"/>
              <w:rPr>
                <w:rFonts w:ascii="Noto Sans" w:hAnsi="Noto Sans" w:cs="Noto Sans"/>
                <w:b/>
                <w:sz w:val="16"/>
                <w:szCs w:val="16"/>
                <w:lang w:eastAsia="es-MX"/>
              </w:rPr>
            </w:pPr>
            <w:r w:rsidRPr="00C23D7C">
              <w:rPr>
                <w:rFonts w:ascii="Noto Sans" w:hAnsi="Noto Sans" w:cs="Noto Sans"/>
                <w:b/>
                <w:sz w:val="16"/>
                <w:szCs w:val="16"/>
                <w:lang w:eastAsia="es-MX"/>
              </w:rPr>
              <w:t>FECHA:</w:t>
            </w:r>
          </w:p>
        </w:tc>
      </w:tr>
      <w:tr w:rsidR="00AD66A5" w:rsidRPr="00C23D7C" w14:paraId="4D31B89D" w14:textId="77777777" w:rsidTr="00E21C6F">
        <w:trPr>
          <w:trHeight w:val="283"/>
        </w:trPr>
        <w:tc>
          <w:tcPr>
            <w:tcW w:w="3613" w:type="pct"/>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1F9C09A7"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c>
          <w:tcPr>
            <w:tcW w:w="1387" w:type="pct"/>
            <w:gridSpan w:val="4"/>
            <w:tcBorders>
              <w:top w:val="single" w:sz="4" w:space="0" w:color="auto"/>
              <w:left w:val="single" w:sz="4" w:space="0" w:color="auto"/>
              <w:bottom w:val="single" w:sz="4" w:space="0" w:color="auto"/>
              <w:right w:val="single" w:sz="4" w:space="0" w:color="auto"/>
            </w:tcBorders>
            <w:vAlign w:val="center"/>
            <w:hideMark/>
          </w:tcPr>
          <w:p w14:paraId="402B037D" w14:textId="77777777" w:rsidR="00AD66A5" w:rsidRPr="00C23D7C" w:rsidRDefault="00AD66A5" w:rsidP="001379C2">
            <w:pPr>
              <w:spacing w:line="276" w:lineRule="auto"/>
              <w:ind w:right="-1"/>
              <w:rPr>
                <w:rFonts w:ascii="Noto Sans" w:hAnsi="Noto Sans" w:cs="Noto Sans"/>
                <w:b/>
                <w:iCs/>
                <w:sz w:val="16"/>
                <w:szCs w:val="16"/>
                <w:lang w:eastAsia="es-MX"/>
              </w:rPr>
            </w:pPr>
            <w:r w:rsidRPr="00C23D7C">
              <w:rPr>
                <w:rFonts w:ascii="Noto Sans" w:hAnsi="Noto Sans" w:cs="Noto Sans"/>
                <w:b/>
                <w:iCs/>
                <w:sz w:val="16"/>
                <w:szCs w:val="16"/>
                <w:lang w:eastAsia="es-MX"/>
              </w:rPr>
              <w:t>UNIDAD MÉDICA:</w:t>
            </w:r>
          </w:p>
        </w:tc>
      </w:tr>
      <w:tr w:rsidR="00AD66A5" w:rsidRPr="00C23D7C" w14:paraId="3FA74A4F" w14:textId="77777777" w:rsidTr="00E21C6F">
        <w:trPr>
          <w:trHeight w:val="239"/>
        </w:trPr>
        <w:tc>
          <w:tcPr>
            <w:tcW w:w="3613" w:type="pct"/>
            <w:gridSpan w:val="2"/>
            <w:vMerge/>
            <w:tcBorders>
              <w:top w:val="single" w:sz="4" w:space="0" w:color="auto"/>
              <w:left w:val="single" w:sz="4" w:space="0" w:color="auto"/>
              <w:bottom w:val="single" w:sz="4" w:space="0" w:color="auto"/>
              <w:right w:val="single" w:sz="4" w:space="0" w:color="auto"/>
            </w:tcBorders>
            <w:vAlign w:val="center"/>
            <w:hideMark/>
          </w:tcPr>
          <w:p w14:paraId="07842F96" w14:textId="77777777" w:rsidR="00AD66A5" w:rsidRPr="00C23D7C" w:rsidRDefault="00AD66A5" w:rsidP="001379C2">
            <w:pPr>
              <w:rPr>
                <w:rFonts w:ascii="Noto Sans" w:hAnsi="Noto Sans" w:cs="Noto Sans"/>
                <w:sz w:val="16"/>
                <w:szCs w:val="16"/>
                <w:lang w:eastAsia="es-MX"/>
              </w:rPr>
            </w:pPr>
          </w:p>
        </w:tc>
        <w:tc>
          <w:tcPr>
            <w:tcW w:w="1387" w:type="pct"/>
            <w:gridSpan w:val="4"/>
            <w:tcBorders>
              <w:top w:val="single" w:sz="4" w:space="0" w:color="auto"/>
              <w:left w:val="single" w:sz="4" w:space="0" w:color="auto"/>
              <w:bottom w:val="single" w:sz="4" w:space="0" w:color="auto"/>
              <w:right w:val="single" w:sz="4" w:space="0" w:color="auto"/>
            </w:tcBorders>
            <w:vAlign w:val="center"/>
            <w:hideMark/>
          </w:tcPr>
          <w:p w14:paraId="75224B15" w14:textId="77777777" w:rsidR="00AD66A5" w:rsidRPr="00C23D7C" w:rsidRDefault="00AD66A5" w:rsidP="001379C2">
            <w:pPr>
              <w:spacing w:line="276" w:lineRule="auto"/>
              <w:ind w:right="-1"/>
              <w:rPr>
                <w:rFonts w:ascii="Noto Sans" w:hAnsi="Noto Sans" w:cs="Noto Sans"/>
                <w:b/>
                <w:i/>
                <w:iCs/>
                <w:sz w:val="16"/>
                <w:szCs w:val="16"/>
                <w:lang w:eastAsia="es-MX"/>
              </w:rPr>
            </w:pPr>
            <w:r w:rsidRPr="00C23D7C">
              <w:rPr>
                <w:rFonts w:ascii="Noto Sans" w:hAnsi="Noto Sans" w:cs="Noto Sans"/>
                <w:b/>
                <w:i/>
                <w:iCs/>
                <w:sz w:val="16"/>
                <w:szCs w:val="16"/>
                <w:lang w:eastAsia="es-MX"/>
              </w:rPr>
              <w:t xml:space="preserve"> </w:t>
            </w:r>
            <w:r w:rsidRPr="00C23D7C">
              <w:rPr>
                <w:rFonts w:ascii="Noto Sans" w:hAnsi="Noto Sans" w:cs="Noto Sans"/>
                <w:b/>
                <w:iCs/>
                <w:sz w:val="16"/>
                <w:szCs w:val="16"/>
                <w:lang w:eastAsia="es-MX"/>
              </w:rPr>
              <w:t>NÚMERO DE CONTRATO:</w:t>
            </w:r>
          </w:p>
        </w:tc>
      </w:tr>
      <w:tr w:rsidR="00AD66A5" w:rsidRPr="00C23D7C" w14:paraId="51871DDF" w14:textId="77777777" w:rsidTr="00E21C6F">
        <w:trPr>
          <w:trHeight w:val="317"/>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0FDA7EE9" w14:textId="77777777" w:rsidR="00AD66A5" w:rsidRPr="00C23D7C" w:rsidRDefault="00AD66A5" w:rsidP="001379C2">
            <w:pPr>
              <w:spacing w:line="276" w:lineRule="auto"/>
              <w:ind w:right="-1"/>
              <w:rPr>
                <w:rFonts w:ascii="Noto Sans" w:hAnsi="Noto Sans" w:cs="Noto Sans"/>
                <w:iCs/>
                <w:sz w:val="16"/>
                <w:szCs w:val="16"/>
                <w:lang w:eastAsia="es-MX"/>
              </w:rPr>
            </w:pPr>
            <w:r w:rsidRPr="00C23D7C">
              <w:rPr>
                <w:rFonts w:ascii="Noto Sans" w:hAnsi="Noto Sans" w:cs="Noto Sans"/>
                <w:iCs/>
                <w:sz w:val="16"/>
                <w:szCs w:val="16"/>
                <w:lang w:eastAsia="es-MX"/>
              </w:rPr>
              <w:t>Fecha de manufactura del equipamiento:</w:t>
            </w:r>
          </w:p>
        </w:tc>
        <w:tc>
          <w:tcPr>
            <w:tcW w:w="1856" w:type="pct"/>
            <w:gridSpan w:val="5"/>
            <w:tcBorders>
              <w:top w:val="single" w:sz="4" w:space="0" w:color="auto"/>
              <w:left w:val="single" w:sz="4" w:space="0" w:color="auto"/>
              <w:bottom w:val="single" w:sz="4" w:space="0" w:color="auto"/>
              <w:right w:val="single" w:sz="4" w:space="0" w:color="auto"/>
            </w:tcBorders>
            <w:noWrap/>
            <w:vAlign w:val="bottom"/>
          </w:tcPr>
          <w:p w14:paraId="4C436BB0" w14:textId="77777777" w:rsidR="00AD66A5" w:rsidRPr="00C23D7C" w:rsidRDefault="00AD66A5" w:rsidP="001379C2">
            <w:pPr>
              <w:spacing w:line="276" w:lineRule="auto"/>
              <w:ind w:right="-1"/>
              <w:rPr>
                <w:rFonts w:ascii="Noto Sans" w:hAnsi="Noto Sans" w:cs="Noto Sans"/>
                <w:sz w:val="16"/>
                <w:szCs w:val="16"/>
                <w:lang w:eastAsia="es-MX"/>
              </w:rPr>
            </w:pPr>
          </w:p>
        </w:tc>
      </w:tr>
      <w:tr w:rsidR="00AD66A5" w:rsidRPr="00C23D7C" w14:paraId="19767D47" w14:textId="77777777" w:rsidTr="00E21C6F">
        <w:trPr>
          <w:trHeight w:val="317"/>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4791D32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iCs/>
                <w:sz w:val="16"/>
                <w:szCs w:val="16"/>
                <w:lang w:eastAsia="es-MX"/>
              </w:rPr>
              <w:t>Fecha de inicio de la vigencia:</w:t>
            </w:r>
            <w:r w:rsidRPr="00C23D7C">
              <w:rPr>
                <w:rFonts w:ascii="Noto Sans" w:hAnsi="Noto Sans" w:cs="Noto Sans"/>
                <w:sz w:val="16"/>
                <w:szCs w:val="16"/>
                <w:lang w:eastAsia="es-MX"/>
              </w:rPr>
              <w:t> </w:t>
            </w:r>
          </w:p>
        </w:tc>
        <w:tc>
          <w:tcPr>
            <w:tcW w:w="1856" w:type="pct"/>
            <w:gridSpan w:val="5"/>
            <w:tcBorders>
              <w:top w:val="single" w:sz="4" w:space="0" w:color="auto"/>
              <w:left w:val="single" w:sz="4" w:space="0" w:color="auto"/>
              <w:bottom w:val="single" w:sz="4" w:space="0" w:color="auto"/>
              <w:right w:val="single" w:sz="4" w:space="0" w:color="auto"/>
            </w:tcBorders>
            <w:noWrap/>
            <w:vAlign w:val="bottom"/>
            <w:hideMark/>
          </w:tcPr>
          <w:p w14:paraId="405F0CAF" w14:textId="77777777" w:rsidR="00AD66A5" w:rsidRPr="00C23D7C" w:rsidRDefault="00AD66A5" w:rsidP="001379C2">
            <w:pPr>
              <w:spacing w:line="276" w:lineRule="auto"/>
              <w:ind w:right="-1"/>
              <w:rPr>
                <w:rFonts w:ascii="Noto Sans" w:hAnsi="Noto Sans" w:cs="Noto Sans"/>
                <w:i/>
                <w:iCs/>
                <w:sz w:val="16"/>
                <w:szCs w:val="16"/>
                <w:lang w:eastAsia="es-MX"/>
              </w:rPr>
            </w:pPr>
            <w:r w:rsidRPr="00C23D7C">
              <w:rPr>
                <w:rFonts w:ascii="Noto Sans" w:hAnsi="Noto Sans" w:cs="Noto Sans"/>
                <w:sz w:val="16"/>
                <w:szCs w:val="16"/>
                <w:lang w:eastAsia="es-MX"/>
              </w:rPr>
              <w:t> </w:t>
            </w:r>
          </w:p>
        </w:tc>
      </w:tr>
      <w:tr w:rsidR="00AD66A5" w:rsidRPr="00C23D7C" w14:paraId="0B0C2E56" w14:textId="77777777" w:rsidTr="00E21C6F">
        <w:trPr>
          <w:trHeight w:val="240"/>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71B0CF40"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iCs/>
                <w:sz w:val="16"/>
                <w:szCs w:val="16"/>
                <w:lang w:eastAsia="es-MX"/>
              </w:rPr>
              <w:t>Fecha de término de la vigencia:</w:t>
            </w:r>
            <w:r w:rsidRPr="00C23D7C">
              <w:rPr>
                <w:rFonts w:ascii="Noto Sans" w:hAnsi="Noto Sans" w:cs="Noto Sans"/>
                <w:sz w:val="16"/>
                <w:szCs w:val="16"/>
                <w:lang w:eastAsia="es-MX"/>
              </w:rPr>
              <w:t> </w:t>
            </w:r>
          </w:p>
        </w:tc>
        <w:tc>
          <w:tcPr>
            <w:tcW w:w="1856" w:type="pct"/>
            <w:gridSpan w:val="5"/>
            <w:tcBorders>
              <w:top w:val="single" w:sz="4" w:space="0" w:color="auto"/>
              <w:left w:val="single" w:sz="4" w:space="0" w:color="auto"/>
              <w:bottom w:val="single" w:sz="4" w:space="0" w:color="auto"/>
              <w:right w:val="single" w:sz="4" w:space="0" w:color="auto"/>
            </w:tcBorders>
            <w:hideMark/>
          </w:tcPr>
          <w:p w14:paraId="270BCEE0" w14:textId="77777777" w:rsidR="00AD66A5" w:rsidRPr="00C23D7C" w:rsidRDefault="00AD66A5" w:rsidP="001379C2">
            <w:pPr>
              <w:spacing w:line="276" w:lineRule="auto"/>
              <w:rPr>
                <w:rFonts w:ascii="Noto Sans" w:eastAsiaTheme="minorHAnsi" w:hAnsi="Noto Sans" w:cs="Noto Sans"/>
                <w:sz w:val="22"/>
                <w:szCs w:val="22"/>
              </w:rPr>
            </w:pPr>
          </w:p>
        </w:tc>
      </w:tr>
      <w:tr w:rsidR="00AD66A5" w:rsidRPr="00C23D7C" w14:paraId="359386A7" w14:textId="77777777" w:rsidTr="00E21C6F">
        <w:trPr>
          <w:trHeight w:val="273"/>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6D5A4D3D"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xml:space="preserve">Nombre genérico del equipamiento: </w:t>
            </w:r>
          </w:p>
        </w:tc>
        <w:tc>
          <w:tcPr>
            <w:tcW w:w="1856" w:type="pct"/>
            <w:gridSpan w:val="5"/>
            <w:tcBorders>
              <w:top w:val="single" w:sz="4" w:space="0" w:color="auto"/>
              <w:left w:val="single" w:sz="4" w:space="0" w:color="auto"/>
              <w:bottom w:val="single" w:sz="4" w:space="0" w:color="auto"/>
              <w:right w:val="single" w:sz="4" w:space="0" w:color="auto"/>
            </w:tcBorders>
            <w:noWrap/>
            <w:hideMark/>
          </w:tcPr>
          <w:p w14:paraId="3C521F9C"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45743FF9" w14:textId="77777777" w:rsidTr="00E21C6F">
        <w:trPr>
          <w:trHeight w:val="253"/>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77A18C7B"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xml:space="preserve">Clave de cuadro básico: </w:t>
            </w:r>
          </w:p>
        </w:tc>
        <w:tc>
          <w:tcPr>
            <w:tcW w:w="1856" w:type="pct"/>
            <w:gridSpan w:val="5"/>
            <w:tcBorders>
              <w:top w:val="single" w:sz="4" w:space="0" w:color="auto"/>
              <w:left w:val="single" w:sz="4" w:space="0" w:color="auto"/>
              <w:bottom w:val="single" w:sz="4" w:space="0" w:color="auto"/>
              <w:right w:val="single" w:sz="4" w:space="0" w:color="auto"/>
            </w:tcBorders>
            <w:noWrap/>
            <w:hideMark/>
          </w:tcPr>
          <w:p w14:paraId="0B974665"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01739D17" w14:textId="77777777" w:rsidTr="00E21C6F">
        <w:trPr>
          <w:trHeight w:val="283"/>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17C6FE8A"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Marca:</w:t>
            </w:r>
          </w:p>
        </w:tc>
        <w:tc>
          <w:tcPr>
            <w:tcW w:w="1856" w:type="pct"/>
            <w:gridSpan w:val="5"/>
            <w:tcBorders>
              <w:top w:val="single" w:sz="4" w:space="0" w:color="auto"/>
              <w:left w:val="single" w:sz="4" w:space="0" w:color="auto"/>
              <w:bottom w:val="single" w:sz="4" w:space="0" w:color="auto"/>
              <w:right w:val="single" w:sz="4" w:space="0" w:color="auto"/>
            </w:tcBorders>
            <w:noWrap/>
            <w:vAlign w:val="bottom"/>
            <w:hideMark/>
          </w:tcPr>
          <w:p w14:paraId="481FA7C2"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2D5DA343" w14:textId="77777777" w:rsidTr="00E21C6F">
        <w:trPr>
          <w:trHeight w:val="283"/>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4B5E2624"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Modelo:</w:t>
            </w:r>
          </w:p>
        </w:tc>
        <w:tc>
          <w:tcPr>
            <w:tcW w:w="1856" w:type="pct"/>
            <w:gridSpan w:val="5"/>
            <w:tcBorders>
              <w:top w:val="single" w:sz="4" w:space="0" w:color="auto"/>
              <w:left w:val="single" w:sz="4" w:space="0" w:color="auto"/>
              <w:bottom w:val="single" w:sz="4" w:space="0" w:color="auto"/>
              <w:right w:val="single" w:sz="4" w:space="0" w:color="auto"/>
            </w:tcBorders>
            <w:noWrap/>
            <w:vAlign w:val="bottom"/>
            <w:hideMark/>
          </w:tcPr>
          <w:p w14:paraId="75EA020D"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3E8A2E01" w14:textId="77777777" w:rsidTr="00E21C6F">
        <w:trPr>
          <w:trHeight w:val="283"/>
        </w:trPr>
        <w:tc>
          <w:tcPr>
            <w:tcW w:w="3143" w:type="pct"/>
            <w:tcBorders>
              <w:top w:val="single" w:sz="4" w:space="0" w:color="auto"/>
              <w:left w:val="single" w:sz="4" w:space="0" w:color="auto"/>
              <w:bottom w:val="single" w:sz="4" w:space="0" w:color="auto"/>
              <w:right w:val="single" w:sz="4" w:space="0" w:color="auto"/>
            </w:tcBorders>
            <w:noWrap/>
            <w:vAlign w:val="center"/>
            <w:hideMark/>
          </w:tcPr>
          <w:p w14:paraId="7C4D0299"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Número de serie:</w:t>
            </w:r>
          </w:p>
        </w:tc>
        <w:tc>
          <w:tcPr>
            <w:tcW w:w="1856" w:type="pct"/>
            <w:gridSpan w:val="5"/>
            <w:tcBorders>
              <w:top w:val="single" w:sz="4" w:space="0" w:color="auto"/>
              <w:left w:val="single" w:sz="4" w:space="0" w:color="auto"/>
              <w:bottom w:val="single" w:sz="4" w:space="0" w:color="auto"/>
              <w:right w:val="single" w:sz="4" w:space="0" w:color="auto"/>
            </w:tcBorders>
            <w:noWrap/>
            <w:vAlign w:val="bottom"/>
            <w:hideMark/>
          </w:tcPr>
          <w:p w14:paraId="3169AFCE"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7B8ACDAE" w14:textId="77777777" w:rsidTr="00E21C6F">
        <w:trPr>
          <w:trHeight w:val="283"/>
        </w:trPr>
        <w:tc>
          <w:tcPr>
            <w:tcW w:w="4811" w:type="pct"/>
            <w:gridSpan w:val="5"/>
            <w:tcBorders>
              <w:top w:val="single" w:sz="4" w:space="0" w:color="auto"/>
              <w:left w:val="single" w:sz="4" w:space="0" w:color="auto"/>
              <w:bottom w:val="single" w:sz="4" w:space="0" w:color="auto"/>
              <w:right w:val="single" w:sz="4" w:space="0" w:color="auto"/>
            </w:tcBorders>
            <w:noWrap/>
            <w:vAlign w:val="center"/>
            <w:hideMark/>
          </w:tcPr>
          <w:p w14:paraId="5613B0BB"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sz w:val="16"/>
                <w:szCs w:val="16"/>
                <w:lang w:eastAsia="es-MX"/>
              </w:rPr>
              <w:t>Las características del equipamiento corresponden a las mismas que fueron establecidas en la Convocatoria y acorde a la propuesta, sustentadas ampliamente en la oferta técnica del licitante y aceptadas durante el proceso de evaluación de las propuestas técnicas:</w:t>
            </w:r>
          </w:p>
        </w:tc>
        <w:tc>
          <w:tcPr>
            <w:tcW w:w="189" w:type="pct"/>
            <w:tcBorders>
              <w:top w:val="single" w:sz="4" w:space="0" w:color="auto"/>
              <w:left w:val="single" w:sz="4" w:space="0" w:color="auto"/>
              <w:bottom w:val="single" w:sz="4" w:space="0" w:color="auto"/>
              <w:right w:val="single" w:sz="4" w:space="0" w:color="auto"/>
            </w:tcBorders>
            <w:noWrap/>
            <w:vAlign w:val="bottom"/>
          </w:tcPr>
          <w:p w14:paraId="4C6FE401" w14:textId="77777777" w:rsidR="00AD66A5" w:rsidRPr="00C23D7C" w:rsidRDefault="00AD66A5" w:rsidP="001379C2">
            <w:pPr>
              <w:spacing w:line="276" w:lineRule="auto"/>
              <w:ind w:right="-1"/>
              <w:jc w:val="center"/>
              <w:rPr>
                <w:rFonts w:ascii="Noto Sans" w:hAnsi="Noto Sans" w:cs="Noto Sans"/>
                <w:sz w:val="16"/>
                <w:szCs w:val="16"/>
                <w:lang w:eastAsia="es-MX"/>
              </w:rPr>
            </w:pPr>
          </w:p>
        </w:tc>
      </w:tr>
      <w:tr w:rsidR="00AD66A5" w:rsidRPr="00C23D7C" w14:paraId="6D9B9ED8" w14:textId="77777777" w:rsidTr="00E21C6F">
        <w:trPr>
          <w:trHeight w:val="283"/>
        </w:trPr>
        <w:tc>
          <w:tcPr>
            <w:tcW w:w="4811" w:type="pct"/>
            <w:gridSpan w:val="5"/>
            <w:tcBorders>
              <w:top w:val="single" w:sz="4" w:space="0" w:color="auto"/>
              <w:left w:val="single" w:sz="4" w:space="0" w:color="auto"/>
              <w:bottom w:val="single" w:sz="4" w:space="0" w:color="auto"/>
              <w:right w:val="single" w:sz="4" w:space="0" w:color="auto"/>
            </w:tcBorders>
            <w:noWrap/>
            <w:vAlign w:val="center"/>
            <w:hideMark/>
          </w:tcPr>
          <w:p w14:paraId="17018BD1"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sz w:val="16"/>
                <w:szCs w:val="16"/>
                <w:lang w:eastAsia="es-MX"/>
              </w:rPr>
              <w:t>La marca y modelo del equipamiento son acordes a las contenidas en el contrato y el número de serie corresponde a cada equipamiento.</w:t>
            </w:r>
          </w:p>
        </w:tc>
        <w:tc>
          <w:tcPr>
            <w:tcW w:w="189" w:type="pct"/>
            <w:tcBorders>
              <w:top w:val="single" w:sz="4" w:space="0" w:color="auto"/>
              <w:left w:val="single" w:sz="4" w:space="0" w:color="auto"/>
              <w:bottom w:val="single" w:sz="4" w:space="0" w:color="auto"/>
              <w:right w:val="single" w:sz="4" w:space="0" w:color="auto"/>
            </w:tcBorders>
            <w:noWrap/>
            <w:vAlign w:val="bottom"/>
          </w:tcPr>
          <w:p w14:paraId="315D914A" w14:textId="77777777" w:rsidR="00AD66A5" w:rsidRPr="00C23D7C" w:rsidRDefault="00AD66A5" w:rsidP="001379C2">
            <w:pPr>
              <w:spacing w:line="276" w:lineRule="auto"/>
              <w:ind w:right="-1"/>
              <w:jc w:val="center"/>
              <w:rPr>
                <w:rFonts w:ascii="Noto Sans" w:hAnsi="Noto Sans" w:cs="Noto Sans"/>
                <w:sz w:val="16"/>
                <w:szCs w:val="16"/>
                <w:lang w:eastAsia="es-MX"/>
              </w:rPr>
            </w:pPr>
          </w:p>
        </w:tc>
      </w:tr>
      <w:tr w:rsidR="00AD66A5" w:rsidRPr="00C23D7C" w14:paraId="2B6118AD" w14:textId="77777777" w:rsidTr="00E21C6F">
        <w:trPr>
          <w:trHeight w:val="283"/>
        </w:trPr>
        <w:tc>
          <w:tcPr>
            <w:tcW w:w="4811" w:type="pct"/>
            <w:gridSpan w:val="5"/>
            <w:tcBorders>
              <w:top w:val="single" w:sz="4" w:space="0" w:color="auto"/>
              <w:left w:val="single" w:sz="4" w:space="0" w:color="auto"/>
              <w:bottom w:val="single" w:sz="4" w:space="0" w:color="auto"/>
              <w:right w:val="single" w:sz="4" w:space="0" w:color="auto"/>
            </w:tcBorders>
            <w:noWrap/>
            <w:hideMark/>
          </w:tcPr>
          <w:p w14:paraId="0629B1F1"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b/>
                <w:sz w:val="16"/>
                <w:szCs w:val="16"/>
                <w:lang w:eastAsia="es-MX"/>
              </w:rPr>
              <w:t>Se levantó Acta Informativa</w:t>
            </w:r>
            <w:r w:rsidRPr="00C23D7C">
              <w:rPr>
                <w:rFonts w:ascii="Noto Sans" w:hAnsi="Noto Sans" w:cs="Noto Sans"/>
                <w:sz w:val="16"/>
                <w:szCs w:val="16"/>
                <w:lang w:eastAsia="es-MX"/>
              </w:rPr>
              <w:t>, señale el motivo:</w:t>
            </w:r>
          </w:p>
          <w:p w14:paraId="089C2C91"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b/>
                <w:sz w:val="16"/>
                <w:szCs w:val="16"/>
                <w:lang w:eastAsia="es-MX"/>
              </w:rPr>
              <w:t>1-</w:t>
            </w:r>
            <w:r w:rsidRPr="00C23D7C">
              <w:rPr>
                <w:rFonts w:ascii="Noto Sans" w:hAnsi="Noto Sans" w:cs="Noto Sans"/>
                <w:sz w:val="16"/>
                <w:szCs w:val="16"/>
                <w:lang w:eastAsia="es-MX"/>
              </w:rPr>
              <w:t>Existe diferencia de los datos de la lista de cotejo de la recepción o éstos no correspondan a los contenidos en el contrato.</w:t>
            </w:r>
          </w:p>
          <w:p w14:paraId="6A666B20"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b/>
                <w:sz w:val="16"/>
                <w:szCs w:val="16"/>
                <w:lang w:eastAsia="es-MX"/>
              </w:rPr>
              <w:t>2-</w:t>
            </w:r>
            <w:r w:rsidRPr="00C23D7C">
              <w:rPr>
                <w:rFonts w:ascii="Noto Sans" w:hAnsi="Noto Sans" w:cs="Noto Sans"/>
                <w:sz w:val="16"/>
                <w:szCs w:val="16"/>
                <w:lang w:eastAsia="es-MX"/>
              </w:rPr>
              <w:t>No se encuentran en plena capacidad de funcionamiento.</w:t>
            </w:r>
          </w:p>
          <w:p w14:paraId="76288A28"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b/>
                <w:sz w:val="16"/>
                <w:szCs w:val="16"/>
                <w:lang w:eastAsia="es-MX"/>
              </w:rPr>
              <w:t>3-</w:t>
            </w:r>
            <w:r w:rsidRPr="00C23D7C">
              <w:rPr>
                <w:rFonts w:ascii="Noto Sans" w:hAnsi="Noto Sans" w:cs="Noto Sans"/>
                <w:sz w:val="16"/>
                <w:szCs w:val="16"/>
                <w:lang w:eastAsia="es-MX"/>
              </w:rPr>
              <w:t>Las acciones de adecuación no se encuentran dentro de lo solicitado.</w:t>
            </w:r>
          </w:p>
          <w:p w14:paraId="0C491114"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b/>
                <w:sz w:val="16"/>
                <w:szCs w:val="16"/>
                <w:lang w:eastAsia="es-MX"/>
              </w:rPr>
              <w:t>4-</w:t>
            </w:r>
            <w:r w:rsidRPr="00C23D7C">
              <w:rPr>
                <w:rFonts w:ascii="Noto Sans" w:hAnsi="Noto Sans" w:cs="Noto Sans"/>
                <w:sz w:val="16"/>
                <w:szCs w:val="16"/>
                <w:lang w:eastAsia="es-MX"/>
              </w:rPr>
              <w:t>Se identificó riesgo potencial para los usuarios y los pacientes.</w:t>
            </w:r>
          </w:p>
          <w:p w14:paraId="6A20D925" w14:textId="77777777" w:rsidR="00AD66A5" w:rsidRPr="00C23D7C" w:rsidRDefault="00AD66A5" w:rsidP="001379C2">
            <w:pPr>
              <w:spacing w:line="276" w:lineRule="auto"/>
              <w:ind w:right="-1"/>
              <w:jc w:val="both"/>
              <w:rPr>
                <w:rFonts w:ascii="Noto Sans" w:hAnsi="Noto Sans" w:cs="Noto Sans"/>
                <w:sz w:val="16"/>
                <w:szCs w:val="16"/>
                <w:lang w:eastAsia="es-MX"/>
              </w:rPr>
            </w:pPr>
            <w:r w:rsidRPr="00C23D7C">
              <w:rPr>
                <w:rFonts w:ascii="Noto Sans" w:hAnsi="Noto Sans" w:cs="Noto Sans"/>
                <w:b/>
                <w:sz w:val="16"/>
                <w:szCs w:val="16"/>
                <w:lang w:eastAsia="es-MX"/>
              </w:rPr>
              <w:t>5-</w:t>
            </w:r>
            <w:r w:rsidRPr="00C23D7C">
              <w:rPr>
                <w:rFonts w:ascii="Noto Sans" w:hAnsi="Noto Sans" w:cs="Noto Sans"/>
                <w:sz w:val="16"/>
                <w:szCs w:val="16"/>
                <w:lang w:eastAsia="es-MX"/>
              </w:rPr>
              <w:t>Otro, especifique.</w:t>
            </w:r>
          </w:p>
        </w:tc>
        <w:tc>
          <w:tcPr>
            <w:tcW w:w="189" w:type="pct"/>
            <w:tcBorders>
              <w:top w:val="single" w:sz="4" w:space="0" w:color="auto"/>
              <w:left w:val="single" w:sz="4" w:space="0" w:color="auto"/>
              <w:bottom w:val="single" w:sz="4" w:space="0" w:color="auto"/>
              <w:right w:val="single" w:sz="4" w:space="0" w:color="auto"/>
            </w:tcBorders>
            <w:noWrap/>
          </w:tcPr>
          <w:p w14:paraId="09375914" w14:textId="77777777" w:rsidR="00AD66A5" w:rsidRPr="00C23D7C" w:rsidRDefault="00AD66A5" w:rsidP="001379C2">
            <w:pPr>
              <w:spacing w:line="276" w:lineRule="auto"/>
              <w:ind w:right="-1"/>
              <w:jc w:val="center"/>
              <w:rPr>
                <w:rFonts w:ascii="Noto Sans" w:hAnsi="Noto Sans" w:cs="Noto Sans"/>
                <w:sz w:val="16"/>
                <w:szCs w:val="16"/>
                <w:lang w:eastAsia="es-MX"/>
              </w:rPr>
            </w:pPr>
          </w:p>
        </w:tc>
      </w:tr>
      <w:tr w:rsidR="00AD66A5" w:rsidRPr="00C23D7C" w14:paraId="5EA66258" w14:textId="77777777" w:rsidTr="00E21C6F">
        <w:trPr>
          <w:trHeight w:val="283"/>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46FC7878" w14:textId="77777777" w:rsidR="00AD66A5" w:rsidRPr="00C23D7C" w:rsidRDefault="00AD66A5" w:rsidP="001379C2">
            <w:pPr>
              <w:spacing w:line="276" w:lineRule="auto"/>
              <w:ind w:right="-1"/>
              <w:jc w:val="center"/>
              <w:rPr>
                <w:rFonts w:ascii="Noto Sans" w:hAnsi="Noto Sans" w:cs="Noto Sans"/>
                <w:sz w:val="16"/>
                <w:szCs w:val="16"/>
                <w:lang w:eastAsia="es-MX"/>
              </w:rPr>
            </w:pPr>
            <w:r w:rsidRPr="00C23D7C">
              <w:rPr>
                <w:rFonts w:ascii="Noto Sans" w:hAnsi="Noto Sans" w:cs="Noto Sans"/>
                <w:sz w:val="16"/>
                <w:szCs w:val="16"/>
                <w:lang w:eastAsia="es-MX"/>
              </w:rPr>
              <w:t>CARACTERÍSTICAS TECNOLÓGICAS DE RELEVANCIA Y/O OBSERVACIÓN (S):</w:t>
            </w:r>
          </w:p>
        </w:tc>
      </w:tr>
      <w:tr w:rsidR="00AD66A5" w:rsidRPr="00C23D7C" w14:paraId="49A9D13A" w14:textId="77777777" w:rsidTr="00E21C6F">
        <w:trPr>
          <w:trHeight w:val="517"/>
        </w:trPr>
        <w:tc>
          <w:tcPr>
            <w:tcW w:w="4080" w:type="pct"/>
            <w:gridSpan w:val="3"/>
            <w:vMerge w:val="restart"/>
            <w:tcBorders>
              <w:top w:val="single" w:sz="4" w:space="0" w:color="auto"/>
              <w:left w:val="single" w:sz="4" w:space="0" w:color="auto"/>
              <w:bottom w:val="single" w:sz="4" w:space="0" w:color="auto"/>
              <w:right w:val="single" w:sz="4" w:space="0" w:color="auto"/>
            </w:tcBorders>
            <w:noWrap/>
            <w:hideMark/>
          </w:tcPr>
          <w:p w14:paraId="334AB8C3"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Se recibió empacado de origen:</w:t>
            </w:r>
          </w:p>
        </w:tc>
        <w:tc>
          <w:tcPr>
            <w:tcW w:w="533" w:type="pct"/>
            <w:vMerge w:val="restart"/>
            <w:tcBorders>
              <w:top w:val="single" w:sz="4" w:space="0" w:color="auto"/>
              <w:left w:val="single" w:sz="4" w:space="0" w:color="auto"/>
              <w:bottom w:val="single" w:sz="4" w:space="0" w:color="auto"/>
              <w:right w:val="single" w:sz="4" w:space="0" w:color="auto"/>
            </w:tcBorders>
            <w:noWrap/>
            <w:hideMark/>
          </w:tcPr>
          <w:p w14:paraId="549ECCB5"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SI</w:t>
            </w:r>
          </w:p>
        </w:tc>
        <w:tc>
          <w:tcPr>
            <w:tcW w:w="387" w:type="pct"/>
            <w:gridSpan w:val="2"/>
            <w:vMerge w:val="restart"/>
            <w:tcBorders>
              <w:top w:val="single" w:sz="4" w:space="0" w:color="auto"/>
              <w:left w:val="single" w:sz="4" w:space="0" w:color="auto"/>
              <w:bottom w:val="single" w:sz="4" w:space="0" w:color="auto"/>
              <w:right w:val="single" w:sz="4" w:space="0" w:color="auto"/>
            </w:tcBorders>
            <w:noWrap/>
            <w:hideMark/>
          </w:tcPr>
          <w:p w14:paraId="6B201A9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NO</w:t>
            </w:r>
          </w:p>
        </w:tc>
      </w:tr>
      <w:tr w:rsidR="00AD66A5" w:rsidRPr="00C23D7C" w14:paraId="554B65A8" w14:textId="77777777" w:rsidTr="00E21C6F">
        <w:trPr>
          <w:trHeight w:hRule="exact" w:val="63"/>
        </w:trPr>
        <w:tc>
          <w:tcPr>
            <w:tcW w:w="4080" w:type="pct"/>
            <w:gridSpan w:val="3"/>
            <w:vMerge/>
            <w:tcBorders>
              <w:top w:val="single" w:sz="4" w:space="0" w:color="auto"/>
              <w:left w:val="single" w:sz="4" w:space="0" w:color="auto"/>
              <w:bottom w:val="single" w:sz="4" w:space="0" w:color="auto"/>
              <w:right w:val="single" w:sz="4" w:space="0" w:color="auto"/>
            </w:tcBorders>
            <w:vAlign w:val="center"/>
            <w:hideMark/>
          </w:tcPr>
          <w:p w14:paraId="12CC6FF8" w14:textId="77777777" w:rsidR="00AD66A5" w:rsidRPr="00C23D7C" w:rsidRDefault="00AD66A5" w:rsidP="001379C2">
            <w:pPr>
              <w:rPr>
                <w:rFonts w:ascii="Noto Sans" w:hAnsi="Noto Sans" w:cs="Noto Sans"/>
                <w:sz w:val="16"/>
                <w:szCs w:val="16"/>
                <w:lang w:eastAsia="es-MX"/>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7F04506" w14:textId="77777777" w:rsidR="00AD66A5" w:rsidRPr="00C23D7C" w:rsidRDefault="00AD66A5" w:rsidP="001379C2">
            <w:pPr>
              <w:rPr>
                <w:rFonts w:ascii="Noto Sans" w:hAnsi="Noto Sans" w:cs="Noto Sans"/>
                <w:sz w:val="16"/>
                <w:szCs w:val="16"/>
                <w:lang w:eastAsia="es-MX"/>
              </w:rPr>
            </w:pPr>
          </w:p>
        </w:tc>
        <w:tc>
          <w:tcPr>
            <w:tcW w:w="387" w:type="pct"/>
            <w:gridSpan w:val="2"/>
            <w:vMerge/>
            <w:tcBorders>
              <w:top w:val="single" w:sz="4" w:space="0" w:color="auto"/>
              <w:left w:val="single" w:sz="4" w:space="0" w:color="auto"/>
              <w:bottom w:val="single" w:sz="4" w:space="0" w:color="auto"/>
              <w:right w:val="single" w:sz="4" w:space="0" w:color="auto"/>
            </w:tcBorders>
            <w:vAlign w:val="center"/>
            <w:hideMark/>
          </w:tcPr>
          <w:p w14:paraId="6794DF67" w14:textId="77777777" w:rsidR="00AD66A5" w:rsidRPr="00C23D7C" w:rsidRDefault="00AD66A5" w:rsidP="001379C2">
            <w:pPr>
              <w:rPr>
                <w:rFonts w:ascii="Noto Sans" w:hAnsi="Noto Sans" w:cs="Noto Sans"/>
                <w:sz w:val="16"/>
                <w:szCs w:val="16"/>
                <w:lang w:eastAsia="es-MX"/>
              </w:rPr>
            </w:pPr>
          </w:p>
        </w:tc>
      </w:tr>
      <w:tr w:rsidR="00AD66A5" w:rsidRPr="00C23D7C" w14:paraId="2EB950AC" w14:textId="77777777" w:rsidTr="00E21C6F">
        <w:trPr>
          <w:trHeight w:val="517"/>
        </w:trPr>
        <w:tc>
          <w:tcPr>
            <w:tcW w:w="4080" w:type="pct"/>
            <w:gridSpan w:val="3"/>
            <w:vMerge w:val="restart"/>
            <w:tcBorders>
              <w:top w:val="single" w:sz="4" w:space="0" w:color="auto"/>
              <w:left w:val="single" w:sz="4" w:space="0" w:color="auto"/>
              <w:bottom w:val="single" w:sz="4" w:space="0" w:color="auto"/>
              <w:right w:val="single" w:sz="4" w:space="0" w:color="auto"/>
            </w:tcBorders>
            <w:hideMark/>
          </w:tcPr>
          <w:p w14:paraId="4887C5CF"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Se instaló por técnico especializado:</w:t>
            </w:r>
          </w:p>
        </w:tc>
        <w:tc>
          <w:tcPr>
            <w:tcW w:w="533" w:type="pct"/>
            <w:vMerge w:val="restart"/>
            <w:tcBorders>
              <w:top w:val="single" w:sz="4" w:space="0" w:color="auto"/>
              <w:left w:val="single" w:sz="4" w:space="0" w:color="auto"/>
              <w:bottom w:val="single" w:sz="4" w:space="0" w:color="auto"/>
              <w:right w:val="single" w:sz="4" w:space="0" w:color="auto"/>
            </w:tcBorders>
            <w:noWrap/>
            <w:hideMark/>
          </w:tcPr>
          <w:p w14:paraId="1BBC5FA2"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SI</w:t>
            </w:r>
          </w:p>
        </w:tc>
        <w:tc>
          <w:tcPr>
            <w:tcW w:w="387" w:type="pct"/>
            <w:gridSpan w:val="2"/>
            <w:vMerge w:val="restart"/>
            <w:tcBorders>
              <w:top w:val="single" w:sz="4" w:space="0" w:color="auto"/>
              <w:left w:val="single" w:sz="4" w:space="0" w:color="auto"/>
              <w:bottom w:val="single" w:sz="4" w:space="0" w:color="auto"/>
              <w:right w:val="single" w:sz="4" w:space="0" w:color="auto"/>
            </w:tcBorders>
            <w:noWrap/>
            <w:hideMark/>
          </w:tcPr>
          <w:p w14:paraId="24AD7DA1"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NO</w:t>
            </w:r>
          </w:p>
        </w:tc>
      </w:tr>
      <w:tr w:rsidR="00AD66A5" w:rsidRPr="00C23D7C" w14:paraId="5EB3B765" w14:textId="77777777" w:rsidTr="00E21C6F">
        <w:trPr>
          <w:trHeight w:hRule="exact" w:val="63"/>
        </w:trPr>
        <w:tc>
          <w:tcPr>
            <w:tcW w:w="4080" w:type="pct"/>
            <w:gridSpan w:val="3"/>
            <w:vMerge/>
            <w:tcBorders>
              <w:top w:val="single" w:sz="4" w:space="0" w:color="auto"/>
              <w:left w:val="single" w:sz="4" w:space="0" w:color="auto"/>
              <w:bottom w:val="single" w:sz="4" w:space="0" w:color="auto"/>
              <w:right w:val="single" w:sz="4" w:space="0" w:color="auto"/>
            </w:tcBorders>
            <w:vAlign w:val="center"/>
            <w:hideMark/>
          </w:tcPr>
          <w:p w14:paraId="16589F64" w14:textId="77777777" w:rsidR="00AD66A5" w:rsidRPr="00C23D7C" w:rsidRDefault="00AD66A5" w:rsidP="001379C2">
            <w:pPr>
              <w:rPr>
                <w:rFonts w:ascii="Noto Sans" w:hAnsi="Noto Sans" w:cs="Noto Sans"/>
                <w:sz w:val="16"/>
                <w:szCs w:val="16"/>
                <w:lang w:eastAsia="es-MX"/>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60E78F0D" w14:textId="77777777" w:rsidR="00AD66A5" w:rsidRPr="00C23D7C" w:rsidRDefault="00AD66A5" w:rsidP="001379C2">
            <w:pPr>
              <w:rPr>
                <w:rFonts w:ascii="Noto Sans" w:hAnsi="Noto Sans" w:cs="Noto Sans"/>
                <w:sz w:val="16"/>
                <w:szCs w:val="16"/>
                <w:lang w:eastAsia="es-MX"/>
              </w:rPr>
            </w:pPr>
          </w:p>
        </w:tc>
        <w:tc>
          <w:tcPr>
            <w:tcW w:w="387" w:type="pct"/>
            <w:gridSpan w:val="2"/>
            <w:vMerge/>
            <w:tcBorders>
              <w:top w:val="single" w:sz="4" w:space="0" w:color="auto"/>
              <w:left w:val="single" w:sz="4" w:space="0" w:color="auto"/>
              <w:bottom w:val="single" w:sz="4" w:space="0" w:color="auto"/>
              <w:right w:val="single" w:sz="4" w:space="0" w:color="auto"/>
            </w:tcBorders>
            <w:vAlign w:val="center"/>
            <w:hideMark/>
          </w:tcPr>
          <w:p w14:paraId="2E67C9C1" w14:textId="77777777" w:rsidR="00AD66A5" w:rsidRPr="00C23D7C" w:rsidRDefault="00AD66A5" w:rsidP="001379C2">
            <w:pPr>
              <w:rPr>
                <w:rFonts w:ascii="Noto Sans" w:hAnsi="Noto Sans" w:cs="Noto Sans"/>
                <w:sz w:val="16"/>
                <w:szCs w:val="16"/>
                <w:lang w:eastAsia="es-MX"/>
              </w:rPr>
            </w:pPr>
          </w:p>
        </w:tc>
      </w:tr>
      <w:tr w:rsidR="00AD66A5" w:rsidRPr="00C23D7C" w14:paraId="286FD251" w14:textId="77777777" w:rsidTr="00E21C6F">
        <w:trPr>
          <w:trHeight w:val="517"/>
        </w:trPr>
        <w:tc>
          <w:tcPr>
            <w:tcW w:w="4080" w:type="pct"/>
            <w:gridSpan w:val="3"/>
            <w:vMerge w:val="restart"/>
            <w:tcBorders>
              <w:top w:val="single" w:sz="4" w:space="0" w:color="auto"/>
              <w:left w:val="single" w:sz="4" w:space="0" w:color="auto"/>
              <w:bottom w:val="single" w:sz="4" w:space="0" w:color="auto"/>
              <w:right w:val="single" w:sz="4" w:space="0" w:color="auto"/>
            </w:tcBorders>
            <w:noWrap/>
            <w:hideMark/>
          </w:tcPr>
          <w:p w14:paraId="2F8F8611" w14:textId="77777777" w:rsidR="00AD66A5" w:rsidRPr="00C23D7C" w:rsidRDefault="00AD66A5" w:rsidP="001379C2">
            <w:pPr>
              <w:spacing w:line="276" w:lineRule="auto"/>
              <w:ind w:right="-1"/>
              <w:rPr>
                <w:rFonts w:ascii="Noto Sans" w:hAnsi="Noto Sans" w:cs="Noto Sans"/>
                <w:sz w:val="16"/>
                <w:szCs w:val="16"/>
                <w:lang w:eastAsia="es-MX"/>
              </w:rPr>
            </w:pPr>
          </w:p>
          <w:p w14:paraId="301714FD"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Incluye accesorios:</w:t>
            </w:r>
          </w:p>
        </w:tc>
        <w:tc>
          <w:tcPr>
            <w:tcW w:w="533" w:type="pct"/>
            <w:vMerge w:val="restart"/>
            <w:tcBorders>
              <w:top w:val="single" w:sz="4" w:space="0" w:color="auto"/>
              <w:left w:val="single" w:sz="4" w:space="0" w:color="auto"/>
              <w:bottom w:val="single" w:sz="4" w:space="0" w:color="auto"/>
              <w:right w:val="single" w:sz="4" w:space="0" w:color="auto"/>
            </w:tcBorders>
            <w:noWrap/>
            <w:hideMark/>
          </w:tcPr>
          <w:p w14:paraId="008D0D73"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SI</w:t>
            </w:r>
          </w:p>
        </w:tc>
        <w:tc>
          <w:tcPr>
            <w:tcW w:w="387" w:type="pct"/>
            <w:gridSpan w:val="2"/>
            <w:vMerge w:val="restart"/>
            <w:tcBorders>
              <w:top w:val="single" w:sz="4" w:space="0" w:color="auto"/>
              <w:left w:val="single" w:sz="4" w:space="0" w:color="auto"/>
              <w:bottom w:val="single" w:sz="4" w:space="0" w:color="auto"/>
              <w:right w:val="single" w:sz="4" w:space="0" w:color="auto"/>
            </w:tcBorders>
            <w:noWrap/>
            <w:hideMark/>
          </w:tcPr>
          <w:p w14:paraId="3E499898"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NO</w:t>
            </w:r>
          </w:p>
        </w:tc>
      </w:tr>
      <w:tr w:rsidR="00AD66A5" w:rsidRPr="00C23D7C" w14:paraId="5969C4C2" w14:textId="77777777" w:rsidTr="00E21C6F">
        <w:trPr>
          <w:trHeight w:val="517"/>
        </w:trPr>
        <w:tc>
          <w:tcPr>
            <w:tcW w:w="4080" w:type="pct"/>
            <w:gridSpan w:val="3"/>
            <w:vMerge/>
            <w:tcBorders>
              <w:top w:val="single" w:sz="4" w:space="0" w:color="auto"/>
              <w:left w:val="single" w:sz="4" w:space="0" w:color="auto"/>
              <w:bottom w:val="single" w:sz="4" w:space="0" w:color="auto"/>
              <w:right w:val="single" w:sz="4" w:space="0" w:color="auto"/>
            </w:tcBorders>
            <w:vAlign w:val="center"/>
            <w:hideMark/>
          </w:tcPr>
          <w:p w14:paraId="64E43D39" w14:textId="77777777" w:rsidR="00AD66A5" w:rsidRPr="00C23D7C" w:rsidRDefault="00AD66A5" w:rsidP="001379C2">
            <w:pPr>
              <w:rPr>
                <w:rFonts w:ascii="Noto Sans" w:hAnsi="Noto Sans" w:cs="Noto Sans"/>
                <w:sz w:val="16"/>
                <w:szCs w:val="16"/>
                <w:lang w:eastAsia="es-MX"/>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230D9EB5" w14:textId="77777777" w:rsidR="00AD66A5" w:rsidRPr="00C23D7C" w:rsidRDefault="00AD66A5" w:rsidP="001379C2">
            <w:pPr>
              <w:rPr>
                <w:rFonts w:ascii="Noto Sans" w:hAnsi="Noto Sans" w:cs="Noto Sans"/>
                <w:sz w:val="16"/>
                <w:szCs w:val="16"/>
                <w:lang w:eastAsia="es-MX"/>
              </w:rPr>
            </w:pPr>
          </w:p>
        </w:tc>
        <w:tc>
          <w:tcPr>
            <w:tcW w:w="387" w:type="pct"/>
            <w:gridSpan w:val="2"/>
            <w:vMerge/>
            <w:tcBorders>
              <w:top w:val="single" w:sz="4" w:space="0" w:color="auto"/>
              <w:left w:val="single" w:sz="4" w:space="0" w:color="auto"/>
              <w:bottom w:val="single" w:sz="4" w:space="0" w:color="auto"/>
              <w:right w:val="single" w:sz="4" w:space="0" w:color="auto"/>
            </w:tcBorders>
            <w:vAlign w:val="center"/>
            <w:hideMark/>
          </w:tcPr>
          <w:p w14:paraId="5C8E47EA" w14:textId="77777777" w:rsidR="00AD66A5" w:rsidRPr="00C23D7C" w:rsidRDefault="00AD66A5" w:rsidP="001379C2">
            <w:pPr>
              <w:rPr>
                <w:rFonts w:ascii="Noto Sans" w:hAnsi="Noto Sans" w:cs="Noto Sans"/>
                <w:sz w:val="16"/>
                <w:szCs w:val="16"/>
                <w:lang w:eastAsia="es-MX"/>
              </w:rPr>
            </w:pPr>
          </w:p>
        </w:tc>
      </w:tr>
      <w:tr w:rsidR="00AD66A5" w:rsidRPr="00C23D7C" w14:paraId="4E737E4A" w14:textId="77777777" w:rsidTr="00E21C6F">
        <w:trPr>
          <w:trHeight w:val="21"/>
        </w:trPr>
        <w:tc>
          <w:tcPr>
            <w:tcW w:w="4080" w:type="pct"/>
            <w:gridSpan w:val="3"/>
            <w:tcBorders>
              <w:top w:val="single" w:sz="4" w:space="0" w:color="auto"/>
              <w:left w:val="single" w:sz="4" w:space="0" w:color="auto"/>
              <w:bottom w:val="single" w:sz="4" w:space="0" w:color="auto"/>
              <w:right w:val="single" w:sz="4" w:space="0" w:color="auto"/>
            </w:tcBorders>
            <w:noWrap/>
            <w:hideMark/>
          </w:tcPr>
          <w:p w14:paraId="49AE1DC5"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533" w:type="pct"/>
            <w:tcBorders>
              <w:top w:val="single" w:sz="4" w:space="0" w:color="auto"/>
              <w:left w:val="single" w:sz="4" w:space="0" w:color="auto"/>
              <w:bottom w:val="single" w:sz="4" w:space="0" w:color="auto"/>
              <w:right w:val="single" w:sz="4" w:space="0" w:color="auto"/>
            </w:tcBorders>
            <w:noWrap/>
            <w:hideMark/>
          </w:tcPr>
          <w:p w14:paraId="37B8D97F" w14:textId="77777777" w:rsidR="00AD66A5" w:rsidRPr="00C23D7C" w:rsidRDefault="00AD66A5" w:rsidP="001379C2">
            <w:pPr>
              <w:spacing w:line="276" w:lineRule="auto"/>
              <w:ind w:right="-1"/>
              <w:rPr>
                <w:rFonts w:ascii="Noto Sans" w:hAnsi="Noto Sans" w:cs="Noto Sans"/>
                <w:b/>
                <w:sz w:val="16"/>
                <w:szCs w:val="16"/>
                <w:lang w:eastAsia="es-MX"/>
              </w:rPr>
            </w:pPr>
            <w:r w:rsidRPr="00C23D7C">
              <w:rPr>
                <w:rFonts w:ascii="Noto Sans" w:hAnsi="Noto Sans" w:cs="Noto Sans"/>
                <w:b/>
                <w:sz w:val="16"/>
                <w:szCs w:val="16"/>
                <w:lang w:eastAsia="es-MX"/>
              </w:rPr>
              <w:t>NOMBRE</w:t>
            </w:r>
          </w:p>
        </w:tc>
        <w:tc>
          <w:tcPr>
            <w:tcW w:w="387" w:type="pct"/>
            <w:gridSpan w:val="2"/>
            <w:tcBorders>
              <w:top w:val="single" w:sz="4" w:space="0" w:color="auto"/>
              <w:left w:val="single" w:sz="4" w:space="0" w:color="auto"/>
              <w:bottom w:val="single" w:sz="4" w:space="0" w:color="auto"/>
              <w:right w:val="single" w:sz="4" w:space="0" w:color="auto"/>
            </w:tcBorders>
            <w:noWrap/>
            <w:hideMark/>
          </w:tcPr>
          <w:p w14:paraId="497CA930" w14:textId="77777777" w:rsidR="00AD66A5" w:rsidRPr="00C23D7C" w:rsidRDefault="00AD66A5" w:rsidP="001379C2">
            <w:pPr>
              <w:spacing w:line="276" w:lineRule="auto"/>
              <w:ind w:right="-1"/>
              <w:rPr>
                <w:rFonts w:ascii="Noto Sans" w:hAnsi="Noto Sans" w:cs="Noto Sans"/>
                <w:b/>
                <w:sz w:val="16"/>
                <w:szCs w:val="16"/>
                <w:lang w:eastAsia="es-MX"/>
              </w:rPr>
            </w:pPr>
            <w:r w:rsidRPr="00C23D7C">
              <w:rPr>
                <w:rFonts w:ascii="Noto Sans" w:hAnsi="Noto Sans" w:cs="Noto Sans"/>
                <w:b/>
                <w:sz w:val="16"/>
                <w:szCs w:val="16"/>
                <w:lang w:eastAsia="es-MX"/>
              </w:rPr>
              <w:t>FIRMA</w:t>
            </w:r>
          </w:p>
        </w:tc>
      </w:tr>
      <w:tr w:rsidR="00AD66A5" w:rsidRPr="00C23D7C" w14:paraId="7EA3EA3C" w14:textId="77777777" w:rsidTr="00E21C6F">
        <w:trPr>
          <w:trHeight w:val="517"/>
        </w:trPr>
        <w:tc>
          <w:tcPr>
            <w:tcW w:w="4080" w:type="pct"/>
            <w:gridSpan w:val="3"/>
            <w:vMerge w:val="restart"/>
            <w:tcBorders>
              <w:top w:val="single" w:sz="4" w:space="0" w:color="auto"/>
              <w:left w:val="single" w:sz="4" w:space="0" w:color="auto"/>
              <w:bottom w:val="single" w:sz="4" w:space="0" w:color="auto"/>
              <w:right w:val="single" w:sz="4" w:space="0" w:color="auto"/>
            </w:tcBorders>
            <w:noWrap/>
            <w:hideMark/>
          </w:tcPr>
          <w:p w14:paraId="3FC0AD48" w14:textId="77777777" w:rsidR="00AD66A5" w:rsidRPr="00C23D7C" w:rsidRDefault="00AD66A5" w:rsidP="001379C2">
            <w:pPr>
              <w:spacing w:line="276" w:lineRule="auto"/>
              <w:ind w:right="-1"/>
              <w:rPr>
                <w:rFonts w:ascii="Noto Sans" w:hAnsi="Noto Sans" w:cs="Noto Sans"/>
                <w:sz w:val="16"/>
                <w:szCs w:val="16"/>
                <w:lang w:eastAsia="es-MX"/>
              </w:rPr>
            </w:pPr>
          </w:p>
          <w:p w14:paraId="5DC4792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Jefe del servicio de Patología</w:t>
            </w:r>
          </w:p>
        </w:tc>
        <w:tc>
          <w:tcPr>
            <w:tcW w:w="533" w:type="pct"/>
            <w:vMerge w:val="restart"/>
            <w:tcBorders>
              <w:top w:val="single" w:sz="4" w:space="0" w:color="auto"/>
              <w:left w:val="single" w:sz="4" w:space="0" w:color="auto"/>
              <w:bottom w:val="single" w:sz="4" w:space="0" w:color="auto"/>
              <w:right w:val="single" w:sz="4" w:space="0" w:color="auto"/>
            </w:tcBorders>
            <w:noWrap/>
            <w:hideMark/>
          </w:tcPr>
          <w:p w14:paraId="55697AE7" w14:textId="77777777" w:rsidR="00AD66A5" w:rsidRPr="00C23D7C" w:rsidRDefault="00AD66A5" w:rsidP="001379C2">
            <w:pPr>
              <w:spacing w:line="276" w:lineRule="auto"/>
              <w:rPr>
                <w:rFonts w:ascii="Noto Sans" w:eastAsiaTheme="minorHAnsi" w:hAnsi="Noto Sans" w:cs="Noto Sans"/>
                <w:sz w:val="22"/>
                <w:szCs w:val="22"/>
              </w:rPr>
            </w:pPr>
          </w:p>
        </w:tc>
        <w:tc>
          <w:tcPr>
            <w:tcW w:w="387" w:type="pct"/>
            <w:gridSpan w:val="2"/>
            <w:vMerge w:val="restart"/>
            <w:tcBorders>
              <w:top w:val="single" w:sz="4" w:space="0" w:color="auto"/>
              <w:left w:val="single" w:sz="4" w:space="0" w:color="auto"/>
              <w:bottom w:val="single" w:sz="4" w:space="0" w:color="auto"/>
              <w:right w:val="single" w:sz="4" w:space="0" w:color="auto"/>
            </w:tcBorders>
            <w:noWrap/>
            <w:hideMark/>
          </w:tcPr>
          <w:p w14:paraId="4A9CDBAA"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10048C1F" w14:textId="77777777" w:rsidTr="00E21C6F">
        <w:trPr>
          <w:trHeight w:val="517"/>
        </w:trPr>
        <w:tc>
          <w:tcPr>
            <w:tcW w:w="4080" w:type="pct"/>
            <w:gridSpan w:val="3"/>
            <w:vMerge/>
            <w:tcBorders>
              <w:top w:val="single" w:sz="4" w:space="0" w:color="auto"/>
              <w:left w:val="single" w:sz="4" w:space="0" w:color="auto"/>
              <w:bottom w:val="single" w:sz="4" w:space="0" w:color="auto"/>
              <w:right w:val="single" w:sz="4" w:space="0" w:color="auto"/>
            </w:tcBorders>
            <w:vAlign w:val="center"/>
            <w:hideMark/>
          </w:tcPr>
          <w:p w14:paraId="715E0C0F" w14:textId="77777777" w:rsidR="00AD66A5" w:rsidRPr="00C23D7C" w:rsidRDefault="00AD66A5" w:rsidP="001379C2">
            <w:pPr>
              <w:rPr>
                <w:rFonts w:ascii="Noto Sans" w:hAnsi="Noto Sans" w:cs="Noto Sans"/>
                <w:sz w:val="16"/>
                <w:szCs w:val="16"/>
                <w:lang w:eastAsia="es-MX"/>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0019CDA" w14:textId="77777777" w:rsidR="00AD66A5" w:rsidRPr="00C23D7C" w:rsidRDefault="00AD66A5" w:rsidP="001379C2">
            <w:pPr>
              <w:rPr>
                <w:rFonts w:ascii="Noto Sans" w:eastAsiaTheme="minorHAnsi" w:hAnsi="Noto Sans" w:cs="Noto Sans"/>
                <w:sz w:val="22"/>
                <w:szCs w:val="22"/>
              </w:rPr>
            </w:pPr>
          </w:p>
        </w:tc>
        <w:tc>
          <w:tcPr>
            <w:tcW w:w="387" w:type="pct"/>
            <w:gridSpan w:val="2"/>
            <w:vMerge/>
            <w:tcBorders>
              <w:top w:val="single" w:sz="4" w:space="0" w:color="auto"/>
              <w:left w:val="single" w:sz="4" w:space="0" w:color="auto"/>
              <w:bottom w:val="single" w:sz="4" w:space="0" w:color="auto"/>
              <w:right w:val="single" w:sz="4" w:space="0" w:color="auto"/>
            </w:tcBorders>
            <w:vAlign w:val="center"/>
            <w:hideMark/>
          </w:tcPr>
          <w:p w14:paraId="18EB2559" w14:textId="77777777" w:rsidR="00AD66A5" w:rsidRPr="00C23D7C" w:rsidRDefault="00AD66A5" w:rsidP="001379C2">
            <w:pPr>
              <w:rPr>
                <w:rFonts w:ascii="Noto Sans" w:hAnsi="Noto Sans" w:cs="Noto Sans"/>
                <w:sz w:val="16"/>
                <w:szCs w:val="16"/>
                <w:lang w:eastAsia="es-MX"/>
              </w:rPr>
            </w:pPr>
          </w:p>
        </w:tc>
      </w:tr>
      <w:tr w:rsidR="00AD66A5" w:rsidRPr="00C23D7C" w14:paraId="57AA0A07" w14:textId="77777777" w:rsidTr="00E21C6F">
        <w:trPr>
          <w:trHeight w:val="517"/>
        </w:trPr>
        <w:tc>
          <w:tcPr>
            <w:tcW w:w="4080" w:type="pct"/>
            <w:gridSpan w:val="3"/>
            <w:vMerge w:val="restart"/>
            <w:tcBorders>
              <w:top w:val="single" w:sz="4" w:space="0" w:color="auto"/>
              <w:left w:val="single" w:sz="4" w:space="0" w:color="auto"/>
              <w:bottom w:val="single" w:sz="4" w:space="0" w:color="auto"/>
              <w:right w:val="single" w:sz="4" w:space="0" w:color="auto"/>
            </w:tcBorders>
            <w:noWrap/>
            <w:hideMark/>
          </w:tcPr>
          <w:p w14:paraId="19802B00" w14:textId="77777777" w:rsidR="00AD66A5" w:rsidRPr="00C23D7C" w:rsidRDefault="00AD66A5" w:rsidP="001379C2">
            <w:pPr>
              <w:spacing w:line="276" w:lineRule="auto"/>
              <w:ind w:right="-1"/>
              <w:rPr>
                <w:rFonts w:ascii="Noto Sans" w:hAnsi="Noto Sans" w:cs="Noto Sans"/>
                <w:sz w:val="16"/>
                <w:szCs w:val="16"/>
                <w:lang w:eastAsia="es-MX"/>
              </w:rPr>
            </w:pPr>
          </w:p>
          <w:p w14:paraId="64FE5924"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Jefe de Conservación de la unidad:</w:t>
            </w:r>
          </w:p>
        </w:tc>
        <w:tc>
          <w:tcPr>
            <w:tcW w:w="533" w:type="pct"/>
            <w:vMerge w:val="restart"/>
            <w:tcBorders>
              <w:top w:val="single" w:sz="4" w:space="0" w:color="auto"/>
              <w:left w:val="single" w:sz="4" w:space="0" w:color="auto"/>
              <w:bottom w:val="single" w:sz="4" w:space="0" w:color="auto"/>
              <w:right w:val="single" w:sz="4" w:space="0" w:color="auto"/>
            </w:tcBorders>
            <w:noWrap/>
            <w:hideMark/>
          </w:tcPr>
          <w:p w14:paraId="0CAEB87C"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387" w:type="pct"/>
            <w:gridSpan w:val="2"/>
            <w:vMerge w:val="restart"/>
            <w:tcBorders>
              <w:top w:val="single" w:sz="4" w:space="0" w:color="auto"/>
              <w:left w:val="single" w:sz="4" w:space="0" w:color="auto"/>
              <w:bottom w:val="single" w:sz="4" w:space="0" w:color="auto"/>
              <w:right w:val="single" w:sz="4" w:space="0" w:color="auto"/>
            </w:tcBorders>
            <w:noWrap/>
            <w:hideMark/>
          </w:tcPr>
          <w:p w14:paraId="25E830EF"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7DB3B591" w14:textId="77777777" w:rsidTr="00E21C6F">
        <w:trPr>
          <w:trHeight w:val="517"/>
        </w:trPr>
        <w:tc>
          <w:tcPr>
            <w:tcW w:w="4080" w:type="pct"/>
            <w:gridSpan w:val="3"/>
            <w:vMerge/>
            <w:tcBorders>
              <w:top w:val="single" w:sz="4" w:space="0" w:color="auto"/>
              <w:left w:val="single" w:sz="4" w:space="0" w:color="auto"/>
              <w:bottom w:val="single" w:sz="4" w:space="0" w:color="auto"/>
              <w:right w:val="single" w:sz="4" w:space="0" w:color="auto"/>
            </w:tcBorders>
            <w:vAlign w:val="center"/>
            <w:hideMark/>
          </w:tcPr>
          <w:p w14:paraId="314F9A24" w14:textId="77777777" w:rsidR="00AD66A5" w:rsidRPr="00C23D7C" w:rsidRDefault="00AD66A5" w:rsidP="001379C2">
            <w:pPr>
              <w:rPr>
                <w:rFonts w:ascii="Noto Sans" w:hAnsi="Noto Sans" w:cs="Noto Sans"/>
                <w:sz w:val="16"/>
                <w:szCs w:val="16"/>
                <w:lang w:eastAsia="es-MX"/>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55D92A9F" w14:textId="77777777" w:rsidR="00AD66A5" w:rsidRPr="00C23D7C" w:rsidRDefault="00AD66A5" w:rsidP="001379C2">
            <w:pPr>
              <w:rPr>
                <w:rFonts w:ascii="Noto Sans" w:hAnsi="Noto Sans" w:cs="Noto Sans"/>
                <w:sz w:val="16"/>
                <w:szCs w:val="16"/>
                <w:lang w:eastAsia="es-MX"/>
              </w:rPr>
            </w:pPr>
          </w:p>
        </w:tc>
        <w:tc>
          <w:tcPr>
            <w:tcW w:w="387" w:type="pct"/>
            <w:gridSpan w:val="2"/>
            <w:vMerge/>
            <w:tcBorders>
              <w:top w:val="single" w:sz="4" w:space="0" w:color="auto"/>
              <w:left w:val="single" w:sz="4" w:space="0" w:color="auto"/>
              <w:bottom w:val="single" w:sz="4" w:space="0" w:color="auto"/>
              <w:right w:val="single" w:sz="4" w:space="0" w:color="auto"/>
            </w:tcBorders>
            <w:vAlign w:val="center"/>
            <w:hideMark/>
          </w:tcPr>
          <w:p w14:paraId="074503E9" w14:textId="77777777" w:rsidR="00AD66A5" w:rsidRPr="00C23D7C" w:rsidRDefault="00AD66A5" w:rsidP="001379C2">
            <w:pPr>
              <w:rPr>
                <w:rFonts w:ascii="Noto Sans" w:hAnsi="Noto Sans" w:cs="Noto Sans"/>
                <w:sz w:val="16"/>
                <w:szCs w:val="16"/>
                <w:lang w:eastAsia="es-MX"/>
              </w:rPr>
            </w:pPr>
          </w:p>
        </w:tc>
      </w:tr>
      <w:tr w:rsidR="00AD66A5" w:rsidRPr="00C23D7C" w14:paraId="507B6209" w14:textId="77777777" w:rsidTr="00E21C6F">
        <w:trPr>
          <w:trHeight w:val="517"/>
        </w:trPr>
        <w:tc>
          <w:tcPr>
            <w:tcW w:w="4080" w:type="pct"/>
            <w:gridSpan w:val="3"/>
            <w:vMerge w:val="restart"/>
            <w:tcBorders>
              <w:top w:val="single" w:sz="4" w:space="0" w:color="auto"/>
              <w:left w:val="single" w:sz="4" w:space="0" w:color="auto"/>
              <w:bottom w:val="single" w:sz="4" w:space="0" w:color="auto"/>
              <w:right w:val="single" w:sz="4" w:space="0" w:color="auto"/>
            </w:tcBorders>
            <w:noWrap/>
            <w:hideMark/>
          </w:tcPr>
          <w:p w14:paraId="72497728" w14:textId="77777777" w:rsidR="00AD66A5" w:rsidRPr="00C23D7C" w:rsidRDefault="00AD66A5" w:rsidP="001379C2">
            <w:pPr>
              <w:spacing w:line="276" w:lineRule="auto"/>
              <w:ind w:right="-1"/>
              <w:rPr>
                <w:rFonts w:ascii="Noto Sans" w:hAnsi="Noto Sans" w:cs="Noto Sans"/>
                <w:sz w:val="16"/>
                <w:szCs w:val="16"/>
                <w:lang w:eastAsia="es-MX"/>
              </w:rPr>
            </w:pPr>
          </w:p>
          <w:p w14:paraId="076D2090"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Supervisor por parte del proveedor:</w:t>
            </w:r>
          </w:p>
        </w:tc>
        <w:tc>
          <w:tcPr>
            <w:tcW w:w="533" w:type="pct"/>
            <w:vMerge w:val="restart"/>
            <w:tcBorders>
              <w:top w:val="single" w:sz="4" w:space="0" w:color="auto"/>
              <w:left w:val="single" w:sz="4" w:space="0" w:color="auto"/>
              <w:bottom w:val="single" w:sz="4" w:space="0" w:color="auto"/>
              <w:right w:val="single" w:sz="4" w:space="0" w:color="auto"/>
            </w:tcBorders>
            <w:noWrap/>
            <w:hideMark/>
          </w:tcPr>
          <w:p w14:paraId="0086DE80"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c>
          <w:tcPr>
            <w:tcW w:w="387" w:type="pct"/>
            <w:gridSpan w:val="2"/>
            <w:vMerge w:val="restart"/>
            <w:tcBorders>
              <w:top w:val="single" w:sz="4" w:space="0" w:color="auto"/>
              <w:left w:val="single" w:sz="4" w:space="0" w:color="auto"/>
              <w:bottom w:val="single" w:sz="4" w:space="0" w:color="auto"/>
              <w:right w:val="single" w:sz="4" w:space="0" w:color="auto"/>
            </w:tcBorders>
            <w:noWrap/>
            <w:hideMark/>
          </w:tcPr>
          <w:p w14:paraId="51129217" w14:textId="77777777" w:rsidR="00AD66A5" w:rsidRPr="00C23D7C" w:rsidRDefault="00AD66A5" w:rsidP="001379C2">
            <w:pPr>
              <w:spacing w:line="276" w:lineRule="auto"/>
              <w:ind w:right="-1"/>
              <w:rPr>
                <w:rFonts w:ascii="Noto Sans" w:hAnsi="Noto Sans" w:cs="Noto Sans"/>
                <w:sz w:val="16"/>
                <w:szCs w:val="16"/>
                <w:lang w:eastAsia="es-MX"/>
              </w:rPr>
            </w:pPr>
            <w:r w:rsidRPr="00C23D7C">
              <w:rPr>
                <w:rFonts w:ascii="Noto Sans" w:hAnsi="Noto Sans" w:cs="Noto Sans"/>
                <w:sz w:val="16"/>
                <w:szCs w:val="16"/>
                <w:lang w:eastAsia="es-MX"/>
              </w:rPr>
              <w:t> </w:t>
            </w:r>
          </w:p>
        </w:tc>
      </w:tr>
      <w:tr w:rsidR="00AD66A5" w:rsidRPr="00C23D7C" w14:paraId="13D4A6EC" w14:textId="77777777" w:rsidTr="00E21C6F">
        <w:trPr>
          <w:trHeight w:val="517"/>
        </w:trPr>
        <w:tc>
          <w:tcPr>
            <w:tcW w:w="4080" w:type="pct"/>
            <w:gridSpan w:val="3"/>
            <w:vMerge/>
            <w:tcBorders>
              <w:top w:val="single" w:sz="4" w:space="0" w:color="auto"/>
              <w:left w:val="single" w:sz="4" w:space="0" w:color="auto"/>
              <w:bottom w:val="single" w:sz="4" w:space="0" w:color="auto"/>
              <w:right w:val="single" w:sz="4" w:space="0" w:color="auto"/>
            </w:tcBorders>
            <w:vAlign w:val="center"/>
            <w:hideMark/>
          </w:tcPr>
          <w:p w14:paraId="286CC4DE" w14:textId="77777777" w:rsidR="00AD66A5" w:rsidRPr="00C23D7C" w:rsidRDefault="00AD66A5" w:rsidP="001379C2">
            <w:pPr>
              <w:rPr>
                <w:rFonts w:ascii="Noto Sans" w:hAnsi="Noto Sans" w:cs="Noto Sans"/>
                <w:sz w:val="16"/>
                <w:szCs w:val="16"/>
                <w:lang w:eastAsia="es-MX"/>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6FC94B11" w14:textId="77777777" w:rsidR="00AD66A5" w:rsidRPr="00C23D7C" w:rsidRDefault="00AD66A5" w:rsidP="001379C2">
            <w:pPr>
              <w:rPr>
                <w:rFonts w:ascii="Noto Sans" w:hAnsi="Noto Sans" w:cs="Noto Sans"/>
                <w:sz w:val="16"/>
                <w:szCs w:val="16"/>
                <w:lang w:eastAsia="es-MX"/>
              </w:rPr>
            </w:pPr>
          </w:p>
        </w:tc>
        <w:tc>
          <w:tcPr>
            <w:tcW w:w="387" w:type="pct"/>
            <w:gridSpan w:val="2"/>
            <w:vMerge/>
            <w:tcBorders>
              <w:top w:val="single" w:sz="4" w:space="0" w:color="auto"/>
              <w:left w:val="single" w:sz="4" w:space="0" w:color="auto"/>
              <w:bottom w:val="single" w:sz="4" w:space="0" w:color="auto"/>
              <w:right w:val="single" w:sz="4" w:space="0" w:color="auto"/>
            </w:tcBorders>
            <w:vAlign w:val="center"/>
            <w:hideMark/>
          </w:tcPr>
          <w:p w14:paraId="1851C3E3" w14:textId="77777777" w:rsidR="00AD66A5" w:rsidRPr="00C23D7C" w:rsidRDefault="00AD66A5" w:rsidP="001379C2">
            <w:pPr>
              <w:rPr>
                <w:rFonts w:ascii="Noto Sans" w:hAnsi="Noto Sans" w:cs="Noto Sans"/>
                <w:sz w:val="16"/>
                <w:szCs w:val="16"/>
                <w:lang w:eastAsia="es-MX"/>
              </w:rPr>
            </w:pPr>
          </w:p>
        </w:tc>
      </w:tr>
    </w:tbl>
    <w:p w14:paraId="0814121D" w14:textId="77777777" w:rsidR="00AD66A5" w:rsidRPr="00E21C6F" w:rsidRDefault="00AD66A5" w:rsidP="00E21C6F">
      <w:pPr>
        <w:pStyle w:val="Ttulo1"/>
        <w:numPr>
          <w:ilvl w:val="0"/>
          <w:numId w:val="0"/>
        </w:numPr>
        <w:ind w:left="432"/>
        <w:rPr>
          <w:rFonts w:ascii="Noto Sans" w:hAnsi="Noto Sans" w:cs="Noto Sans"/>
          <w:b w:val="0"/>
          <w:sz w:val="20"/>
          <w:szCs w:val="20"/>
        </w:rPr>
      </w:pPr>
    </w:p>
    <w:p w14:paraId="05078F32" w14:textId="77777777" w:rsidR="00AD66A5" w:rsidRPr="00C23D7C" w:rsidRDefault="00AD66A5" w:rsidP="00AD66A5">
      <w:pPr>
        <w:pStyle w:val="Sinespaciado"/>
        <w:jc w:val="center"/>
        <w:rPr>
          <w:rFonts w:ascii="Noto Sans" w:hAnsi="Noto Sans" w:cs="Noto Sans"/>
          <w:b/>
        </w:rPr>
      </w:pPr>
      <w:bookmarkStart w:id="91" w:name="_Toc64301783"/>
      <w:r w:rsidRPr="00C23D7C">
        <w:rPr>
          <w:rFonts w:ascii="Noto Sans" w:hAnsi="Noto Sans" w:cs="Noto Sans"/>
          <w:b/>
        </w:rPr>
        <w:t>FORMATO T6.</w:t>
      </w:r>
    </w:p>
    <w:p w14:paraId="0E0D2E89"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PROGRAMA DE TRANSFERENCIA DEL CONOCIMIENTO TÉCNICO</w:t>
      </w:r>
      <w:bookmarkEnd w:id="91"/>
    </w:p>
    <w:p w14:paraId="2ABEE82E" w14:textId="77777777" w:rsidR="00AD66A5" w:rsidRPr="00C23D7C" w:rsidRDefault="00AD66A5" w:rsidP="00AD66A5">
      <w:pPr>
        <w:rPr>
          <w:rFonts w:ascii="Noto Sans" w:hAnsi="Noto Sans" w:cs="Noto Sans"/>
          <w:b/>
          <w:lang w:val="es-MX" w:eastAsia="es-MX"/>
        </w:rPr>
      </w:pPr>
    </w:p>
    <w:p w14:paraId="78DDFF34" w14:textId="77777777" w:rsidR="00AD66A5" w:rsidRPr="00C23D7C" w:rsidRDefault="00AD66A5" w:rsidP="00AD66A5">
      <w:pPr>
        <w:ind w:right="-1"/>
        <w:rPr>
          <w:rFonts w:ascii="Noto Sans" w:hAnsi="Noto Sans" w:cs="Noto Sans"/>
          <w:b/>
          <w:sz w:val="20"/>
        </w:rPr>
      </w:pPr>
    </w:p>
    <w:p w14:paraId="77946D91" w14:textId="77777777" w:rsidR="00AD66A5" w:rsidRPr="00C23D7C" w:rsidRDefault="00AD66A5" w:rsidP="00AD66A5">
      <w:pPr>
        <w:ind w:right="-1"/>
        <w:rPr>
          <w:rFonts w:ascii="Noto Sans" w:hAnsi="Noto Sans" w:cs="Noto Sans"/>
          <w:b/>
          <w:sz w:val="16"/>
          <w:szCs w:val="16"/>
        </w:rPr>
      </w:pPr>
      <w:r w:rsidRPr="00C23D7C">
        <w:rPr>
          <w:rFonts w:ascii="Noto Sans" w:hAnsi="Noto Sans" w:cs="Noto Sans"/>
          <w:b/>
          <w:sz w:val="16"/>
          <w:szCs w:val="16"/>
        </w:rPr>
        <w:t xml:space="preserve">PROVEEDOR: _____________________________________________________________________   </w:t>
      </w:r>
    </w:p>
    <w:p w14:paraId="143C414D" w14:textId="77777777" w:rsidR="00AD66A5" w:rsidRPr="00C23D7C" w:rsidRDefault="00AD66A5" w:rsidP="00AD66A5">
      <w:pPr>
        <w:ind w:right="-1"/>
        <w:rPr>
          <w:rFonts w:ascii="Noto Sans" w:hAnsi="Noto Sans" w:cs="Noto Sans"/>
          <w:b/>
          <w:sz w:val="16"/>
          <w:szCs w:val="16"/>
        </w:rPr>
      </w:pPr>
    </w:p>
    <w:p w14:paraId="66A1D08E" w14:textId="77777777" w:rsidR="00AD66A5" w:rsidRPr="00C23D7C" w:rsidRDefault="00AD66A5" w:rsidP="00AD66A5">
      <w:pPr>
        <w:ind w:right="-1"/>
        <w:rPr>
          <w:rFonts w:ascii="Noto Sans" w:hAnsi="Noto Sans" w:cs="Noto Sans"/>
          <w:b/>
          <w:sz w:val="16"/>
          <w:szCs w:val="16"/>
        </w:rPr>
      </w:pPr>
      <w:r w:rsidRPr="00C23D7C">
        <w:rPr>
          <w:rFonts w:ascii="Noto Sans" w:hAnsi="Noto Sans" w:cs="Noto Sans"/>
          <w:b/>
          <w:sz w:val="16"/>
          <w:szCs w:val="16"/>
        </w:rPr>
        <w:t>OOAD: __________________________________________________________________________</w:t>
      </w:r>
    </w:p>
    <w:p w14:paraId="68CAD085" w14:textId="77777777" w:rsidR="00AD66A5" w:rsidRPr="00C23D7C" w:rsidRDefault="00AD66A5" w:rsidP="00AD66A5">
      <w:pPr>
        <w:ind w:right="-1"/>
        <w:rPr>
          <w:rFonts w:ascii="Noto Sans" w:hAnsi="Noto Sans" w:cs="Noto Sans"/>
          <w:b/>
          <w:sz w:val="16"/>
          <w:szCs w:val="16"/>
        </w:rPr>
      </w:pPr>
      <w:r w:rsidRPr="00C23D7C">
        <w:rPr>
          <w:rFonts w:ascii="Noto Sans" w:hAnsi="Noto Sans" w:cs="Noto Sans"/>
          <w:b/>
          <w:sz w:val="16"/>
          <w:szCs w:val="16"/>
        </w:rPr>
        <w:t xml:space="preserve">                                                               </w:t>
      </w:r>
    </w:p>
    <w:p w14:paraId="47AE5E99" w14:textId="77777777" w:rsidR="00AD66A5" w:rsidRPr="00C23D7C" w:rsidRDefault="00AD66A5" w:rsidP="00AD66A5">
      <w:pPr>
        <w:ind w:right="-1"/>
        <w:rPr>
          <w:rFonts w:ascii="Noto Sans" w:hAnsi="Noto Sans" w:cs="Noto Sans"/>
          <w:b/>
          <w:sz w:val="16"/>
          <w:szCs w:val="16"/>
        </w:rPr>
      </w:pPr>
      <w:r w:rsidRPr="00C23D7C">
        <w:rPr>
          <w:rFonts w:ascii="Noto Sans" w:hAnsi="Noto Sans" w:cs="Noto Sans"/>
          <w:b/>
          <w:sz w:val="16"/>
          <w:szCs w:val="16"/>
        </w:rPr>
        <w:t>EQUIPAMIENTO PARA DIGITALIZACIÓN: __________________________________________</w:t>
      </w:r>
    </w:p>
    <w:p w14:paraId="076FFD16" w14:textId="77777777" w:rsidR="00AD66A5" w:rsidRPr="00C23D7C" w:rsidRDefault="00AD66A5" w:rsidP="00AD66A5">
      <w:pPr>
        <w:ind w:right="-1"/>
        <w:rPr>
          <w:rFonts w:ascii="Noto Sans" w:hAnsi="Noto Sans" w:cs="Noto Sans"/>
          <w:b/>
          <w:sz w:val="16"/>
          <w:szCs w:val="16"/>
        </w:rPr>
      </w:pPr>
    </w:p>
    <w:tbl>
      <w:tblPr>
        <w:tblW w:w="9495" w:type="dxa"/>
        <w:tblInd w:w="108" w:type="dxa"/>
        <w:tblLayout w:type="fixed"/>
        <w:tblLook w:val="04A0" w:firstRow="1" w:lastRow="0" w:firstColumn="1" w:lastColumn="0" w:noHBand="0" w:noVBand="1"/>
      </w:tblPr>
      <w:tblGrid>
        <w:gridCol w:w="851"/>
        <w:gridCol w:w="850"/>
        <w:gridCol w:w="2693"/>
        <w:gridCol w:w="2267"/>
        <w:gridCol w:w="2834"/>
      </w:tblGrid>
      <w:tr w:rsidR="00AD66A5" w:rsidRPr="00C23D7C" w14:paraId="424E787B" w14:textId="77777777" w:rsidTr="001379C2">
        <w:tc>
          <w:tcPr>
            <w:tcW w:w="851" w:type="dxa"/>
            <w:tcBorders>
              <w:top w:val="single" w:sz="4" w:space="0" w:color="000000"/>
              <w:left w:val="single" w:sz="4" w:space="0" w:color="000000"/>
              <w:bottom w:val="single" w:sz="4" w:space="0" w:color="000000"/>
              <w:right w:val="nil"/>
            </w:tcBorders>
            <w:hideMark/>
          </w:tcPr>
          <w:p w14:paraId="6E4CDEE0" w14:textId="77777777" w:rsidR="00AD66A5" w:rsidRPr="00C23D7C" w:rsidRDefault="00AD66A5" w:rsidP="001379C2">
            <w:pPr>
              <w:overflowPunct w:val="0"/>
              <w:autoSpaceDE w:val="0"/>
              <w:snapToGrid w:val="0"/>
              <w:spacing w:line="276" w:lineRule="auto"/>
              <w:ind w:right="-1"/>
              <w:jc w:val="center"/>
              <w:textAlignment w:val="baseline"/>
              <w:rPr>
                <w:rFonts w:ascii="Noto Sans" w:hAnsi="Noto Sans" w:cs="Noto Sans"/>
                <w:b/>
                <w:i/>
                <w:sz w:val="16"/>
                <w:szCs w:val="16"/>
              </w:rPr>
            </w:pPr>
            <w:r w:rsidRPr="00C23D7C">
              <w:rPr>
                <w:rFonts w:ascii="Noto Sans" w:hAnsi="Noto Sans" w:cs="Noto Sans"/>
                <w:b/>
                <w:i/>
                <w:sz w:val="16"/>
                <w:szCs w:val="16"/>
              </w:rPr>
              <w:t>FECHA</w:t>
            </w:r>
          </w:p>
        </w:tc>
        <w:tc>
          <w:tcPr>
            <w:tcW w:w="850" w:type="dxa"/>
            <w:tcBorders>
              <w:top w:val="single" w:sz="4" w:space="0" w:color="000000"/>
              <w:left w:val="single" w:sz="4" w:space="0" w:color="000000"/>
              <w:bottom w:val="single" w:sz="4" w:space="0" w:color="000000"/>
              <w:right w:val="nil"/>
            </w:tcBorders>
            <w:hideMark/>
          </w:tcPr>
          <w:p w14:paraId="160F25D2" w14:textId="77777777" w:rsidR="00AD66A5" w:rsidRPr="00C23D7C" w:rsidRDefault="00AD66A5" w:rsidP="001379C2">
            <w:pPr>
              <w:overflowPunct w:val="0"/>
              <w:autoSpaceDE w:val="0"/>
              <w:snapToGrid w:val="0"/>
              <w:spacing w:line="276" w:lineRule="auto"/>
              <w:ind w:right="-1"/>
              <w:jc w:val="center"/>
              <w:textAlignment w:val="baseline"/>
              <w:rPr>
                <w:rFonts w:ascii="Noto Sans" w:hAnsi="Noto Sans" w:cs="Noto Sans"/>
                <w:b/>
                <w:i/>
                <w:sz w:val="16"/>
                <w:szCs w:val="16"/>
              </w:rPr>
            </w:pPr>
            <w:r w:rsidRPr="00C23D7C">
              <w:rPr>
                <w:rFonts w:ascii="Noto Sans" w:hAnsi="Noto Sans" w:cs="Noto Sans"/>
                <w:b/>
                <w:i/>
                <w:sz w:val="16"/>
                <w:szCs w:val="16"/>
              </w:rPr>
              <w:t>HORA</w:t>
            </w:r>
          </w:p>
        </w:tc>
        <w:tc>
          <w:tcPr>
            <w:tcW w:w="2694" w:type="dxa"/>
            <w:tcBorders>
              <w:top w:val="single" w:sz="4" w:space="0" w:color="000000"/>
              <w:left w:val="single" w:sz="4" w:space="0" w:color="000000"/>
              <w:bottom w:val="single" w:sz="4" w:space="0" w:color="000000"/>
              <w:right w:val="nil"/>
            </w:tcBorders>
            <w:hideMark/>
          </w:tcPr>
          <w:p w14:paraId="5E2AB93C" w14:textId="77777777" w:rsidR="00AD66A5" w:rsidRPr="00C23D7C" w:rsidRDefault="00AD66A5" w:rsidP="001379C2">
            <w:pPr>
              <w:overflowPunct w:val="0"/>
              <w:autoSpaceDE w:val="0"/>
              <w:snapToGrid w:val="0"/>
              <w:spacing w:line="276" w:lineRule="auto"/>
              <w:ind w:right="-1"/>
              <w:jc w:val="center"/>
              <w:textAlignment w:val="baseline"/>
              <w:rPr>
                <w:rFonts w:ascii="Noto Sans" w:hAnsi="Noto Sans" w:cs="Noto Sans"/>
                <w:b/>
                <w:i/>
                <w:sz w:val="16"/>
                <w:szCs w:val="16"/>
              </w:rPr>
            </w:pPr>
            <w:r w:rsidRPr="00C23D7C">
              <w:rPr>
                <w:rFonts w:ascii="Noto Sans" w:hAnsi="Noto Sans" w:cs="Noto Sans"/>
                <w:b/>
                <w:i/>
                <w:sz w:val="16"/>
                <w:szCs w:val="16"/>
              </w:rPr>
              <w:t>TEMA</w:t>
            </w:r>
          </w:p>
        </w:tc>
        <w:tc>
          <w:tcPr>
            <w:tcW w:w="2268" w:type="dxa"/>
            <w:tcBorders>
              <w:top w:val="single" w:sz="4" w:space="0" w:color="000000"/>
              <w:left w:val="single" w:sz="4" w:space="0" w:color="000000"/>
              <w:bottom w:val="single" w:sz="4" w:space="0" w:color="000000"/>
              <w:right w:val="nil"/>
            </w:tcBorders>
            <w:hideMark/>
          </w:tcPr>
          <w:p w14:paraId="28112BBC" w14:textId="77777777" w:rsidR="00AD66A5" w:rsidRPr="00C23D7C" w:rsidRDefault="00AD66A5" w:rsidP="001379C2">
            <w:pPr>
              <w:overflowPunct w:val="0"/>
              <w:autoSpaceDE w:val="0"/>
              <w:snapToGrid w:val="0"/>
              <w:spacing w:line="276" w:lineRule="auto"/>
              <w:ind w:right="-1"/>
              <w:jc w:val="center"/>
              <w:textAlignment w:val="baseline"/>
              <w:rPr>
                <w:rFonts w:ascii="Noto Sans" w:hAnsi="Noto Sans" w:cs="Noto Sans"/>
                <w:b/>
                <w:i/>
                <w:sz w:val="16"/>
                <w:szCs w:val="16"/>
              </w:rPr>
            </w:pPr>
            <w:r w:rsidRPr="00C23D7C">
              <w:rPr>
                <w:rFonts w:ascii="Noto Sans" w:hAnsi="Noto Sans" w:cs="Noto Sans"/>
                <w:b/>
                <w:i/>
                <w:sz w:val="16"/>
                <w:szCs w:val="16"/>
              </w:rPr>
              <w:t>PONENTE</w:t>
            </w:r>
          </w:p>
        </w:tc>
        <w:tc>
          <w:tcPr>
            <w:tcW w:w="2835" w:type="dxa"/>
            <w:tcBorders>
              <w:top w:val="single" w:sz="4" w:space="0" w:color="000000"/>
              <w:left w:val="single" w:sz="4" w:space="0" w:color="000000"/>
              <w:bottom w:val="single" w:sz="4" w:space="0" w:color="000000"/>
              <w:right w:val="single" w:sz="4" w:space="0" w:color="000000"/>
            </w:tcBorders>
            <w:hideMark/>
          </w:tcPr>
          <w:p w14:paraId="35C78538" w14:textId="77777777" w:rsidR="00AD66A5" w:rsidRPr="00C23D7C" w:rsidRDefault="00AD66A5" w:rsidP="001379C2">
            <w:pPr>
              <w:overflowPunct w:val="0"/>
              <w:autoSpaceDE w:val="0"/>
              <w:snapToGrid w:val="0"/>
              <w:spacing w:line="276" w:lineRule="auto"/>
              <w:ind w:right="-1"/>
              <w:jc w:val="center"/>
              <w:textAlignment w:val="baseline"/>
              <w:rPr>
                <w:rFonts w:ascii="Noto Sans" w:hAnsi="Noto Sans" w:cs="Noto Sans"/>
                <w:b/>
                <w:i/>
                <w:sz w:val="16"/>
                <w:szCs w:val="16"/>
              </w:rPr>
            </w:pPr>
            <w:r w:rsidRPr="00C23D7C">
              <w:rPr>
                <w:rFonts w:ascii="Noto Sans" w:hAnsi="Noto Sans" w:cs="Noto Sans"/>
                <w:b/>
                <w:i/>
                <w:sz w:val="16"/>
                <w:szCs w:val="16"/>
              </w:rPr>
              <w:t>MATERIAL DIDÁCTICO</w:t>
            </w:r>
          </w:p>
        </w:tc>
      </w:tr>
      <w:tr w:rsidR="00AD66A5" w:rsidRPr="00C23D7C" w14:paraId="23B0C51D" w14:textId="77777777" w:rsidTr="001379C2">
        <w:tc>
          <w:tcPr>
            <w:tcW w:w="851" w:type="dxa"/>
            <w:tcBorders>
              <w:top w:val="single" w:sz="4" w:space="0" w:color="000000"/>
              <w:left w:val="single" w:sz="4" w:space="0" w:color="000000"/>
              <w:bottom w:val="single" w:sz="4" w:space="0" w:color="000000"/>
              <w:right w:val="nil"/>
            </w:tcBorders>
          </w:tcPr>
          <w:p w14:paraId="5770D6E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1EF256E8"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51FCD214"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6B143443"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0125D6D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3DFC3BA8" w14:textId="77777777" w:rsidTr="001379C2">
        <w:tc>
          <w:tcPr>
            <w:tcW w:w="851" w:type="dxa"/>
            <w:tcBorders>
              <w:top w:val="single" w:sz="4" w:space="0" w:color="000000"/>
              <w:left w:val="single" w:sz="4" w:space="0" w:color="000000"/>
              <w:bottom w:val="single" w:sz="4" w:space="0" w:color="000000"/>
              <w:right w:val="nil"/>
            </w:tcBorders>
          </w:tcPr>
          <w:p w14:paraId="4F86A16F"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7AEBF1A1"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48A1AEF7"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7DC20EC5"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18BDA1F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22078CAE" w14:textId="77777777" w:rsidTr="001379C2">
        <w:tc>
          <w:tcPr>
            <w:tcW w:w="851" w:type="dxa"/>
            <w:tcBorders>
              <w:top w:val="single" w:sz="4" w:space="0" w:color="000000"/>
              <w:left w:val="single" w:sz="4" w:space="0" w:color="000000"/>
              <w:bottom w:val="single" w:sz="4" w:space="0" w:color="000000"/>
              <w:right w:val="nil"/>
            </w:tcBorders>
          </w:tcPr>
          <w:p w14:paraId="10896038"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013D0310"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1CAB3191"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6E99365B"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06C72C9F"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54A4D098" w14:textId="77777777" w:rsidTr="001379C2">
        <w:tc>
          <w:tcPr>
            <w:tcW w:w="851" w:type="dxa"/>
            <w:tcBorders>
              <w:top w:val="single" w:sz="4" w:space="0" w:color="000000"/>
              <w:left w:val="single" w:sz="4" w:space="0" w:color="000000"/>
              <w:bottom w:val="single" w:sz="4" w:space="0" w:color="000000"/>
              <w:right w:val="nil"/>
            </w:tcBorders>
          </w:tcPr>
          <w:p w14:paraId="16ACBC8A"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7BC9BEFD"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05B0ED58"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6F8DFF24"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3581EE6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58328926" w14:textId="77777777" w:rsidTr="001379C2">
        <w:tc>
          <w:tcPr>
            <w:tcW w:w="851" w:type="dxa"/>
            <w:tcBorders>
              <w:top w:val="single" w:sz="4" w:space="0" w:color="000000"/>
              <w:left w:val="single" w:sz="4" w:space="0" w:color="000000"/>
              <w:bottom w:val="single" w:sz="4" w:space="0" w:color="000000"/>
              <w:right w:val="nil"/>
            </w:tcBorders>
          </w:tcPr>
          <w:p w14:paraId="51E340D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163C62D6"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25A86B95"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493403AD"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6B7DE7CD"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569D95B9" w14:textId="77777777" w:rsidTr="001379C2">
        <w:tc>
          <w:tcPr>
            <w:tcW w:w="851" w:type="dxa"/>
            <w:tcBorders>
              <w:top w:val="single" w:sz="4" w:space="0" w:color="000000"/>
              <w:left w:val="single" w:sz="4" w:space="0" w:color="000000"/>
              <w:bottom w:val="single" w:sz="4" w:space="0" w:color="000000"/>
              <w:right w:val="nil"/>
            </w:tcBorders>
          </w:tcPr>
          <w:p w14:paraId="25C46361"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7A253B47"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01601818"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5E890996"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4A41BA86"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6AAA10F1" w14:textId="77777777" w:rsidTr="001379C2">
        <w:tc>
          <w:tcPr>
            <w:tcW w:w="851" w:type="dxa"/>
            <w:tcBorders>
              <w:top w:val="single" w:sz="4" w:space="0" w:color="000000"/>
              <w:left w:val="single" w:sz="4" w:space="0" w:color="000000"/>
              <w:bottom w:val="single" w:sz="4" w:space="0" w:color="000000"/>
              <w:right w:val="nil"/>
            </w:tcBorders>
          </w:tcPr>
          <w:p w14:paraId="7685BB63"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0372B55C"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62A44F94"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548DD3B4"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FFF92A8"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37139E2E" w14:textId="77777777" w:rsidTr="001379C2">
        <w:tc>
          <w:tcPr>
            <w:tcW w:w="851" w:type="dxa"/>
            <w:tcBorders>
              <w:top w:val="single" w:sz="4" w:space="0" w:color="000000"/>
              <w:left w:val="single" w:sz="4" w:space="0" w:color="000000"/>
              <w:bottom w:val="single" w:sz="4" w:space="0" w:color="000000"/>
              <w:right w:val="nil"/>
            </w:tcBorders>
          </w:tcPr>
          <w:p w14:paraId="1958EC8F"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0377D8DC"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27C71829"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1BF6A521"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60299A5C"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0ABDC810" w14:textId="77777777" w:rsidTr="001379C2">
        <w:tc>
          <w:tcPr>
            <w:tcW w:w="851" w:type="dxa"/>
            <w:tcBorders>
              <w:top w:val="single" w:sz="4" w:space="0" w:color="000000"/>
              <w:left w:val="single" w:sz="4" w:space="0" w:color="000000"/>
              <w:bottom w:val="single" w:sz="4" w:space="0" w:color="000000"/>
              <w:right w:val="nil"/>
            </w:tcBorders>
          </w:tcPr>
          <w:p w14:paraId="06A80DA0"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781F6E77"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68DDC609"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1F033C63"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A3051C5"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7A54A918" w14:textId="77777777" w:rsidTr="001379C2">
        <w:tc>
          <w:tcPr>
            <w:tcW w:w="851" w:type="dxa"/>
            <w:tcBorders>
              <w:top w:val="single" w:sz="4" w:space="0" w:color="000000"/>
              <w:left w:val="single" w:sz="4" w:space="0" w:color="000000"/>
              <w:bottom w:val="single" w:sz="4" w:space="0" w:color="000000"/>
              <w:right w:val="nil"/>
            </w:tcBorders>
          </w:tcPr>
          <w:p w14:paraId="2DB0CAF5"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7266D4D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6E014DD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43153C5A"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20B92888"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5BCF2B03" w14:textId="77777777" w:rsidTr="001379C2">
        <w:tc>
          <w:tcPr>
            <w:tcW w:w="851" w:type="dxa"/>
            <w:tcBorders>
              <w:top w:val="single" w:sz="4" w:space="0" w:color="000000"/>
              <w:left w:val="single" w:sz="4" w:space="0" w:color="000000"/>
              <w:bottom w:val="single" w:sz="4" w:space="0" w:color="000000"/>
              <w:right w:val="nil"/>
            </w:tcBorders>
          </w:tcPr>
          <w:p w14:paraId="1CE7E6B2"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078A0093"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5444CCEF"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6E76DC3D"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60EC142F"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24232B6D" w14:textId="77777777" w:rsidTr="001379C2">
        <w:tc>
          <w:tcPr>
            <w:tcW w:w="851" w:type="dxa"/>
            <w:tcBorders>
              <w:top w:val="single" w:sz="4" w:space="0" w:color="000000"/>
              <w:left w:val="single" w:sz="4" w:space="0" w:color="000000"/>
              <w:bottom w:val="single" w:sz="4" w:space="0" w:color="000000"/>
              <w:right w:val="nil"/>
            </w:tcBorders>
          </w:tcPr>
          <w:p w14:paraId="35B1E70F"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04FA038B"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06669DDA"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29C26A12"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226BFF05"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2681E113" w14:textId="77777777" w:rsidTr="001379C2">
        <w:tc>
          <w:tcPr>
            <w:tcW w:w="851" w:type="dxa"/>
            <w:tcBorders>
              <w:top w:val="single" w:sz="4" w:space="0" w:color="000000"/>
              <w:left w:val="single" w:sz="4" w:space="0" w:color="000000"/>
              <w:bottom w:val="single" w:sz="4" w:space="0" w:color="000000"/>
              <w:right w:val="nil"/>
            </w:tcBorders>
          </w:tcPr>
          <w:p w14:paraId="7445A872"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2F5C11E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7A289C51"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0301CCDC"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771CCA18"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3311D331" w14:textId="77777777" w:rsidTr="001379C2">
        <w:tc>
          <w:tcPr>
            <w:tcW w:w="851" w:type="dxa"/>
            <w:tcBorders>
              <w:top w:val="single" w:sz="4" w:space="0" w:color="000000"/>
              <w:left w:val="single" w:sz="4" w:space="0" w:color="000000"/>
              <w:bottom w:val="single" w:sz="4" w:space="0" w:color="000000"/>
              <w:right w:val="nil"/>
            </w:tcBorders>
          </w:tcPr>
          <w:p w14:paraId="5FA4651A"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40C7700F"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3E22D294"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58F55D84"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811846B"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22C398C3" w14:textId="77777777" w:rsidTr="001379C2">
        <w:tc>
          <w:tcPr>
            <w:tcW w:w="851" w:type="dxa"/>
            <w:tcBorders>
              <w:top w:val="single" w:sz="4" w:space="0" w:color="000000"/>
              <w:left w:val="single" w:sz="4" w:space="0" w:color="000000"/>
              <w:bottom w:val="single" w:sz="4" w:space="0" w:color="000000"/>
              <w:right w:val="nil"/>
            </w:tcBorders>
          </w:tcPr>
          <w:p w14:paraId="4DDFBBD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1B370EEA"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2A43E3A0"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098048F2"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197B1AE6"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r w:rsidR="00AD66A5" w:rsidRPr="00C23D7C" w14:paraId="0E0D153A" w14:textId="77777777" w:rsidTr="001379C2">
        <w:tc>
          <w:tcPr>
            <w:tcW w:w="851" w:type="dxa"/>
            <w:tcBorders>
              <w:top w:val="single" w:sz="4" w:space="0" w:color="000000"/>
              <w:left w:val="single" w:sz="4" w:space="0" w:color="000000"/>
              <w:bottom w:val="single" w:sz="4" w:space="0" w:color="000000"/>
              <w:right w:val="nil"/>
            </w:tcBorders>
          </w:tcPr>
          <w:p w14:paraId="44C834F3"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850" w:type="dxa"/>
            <w:tcBorders>
              <w:top w:val="single" w:sz="4" w:space="0" w:color="000000"/>
              <w:left w:val="single" w:sz="4" w:space="0" w:color="000000"/>
              <w:bottom w:val="single" w:sz="4" w:space="0" w:color="000000"/>
              <w:right w:val="nil"/>
            </w:tcBorders>
          </w:tcPr>
          <w:p w14:paraId="4FA42C63"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694" w:type="dxa"/>
            <w:tcBorders>
              <w:top w:val="single" w:sz="4" w:space="0" w:color="000000"/>
              <w:left w:val="single" w:sz="4" w:space="0" w:color="000000"/>
              <w:bottom w:val="single" w:sz="4" w:space="0" w:color="000000"/>
              <w:right w:val="nil"/>
            </w:tcBorders>
          </w:tcPr>
          <w:p w14:paraId="6847B132"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268" w:type="dxa"/>
            <w:tcBorders>
              <w:top w:val="single" w:sz="4" w:space="0" w:color="000000"/>
              <w:left w:val="single" w:sz="4" w:space="0" w:color="000000"/>
              <w:bottom w:val="single" w:sz="4" w:space="0" w:color="000000"/>
              <w:right w:val="nil"/>
            </w:tcBorders>
          </w:tcPr>
          <w:p w14:paraId="2165C633"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c>
          <w:tcPr>
            <w:tcW w:w="2835" w:type="dxa"/>
            <w:tcBorders>
              <w:top w:val="single" w:sz="4" w:space="0" w:color="000000"/>
              <w:left w:val="single" w:sz="4" w:space="0" w:color="000000"/>
              <w:bottom w:val="single" w:sz="4" w:space="0" w:color="000000"/>
              <w:right w:val="single" w:sz="4" w:space="0" w:color="000000"/>
            </w:tcBorders>
          </w:tcPr>
          <w:p w14:paraId="58714FBE" w14:textId="77777777" w:rsidR="00AD66A5" w:rsidRPr="00C23D7C" w:rsidRDefault="00AD66A5" w:rsidP="001379C2">
            <w:pPr>
              <w:overflowPunct w:val="0"/>
              <w:autoSpaceDE w:val="0"/>
              <w:snapToGrid w:val="0"/>
              <w:spacing w:line="276" w:lineRule="auto"/>
              <w:ind w:right="-1"/>
              <w:textAlignment w:val="baseline"/>
              <w:rPr>
                <w:rFonts w:ascii="Noto Sans" w:hAnsi="Noto Sans" w:cs="Noto Sans"/>
                <w:b/>
                <w:i/>
                <w:sz w:val="16"/>
                <w:szCs w:val="16"/>
              </w:rPr>
            </w:pPr>
          </w:p>
        </w:tc>
      </w:tr>
    </w:tbl>
    <w:p w14:paraId="26F40672" w14:textId="77777777" w:rsidR="00AD66A5" w:rsidRPr="00C23D7C" w:rsidRDefault="00AD66A5" w:rsidP="00AD66A5">
      <w:pPr>
        <w:ind w:right="-1"/>
        <w:rPr>
          <w:rFonts w:ascii="Noto Sans" w:hAnsi="Noto Sans" w:cs="Noto Sans"/>
          <w:sz w:val="16"/>
          <w:szCs w:val="16"/>
        </w:rPr>
      </w:pPr>
      <w:r w:rsidRPr="00C23D7C">
        <w:rPr>
          <w:rFonts w:ascii="Noto Sans" w:hAnsi="Noto Sans" w:cs="Noto Sans"/>
          <w:noProof/>
          <w:lang w:val="es-MX" w:eastAsia="es-MX"/>
        </w:rPr>
        <mc:AlternateContent>
          <mc:Choice Requires="wps">
            <w:drawing>
              <wp:anchor distT="0" distB="0" distL="114300" distR="114300" simplePos="0" relativeHeight="251663872" behindDoc="0" locked="0" layoutInCell="1" allowOverlap="1" wp14:anchorId="5387F698" wp14:editId="220BFE63">
                <wp:simplePos x="0" y="0"/>
                <wp:positionH relativeFrom="column">
                  <wp:posOffset>3348990</wp:posOffset>
                </wp:positionH>
                <wp:positionV relativeFrom="paragraph">
                  <wp:posOffset>1006475</wp:posOffset>
                </wp:positionV>
                <wp:extent cx="2736215" cy="811530"/>
                <wp:effectExtent l="0" t="0" r="6985" b="762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811530"/>
                        </a:xfrm>
                        <a:prstGeom prst="rect">
                          <a:avLst/>
                        </a:prstGeom>
                        <a:solidFill>
                          <a:srgbClr val="FFFFFF"/>
                        </a:solidFill>
                        <a:ln w="9525">
                          <a:noFill/>
                          <a:miter lim="800000"/>
                          <a:headEnd/>
                          <a:tailEnd/>
                        </a:ln>
                      </wps:spPr>
                      <wps:txbx>
                        <w:txbxContent>
                          <w:p w14:paraId="26F39F7A" w14:textId="77777777" w:rsidR="00AD66A5" w:rsidRDefault="00AD66A5" w:rsidP="00AD66A5">
                            <w:pPr>
                              <w:pBdr>
                                <w:bottom w:val="single" w:sz="12" w:space="1" w:color="auto"/>
                              </w:pBdr>
                              <w:jc w:val="center"/>
                            </w:pPr>
                          </w:p>
                          <w:p w14:paraId="6B39D486" w14:textId="77777777" w:rsidR="00AD66A5" w:rsidRDefault="00AD66A5" w:rsidP="00AD66A5">
                            <w:pPr>
                              <w:pBdr>
                                <w:bottom w:val="single" w:sz="12" w:space="1" w:color="auto"/>
                              </w:pBdr>
                              <w:jc w:val="center"/>
                            </w:pPr>
                          </w:p>
                          <w:p w14:paraId="249B0447" w14:textId="77777777" w:rsidR="00AD66A5" w:rsidRDefault="00AD66A5" w:rsidP="00AD66A5">
                            <w:pPr>
                              <w:jc w:val="center"/>
                              <w:rPr>
                                <w:rFonts w:cs="Arial"/>
                                <w:sz w:val="20"/>
                              </w:rPr>
                            </w:pPr>
                            <w:r>
                              <w:rPr>
                                <w:rFonts w:cs="Arial"/>
                                <w:sz w:val="20"/>
                              </w:rPr>
                              <w:t>Nombre y Firma del Responsable del Programa de Transferencia el Conocimiento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7F698" id="Cuadro de texto 11" o:spid="_x0000_s1032" type="#_x0000_t202" style="position:absolute;margin-left:263.7pt;margin-top:79.25pt;width:215.45pt;height:6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" stroked="f">
                <v:textbox>
                  <w:txbxContent>
                    <w:p w14:paraId="26F39F7A" w14:textId="77777777" w:rsidR="00AD66A5" w:rsidRDefault="00AD66A5" w:rsidP="00AD66A5">
                      <w:pPr>
                        <w:pBdr>
                          <w:bottom w:val="single" w:sz="12" w:space="1" w:color="auto"/>
                        </w:pBdr>
                        <w:jc w:val="center"/>
                      </w:pPr>
                    </w:p>
                    <w:p w14:paraId="6B39D486" w14:textId="77777777" w:rsidR="00AD66A5" w:rsidRDefault="00AD66A5" w:rsidP="00AD66A5">
                      <w:pPr>
                        <w:pBdr>
                          <w:bottom w:val="single" w:sz="12" w:space="1" w:color="auto"/>
                        </w:pBdr>
                        <w:jc w:val="center"/>
                      </w:pPr>
                    </w:p>
                    <w:p w14:paraId="249B0447" w14:textId="77777777" w:rsidR="00AD66A5" w:rsidRDefault="00AD66A5" w:rsidP="00AD66A5">
                      <w:pPr>
                        <w:jc w:val="center"/>
                        <w:rPr>
                          <w:rFonts w:cs="Arial"/>
                          <w:sz w:val="20"/>
                        </w:rPr>
                      </w:pPr>
                      <w:r>
                        <w:rPr>
                          <w:rFonts w:cs="Arial"/>
                          <w:sz w:val="20"/>
                        </w:rPr>
                        <w:t>Nombre y Firma del Responsable del Programa de Transferencia el Conocimiento</w:t>
                      </w:r>
                    </w:p>
                  </w:txbxContent>
                </v:textbox>
              </v:shape>
            </w:pict>
          </mc:Fallback>
        </mc:AlternateContent>
      </w:r>
      <w:r w:rsidRPr="00C23D7C">
        <w:rPr>
          <w:rFonts w:ascii="Noto Sans" w:hAnsi="Noto Sans" w:cs="Noto Sans"/>
          <w:noProof/>
          <w:lang w:val="es-MX" w:eastAsia="es-MX"/>
        </w:rPr>
        <mc:AlternateContent>
          <mc:Choice Requires="wps">
            <w:drawing>
              <wp:anchor distT="0" distB="0" distL="114300" distR="114300" simplePos="0" relativeHeight="251665920" behindDoc="0" locked="0" layoutInCell="1" allowOverlap="1" wp14:anchorId="412AD549" wp14:editId="234529A3">
                <wp:simplePos x="0" y="0"/>
                <wp:positionH relativeFrom="column">
                  <wp:posOffset>3362960</wp:posOffset>
                </wp:positionH>
                <wp:positionV relativeFrom="paragraph">
                  <wp:posOffset>135890</wp:posOffset>
                </wp:positionV>
                <wp:extent cx="2681605" cy="767715"/>
                <wp:effectExtent l="0" t="0" r="4445" b="508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814070"/>
                        </a:xfrm>
                        <a:prstGeom prst="rect">
                          <a:avLst/>
                        </a:prstGeom>
                        <a:solidFill>
                          <a:srgbClr val="FFFFFF"/>
                        </a:solidFill>
                        <a:ln w="9525">
                          <a:noFill/>
                          <a:miter lim="800000"/>
                          <a:headEnd/>
                          <a:tailEnd/>
                        </a:ln>
                      </wps:spPr>
                      <wps:txbx>
                        <w:txbxContent>
                          <w:p w14:paraId="19F43064" w14:textId="77777777" w:rsidR="00AD66A5" w:rsidRDefault="00AD66A5" w:rsidP="00AD66A5">
                            <w:pPr>
                              <w:pBdr>
                                <w:bottom w:val="single" w:sz="12" w:space="1" w:color="auto"/>
                              </w:pBdr>
                              <w:jc w:val="center"/>
                            </w:pPr>
                          </w:p>
                          <w:p w14:paraId="47F12041" w14:textId="77777777" w:rsidR="00AD66A5" w:rsidRDefault="00AD66A5" w:rsidP="00AD66A5">
                            <w:pPr>
                              <w:pBdr>
                                <w:bottom w:val="single" w:sz="12" w:space="1" w:color="auto"/>
                              </w:pBdr>
                              <w:jc w:val="center"/>
                            </w:pPr>
                          </w:p>
                          <w:p w14:paraId="086F32BC" w14:textId="77777777" w:rsidR="00AD66A5" w:rsidRDefault="00AD66A5" w:rsidP="00AD66A5">
                            <w:pPr>
                              <w:jc w:val="center"/>
                              <w:rPr>
                                <w:sz w:val="20"/>
                              </w:rPr>
                            </w:pPr>
                            <w:r>
                              <w:rPr>
                                <w:rFonts w:cs="Arial"/>
                                <w:sz w:val="20"/>
                              </w:rPr>
                              <w:t xml:space="preserve">Nombre y Firma del Director de la Unidad Médica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AD549" id="Cuadro de texto 10" o:spid="_x0000_s1033" type="#_x0000_t202" style="position:absolute;margin-left:264.8pt;margin-top:10.7pt;width:211.15pt;height:60.4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" stroked="f">
                <v:textbox style="mso-fit-shape-to-text:t">
                  <w:txbxContent>
                    <w:p w14:paraId="19F43064" w14:textId="77777777" w:rsidR="00AD66A5" w:rsidRDefault="00AD66A5" w:rsidP="00AD66A5">
                      <w:pPr>
                        <w:pBdr>
                          <w:bottom w:val="single" w:sz="12" w:space="1" w:color="auto"/>
                        </w:pBdr>
                        <w:jc w:val="center"/>
                      </w:pPr>
                    </w:p>
                    <w:p w14:paraId="47F12041" w14:textId="77777777" w:rsidR="00AD66A5" w:rsidRDefault="00AD66A5" w:rsidP="00AD66A5">
                      <w:pPr>
                        <w:pBdr>
                          <w:bottom w:val="single" w:sz="12" w:space="1" w:color="auto"/>
                        </w:pBdr>
                        <w:jc w:val="center"/>
                      </w:pPr>
                    </w:p>
                    <w:p w14:paraId="086F32BC" w14:textId="77777777" w:rsidR="00AD66A5" w:rsidRDefault="00AD66A5" w:rsidP="00AD66A5">
                      <w:pPr>
                        <w:jc w:val="center"/>
                        <w:rPr>
                          <w:sz w:val="20"/>
                        </w:rPr>
                      </w:pPr>
                      <w:r>
                        <w:rPr>
                          <w:rFonts w:cs="Arial"/>
                          <w:sz w:val="20"/>
                        </w:rPr>
                        <w:t xml:space="preserve">Nombre y Firma del Director de la Unidad Médica </w:t>
                      </w:r>
                    </w:p>
                  </w:txbxContent>
                </v:textbox>
              </v:shape>
            </w:pict>
          </mc:Fallback>
        </mc:AlternateContent>
      </w:r>
      <w:r w:rsidRPr="00C23D7C">
        <w:rPr>
          <w:rFonts w:ascii="Noto Sans" w:hAnsi="Noto Sans" w:cs="Noto Sans"/>
          <w:noProof/>
          <w:lang w:val="es-MX" w:eastAsia="es-MX"/>
        </w:rPr>
        <mc:AlternateContent>
          <mc:Choice Requires="wps">
            <w:drawing>
              <wp:anchor distT="0" distB="0" distL="114300" distR="114300" simplePos="0" relativeHeight="251666944" behindDoc="0" locked="0" layoutInCell="1" allowOverlap="1" wp14:anchorId="2F5B1D12" wp14:editId="5577009F">
                <wp:simplePos x="0" y="0"/>
                <wp:positionH relativeFrom="column">
                  <wp:posOffset>-635</wp:posOffset>
                </wp:positionH>
                <wp:positionV relativeFrom="paragraph">
                  <wp:posOffset>1049655</wp:posOffset>
                </wp:positionV>
                <wp:extent cx="2723515" cy="710565"/>
                <wp:effectExtent l="0" t="0" r="635" b="889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515" cy="734060"/>
                        </a:xfrm>
                        <a:prstGeom prst="rect">
                          <a:avLst/>
                        </a:prstGeom>
                        <a:solidFill>
                          <a:srgbClr val="FFFFFF"/>
                        </a:solidFill>
                        <a:ln w="9525">
                          <a:noFill/>
                          <a:miter lim="800000"/>
                          <a:headEnd/>
                          <a:tailEnd/>
                        </a:ln>
                      </wps:spPr>
                      <wps:txbx>
                        <w:txbxContent>
                          <w:p w14:paraId="114FABD8" w14:textId="77777777" w:rsidR="00AD66A5" w:rsidRDefault="00AD66A5" w:rsidP="00AD66A5">
                            <w:pPr>
                              <w:jc w:val="center"/>
                              <w:rPr>
                                <w:rFonts w:ascii="Arial" w:hAnsi="Arial" w:cs="Arial"/>
                                <w:sz w:val="20"/>
                              </w:rPr>
                            </w:pPr>
                          </w:p>
                          <w:p w14:paraId="38803418" w14:textId="77777777" w:rsidR="00AD66A5" w:rsidRDefault="00AD66A5" w:rsidP="00AD66A5">
                            <w:pPr>
                              <w:pBdr>
                                <w:bottom w:val="single" w:sz="12" w:space="1" w:color="auto"/>
                              </w:pBdr>
                              <w:jc w:val="center"/>
                              <w:rPr>
                                <w:rFonts w:ascii="Arial" w:hAnsi="Arial" w:cs="Arial"/>
                                <w:sz w:val="20"/>
                              </w:rPr>
                            </w:pPr>
                          </w:p>
                          <w:p w14:paraId="295B4028" w14:textId="77777777" w:rsidR="00AD66A5" w:rsidRDefault="00AD66A5" w:rsidP="00AD66A5">
                            <w:pPr>
                              <w:jc w:val="center"/>
                              <w:rPr>
                                <w:rFonts w:cs="Arial"/>
                                <w:sz w:val="20"/>
                              </w:rPr>
                            </w:pPr>
                            <w:r>
                              <w:rPr>
                                <w:rFonts w:cs="Arial"/>
                                <w:sz w:val="20"/>
                              </w:rPr>
                              <w:t xml:space="preserve">Nombre y Firma del Director Administrativo de la Unidad Médica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5B1D12" id="Cuadro de texto 16" o:spid="_x0000_s1034" type="#_x0000_t202" style="position:absolute;margin-left:-.05pt;margin-top:82.65pt;width:214.45pt;height:55.9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" stroked="f">
                <v:textbox style="mso-fit-shape-to-text:t">
                  <w:txbxContent>
                    <w:p w14:paraId="114FABD8" w14:textId="77777777" w:rsidR="00AD66A5" w:rsidRDefault="00AD66A5" w:rsidP="00AD66A5">
                      <w:pPr>
                        <w:jc w:val="center"/>
                        <w:rPr>
                          <w:rFonts w:ascii="Arial" w:hAnsi="Arial" w:cs="Arial"/>
                          <w:sz w:val="20"/>
                        </w:rPr>
                      </w:pPr>
                    </w:p>
                    <w:p w14:paraId="38803418" w14:textId="77777777" w:rsidR="00AD66A5" w:rsidRDefault="00AD66A5" w:rsidP="00AD66A5">
                      <w:pPr>
                        <w:pBdr>
                          <w:bottom w:val="single" w:sz="12" w:space="1" w:color="auto"/>
                        </w:pBdr>
                        <w:jc w:val="center"/>
                        <w:rPr>
                          <w:rFonts w:ascii="Arial" w:hAnsi="Arial" w:cs="Arial"/>
                          <w:sz w:val="20"/>
                        </w:rPr>
                      </w:pPr>
                    </w:p>
                    <w:p w14:paraId="295B4028" w14:textId="77777777" w:rsidR="00AD66A5" w:rsidRDefault="00AD66A5" w:rsidP="00AD66A5">
                      <w:pPr>
                        <w:jc w:val="center"/>
                        <w:rPr>
                          <w:rFonts w:cs="Arial"/>
                          <w:sz w:val="20"/>
                        </w:rPr>
                      </w:pPr>
                      <w:r>
                        <w:rPr>
                          <w:rFonts w:cs="Arial"/>
                          <w:sz w:val="20"/>
                        </w:rPr>
                        <w:t xml:space="preserve">Nombre y Firma del Director Administrativo de la Unidad Médica </w:t>
                      </w:r>
                    </w:p>
                  </w:txbxContent>
                </v:textbox>
              </v:shape>
            </w:pict>
          </mc:Fallback>
        </mc:AlternateContent>
      </w:r>
      <w:r w:rsidRPr="00C23D7C">
        <w:rPr>
          <w:rFonts w:ascii="Noto Sans" w:hAnsi="Noto Sans" w:cs="Noto Sans"/>
          <w:noProof/>
          <w:lang w:val="es-MX" w:eastAsia="es-MX"/>
        </w:rPr>
        <mc:AlternateContent>
          <mc:Choice Requires="wps">
            <w:drawing>
              <wp:anchor distT="0" distB="0" distL="114300" distR="114300" simplePos="0" relativeHeight="251664896" behindDoc="0" locked="0" layoutInCell="1" allowOverlap="1" wp14:anchorId="515FBFBC" wp14:editId="614B5F52">
                <wp:simplePos x="0" y="0"/>
                <wp:positionH relativeFrom="column">
                  <wp:posOffset>-3810</wp:posOffset>
                </wp:positionH>
                <wp:positionV relativeFrom="paragraph">
                  <wp:posOffset>156845</wp:posOffset>
                </wp:positionV>
                <wp:extent cx="2724150" cy="80581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45185"/>
                        </a:xfrm>
                        <a:prstGeom prst="rect">
                          <a:avLst/>
                        </a:prstGeom>
                        <a:solidFill>
                          <a:srgbClr val="FFFFFF"/>
                        </a:solidFill>
                        <a:ln w="9525">
                          <a:noFill/>
                          <a:miter lim="800000"/>
                          <a:headEnd/>
                          <a:tailEnd/>
                        </a:ln>
                      </wps:spPr>
                      <wps:txbx>
                        <w:txbxContent>
                          <w:p w14:paraId="50E668D8" w14:textId="77777777" w:rsidR="00AD66A5" w:rsidRDefault="00AD66A5" w:rsidP="00AD66A5">
                            <w:pPr>
                              <w:pBdr>
                                <w:bottom w:val="single" w:sz="12" w:space="1" w:color="auto"/>
                              </w:pBdr>
                              <w:jc w:val="center"/>
                            </w:pPr>
                          </w:p>
                          <w:p w14:paraId="3250F7C4" w14:textId="77777777" w:rsidR="00AD66A5" w:rsidRDefault="00AD66A5" w:rsidP="00AD66A5">
                            <w:pPr>
                              <w:pBdr>
                                <w:bottom w:val="single" w:sz="12" w:space="1" w:color="auto"/>
                              </w:pBdr>
                              <w:jc w:val="center"/>
                            </w:pPr>
                          </w:p>
                          <w:p w14:paraId="673DF71D" w14:textId="77777777" w:rsidR="00AD66A5" w:rsidRDefault="00AD66A5" w:rsidP="00AD66A5">
                            <w:pPr>
                              <w:jc w:val="center"/>
                              <w:rPr>
                                <w:rFonts w:cs="Arial"/>
                                <w:sz w:val="20"/>
                              </w:rPr>
                            </w:pPr>
                            <w:r>
                              <w:rPr>
                                <w:sz w:val="20"/>
                              </w:rPr>
                              <w:t xml:space="preserve"> </w:t>
                            </w:r>
                            <w:r>
                              <w:rPr>
                                <w:rFonts w:cs="Arial"/>
                                <w:sz w:val="20"/>
                              </w:rPr>
                              <w:t>Nombre y Firma del Jefe de Servicio</w:t>
                            </w:r>
                          </w:p>
                          <w:p w14:paraId="4F3DF65D" w14:textId="77777777" w:rsidR="00AD66A5" w:rsidRDefault="00AD66A5" w:rsidP="00AD66A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FBFBC" id="Cuadro de texto 9" o:spid="_x0000_s1035" type="#_x0000_t202" style="position:absolute;margin-left:-.3pt;margin-top:12.35pt;width:214.5pt;height:63.4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" stroked="f">
                <v:textbox style="mso-fit-shape-to-text:t">
                  <w:txbxContent>
                    <w:p w14:paraId="50E668D8" w14:textId="77777777" w:rsidR="00AD66A5" w:rsidRDefault="00AD66A5" w:rsidP="00AD66A5">
                      <w:pPr>
                        <w:pBdr>
                          <w:bottom w:val="single" w:sz="12" w:space="1" w:color="auto"/>
                        </w:pBdr>
                        <w:jc w:val="center"/>
                      </w:pPr>
                    </w:p>
                    <w:p w14:paraId="3250F7C4" w14:textId="77777777" w:rsidR="00AD66A5" w:rsidRDefault="00AD66A5" w:rsidP="00AD66A5">
                      <w:pPr>
                        <w:pBdr>
                          <w:bottom w:val="single" w:sz="12" w:space="1" w:color="auto"/>
                        </w:pBdr>
                        <w:jc w:val="center"/>
                      </w:pPr>
                    </w:p>
                    <w:p w14:paraId="673DF71D" w14:textId="77777777" w:rsidR="00AD66A5" w:rsidRDefault="00AD66A5" w:rsidP="00AD66A5">
                      <w:pPr>
                        <w:jc w:val="center"/>
                        <w:rPr>
                          <w:rFonts w:cs="Arial"/>
                          <w:sz w:val="20"/>
                        </w:rPr>
                      </w:pPr>
                      <w:r>
                        <w:rPr>
                          <w:sz w:val="20"/>
                        </w:rPr>
                        <w:t xml:space="preserve"> </w:t>
                      </w:r>
                      <w:r>
                        <w:rPr>
                          <w:rFonts w:cs="Arial"/>
                          <w:sz w:val="20"/>
                        </w:rPr>
                        <w:t>Nombre y Firma del Jefe de Servicio</w:t>
                      </w:r>
                    </w:p>
                    <w:p w14:paraId="4F3DF65D" w14:textId="77777777" w:rsidR="00AD66A5" w:rsidRDefault="00AD66A5" w:rsidP="00AD66A5">
                      <w:pPr>
                        <w:jc w:val="center"/>
                      </w:pPr>
                    </w:p>
                  </w:txbxContent>
                </v:textbox>
              </v:shape>
            </w:pict>
          </mc:Fallback>
        </mc:AlternateContent>
      </w:r>
    </w:p>
    <w:p w14:paraId="7AA81BFA" w14:textId="77777777" w:rsidR="00AD66A5" w:rsidRPr="00C23D7C" w:rsidRDefault="00AD66A5" w:rsidP="00AD66A5">
      <w:pPr>
        <w:ind w:right="-1"/>
        <w:rPr>
          <w:rFonts w:ascii="Noto Sans" w:hAnsi="Noto Sans" w:cs="Noto Sans"/>
          <w:b/>
          <w:sz w:val="16"/>
          <w:szCs w:val="16"/>
        </w:rPr>
      </w:pPr>
    </w:p>
    <w:p w14:paraId="1E463A7C" w14:textId="77777777" w:rsidR="00AD66A5" w:rsidRPr="00C23D7C" w:rsidRDefault="00AD66A5" w:rsidP="00AD66A5">
      <w:pPr>
        <w:ind w:right="-1"/>
        <w:rPr>
          <w:rFonts w:ascii="Noto Sans" w:hAnsi="Noto Sans" w:cs="Noto Sans"/>
          <w:b/>
          <w:sz w:val="16"/>
          <w:szCs w:val="16"/>
        </w:rPr>
      </w:pPr>
    </w:p>
    <w:p w14:paraId="073E79D9" w14:textId="77777777" w:rsidR="00AD66A5" w:rsidRPr="00C23D7C" w:rsidRDefault="00AD66A5" w:rsidP="00AD66A5">
      <w:pPr>
        <w:ind w:right="-1"/>
        <w:rPr>
          <w:rFonts w:ascii="Noto Sans" w:hAnsi="Noto Sans" w:cs="Noto Sans"/>
          <w:b/>
          <w:sz w:val="16"/>
          <w:szCs w:val="16"/>
        </w:rPr>
      </w:pPr>
    </w:p>
    <w:p w14:paraId="02D5224C" w14:textId="77777777" w:rsidR="00AD66A5" w:rsidRPr="00C23D7C" w:rsidRDefault="00AD66A5" w:rsidP="00AD66A5">
      <w:pPr>
        <w:ind w:right="-1"/>
        <w:rPr>
          <w:rFonts w:ascii="Noto Sans" w:hAnsi="Noto Sans" w:cs="Noto Sans"/>
          <w:b/>
          <w:sz w:val="16"/>
          <w:szCs w:val="16"/>
        </w:rPr>
      </w:pPr>
    </w:p>
    <w:p w14:paraId="45917462" w14:textId="77777777" w:rsidR="00AD66A5" w:rsidRPr="00C23D7C" w:rsidRDefault="00AD66A5" w:rsidP="00AD66A5">
      <w:pPr>
        <w:ind w:right="-1"/>
        <w:rPr>
          <w:rFonts w:ascii="Noto Sans" w:hAnsi="Noto Sans" w:cs="Noto Sans"/>
          <w:b/>
          <w:sz w:val="16"/>
          <w:szCs w:val="16"/>
        </w:rPr>
      </w:pPr>
    </w:p>
    <w:p w14:paraId="782AA4F9" w14:textId="77777777" w:rsidR="00AD66A5" w:rsidRPr="00C23D7C" w:rsidRDefault="00AD66A5" w:rsidP="00AD66A5">
      <w:pPr>
        <w:ind w:right="-1"/>
        <w:rPr>
          <w:rFonts w:ascii="Noto Sans" w:hAnsi="Noto Sans" w:cs="Noto Sans"/>
          <w:b/>
          <w:sz w:val="16"/>
          <w:szCs w:val="16"/>
        </w:rPr>
      </w:pPr>
    </w:p>
    <w:p w14:paraId="1707DF58" w14:textId="77777777" w:rsidR="00AD66A5" w:rsidRPr="00C23D7C" w:rsidRDefault="00AD66A5" w:rsidP="00AD66A5">
      <w:pPr>
        <w:ind w:right="-1"/>
        <w:rPr>
          <w:rFonts w:ascii="Noto Sans" w:hAnsi="Noto Sans" w:cs="Noto Sans"/>
          <w:b/>
          <w:sz w:val="16"/>
          <w:szCs w:val="16"/>
        </w:rPr>
      </w:pPr>
    </w:p>
    <w:p w14:paraId="240FE240" w14:textId="77777777" w:rsidR="00AD66A5" w:rsidRPr="00C23D7C" w:rsidRDefault="00AD66A5" w:rsidP="00AD66A5">
      <w:pPr>
        <w:ind w:right="-1"/>
        <w:rPr>
          <w:rFonts w:ascii="Noto Sans" w:hAnsi="Noto Sans" w:cs="Noto Sans"/>
          <w:b/>
          <w:sz w:val="16"/>
          <w:szCs w:val="16"/>
        </w:rPr>
      </w:pPr>
    </w:p>
    <w:p w14:paraId="10677C55" w14:textId="77777777" w:rsidR="00AD66A5" w:rsidRPr="00C23D7C" w:rsidRDefault="00AD66A5" w:rsidP="00AD66A5">
      <w:pPr>
        <w:rPr>
          <w:rFonts w:ascii="Noto Sans" w:hAnsi="Noto Sans" w:cs="Noto Sans"/>
          <w:sz w:val="16"/>
          <w:szCs w:val="16"/>
        </w:rPr>
      </w:pPr>
    </w:p>
    <w:p w14:paraId="6D197C81" w14:textId="77777777" w:rsidR="00AD66A5" w:rsidRPr="00C23D7C" w:rsidRDefault="00AD66A5" w:rsidP="00AD66A5">
      <w:pPr>
        <w:rPr>
          <w:rFonts w:ascii="Noto Sans" w:hAnsi="Noto Sans" w:cs="Noto Sans"/>
          <w:sz w:val="16"/>
          <w:szCs w:val="16"/>
        </w:rPr>
      </w:pPr>
    </w:p>
    <w:p w14:paraId="05CA407A" w14:textId="77777777" w:rsidR="00AD66A5" w:rsidRPr="00C23D7C" w:rsidRDefault="00AD66A5" w:rsidP="00AD66A5">
      <w:pPr>
        <w:rPr>
          <w:rFonts w:ascii="Noto Sans" w:hAnsi="Noto Sans" w:cs="Noto Sans"/>
          <w:sz w:val="16"/>
          <w:szCs w:val="16"/>
        </w:rPr>
      </w:pPr>
    </w:p>
    <w:p w14:paraId="3B18331B" w14:textId="77777777" w:rsidR="00AD66A5" w:rsidRPr="00C23D7C" w:rsidRDefault="00AD66A5" w:rsidP="00AD66A5">
      <w:pPr>
        <w:pStyle w:val="Ttulo1"/>
        <w:rPr>
          <w:rFonts w:ascii="Noto Sans" w:hAnsi="Noto Sans" w:cs="Noto Sans"/>
          <w:sz w:val="16"/>
          <w:szCs w:val="16"/>
        </w:rPr>
      </w:pPr>
    </w:p>
    <w:p w14:paraId="2A6D61C9" w14:textId="77777777" w:rsidR="00AD66A5" w:rsidRPr="00C23D7C" w:rsidRDefault="00AD66A5" w:rsidP="00AD66A5">
      <w:pPr>
        <w:rPr>
          <w:rFonts w:ascii="Noto Sans" w:hAnsi="Noto Sans" w:cs="Noto Sans"/>
        </w:rPr>
      </w:pPr>
    </w:p>
    <w:p w14:paraId="414D20BB" w14:textId="77777777" w:rsidR="00AD66A5" w:rsidRPr="00C23D7C" w:rsidRDefault="00AD66A5" w:rsidP="00AD66A5">
      <w:pPr>
        <w:rPr>
          <w:rFonts w:ascii="Noto Sans" w:hAnsi="Noto Sans" w:cs="Noto Sans"/>
        </w:rPr>
      </w:pPr>
    </w:p>
    <w:p w14:paraId="46ED6F10" w14:textId="77777777" w:rsidR="00AD66A5" w:rsidRPr="00C23D7C" w:rsidRDefault="00AD66A5" w:rsidP="00AD66A5">
      <w:pPr>
        <w:rPr>
          <w:rFonts w:ascii="Noto Sans" w:hAnsi="Noto Sans" w:cs="Noto Sans"/>
        </w:rPr>
      </w:pPr>
    </w:p>
    <w:p w14:paraId="1DCA9D72" w14:textId="77777777" w:rsidR="00AD66A5" w:rsidRPr="00C23D7C" w:rsidRDefault="00AD66A5" w:rsidP="00AD66A5">
      <w:pPr>
        <w:rPr>
          <w:rFonts w:ascii="Noto Sans" w:hAnsi="Noto Sans" w:cs="Noto Sans"/>
        </w:rPr>
      </w:pPr>
    </w:p>
    <w:p w14:paraId="0106CFB9" w14:textId="77777777" w:rsidR="00AD66A5" w:rsidRPr="00C23D7C" w:rsidRDefault="00AD66A5" w:rsidP="00AD66A5">
      <w:pPr>
        <w:rPr>
          <w:rFonts w:ascii="Noto Sans" w:hAnsi="Noto Sans" w:cs="Noto Sans"/>
        </w:rPr>
      </w:pPr>
    </w:p>
    <w:p w14:paraId="7D5B8D3F" w14:textId="77777777" w:rsidR="00AD66A5" w:rsidRPr="00C23D7C" w:rsidRDefault="00AD66A5" w:rsidP="00AD66A5">
      <w:pPr>
        <w:rPr>
          <w:rFonts w:ascii="Noto Sans" w:hAnsi="Noto Sans" w:cs="Noto Sans"/>
        </w:rPr>
      </w:pPr>
    </w:p>
    <w:p w14:paraId="3C46AE10" w14:textId="77777777" w:rsidR="00AD66A5" w:rsidRDefault="00AD66A5" w:rsidP="00AD66A5">
      <w:pPr>
        <w:rPr>
          <w:rFonts w:ascii="Noto Sans" w:hAnsi="Noto Sans" w:cs="Noto Sans"/>
        </w:rPr>
      </w:pPr>
    </w:p>
    <w:p w14:paraId="264258D7" w14:textId="77777777" w:rsidR="00AA2F01" w:rsidRDefault="00AA2F01" w:rsidP="00AD66A5">
      <w:pPr>
        <w:rPr>
          <w:rFonts w:ascii="Noto Sans" w:hAnsi="Noto Sans" w:cs="Noto Sans"/>
        </w:rPr>
      </w:pPr>
    </w:p>
    <w:p w14:paraId="5A56E740" w14:textId="77777777" w:rsidR="00AA2F01" w:rsidRDefault="00AA2F01" w:rsidP="00AD66A5">
      <w:pPr>
        <w:rPr>
          <w:rFonts w:ascii="Noto Sans" w:hAnsi="Noto Sans" w:cs="Noto Sans"/>
        </w:rPr>
      </w:pPr>
    </w:p>
    <w:p w14:paraId="52F27677" w14:textId="77777777" w:rsidR="00AA2F01" w:rsidRDefault="00AA2F01" w:rsidP="00AD66A5">
      <w:pPr>
        <w:rPr>
          <w:rFonts w:ascii="Noto Sans" w:hAnsi="Noto Sans" w:cs="Noto Sans"/>
        </w:rPr>
      </w:pPr>
    </w:p>
    <w:p w14:paraId="3AB78281" w14:textId="77777777" w:rsidR="00AA2F01" w:rsidRDefault="00AA2F01" w:rsidP="00AD66A5">
      <w:pPr>
        <w:rPr>
          <w:rFonts w:ascii="Noto Sans" w:hAnsi="Noto Sans" w:cs="Noto Sans"/>
        </w:rPr>
      </w:pPr>
    </w:p>
    <w:p w14:paraId="2D166F73" w14:textId="77777777" w:rsidR="00AA2F01" w:rsidRDefault="00AA2F01" w:rsidP="00AD66A5">
      <w:pPr>
        <w:rPr>
          <w:rFonts w:ascii="Noto Sans" w:hAnsi="Noto Sans" w:cs="Noto Sans"/>
        </w:rPr>
      </w:pPr>
    </w:p>
    <w:p w14:paraId="50BE476C" w14:textId="77777777" w:rsidR="00AA2F01" w:rsidRDefault="00AA2F01" w:rsidP="00AD66A5">
      <w:pPr>
        <w:rPr>
          <w:rFonts w:ascii="Noto Sans" w:hAnsi="Noto Sans" w:cs="Noto Sans"/>
        </w:rPr>
      </w:pPr>
    </w:p>
    <w:p w14:paraId="2EC6E05D" w14:textId="77777777" w:rsidR="00AA2F01" w:rsidRDefault="00AA2F01" w:rsidP="00AD66A5">
      <w:pPr>
        <w:rPr>
          <w:rFonts w:ascii="Noto Sans" w:hAnsi="Noto Sans" w:cs="Noto Sans"/>
        </w:rPr>
      </w:pPr>
    </w:p>
    <w:p w14:paraId="1E9A195E" w14:textId="77777777" w:rsidR="00AA2F01" w:rsidRDefault="00AA2F01" w:rsidP="00AD66A5">
      <w:pPr>
        <w:rPr>
          <w:rFonts w:ascii="Noto Sans" w:hAnsi="Noto Sans" w:cs="Noto Sans"/>
        </w:rPr>
      </w:pPr>
    </w:p>
    <w:p w14:paraId="51FAEDD9" w14:textId="77777777" w:rsidR="000A1C7D" w:rsidRPr="00C23D7C" w:rsidRDefault="000A1C7D" w:rsidP="00AD66A5">
      <w:pPr>
        <w:rPr>
          <w:rFonts w:ascii="Noto Sans" w:hAnsi="Noto Sans" w:cs="Noto Sans"/>
        </w:rPr>
      </w:pPr>
    </w:p>
    <w:p w14:paraId="7E906AB5" w14:textId="77777777" w:rsidR="00AD66A5" w:rsidRPr="00C23D7C" w:rsidRDefault="00AD66A5" w:rsidP="00AD66A5">
      <w:pPr>
        <w:rPr>
          <w:rFonts w:ascii="Noto Sans" w:hAnsi="Noto Sans" w:cs="Noto Sans"/>
        </w:rPr>
      </w:pPr>
    </w:p>
    <w:p w14:paraId="055AAC3A" w14:textId="77777777" w:rsidR="00AD66A5" w:rsidRPr="00C23D7C" w:rsidRDefault="00AD66A5" w:rsidP="00AD66A5">
      <w:pPr>
        <w:pStyle w:val="Sinespaciado"/>
        <w:jc w:val="center"/>
        <w:rPr>
          <w:rFonts w:ascii="Noto Sans" w:hAnsi="Noto Sans" w:cs="Noto Sans"/>
          <w:b/>
        </w:rPr>
      </w:pPr>
      <w:bookmarkStart w:id="92" w:name="_Toc64301784"/>
      <w:r w:rsidRPr="00C23D7C">
        <w:rPr>
          <w:rFonts w:ascii="Noto Sans" w:hAnsi="Noto Sans" w:cs="Noto Sans"/>
          <w:b/>
        </w:rPr>
        <w:t>FORMATO T7.</w:t>
      </w:r>
    </w:p>
    <w:p w14:paraId="028DD3F6"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REGISTRÓ DE ASISTENCIA DE TRANSFERENCIA DE CONOCIMIENTO TÉCNICO</w:t>
      </w:r>
      <w:bookmarkEnd w:id="92"/>
    </w:p>
    <w:p w14:paraId="16094243" w14:textId="77777777" w:rsidR="00AD66A5" w:rsidRPr="00C23D7C" w:rsidRDefault="00AD66A5" w:rsidP="00AD66A5">
      <w:pPr>
        <w:spacing w:before="120"/>
        <w:ind w:left="360" w:right="-1"/>
        <w:rPr>
          <w:rFonts w:ascii="Noto Sans" w:hAnsi="Noto Sans" w:cs="Noto Sans"/>
          <w:sz w:val="16"/>
          <w:szCs w:val="16"/>
        </w:rPr>
      </w:pPr>
    </w:p>
    <w:p w14:paraId="7C3FB92A" w14:textId="77777777" w:rsidR="00AD66A5" w:rsidRPr="00C23D7C" w:rsidRDefault="00AD66A5" w:rsidP="00AD66A5">
      <w:pPr>
        <w:spacing w:before="120"/>
        <w:ind w:left="360" w:right="-1"/>
        <w:rPr>
          <w:rFonts w:ascii="Noto Sans" w:hAnsi="Noto Sans" w:cs="Noto Sans"/>
          <w:sz w:val="16"/>
          <w:szCs w:val="16"/>
        </w:rPr>
      </w:pPr>
    </w:p>
    <w:p w14:paraId="33AF7346" w14:textId="77777777" w:rsidR="00AD66A5" w:rsidRPr="00C23D7C" w:rsidRDefault="00AD66A5" w:rsidP="00AD66A5">
      <w:pPr>
        <w:spacing w:before="120"/>
        <w:ind w:left="360" w:right="-1"/>
        <w:rPr>
          <w:rFonts w:ascii="Noto Sans" w:hAnsi="Noto Sans" w:cs="Noto Sans"/>
          <w:sz w:val="16"/>
          <w:szCs w:val="16"/>
        </w:rPr>
      </w:pPr>
      <w:r w:rsidRPr="00C23D7C">
        <w:rPr>
          <w:rFonts w:ascii="Noto Sans" w:hAnsi="Noto Sans" w:cs="Noto Sans"/>
          <w:sz w:val="16"/>
          <w:szCs w:val="16"/>
        </w:rPr>
        <w:t>UNIDAD MÉDICA: _________________________________________________________________</w:t>
      </w:r>
    </w:p>
    <w:p w14:paraId="6CE6175F" w14:textId="77777777" w:rsidR="00AD66A5" w:rsidRPr="00C23D7C" w:rsidRDefault="00AD66A5" w:rsidP="00AD66A5">
      <w:pPr>
        <w:spacing w:before="120"/>
        <w:ind w:left="360" w:right="-1"/>
        <w:rPr>
          <w:rFonts w:ascii="Noto Sans" w:hAnsi="Noto Sans" w:cs="Noto Sans"/>
          <w:sz w:val="16"/>
          <w:szCs w:val="16"/>
        </w:rPr>
      </w:pPr>
      <w:r w:rsidRPr="00C23D7C">
        <w:rPr>
          <w:rFonts w:ascii="Noto Sans" w:hAnsi="Noto Sans" w:cs="Noto Sans"/>
          <w:sz w:val="16"/>
          <w:szCs w:val="16"/>
        </w:rPr>
        <w:t>PROVEEDOR: __________________________________________________ FECHA: ____________</w:t>
      </w:r>
    </w:p>
    <w:p w14:paraId="521B9AA3" w14:textId="77777777" w:rsidR="00AD66A5" w:rsidRPr="00C23D7C" w:rsidRDefault="00AD66A5" w:rsidP="00AD66A5">
      <w:pPr>
        <w:spacing w:before="120"/>
        <w:ind w:left="360" w:right="-1"/>
        <w:rPr>
          <w:rFonts w:ascii="Noto Sans" w:hAnsi="Noto Sans" w:cs="Noto Sans"/>
          <w:sz w:val="16"/>
          <w:szCs w:val="16"/>
        </w:rPr>
      </w:pPr>
      <w:r w:rsidRPr="00C23D7C">
        <w:rPr>
          <w:rFonts w:ascii="Noto Sans" w:hAnsi="Noto Sans" w:cs="Noto Sans"/>
          <w:sz w:val="16"/>
          <w:szCs w:val="16"/>
        </w:rPr>
        <w:t>EQUIPAMIENTO PARA DIGITALIZACIÓN: __________________________________________</w:t>
      </w:r>
    </w:p>
    <w:p w14:paraId="08083443" w14:textId="77777777" w:rsidR="00AD66A5" w:rsidRPr="00C23D7C" w:rsidRDefault="00AD66A5" w:rsidP="00AD66A5">
      <w:pPr>
        <w:spacing w:before="120"/>
        <w:ind w:right="-1"/>
        <w:rPr>
          <w:rFonts w:ascii="Noto Sans" w:hAnsi="Noto Sans" w:cs="Noto Sans"/>
          <w:sz w:val="16"/>
          <w:szCs w:val="16"/>
        </w:rPr>
      </w:pPr>
    </w:p>
    <w:tbl>
      <w:tblPr>
        <w:tblW w:w="9360" w:type="dxa"/>
        <w:jc w:val="center"/>
        <w:tblLayout w:type="fixed"/>
        <w:tblLook w:val="04A0" w:firstRow="1" w:lastRow="0" w:firstColumn="1" w:lastColumn="0" w:noHBand="0" w:noVBand="1"/>
      </w:tblPr>
      <w:tblGrid>
        <w:gridCol w:w="2835"/>
        <w:gridCol w:w="1419"/>
        <w:gridCol w:w="1277"/>
        <w:gridCol w:w="1418"/>
        <w:gridCol w:w="1134"/>
        <w:gridCol w:w="1277"/>
      </w:tblGrid>
      <w:tr w:rsidR="00AD66A5" w:rsidRPr="00C23D7C" w14:paraId="0D4CF27B" w14:textId="77777777" w:rsidTr="001379C2">
        <w:trPr>
          <w:jc w:val="center"/>
        </w:trPr>
        <w:tc>
          <w:tcPr>
            <w:tcW w:w="2835" w:type="dxa"/>
            <w:tcBorders>
              <w:top w:val="single" w:sz="4" w:space="0" w:color="000000"/>
              <w:left w:val="single" w:sz="4" w:space="0" w:color="000000"/>
              <w:bottom w:val="single" w:sz="4" w:space="0" w:color="000000"/>
              <w:right w:val="nil"/>
            </w:tcBorders>
            <w:hideMark/>
          </w:tcPr>
          <w:p w14:paraId="3DC9A809" w14:textId="77777777" w:rsidR="00AD66A5" w:rsidRPr="00C23D7C" w:rsidRDefault="00AD66A5" w:rsidP="001379C2">
            <w:pPr>
              <w:overflowPunct w:val="0"/>
              <w:autoSpaceDE w:val="0"/>
              <w:snapToGrid w:val="0"/>
              <w:spacing w:before="120" w:line="276" w:lineRule="auto"/>
              <w:ind w:right="-1"/>
              <w:jc w:val="center"/>
              <w:textAlignment w:val="baseline"/>
              <w:rPr>
                <w:rFonts w:ascii="Noto Sans" w:hAnsi="Noto Sans" w:cs="Noto Sans"/>
                <w:b/>
                <w:sz w:val="16"/>
                <w:szCs w:val="16"/>
              </w:rPr>
            </w:pPr>
            <w:r w:rsidRPr="00C23D7C">
              <w:rPr>
                <w:rFonts w:ascii="Noto Sans" w:hAnsi="Noto Sans" w:cs="Noto Sans"/>
                <w:b/>
                <w:sz w:val="16"/>
                <w:szCs w:val="16"/>
              </w:rPr>
              <w:t>NOMBRE</w:t>
            </w:r>
          </w:p>
        </w:tc>
        <w:tc>
          <w:tcPr>
            <w:tcW w:w="1418" w:type="dxa"/>
            <w:tcBorders>
              <w:top w:val="single" w:sz="4" w:space="0" w:color="000000"/>
              <w:left w:val="single" w:sz="4" w:space="0" w:color="000000"/>
              <w:bottom w:val="single" w:sz="4" w:space="0" w:color="000000"/>
              <w:right w:val="nil"/>
            </w:tcBorders>
            <w:hideMark/>
          </w:tcPr>
          <w:p w14:paraId="7C4035DC" w14:textId="77777777" w:rsidR="00AD66A5" w:rsidRPr="00C23D7C" w:rsidRDefault="00AD66A5" w:rsidP="001379C2">
            <w:pPr>
              <w:overflowPunct w:val="0"/>
              <w:autoSpaceDE w:val="0"/>
              <w:snapToGrid w:val="0"/>
              <w:spacing w:before="120" w:line="276" w:lineRule="auto"/>
              <w:ind w:right="-1"/>
              <w:jc w:val="center"/>
              <w:textAlignment w:val="baseline"/>
              <w:rPr>
                <w:rFonts w:ascii="Noto Sans" w:hAnsi="Noto Sans" w:cs="Noto Sans"/>
                <w:b/>
                <w:sz w:val="16"/>
                <w:szCs w:val="16"/>
              </w:rPr>
            </w:pPr>
            <w:r w:rsidRPr="00C23D7C">
              <w:rPr>
                <w:rFonts w:ascii="Noto Sans" w:hAnsi="Noto Sans" w:cs="Noto Sans"/>
                <w:b/>
                <w:sz w:val="16"/>
                <w:szCs w:val="16"/>
              </w:rPr>
              <w:t>MATRÍCULA</w:t>
            </w:r>
          </w:p>
        </w:tc>
        <w:tc>
          <w:tcPr>
            <w:tcW w:w="1276" w:type="dxa"/>
            <w:tcBorders>
              <w:top w:val="single" w:sz="4" w:space="0" w:color="000000"/>
              <w:left w:val="single" w:sz="4" w:space="0" w:color="000000"/>
              <w:bottom w:val="single" w:sz="4" w:space="0" w:color="000000"/>
              <w:right w:val="nil"/>
            </w:tcBorders>
            <w:hideMark/>
          </w:tcPr>
          <w:p w14:paraId="465F3BE5" w14:textId="77777777" w:rsidR="00AD66A5" w:rsidRPr="00C23D7C" w:rsidRDefault="00AD66A5" w:rsidP="001379C2">
            <w:pPr>
              <w:overflowPunct w:val="0"/>
              <w:autoSpaceDE w:val="0"/>
              <w:snapToGrid w:val="0"/>
              <w:spacing w:before="120" w:line="276" w:lineRule="auto"/>
              <w:ind w:right="-1"/>
              <w:jc w:val="center"/>
              <w:textAlignment w:val="baseline"/>
              <w:rPr>
                <w:rFonts w:ascii="Noto Sans" w:hAnsi="Noto Sans" w:cs="Noto Sans"/>
                <w:b/>
                <w:sz w:val="16"/>
                <w:szCs w:val="16"/>
              </w:rPr>
            </w:pPr>
            <w:r w:rsidRPr="00C23D7C">
              <w:rPr>
                <w:rFonts w:ascii="Noto Sans" w:hAnsi="Noto Sans" w:cs="Noto Sans"/>
                <w:b/>
                <w:sz w:val="16"/>
                <w:szCs w:val="16"/>
              </w:rPr>
              <w:t>CATEGORÍA</w:t>
            </w:r>
          </w:p>
        </w:tc>
        <w:tc>
          <w:tcPr>
            <w:tcW w:w="1417" w:type="dxa"/>
            <w:tcBorders>
              <w:top w:val="single" w:sz="4" w:space="0" w:color="000000"/>
              <w:left w:val="single" w:sz="4" w:space="0" w:color="000000"/>
              <w:bottom w:val="single" w:sz="4" w:space="0" w:color="000000"/>
              <w:right w:val="nil"/>
            </w:tcBorders>
            <w:hideMark/>
          </w:tcPr>
          <w:p w14:paraId="4E89AD83" w14:textId="77777777" w:rsidR="00AD66A5" w:rsidRPr="00C23D7C" w:rsidRDefault="00AD66A5" w:rsidP="001379C2">
            <w:pPr>
              <w:overflowPunct w:val="0"/>
              <w:autoSpaceDE w:val="0"/>
              <w:snapToGrid w:val="0"/>
              <w:spacing w:before="120" w:line="276" w:lineRule="auto"/>
              <w:ind w:right="-1"/>
              <w:jc w:val="center"/>
              <w:textAlignment w:val="baseline"/>
              <w:rPr>
                <w:rFonts w:ascii="Noto Sans" w:hAnsi="Noto Sans" w:cs="Noto Sans"/>
                <w:b/>
                <w:sz w:val="16"/>
                <w:szCs w:val="16"/>
              </w:rPr>
            </w:pPr>
            <w:r w:rsidRPr="00C23D7C">
              <w:rPr>
                <w:rFonts w:ascii="Noto Sans" w:hAnsi="Noto Sans" w:cs="Noto Sans"/>
                <w:b/>
                <w:sz w:val="16"/>
                <w:szCs w:val="16"/>
              </w:rPr>
              <w:t>SERVICIO</w:t>
            </w:r>
          </w:p>
        </w:tc>
        <w:tc>
          <w:tcPr>
            <w:tcW w:w="1134" w:type="dxa"/>
            <w:tcBorders>
              <w:top w:val="single" w:sz="4" w:space="0" w:color="000000"/>
              <w:left w:val="single" w:sz="4" w:space="0" w:color="000000"/>
              <w:bottom w:val="single" w:sz="4" w:space="0" w:color="000000"/>
              <w:right w:val="single" w:sz="4" w:space="0" w:color="000000"/>
            </w:tcBorders>
            <w:hideMark/>
          </w:tcPr>
          <w:p w14:paraId="12D254F5" w14:textId="77777777" w:rsidR="00AD66A5" w:rsidRPr="00C23D7C" w:rsidRDefault="00AD66A5" w:rsidP="001379C2">
            <w:pPr>
              <w:overflowPunct w:val="0"/>
              <w:autoSpaceDE w:val="0"/>
              <w:snapToGrid w:val="0"/>
              <w:spacing w:before="120" w:line="276" w:lineRule="auto"/>
              <w:ind w:right="-1"/>
              <w:jc w:val="center"/>
              <w:textAlignment w:val="baseline"/>
              <w:rPr>
                <w:rFonts w:ascii="Noto Sans" w:hAnsi="Noto Sans" w:cs="Noto Sans"/>
                <w:b/>
                <w:sz w:val="16"/>
                <w:szCs w:val="16"/>
              </w:rPr>
            </w:pPr>
            <w:r w:rsidRPr="00C23D7C">
              <w:rPr>
                <w:rFonts w:ascii="Noto Sans" w:hAnsi="Noto Sans" w:cs="Noto Sans"/>
                <w:b/>
                <w:sz w:val="16"/>
                <w:szCs w:val="16"/>
              </w:rPr>
              <w:t>TURNO</w:t>
            </w:r>
          </w:p>
        </w:tc>
        <w:tc>
          <w:tcPr>
            <w:tcW w:w="1276" w:type="dxa"/>
            <w:tcBorders>
              <w:top w:val="single" w:sz="4" w:space="0" w:color="000000"/>
              <w:left w:val="single" w:sz="4" w:space="0" w:color="000000"/>
              <w:bottom w:val="single" w:sz="4" w:space="0" w:color="000000"/>
              <w:right w:val="single" w:sz="4" w:space="0" w:color="000000"/>
            </w:tcBorders>
            <w:hideMark/>
          </w:tcPr>
          <w:p w14:paraId="2A11F0BB" w14:textId="77777777" w:rsidR="00AD66A5" w:rsidRPr="00C23D7C" w:rsidRDefault="00AD66A5" w:rsidP="001379C2">
            <w:pPr>
              <w:overflowPunct w:val="0"/>
              <w:autoSpaceDE w:val="0"/>
              <w:snapToGrid w:val="0"/>
              <w:spacing w:before="120" w:line="276" w:lineRule="auto"/>
              <w:ind w:right="-1"/>
              <w:jc w:val="center"/>
              <w:textAlignment w:val="baseline"/>
              <w:rPr>
                <w:rFonts w:ascii="Noto Sans" w:hAnsi="Noto Sans" w:cs="Noto Sans"/>
                <w:b/>
                <w:sz w:val="16"/>
                <w:szCs w:val="16"/>
              </w:rPr>
            </w:pPr>
            <w:r w:rsidRPr="00C23D7C">
              <w:rPr>
                <w:rFonts w:ascii="Noto Sans" w:hAnsi="Noto Sans" w:cs="Noto Sans"/>
                <w:b/>
                <w:sz w:val="16"/>
                <w:szCs w:val="16"/>
              </w:rPr>
              <w:t>FIRMA</w:t>
            </w:r>
          </w:p>
        </w:tc>
      </w:tr>
      <w:tr w:rsidR="00AD66A5" w:rsidRPr="00C23D7C" w14:paraId="2D2F75B7" w14:textId="77777777" w:rsidTr="001379C2">
        <w:trPr>
          <w:jc w:val="center"/>
        </w:trPr>
        <w:tc>
          <w:tcPr>
            <w:tcW w:w="2835" w:type="dxa"/>
            <w:tcBorders>
              <w:top w:val="single" w:sz="4" w:space="0" w:color="000000"/>
              <w:left w:val="single" w:sz="4" w:space="0" w:color="000000"/>
              <w:bottom w:val="single" w:sz="4" w:space="0" w:color="000000"/>
              <w:right w:val="nil"/>
            </w:tcBorders>
          </w:tcPr>
          <w:p w14:paraId="5BFF032B"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61296215"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0BA4BB30"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49ADE812"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FACC6E4"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256F631"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4D41445B" w14:textId="77777777" w:rsidTr="001379C2">
        <w:trPr>
          <w:trHeight w:val="194"/>
          <w:jc w:val="center"/>
        </w:trPr>
        <w:tc>
          <w:tcPr>
            <w:tcW w:w="2835" w:type="dxa"/>
            <w:tcBorders>
              <w:top w:val="single" w:sz="4" w:space="0" w:color="000000"/>
              <w:left w:val="single" w:sz="4" w:space="0" w:color="000000"/>
              <w:bottom w:val="single" w:sz="4" w:space="0" w:color="000000"/>
              <w:right w:val="nil"/>
            </w:tcBorders>
          </w:tcPr>
          <w:p w14:paraId="10C3C500"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41694A7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7F5AC3A4"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581079EA"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B21F24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05879B1"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01DAF697" w14:textId="77777777" w:rsidTr="001379C2">
        <w:trPr>
          <w:jc w:val="center"/>
        </w:trPr>
        <w:tc>
          <w:tcPr>
            <w:tcW w:w="2835" w:type="dxa"/>
            <w:tcBorders>
              <w:top w:val="single" w:sz="4" w:space="0" w:color="000000"/>
              <w:left w:val="single" w:sz="4" w:space="0" w:color="000000"/>
              <w:bottom w:val="single" w:sz="4" w:space="0" w:color="000000"/>
              <w:right w:val="nil"/>
            </w:tcBorders>
          </w:tcPr>
          <w:p w14:paraId="5BE834B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763B52A1"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5CDDD7E2"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45AFDA6F"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65BAC4B"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5ED762B"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20049D95" w14:textId="77777777" w:rsidTr="001379C2">
        <w:trPr>
          <w:jc w:val="center"/>
        </w:trPr>
        <w:tc>
          <w:tcPr>
            <w:tcW w:w="2835" w:type="dxa"/>
            <w:tcBorders>
              <w:top w:val="single" w:sz="4" w:space="0" w:color="000000"/>
              <w:left w:val="single" w:sz="4" w:space="0" w:color="000000"/>
              <w:bottom w:val="single" w:sz="4" w:space="0" w:color="000000"/>
              <w:right w:val="nil"/>
            </w:tcBorders>
          </w:tcPr>
          <w:p w14:paraId="48329D5A"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58CB5CC3"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0CB2983C"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3A86DEC9"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31D8635"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EB27A23"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16236C6E" w14:textId="77777777" w:rsidTr="001379C2">
        <w:trPr>
          <w:jc w:val="center"/>
        </w:trPr>
        <w:tc>
          <w:tcPr>
            <w:tcW w:w="2835" w:type="dxa"/>
            <w:tcBorders>
              <w:top w:val="single" w:sz="4" w:space="0" w:color="000000"/>
              <w:left w:val="single" w:sz="4" w:space="0" w:color="000000"/>
              <w:bottom w:val="single" w:sz="4" w:space="0" w:color="000000"/>
              <w:right w:val="nil"/>
            </w:tcBorders>
          </w:tcPr>
          <w:p w14:paraId="6C1E232F"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5B38BBE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2A8D9A9C"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157118A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ECBB189"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76699B4"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13EFC2F1" w14:textId="77777777" w:rsidTr="001379C2">
        <w:trPr>
          <w:jc w:val="center"/>
        </w:trPr>
        <w:tc>
          <w:tcPr>
            <w:tcW w:w="2835" w:type="dxa"/>
            <w:tcBorders>
              <w:top w:val="single" w:sz="4" w:space="0" w:color="000000"/>
              <w:left w:val="single" w:sz="4" w:space="0" w:color="000000"/>
              <w:bottom w:val="single" w:sz="4" w:space="0" w:color="000000"/>
              <w:right w:val="nil"/>
            </w:tcBorders>
          </w:tcPr>
          <w:p w14:paraId="680369DC"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66011C13"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539EE81B"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123B408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6276A64"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1292EA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6B9AE235" w14:textId="77777777" w:rsidTr="001379C2">
        <w:trPr>
          <w:jc w:val="center"/>
        </w:trPr>
        <w:tc>
          <w:tcPr>
            <w:tcW w:w="2835" w:type="dxa"/>
            <w:tcBorders>
              <w:top w:val="single" w:sz="4" w:space="0" w:color="000000"/>
              <w:left w:val="single" w:sz="4" w:space="0" w:color="000000"/>
              <w:bottom w:val="single" w:sz="4" w:space="0" w:color="000000"/>
              <w:right w:val="nil"/>
            </w:tcBorders>
          </w:tcPr>
          <w:p w14:paraId="70165E35"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2528FC1C"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305C848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68551E62"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47B92A9"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3B616F1"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3D186483" w14:textId="77777777" w:rsidTr="001379C2">
        <w:trPr>
          <w:jc w:val="center"/>
        </w:trPr>
        <w:tc>
          <w:tcPr>
            <w:tcW w:w="2835" w:type="dxa"/>
            <w:tcBorders>
              <w:top w:val="single" w:sz="4" w:space="0" w:color="000000"/>
              <w:left w:val="single" w:sz="4" w:space="0" w:color="000000"/>
              <w:bottom w:val="single" w:sz="4" w:space="0" w:color="000000"/>
              <w:right w:val="nil"/>
            </w:tcBorders>
          </w:tcPr>
          <w:p w14:paraId="2FE4F01C"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7CDC2887"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250BB263"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4CC756CE"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65A0AAF"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75899FE"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163170D3" w14:textId="77777777" w:rsidTr="001379C2">
        <w:trPr>
          <w:jc w:val="center"/>
        </w:trPr>
        <w:tc>
          <w:tcPr>
            <w:tcW w:w="2835" w:type="dxa"/>
            <w:tcBorders>
              <w:top w:val="single" w:sz="4" w:space="0" w:color="000000"/>
              <w:left w:val="single" w:sz="4" w:space="0" w:color="000000"/>
              <w:bottom w:val="single" w:sz="4" w:space="0" w:color="000000"/>
              <w:right w:val="nil"/>
            </w:tcBorders>
          </w:tcPr>
          <w:p w14:paraId="6BD4DB1E"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5FE6EC75"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390A2756"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5593D81F"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3D6FAD9"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9622BA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3F3D3D8A" w14:textId="77777777" w:rsidTr="001379C2">
        <w:trPr>
          <w:jc w:val="center"/>
        </w:trPr>
        <w:tc>
          <w:tcPr>
            <w:tcW w:w="2835" w:type="dxa"/>
            <w:tcBorders>
              <w:top w:val="single" w:sz="4" w:space="0" w:color="000000"/>
              <w:left w:val="single" w:sz="4" w:space="0" w:color="000000"/>
              <w:bottom w:val="single" w:sz="4" w:space="0" w:color="000000"/>
              <w:right w:val="nil"/>
            </w:tcBorders>
          </w:tcPr>
          <w:p w14:paraId="01C20940"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0BE99161"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1A7AE167"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7725E880"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04555B05"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99188E2"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r w:rsidR="00AD66A5" w:rsidRPr="00C23D7C" w14:paraId="497EFBCD" w14:textId="77777777" w:rsidTr="001379C2">
        <w:trPr>
          <w:jc w:val="center"/>
        </w:trPr>
        <w:tc>
          <w:tcPr>
            <w:tcW w:w="2835" w:type="dxa"/>
            <w:tcBorders>
              <w:top w:val="single" w:sz="4" w:space="0" w:color="000000"/>
              <w:left w:val="single" w:sz="4" w:space="0" w:color="000000"/>
              <w:bottom w:val="single" w:sz="4" w:space="0" w:color="000000"/>
              <w:right w:val="nil"/>
            </w:tcBorders>
          </w:tcPr>
          <w:p w14:paraId="2B6E9F24"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8" w:type="dxa"/>
            <w:tcBorders>
              <w:top w:val="single" w:sz="4" w:space="0" w:color="000000"/>
              <w:left w:val="single" w:sz="4" w:space="0" w:color="000000"/>
              <w:bottom w:val="single" w:sz="4" w:space="0" w:color="000000"/>
              <w:right w:val="nil"/>
            </w:tcBorders>
          </w:tcPr>
          <w:p w14:paraId="4DDBF0E8"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nil"/>
            </w:tcBorders>
          </w:tcPr>
          <w:p w14:paraId="09B5E367"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417" w:type="dxa"/>
            <w:tcBorders>
              <w:top w:val="single" w:sz="4" w:space="0" w:color="000000"/>
              <w:left w:val="single" w:sz="4" w:space="0" w:color="000000"/>
              <w:bottom w:val="single" w:sz="4" w:space="0" w:color="000000"/>
              <w:right w:val="nil"/>
            </w:tcBorders>
          </w:tcPr>
          <w:p w14:paraId="21E1A835"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8FEBF29"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FF873CB" w14:textId="77777777" w:rsidR="00AD66A5" w:rsidRPr="00C23D7C" w:rsidRDefault="00AD66A5" w:rsidP="001379C2">
            <w:pPr>
              <w:overflowPunct w:val="0"/>
              <w:autoSpaceDE w:val="0"/>
              <w:snapToGrid w:val="0"/>
              <w:spacing w:before="120" w:line="276" w:lineRule="auto"/>
              <w:ind w:right="-1"/>
              <w:textAlignment w:val="baseline"/>
              <w:rPr>
                <w:rFonts w:ascii="Noto Sans" w:hAnsi="Noto Sans" w:cs="Noto Sans"/>
                <w:b/>
                <w:i/>
                <w:sz w:val="16"/>
                <w:szCs w:val="16"/>
              </w:rPr>
            </w:pPr>
          </w:p>
        </w:tc>
      </w:tr>
    </w:tbl>
    <w:p w14:paraId="278EC523" w14:textId="77777777" w:rsidR="00AD66A5" w:rsidRPr="00C23D7C" w:rsidRDefault="00AD66A5" w:rsidP="00AD66A5">
      <w:pPr>
        <w:ind w:right="-1"/>
        <w:rPr>
          <w:rFonts w:ascii="Noto Sans" w:hAnsi="Noto Sans" w:cs="Noto Sans"/>
          <w:sz w:val="16"/>
          <w:szCs w:val="16"/>
        </w:rPr>
      </w:pPr>
      <w:r w:rsidRPr="00C23D7C">
        <w:rPr>
          <w:rFonts w:ascii="Noto Sans" w:hAnsi="Noto Sans" w:cs="Noto Sans"/>
          <w:noProof/>
          <w:lang w:val="es-MX" w:eastAsia="es-MX"/>
        </w:rPr>
        <mc:AlternateContent>
          <mc:Choice Requires="wps">
            <w:drawing>
              <wp:anchor distT="0" distB="0" distL="114300" distR="114300" simplePos="0" relativeHeight="251667968" behindDoc="0" locked="0" layoutInCell="1" allowOverlap="1" wp14:anchorId="2394A655" wp14:editId="18BDC0AE">
                <wp:simplePos x="0" y="0"/>
                <wp:positionH relativeFrom="column">
                  <wp:posOffset>3528060</wp:posOffset>
                </wp:positionH>
                <wp:positionV relativeFrom="paragraph">
                  <wp:posOffset>124460</wp:posOffset>
                </wp:positionV>
                <wp:extent cx="2922270" cy="39624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534670"/>
                        </a:xfrm>
                        <a:prstGeom prst="rect">
                          <a:avLst/>
                        </a:prstGeom>
                        <a:solidFill>
                          <a:srgbClr val="FFFFFF"/>
                        </a:solidFill>
                        <a:ln w="9525">
                          <a:noFill/>
                          <a:miter lim="800000"/>
                          <a:headEnd/>
                          <a:tailEnd/>
                        </a:ln>
                      </wps:spPr>
                      <wps:txbx>
                        <w:txbxContent>
                          <w:p w14:paraId="71557020" w14:textId="77777777" w:rsidR="00AD66A5" w:rsidRDefault="00AD66A5" w:rsidP="00AD66A5">
                            <w:pPr>
                              <w:pBdr>
                                <w:bottom w:val="single" w:sz="12" w:space="1" w:color="auto"/>
                              </w:pBdr>
                              <w:jc w:val="center"/>
                              <w:rPr>
                                <w:sz w:val="20"/>
                              </w:rPr>
                            </w:pPr>
                          </w:p>
                          <w:p w14:paraId="75BB76CE" w14:textId="77777777" w:rsidR="00AD66A5" w:rsidRDefault="00AD66A5" w:rsidP="00AD66A5">
                            <w:pPr>
                              <w:jc w:val="center"/>
                              <w:rPr>
                                <w:rFonts w:ascii="Montserrat" w:hAnsi="Montserrat" w:cs="Arial"/>
                                <w:sz w:val="16"/>
                                <w:szCs w:val="16"/>
                              </w:rPr>
                            </w:pPr>
                            <w:r>
                              <w:rPr>
                                <w:rFonts w:ascii="Montserrat" w:hAnsi="Montserrat"/>
                                <w:sz w:val="16"/>
                                <w:szCs w:val="16"/>
                              </w:rPr>
                              <w:t xml:space="preserve"> </w:t>
                            </w:r>
                            <w:r>
                              <w:rPr>
                                <w:rFonts w:ascii="Montserrat" w:hAnsi="Montserrat" w:cs="Arial"/>
                                <w:sz w:val="16"/>
                                <w:szCs w:val="16"/>
                              </w:rPr>
                              <w:t xml:space="preserve">Nombre y Firma del Director de la Unidad Médica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4A655" id="Cuadro de texto 14" o:spid="_x0000_s1036" type="#_x0000_t202" style="position:absolute;margin-left:277.8pt;margin-top:9.8pt;width:230.1pt;height:31.2pt;z-index:251667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TYEQIAAP4DAAAOAAAAZHJzL2Uyb0RvYy54bWysU9tu2zAMfR+wfxD0vjjxkqY14hRdugwD&#10;ugvQ7QNkWY6FyaJGKbGzry8lp2nQvQ3TgyCK5BF5eLS6HTrDDgq9Blvy2WTKmbISam13Jf/5Y/vu&#10;m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" stroked="f">
                <v:textbox style="mso-fit-shape-to-text:t">
                  <w:txbxContent>
                    <w:p w14:paraId="71557020" w14:textId="77777777" w:rsidR="00AD66A5" w:rsidRDefault="00AD66A5" w:rsidP="00AD66A5">
                      <w:pPr>
                        <w:pBdr>
                          <w:bottom w:val="single" w:sz="12" w:space="1" w:color="auto"/>
                        </w:pBdr>
                        <w:jc w:val="center"/>
                        <w:rPr>
                          <w:sz w:val="20"/>
                        </w:rPr>
                      </w:pPr>
                    </w:p>
                    <w:p w14:paraId="75BB76CE" w14:textId="77777777" w:rsidR="00AD66A5" w:rsidRDefault="00AD66A5" w:rsidP="00AD66A5">
                      <w:pPr>
                        <w:jc w:val="center"/>
                        <w:rPr>
                          <w:rFonts w:ascii="Montserrat" w:hAnsi="Montserrat" w:cs="Arial"/>
                          <w:sz w:val="16"/>
                          <w:szCs w:val="16"/>
                        </w:rPr>
                      </w:pPr>
                      <w:r>
                        <w:rPr>
                          <w:rFonts w:ascii="Montserrat" w:hAnsi="Montserrat"/>
                          <w:sz w:val="16"/>
                          <w:szCs w:val="16"/>
                        </w:rPr>
                        <w:t xml:space="preserve"> </w:t>
                      </w:r>
                      <w:r>
                        <w:rPr>
                          <w:rFonts w:ascii="Montserrat" w:hAnsi="Montserrat" w:cs="Arial"/>
                          <w:sz w:val="16"/>
                          <w:szCs w:val="16"/>
                        </w:rPr>
                        <w:t xml:space="preserve">Nombre y Firma del Director de la Unidad Médica </w:t>
                      </w:r>
                    </w:p>
                  </w:txbxContent>
                </v:textbox>
              </v:shape>
            </w:pict>
          </mc:Fallback>
        </mc:AlternateContent>
      </w:r>
      <w:r w:rsidRPr="00C23D7C">
        <w:rPr>
          <w:rFonts w:ascii="Noto Sans" w:hAnsi="Noto Sans" w:cs="Noto Sans"/>
          <w:noProof/>
          <w:lang w:val="es-MX" w:eastAsia="es-MX"/>
        </w:rPr>
        <mc:AlternateContent>
          <mc:Choice Requires="wps">
            <w:drawing>
              <wp:anchor distT="0" distB="0" distL="114300" distR="114300" simplePos="0" relativeHeight="251668992" behindDoc="0" locked="0" layoutInCell="1" allowOverlap="1" wp14:anchorId="429596B9" wp14:editId="7FC403EE">
                <wp:simplePos x="0" y="0"/>
                <wp:positionH relativeFrom="column">
                  <wp:posOffset>156845</wp:posOffset>
                </wp:positionH>
                <wp:positionV relativeFrom="paragraph">
                  <wp:posOffset>133350</wp:posOffset>
                </wp:positionV>
                <wp:extent cx="2724150" cy="548640"/>
                <wp:effectExtent l="0" t="0" r="0" b="63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65150"/>
                        </a:xfrm>
                        <a:prstGeom prst="rect">
                          <a:avLst/>
                        </a:prstGeom>
                        <a:solidFill>
                          <a:srgbClr val="FFFFFF"/>
                        </a:solidFill>
                        <a:ln w="9525">
                          <a:noFill/>
                          <a:miter lim="800000"/>
                          <a:headEnd/>
                          <a:tailEnd/>
                        </a:ln>
                      </wps:spPr>
                      <wps:txbx>
                        <w:txbxContent>
                          <w:p w14:paraId="5B3293BA" w14:textId="77777777" w:rsidR="00AD66A5" w:rsidRDefault="00AD66A5" w:rsidP="00AD66A5">
                            <w:pPr>
                              <w:jc w:val="center"/>
                              <w:rPr>
                                <w:rFonts w:cs="Arial"/>
                                <w:sz w:val="20"/>
                              </w:rPr>
                            </w:pPr>
                            <w:r>
                              <w:t xml:space="preserve">________________________________ </w:t>
                            </w:r>
                            <w:r>
                              <w:rPr>
                                <w:rFonts w:ascii="Montserrat" w:hAnsi="Montserrat" w:cs="Arial"/>
                                <w:sz w:val="16"/>
                                <w:szCs w:val="16"/>
                              </w:rPr>
                              <w:t>Nombre y Firma del Jefe de Servicio</w:t>
                            </w:r>
                          </w:p>
                          <w:p w14:paraId="3E5A2907" w14:textId="77777777" w:rsidR="00AD66A5" w:rsidRDefault="00AD66A5" w:rsidP="00AD66A5">
                            <w:pPr>
                              <w:jc w:val="center"/>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596B9" id="Cuadro de texto 13" o:spid="_x0000_s1037" type="#_x0000_t202" style="position:absolute;margin-left:12.35pt;margin-top:10.5pt;width:214.5pt;height:43.2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" stroked="f">
                <v:textbox style="mso-fit-shape-to-text:t">
                  <w:txbxContent>
                    <w:p w14:paraId="5B3293BA" w14:textId="77777777" w:rsidR="00AD66A5" w:rsidRDefault="00AD66A5" w:rsidP="00AD66A5">
                      <w:pPr>
                        <w:jc w:val="center"/>
                        <w:rPr>
                          <w:rFonts w:cs="Arial"/>
                          <w:sz w:val="20"/>
                        </w:rPr>
                      </w:pPr>
                      <w:r>
                        <w:t xml:space="preserve">________________________________ </w:t>
                      </w:r>
                      <w:r>
                        <w:rPr>
                          <w:rFonts w:ascii="Montserrat" w:hAnsi="Montserrat" w:cs="Arial"/>
                          <w:sz w:val="16"/>
                          <w:szCs w:val="16"/>
                        </w:rPr>
                        <w:t>Nombre y Firma del Jefe de Servicio</w:t>
                      </w:r>
                    </w:p>
                    <w:p w14:paraId="3E5A2907" w14:textId="77777777" w:rsidR="00AD66A5" w:rsidRDefault="00AD66A5" w:rsidP="00AD66A5">
                      <w:pPr>
                        <w:jc w:val="center"/>
                        <w:rPr>
                          <w:sz w:val="20"/>
                        </w:rPr>
                      </w:pPr>
                    </w:p>
                  </w:txbxContent>
                </v:textbox>
              </v:shape>
            </w:pict>
          </mc:Fallback>
        </mc:AlternateContent>
      </w:r>
    </w:p>
    <w:p w14:paraId="2B2D8524" w14:textId="77777777" w:rsidR="00AD66A5" w:rsidRPr="00C23D7C" w:rsidRDefault="00AD66A5" w:rsidP="00AD66A5">
      <w:pPr>
        <w:ind w:right="-1"/>
        <w:rPr>
          <w:rFonts w:ascii="Noto Sans" w:hAnsi="Noto Sans" w:cs="Noto Sans"/>
          <w:sz w:val="16"/>
          <w:szCs w:val="16"/>
        </w:rPr>
      </w:pPr>
    </w:p>
    <w:p w14:paraId="0C597D1D" w14:textId="77777777" w:rsidR="00AD66A5" w:rsidRPr="00C23D7C" w:rsidRDefault="00AD66A5" w:rsidP="00AD66A5">
      <w:pPr>
        <w:ind w:right="-1"/>
        <w:rPr>
          <w:rFonts w:ascii="Noto Sans" w:hAnsi="Noto Sans" w:cs="Noto Sans"/>
          <w:sz w:val="16"/>
          <w:szCs w:val="16"/>
        </w:rPr>
      </w:pPr>
    </w:p>
    <w:p w14:paraId="60217C81" w14:textId="77777777" w:rsidR="00AD66A5" w:rsidRPr="00C23D7C" w:rsidRDefault="00AD66A5" w:rsidP="00AD66A5">
      <w:pPr>
        <w:ind w:right="-1"/>
        <w:rPr>
          <w:rFonts w:ascii="Noto Sans" w:hAnsi="Noto Sans" w:cs="Noto Sans"/>
          <w:sz w:val="16"/>
          <w:szCs w:val="16"/>
        </w:rPr>
      </w:pPr>
    </w:p>
    <w:p w14:paraId="7FB238D3" w14:textId="77777777" w:rsidR="00AD66A5" w:rsidRPr="00C23D7C" w:rsidRDefault="00AD66A5" w:rsidP="00AD66A5">
      <w:pPr>
        <w:ind w:right="-1"/>
        <w:rPr>
          <w:rFonts w:ascii="Noto Sans" w:hAnsi="Noto Sans" w:cs="Noto Sans"/>
          <w:sz w:val="16"/>
          <w:szCs w:val="16"/>
        </w:rPr>
      </w:pPr>
    </w:p>
    <w:p w14:paraId="7266AF13" w14:textId="77777777" w:rsidR="00AD66A5" w:rsidRPr="00C23D7C" w:rsidRDefault="00AD66A5" w:rsidP="000A1C7D">
      <w:pPr>
        <w:pStyle w:val="Ttulo1"/>
        <w:numPr>
          <w:ilvl w:val="0"/>
          <w:numId w:val="0"/>
        </w:numPr>
        <w:rPr>
          <w:rFonts w:ascii="Noto Sans" w:hAnsi="Noto Sans" w:cs="Noto Sans"/>
          <w:b w:val="0"/>
          <w:sz w:val="16"/>
          <w:szCs w:val="16"/>
        </w:rPr>
      </w:pPr>
      <w:r w:rsidRPr="00C23D7C">
        <w:rPr>
          <w:rFonts w:ascii="Noto Sans" w:hAnsi="Noto Sans" w:cs="Noto Sans"/>
          <w:noProof/>
          <w:lang w:val="es-MX" w:eastAsia="es-MX"/>
        </w:rPr>
        <mc:AlternateContent>
          <mc:Choice Requires="wps">
            <w:drawing>
              <wp:anchor distT="0" distB="0" distL="114300" distR="114300" simplePos="0" relativeHeight="251672064" behindDoc="0" locked="0" layoutInCell="1" allowOverlap="1" wp14:anchorId="1DD7C1AA" wp14:editId="792D6880">
                <wp:simplePos x="0" y="0"/>
                <wp:positionH relativeFrom="column">
                  <wp:posOffset>1790065</wp:posOffset>
                </wp:positionH>
                <wp:positionV relativeFrom="paragraph">
                  <wp:posOffset>276225</wp:posOffset>
                </wp:positionV>
                <wp:extent cx="2736215" cy="811530"/>
                <wp:effectExtent l="0" t="0" r="6985" b="76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811530"/>
                        </a:xfrm>
                        <a:prstGeom prst="rect">
                          <a:avLst/>
                        </a:prstGeom>
                        <a:solidFill>
                          <a:srgbClr val="FFFFFF"/>
                        </a:solidFill>
                        <a:ln w="9525">
                          <a:noFill/>
                          <a:miter lim="800000"/>
                          <a:headEnd/>
                          <a:tailEnd/>
                        </a:ln>
                      </wps:spPr>
                      <wps:txbx>
                        <w:txbxContent>
                          <w:p w14:paraId="197E15BF" w14:textId="77777777" w:rsidR="00AD66A5" w:rsidRDefault="00AD66A5" w:rsidP="00AD66A5">
                            <w:pPr>
                              <w:pBdr>
                                <w:bottom w:val="single" w:sz="12" w:space="1" w:color="auto"/>
                              </w:pBdr>
                              <w:jc w:val="center"/>
                              <w:rPr>
                                <w:rFonts w:ascii="Montserrat" w:hAnsi="Montserrat"/>
                                <w:sz w:val="16"/>
                                <w:szCs w:val="16"/>
                              </w:rPr>
                            </w:pPr>
                          </w:p>
                          <w:p w14:paraId="1514ECF9" w14:textId="77777777" w:rsidR="00AD66A5" w:rsidRDefault="00AD66A5" w:rsidP="00AD66A5">
                            <w:pPr>
                              <w:pBdr>
                                <w:bottom w:val="single" w:sz="12" w:space="1" w:color="auto"/>
                              </w:pBdr>
                              <w:jc w:val="center"/>
                              <w:rPr>
                                <w:rFonts w:ascii="Montserrat" w:hAnsi="Montserrat"/>
                                <w:sz w:val="16"/>
                                <w:szCs w:val="16"/>
                              </w:rPr>
                            </w:pPr>
                          </w:p>
                          <w:p w14:paraId="5ED3C2DA"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del Responsable del Programa de Transferencia de Conocimiento*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7C1AA" id="Cuadro de texto 2" o:spid="_x0000_s1038" type="#_x0000_t202" style="position:absolute;margin-left:140.95pt;margin-top:21.75pt;width:215.45pt;height:6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" stroked="f">
                <v:textbox>
                  <w:txbxContent>
                    <w:p w14:paraId="197E15BF" w14:textId="77777777" w:rsidR="00AD66A5" w:rsidRDefault="00AD66A5" w:rsidP="00AD66A5">
                      <w:pPr>
                        <w:pBdr>
                          <w:bottom w:val="single" w:sz="12" w:space="1" w:color="auto"/>
                        </w:pBdr>
                        <w:jc w:val="center"/>
                        <w:rPr>
                          <w:rFonts w:ascii="Montserrat" w:hAnsi="Montserrat"/>
                          <w:sz w:val="16"/>
                          <w:szCs w:val="16"/>
                        </w:rPr>
                      </w:pPr>
                    </w:p>
                    <w:p w14:paraId="1514ECF9" w14:textId="77777777" w:rsidR="00AD66A5" w:rsidRDefault="00AD66A5" w:rsidP="00AD66A5">
                      <w:pPr>
                        <w:pBdr>
                          <w:bottom w:val="single" w:sz="12" w:space="1" w:color="auto"/>
                        </w:pBdr>
                        <w:jc w:val="center"/>
                        <w:rPr>
                          <w:rFonts w:ascii="Montserrat" w:hAnsi="Montserrat"/>
                          <w:sz w:val="16"/>
                          <w:szCs w:val="16"/>
                        </w:rPr>
                      </w:pPr>
                    </w:p>
                    <w:p w14:paraId="5ED3C2DA" w14:textId="77777777" w:rsidR="00AD66A5" w:rsidRDefault="00AD66A5" w:rsidP="00AD66A5">
                      <w:pPr>
                        <w:jc w:val="center"/>
                        <w:rPr>
                          <w:rFonts w:ascii="Montserrat" w:hAnsi="Montserrat" w:cs="Arial"/>
                          <w:sz w:val="16"/>
                          <w:szCs w:val="16"/>
                        </w:rPr>
                      </w:pPr>
                      <w:r>
                        <w:rPr>
                          <w:rFonts w:ascii="Montserrat" w:hAnsi="Montserrat" w:cs="Arial"/>
                          <w:sz w:val="16"/>
                          <w:szCs w:val="16"/>
                        </w:rPr>
                        <w:t>Nombre y Firma del Responsable del Programa de Transferencia de Conocimiento*</w:t>
                      </w:r>
                    </w:p>
                  </w:txbxContent>
                </v:textbox>
              </v:shape>
            </w:pict>
          </mc:Fallback>
        </mc:AlternateContent>
      </w:r>
    </w:p>
    <w:p w14:paraId="6857679B" w14:textId="77777777" w:rsidR="00AD66A5" w:rsidRPr="00C23D7C" w:rsidRDefault="00AD66A5" w:rsidP="00AD66A5">
      <w:pPr>
        <w:ind w:right="-1"/>
        <w:jc w:val="center"/>
        <w:rPr>
          <w:rFonts w:ascii="Noto Sans" w:hAnsi="Noto Sans" w:cs="Noto Sans"/>
          <w:b/>
          <w:sz w:val="16"/>
          <w:szCs w:val="16"/>
        </w:rPr>
      </w:pPr>
    </w:p>
    <w:p w14:paraId="7C2EA150" w14:textId="77777777" w:rsidR="00AD66A5" w:rsidRPr="00C23D7C" w:rsidRDefault="00AD66A5" w:rsidP="00AD66A5">
      <w:pPr>
        <w:rPr>
          <w:rFonts w:ascii="Noto Sans" w:hAnsi="Noto Sans" w:cs="Noto Sans"/>
          <w:b/>
          <w:sz w:val="16"/>
          <w:szCs w:val="16"/>
        </w:rPr>
      </w:pPr>
    </w:p>
    <w:p w14:paraId="23EF6B82" w14:textId="77777777" w:rsidR="00AD66A5" w:rsidRPr="00C23D7C" w:rsidRDefault="00AD66A5" w:rsidP="00AD66A5">
      <w:pPr>
        <w:rPr>
          <w:rFonts w:ascii="Noto Sans" w:hAnsi="Noto Sans" w:cs="Noto Sans"/>
          <w:b/>
          <w:sz w:val="16"/>
          <w:szCs w:val="16"/>
        </w:rPr>
      </w:pPr>
    </w:p>
    <w:p w14:paraId="32FC0E01" w14:textId="77777777" w:rsidR="00AD66A5" w:rsidRPr="00C23D7C" w:rsidRDefault="00AD66A5" w:rsidP="00AD66A5">
      <w:pPr>
        <w:rPr>
          <w:rFonts w:ascii="Noto Sans" w:hAnsi="Noto Sans" w:cs="Noto Sans"/>
          <w:b/>
          <w:sz w:val="16"/>
          <w:szCs w:val="16"/>
        </w:rPr>
      </w:pPr>
    </w:p>
    <w:p w14:paraId="0AB2038C" w14:textId="77777777" w:rsidR="00AD66A5" w:rsidRPr="00C23D7C" w:rsidRDefault="00AD66A5" w:rsidP="00AD66A5">
      <w:pPr>
        <w:rPr>
          <w:rFonts w:ascii="Noto Sans" w:hAnsi="Noto Sans" w:cs="Noto Sans"/>
          <w:b/>
          <w:sz w:val="20"/>
        </w:rPr>
      </w:pPr>
    </w:p>
    <w:p w14:paraId="6A3EDAC3" w14:textId="77777777" w:rsidR="00AD66A5" w:rsidRPr="00C23D7C" w:rsidRDefault="00AD66A5" w:rsidP="00AD66A5">
      <w:pPr>
        <w:rPr>
          <w:rFonts w:ascii="Noto Sans" w:hAnsi="Noto Sans" w:cs="Noto Sans"/>
          <w:b/>
          <w:sz w:val="20"/>
        </w:rPr>
      </w:pPr>
    </w:p>
    <w:p w14:paraId="085B60EE" w14:textId="77777777" w:rsidR="00AD66A5" w:rsidRPr="00C23D7C" w:rsidRDefault="00AD66A5" w:rsidP="00AD66A5">
      <w:pPr>
        <w:rPr>
          <w:rFonts w:ascii="Noto Sans" w:hAnsi="Noto Sans" w:cs="Noto Sans"/>
          <w:b/>
          <w:sz w:val="20"/>
        </w:rPr>
      </w:pPr>
    </w:p>
    <w:p w14:paraId="34A24821" w14:textId="77777777" w:rsidR="00AD66A5" w:rsidRDefault="00AD66A5" w:rsidP="00AD66A5">
      <w:pPr>
        <w:rPr>
          <w:rFonts w:ascii="Noto Sans" w:hAnsi="Noto Sans" w:cs="Noto Sans"/>
          <w:b/>
          <w:sz w:val="20"/>
        </w:rPr>
      </w:pPr>
    </w:p>
    <w:p w14:paraId="6A76E85A" w14:textId="77777777" w:rsidR="000A1C7D" w:rsidRDefault="000A1C7D" w:rsidP="00AD66A5">
      <w:pPr>
        <w:rPr>
          <w:rFonts w:ascii="Noto Sans" w:hAnsi="Noto Sans" w:cs="Noto Sans"/>
          <w:b/>
          <w:sz w:val="20"/>
        </w:rPr>
      </w:pPr>
    </w:p>
    <w:p w14:paraId="18CBECDD" w14:textId="77777777" w:rsidR="00AA2F01" w:rsidRDefault="00AA2F01" w:rsidP="00AD66A5">
      <w:pPr>
        <w:rPr>
          <w:rFonts w:ascii="Noto Sans" w:hAnsi="Noto Sans" w:cs="Noto Sans"/>
          <w:b/>
          <w:sz w:val="20"/>
        </w:rPr>
      </w:pPr>
    </w:p>
    <w:p w14:paraId="624A9939" w14:textId="77777777" w:rsidR="00AA2F01" w:rsidRDefault="00AA2F01" w:rsidP="00AD66A5">
      <w:pPr>
        <w:rPr>
          <w:rFonts w:ascii="Noto Sans" w:hAnsi="Noto Sans" w:cs="Noto Sans"/>
          <w:b/>
          <w:sz w:val="20"/>
        </w:rPr>
      </w:pPr>
    </w:p>
    <w:p w14:paraId="62E50FB9" w14:textId="77777777" w:rsidR="00AA2F01" w:rsidRDefault="00AA2F01" w:rsidP="00AD66A5">
      <w:pPr>
        <w:rPr>
          <w:rFonts w:ascii="Noto Sans" w:hAnsi="Noto Sans" w:cs="Noto Sans"/>
          <w:b/>
          <w:sz w:val="20"/>
        </w:rPr>
      </w:pPr>
    </w:p>
    <w:p w14:paraId="08991B41" w14:textId="77777777" w:rsidR="00AA2F01" w:rsidRDefault="00AA2F01" w:rsidP="00AD66A5">
      <w:pPr>
        <w:rPr>
          <w:rFonts w:ascii="Noto Sans" w:hAnsi="Noto Sans" w:cs="Noto Sans"/>
          <w:b/>
          <w:sz w:val="20"/>
        </w:rPr>
      </w:pPr>
    </w:p>
    <w:p w14:paraId="74B7476E" w14:textId="77777777" w:rsidR="00AA2F01" w:rsidRDefault="00AA2F01" w:rsidP="00AD66A5">
      <w:pPr>
        <w:rPr>
          <w:rFonts w:ascii="Noto Sans" w:hAnsi="Noto Sans" w:cs="Noto Sans"/>
          <w:b/>
          <w:sz w:val="20"/>
        </w:rPr>
      </w:pPr>
    </w:p>
    <w:p w14:paraId="363C375B" w14:textId="77777777" w:rsidR="00AA2F01" w:rsidRDefault="00AA2F01" w:rsidP="00AD66A5">
      <w:pPr>
        <w:rPr>
          <w:rFonts w:ascii="Noto Sans" w:hAnsi="Noto Sans" w:cs="Noto Sans"/>
          <w:b/>
          <w:sz w:val="20"/>
        </w:rPr>
      </w:pPr>
    </w:p>
    <w:p w14:paraId="3F246338" w14:textId="77777777" w:rsidR="00AA2F01" w:rsidRDefault="00AA2F01" w:rsidP="00AD66A5">
      <w:pPr>
        <w:rPr>
          <w:rFonts w:ascii="Noto Sans" w:hAnsi="Noto Sans" w:cs="Noto Sans"/>
          <w:b/>
          <w:sz w:val="20"/>
        </w:rPr>
      </w:pPr>
    </w:p>
    <w:p w14:paraId="71FF27EB" w14:textId="77777777" w:rsidR="00AA2F01" w:rsidRDefault="00AA2F01" w:rsidP="00AD66A5">
      <w:pPr>
        <w:rPr>
          <w:rFonts w:ascii="Noto Sans" w:hAnsi="Noto Sans" w:cs="Noto Sans"/>
          <w:b/>
          <w:sz w:val="20"/>
        </w:rPr>
      </w:pPr>
    </w:p>
    <w:p w14:paraId="64AB54A3" w14:textId="77777777" w:rsidR="00AA2F01" w:rsidRDefault="00AA2F01" w:rsidP="00AD66A5">
      <w:pPr>
        <w:rPr>
          <w:rFonts w:ascii="Noto Sans" w:hAnsi="Noto Sans" w:cs="Noto Sans"/>
          <w:b/>
          <w:sz w:val="20"/>
        </w:rPr>
      </w:pPr>
    </w:p>
    <w:p w14:paraId="57AA21F4" w14:textId="77777777" w:rsidR="000A1C7D" w:rsidRDefault="000A1C7D" w:rsidP="00AD66A5">
      <w:pPr>
        <w:rPr>
          <w:rFonts w:ascii="Noto Sans" w:hAnsi="Noto Sans" w:cs="Noto Sans"/>
          <w:b/>
          <w:sz w:val="20"/>
        </w:rPr>
      </w:pPr>
    </w:p>
    <w:p w14:paraId="629F8A3F" w14:textId="77777777" w:rsidR="000A1C7D" w:rsidRDefault="000A1C7D" w:rsidP="00AD66A5">
      <w:pPr>
        <w:rPr>
          <w:rFonts w:ascii="Noto Sans" w:hAnsi="Noto Sans" w:cs="Noto Sans"/>
          <w:b/>
          <w:sz w:val="20"/>
        </w:rPr>
      </w:pPr>
    </w:p>
    <w:p w14:paraId="72318CE8" w14:textId="77777777" w:rsidR="000A1C7D" w:rsidRDefault="000A1C7D" w:rsidP="00AD66A5">
      <w:pPr>
        <w:rPr>
          <w:rFonts w:ascii="Noto Sans" w:hAnsi="Noto Sans" w:cs="Noto Sans"/>
          <w:b/>
          <w:sz w:val="20"/>
        </w:rPr>
      </w:pPr>
    </w:p>
    <w:p w14:paraId="4497FE00" w14:textId="77777777" w:rsidR="000A1C7D" w:rsidRDefault="000A1C7D" w:rsidP="00AD66A5">
      <w:pPr>
        <w:rPr>
          <w:rFonts w:ascii="Noto Sans" w:hAnsi="Noto Sans" w:cs="Noto Sans"/>
          <w:b/>
          <w:sz w:val="20"/>
        </w:rPr>
      </w:pPr>
    </w:p>
    <w:p w14:paraId="6A26D592" w14:textId="77777777" w:rsidR="000A1C7D" w:rsidRDefault="000A1C7D" w:rsidP="00AD66A5">
      <w:pPr>
        <w:rPr>
          <w:rFonts w:ascii="Noto Sans" w:hAnsi="Noto Sans" w:cs="Noto Sans"/>
          <w:b/>
          <w:sz w:val="20"/>
        </w:rPr>
      </w:pPr>
    </w:p>
    <w:p w14:paraId="50B5E045" w14:textId="77777777" w:rsidR="00AD66A5" w:rsidRDefault="00AD66A5" w:rsidP="00AD66A5">
      <w:pPr>
        <w:rPr>
          <w:rFonts w:ascii="Noto Sans" w:hAnsi="Noto Sans" w:cs="Noto Sans"/>
          <w:b/>
          <w:sz w:val="20"/>
        </w:rPr>
      </w:pPr>
    </w:p>
    <w:p w14:paraId="6C699F70" w14:textId="77777777" w:rsidR="00AD66A5" w:rsidRPr="00C23D7C" w:rsidRDefault="00AD66A5" w:rsidP="00AD66A5">
      <w:pPr>
        <w:rPr>
          <w:rFonts w:ascii="Noto Sans" w:hAnsi="Noto Sans" w:cs="Noto Sans"/>
          <w:b/>
          <w:sz w:val="20"/>
        </w:rPr>
      </w:pPr>
    </w:p>
    <w:p w14:paraId="2B168CDE" w14:textId="77777777" w:rsidR="00AD66A5" w:rsidRPr="00C23D7C" w:rsidRDefault="00AD66A5" w:rsidP="00AD66A5">
      <w:pPr>
        <w:jc w:val="center"/>
        <w:rPr>
          <w:rFonts w:ascii="Noto Sans" w:hAnsi="Noto Sans" w:cs="Noto Sans"/>
          <w:b/>
          <w:sz w:val="20"/>
        </w:rPr>
      </w:pPr>
      <w:r w:rsidRPr="00C23D7C">
        <w:rPr>
          <w:rFonts w:ascii="Noto Sans" w:hAnsi="Noto Sans" w:cs="Noto Sans"/>
          <w:b/>
          <w:sz w:val="20"/>
        </w:rPr>
        <w:t xml:space="preserve">ANEXO T8 </w:t>
      </w:r>
    </w:p>
    <w:p w14:paraId="1B26D9D2" w14:textId="77777777" w:rsidR="00AD66A5" w:rsidRPr="00C23D7C" w:rsidRDefault="00AD66A5" w:rsidP="00AD66A5">
      <w:pPr>
        <w:jc w:val="center"/>
        <w:rPr>
          <w:rFonts w:ascii="Noto Sans" w:hAnsi="Noto Sans" w:cs="Noto Sans"/>
          <w:b/>
          <w:sz w:val="20"/>
        </w:rPr>
      </w:pPr>
    </w:p>
    <w:p w14:paraId="3C7F1778" w14:textId="77777777" w:rsidR="00AD66A5" w:rsidRPr="00C23D7C" w:rsidRDefault="00AD66A5" w:rsidP="00AD66A5">
      <w:pPr>
        <w:jc w:val="center"/>
        <w:rPr>
          <w:rFonts w:ascii="Noto Sans" w:hAnsi="Noto Sans" w:cs="Noto Sans"/>
          <w:b/>
          <w:sz w:val="20"/>
        </w:rPr>
      </w:pPr>
      <w:r w:rsidRPr="00C23D7C">
        <w:rPr>
          <w:rFonts w:ascii="Noto Sans" w:hAnsi="Noto Sans" w:cs="Noto Sans"/>
          <w:b/>
          <w:sz w:val="20"/>
        </w:rPr>
        <w:t>GUÍA DE DISTRIBUCIÓN DE EQUIPAMIENTO PARA DIGITALIZACIÓN Y PROCESAMIENTO DE MUESTRAS</w:t>
      </w:r>
    </w:p>
    <w:p w14:paraId="72B429B0" w14:textId="77777777" w:rsidR="00AD66A5" w:rsidRPr="00C23D7C" w:rsidRDefault="00AD66A5" w:rsidP="00AD66A5">
      <w:pPr>
        <w:rPr>
          <w:rFonts w:ascii="Noto Sans" w:hAnsi="Noto Sans" w:cs="Noto Sans"/>
          <w:b/>
          <w:sz w:val="20"/>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6"/>
        <w:gridCol w:w="4599"/>
        <w:gridCol w:w="1074"/>
        <w:gridCol w:w="665"/>
        <w:gridCol w:w="665"/>
        <w:gridCol w:w="665"/>
        <w:gridCol w:w="665"/>
        <w:gridCol w:w="665"/>
        <w:gridCol w:w="665"/>
        <w:gridCol w:w="586"/>
      </w:tblGrid>
      <w:tr w:rsidR="000A1C7D" w:rsidRPr="00C23D7C" w14:paraId="75C5CD93" w14:textId="77777777" w:rsidTr="000A1C7D">
        <w:trPr>
          <w:trHeight w:val="1195"/>
          <w:tblHeader/>
        </w:trPr>
        <w:tc>
          <w:tcPr>
            <w:tcW w:w="314" w:type="pct"/>
            <w:shd w:val="clear" w:color="auto" w:fill="548DD4" w:themeFill="text2" w:themeFillTint="99"/>
            <w:noWrap/>
            <w:vAlign w:val="center"/>
          </w:tcPr>
          <w:p w14:paraId="04B02FA4" w14:textId="77777777" w:rsidR="00AD66A5" w:rsidRPr="00BE4DC7" w:rsidRDefault="00AD66A5" w:rsidP="001379C2">
            <w:pPr>
              <w:spacing w:line="276" w:lineRule="auto"/>
              <w:rPr>
                <w:rFonts w:ascii="Noto Sans" w:hAnsi="Noto Sans" w:cs="Noto Sans"/>
                <w:b/>
                <w:bCs/>
                <w:sz w:val="14"/>
                <w:szCs w:val="14"/>
                <w:lang w:val="es-MX" w:eastAsia="es-MX"/>
              </w:rPr>
            </w:pPr>
            <w:r w:rsidRPr="00BE4DC7">
              <w:rPr>
                <w:rFonts w:ascii="Noto Sans" w:hAnsi="Noto Sans" w:cs="Noto Sans"/>
                <w:b/>
                <w:bCs/>
                <w:sz w:val="14"/>
                <w:szCs w:val="14"/>
                <w:lang w:val="es-MX" w:eastAsia="es-MX"/>
              </w:rPr>
              <w:t> N°</w:t>
            </w:r>
          </w:p>
        </w:tc>
        <w:tc>
          <w:tcPr>
            <w:tcW w:w="2103" w:type="pct"/>
            <w:shd w:val="clear" w:color="auto" w:fill="548DD4" w:themeFill="text2" w:themeFillTint="99"/>
            <w:noWrap/>
            <w:vAlign w:val="center"/>
          </w:tcPr>
          <w:p w14:paraId="76204CDD" w14:textId="77777777" w:rsidR="00AD66A5" w:rsidRPr="00BE4DC7" w:rsidRDefault="00AD66A5" w:rsidP="001379C2">
            <w:pPr>
              <w:spacing w:line="276" w:lineRule="auto"/>
              <w:rPr>
                <w:rFonts w:ascii="Noto Sans" w:hAnsi="Noto Sans" w:cs="Noto Sans"/>
                <w:b/>
                <w:bCs/>
                <w:sz w:val="14"/>
                <w:szCs w:val="14"/>
                <w:lang w:val="es-MX" w:eastAsia="es-MX"/>
              </w:rPr>
            </w:pPr>
            <w:r w:rsidRPr="00BE4DC7">
              <w:rPr>
                <w:rFonts w:ascii="Noto Sans" w:hAnsi="Noto Sans" w:cs="Noto Sans"/>
                <w:b/>
                <w:bCs/>
                <w:sz w:val="14"/>
                <w:szCs w:val="14"/>
                <w:lang w:val="es-MX" w:eastAsia="es-MX"/>
              </w:rPr>
              <w:t> DESCRPCION</w:t>
            </w:r>
          </w:p>
        </w:tc>
        <w:tc>
          <w:tcPr>
            <w:tcW w:w="491" w:type="pct"/>
            <w:shd w:val="clear" w:color="auto" w:fill="548DD4" w:themeFill="text2" w:themeFillTint="99"/>
            <w:vAlign w:val="center"/>
          </w:tcPr>
          <w:p w14:paraId="5031B385"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CANTDAD HGZ 1</w:t>
            </w:r>
          </w:p>
        </w:tc>
        <w:tc>
          <w:tcPr>
            <w:tcW w:w="304" w:type="pct"/>
            <w:shd w:val="clear" w:color="auto" w:fill="548DD4" w:themeFill="text2" w:themeFillTint="99"/>
            <w:noWrap/>
            <w:vAlign w:val="center"/>
          </w:tcPr>
          <w:p w14:paraId="1DC0CB43"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CANTIDAD HGZ 1 A</w:t>
            </w:r>
          </w:p>
        </w:tc>
        <w:tc>
          <w:tcPr>
            <w:tcW w:w="304" w:type="pct"/>
            <w:shd w:val="clear" w:color="auto" w:fill="548DD4" w:themeFill="text2" w:themeFillTint="99"/>
            <w:noWrap/>
            <w:vAlign w:val="center"/>
          </w:tcPr>
          <w:p w14:paraId="084289EF"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CANTIDAD HGZ 2</w:t>
            </w:r>
          </w:p>
        </w:tc>
        <w:tc>
          <w:tcPr>
            <w:tcW w:w="304" w:type="pct"/>
            <w:shd w:val="clear" w:color="auto" w:fill="548DD4" w:themeFill="text2" w:themeFillTint="99"/>
            <w:noWrap/>
            <w:vAlign w:val="center"/>
          </w:tcPr>
          <w:p w14:paraId="7BB238F6"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CANTIDAD HGZ 2A</w:t>
            </w:r>
          </w:p>
        </w:tc>
        <w:tc>
          <w:tcPr>
            <w:tcW w:w="304" w:type="pct"/>
            <w:shd w:val="clear" w:color="auto" w:fill="548DD4" w:themeFill="text2" w:themeFillTint="99"/>
            <w:noWrap/>
            <w:vAlign w:val="center"/>
          </w:tcPr>
          <w:p w14:paraId="7F403CD6"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CANTIDAD HGZ 8</w:t>
            </w:r>
          </w:p>
        </w:tc>
        <w:tc>
          <w:tcPr>
            <w:tcW w:w="304" w:type="pct"/>
            <w:shd w:val="clear" w:color="auto" w:fill="548DD4" w:themeFill="text2" w:themeFillTint="99"/>
            <w:noWrap/>
            <w:vAlign w:val="center"/>
          </w:tcPr>
          <w:p w14:paraId="5E6AC72A"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CANTIDAD HGZ 30</w:t>
            </w:r>
          </w:p>
        </w:tc>
        <w:tc>
          <w:tcPr>
            <w:tcW w:w="304" w:type="pct"/>
            <w:shd w:val="clear" w:color="auto" w:fill="548DD4" w:themeFill="text2" w:themeFillTint="99"/>
            <w:noWrap/>
            <w:vAlign w:val="center"/>
          </w:tcPr>
          <w:p w14:paraId="416785FA"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CANTIDAD HGZ 32</w:t>
            </w:r>
          </w:p>
        </w:tc>
        <w:tc>
          <w:tcPr>
            <w:tcW w:w="269" w:type="pct"/>
            <w:shd w:val="clear" w:color="auto" w:fill="548DD4" w:themeFill="text2" w:themeFillTint="99"/>
            <w:noWrap/>
            <w:vAlign w:val="center"/>
          </w:tcPr>
          <w:p w14:paraId="3B8B9AFE" w14:textId="77777777" w:rsidR="00AD66A5" w:rsidRPr="00BE4DC7" w:rsidRDefault="00AD66A5" w:rsidP="001379C2">
            <w:pPr>
              <w:spacing w:line="276" w:lineRule="auto"/>
              <w:jc w:val="center"/>
              <w:rPr>
                <w:rFonts w:ascii="Noto Sans" w:hAnsi="Noto Sans" w:cs="Noto Sans"/>
                <w:b/>
                <w:bCs/>
                <w:sz w:val="10"/>
                <w:szCs w:val="14"/>
                <w:lang w:val="es-MX" w:eastAsia="es-MX"/>
              </w:rPr>
            </w:pPr>
            <w:r w:rsidRPr="00BE4DC7">
              <w:rPr>
                <w:rFonts w:ascii="Noto Sans" w:hAnsi="Noto Sans" w:cs="Noto Sans"/>
                <w:b/>
                <w:bCs/>
                <w:sz w:val="10"/>
                <w:szCs w:val="14"/>
                <w:lang w:val="es-MX" w:eastAsia="es-MX"/>
              </w:rPr>
              <w:t>CANTIDAD HGZ 47</w:t>
            </w:r>
          </w:p>
        </w:tc>
      </w:tr>
      <w:tr w:rsidR="00AD66A5" w:rsidRPr="00C23D7C" w14:paraId="0BFE9B26" w14:textId="77777777" w:rsidTr="00571349">
        <w:trPr>
          <w:trHeight w:val="111"/>
        </w:trPr>
        <w:tc>
          <w:tcPr>
            <w:tcW w:w="314" w:type="pct"/>
            <w:noWrap/>
            <w:vAlign w:val="center"/>
            <w:hideMark/>
          </w:tcPr>
          <w:p w14:paraId="406C6F4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2103" w:type="pct"/>
            <w:noWrap/>
            <w:vAlign w:val="center"/>
            <w:hideMark/>
          </w:tcPr>
          <w:p w14:paraId="1AF689DB"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SISTEMA DE GESTIÓN INTEGRAL DE LABORATORIO DE ANATOMÍA PATOLÓGICA</w:t>
            </w:r>
          </w:p>
        </w:tc>
        <w:tc>
          <w:tcPr>
            <w:tcW w:w="491" w:type="pct"/>
            <w:vAlign w:val="center"/>
            <w:hideMark/>
          </w:tcPr>
          <w:p w14:paraId="7F1368D4"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26A977C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4E655414"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205758FC"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51FD8D9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072DD617"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047AE9FB"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7A6EE971"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r>
      <w:tr w:rsidR="00AD66A5" w:rsidRPr="00C23D7C" w14:paraId="016ED8DA" w14:textId="77777777" w:rsidTr="00571349">
        <w:trPr>
          <w:trHeight w:val="60"/>
        </w:trPr>
        <w:tc>
          <w:tcPr>
            <w:tcW w:w="314" w:type="pct"/>
            <w:noWrap/>
            <w:vAlign w:val="center"/>
            <w:hideMark/>
          </w:tcPr>
          <w:p w14:paraId="4192C77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2</w:t>
            </w:r>
          </w:p>
        </w:tc>
        <w:tc>
          <w:tcPr>
            <w:tcW w:w="2103" w:type="pct"/>
            <w:noWrap/>
            <w:vAlign w:val="center"/>
            <w:hideMark/>
          </w:tcPr>
          <w:p w14:paraId="36FADEB9"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SERVIDOR</w:t>
            </w:r>
          </w:p>
        </w:tc>
        <w:tc>
          <w:tcPr>
            <w:tcW w:w="491" w:type="pct"/>
            <w:vAlign w:val="center"/>
            <w:hideMark/>
          </w:tcPr>
          <w:p w14:paraId="513F256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7E8B34E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3D79D3F1"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05C4A3CA"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63CC2AB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2A8E858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38A50227"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2D506CE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r>
      <w:tr w:rsidR="00AD66A5" w:rsidRPr="00C23D7C" w14:paraId="514B312D" w14:textId="77777777" w:rsidTr="000A1C7D">
        <w:trPr>
          <w:trHeight w:val="60"/>
        </w:trPr>
        <w:tc>
          <w:tcPr>
            <w:tcW w:w="314" w:type="pct"/>
            <w:noWrap/>
            <w:vAlign w:val="center"/>
            <w:hideMark/>
          </w:tcPr>
          <w:p w14:paraId="1481CB23"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2103" w:type="pct"/>
            <w:noWrap/>
            <w:vAlign w:val="center"/>
            <w:hideMark/>
          </w:tcPr>
          <w:p w14:paraId="525AAA13"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DIGITALIZADOR DE LAMINILLAS</w:t>
            </w:r>
          </w:p>
        </w:tc>
        <w:tc>
          <w:tcPr>
            <w:tcW w:w="491" w:type="pct"/>
            <w:vAlign w:val="center"/>
            <w:hideMark/>
          </w:tcPr>
          <w:p w14:paraId="7B3B6E4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3201C9E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09AC249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2C04CE76"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4F714647"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47A2019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2D23B1A2"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4D625B0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r w:rsidR="00AD66A5" w:rsidRPr="00C23D7C" w14:paraId="44FF6BB2" w14:textId="77777777" w:rsidTr="000A1C7D">
        <w:trPr>
          <w:trHeight w:val="60"/>
        </w:trPr>
        <w:tc>
          <w:tcPr>
            <w:tcW w:w="314" w:type="pct"/>
            <w:noWrap/>
            <w:vAlign w:val="center"/>
            <w:hideMark/>
          </w:tcPr>
          <w:p w14:paraId="4CAA5B1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4</w:t>
            </w:r>
          </w:p>
        </w:tc>
        <w:tc>
          <w:tcPr>
            <w:tcW w:w="2103" w:type="pct"/>
            <w:noWrap/>
            <w:vAlign w:val="center"/>
            <w:hideMark/>
          </w:tcPr>
          <w:p w14:paraId="3E74A592"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ESTACIÓN DE TRABAJO DE TÉCNICO</w:t>
            </w:r>
          </w:p>
        </w:tc>
        <w:tc>
          <w:tcPr>
            <w:tcW w:w="491" w:type="pct"/>
            <w:vAlign w:val="center"/>
            <w:hideMark/>
          </w:tcPr>
          <w:p w14:paraId="1C009853"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7</w:t>
            </w:r>
          </w:p>
        </w:tc>
        <w:tc>
          <w:tcPr>
            <w:tcW w:w="304" w:type="pct"/>
            <w:noWrap/>
            <w:vAlign w:val="center"/>
            <w:hideMark/>
          </w:tcPr>
          <w:p w14:paraId="5DE06A2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6</w:t>
            </w:r>
          </w:p>
        </w:tc>
        <w:tc>
          <w:tcPr>
            <w:tcW w:w="304" w:type="pct"/>
            <w:noWrap/>
            <w:vAlign w:val="center"/>
            <w:hideMark/>
          </w:tcPr>
          <w:p w14:paraId="0555A813"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5</w:t>
            </w:r>
          </w:p>
        </w:tc>
        <w:tc>
          <w:tcPr>
            <w:tcW w:w="304" w:type="pct"/>
            <w:noWrap/>
            <w:vAlign w:val="center"/>
            <w:hideMark/>
          </w:tcPr>
          <w:p w14:paraId="421D9A13"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6</w:t>
            </w:r>
          </w:p>
        </w:tc>
        <w:tc>
          <w:tcPr>
            <w:tcW w:w="304" w:type="pct"/>
            <w:noWrap/>
            <w:vAlign w:val="center"/>
            <w:hideMark/>
          </w:tcPr>
          <w:p w14:paraId="04AC951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5</w:t>
            </w:r>
          </w:p>
        </w:tc>
        <w:tc>
          <w:tcPr>
            <w:tcW w:w="304" w:type="pct"/>
            <w:noWrap/>
            <w:vAlign w:val="center"/>
            <w:hideMark/>
          </w:tcPr>
          <w:p w14:paraId="6BE019B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6</w:t>
            </w:r>
          </w:p>
        </w:tc>
        <w:tc>
          <w:tcPr>
            <w:tcW w:w="304" w:type="pct"/>
            <w:noWrap/>
            <w:vAlign w:val="center"/>
            <w:hideMark/>
          </w:tcPr>
          <w:p w14:paraId="0F47B8E9"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5</w:t>
            </w:r>
          </w:p>
        </w:tc>
        <w:tc>
          <w:tcPr>
            <w:tcW w:w="269" w:type="pct"/>
            <w:noWrap/>
            <w:vAlign w:val="center"/>
            <w:hideMark/>
          </w:tcPr>
          <w:p w14:paraId="4D8D68E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6</w:t>
            </w:r>
          </w:p>
        </w:tc>
      </w:tr>
      <w:tr w:rsidR="00AD66A5" w:rsidRPr="00C23D7C" w14:paraId="78DADC51" w14:textId="77777777" w:rsidTr="000A1C7D">
        <w:trPr>
          <w:trHeight w:val="60"/>
        </w:trPr>
        <w:tc>
          <w:tcPr>
            <w:tcW w:w="314" w:type="pct"/>
            <w:noWrap/>
            <w:vAlign w:val="center"/>
            <w:hideMark/>
          </w:tcPr>
          <w:p w14:paraId="15D3617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5</w:t>
            </w:r>
          </w:p>
        </w:tc>
        <w:tc>
          <w:tcPr>
            <w:tcW w:w="2103" w:type="pct"/>
            <w:noWrap/>
            <w:vAlign w:val="center"/>
            <w:hideMark/>
          </w:tcPr>
          <w:p w14:paraId="694E9E84"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ESTACIÓN DE TRABAJO DE PATÓLOGO</w:t>
            </w:r>
          </w:p>
        </w:tc>
        <w:tc>
          <w:tcPr>
            <w:tcW w:w="491" w:type="pct"/>
            <w:vAlign w:val="center"/>
            <w:hideMark/>
          </w:tcPr>
          <w:p w14:paraId="08242611"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304" w:type="pct"/>
            <w:noWrap/>
            <w:vAlign w:val="center"/>
            <w:hideMark/>
          </w:tcPr>
          <w:p w14:paraId="6DD5142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304" w:type="pct"/>
            <w:noWrap/>
            <w:vAlign w:val="center"/>
            <w:hideMark/>
          </w:tcPr>
          <w:p w14:paraId="2273A617"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3</w:t>
            </w:r>
          </w:p>
        </w:tc>
        <w:tc>
          <w:tcPr>
            <w:tcW w:w="304" w:type="pct"/>
            <w:noWrap/>
            <w:vAlign w:val="center"/>
            <w:hideMark/>
          </w:tcPr>
          <w:p w14:paraId="49B78C8F"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3</w:t>
            </w:r>
          </w:p>
        </w:tc>
        <w:tc>
          <w:tcPr>
            <w:tcW w:w="304" w:type="pct"/>
            <w:noWrap/>
            <w:vAlign w:val="center"/>
            <w:hideMark/>
          </w:tcPr>
          <w:p w14:paraId="2198196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304" w:type="pct"/>
            <w:noWrap/>
            <w:vAlign w:val="center"/>
            <w:hideMark/>
          </w:tcPr>
          <w:p w14:paraId="63124007"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304" w:type="pct"/>
            <w:noWrap/>
            <w:vAlign w:val="center"/>
            <w:hideMark/>
          </w:tcPr>
          <w:p w14:paraId="4E2F49AC"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3</w:t>
            </w:r>
          </w:p>
        </w:tc>
        <w:tc>
          <w:tcPr>
            <w:tcW w:w="269" w:type="pct"/>
            <w:noWrap/>
            <w:vAlign w:val="center"/>
            <w:hideMark/>
          </w:tcPr>
          <w:p w14:paraId="072A325D"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r>
      <w:tr w:rsidR="00AD66A5" w:rsidRPr="00C23D7C" w14:paraId="1B946249" w14:textId="77777777" w:rsidTr="000A1C7D">
        <w:trPr>
          <w:trHeight w:val="60"/>
        </w:trPr>
        <w:tc>
          <w:tcPr>
            <w:tcW w:w="314" w:type="pct"/>
            <w:noWrap/>
            <w:vAlign w:val="center"/>
            <w:hideMark/>
          </w:tcPr>
          <w:p w14:paraId="7F431B03"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6</w:t>
            </w:r>
          </w:p>
        </w:tc>
        <w:tc>
          <w:tcPr>
            <w:tcW w:w="2103" w:type="pct"/>
            <w:noWrap/>
            <w:vAlign w:val="center"/>
            <w:hideMark/>
          </w:tcPr>
          <w:p w14:paraId="4C705194"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 xml:space="preserve">IMPRESORA DE SOBREMESA </w:t>
            </w:r>
          </w:p>
        </w:tc>
        <w:tc>
          <w:tcPr>
            <w:tcW w:w="491" w:type="pct"/>
            <w:vAlign w:val="center"/>
            <w:hideMark/>
          </w:tcPr>
          <w:p w14:paraId="0BF66E9D"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4</w:t>
            </w:r>
          </w:p>
        </w:tc>
        <w:tc>
          <w:tcPr>
            <w:tcW w:w="304" w:type="pct"/>
            <w:noWrap/>
            <w:vAlign w:val="center"/>
            <w:hideMark/>
          </w:tcPr>
          <w:p w14:paraId="07FE3A5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304" w:type="pct"/>
            <w:noWrap/>
            <w:vAlign w:val="center"/>
            <w:hideMark/>
          </w:tcPr>
          <w:p w14:paraId="3F107252"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3</w:t>
            </w:r>
          </w:p>
        </w:tc>
        <w:tc>
          <w:tcPr>
            <w:tcW w:w="304" w:type="pct"/>
            <w:noWrap/>
            <w:vAlign w:val="center"/>
            <w:hideMark/>
          </w:tcPr>
          <w:p w14:paraId="74FE8A67"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3</w:t>
            </w:r>
          </w:p>
        </w:tc>
        <w:tc>
          <w:tcPr>
            <w:tcW w:w="304" w:type="pct"/>
            <w:noWrap/>
            <w:vAlign w:val="center"/>
            <w:hideMark/>
          </w:tcPr>
          <w:p w14:paraId="641090B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304" w:type="pct"/>
            <w:noWrap/>
            <w:vAlign w:val="center"/>
            <w:hideMark/>
          </w:tcPr>
          <w:p w14:paraId="6A8CD40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c>
          <w:tcPr>
            <w:tcW w:w="304" w:type="pct"/>
            <w:noWrap/>
            <w:vAlign w:val="center"/>
            <w:hideMark/>
          </w:tcPr>
          <w:p w14:paraId="37B02EE6"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3</w:t>
            </w:r>
          </w:p>
        </w:tc>
        <w:tc>
          <w:tcPr>
            <w:tcW w:w="269" w:type="pct"/>
            <w:noWrap/>
            <w:vAlign w:val="center"/>
            <w:hideMark/>
          </w:tcPr>
          <w:p w14:paraId="7D03F32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3</w:t>
            </w:r>
          </w:p>
        </w:tc>
      </w:tr>
      <w:tr w:rsidR="00AD66A5" w:rsidRPr="00C23D7C" w14:paraId="53336167" w14:textId="77777777" w:rsidTr="000A1C7D">
        <w:trPr>
          <w:trHeight w:val="60"/>
        </w:trPr>
        <w:tc>
          <w:tcPr>
            <w:tcW w:w="314" w:type="pct"/>
            <w:noWrap/>
            <w:vAlign w:val="center"/>
            <w:hideMark/>
          </w:tcPr>
          <w:p w14:paraId="268B3DB3"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7</w:t>
            </w:r>
          </w:p>
        </w:tc>
        <w:tc>
          <w:tcPr>
            <w:tcW w:w="2103" w:type="pct"/>
            <w:noWrap/>
            <w:vAlign w:val="center"/>
            <w:hideMark/>
          </w:tcPr>
          <w:p w14:paraId="46CAB1D3"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LECTOR DE CÓDIGO DE BARRAS</w:t>
            </w:r>
          </w:p>
        </w:tc>
        <w:tc>
          <w:tcPr>
            <w:tcW w:w="491" w:type="pct"/>
            <w:vAlign w:val="center"/>
            <w:hideMark/>
          </w:tcPr>
          <w:p w14:paraId="6914D58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10</w:t>
            </w:r>
          </w:p>
        </w:tc>
        <w:tc>
          <w:tcPr>
            <w:tcW w:w="304" w:type="pct"/>
            <w:noWrap/>
            <w:vAlign w:val="center"/>
            <w:hideMark/>
          </w:tcPr>
          <w:p w14:paraId="5F5068C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9</w:t>
            </w:r>
          </w:p>
        </w:tc>
        <w:tc>
          <w:tcPr>
            <w:tcW w:w="304" w:type="pct"/>
            <w:noWrap/>
            <w:vAlign w:val="center"/>
            <w:hideMark/>
          </w:tcPr>
          <w:p w14:paraId="2AD02768"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8</w:t>
            </w:r>
          </w:p>
        </w:tc>
        <w:tc>
          <w:tcPr>
            <w:tcW w:w="304" w:type="pct"/>
            <w:noWrap/>
            <w:vAlign w:val="center"/>
            <w:hideMark/>
          </w:tcPr>
          <w:p w14:paraId="0E849275"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8</w:t>
            </w:r>
          </w:p>
        </w:tc>
        <w:tc>
          <w:tcPr>
            <w:tcW w:w="304" w:type="pct"/>
            <w:noWrap/>
            <w:vAlign w:val="center"/>
            <w:hideMark/>
          </w:tcPr>
          <w:p w14:paraId="0EF3458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8</w:t>
            </w:r>
          </w:p>
        </w:tc>
        <w:tc>
          <w:tcPr>
            <w:tcW w:w="304" w:type="pct"/>
            <w:noWrap/>
            <w:vAlign w:val="center"/>
            <w:hideMark/>
          </w:tcPr>
          <w:p w14:paraId="25BF40A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9</w:t>
            </w:r>
          </w:p>
        </w:tc>
        <w:tc>
          <w:tcPr>
            <w:tcW w:w="304" w:type="pct"/>
            <w:noWrap/>
            <w:vAlign w:val="center"/>
            <w:hideMark/>
          </w:tcPr>
          <w:p w14:paraId="351F529B"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8</w:t>
            </w:r>
          </w:p>
        </w:tc>
        <w:tc>
          <w:tcPr>
            <w:tcW w:w="269" w:type="pct"/>
            <w:noWrap/>
            <w:vAlign w:val="center"/>
            <w:hideMark/>
          </w:tcPr>
          <w:p w14:paraId="0DB0D04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9</w:t>
            </w:r>
          </w:p>
        </w:tc>
      </w:tr>
      <w:tr w:rsidR="00AD66A5" w:rsidRPr="00C23D7C" w14:paraId="50F28878" w14:textId="77777777" w:rsidTr="000A1C7D">
        <w:trPr>
          <w:trHeight w:val="60"/>
        </w:trPr>
        <w:tc>
          <w:tcPr>
            <w:tcW w:w="314" w:type="pct"/>
            <w:noWrap/>
            <w:vAlign w:val="center"/>
            <w:hideMark/>
          </w:tcPr>
          <w:p w14:paraId="752C80E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9</w:t>
            </w:r>
          </w:p>
        </w:tc>
        <w:tc>
          <w:tcPr>
            <w:tcW w:w="2103" w:type="pct"/>
            <w:noWrap/>
            <w:vAlign w:val="center"/>
            <w:hideMark/>
          </w:tcPr>
          <w:p w14:paraId="475B4CD5"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CAMPANA DE EXTRACCIÓN</w:t>
            </w:r>
          </w:p>
        </w:tc>
        <w:tc>
          <w:tcPr>
            <w:tcW w:w="491" w:type="pct"/>
            <w:vAlign w:val="center"/>
            <w:hideMark/>
          </w:tcPr>
          <w:p w14:paraId="149F528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2</w:t>
            </w:r>
          </w:p>
        </w:tc>
        <w:tc>
          <w:tcPr>
            <w:tcW w:w="304" w:type="pct"/>
            <w:noWrap/>
            <w:vAlign w:val="center"/>
            <w:hideMark/>
          </w:tcPr>
          <w:p w14:paraId="3F2E0C5D"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649D2745"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7BF879F3"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304" w:type="pct"/>
            <w:noWrap/>
            <w:vAlign w:val="center"/>
            <w:hideMark/>
          </w:tcPr>
          <w:p w14:paraId="066B511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5E12DC4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1498C850"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0</w:t>
            </w:r>
          </w:p>
        </w:tc>
        <w:tc>
          <w:tcPr>
            <w:tcW w:w="269" w:type="pct"/>
            <w:noWrap/>
            <w:vAlign w:val="center"/>
            <w:hideMark/>
          </w:tcPr>
          <w:p w14:paraId="444973F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r>
      <w:tr w:rsidR="00AD66A5" w:rsidRPr="00C23D7C" w14:paraId="1B6E747B" w14:textId="77777777" w:rsidTr="000A1C7D">
        <w:trPr>
          <w:trHeight w:val="60"/>
        </w:trPr>
        <w:tc>
          <w:tcPr>
            <w:tcW w:w="314" w:type="pct"/>
            <w:noWrap/>
            <w:vAlign w:val="center"/>
            <w:hideMark/>
          </w:tcPr>
          <w:p w14:paraId="036A573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10</w:t>
            </w:r>
          </w:p>
        </w:tc>
        <w:tc>
          <w:tcPr>
            <w:tcW w:w="2103" w:type="pct"/>
            <w:noWrap/>
            <w:vAlign w:val="center"/>
            <w:hideMark/>
          </w:tcPr>
          <w:p w14:paraId="21A07083"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IMPRESORA DE CASETES</w:t>
            </w:r>
          </w:p>
        </w:tc>
        <w:tc>
          <w:tcPr>
            <w:tcW w:w="491" w:type="pct"/>
            <w:vAlign w:val="center"/>
            <w:hideMark/>
          </w:tcPr>
          <w:p w14:paraId="2309066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2C47EC8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5E498640"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1</w:t>
            </w:r>
          </w:p>
        </w:tc>
        <w:tc>
          <w:tcPr>
            <w:tcW w:w="304" w:type="pct"/>
            <w:noWrap/>
            <w:vAlign w:val="center"/>
            <w:hideMark/>
          </w:tcPr>
          <w:p w14:paraId="45B04095"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15AA6D3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462CD60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411CD9B0"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0AD7FF6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r>
      <w:tr w:rsidR="00AD66A5" w:rsidRPr="00C23D7C" w14:paraId="5E071FCA" w14:textId="77777777" w:rsidTr="000A1C7D">
        <w:trPr>
          <w:trHeight w:val="60"/>
        </w:trPr>
        <w:tc>
          <w:tcPr>
            <w:tcW w:w="314" w:type="pct"/>
            <w:noWrap/>
            <w:vAlign w:val="center"/>
            <w:hideMark/>
          </w:tcPr>
          <w:p w14:paraId="7777468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11</w:t>
            </w:r>
          </w:p>
        </w:tc>
        <w:tc>
          <w:tcPr>
            <w:tcW w:w="2103" w:type="pct"/>
            <w:noWrap/>
            <w:vAlign w:val="center"/>
            <w:hideMark/>
          </w:tcPr>
          <w:p w14:paraId="35D9C3EC" w14:textId="77777777" w:rsidR="00AD66A5" w:rsidRPr="00C23D7C" w:rsidRDefault="00AD66A5" w:rsidP="001379C2">
            <w:pPr>
              <w:spacing w:line="276" w:lineRule="auto"/>
              <w:jc w:val="both"/>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ESTACION DE TRABAJO</w:t>
            </w:r>
            <w:r>
              <w:rPr>
                <w:rFonts w:ascii="Noto Sans" w:hAnsi="Noto Sans" w:cs="Noto Sans"/>
                <w:color w:val="000000"/>
                <w:sz w:val="14"/>
                <w:szCs w:val="14"/>
                <w:lang w:val="es-MX" w:eastAsia="es-MX"/>
              </w:rPr>
              <w:t xml:space="preserve"> MACROFOTOGRAFIA</w:t>
            </w:r>
          </w:p>
        </w:tc>
        <w:tc>
          <w:tcPr>
            <w:tcW w:w="491" w:type="pct"/>
            <w:vAlign w:val="center"/>
            <w:hideMark/>
          </w:tcPr>
          <w:p w14:paraId="7E3DF997"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2A9D134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66F9B40E"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0</w:t>
            </w:r>
          </w:p>
        </w:tc>
        <w:tc>
          <w:tcPr>
            <w:tcW w:w="304" w:type="pct"/>
            <w:noWrap/>
            <w:vAlign w:val="center"/>
            <w:hideMark/>
          </w:tcPr>
          <w:p w14:paraId="147D6371"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295C9E2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612CD9B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10A86818"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27AE1FC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r w:rsidR="00AD66A5" w:rsidRPr="00C23D7C" w14:paraId="70E5D546" w14:textId="77777777" w:rsidTr="000A1C7D">
        <w:trPr>
          <w:trHeight w:val="315"/>
        </w:trPr>
        <w:tc>
          <w:tcPr>
            <w:tcW w:w="314" w:type="pct"/>
            <w:noWrap/>
            <w:vAlign w:val="center"/>
            <w:hideMark/>
          </w:tcPr>
          <w:p w14:paraId="525B6F2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12</w:t>
            </w:r>
          </w:p>
        </w:tc>
        <w:tc>
          <w:tcPr>
            <w:tcW w:w="2103" w:type="pct"/>
            <w:noWrap/>
            <w:vAlign w:val="center"/>
            <w:hideMark/>
          </w:tcPr>
          <w:p w14:paraId="18C54002"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BAÑO PARA FLOTACIÓN</w:t>
            </w:r>
          </w:p>
        </w:tc>
        <w:tc>
          <w:tcPr>
            <w:tcW w:w="491" w:type="pct"/>
            <w:vAlign w:val="center"/>
            <w:hideMark/>
          </w:tcPr>
          <w:p w14:paraId="62354FB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2</w:t>
            </w:r>
          </w:p>
        </w:tc>
        <w:tc>
          <w:tcPr>
            <w:tcW w:w="304" w:type="pct"/>
            <w:noWrap/>
            <w:vAlign w:val="center"/>
            <w:hideMark/>
          </w:tcPr>
          <w:p w14:paraId="323FE1C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57C5F911"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60F0F696"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1730CA8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45D6AEC7"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57FBED4C"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76CB50C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r w:rsidR="00AD66A5" w:rsidRPr="00C23D7C" w14:paraId="2C54FE53" w14:textId="77777777" w:rsidTr="000A1C7D">
        <w:trPr>
          <w:trHeight w:val="315"/>
        </w:trPr>
        <w:tc>
          <w:tcPr>
            <w:tcW w:w="314" w:type="pct"/>
            <w:noWrap/>
            <w:vAlign w:val="center"/>
            <w:hideMark/>
          </w:tcPr>
          <w:p w14:paraId="3C33E4A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13</w:t>
            </w:r>
          </w:p>
        </w:tc>
        <w:tc>
          <w:tcPr>
            <w:tcW w:w="2103" w:type="pct"/>
            <w:noWrap/>
            <w:vAlign w:val="center"/>
            <w:hideMark/>
          </w:tcPr>
          <w:p w14:paraId="2DD6B441"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UNIDAD PARA INCLUIR TEJIDOS EN PARAFINA</w:t>
            </w:r>
          </w:p>
        </w:tc>
        <w:tc>
          <w:tcPr>
            <w:tcW w:w="491" w:type="pct"/>
            <w:vAlign w:val="center"/>
            <w:hideMark/>
          </w:tcPr>
          <w:p w14:paraId="20CDEB3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16C49EE1"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100FDCAE"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0</w:t>
            </w:r>
          </w:p>
        </w:tc>
        <w:tc>
          <w:tcPr>
            <w:tcW w:w="304" w:type="pct"/>
            <w:noWrap/>
            <w:vAlign w:val="center"/>
            <w:hideMark/>
          </w:tcPr>
          <w:p w14:paraId="4B91C8DD"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304" w:type="pct"/>
            <w:noWrap/>
            <w:vAlign w:val="center"/>
            <w:hideMark/>
          </w:tcPr>
          <w:p w14:paraId="32D3B554"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EE038B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7AEBF50E"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0</w:t>
            </w:r>
          </w:p>
        </w:tc>
        <w:tc>
          <w:tcPr>
            <w:tcW w:w="269" w:type="pct"/>
            <w:noWrap/>
            <w:vAlign w:val="center"/>
            <w:hideMark/>
          </w:tcPr>
          <w:p w14:paraId="4925059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r>
      <w:tr w:rsidR="00AD66A5" w:rsidRPr="00C23D7C" w14:paraId="4F2E5E1C" w14:textId="77777777" w:rsidTr="000A1C7D">
        <w:trPr>
          <w:trHeight w:val="315"/>
        </w:trPr>
        <w:tc>
          <w:tcPr>
            <w:tcW w:w="314" w:type="pct"/>
            <w:noWrap/>
            <w:vAlign w:val="center"/>
            <w:hideMark/>
          </w:tcPr>
          <w:p w14:paraId="53AD890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14</w:t>
            </w:r>
          </w:p>
        </w:tc>
        <w:tc>
          <w:tcPr>
            <w:tcW w:w="2103" w:type="pct"/>
            <w:noWrap/>
            <w:vAlign w:val="center"/>
            <w:hideMark/>
          </w:tcPr>
          <w:p w14:paraId="436E80F9"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MICROFOTOGRAFÍA, MICROSCOPIO PARA.</w:t>
            </w:r>
          </w:p>
        </w:tc>
        <w:tc>
          <w:tcPr>
            <w:tcW w:w="491" w:type="pct"/>
            <w:vAlign w:val="center"/>
            <w:hideMark/>
          </w:tcPr>
          <w:p w14:paraId="0156A97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74B058B3"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2C47D1C0"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5A468864"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0</w:t>
            </w:r>
          </w:p>
        </w:tc>
        <w:tc>
          <w:tcPr>
            <w:tcW w:w="304" w:type="pct"/>
            <w:noWrap/>
            <w:vAlign w:val="center"/>
            <w:hideMark/>
          </w:tcPr>
          <w:p w14:paraId="5EEB55C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0546408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3276731"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49AEBA5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r w:rsidR="00AD66A5" w:rsidRPr="00C23D7C" w14:paraId="5526612D" w14:textId="77777777" w:rsidTr="000A1C7D">
        <w:trPr>
          <w:trHeight w:val="315"/>
        </w:trPr>
        <w:tc>
          <w:tcPr>
            <w:tcW w:w="314" w:type="pct"/>
            <w:noWrap/>
            <w:vAlign w:val="center"/>
            <w:hideMark/>
          </w:tcPr>
          <w:p w14:paraId="40DD4A37"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15</w:t>
            </w:r>
          </w:p>
        </w:tc>
        <w:tc>
          <w:tcPr>
            <w:tcW w:w="2103" w:type="pct"/>
            <w:noWrap/>
            <w:vAlign w:val="center"/>
            <w:hideMark/>
          </w:tcPr>
          <w:p w14:paraId="0474E4FE"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MICROSCOPIO PARA TRABAJO DE RUTINA DE CAMPO</w:t>
            </w:r>
          </w:p>
        </w:tc>
        <w:tc>
          <w:tcPr>
            <w:tcW w:w="491" w:type="pct"/>
            <w:vAlign w:val="center"/>
            <w:hideMark/>
          </w:tcPr>
          <w:p w14:paraId="1381A2E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4</w:t>
            </w:r>
          </w:p>
        </w:tc>
        <w:tc>
          <w:tcPr>
            <w:tcW w:w="304" w:type="pct"/>
            <w:noWrap/>
            <w:vAlign w:val="center"/>
            <w:hideMark/>
          </w:tcPr>
          <w:p w14:paraId="6F53BF2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AD91454"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0</w:t>
            </w:r>
          </w:p>
        </w:tc>
        <w:tc>
          <w:tcPr>
            <w:tcW w:w="304" w:type="pct"/>
            <w:noWrap/>
            <w:vAlign w:val="center"/>
            <w:hideMark/>
          </w:tcPr>
          <w:p w14:paraId="74EDE0B6"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0</w:t>
            </w:r>
          </w:p>
        </w:tc>
        <w:tc>
          <w:tcPr>
            <w:tcW w:w="304" w:type="pct"/>
            <w:noWrap/>
            <w:vAlign w:val="center"/>
            <w:hideMark/>
          </w:tcPr>
          <w:p w14:paraId="64D28C3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7C5B168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4D7C9B2D"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6</w:t>
            </w:r>
          </w:p>
        </w:tc>
        <w:tc>
          <w:tcPr>
            <w:tcW w:w="269" w:type="pct"/>
            <w:noWrap/>
            <w:vAlign w:val="center"/>
            <w:hideMark/>
          </w:tcPr>
          <w:p w14:paraId="4059EEA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4</w:t>
            </w:r>
          </w:p>
        </w:tc>
      </w:tr>
      <w:tr w:rsidR="00AD66A5" w:rsidRPr="00C23D7C" w14:paraId="0E479E98" w14:textId="77777777" w:rsidTr="000A1C7D">
        <w:trPr>
          <w:trHeight w:val="315"/>
        </w:trPr>
        <w:tc>
          <w:tcPr>
            <w:tcW w:w="314" w:type="pct"/>
            <w:noWrap/>
            <w:vAlign w:val="center"/>
            <w:hideMark/>
          </w:tcPr>
          <w:p w14:paraId="3C6ADEA1"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16</w:t>
            </w:r>
          </w:p>
        </w:tc>
        <w:tc>
          <w:tcPr>
            <w:tcW w:w="2103" w:type="pct"/>
            <w:noWrap/>
            <w:vAlign w:val="center"/>
            <w:hideMark/>
          </w:tcPr>
          <w:p w14:paraId="6AEB93D0"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PROCESADOR AUTOMÁTICO DE TEJIDOS</w:t>
            </w:r>
          </w:p>
        </w:tc>
        <w:tc>
          <w:tcPr>
            <w:tcW w:w="491" w:type="pct"/>
            <w:vAlign w:val="center"/>
            <w:hideMark/>
          </w:tcPr>
          <w:p w14:paraId="6A927DC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10F05F2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07F8B3F"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680DEA8B"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78EBBDA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06D84DE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33311EF0"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7E7CA15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r w:rsidR="00AD66A5" w:rsidRPr="00C23D7C" w14:paraId="3B0A093D" w14:textId="77777777" w:rsidTr="000A1C7D">
        <w:trPr>
          <w:trHeight w:val="315"/>
        </w:trPr>
        <w:tc>
          <w:tcPr>
            <w:tcW w:w="314" w:type="pct"/>
            <w:noWrap/>
            <w:vAlign w:val="center"/>
            <w:hideMark/>
          </w:tcPr>
          <w:p w14:paraId="6C9BE20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17</w:t>
            </w:r>
          </w:p>
        </w:tc>
        <w:tc>
          <w:tcPr>
            <w:tcW w:w="2103" w:type="pct"/>
            <w:noWrap/>
            <w:vAlign w:val="center"/>
            <w:hideMark/>
          </w:tcPr>
          <w:p w14:paraId="333B9C02"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CENTRÍFUGA SEMIAUTOMÁTICA.</w:t>
            </w:r>
          </w:p>
        </w:tc>
        <w:tc>
          <w:tcPr>
            <w:tcW w:w="491" w:type="pct"/>
            <w:vAlign w:val="center"/>
            <w:hideMark/>
          </w:tcPr>
          <w:p w14:paraId="10DCD4A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02D752B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198D82AA"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64DA661C"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304" w:type="pct"/>
            <w:noWrap/>
            <w:vAlign w:val="center"/>
            <w:hideMark/>
          </w:tcPr>
          <w:p w14:paraId="298C336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029D2AED"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6284692A"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0CC34A67"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r>
      <w:tr w:rsidR="00AD66A5" w:rsidRPr="00C23D7C" w14:paraId="5C078412" w14:textId="77777777" w:rsidTr="000A1C7D">
        <w:trPr>
          <w:trHeight w:val="315"/>
        </w:trPr>
        <w:tc>
          <w:tcPr>
            <w:tcW w:w="314" w:type="pct"/>
            <w:noWrap/>
            <w:vAlign w:val="center"/>
            <w:hideMark/>
          </w:tcPr>
          <w:p w14:paraId="0B114F5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18</w:t>
            </w:r>
          </w:p>
        </w:tc>
        <w:tc>
          <w:tcPr>
            <w:tcW w:w="2103" w:type="pct"/>
            <w:noWrap/>
            <w:vAlign w:val="center"/>
            <w:hideMark/>
          </w:tcPr>
          <w:p w14:paraId="321E7356"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TINCIÓN AUTOMATIZADA DE TEJIDOS, EQUIPO PARA.</w:t>
            </w:r>
          </w:p>
        </w:tc>
        <w:tc>
          <w:tcPr>
            <w:tcW w:w="491" w:type="pct"/>
            <w:vAlign w:val="center"/>
            <w:hideMark/>
          </w:tcPr>
          <w:p w14:paraId="553B67D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630B3C0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410BD195"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7D741B90"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0</w:t>
            </w:r>
          </w:p>
        </w:tc>
        <w:tc>
          <w:tcPr>
            <w:tcW w:w="304" w:type="pct"/>
            <w:noWrap/>
            <w:vAlign w:val="center"/>
            <w:hideMark/>
          </w:tcPr>
          <w:p w14:paraId="6A526CB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72220DD"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7353C3CE"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0</w:t>
            </w:r>
          </w:p>
        </w:tc>
        <w:tc>
          <w:tcPr>
            <w:tcW w:w="269" w:type="pct"/>
            <w:noWrap/>
            <w:vAlign w:val="center"/>
            <w:hideMark/>
          </w:tcPr>
          <w:p w14:paraId="6F8BAA0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r>
      <w:tr w:rsidR="00AD66A5" w:rsidRPr="00C23D7C" w14:paraId="7F1A8E2B" w14:textId="77777777" w:rsidTr="000A1C7D">
        <w:trPr>
          <w:trHeight w:val="315"/>
        </w:trPr>
        <w:tc>
          <w:tcPr>
            <w:tcW w:w="314" w:type="pct"/>
            <w:noWrap/>
            <w:vAlign w:val="center"/>
            <w:hideMark/>
          </w:tcPr>
          <w:p w14:paraId="27628E2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19</w:t>
            </w:r>
          </w:p>
        </w:tc>
        <w:tc>
          <w:tcPr>
            <w:tcW w:w="2103" w:type="pct"/>
            <w:noWrap/>
            <w:vAlign w:val="center"/>
            <w:hideMark/>
          </w:tcPr>
          <w:p w14:paraId="0AF4C31E"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MICROTOMO CON SISTEMA DE CONGELACION</w:t>
            </w:r>
          </w:p>
        </w:tc>
        <w:tc>
          <w:tcPr>
            <w:tcW w:w="491" w:type="pct"/>
            <w:vAlign w:val="center"/>
            <w:hideMark/>
          </w:tcPr>
          <w:p w14:paraId="6AEE11E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4A322AC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01A0F0CA"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0</w:t>
            </w:r>
          </w:p>
        </w:tc>
        <w:tc>
          <w:tcPr>
            <w:tcW w:w="304" w:type="pct"/>
            <w:noWrap/>
            <w:vAlign w:val="center"/>
            <w:hideMark/>
          </w:tcPr>
          <w:p w14:paraId="16422198"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0</w:t>
            </w:r>
          </w:p>
        </w:tc>
        <w:tc>
          <w:tcPr>
            <w:tcW w:w="304" w:type="pct"/>
            <w:noWrap/>
            <w:vAlign w:val="center"/>
            <w:hideMark/>
          </w:tcPr>
          <w:p w14:paraId="020F7E2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2766F9B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3486C061"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0</w:t>
            </w:r>
          </w:p>
        </w:tc>
        <w:tc>
          <w:tcPr>
            <w:tcW w:w="269" w:type="pct"/>
            <w:noWrap/>
            <w:vAlign w:val="center"/>
            <w:hideMark/>
          </w:tcPr>
          <w:p w14:paraId="308F28B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r>
      <w:tr w:rsidR="00AD66A5" w:rsidRPr="00C23D7C" w14:paraId="3BB7EE15" w14:textId="77777777" w:rsidTr="000A1C7D">
        <w:trPr>
          <w:trHeight w:val="315"/>
        </w:trPr>
        <w:tc>
          <w:tcPr>
            <w:tcW w:w="314" w:type="pct"/>
            <w:noWrap/>
            <w:vAlign w:val="center"/>
            <w:hideMark/>
          </w:tcPr>
          <w:p w14:paraId="38CD1653"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20</w:t>
            </w:r>
          </w:p>
        </w:tc>
        <w:tc>
          <w:tcPr>
            <w:tcW w:w="2103" w:type="pct"/>
            <w:noWrap/>
            <w:vAlign w:val="center"/>
            <w:hideMark/>
          </w:tcPr>
          <w:p w14:paraId="2EDE326A"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TINCION AUTOMATIZADA DE TEJIDOS, EQUIPO PARA (ANTICUERPOS)</w:t>
            </w:r>
          </w:p>
        </w:tc>
        <w:tc>
          <w:tcPr>
            <w:tcW w:w="491" w:type="pct"/>
            <w:vAlign w:val="center"/>
            <w:hideMark/>
          </w:tcPr>
          <w:p w14:paraId="1D40D23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5ACC78C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142D929"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2C91FCCC"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779BDE2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31A7237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407576D"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58B1E556"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r w:rsidR="00AD66A5" w:rsidRPr="00C23D7C" w14:paraId="317A3B21" w14:textId="77777777" w:rsidTr="000A1C7D">
        <w:trPr>
          <w:trHeight w:val="315"/>
        </w:trPr>
        <w:tc>
          <w:tcPr>
            <w:tcW w:w="314" w:type="pct"/>
            <w:noWrap/>
            <w:vAlign w:val="center"/>
            <w:hideMark/>
          </w:tcPr>
          <w:p w14:paraId="1A356D4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21</w:t>
            </w:r>
          </w:p>
        </w:tc>
        <w:tc>
          <w:tcPr>
            <w:tcW w:w="2103" w:type="pct"/>
            <w:noWrap/>
            <w:vAlign w:val="center"/>
            <w:hideMark/>
          </w:tcPr>
          <w:p w14:paraId="0EAEFC5E"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HORNO ELÉCTRICO PARA SECAR</w:t>
            </w:r>
          </w:p>
        </w:tc>
        <w:tc>
          <w:tcPr>
            <w:tcW w:w="491" w:type="pct"/>
            <w:vAlign w:val="center"/>
            <w:hideMark/>
          </w:tcPr>
          <w:p w14:paraId="6A144A0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276820D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60C0CA72"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5F23584B"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304" w:type="pct"/>
            <w:noWrap/>
            <w:vAlign w:val="center"/>
            <w:hideMark/>
          </w:tcPr>
          <w:p w14:paraId="69FF302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DE637A1"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03F10CEF"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0</w:t>
            </w:r>
          </w:p>
        </w:tc>
        <w:tc>
          <w:tcPr>
            <w:tcW w:w="269" w:type="pct"/>
            <w:noWrap/>
            <w:vAlign w:val="center"/>
            <w:hideMark/>
          </w:tcPr>
          <w:p w14:paraId="5189E09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r>
      <w:tr w:rsidR="00AD66A5" w:rsidRPr="00C23D7C" w14:paraId="6D53F445" w14:textId="77777777" w:rsidTr="000A1C7D">
        <w:trPr>
          <w:trHeight w:val="315"/>
        </w:trPr>
        <w:tc>
          <w:tcPr>
            <w:tcW w:w="314" w:type="pct"/>
            <w:noWrap/>
            <w:vAlign w:val="center"/>
            <w:hideMark/>
          </w:tcPr>
          <w:p w14:paraId="393B29E5"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22</w:t>
            </w:r>
          </w:p>
        </w:tc>
        <w:tc>
          <w:tcPr>
            <w:tcW w:w="2103" w:type="pct"/>
            <w:noWrap/>
            <w:vAlign w:val="center"/>
            <w:hideMark/>
          </w:tcPr>
          <w:p w14:paraId="2DC305EB"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MICROTOMO PARA CORTES DE PARAFINA</w:t>
            </w:r>
          </w:p>
        </w:tc>
        <w:tc>
          <w:tcPr>
            <w:tcW w:w="491" w:type="pct"/>
            <w:vAlign w:val="center"/>
            <w:hideMark/>
          </w:tcPr>
          <w:p w14:paraId="2DC6C60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3DA833E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78DC8061"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hideMark/>
          </w:tcPr>
          <w:p w14:paraId="3E360A6A"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sidRPr="00BF76ED">
              <w:rPr>
                <w:rFonts w:ascii="Noto Sans" w:hAnsi="Noto Sans" w:cs="Noto Sans"/>
                <w:color w:val="00B050"/>
                <w:sz w:val="14"/>
                <w:szCs w:val="14"/>
                <w:lang w:val="es-MX" w:eastAsia="es-MX"/>
              </w:rPr>
              <w:t>1</w:t>
            </w:r>
          </w:p>
        </w:tc>
        <w:tc>
          <w:tcPr>
            <w:tcW w:w="304" w:type="pct"/>
            <w:noWrap/>
            <w:vAlign w:val="center"/>
            <w:hideMark/>
          </w:tcPr>
          <w:p w14:paraId="3A3A640B"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6D1CC42C"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hideMark/>
          </w:tcPr>
          <w:p w14:paraId="039EC572"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sidRPr="00064CBF">
              <w:rPr>
                <w:rFonts w:ascii="Noto Sans" w:hAnsi="Noto Sans" w:cs="Noto Sans"/>
                <w:color w:val="00B050"/>
                <w:sz w:val="14"/>
                <w:szCs w:val="14"/>
                <w:lang w:val="es-MX" w:eastAsia="es-MX"/>
              </w:rPr>
              <w:t>1</w:t>
            </w:r>
          </w:p>
        </w:tc>
        <w:tc>
          <w:tcPr>
            <w:tcW w:w="269" w:type="pct"/>
            <w:noWrap/>
            <w:vAlign w:val="center"/>
            <w:hideMark/>
          </w:tcPr>
          <w:p w14:paraId="7D096AD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r w:rsidR="00AD66A5" w:rsidRPr="00C23D7C" w14:paraId="302F30B4" w14:textId="77777777" w:rsidTr="000A1C7D">
        <w:trPr>
          <w:trHeight w:val="315"/>
        </w:trPr>
        <w:tc>
          <w:tcPr>
            <w:tcW w:w="314" w:type="pct"/>
            <w:noWrap/>
            <w:vAlign w:val="center"/>
            <w:hideMark/>
          </w:tcPr>
          <w:p w14:paraId="48CEF02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23</w:t>
            </w:r>
          </w:p>
        </w:tc>
        <w:tc>
          <w:tcPr>
            <w:tcW w:w="2103" w:type="pct"/>
            <w:noWrap/>
            <w:vAlign w:val="center"/>
            <w:hideMark/>
          </w:tcPr>
          <w:p w14:paraId="45E0EAF4" w14:textId="77777777" w:rsidR="00AD66A5" w:rsidRPr="00C23D7C" w:rsidRDefault="00AD66A5" w:rsidP="001379C2">
            <w:pPr>
              <w:spacing w:line="276" w:lineRule="auto"/>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REFRIGERADOR PARA LABORATORIO USO RUTINARIO</w:t>
            </w:r>
          </w:p>
        </w:tc>
        <w:tc>
          <w:tcPr>
            <w:tcW w:w="491" w:type="pct"/>
            <w:vAlign w:val="center"/>
            <w:hideMark/>
          </w:tcPr>
          <w:p w14:paraId="60A26F1A"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1</w:t>
            </w:r>
          </w:p>
        </w:tc>
        <w:tc>
          <w:tcPr>
            <w:tcW w:w="304" w:type="pct"/>
            <w:noWrap/>
            <w:vAlign w:val="center"/>
            <w:hideMark/>
          </w:tcPr>
          <w:p w14:paraId="528D17D4"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09D802A0" w14:textId="77777777" w:rsidR="00AD66A5" w:rsidRPr="00BF76ED" w:rsidRDefault="00AD66A5" w:rsidP="001379C2">
            <w:pPr>
              <w:spacing w:line="276" w:lineRule="auto"/>
              <w:jc w:val="center"/>
              <w:rPr>
                <w:rFonts w:ascii="Noto Sans" w:hAnsi="Noto Sans" w:cs="Noto Sans"/>
                <w:sz w:val="14"/>
                <w:szCs w:val="14"/>
                <w:lang w:val="es-MX" w:eastAsia="es-MX"/>
              </w:rPr>
            </w:pPr>
            <w:r w:rsidRPr="00BF76ED">
              <w:rPr>
                <w:rFonts w:ascii="Noto Sans" w:hAnsi="Noto Sans" w:cs="Noto Sans"/>
                <w:sz w:val="14"/>
                <w:szCs w:val="14"/>
                <w:lang w:val="es-MX" w:eastAsia="es-MX"/>
              </w:rPr>
              <w:t>0</w:t>
            </w:r>
          </w:p>
        </w:tc>
        <w:tc>
          <w:tcPr>
            <w:tcW w:w="304" w:type="pct"/>
            <w:noWrap/>
            <w:vAlign w:val="center"/>
            <w:hideMark/>
          </w:tcPr>
          <w:p w14:paraId="3EE9691A"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304" w:type="pct"/>
            <w:noWrap/>
            <w:vAlign w:val="center"/>
            <w:hideMark/>
          </w:tcPr>
          <w:p w14:paraId="1B71CE08"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77F9DC99"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c>
          <w:tcPr>
            <w:tcW w:w="304" w:type="pct"/>
            <w:noWrap/>
            <w:vAlign w:val="center"/>
            <w:hideMark/>
          </w:tcPr>
          <w:p w14:paraId="4790D5AA"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269" w:type="pct"/>
            <w:noWrap/>
            <w:vAlign w:val="center"/>
            <w:hideMark/>
          </w:tcPr>
          <w:p w14:paraId="1A61ACCF"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sidRPr="00C23D7C">
              <w:rPr>
                <w:rFonts w:ascii="Noto Sans" w:hAnsi="Noto Sans" w:cs="Noto Sans"/>
                <w:color w:val="000000"/>
                <w:sz w:val="14"/>
                <w:szCs w:val="14"/>
                <w:lang w:val="es-MX" w:eastAsia="es-MX"/>
              </w:rPr>
              <w:t>0</w:t>
            </w:r>
          </w:p>
        </w:tc>
      </w:tr>
      <w:tr w:rsidR="00AD66A5" w:rsidRPr="00C23D7C" w14:paraId="545642CA" w14:textId="77777777" w:rsidTr="000A1C7D">
        <w:trPr>
          <w:trHeight w:val="315"/>
        </w:trPr>
        <w:tc>
          <w:tcPr>
            <w:tcW w:w="314" w:type="pct"/>
            <w:noWrap/>
            <w:vAlign w:val="center"/>
          </w:tcPr>
          <w:p w14:paraId="1D6C4960"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24</w:t>
            </w:r>
          </w:p>
        </w:tc>
        <w:tc>
          <w:tcPr>
            <w:tcW w:w="2103" w:type="pct"/>
            <w:noWrap/>
            <w:vAlign w:val="center"/>
          </w:tcPr>
          <w:p w14:paraId="5E47B580" w14:textId="77777777" w:rsidR="00AD66A5" w:rsidRPr="00C23D7C" w:rsidRDefault="00AD66A5" w:rsidP="001379C2">
            <w:pPr>
              <w:spacing w:line="276" w:lineRule="auto"/>
              <w:rPr>
                <w:rFonts w:ascii="Noto Sans" w:hAnsi="Noto Sans" w:cs="Noto Sans"/>
                <w:color w:val="000000"/>
                <w:sz w:val="14"/>
                <w:szCs w:val="14"/>
                <w:lang w:val="es-MX" w:eastAsia="es-MX"/>
              </w:rPr>
            </w:pPr>
            <w:r>
              <w:rPr>
                <w:rFonts w:ascii="Noto Sans" w:hAnsi="Noto Sans" w:cs="Noto Sans"/>
                <w:color w:val="000000"/>
                <w:sz w:val="14"/>
                <w:szCs w:val="14"/>
                <w:lang w:val="es-MX" w:eastAsia="es-MX"/>
              </w:rPr>
              <w:t xml:space="preserve">PIPETAS JUEGO 3 </w:t>
            </w:r>
          </w:p>
        </w:tc>
        <w:tc>
          <w:tcPr>
            <w:tcW w:w="491" w:type="pct"/>
            <w:vAlign w:val="center"/>
          </w:tcPr>
          <w:p w14:paraId="000AD03D"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1</w:t>
            </w:r>
          </w:p>
        </w:tc>
        <w:tc>
          <w:tcPr>
            <w:tcW w:w="304" w:type="pct"/>
            <w:noWrap/>
            <w:vAlign w:val="center"/>
          </w:tcPr>
          <w:p w14:paraId="39E35461"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tcPr>
          <w:p w14:paraId="6128EB20" w14:textId="77777777" w:rsidR="00AD66A5" w:rsidRPr="00BF76ED" w:rsidRDefault="00AD66A5" w:rsidP="001379C2">
            <w:pPr>
              <w:spacing w:line="276" w:lineRule="auto"/>
              <w:jc w:val="center"/>
              <w:rPr>
                <w:rFonts w:ascii="Noto Sans" w:hAnsi="Noto Sans" w:cs="Noto Sans"/>
                <w:sz w:val="14"/>
                <w:szCs w:val="14"/>
                <w:lang w:val="es-MX" w:eastAsia="es-MX"/>
              </w:rPr>
            </w:pPr>
            <w:r>
              <w:rPr>
                <w:rFonts w:ascii="Noto Sans" w:hAnsi="Noto Sans" w:cs="Noto Sans"/>
                <w:sz w:val="14"/>
                <w:szCs w:val="14"/>
                <w:lang w:val="es-MX" w:eastAsia="es-MX"/>
              </w:rPr>
              <w:t>0</w:t>
            </w:r>
          </w:p>
        </w:tc>
        <w:tc>
          <w:tcPr>
            <w:tcW w:w="304" w:type="pct"/>
            <w:noWrap/>
            <w:vAlign w:val="center"/>
          </w:tcPr>
          <w:p w14:paraId="79D10296" w14:textId="77777777" w:rsidR="00AD66A5" w:rsidRPr="00BF76ED"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304" w:type="pct"/>
            <w:noWrap/>
            <w:vAlign w:val="center"/>
          </w:tcPr>
          <w:p w14:paraId="625D3E22"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tcPr>
          <w:p w14:paraId="2E25921E"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c>
          <w:tcPr>
            <w:tcW w:w="304" w:type="pct"/>
            <w:noWrap/>
            <w:vAlign w:val="center"/>
          </w:tcPr>
          <w:p w14:paraId="726354B9" w14:textId="77777777" w:rsidR="00AD66A5" w:rsidRPr="00064CBF" w:rsidRDefault="00AD66A5" w:rsidP="001379C2">
            <w:pPr>
              <w:spacing w:line="276" w:lineRule="auto"/>
              <w:jc w:val="center"/>
              <w:rPr>
                <w:rFonts w:ascii="Noto Sans" w:hAnsi="Noto Sans" w:cs="Noto Sans"/>
                <w:color w:val="00B050"/>
                <w:sz w:val="14"/>
                <w:szCs w:val="14"/>
                <w:lang w:val="es-MX" w:eastAsia="es-MX"/>
              </w:rPr>
            </w:pPr>
            <w:r>
              <w:rPr>
                <w:rFonts w:ascii="Noto Sans" w:hAnsi="Noto Sans" w:cs="Noto Sans"/>
                <w:color w:val="00B050"/>
                <w:sz w:val="14"/>
                <w:szCs w:val="14"/>
                <w:lang w:val="es-MX" w:eastAsia="es-MX"/>
              </w:rPr>
              <w:t>1</w:t>
            </w:r>
          </w:p>
        </w:tc>
        <w:tc>
          <w:tcPr>
            <w:tcW w:w="269" w:type="pct"/>
            <w:noWrap/>
            <w:vAlign w:val="center"/>
          </w:tcPr>
          <w:p w14:paraId="67B63684" w14:textId="77777777" w:rsidR="00AD66A5" w:rsidRPr="00C23D7C" w:rsidRDefault="00AD66A5" w:rsidP="001379C2">
            <w:pPr>
              <w:spacing w:line="276" w:lineRule="auto"/>
              <w:jc w:val="center"/>
              <w:rPr>
                <w:rFonts w:ascii="Noto Sans" w:hAnsi="Noto Sans" w:cs="Noto Sans"/>
                <w:color w:val="000000"/>
                <w:sz w:val="14"/>
                <w:szCs w:val="14"/>
                <w:lang w:val="es-MX" w:eastAsia="es-MX"/>
              </w:rPr>
            </w:pPr>
            <w:r>
              <w:rPr>
                <w:rFonts w:ascii="Noto Sans" w:hAnsi="Noto Sans" w:cs="Noto Sans"/>
                <w:color w:val="000000"/>
                <w:sz w:val="14"/>
                <w:szCs w:val="14"/>
                <w:lang w:val="es-MX" w:eastAsia="es-MX"/>
              </w:rPr>
              <w:t>0</w:t>
            </w:r>
          </w:p>
        </w:tc>
      </w:tr>
    </w:tbl>
    <w:p w14:paraId="0C4D1B40" w14:textId="77777777" w:rsidR="00AD66A5" w:rsidRPr="00C23D7C" w:rsidRDefault="00AD66A5" w:rsidP="00AD66A5">
      <w:pPr>
        <w:rPr>
          <w:rFonts w:ascii="Noto Sans" w:hAnsi="Noto Sans" w:cs="Noto Sans"/>
          <w:b/>
          <w:sz w:val="20"/>
        </w:rPr>
      </w:pPr>
    </w:p>
    <w:p w14:paraId="051B0DE4" w14:textId="77777777" w:rsidR="00AD66A5" w:rsidRPr="00C23D7C" w:rsidRDefault="00AD66A5" w:rsidP="00AD66A5">
      <w:pPr>
        <w:rPr>
          <w:rFonts w:ascii="Noto Sans" w:hAnsi="Noto Sans" w:cs="Noto Sans"/>
          <w:b/>
          <w:sz w:val="20"/>
        </w:rPr>
      </w:pPr>
    </w:p>
    <w:p w14:paraId="79F09AAC" w14:textId="77777777" w:rsidR="00AD66A5" w:rsidRPr="00C23D7C" w:rsidRDefault="00AD66A5" w:rsidP="00AD66A5">
      <w:pPr>
        <w:rPr>
          <w:rFonts w:ascii="Noto Sans" w:hAnsi="Noto Sans" w:cs="Noto Sans"/>
          <w:b/>
          <w:sz w:val="20"/>
        </w:rPr>
      </w:pPr>
    </w:p>
    <w:p w14:paraId="1E6AB731" w14:textId="77777777" w:rsidR="00AD66A5" w:rsidRPr="00C23D7C" w:rsidRDefault="00AD66A5" w:rsidP="00AD66A5">
      <w:pPr>
        <w:pStyle w:val="Prrafodelista"/>
        <w:jc w:val="center"/>
        <w:rPr>
          <w:rFonts w:ascii="Noto Sans" w:hAnsi="Noto Sans" w:cs="Noto Sans"/>
          <w:b/>
          <w:kern w:val="3"/>
          <w:sz w:val="20"/>
        </w:rPr>
      </w:pPr>
    </w:p>
    <w:p w14:paraId="7F028C44" w14:textId="77777777" w:rsidR="00AD66A5" w:rsidRPr="00C23D7C" w:rsidRDefault="00AD66A5" w:rsidP="00AD66A5">
      <w:pPr>
        <w:pStyle w:val="Prrafodelista"/>
        <w:jc w:val="center"/>
        <w:rPr>
          <w:rFonts w:ascii="Noto Sans" w:hAnsi="Noto Sans" w:cs="Noto Sans"/>
          <w:b/>
          <w:kern w:val="3"/>
          <w:sz w:val="20"/>
        </w:rPr>
      </w:pPr>
    </w:p>
    <w:p w14:paraId="1FCC191F" w14:textId="77777777" w:rsidR="00AD66A5" w:rsidRPr="00C23D7C" w:rsidRDefault="00AD66A5" w:rsidP="00AD66A5">
      <w:pPr>
        <w:pStyle w:val="Prrafodelista"/>
        <w:jc w:val="center"/>
        <w:rPr>
          <w:rFonts w:ascii="Noto Sans" w:hAnsi="Noto Sans" w:cs="Noto Sans"/>
          <w:b/>
          <w:kern w:val="3"/>
          <w:sz w:val="20"/>
        </w:rPr>
      </w:pPr>
    </w:p>
    <w:p w14:paraId="73EC7D05" w14:textId="77777777" w:rsidR="00AD66A5" w:rsidRPr="00C23D7C" w:rsidRDefault="00AD66A5" w:rsidP="00AD66A5">
      <w:pPr>
        <w:pStyle w:val="Prrafodelista"/>
        <w:jc w:val="center"/>
        <w:rPr>
          <w:rFonts w:ascii="Noto Sans" w:hAnsi="Noto Sans" w:cs="Noto Sans"/>
          <w:b/>
          <w:kern w:val="3"/>
          <w:sz w:val="20"/>
        </w:rPr>
      </w:pPr>
    </w:p>
    <w:p w14:paraId="528522F3" w14:textId="77777777" w:rsidR="00AD66A5" w:rsidRPr="00C23D7C" w:rsidRDefault="00AD66A5" w:rsidP="00AD66A5">
      <w:pPr>
        <w:pStyle w:val="Prrafodelista"/>
        <w:jc w:val="center"/>
        <w:rPr>
          <w:rFonts w:ascii="Noto Sans" w:hAnsi="Noto Sans" w:cs="Noto Sans"/>
          <w:b/>
          <w:kern w:val="3"/>
          <w:sz w:val="20"/>
        </w:rPr>
      </w:pPr>
    </w:p>
    <w:p w14:paraId="589AA11D" w14:textId="77777777" w:rsidR="00AD66A5" w:rsidRPr="00C23D7C" w:rsidRDefault="00AD66A5" w:rsidP="00AD66A5">
      <w:pPr>
        <w:pStyle w:val="Prrafodelista"/>
        <w:jc w:val="center"/>
        <w:rPr>
          <w:rFonts w:ascii="Noto Sans" w:hAnsi="Noto Sans" w:cs="Noto Sans"/>
          <w:b/>
          <w:kern w:val="3"/>
          <w:sz w:val="20"/>
        </w:rPr>
      </w:pPr>
    </w:p>
    <w:p w14:paraId="3F23B166" w14:textId="77777777" w:rsidR="00AD66A5" w:rsidRDefault="00AD66A5" w:rsidP="00AD66A5">
      <w:pPr>
        <w:pStyle w:val="Prrafodelista"/>
        <w:jc w:val="center"/>
        <w:rPr>
          <w:rFonts w:ascii="Noto Sans" w:hAnsi="Noto Sans" w:cs="Noto Sans"/>
          <w:b/>
          <w:kern w:val="3"/>
          <w:sz w:val="20"/>
        </w:rPr>
      </w:pPr>
    </w:p>
    <w:p w14:paraId="1BDACB35" w14:textId="77777777" w:rsidR="00AA2F01" w:rsidRDefault="00AA2F01" w:rsidP="00AD66A5">
      <w:pPr>
        <w:pStyle w:val="Prrafodelista"/>
        <w:jc w:val="center"/>
        <w:rPr>
          <w:rFonts w:ascii="Noto Sans" w:hAnsi="Noto Sans" w:cs="Noto Sans"/>
          <w:b/>
          <w:kern w:val="3"/>
          <w:sz w:val="20"/>
        </w:rPr>
      </w:pPr>
    </w:p>
    <w:p w14:paraId="33B26980" w14:textId="77777777" w:rsidR="00AA2F01" w:rsidRPr="00C23D7C" w:rsidRDefault="00AA2F01" w:rsidP="00AD66A5">
      <w:pPr>
        <w:pStyle w:val="Prrafodelista"/>
        <w:jc w:val="center"/>
        <w:rPr>
          <w:rFonts w:ascii="Noto Sans" w:hAnsi="Noto Sans" w:cs="Noto Sans"/>
          <w:b/>
          <w:kern w:val="3"/>
          <w:sz w:val="20"/>
        </w:rPr>
      </w:pPr>
    </w:p>
    <w:p w14:paraId="5759640E" w14:textId="77777777" w:rsidR="00AD66A5" w:rsidRPr="00C23D7C" w:rsidRDefault="00AD66A5" w:rsidP="00AD66A5">
      <w:pPr>
        <w:pStyle w:val="Prrafodelista"/>
        <w:jc w:val="center"/>
        <w:rPr>
          <w:rFonts w:ascii="Noto Sans" w:hAnsi="Noto Sans" w:cs="Noto Sans"/>
          <w:b/>
          <w:kern w:val="3"/>
          <w:sz w:val="20"/>
        </w:rPr>
      </w:pPr>
    </w:p>
    <w:p w14:paraId="1B604A4D" w14:textId="77777777" w:rsidR="00AD66A5" w:rsidRPr="00C23D7C" w:rsidRDefault="00AD66A5" w:rsidP="00AD66A5">
      <w:pPr>
        <w:pStyle w:val="Prrafodelista"/>
        <w:jc w:val="center"/>
        <w:rPr>
          <w:rFonts w:ascii="Noto Sans" w:hAnsi="Noto Sans" w:cs="Noto Sans"/>
          <w:b/>
          <w:kern w:val="3"/>
          <w:sz w:val="20"/>
        </w:rPr>
      </w:pPr>
    </w:p>
    <w:p w14:paraId="580F1DF3" w14:textId="77777777" w:rsidR="00AD66A5" w:rsidRPr="00C23D7C" w:rsidRDefault="00AD66A5" w:rsidP="00AD66A5">
      <w:pPr>
        <w:pStyle w:val="Prrafodelista"/>
        <w:jc w:val="center"/>
        <w:rPr>
          <w:rFonts w:ascii="Noto Sans" w:hAnsi="Noto Sans" w:cs="Noto Sans"/>
          <w:b/>
          <w:kern w:val="3"/>
          <w:sz w:val="20"/>
        </w:rPr>
      </w:pPr>
    </w:p>
    <w:p w14:paraId="56FCD309" w14:textId="77777777" w:rsidR="00AD66A5" w:rsidRPr="00C23D7C" w:rsidRDefault="00AD66A5" w:rsidP="00AD66A5">
      <w:pPr>
        <w:pStyle w:val="Prrafodelista"/>
        <w:jc w:val="center"/>
        <w:rPr>
          <w:rFonts w:ascii="Noto Sans" w:hAnsi="Noto Sans" w:cs="Noto Sans"/>
          <w:b/>
          <w:kern w:val="3"/>
          <w:sz w:val="20"/>
        </w:rPr>
      </w:pPr>
    </w:p>
    <w:p w14:paraId="3C38DF5B" w14:textId="77777777" w:rsidR="00AD66A5" w:rsidRPr="00C23D7C" w:rsidRDefault="00AD66A5" w:rsidP="00AD66A5">
      <w:pPr>
        <w:pStyle w:val="Prrafodelista"/>
        <w:jc w:val="center"/>
        <w:rPr>
          <w:rFonts w:ascii="Noto Sans" w:hAnsi="Noto Sans" w:cs="Noto Sans"/>
          <w:b/>
          <w:kern w:val="3"/>
          <w:sz w:val="20"/>
        </w:rPr>
      </w:pPr>
    </w:p>
    <w:p w14:paraId="1297C549" w14:textId="77777777" w:rsidR="00AD66A5" w:rsidRDefault="00AD66A5" w:rsidP="00571349">
      <w:pPr>
        <w:rPr>
          <w:rFonts w:ascii="Noto Sans" w:hAnsi="Noto Sans" w:cs="Noto Sans"/>
          <w:b/>
          <w:kern w:val="3"/>
          <w:sz w:val="20"/>
        </w:rPr>
      </w:pPr>
    </w:p>
    <w:p w14:paraId="1882761F" w14:textId="77777777" w:rsidR="002958F5" w:rsidRPr="00571349" w:rsidRDefault="002958F5" w:rsidP="00571349">
      <w:pPr>
        <w:rPr>
          <w:rFonts w:ascii="Noto Sans" w:hAnsi="Noto Sans" w:cs="Noto Sans"/>
          <w:b/>
          <w:kern w:val="3"/>
          <w:sz w:val="20"/>
        </w:rPr>
      </w:pPr>
    </w:p>
    <w:p w14:paraId="63784B9F" w14:textId="77777777" w:rsidR="00AD66A5" w:rsidRDefault="00AD66A5" w:rsidP="00AD66A5">
      <w:pPr>
        <w:pStyle w:val="Prrafodelista"/>
        <w:jc w:val="center"/>
        <w:rPr>
          <w:rFonts w:ascii="Noto Sans" w:hAnsi="Noto Sans" w:cs="Noto Sans"/>
          <w:b/>
          <w:kern w:val="3"/>
          <w:sz w:val="20"/>
        </w:rPr>
      </w:pPr>
      <w:r w:rsidRPr="00C23D7C">
        <w:rPr>
          <w:rFonts w:ascii="Noto Sans" w:hAnsi="Noto Sans" w:cs="Noto Sans"/>
          <w:b/>
          <w:kern w:val="3"/>
          <w:sz w:val="20"/>
        </w:rPr>
        <w:t xml:space="preserve">ANEXO T9. </w:t>
      </w:r>
    </w:p>
    <w:p w14:paraId="18FA0541" w14:textId="77777777" w:rsidR="00AD66A5" w:rsidRDefault="00AD66A5" w:rsidP="00AD66A5">
      <w:pPr>
        <w:pStyle w:val="Prrafodelista"/>
        <w:jc w:val="center"/>
        <w:rPr>
          <w:rFonts w:ascii="Noto Sans" w:hAnsi="Noto Sans" w:cs="Noto Sans"/>
          <w:b/>
          <w:kern w:val="3"/>
          <w:sz w:val="20"/>
        </w:rPr>
      </w:pPr>
      <w:r w:rsidRPr="00C23D7C">
        <w:rPr>
          <w:rFonts w:ascii="Noto Sans" w:hAnsi="Noto Sans" w:cs="Noto Sans"/>
          <w:b/>
          <w:kern w:val="3"/>
          <w:sz w:val="20"/>
        </w:rPr>
        <w:t>CATÁLOGO DE UNIDADES MÉDICAS DEL SERVICIO MÉDICO INTEGRAL DE DIGITALIZACIÓN DE ESTUDIOS DE HISTOPATOLOGÍA</w:t>
      </w:r>
    </w:p>
    <w:p w14:paraId="4AA85712" w14:textId="77777777" w:rsidR="00AD66A5" w:rsidRPr="00C23D7C" w:rsidRDefault="00AD66A5" w:rsidP="00AD66A5">
      <w:pPr>
        <w:pStyle w:val="Prrafodelista"/>
        <w:jc w:val="center"/>
        <w:rPr>
          <w:rFonts w:ascii="Noto Sans" w:hAnsi="Noto Sans" w:cs="Noto Sans"/>
          <w:b/>
          <w:kern w:val="3"/>
          <w:sz w:val="20"/>
        </w:rPr>
      </w:pPr>
    </w:p>
    <w:p w14:paraId="372119D1" w14:textId="77777777" w:rsidR="00AD66A5" w:rsidRPr="00C23D7C" w:rsidRDefault="00AD66A5" w:rsidP="00AD66A5">
      <w:pPr>
        <w:pStyle w:val="Prrafodelista"/>
        <w:jc w:val="center"/>
        <w:rPr>
          <w:rFonts w:ascii="Noto Sans" w:hAnsi="Noto Sans" w:cs="Noto Sans"/>
          <w:b/>
          <w:kern w:val="3"/>
          <w:sz w:val="20"/>
        </w:rPr>
      </w:pPr>
    </w:p>
    <w:tbl>
      <w:tblPr>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34"/>
      </w:tblGrid>
      <w:tr w:rsidR="00AD66A5" w:rsidRPr="00C23D7C" w14:paraId="7C9513CA" w14:textId="77777777" w:rsidTr="001379C2">
        <w:trPr>
          <w:trHeight w:val="492"/>
          <w:tblHeader/>
          <w:jc w:val="cent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83D52" w14:textId="77777777" w:rsidR="00AD66A5" w:rsidRPr="00C23D7C" w:rsidRDefault="00AD66A5" w:rsidP="001379C2">
            <w:pPr>
              <w:pStyle w:val="Textoindependienteprimerasangra2"/>
              <w:spacing w:line="276" w:lineRule="auto"/>
              <w:ind w:left="0" w:firstLine="0"/>
              <w:rPr>
                <w:rFonts w:ascii="Noto Sans" w:hAnsi="Noto Sans" w:cs="Noto Sans"/>
                <w:b/>
                <w:bCs/>
                <w:sz w:val="18"/>
                <w:szCs w:val="18"/>
              </w:rPr>
            </w:pPr>
            <w:r w:rsidRPr="00C23D7C">
              <w:rPr>
                <w:rFonts w:ascii="Noto Sans" w:hAnsi="Noto Sans" w:cs="Noto Sans"/>
                <w:b/>
                <w:bCs/>
                <w:sz w:val="18"/>
                <w:szCs w:val="18"/>
              </w:rPr>
              <w:t>UNIDAD</w:t>
            </w:r>
          </w:p>
        </w:tc>
        <w:tc>
          <w:tcPr>
            <w:tcW w:w="6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536D2" w14:textId="77777777" w:rsidR="00AD66A5" w:rsidRPr="00C23D7C" w:rsidRDefault="00AD66A5" w:rsidP="001379C2">
            <w:pPr>
              <w:pStyle w:val="Textoindependienteprimerasangra2"/>
              <w:spacing w:line="276" w:lineRule="auto"/>
              <w:rPr>
                <w:rFonts w:ascii="Noto Sans" w:hAnsi="Noto Sans" w:cs="Noto Sans"/>
                <w:b/>
                <w:bCs/>
                <w:sz w:val="18"/>
                <w:szCs w:val="18"/>
              </w:rPr>
            </w:pPr>
            <w:r w:rsidRPr="00C23D7C">
              <w:rPr>
                <w:rFonts w:ascii="Noto Sans" w:hAnsi="Noto Sans" w:cs="Noto Sans"/>
                <w:b/>
                <w:bCs/>
                <w:sz w:val="18"/>
                <w:szCs w:val="18"/>
              </w:rPr>
              <w:t>DIRECCIÓN</w:t>
            </w:r>
          </w:p>
        </w:tc>
      </w:tr>
      <w:tr w:rsidR="00AD66A5" w:rsidRPr="00C23D7C" w14:paraId="39CD9494"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E253619"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HGZ 1</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749957E3"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GABRIEL MANCERA N° 222 COLONIA DEL VALLE, DELEGACIÓN BENITO JUAREZ, C.P. 03100 CDMX</w:t>
            </w:r>
          </w:p>
        </w:tc>
      </w:tr>
      <w:tr w:rsidR="00AD66A5" w:rsidRPr="00C23D7C" w14:paraId="4007FDD2"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1EC9C803"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HGR 2</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3E0AD130"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CALZADA DE LAS BOMBAS N° 117,  ALCALDÍA COYOACÁN C.P. 04920 COL. LOS GIRASOLES CDMX</w:t>
            </w:r>
          </w:p>
        </w:tc>
      </w:tr>
      <w:tr w:rsidR="00AD66A5" w:rsidRPr="00C23D7C" w14:paraId="3AE0BBFE"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DA143E6"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HGZ 1 A</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7EB68387"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MUNICIPIO LIBRE N° 270, COL. PORTALES, C.P.03300 DEL. BENITO JUAREZ CDMX</w:t>
            </w:r>
          </w:p>
        </w:tc>
      </w:tr>
      <w:tr w:rsidR="00AD66A5" w:rsidRPr="00C23D7C" w14:paraId="67C35663"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A98D31E"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HGZ 2 A</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33E8098E"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AÑIL N° 144 ENTRE FRANCISCO DEL PASO Y TRONCOSO, ESQ. VIADUCTO, COL. GRANJAS MÉXICO, C.P.08400 CDMX</w:t>
            </w:r>
          </w:p>
        </w:tc>
      </w:tr>
      <w:tr w:rsidR="00AD66A5" w:rsidRPr="00C23D7C" w14:paraId="4B0F5856"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BD610F2"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HGZ-UMF 8</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6E54ECDA"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AV. RIO MAGDALENA N° 289 COL. TIZAPAN SAN ÁNGEL,  ALCALDÍA ÁLVARO OBREGÓN CP. 01090 CDMX</w:t>
            </w:r>
          </w:p>
        </w:tc>
      </w:tr>
      <w:tr w:rsidR="00AD66A5" w:rsidRPr="00C23D7C" w14:paraId="1CF5CB9F"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6BCBFDF"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HGZ 30</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3219A5AE"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PLUTARCO ELÍAS CALLES N° 473, COL. SANTA ANITA, CP.08300, DEL. IZTACALCO CDMX</w:t>
            </w:r>
          </w:p>
        </w:tc>
      </w:tr>
      <w:tr w:rsidR="00AD66A5" w:rsidRPr="00C23D7C" w14:paraId="71D6A7F9"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1C914A36"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HGZ 32</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0CD8BCFB"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CALZ. DEL HUESO S/N ENTRE CALZ. LAS BOMBAS Y PROLONGACIÓN DIV. DEL NORTE. COL. EX HACIENDA COAPA  ALCALDÍA  TLALPAN C.P. 14310 CDMX</w:t>
            </w:r>
          </w:p>
        </w:tc>
      </w:tr>
      <w:tr w:rsidR="00AD66A5" w:rsidRPr="00C23D7C" w14:paraId="37138164" w14:textId="77777777" w:rsidTr="001379C2">
        <w:trPr>
          <w:trHeight w:val="552"/>
          <w:jc w:val="center"/>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2F6DD8A"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HGZ 47</w:t>
            </w:r>
          </w:p>
        </w:tc>
        <w:tc>
          <w:tcPr>
            <w:tcW w:w="6634" w:type="dxa"/>
            <w:tcBorders>
              <w:top w:val="single" w:sz="4" w:space="0" w:color="auto"/>
              <w:left w:val="single" w:sz="4" w:space="0" w:color="auto"/>
              <w:bottom w:val="single" w:sz="4" w:space="0" w:color="auto"/>
              <w:right w:val="single" w:sz="4" w:space="0" w:color="auto"/>
            </w:tcBorders>
            <w:noWrap/>
            <w:vAlign w:val="center"/>
            <w:hideMark/>
          </w:tcPr>
          <w:p w14:paraId="639DC821" w14:textId="77777777" w:rsidR="00AD66A5" w:rsidRPr="00C23D7C" w:rsidRDefault="00AD66A5" w:rsidP="001379C2">
            <w:pPr>
              <w:pStyle w:val="Textoindependienteprimerasangra2"/>
              <w:spacing w:line="276" w:lineRule="auto"/>
              <w:ind w:left="0" w:firstLine="0"/>
              <w:rPr>
                <w:rFonts w:ascii="Noto Sans" w:hAnsi="Noto Sans" w:cs="Noto Sans"/>
                <w:sz w:val="18"/>
                <w:szCs w:val="18"/>
                <w:lang w:val="es-MX"/>
              </w:rPr>
            </w:pPr>
            <w:r w:rsidRPr="00C23D7C">
              <w:rPr>
                <w:rFonts w:ascii="Noto Sans" w:hAnsi="Noto Sans" w:cs="Noto Sans"/>
                <w:sz w:val="18"/>
                <w:szCs w:val="18"/>
                <w:lang w:val="es-MX"/>
              </w:rPr>
              <w:t>CAMPAÑA DEL ÉBANO S/N, U.H. VICENTE GUERRERO, IZTAPALAPA, 09200 CIUDAD DE MÉXICO, CDMX</w:t>
            </w:r>
          </w:p>
        </w:tc>
      </w:tr>
    </w:tbl>
    <w:p w14:paraId="0257A649" w14:textId="77777777" w:rsidR="00AD66A5" w:rsidRPr="00C23D7C" w:rsidRDefault="00AD66A5" w:rsidP="00AD66A5">
      <w:pPr>
        <w:pStyle w:val="Prrafodelista"/>
        <w:jc w:val="both"/>
        <w:rPr>
          <w:rFonts w:ascii="Noto Sans" w:hAnsi="Noto Sans" w:cs="Noto Sans"/>
          <w:b/>
          <w:kern w:val="3"/>
          <w:sz w:val="20"/>
        </w:rPr>
      </w:pPr>
    </w:p>
    <w:p w14:paraId="7792E089" w14:textId="77777777" w:rsidR="00AD66A5" w:rsidRPr="00C23D7C" w:rsidRDefault="00AD66A5" w:rsidP="00AD66A5">
      <w:pPr>
        <w:pStyle w:val="Prrafodelista"/>
        <w:jc w:val="both"/>
        <w:rPr>
          <w:rFonts w:ascii="Noto Sans" w:hAnsi="Noto Sans" w:cs="Noto Sans"/>
          <w:b/>
          <w:kern w:val="3"/>
          <w:sz w:val="20"/>
        </w:rPr>
      </w:pPr>
    </w:p>
    <w:p w14:paraId="58BCD371" w14:textId="77777777" w:rsidR="00AD66A5" w:rsidRPr="00C23D7C" w:rsidRDefault="00AD66A5" w:rsidP="00AD66A5">
      <w:pPr>
        <w:pStyle w:val="Prrafodelista"/>
        <w:jc w:val="both"/>
        <w:rPr>
          <w:rFonts w:ascii="Noto Sans" w:hAnsi="Noto Sans" w:cs="Noto Sans"/>
          <w:b/>
          <w:kern w:val="3"/>
          <w:sz w:val="20"/>
        </w:rPr>
      </w:pPr>
    </w:p>
    <w:p w14:paraId="5F088791" w14:textId="77777777" w:rsidR="00AD66A5" w:rsidRPr="00C23D7C" w:rsidRDefault="00AD66A5" w:rsidP="00AD66A5">
      <w:pPr>
        <w:pStyle w:val="Prrafodelista"/>
        <w:jc w:val="both"/>
        <w:rPr>
          <w:rFonts w:ascii="Noto Sans" w:hAnsi="Noto Sans" w:cs="Noto Sans"/>
          <w:b/>
          <w:kern w:val="3"/>
          <w:sz w:val="20"/>
        </w:rPr>
      </w:pPr>
    </w:p>
    <w:p w14:paraId="6545A6A2" w14:textId="77777777" w:rsidR="00AD66A5" w:rsidRPr="00C23D7C" w:rsidRDefault="00AD66A5" w:rsidP="00AD66A5">
      <w:pPr>
        <w:pStyle w:val="Prrafodelista"/>
        <w:jc w:val="both"/>
        <w:rPr>
          <w:rFonts w:ascii="Noto Sans" w:hAnsi="Noto Sans" w:cs="Noto Sans"/>
          <w:b/>
          <w:kern w:val="3"/>
          <w:sz w:val="20"/>
        </w:rPr>
      </w:pPr>
    </w:p>
    <w:p w14:paraId="3C167057" w14:textId="77777777" w:rsidR="00AD66A5" w:rsidRPr="00C23D7C" w:rsidRDefault="00AD66A5" w:rsidP="00AD66A5">
      <w:pPr>
        <w:pStyle w:val="Prrafodelista"/>
        <w:jc w:val="both"/>
        <w:rPr>
          <w:rFonts w:ascii="Noto Sans" w:hAnsi="Noto Sans" w:cs="Noto Sans"/>
          <w:b/>
          <w:kern w:val="3"/>
          <w:sz w:val="20"/>
        </w:rPr>
      </w:pPr>
    </w:p>
    <w:p w14:paraId="43E08B21" w14:textId="77777777" w:rsidR="00AD66A5" w:rsidRPr="00C23D7C" w:rsidRDefault="00AD66A5" w:rsidP="00AD66A5">
      <w:pPr>
        <w:pStyle w:val="Prrafodelista"/>
        <w:jc w:val="both"/>
        <w:rPr>
          <w:rFonts w:ascii="Noto Sans" w:hAnsi="Noto Sans" w:cs="Noto Sans"/>
          <w:b/>
          <w:kern w:val="3"/>
          <w:sz w:val="20"/>
        </w:rPr>
      </w:pPr>
    </w:p>
    <w:p w14:paraId="18463C72" w14:textId="77777777" w:rsidR="00AD66A5" w:rsidRPr="00C23D7C" w:rsidRDefault="00AD66A5" w:rsidP="00AD66A5">
      <w:pPr>
        <w:pStyle w:val="Prrafodelista"/>
        <w:jc w:val="both"/>
        <w:rPr>
          <w:rFonts w:ascii="Noto Sans" w:hAnsi="Noto Sans" w:cs="Noto Sans"/>
          <w:b/>
          <w:kern w:val="3"/>
          <w:sz w:val="20"/>
        </w:rPr>
      </w:pPr>
    </w:p>
    <w:p w14:paraId="59899184" w14:textId="77777777" w:rsidR="00AD66A5" w:rsidRPr="00C23D7C" w:rsidRDefault="00AD66A5" w:rsidP="00AD66A5">
      <w:pPr>
        <w:pStyle w:val="Prrafodelista"/>
        <w:jc w:val="both"/>
        <w:rPr>
          <w:rFonts w:ascii="Noto Sans" w:hAnsi="Noto Sans" w:cs="Noto Sans"/>
          <w:b/>
          <w:kern w:val="3"/>
          <w:sz w:val="20"/>
        </w:rPr>
      </w:pPr>
    </w:p>
    <w:p w14:paraId="0DA06653" w14:textId="77777777" w:rsidR="00AD66A5" w:rsidRPr="00C23D7C" w:rsidRDefault="00AD66A5" w:rsidP="00AD66A5">
      <w:pPr>
        <w:pStyle w:val="Prrafodelista"/>
        <w:jc w:val="both"/>
        <w:rPr>
          <w:rFonts w:ascii="Noto Sans" w:hAnsi="Noto Sans" w:cs="Noto Sans"/>
          <w:b/>
          <w:kern w:val="3"/>
          <w:sz w:val="20"/>
        </w:rPr>
      </w:pPr>
    </w:p>
    <w:p w14:paraId="5D822ACF" w14:textId="77777777" w:rsidR="00AD66A5" w:rsidRPr="00C23D7C" w:rsidRDefault="00AD66A5" w:rsidP="00AD66A5">
      <w:pPr>
        <w:pStyle w:val="Prrafodelista"/>
        <w:jc w:val="both"/>
        <w:rPr>
          <w:rFonts w:ascii="Noto Sans" w:hAnsi="Noto Sans" w:cs="Noto Sans"/>
          <w:b/>
          <w:kern w:val="3"/>
          <w:sz w:val="20"/>
        </w:rPr>
      </w:pPr>
    </w:p>
    <w:p w14:paraId="65B12AED" w14:textId="77777777" w:rsidR="00AD66A5" w:rsidRPr="00C23D7C" w:rsidRDefault="00AD66A5" w:rsidP="00AD66A5">
      <w:pPr>
        <w:pStyle w:val="Prrafodelista"/>
        <w:jc w:val="both"/>
        <w:rPr>
          <w:rFonts w:ascii="Noto Sans" w:hAnsi="Noto Sans" w:cs="Noto Sans"/>
          <w:b/>
          <w:kern w:val="3"/>
          <w:sz w:val="20"/>
        </w:rPr>
      </w:pPr>
    </w:p>
    <w:p w14:paraId="58C8BD3C" w14:textId="77777777" w:rsidR="00AD66A5" w:rsidRPr="00C23D7C" w:rsidRDefault="00AD66A5" w:rsidP="00AD66A5">
      <w:pPr>
        <w:pStyle w:val="Prrafodelista"/>
        <w:jc w:val="both"/>
        <w:rPr>
          <w:rFonts w:ascii="Noto Sans" w:hAnsi="Noto Sans" w:cs="Noto Sans"/>
          <w:b/>
          <w:kern w:val="3"/>
          <w:sz w:val="20"/>
        </w:rPr>
      </w:pPr>
    </w:p>
    <w:p w14:paraId="2810794B" w14:textId="77777777" w:rsidR="00AD66A5" w:rsidRPr="00C23D7C" w:rsidRDefault="00AD66A5" w:rsidP="00AD66A5">
      <w:pPr>
        <w:pStyle w:val="Prrafodelista"/>
        <w:jc w:val="both"/>
        <w:rPr>
          <w:rFonts w:ascii="Noto Sans" w:hAnsi="Noto Sans" w:cs="Noto Sans"/>
          <w:b/>
          <w:kern w:val="3"/>
          <w:sz w:val="20"/>
        </w:rPr>
      </w:pPr>
    </w:p>
    <w:p w14:paraId="1B0A0B90" w14:textId="77777777" w:rsidR="00AD66A5" w:rsidRPr="00C23D7C" w:rsidRDefault="00AD66A5" w:rsidP="00AD66A5">
      <w:pPr>
        <w:pStyle w:val="Prrafodelista"/>
        <w:jc w:val="both"/>
        <w:rPr>
          <w:rFonts w:ascii="Noto Sans" w:hAnsi="Noto Sans" w:cs="Noto Sans"/>
          <w:b/>
          <w:kern w:val="3"/>
          <w:sz w:val="20"/>
        </w:rPr>
      </w:pPr>
    </w:p>
    <w:p w14:paraId="6B6A5A91" w14:textId="77777777" w:rsidR="00AD66A5" w:rsidRPr="00C23D7C" w:rsidRDefault="00AD66A5" w:rsidP="00AD66A5">
      <w:pPr>
        <w:pStyle w:val="Prrafodelista"/>
        <w:jc w:val="both"/>
        <w:rPr>
          <w:rFonts w:ascii="Noto Sans" w:hAnsi="Noto Sans" w:cs="Noto Sans"/>
          <w:b/>
          <w:kern w:val="3"/>
          <w:sz w:val="20"/>
        </w:rPr>
      </w:pPr>
    </w:p>
    <w:p w14:paraId="6A2162E9" w14:textId="77777777" w:rsidR="00AD66A5" w:rsidRPr="00C23D7C" w:rsidRDefault="00AD66A5" w:rsidP="00AD66A5">
      <w:pPr>
        <w:pStyle w:val="Prrafodelista"/>
        <w:jc w:val="both"/>
        <w:rPr>
          <w:rFonts w:ascii="Noto Sans" w:hAnsi="Noto Sans" w:cs="Noto Sans"/>
          <w:b/>
          <w:kern w:val="3"/>
          <w:sz w:val="20"/>
        </w:rPr>
      </w:pPr>
    </w:p>
    <w:p w14:paraId="1DDC76C3" w14:textId="77777777" w:rsidR="00AD66A5" w:rsidRPr="00C23D7C" w:rsidRDefault="00AD66A5" w:rsidP="00AD66A5">
      <w:pPr>
        <w:pStyle w:val="Prrafodelista"/>
        <w:jc w:val="both"/>
        <w:rPr>
          <w:rFonts w:ascii="Noto Sans" w:hAnsi="Noto Sans" w:cs="Noto Sans"/>
          <w:b/>
          <w:kern w:val="3"/>
          <w:sz w:val="20"/>
        </w:rPr>
      </w:pPr>
    </w:p>
    <w:p w14:paraId="2DC4E2D2" w14:textId="77777777" w:rsidR="00AD66A5" w:rsidRPr="00C23D7C" w:rsidRDefault="00AD66A5" w:rsidP="00AD66A5">
      <w:pPr>
        <w:pStyle w:val="Prrafodelista"/>
        <w:jc w:val="both"/>
        <w:rPr>
          <w:rFonts w:ascii="Noto Sans" w:hAnsi="Noto Sans" w:cs="Noto Sans"/>
          <w:b/>
          <w:kern w:val="3"/>
          <w:sz w:val="20"/>
        </w:rPr>
      </w:pPr>
    </w:p>
    <w:p w14:paraId="753E4CCE" w14:textId="77777777" w:rsidR="00AD66A5" w:rsidRPr="00C23D7C" w:rsidRDefault="00AD66A5" w:rsidP="00AD66A5">
      <w:pPr>
        <w:pStyle w:val="Prrafodelista"/>
        <w:jc w:val="both"/>
        <w:rPr>
          <w:rFonts w:ascii="Noto Sans" w:hAnsi="Noto Sans" w:cs="Noto Sans"/>
          <w:b/>
          <w:kern w:val="3"/>
          <w:sz w:val="20"/>
        </w:rPr>
      </w:pPr>
    </w:p>
    <w:p w14:paraId="721575B7" w14:textId="77777777" w:rsidR="00AD66A5" w:rsidRDefault="00AD66A5" w:rsidP="00AD66A5">
      <w:pPr>
        <w:pStyle w:val="Prrafodelista"/>
        <w:jc w:val="both"/>
        <w:rPr>
          <w:rFonts w:ascii="Noto Sans" w:hAnsi="Noto Sans" w:cs="Noto Sans"/>
          <w:b/>
          <w:kern w:val="3"/>
          <w:sz w:val="20"/>
        </w:rPr>
      </w:pPr>
    </w:p>
    <w:p w14:paraId="5E8624A5" w14:textId="77777777" w:rsidR="00AA2F01" w:rsidRDefault="00AA2F01" w:rsidP="00AD66A5">
      <w:pPr>
        <w:pStyle w:val="Prrafodelista"/>
        <w:jc w:val="both"/>
        <w:rPr>
          <w:rFonts w:ascii="Noto Sans" w:hAnsi="Noto Sans" w:cs="Noto Sans"/>
          <w:b/>
          <w:kern w:val="3"/>
          <w:sz w:val="20"/>
        </w:rPr>
      </w:pPr>
    </w:p>
    <w:p w14:paraId="5B38C347" w14:textId="77777777" w:rsidR="00AA2F01" w:rsidRDefault="00AA2F01" w:rsidP="00AD66A5">
      <w:pPr>
        <w:pStyle w:val="Prrafodelista"/>
        <w:jc w:val="both"/>
        <w:rPr>
          <w:rFonts w:ascii="Noto Sans" w:hAnsi="Noto Sans" w:cs="Noto Sans"/>
          <w:b/>
          <w:kern w:val="3"/>
          <w:sz w:val="20"/>
        </w:rPr>
      </w:pPr>
    </w:p>
    <w:p w14:paraId="2BA865DE" w14:textId="77777777" w:rsidR="00AA2F01" w:rsidRDefault="00AA2F01" w:rsidP="00AD66A5">
      <w:pPr>
        <w:pStyle w:val="Prrafodelista"/>
        <w:jc w:val="both"/>
        <w:rPr>
          <w:rFonts w:ascii="Noto Sans" w:hAnsi="Noto Sans" w:cs="Noto Sans"/>
          <w:b/>
          <w:kern w:val="3"/>
          <w:sz w:val="20"/>
        </w:rPr>
      </w:pPr>
    </w:p>
    <w:p w14:paraId="7658BEC7" w14:textId="77777777" w:rsidR="00AA2F01" w:rsidRDefault="00AA2F01" w:rsidP="00AD66A5">
      <w:pPr>
        <w:pStyle w:val="Prrafodelista"/>
        <w:jc w:val="both"/>
        <w:rPr>
          <w:rFonts w:ascii="Noto Sans" w:hAnsi="Noto Sans" w:cs="Noto Sans"/>
          <w:b/>
          <w:kern w:val="3"/>
          <w:sz w:val="20"/>
        </w:rPr>
      </w:pPr>
    </w:p>
    <w:p w14:paraId="459BBCEC" w14:textId="77777777" w:rsidR="00AA2F01" w:rsidRDefault="00AA2F01" w:rsidP="00AD66A5">
      <w:pPr>
        <w:pStyle w:val="Prrafodelista"/>
        <w:jc w:val="both"/>
        <w:rPr>
          <w:rFonts w:ascii="Noto Sans" w:hAnsi="Noto Sans" w:cs="Noto Sans"/>
          <w:b/>
          <w:kern w:val="3"/>
          <w:sz w:val="20"/>
        </w:rPr>
      </w:pPr>
    </w:p>
    <w:p w14:paraId="02AB817B" w14:textId="77777777" w:rsidR="00AA2F01" w:rsidRDefault="00AA2F01" w:rsidP="00AD66A5">
      <w:pPr>
        <w:pStyle w:val="Prrafodelista"/>
        <w:jc w:val="both"/>
        <w:rPr>
          <w:rFonts w:ascii="Noto Sans" w:hAnsi="Noto Sans" w:cs="Noto Sans"/>
          <w:b/>
          <w:kern w:val="3"/>
          <w:sz w:val="20"/>
        </w:rPr>
      </w:pPr>
    </w:p>
    <w:p w14:paraId="0892F3B3" w14:textId="77777777" w:rsidR="00AA2F01" w:rsidRPr="00C23D7C" w:rsidRDefault="00AA2F01" w:rsidP="00AD66A5">
      <w:pPr>
        <w:pStyle w:val="Prrafodelista"/>
        <w:jc w:val="both"/>
        <w:rPr>
          <w:rFonts w:ascii="Noto Sans" w:hAnsi="Noto Sans" w:cs="Noto Sans"/>
          <w:b/>
          <w:kern w:val="3"/>
          <w:sz w:val="20"/>
        </w:rPr>
      </w:pPr>
    </w:p>
    <w:p w14:paraId="3C51E97D" w14:textId="77777777" w:rsidR="00AD66A5" w:rsidRPr="00C23D7C" w:rsidRDefault="00AD66A5" w:rsidP="00AD66A5">
      <w:pPr>
        <w:pStyle w:val="Prrafodelista"/>
        <w:jc w:val="both"/>
        <w:rPr>
          <w:rFonts w:ascii="Noto Sans" w:hAnsi="Noto Sans" w:cs="Noto Sans"/>
          <w:b/>
          <w:kern w:val="3"/>
          <w:sz w:val="20"/>
        </w:rPr>
      </w:pPr>
    </w:p>
    <w:p w14:paraId="2D772B91" w14:textId="77777777" w:rsidR="00AD66A5" w:rsidRPr="000D39CF" w:rsidRDefault="00AD66A5" w:rsidP="00AD66A5">
      <w:pPr>
        <w:jc w:val="both"/>
        <w:rPr>
          <w:rFonts w:ascii="Noto Sans" w:hAnsi="Noto Sans" w:cs="Noto Sans"/>
          <w:b/>
          <w:kern w:val="3"/>
          <w:sz w:val="20"/>
        </w:rPr>
      </w:pPr>
    </w:p>
    <w:p w14:paraId="4FCF1445" w14:textId="77777777" w:rsidR="00AD66A5" w:rsidRPr="000D39CF" w:rsidRDefault="00AD66A5" w:rsidP="00AD66A5">
      <w:pPr>
        <w:pStyle w:val="Sinespaciado"/>
        <w:jc w:val="center"/>
        <w:rPr>
          <w:rFonts w:ascii="Noto Sans" w:hAnsi="Noto Sans" w:cs="Noto Sans"/>
          <w:b/>
        </w:rPr>
      </w:pPr>
      <w:r w:rsidRPr="000D39CF">
        <w:rPr>
          <w:rFonts w:ascii="Noto Sans" w:hAnsi="Noto Sans" w:cs="Noto Sans"/>
          <w:b/>
        </w:rPr>
        <w:t>FORMATO T10.</w:t>
      </w:r>
    </w:p>
    <w:p w14:paraId="5649768E" w14:textId="77777777" w:rsidR="00AD66A5" w:rsidRPr="000D39CF" w:rsidRDefault="00AD66A5" w:rsidP="00AD66A5">
      <w:pPr>
        <w:pStyle w:val="Sinespaciado"/>
        <w:jc w:val="center"/>
        <w:rPr>
          <w:rFonts w:ascii="Noto Sans" w:hAnsi="Noto Sans" w:cs="Noto Sans"/>
          <w:b/>
        </w:rPr>
      </w:pPr>
      <w:r w:rsidRPr="000D39CF">
        <w:rPr>
          <w:rFonts w:ascii="Noto Sans" w:hAnsi="Noto Sans" w:cs="Noto Sans"/>
          <w:b/>
        </w:rPr>
        <w:t>REPORTE MENSUAL DE ESTUDIOS PROCESADOS</w:t>
      </w:r>
    </w:p>
    <w:p w14:paraId="5B55F71B" w14:textId="77777777" w:rsidR="00AD66A5" w:rsidRDefault="00AD66A5" w:rsidP="00AD66A5">
      <w:pPr>
        <w:rPr>
          <w:rFonts w:ascii="Noto Sans" w:hAnsi="Noto Sans" w:cs="Noto Sans"/>
          <w:lang w:val="es-MX" w:eastAsia="es-MX"/>
        </w:rPr>
      </w:pPr>
    </w:p>
    <w:p w14:paraId="0BF5B8A1" w14:textId="77777777" w:rsidR="00AD66A5" w:rsidRDefault="00AD66A5" w:rsidP="00AD66A5">
      <w:pPr>
        <w:rPr>
          <w:rFonts w:ascii="Noto Sans" w:hAnsi="Noto Sans" w:cs="Noto Sans"/>
          <w:lang w:val="es-MX" w:eastAsia="es-MX"/>
        </w:rPr>
      </w:pPr>
    </w:p>
    <w:p w14:paraId="6CB8A897" w14:textId="77777777" w:rsidR="00AD66A5" w:rsidRPr="00C23D7C" w:rsidRDefault="00AD66A5" w:rsidP="00AD66A5">
      <w:pPr>
        <w:rPr>
          <w:rFonts w:ascii="Noto Sans" w:hAnsi="Noto Sans" w:cs="Noto Sans"/>
          <w:lang w:val="es-MX" w:eastAsia="es-MX"/>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142"/>
        <w:gridCol w:w="289"/>
        <w:gridCol w:w="1596"/>
        <w:gridCol w:w="638"/>
        <w:gridCol w:w="3243"/>
        <w:gridCol w:w="332"/>
        <w:gridCol w:w="661"/>
        <w:gridCol w:w="1134"/>
        <w:gridCol w:w="1217"/>
      </w:tblGrid>
      <w:tr w:rsidR="00AD66A5" w:rsidRPr="00C23D7C" w14:paraId="16A9B9A4" w14:textId="77777777" w:rsidTr="001379C2">
        <w:trPr>
          <w:trHeight w:val="300"/>
          <w:jc w:val="center"/>
        </w:trPr>
        <w:tc>
          <w:tcPr>
            <w:tcW w:w="3066" w:type="dxa"/>
            <w:gridSpan w:val="4"/>
            <w:tcBorders>
              <w:top w:val="single" w:sz="4" w:space="0" w:color="auto"/>
              <w:left w:val="single" w:sz="4" w:space="0" w:color="auto"/>
              <w:bottom w:val="single" w:sz="4" w:space="0" w:color="auto"/>
              <w:right w:val="single" w:sz="4" w:space="0" w:color="auto"/>
            </w:tcBorders>
            <w:noWrap/>
            <w:vAlign w:val="center"/>
            <w:hideMark/>
          </w:tcPr>
          <w:p w14:paraId="03289A3A"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sz w:val="16"/>
                <w:szCs w:val="16"/>
                <w:lang w:val="es-MX" w:eastAsia="es-MX"/>
              </w:rPr>
              <w:t>OOAD:</w:t>
            </w:r>
          </w:p>
        </w:tc>
        <w:tc>
          <w:tcPr>
            <w:tcW w:w="4213" w:type="dxa"/>
            <w:gridSpan w:val="3"/>
            <w:tcBorders>
              <w:top w:val="single" w:sz="4" w:space="0" w:color="auto"/>
              <w:left w:val="single" w:sz="4" w:space="0" w:color="auto"/>
              <w:bottom w:val="single" w:sz="4" w:space="0" w:color="auto"/>
              <w:right w:val="single" w:sz="4" w:space="0" w:color="auto"/>
            </w:tcBorders>
            <w:noWrap/>
            <w:vAlign w:val="center"/>
            <w:hideMark/>
          </w:tcPr>
          <w:p w14:paraId="47B14FCD"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sz w:val="16"/>
                <w:szCs w:val="16"/>
                <w:lang w:val="es-MX" w:eastAsia="es-MX"/>
              </w:rPr>
              <w:t>Unidad Médica:</w:t>
            </w:r>
          </w:p>
        </w:tc>
        <w:tc>
          <w:tcPr>
            <w:tcW w:w="3012" w:type="dxa"/>
            <w:gridSpan w:val="3"/>
            <w:tcBorders>
              <w:top w:val="single" w:sz="4" w:space="0" w:color="auto"/>
              <w:left w:val="single" w:sz="4" w:space="0" w:color="auto"/>
              <w:bottom w:val="single" w:sz="4" w:space="0" w:color="auto"/>
              <w:right w:val="single" w:sz="4" w:space="0" w:color="auto"/>
            </w:tcBorders>
            <w:noWrap/>
            <w:vAlign w:val="center"/>
            <w:hideMark/>
          </w:tcPr>
          <w:p w14:paraId="784F562B"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sz w:val="16"/>
                <w:szCs w:val="16"/>
                <w:lang w:val="es-MX" w:eastAsia="es-MX"/>
              </w:rPr>
              <w:t>Número</w:t>
            </w:r>
            <w:r w:rsidRPr="00C23D7C">
              <w:rPr>
                <w:rFonts w:ascii="Noto Sans" w:hAnsi="Noto Sans" w:cs="Noto Sans"/>
                <w:bCs/>
                <w:sz w:val="16"/>
                <w:szCs w:val="16"/>
                <w:lang w:val="es-MX" w:eastAsia="es-MX"/>
              </w:rPr>
              <w:t xml:space="preserve"> de contrato:</w:t>
            </w:r>
          </w:p>
        </w:tc>
      </w:tr>
      <w:tr w:rsidR="00AD66A5" w:rsidRPr="00C23D7C" w14:paraId="7D6194B3" w14:textId="77777777" w:rsidTr="001379C2">
        <w:trPr>
          <w:trHeight w:val="300"/>
          <w:jc w:val="center"/>
        </w:trPr>
        <w:tc>
          <w:tcPr>
            <w:tcW w:w="3066" w:type="dxa"/>
            <w:gridSpan w:val="4"/>
            <w:tcBorders>
              <w:top w:val="single" w:sz="4" w:space="0" w:color="auto"/>
              <w:left w:val="single" w:sz="4" w:space="0" w:color="auto"/>
              <w:bottom w:val="single" w:sz="4" w:space="0" w:color="auto"/>
              <w:right w:val="single" w:sz="4" w:space="0" w:color="auto"/>
            </w:tcBorders>
            <w:noWrap/>
            <w:vAlign w:val="bottom"/>
            <w:hideMark/>
          </w:tcPr>
          <w:p w14:paraId="08439289"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4213" w:type="dxa"/>
            <w:gridSpan w:val="3"/>
            <w:tcBorders>
              <w:top w:val="single" w:sz="4" w:space="0" w:color="auto"/>
              <w:left w:val="single" w:sz="4" w:space="0" w:color="auto"/>
              <w:bottom w:val="single" w:sz="4" w:space="0" w:color="auto"/>
              <w:right w:val="single" w:sz="4" w:space="0" w:color="auto"/>
            </w:tcBorders>
            <w:noWrap/>
            <w:vAlign w:val="bottom"/>
            <w:hideMark/>
          </w:tcPr>
          <w:p w14:paraId="23594FF6"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 </w:t>
            </w:r>
          </w:p>
        </w:tc>
        <w:tc>
          <w:tcPr>
            <w:tcW w:w="3012" w:type="dxa"/>
            <w:gridSpan w:val="3"/>
            <w:tcBorders>
              <w:top w:val="single" w:sz="4" w:space="0" w:color="auto"/>
              <w:left w:val="single" w:sz="4" w:space="0" w:color="auto"/>
              <w:bottom w:val="single" w:sz="4" w:space="0" w:color="auto"/>
              <w:right w:val="single" w:sz="4" w:space="0" w:color="auto"/>
            </w:tcBorders>
            <w:noWrap/>
            <w:vAlign w:val="bottom"/>
            <w:hideMark/>
          </w:tcPr>
          <w:p w14:paraId="345D6111"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 </w:t>
            </w:r>
          </w:p>
        </w:tc>
      </w:tr>
      <w:tr w:rsidR="00AD66A5" w:rsidRPr="00C23D7C" w14:paraId="26CF93D3" w14:textId="77777777" w:rsidTr="001379C2">
        <w:trPr>
          <w:trHeight w:val="300"/>
          <w:jc w:val="center"/>
        </w:trPr>
        <w:tc>
          <w:tcPr>
            <w:tcW w:w="1039" w:type="dxa"/>
            <w:tcBorders>
              <w:top w:val="single" w:sz="4" w:space="0" w:color="auto"/>
              <w:left w:val="single" w:sz="4" w:space="0" w:color="auto"/>
              <w:bottom w:val="single" w:sz="4" w:space="0" w:color="auto"/>
              <w:right w:val="single" w:sz="4" w:space="0" w:color="auto"/>
            </w:tcBorders>
            <w:noWrap/>
            <w:vAlign w:val="bottom"/>
            <w:hideMark/>
          </w:tcPr>
          <w:p w14:paraId="23929AD4"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 xml:space="preserve">PERÍODO: </w:t>
            </w:r>
          </w:p>
        </w:tc>
        <w:tc>
          <w:tcPr>
            <w:tcW w:w="9252" w:type="dxa"/>
            <w:gridSpan w:val="9"/>
            <w:tcBorders>
              <w:top w:val="single" w:sz="4" w:space="0" w:color="auto"/>
              <w:left w:val="single" w:sz="4" w:space="0" w:color="auto"/>
              <w:bottom w:val="single" w:sz="4" w:space="0" w:color="auto"/>
              <w:right w:val="single" w:sz="4" w:space="0" w:color="auto"/>
            </w:tcBorders>
            <w:noWrap/>
            <w:vAlign w:val="center"/>
            <w:hideMark/>
          </w:tcPr>
          <w:p w14:paraId="4A4A7DF9"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xml:space="preserve">del                                                             al                                                                        </w:t>
            </w:r>
          </w:p>
        </w:tc>
      </w:tr>
      <w:tr w:rsidR="00AD66A5" w:rsidRPr="00C23D7C" w14:paraId="5208AD81" w14:textId="77777777" w:rsidTr="001379C2">
        <w:trPr>
          <w:trHeight w:val="300"/>
          <w:jc w:val="center"/>
        </w:trPr>
        <w:tc>
          <w:tcPr>
            <w:tcW w:w="1181" w:type="dxa"/>
            <w:gridSpan w:val="2"/>
            <w:tcBorders>
              <w:top w:val="single" w:sz="4" w:space="0" w:color="auto"/>
              <w:left w:val="single" w:sz="4" w:space="0" w:color="auto"/>
              <w:bottom w:val="single" w:sz="4" w:space="0" w:color="auto"/>
              <w:right w:val="single" w:sz="4" w:space="0" w:color="auto"/>
            </w:tcBorders>
            <w:noWrap/>
            <w:vAlign w:val="bottom"/>
            <w:hideMark/>
          </w:tcPr>
          <w:p w14:paraId="0466BB61"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Proveedor:</w:t>
            </w:r>
          </w:p>
        </w:tc>
        <w:tc>
          <w:tcPr>
            <w:tcW w:w="9110" w:type="dxa"/>
            <w:gridSpan w:val="8"/>
            <w:tcBorders>
              <w:top w:val="single" w:sz="4" w:space="0" w:color="auto"/>
              <w:left w:val="single" w:sz="4" w:space="0" w:color="auto"/>
              <w:bottom w:val="single" w:sz="4" w:space="0" w:color="auto"/>
              <w:right w:val="single" w:sz="4" w:space="0" w:color="auto"/>
            </w:tcBorders>
            <w:noWrap/>
            <w:vAlign w:val="bottom"/>
            <w:hideMark/>
          </w:tcPr>
          <w:p w14:paraId="742F34C7"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2029D695" w14:textId="77777777" w:rsidTr="001379C2">
        <w:trPr>
          <w:trHeight w:val="300"/>
          <w:jc w:val="center"/>
        </w:trPr>
        <w:tc>
          <w:tcPr>
            <w:tcW w:w="10291" w:type="dxa"/>
            <w:gridSpan w:val="10"/>
            <w:tcBorders>
              <w:top w:val="single" w:sz="4" w:space="0" w:color="auto"/>
              <w:left w:val="single" w:sz="4" w:space="0" w:color="auto"/>
              <w:bottom w:val="single" w:sz="4" w:space="0" w:color="auto"/>
              <w:right w:val="single" w:sz="4" w:space="0" w:color="auto"/>
            </w:tcBorders>
            <w:noWrap/>
            <w:vAlign w:val="center"/>
            <w:hideMark/>
          </w:tcPr>
          <w:p w14:paraId="31F50767"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Total de estudios procesados realizados por mes</w:t>
            </w:r>
          </w:p>
        </w:tc>
      </w:tr>
      <w:tr w:rsidR="00AD66A5" w:rsidRPr="00C23D7C" w14:paraId="66815978" w14:textId="77777777" w:rsidTr="001379C2">
        <w:trPr>
          <w:trHeight w:val="600"/>
          <w:jc w:val="center"/>
        </w:trPr>
        <w:tc>
          <w:tcPr>
            <w:tcW w:w="1470" w:type="dxa"/>
            <w:gridSpan w:val="3"/>
            <w:tcBorders>
              <w:top w:val="single" w:sz="4" w:space="0" w:color="auto"/>
              <w:left w:val="single" w:sz="4" w:space="0" w:color="auto"/>
              <w:bottom w:val="single" w:sz="4" w:space="0" w:color="auto"/>
              <w:right w:val="single" w:sz="4" w:space="0" w:color="auto"/>
            </w:tcBorders>
            <w:noWrap/>
            <w:vAlign w:val="center"/>
            <w:hideMark/>
          </w:tcPr>
          <w:p w14:paraId="0019D5A5"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Clave CPIM</w:t>
            </w:r>
          </w:p>
        </w:tc>
        <w:tc>
          <w:tcPr>
            <w:tcW w:w="5477" w:type="dxa"/>
            <w:gridSpan w:val="3"/>
            <w:tcBorders>
              <w:top w:val="single" w:sz="4" w:space="0" w:color="auto"/>
              <w:left w:val="single" w:sz="4" w:space="0" w:color="auto"/>
              <w:bottom w:val="single" w:sz="4" w:space="0" w:color="auto"/>
              <w:right w:val="single" w:sz="4" w:space="0" w:color="auto"/>
            </w:tcBorders>
            <w:noWrap/>
            <w:vAlign w:val="center"/>
            <w:hideMark/>
          </w:tcPr>
          <w:p w14:paraId="7A25C14D"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575A72E"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9B48BB"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Precio Unitario</w:t>
            </w:r>
          </w:p>
        </w:tc>
        <w:tc>
          <w:tcPr>
            <w:tcW w:w="1217" w:type="dxa"/>
            <w:tcBorders>
              <w:top w:val="single" w:sz="4" w:space="0" w:color="auto"/>
              <w:left w:val="single" w:sz="4" w:space="0" w:color="auto"/>
              <w:bottom w:val="single" w:sz="4" w:space="0" w:color="auto"/>
              <w:right w:val="single" w:sz="4" w:space="0" w:color="auto"/>
            </w:tcBorders>
            <w:noWrap/>
            <w:vAlign w:val="center"/>
            <w:hideMark/>
          </w:tcPr>
          <w:p w14:paraId="2942108A"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Importe</w:t>
            </w:r>
          </w:p>
        </w:tc>
      </w:tr>
      <w:tr w:rsidR="00AD66A5" w:rsidRPr="00C23D7C" w14:paraId="03EAF2A8" w14:textId="77777777" w:rsidTr="001379C2">
        <w:trPr>
          <w:trHeight w:val="300"/>
          <w:jc w:val="center"/>
        </w:trPr>
        <w:tc>
          <w:tcPr>
            <w:tcW w:w="1470" w:type="dxa"/>
            <w:gridSpan w:val="3"/>
            <w:tcBorders>
              <w:top w:val="single" w:sz="4" w:space="0" w:color="auto"/>
              <w:left w:val="single" w:sz="4" w:space="0" w:color="auto"/>
              <w:bottom w:val="single" w:sz="4" w:space="0" w:color="auto"/>
              <w:right w:val="single" w:sz="4" w:space="0" w:color="auto"/>
            </w:tcBorders>
            <w:noWrap/>
            <w:vAlign w:val="bottom"/>
            <w:hideMark/>
          </w:tcPr>
          <w:p w14:paraId="0B523A8C"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477" w:type="dxa"/>
            <w:gridSpan w:val="3"/>
            <w:tcBorders>
              <w:top w:val="single" w:sz="4" w:space="0" w:color="auto"/>
              <w:left w:val="single" w:sz="4" w:space="0" w:color="auto"/>
              <w:bottom w:val="single" w:sz="4" w:space="0" w:color="auto"/>
              <w:right w:val="single" w:sz="4" w:space="0" w:color="auto"/>
            </w:tcBorders>
            <w:noWrap/>
            <w:vAlign w:val="bottom"/>
            <w:hideMark/>
          </w:tcPr>
          <w:p w14:paraId="6C9CBA30"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539FBF85"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83235D"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BF07CA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1A895055" w14:textId="77777777" w:rsidTr="001379C2">
        <w:trPr>
          <w:trHeight w:val="300"/>
          <w:jc w:val="center"/>
        </w:trPr>
        <w:tc>
          <w:tcPr>
            <w:tcW w:w="1470" w:type="dxa"/>
            <w:gridSpan w:val="3"/>
            <w:tcBorders>
              <w:top w:val="single" w:sz="4" w:space="0" w:color="auto"/>
              <w:left w:val="single" w:sz="4" w:space="0" w:color="auto"/>
              <w:bottom w:val="single" w:sz="4" w:space="0" w:color="auto"/>
              <w:right w:val="single" w:sz="4" w:space="0" w:color="auto"/>
            </w:tcBorders>
            <w:noWrap/>
            <w:vAlign w:val="bottom"/>
            <w:hideMark/>
          </w:tcPr>
          <w:p w14:paraId="676BBE5E"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477" w:type="dxa"/>
            <w:gridSpan w:val="3"/>
            <w:tcBorders>
              <w:top w:val="single" w:sz="4" w:space="0" w:color="auto"/>
              <w:left w:val="single" w:sz="4" w:space="0" w:color="auto"/>
              <w:bottom w:val="single" w:sz="4" w:space="0" w:color="auto"/>
              <w:right w:val="single" w:sz="4" w:space="0" w:color="auto"/>
            </w:tcBorders>
            <w:noWrap/>
            <w:vAlign w:val="bottom"/>
            <w:hideMark/>
          </w:tcPr>
          <w:p w14:paraId="2B7303DA"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766784A7"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58FF4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D46A733"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653705A6" w14:textId="77777777" w:rsidTr="001379C2">
        <w:trPr>
          <w:trHeight w:val="300"/>
          <w:jc w:val="center"/>
        </w:trPr>
        <w:tc>
          <w:tcPr>
            <w:tcW w:w="1470" w:type="dxa"/>
            <w:gridSpan w:val="3"/>
            <w:tcBorders>
              <w:top w:val="single" w:sz="4" w:space="0" w:color="auto"/>
              <w:left w:val="single" w:sz="4" w:space="0" w:color="auto"/>
              <w:bottom w:val="single" w:sz="4" w:space="0" w:color="auto"/>
              <w:right w:val="single" w:sz="4" w:space="0" w:color="auto"/>
            </w:tcBorders>
            <w:noWrap/>
            <w:vAlign w:val="bottom"/>
            <w:hideMark/>
          </w:tcPr>
          <w:p w14:paraId="20DB89A6"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477" w:type="dxa"/>
            <w:gridSpan w:val="3"/>
            <w:tcBorders>
              <w:top w:val="single" w:sz="4" w:space="0" w:color="auto"/>
              <w:left w:val="single" w:sz="4" w:space="0" w:color="auto"/>
              <w:bottom w:val="single" w:sz="4" w:space="0" w:color="auto"/>
              <w:right w:val="single" w:sz="4" w:space="0" w:color="auto"/>
            </w:tcBorders>
            <w:noWrap/>
            <w:vAlign w:val="bottom"/>
            <w:hideMark/>
          </w:tcPr>
          <w:p w14:paraId="213C64B2"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24EFCDC4"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EB5AE86"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AF507BF"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E4DD4EB" w14:textId="77777777" w:rsidTr="001379C2">
        <w:trPr>
          <w:trHeight w:val="300"/>
          <w:jc w:val="center"/>
        </w:trPr>
        <w:tc>
          <w:tcPr>
            <w:tcW w:w="1470" w:type="dxa"/>
            <w:gridSpan w:val="3"/>
            <w:tcBorders>
              <w:top w:val="single" w:sz="4" w:space="0" w:color="auto"/>
              <w:left w:val="single" w:sz="4" w:space="0" w:color="auto"/>
              <w:bottom w:val="single" w:sz="4" w:space="0" w:color="auto"/>
              <w:right w:val="single" w:sz="4" w:space="0" w:color="auto"/>
            </w:tcBorders>
            <w:noWrap/>
            <w:vAlign w:val="bottom"/>
            <w:hideMark/>
          </w:tcPr>
          <w:p w14:paraId="0AE0944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477" w:type="dxa"/>
            <w:gridSpan w:val="3"/>
            <w:tcBorders>
              <w:top w:val="single" w:sz="4" w:space="0" w:color="auto"/>
              <w:left w:val="single" w:sz="4" w:space="0" w:color="auto"/>
              <w:bottom w:val="single" w:sz="4" w:space="0" w:color="auto"/>
              <w:right w:val="single" w:sz="4" w:space="0" w:color="auto"/>
            </w:tcBorders>
            <w:noWrap/>
            <w:vAlign w:val="bottom"/>
            <w:hideMark/>
          </w:tcPr>
          <w:p w14:paraId="64A58C55"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3E059496"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22140F"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1686DEB"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365CA278" w14:textId="77777777" w:rsidTr="001379C2">
        <w:trPr>
          <w:trHeight w:val="300"/>
          <w:jc w:val="center"/>
        </w:trPr>
        <w:tc>
          <w:tcPr>
            <w:tcW w:w="1470" w:type="dxa"/>
            <w:gridSpan w:val="3"/>
            <w:tcBorders>
              <w:top w:val="single" w:sz="4" w:space="0" w:color="auto"/>
              <w:left w:val="single" w:sz="4" w:space="0" w:color="auto"/>
              <w:bottom w:val="single" w:sz="4" w:space="0" w:color="auto"/>
              <w:right w:val="single" w:sz="4" w:space="0" w:color="auto"/>
            </w:tcBorders>
            <w:noWrap/>
            <w:vAlign w:val="bottom"/>
            <w:hideMark/>
          </w:tcPr>
          <w:p w14:paraId="1AEE21A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477" w:type="dxa"/>
            <w:gridSpan w:val="3"/>
            <w:tcBorders>
              <w:top w:val="single" w:sz="4" w:space="0" w:color="auto"/>
              <w:left w:val="single" w:sz="4" w:space="0" w:color="auto"/>
              <w:bottom w:val="single" w:sz="4" w:space="0" w:color="auto"/>
              <w:right w:val="single" w:sz="4" w:space="0" w:color="auto"/>
            </w:tcBorders>
            <w:noWrap/>
            <w:vAlign w:val="bottom"/>
            <w:hideMark/>
          </w:tcPr>
          <w:p w14:paraId="3C8DB4D2"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235EBC20"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63D75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548010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94F5709" w14:textId="77777777" w:rsidTr="001379C2">
        <w:trPr>
          <w:trHeight w:val="300"/>
          <w:jc w:val="center"/>
        </w:trPr>
        <w:tc>
          <w:tcPr>
            <w:tcW w:w="7940" w:type="dxa"/>
            <w:gridSpan w:val="8"/>
            <w:tcBorders>
              <w:top w:val="single" w:sz="4" w:space="0" w:color="auto"/>
              <w:left w:val="single" w:sz="4" w:space="0" w:color="auto"/>
              <w:bottom w:val="single" w:sz="4" w:space="0" w:color="auto"/>
              <w:right w:val="single" w:sz="4" w:space="0" w:color="auto"/>
            </w:tcBorders>
            <w:noWrap/>
            <w:vAlign w:val="bottom"/>
            <w:hideMark/>
          </w:tcPr>
          <w:p w14:paraId="1AD19429" w14:textId="77777777" w:rsidR="00AD66A5" w:rsidRPr="00C23D7C" w:rsidRDefault="00AD66A5" w:rsidP="001379C2">
            <w:pPr>
              <w:spacing w:line="276" w:lineRule="auto"/>
              <w:jc w:val="right"/>
              <w:rPr>
                <w:rFonts w:ascii="Noto Sans" w:hAnsi="Noto Sans" w:cs="Noto Sans"/>
                <w:bCs/>
                <w:sz w:val="16"/>
                <w:szCs w:val="16"/>
                <w:lang w:val="es-MX" w:eastAsia="es-MX"/>
              </w:rPr>
            </w:pPr>
            <w:r w:rsidRPr="00C23D7C">
              <w:rPr>
                <w:rFonts w:ascii="Noto Sans" w:hAnsi="Noto Sans" w:cs="Noto Sans"/>
                <w:bCs/>
                <w:sz w:val="16"/>
                <w:szCs w:val="16"/>
                <w:lang w:val="es-MX" w:eastAsia="es-MX"/>
              </w:rPr>
              <w:t>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2DB611"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5AEADD2"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106A1A14" w14:textId="77777777" w:rsidTr="001379C2">
        <w:trPr>
          <w:trHeight w:val="300"/>
          <w:jc w:val="center"/>
        </w:trPr>
        <w:tc>
          <w:tcPr>
            <w:tcW w:w="7940" w:type="dxa"/>
            <w:gridSpan w:val="8"/>
            <w:tcBorders>
              <w:top w:val="single" w:sz="4" w:space="0" w:color="auto"/>
              <w:left w:val="single" w:sz="4" w:space="0" w:color="auto"/>
              <w:bottom w:val="single" w:sz="4" w:space="0" w:color="auto"/>
              <w:right w:val="single" w:sz="4" w:space="0" w:color="auto"/>
            </w:tcBorders>
            <w:noWrap/>
            <w:vAlign w:val="bottom"/>
          </w:tcPr>
          <w:p w14:paraId="03CAD6F4" w14:textId="77777777" w:rsidR="00AD66A5" w:rsidRPr="00C23D7C" w:rsidRDefault="00AD66A5" w:rsidP="001379C2">
            <w:pPr>
              <w:spacing w:line="276" w:lineRule="auto"/>
              <w:jc w:val="right"/>
              <w:rPr>
                <w:rFonts w:ascii="Noto Sans" w:hAnsi="Noto Sans" w:cs="Noto Sans"/>
                <w:bCs/>
                <w:sz w:val="16"/>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17A50A96" w14:textId="77777777" w:rsidR="00AD66A5" w:rsidRPr="00C23D7C" w:rsidRDefault="00AD66A5" w:rsidP="001379C2">
            <w:pPr>
              <w:spacing w:line="276" w:lineRule="auto"/>
              <w:rPr>
                <w:rFonts w:ascii="Noto Sans" w:hAnsi="Noto Sans" w:cs="Noto Sans"/>
                <w:bCs/>
                <w:sz w:val="16"/>
                <w:szCs w:val="16"/>
                <w:lang w:val="es-MX"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3193DBF5" w14:textId="77777777" w:rsidR="00AD66A5" w:rsidRPr="00C23D7C" w:rsidRDefault="00AD66A5" w:rsidP="001379C2">
            <w:pPr>
              <w:spacing w:line="276" w:lineRule="auto"/>
              <w:rPr>
                <w:rFonts w:ascii="Noto Sans" w:hAnsi="Noto Sans" w:cs="Noto Sans"/>
                <w:sz w:val="16"/>
                <w:szCs w:val="16"/>
                <w:lang w:val="es-MX" w:eastAsia="es-MX"/>
              </w:rPr>
            </w:pPr>
          </w:p>
        </w:tc>
      </w:tr>
      <w:tr w:rsidR="00AD66A5" w:rsidRPr="00C23D7C" w14:paraId="61A42BE3" w14:textId="77777777" w:rsidTr="001379C2">
        <w:trPr>
          <w:trHeight w:val="195"/>
          <w:jc w:val="center"/>
        </w:trPr>
        <w:tc>
          <w:tcPr>
            <w:tcW w:w="10291" w:type="dxa"/>
            <w:gridSpan w:val="10"/>
            <w:tcBorders>
              <w:top w:val="single" w:sz="4" w:space="0" w:color="auto"/>
              <w:left w:val="single" w:sz="4" w:space="0" w:color="auto"/>
              <w:bottom w:val="single" w:sz="4" w:space="0" w:color="auto"/>
              <w:right w:val="single" w:sz="4" w:space="0" w:color="auto"/>
            </w:tcBorders>
            <w:noWrap/>
            <w:vAlign w:val="bottom"/>
            <w:hideMark/>
          </w:tcPr>
          <w:p w14:paraId="51771D19" w14:textId="77777777" w:rsidR="00AD66A5" w:rsidRPr="00C23D7C" w:rsidRDefault="00AD66A5" w:rsidP="001379C2">
            <w:pPr>
              <w:spacing w:line="276" w:lineRule="auto"/>
              <w:rPr>
                <w:rFonts w:ascii="Noto Sans" w:eastAsiaTheme="minorHAnsi" w:hAnsi="Noto Sans" w:cs="Noto Sans"/>
                <w:sz w:val="22"/>
                <w:szCs w:val="22"/>
              </w:rPr>
            </w:pPr>
          </w:p>
        </w:tc>
      </w:tr>
      <w:tr w:rsidR="00AD66A5" w:rsidRPr="00C23D7C" w14:paraId="62676EA1" w14:textId="77777777" w:rsidTr="001379C2">
        <w:trPr>
          <w:trHeight w:val="300"/>
          <w:jc w:val="center"/>
        </w:trPr>
        <w:tc>
          <w:tcPr>
            <w:tcW w:w="10291" w:type="dxa"/>
            <w:gridSpan w:val="10"/>
            <w:tcBorders>
              <w:top w:val="single" w:sz="4" w:space="0" w:color="auto"/>
              <w:left w:val="single" w:sz="4" w:space="0" w:color="auto"/>
              <w:bottom w:val="single" w:sz="4" w:space="0" w:color="auto"/>
              <w:right w:val="single" w:sz="4" w:space="0" w:color="auto"/>
            </w:tcBorders>
            <w:noWrap/>
            <w:vAlign w:val="center"/>
            <w:hideMark/>
          </w:tcPr>
          <w:p w14:paraId="72347B34"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xml:space="preserve">                                                                      Nombre y firma</w:t>
            </w:r>
          </w:p>
        </w:tc>
      </w:tr>
      <w:tr w:rsidR="00AD66A5" w:rsidRPr="00C23D7C" w14:paraId="3F4E42D4" w14:textId="77777777" w:rsidTr="001379C2">
        <w:trPr>
          <w:trHeight w:val="537"/>
          <w:jc w:val="center"/>
        </w:trPr>
        <w:tc>
          <w:tcPr>
            <w:tcW w:w="3704" w:type="dxa"/>
            <w:gridSpan w:val="5"/>
            <w:vMerge w:val="restart"/>
            <w:tcBorders>
              <w:top w:val="single" w:sz="4" w:space="0" w:color="auto"/>
              <w:left w:val="single" w:sz="4" w:space="0" w:color="auto"/>
              <w:bottom w:val="single" w:sz="4" w:space="0" w:color="auto"/>
              <w:right w:val="single" w:sz="4" w:space="0" w:color="auto"/>
            </w:tcBorders>
            <w:vAlign w:val="bottom"/>
            <w:hideMark/>
          </w:tcPr>
          <w:p w14:paraId="350BF054"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Director de la Unidad médica</w:t>
            </w:r>
          </w:p>
        </w:tc>
        <w:tc>
          <w:tcPr>
            <w:tcW w:w="6587" w:type="dxa"/>
            <w:gridSpan w:val="5"/>
            <w:vMerge w:val="restart"/>
            <w:tcBorders>
              <w:top w:val="single" w:sz="4" w:space="0" w:color="auto"/>
              <w:left w:val="single" w:sz="4" w:space="0" w:color="auto"/>
              <w:bottom w:val="single" w:sz="4" w:space="0" w:color="auto"/>
              <w:right w:val="single" w:sz="4" w:space="0" w:color="auto"/>
            </w:tcBorders>
            <w:noWrap/>
            <w:vAlign w:val="bottom"/>
            <w:hideMark/>
          </w:tcPr>
          <w:p w14:paraId="260F9830" w14:textId="77777777" w:rsidR="00AD66A5" w:rsidRPr="00C23D7C" w:rsidRDefault="00AD66A5" w:rsidP="001379C2">
            <w:pPr>
              <w:spacing w:line="276" w:lineRule="auto"/>
              <w:jc w:val="center"/>
              <w:rPr>
                <w:rFonts w:ascii="Noto Sans" w:hAnsi="Noto Sans" w:cs="Noto Sans"/>
                <w:sz w:val="16"/>
                <w:szCs w:val="16"/>
                <w:u w:val="single"/>
                <w:lang w:val="es-MX" w:eastAsia="es-MX"/>
              </w:rPr>
            </w:pPr>
            <w:r w:rsidRPr="00C23D7C">
              <w:rPr>
                <w:rFonts w:ascii="Noto Sans" w:hAnsi="Noto Sans" w:cs="Noto Sans"/>
                <w:sz w:val="16"/>
                <w:szCs w:val="16"/>
                <w:u w:val="single"/>
                <w:lang w:val="es-MX" w:eastAsia="es-MX"/>
              </w:rPr>
              <w:t> </w:t>
            </w:r>
          </w:p>
        </w:tc>
      </w:tr>
      <w:tr w:rsidR="00AD66A5" w:rsidRPr="00C23D7C" w14:paraId="6AFF22C5" w14:textId="77777777" w:rsidTr="001379C2">
        <w:trPr>
          <w:trHeight w:val="537"/>
          <w:jc w:val="center"/>
        </w:trPr>
        <w:tc>
          <w:tcPr>
            <w:tcW w:w="10890" w:type="dxa"/>
            <w:gridSpan w:val="5"/>
            <w:vMerge/>
            <w:tcBorders>
              <w:top w:val="single" w:sz="4" w:space="0" w:color="auto"/>
              <w:left w:val="single" w:sz="4" w:space="0" w:color="auto"/>
              <w:bottom w:val="single" w:sz="4" w:space="0" w:color="auto"/>
              <w:right w:val="single" w:sz="4" w:space="0" w:color="auto"/>
            </w:tcBorders>
            <w:vAlign w:val="center"/>
            <w:hideMark/>
          </w:tcPr>
          <w:p w14:paraId="38668D3E" w14:textId="77777777" w:rsidR="00AD66A5" w:rsidRPr="00C23D7C" w:rsidRDefault="00AD66A5" w:rsidP="001379C2">
            <w:pPr>
              <w:rPr>
                <w:rFonts w:ascii="Noto Sans" w:hAnsi="Noto Sans" w:cs="Noto Sans"/>
                <w:bCs/>
                <w:sz w:val="16"/>
                <w:szCs w:val="16"/>
                <w:lang w:val="es-MX" w:eastAsia="es-MX"/>
              </w:rPr>
            </w:pPr>
          </w:p>
        </w:tc>
        <w:tc>
          <w:tcPr>
            <w:tcW w:w="12943" w:type="dxa"/>
            <w:gridSpan w:val="5"/>
            <w:vMerge/>
            <w:tcBorders>
              <w:top w:val="single" w:sz="4" w:space="0" w:color="auto"/>
              <w:left w:val="single" w:sz="4" w:space="0" w:color="auto"/>
              <w:bottom w:val="single" w:sz="4" w:space="0" w:color="auto"/>
              <w:right w:val="single" w:sz="4" w:space="0" w:color="auto"/>
            </w:tcBorders>
            <w:vAlign w:val="center"/>
            <w:hideMark/>
          </w:tcPr>
          <w:p w14:paraId="51454F46" w14:textId="77777777" w:rsidR="00AD66A5" w:rsidRPr="00C23D7C" w:rsidRDefault="00AD66A5" w:rsidP="001379C2">
            <w:pPr>
              <w:rPr>
                <w:rFonts w:ascii="Noto Sans" w:hAnsi="Noto Sans" w:cs="Noto Sans"/>
                <w:sz w:val="16"/>
                <w:szCs w:val="16"/>
                <w:u w:val="single"/>
                <w:lang w:val="es-MX" w:eastAsia="es-MX"/>
              </w:rPr>
            </w:pPr>
          </w:p>
        </w:tc>
      </w:tr>
      <w:tr w:rsidR="00AD66A5" w:rsidRPr="00C23D7C" w14:paraId="168AA920" w14:textId="77777777" w:rsidTr="001379C2">
        <w:trPr>
          <w:trHeight w:val="537"/>
          <w:jc w:val="center"/>
        </w:trPr>
        <w:tc>
          <w:tcPr>
            <w:tcW w:w="3704" w:type="dxa"/>
            <w:gridSpan w:val="5"/>
            <w:vMerge w:val="restart"/>
            <w:tcBorders>
              <w:top w:val="single" w:sz="4" w:space="0" w:color="auto"/>
              <w:left w:val="single" w:sz="4" w:space="0" w:color="auto"/>
              <w:bottom w:val="single" w:sz="4" w:space="0" w:color="auto"/>
              <w:right w:val="single" w:sz="4" w:space="0" w:color="auto"/>
            </w:tcBorders>
            <w:vAlign w:val="bottom"/>
            <w:hideMark/>
          </w:tcPr>
          <w:p w14:paraId="58E5C073"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Director o Administrador del Contrato</w:t>
            </w:r>
          </w:p>
        </w:tc>
        <w:tc>
          <w:tcPr>
            <w:tcW w:w="6587" w:type="dxa"/>
            <w:gridSpan w:val="5"/>
            <w:vMerge w:val="restart"/>
            <w:tcBorders>
              <w:top w:val="single" w:sz="4" w:space="0" w:color="auto"/>
              <w:left w:val="single" w:sz="4" w:space="0" w:color="auto"/>
              <w:bottom w:val="single" w:sz="4" w:space="0" w:color="auto"/>
              <w:right w:val="single" w:sz="4" w:space="0" w:color="auto"/>
            </w:tcBorders>
            <w:noWrap/>
            <w:vAlign w:val="bottom"/>
            <w:hideMark/>
          </w:tcPr>
          <w:p w14:paraId="0114D060"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r>
      <w:tr w:rsidR="00AD66A5" w:rsidRPr="00C23D7C" w14:paraId="68C79EF8" w14:textId="77777777" w:rsidTr="001379C2">
        <w:trPr>
          <w:trHeight w:val="537"/>
          <w:jc w:val="center"/>
        </w:trPr>
        <w:tc>
          <w:tcPr>
            <w:tcW w:w="10890" w:type="dxa"/>
            <w:gridSpan w:val="5"/>
            <w:vMerge/>
            <w:tcBorders>
              <w:top w:val="single" w:sz="4" w:space="0" w:color="auto"/>
              <w:left w:val="single" w:sz="4" w:space="0" w:color="auto"/>
              <w:bottom w:val="single" w:sz="4" w:space="0" w:color="auto"/>
              <w:right w:val="single" w:sz="4" w:space="0" w:color="auto"/>
            </w:tcBorders>
            <w:vAlign w:val="center"/>
            <w:hideMark/>
          </w:tcPr>
          <w:p w14:paraId="6086F795" w14:textId="77777777" w:rsidR="00AD66A5" w:rsidRPr="00C23D7C" w:rsidRDefault="00AD66A5" w:rsidP="001379C2">
            <w:pPr>
              <w:rPr>
                <w:rFonts w:ascii="Noto Sans" w:hAnsi="Noto Sans" w:cs="Noto Sans"/>
                <w:bCs/>
                <w:sz w:val="16"/>
                <w:szCs w:val="16"/>
                <w:lang w:val="es-MX" w:eastAsia="es-MX"/>
              </w:rPr>
            </w:pPr>
          </w:p>
        </w:tc>
        <w:tc>
          <w:tcPr>
            <w:tcW w:w="12943" w:type="dxa"/>
            <w:gridSpan w:val="5"/>
            <w:vMerge/>
            <w:tcBorders>
              <w:top w:val="single" w:sz="4" w:space="0" w:color="auto"/>
              <w:left w:val="single" w:sz="4" w:space="0" w:color="auto"/>
              <w:bottom w:val="single" w:sz="4" w:space="0" w:color="auto"/>
              <w:right w:val="single" w:sz="4" w:space="0" w:color="auto"/>
            </w:tcBorders>
            <w:vAlign w:val="center"/>
            <w:hideMark/>
          </w:tcPr>
          <w:p w14:paraId="34D4F4FF" w14:textId="77777777" w:rsidR="00AD66A5" w:rsidRPr="00C23D7C" w:rsidRDefault="00AD66A5" w:rsidP="001379C2">
            <w:pPr>
              <w:rPr>
                <w:rFonts w:ascii="Noto Sans" w:hAnsi="Noto Sans" w:cs="Noto Sans"/>
                <w:bCs/>
                <w:sz w:val="16"/>
                <w:szCs w:val="16"/>
                <w:lang w:val="es-MX" w:eastAsia="es-MX"/>
              </w:rPr>
            </w:pPr>
          </w:p>
        </w:tc>
      </w:tr>
      <w:tr w:rsidR="00AD66A5" w:rsidRPr="00C23D7C" w14:paraId="2D1327CA" w14:textId="77777777" w:rsidTr="001379C2">
        <w:trPr>
          <w:trHeight w:val="537"/>
          <w:jc w:val="center"/>
        </w:trPr>
        <w:tc>
          <w:tcPr>
            <w:tcW w:w="3704" w:type="dxa"/>
            <w:gridSpan w:val="5"/>
            <w:vMerge w:val="restart"/>
            <w:tcBorders>
              <w:top w:val="single" w:sz="4" w:space="0" w:color="auto"/>
              <w:left w:val="single" w:sz="4" w:space="0" w:color="auto"/>
              <w:bottom w:val="single" w:sz="4" w:space="0" w:color="auto"/>
              <w:right w:val="single" w:sz="4" w:space="0" w:color="auto"/>
            </w:tcBorders>
            <w:vAlign w:val="bottom"/>
            <w:hideMark/>
          </w:tcPr>
          <w:p w14:paraId="4D2A831C"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sz w:val="16"/>
                <w:szCs w:val="16"/>
              </w:rPr>
              <w:t>El  Jefe de Patología.</w:t>
            </w:r>
          </w:p>
        </w:tc>
        <w:tc>
          <w:tcPr>
            <w:tcW w:w="6587" w:type="dxa"/>
            <w:gridSpan w:val="5"/>
            <w:vMerge w:val="restart"/>
            <w:tcBorders>
              <w:top w:val="single" w:sz="4" w:space="0" w:color="auto"/>
              <w:left w:val="single" w:sz="4" w:space="0" w:color="auto"/>
              <w:bottom w:val="single" w:sz="4" w:space="0" w:color="auto"/>
              <w:right w:val="single" w:sz="4" w:space="0" w:color="auto"/>
            </w:tcBorders>
            <w:noWrap/>
            <w:vAlign w:val="bottom"/>
            <w:hideMark/>
          </w:tcPr>
          <w:p w14:paraId="72F49C0A"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r>
      <w:tr w:rsidR="00AD66A5" w:rsidRPr="00C23D7C" w14:paraId="175BC5B9" w14:textId="77777777" w:rsidTr="001379C2">
        <w:trPr>
          <w:trHeight w:val="537"/>
          <w:jc w:val="center"/>
        </w:trPr>
        <w:tc>
          <w:tcPr>
            <w:tcW w:w="10890" w:type="dxa"/>
            <w:gridSpan w:val="5"/>
            <w:vMerge/>
            <w:tcBorders>
              <w:top w:val="single" w:sz="4" w:space="0" w:color="auto"/>
              <w:left w:val="single" w:sz="4" w:space="0" w:color="auto"/>
              <w:bottom w:val="single" w:sz="4" w:space="0" w:color="auto"/>
              <w:right w:val="single" w:sz="4" w:space="0" w:color="auto"/>
            </w:tcBorders>
            <w:vAlign w:val="center"/>
            <w:hideMark/>
          </w:tcPr>
          <w:p w14:paraId="52EA4979" w14:textId="77777777" w:rsidR="00AD66A5" w:rsidRPr="00C23D7C" w:rsidRDefault="00AD66A5" w:rsidP="001379C2">
            <w:pPr>
              <w:rPr>
                <w:rFonts w:ascii="Noto Sans" w:hAnsi="Noto Sans" w:cs="Noto Sans"/>
                <w:bCs/>
                <w:sz w:val="16"/>
                <w:szCs w:val="16"/>
                <w:lang w:val="es-MX" w:eastAsia="es-MX"/>
              </w:rPr>
            </w:pPr>
          </w:p>
        </w:tc>
        <w:tc>
          <w:tcPr>
            <w:tcW w:w="12943" w:type="dxa"/>
            <w:gridSpan w:val="5"/>
            <w:vMerge/>
            <w:tcBorders>
              <w:top w:val="single" w:sz="4" w:space="0" w:color="auto"/>
              <w:left w:val="single" w:sz="4" w:space="0" w:color="auto"/>
              <w:bottom w:val="single" w:sz="4" w:space="0" w:color="auto"/>
              <w:right w:val="single" w:sz="4" w:space="0" w:color="auto"/>
            </w:tcBorders>
            <w:vAlign w:val="center"/>
            <w:hideMark/>
          </w:tcPr>
          <w:p w14:paraId="01117FAD" w14:textId="77777777" w:rsidR="00AD66A5" w:rsidRPr="00C23D7C" w:rsidRDefault="00AD66A5" w:rsidP="001379C2">
            <w:pPr>
              <w:rPr>
                <w:rFonts w:ascii="Noto Sans" w:hAnsi="Noto Sans" w:cs="Noto Sans"/>
                <w:bCs/>
                <w:sz w:val="16"/>
                <w:szCs w:val="16"/>
                <w:lang w:val="es-MX" w:eastAsia="es-MX"/>
              </w:rPr>
            </w:pPr>
          </w:p>
        </w:tc>
      </w:tr>
      <w:tr w:rsidR="00AD66A5" w:rsidRPr="00C23D7C" w14:paraId="483D26E5" w14:textId="77777777" w:rsidTr="001379C2">
        <w:trPr>
          <w:trHeight w:val="537"/>
          <w:jc w:val="center"/>
        </w:trPr>
        <w:tc>
          <w:tcPr>
            <w:tcW w:w="3704" w:type="dxa"/>
            <w:gridSpan w:val="5"/>
            <w:vMerge w:val="restart"/>
            <w:tcBorders>
              <w:top w:val="single" w:sz="4" w:space="0" w:color="auto"/>
              <w:left w:val="single" w:sz="4" w:space="0" w:color="auto"/>
              <w:bottom w:val="single" w:sz="4" w:space="0" w:color="auto"/>
              <w:right w:val="single" w:sz="4" w:space="0" w:color="auto"/>
            </w:tcBorders>
            <w:vAlign w:val="bottom"/>
            <w:hideMark/>
          </w:tcPr>
          <w:p w14:paraId="36BD14B0"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Técnico asistente del proveedor</w:t>
            </w:r>
          </w:p>
        </w:tc>
        <w:tc>
          <w:tcPr>
            <w:tcW w:w="6587" w:type="dxa"/>
            <w:gridSpan w:val="5"/>
            <w:vMerge w:val="restart"/>
            <w:tcBorders>
              <w:top w:val="single" w:sz="4" w:space="0" w:color="auto"/>
              <w:left w:val="single" w:sz="4" w:space="0" w:color="auto"/>
              <w:bottom w:val="single" w:sz="4" w:space="0" w:color="auto"/>
              <w:right w:val="single" w:sz="4" w:space="0" w:color="auto"/>
            </w:tcBorders>
            <w:noWrap/>
            <w:vAlign w:val="bottom"/>
            <w:hideMark/>
          </w:tcPr>
          <w:p w14:paraId="0ECF780C"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r>
      <w:tr w:rsidR="00AD66A5" w:rsidRPr="00C23D7C" w14:paraId="3E4ADBB0" w14:textId="77777777" w:rsidTr="001379C2">
        <w:trPr>
          <w:trHeight w:val="537"/>
          <w:jc w:val="center"/>
        </w:trPr>
        <w:tc>
          <w:tcPr>
            <w:tcW w:w="10890" w:type="dxa"/>
            <w:gridSpan w:val="5"/>
            <w:vMerge/>
            <w:tcBorders>
              <w:top w:val="single" w:sz="4" w:space="0" w:color="auto"/>
              <w:left w:val="single" w:sz="4" w:space="0" w:color="auto"/>
              <w:bottom w:val="single" w:sz="4" w:space="0" w:color="auto"/>
              <w:right w:val="single" w:sz="4" w:space="0" w:color="auto"/>
            </w:tcBorders>
            <w:vAlign w:val="center"/>
            <w:hideMark/>
          </w:tcPr>
          <w:p w14:paraId="6D0A046B" w14:textId="77777777" w:rsidR="00AD66A5" w:rsidRPr="00C23D7C" w:rsidRDefault="00AD66A5" w:rsidP="001379C2">
            <w:pPr>
              <w:rPr>
                <w:rFonts w:ascii="Noto Sans" w:hAnsi="Noto Sans" w:cs="Noto Sans"/>
                <w:bCs/>
                <w:sz w:val="16"/>
                <w:szCs w:val="16"/>
                <w:lang w:val="es-MX" w:eastAsia="es-MX"/>
              </w:rPr>
            </w:pPr>
          </w:p>
        </w:tc>
        <w:tc>
          <w:tcPr>
            <w:tcW w:w="12943" w:type="dxa"/>
            <w:gridSpan w:val="5"/>
            <w:vMerge/>
            <w:tcBorders>
              <w:top w:val="single" w:sz="4" w:space="0" w:color="auto"/>
              <w:left w:val="single" w:sz="4" w:space="0" w:color="auto"/>
              <w:bottom w:val="single" w:sz="4" w:space="0" w:color="auto"/>
              <w:right w:val="single" w:sz="4" w:space="0" w:color="auto"/>
            </w:tcBorders>
            <w:vAlign w:val="center"/>
            <w:hideMark/>
          </w:tcPr>
          <w:p w14:paraId="345865EC" w14:textId="77777777" w:rsidR="00AD66A5" w:rsidRPr="00C23D7C" w:rsidRDefault="00AD66A5" w:rsidP="001379C2">
            <w:pPr>
              <w:rPr>
                <w:rFonts w:ascii="Noto Sans" w:hAnsi="Noto Sans" w:cs="Noto Sans"/>
                <w:bCs/>
                <w:sz w:val="16"/>
                <w:szCs w:val="16"/>
                <w:lang w:val="es-MX" w:eastAsia="es-MX"/>
              </w:rPr>
            </w:pPr>
          </w:p>
        </w:tc>
      </w:tr>
    </w:tbl>
    <w:p w14:paraId="58DAB751" w14:textId="77777777" w:rsidR="00AD66A5" w:rsidRPr="00C23D7C" w:rsidRDefault="00AD66A5" w:rsidP="00AD66A5">
      <w:pPr>
        <w:rPr>
          <w:rFonts w:ascii="Noto Sans" w:hAnsi="Noto Sans" w:cs="Noto Sans"/>
          <w:b/>
          <w:bCs/>
          <w:sz w:val="20"/>
          <w:lang w:eastAsia="es-MX"/>
        </w:rPr>
      </w:pPr>
    </w:p>
    <w:p w14:paraId="59B78A19" w14:textId="77777777" w:rsidR="00AD66A5" w:rsidRPr="00C23D7C" w:rsidRDefault="00AD66A5" w:rsidP="00AD66A5">
      <w:pPr>
        <w:rPr>
          <w:rFonts w:ascii="Noto Sans" w:hAnsi="Noto Sans" w:cs="Noto Sans"/>
          <w:b/>
          <w:bCs/>
          <w:sz w:val="20"/>
          <w:lang w:eastAsia="es-MX"/>
        </w:rPr>
      </w:pPr>
    </w:p>
    <w:p w14:paraId="7139BB98" w14:textId="77777777" w:rsidR="00AD66A5" w:rsidRPr="00C23D7C" w:rsidRDefault="00AD66A5" w:rsidP="00AD66A5">
      <w:pPr>
        <w:rPr>
          <w:rFonts w:ascii="Noto Sans" w:hAnsi="Noto Sans" w:cs="Noto Sans"/>
          <w:b/>
          <w:bCs/>
          <w:sz w:val="20"/>
          <w:lang w:eastAsia="es-MX"/>
        </w:rPr>
      </w:pPr>
    </w:p>
    <w:p w14:paraId="4EDEA03E" w14:textId="77777777" w:rsidR="00AD66A5" w:rsidRPr="00C23D7C" w:rsidRDefault="00AD66A5" w:rsidP="00AD66A5">
      <w:pPr>
        <w:rPr>
          <w:rFonts w:ascii="Noto Sans" w:hAnsi="Noto Sans" w:cs="Noto Sans"/>
          <w:b/>
          <w:bCs/>
          <w:sz w:val="20"/>
          <w:lang w:eastAsia="es-MX"/>
        </w:rPr>
      </w:pPr>
    </w:p>
    <w:p w14:paraId="4DB64543" w14:textId="77777777" w:rsidR="00AD66A5" w:rsidRPr="00C23D7C" w:rsidRDefault="00AD66A5" w:rsidP="00AD66A5">
      <w:pPr>
        <w:rPr>
          <w:rFonts w:ascii="Noto Sans" w:hAnsi="Noto Sans" w:cs="Noto Sans"/>
          <w:b/>
          <w:bCs/>
          <w:sz w:val="20"/>
          <w:lang w:eastAsia="es-MX"/>
        </w:rPr>
      </w:pPr>
    </w:p>
    <w:p w14:paraId="648BF3E7" w14:textId="77777777" w:rsidR="00AD66A5" w:rsidRPr="00C23D7C" w:rsidRDefault="00AD66A5" w:rsidP="00AD66A5">
      <w:pPr>
        <w:rPr>
          <w:rFonts w:ascii="Noto Sans" w:hAnsi="Noto Sans" w:cs="Noto Sans"/>
          <w:b/>
          <w:bCs/>
          <w:sz w:val="20"/>
          <w:lang w:eastAsia="es-MX"/>
        </w:rPr>
      </w:pPr>
    </w:p>
    <w:p w14:paraId="6818D994" w14:textId="77777777" w:rsidR="00AD66A5" w:rsidRPr="00C23D7C" w:rsidRDefault="00AD66A5" w:rsidP="00AD66A5">
      <w:pPr>
        <w:rPr>
          <w:rFonts w:ascii="Noto Sans" w:hAnsi="Noto Sans" w:cs="Noto Sans"/>
          <w:b/>
          <w:bCs/>
          <w:sz w:val="20"/>
          <w:lang w:eastAsia="es-MX"/>
        </w:rPr>
      </w:pPr>
    </w:p>
    <w:p w14:paraId="430A007D" w14:textId="77777777" w:rsidR="00AD66A5" w:rsidRDefault="00AD66A5" w:rsidP="00AD66A5">
      <w:pPr>
        <w:pStyle w:val="Ttulo1"/>
        <w:rPr>
          <w:rFonts w:ascii="Noto Sans" w:hAnsi="Noto Sans" w:cs="Noto Sans"/>
          <w:b w:val="0"/>
          <w:sz w:val="20"/>
          <w:szCs w:val="20"/>
        </w:rPr>
      </w:pPr>
      <w:bookmarkStart w:id="93" w:name="_Toc64301786"/>
    </w:p>
    <w:p w14:paraId="089BCD5C" w14:textId="77777777" w:rsidR="00AA2F01" w:rsidRDefault="00AA2F01" w:rsidP="00AA2F01"/>
    <w:p w14:paraId="5C21F6C9" w14:textId="77777777" w:rsidR="00AA2F01" w:rsidRDefault="00AA2F01" w:rsidP="00AA2F01"/>
    <w:p w14:paraId="1E056CB1" w14:textId="77777777" w:rsidR="00AA2F01" w:rsidRPr="00AA2F01" w:rsidRDefault="00AA2F01" w:rsidP="00AA2F01"/>
    <w:p w14:paraId="71C183CA" w14:textId="77777777" w:rsidR="00AD66A5" w:rsidRPr="000D39CF" w:rsidRDefault="00AD66A5" w:rsidP="00AD66A5">
      <w:pPr>
        <w:pStyle w:val="Sinespaciado"/>
        <w:jc w:val="center"/>
        <w:rPr>
          <w:rFonts w:ascii="Noto Sans" w:hAnsi="Noto Sans" w:cs="Noto Sans"/>
          <w:b/>
        </w:rPr>
      </w:pPr>
      <w:r w:rsidRPr="000D39CF">
        <w:rPr>
          <w:rFonts w:ascii="Noto Sans" w:hAnsi="Noto Sans" w:cs="Noto Sans"/>
          <w:b/>
        </w:rPr>
        <w:t>FORMATO T11</w:t>
      </w:r>
    </w:p>
    <w:p w14:paraId="27E9C80E" w14:textId="77777777" w:rsidR="00AD66A5" w:rsidRPr="000D39CF" w:rsidRDefault="00AD66A5" w:rsidP="00AD66A5">
      <w:pPr>
        <w:pStyle w:val="Sinespaciado"/>
        <w:jc w:val="center"/>
        <w:rPr>
          <w:rFonts w:ascii="Noto Sans" w:hAnsi="Noto Sans" w:cs="Noto Sans"/>
          <w:b/>
        </w:rPr>
      </w:pPr>
      <w:r w:rsidRPr="000D39CF">
        <w:rPr>
          <w:rFonts w:ascii="Noto Sans" w:hAnsi="Noto Sans" w:cs="Noto Sans"/>
          <w:b/>
        </w:rPr>
        <w:t>FORMATO DE NOTIFICACIÓN DE PENA CONVENCIONAL APLICABLE</w:t>
      </w:r>
      <w:bookmarkEnd w:id="93"/>
    </w:p>
    <w:p w14:paraId="4EAC9BAC" w14:textId="77777777" w:rsidR="00AD66A5" w:rsidRPr="00C23D7C" w:rsidRDefault="00AD66A5" w:rsidP="00AD66A5">
      <w:pPr>
        <w:rPr>
          <w:rFonts w:ascii="Noto Sans" w:hAnsi="Noto Sans" w:cs="Noto Sans"/>
        </w:rPr>
      </w:pPr>
    </w:p>
    <w:p w14:paraId="4EDD067A" w14:textId="77777777" w:rsidR="00AD66A5" w:rsidRDefault="00AD66A5" w:rsidP="00AD66A5">
      <w:pPr>
        <w:rPr>
          <w:rFonts w:ascii="Noto Sans" w:hAnsi="Noto Sans" w:cs="Noto Sans"/>
          <w:b/>
          <w:bCs/>
          <w:sz w:val="20"/>
          <w:lang w:val="es-MX" w:eastAsia="es-MX"/>
        </w:rPr>
      </w:pPr>
    </w:p>
    <w:p w14:paraId="104E4CDE"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OOAD: ________________________________________.</w:t>
      </w:r>
    </w:p>
    <w:p w14:paraId="26E78C42"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Unidad Médica: ___________________________________________.</w:t>
      </w:r>
    </w:p>
    <w:p w14:paraId="1BFC8EE1"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Información correspondiente al mes de: ___________________.</w:t>
      </w:r>
    </w:p>
    <w:p w14:paraId="43020B7B"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Número de Contrato: ____________________________________.</w:t>
      </w:r>
    </w:p>
    <w:p w14:paraId="407F3AEF" w14:textId="77777777" w:rsidR="00AD66A5" w:rsidRPr="00C23D7C" w:rsidRDefault="00AD66A5" w:rsidP="00AD66A5">
      <w:pPr>
        <w:spacing w:after="200" w:line="276" w:lineRule="auto"/>
        <w:jc w:val="both"/>
        <w:rPr>
          <w:rFonts w:ascii="Noto Sans" w:hAnsi="Noto Sans" w:cs="Noto Sans"/>
          <w:b/>
          <w:bCs/>
          <w:sz w:val="20"/>
          <w:lang w:val="es-MX" w:eastAsia="es-MX"/>
        </w:rPr>
      </w:pPr>
    </w:p>
    <w:p w14:paraId="6C04C713" w14:textId="77777777" w:rsidR="00AD66A5" w:rsidRPr="00C23D7C" w:rsidRDefault="00AD66A5" w:rsidP="00AD66A5">
      <w:pPr>
        <w:spacing w:after="200" w:line="276" w:lineRule="auto"/>
        <w:jc w:val="both"/>
        <w:rPr>
          <w:rFonts w:ascii="Noto Sans" w:hAnsi="Noto Sans" w:cs="Noto Sans"/>
          <w:bCs/>
          <w:sz w:val="20"/>
          <w:lang w:val="es-MX" w:eastAsia="es-MX"/>
        </w:rPr>
      </w:pPr>
      <w:r w:rsidRPr="00C23D7C">
        <w:rPr>
          <w:rFonts w:ascii="Noto Sans" w:hAnsi="Noto Sans" w:cs="Noto Sans"/>
          <w:bCs/>
          <w:sz w:val="20"/>
          <w:lang w:val="es-MX" w:eastAsia="es-MX"/>
        </w:rPr>
        <w:t xml:space="preserve">Mediante el presente documento se notifica al </w:t>
      </w:r>
      <w:r w:rsidRPr="00C23D7C">
        <w:rPr>
          <w:rFonts w:ascii="Noto Sans" w:hAnsi="Noto Sans" w:cs="Noto Sans"/>
          <w:b/>
          <w:bCs/>
          <w:sz w:val="20"/>
          <w:lang w:val="es-MX" w:eastAsia="es-MX"/>
        </w:rPr>
        <w:t>Administrador del Contrato</w:t>
      </w:r>
      <w:r w:rsidRPr="00C23D7C">
        <w:rPr>
          <w:rFonts w:ascii="Noto Sans" w:hAnsi="Noto Sans" w:cs="Noto Sans"/>
          <w:bCs/>
          <w:sz w:val="20"/>
          <w:lang w:val="es-MX" w:eastAsia="es-MX"/>
        </w:rPr>
        <w:t xml:space="preserve"> de la pena convencional aplicable.</w:t>
      </w:r>
    </w:p>
    <w:p w14:paraId="0E562575" w14:textId="77777777" w:rsidR="00AD66A5" w:rsidRPr="00C23D7C" w:rsidRDefault="00AD66A5" w:rsidP="00AD66A5">
      <w:pPr>
        <w:spacing w:after="200" w:line="276" w:lineRule="auto"/>
        <w:jc w:val="both"/>
        <w:rPr>
          <w:rFonts w:ascii="Noto Sans" w:hAnsi="Noto Sans" w:cs="Noto Sans"/>
          <w:bCs/>
          <w:sz w:val="20"/>
          <w:lang w:val="es-MX" w:eastAsia="es-MX"/>
        </w:rPr>
      </w:pPr>
      <w:r w:rsidRPr="00C23D7C">
        <w:rPr>
          <w:rFonts w:ascii="Noto Sans" w:hAnsi="Noto Sans" w:cs="Noto Sans"/>
          <w:bCs/>
          <w:sz w:val="20"/>
          <w:lang w:val="es-MX" w:eastAsia="es-MX"/>
        </w:rPr>
        <w:t>El cual el proveedor es acreedor toda vez que el</w:t>
      </w:r>
      <w:r w:rsidRPr="00C23D7C">
        <w:rPr>
          <w:rFonts w:ascii="Noto Sans" w:hAnsi="Noto Sans" w:cs="Noto Sans"/>
          <w:b/>
          <w:bCs/>
          <w:sz w:val="20"/>
          <w:lang w:val="es-MX" w:eastAsia="es-MX"/>
        </w:rPr>
        <w:t xml:space="preserve"> SERVICIO MÉDICO INTEGRAL DE DIGITALIZACIÓN DE ESTUDIOS DE HISTOPATOLOGÍA</w:t>
      </w:r>
      <w:r w:rsidRPr="00C23D7C">
        <w:rPr>
          <w:rFonts w:ascii="Noto Sans" w:hAnsi="Noto Sans" w:cs="Noto Sans"/>
          <w:bCs/>
          <w:sz w:val="20"/>
          <w:lang w:val="es-MX" w:eastAsia="es-MX"/>
        </w:rPr>
        <w:t xml:space="preserve"> ha identificado el incumplimiento siguiente:</w:t>
      </w:r>
    </w:p>
    <w:p w14:paraId="19E7AF3B" w14:textId="77777777" w:rsidR="00AD66A5" w:rsidRPr="00C23D7C" w:rsidRDefault="00AD66A5" w:rsidP="00AD66A5">
      <w:pPr>
        <w:spacing w:after="200" w:line="276" w:lineRule="auto"/>
        <w:rPr>
          <w:rFonts w:ascii="Noto Sans" w:hAnsi="Noto Sans" w:cs="Noto Sans"/>
          <w:b/>
          <w:bCs/>
          <w:sz w:val="20"/>
          <w:lang w:val="es-MX" w:eastAsia="es-MX"/>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608"/>
        <w:gridCol w:w="3218"/>
        <w:gridCol w:w="2827"/>
      </w:tblGrid>
      <w:tr w:rsidR="00AD66A5" w:rsidRPr="00C23D7C" w14:paraId="45754492" w14:textId="77777777" w:rsidTr="001379C2">
        <w:trPr>
          <w:trHeight w:val="792"/>
          <w:jc w:val="center"/>
        </w:trPr>
        <w:tc>
          <w:tcPr>
            <w:tcW w:w="1448" w:type="dxa"/>
            <w:tcBorders>
              <w:top w:val="single" w:sz="4" w:space="0" w:color="auto"/>
              <w:left w:val="single" w:sz="4" w:space="0" w:color="auto"/>
              <w:bottom w:val="single" w:sz="4" w:space="0" w:color="auto"/>
              <w:right w:val="single" w:sz="4" w:space="0" w:color="auto"/>
            </w:tcBorders>
            <w:vAlign w:val="center"/>
            <w:hideMark/>
          </w:tcPr>
          <w:p w14:paraId="683A26F9"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UNIDAD DE MEDIDA</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9F615AC"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PENA APLICABLE %</w:t>
            </w:r>
          </w:p>
        </w:tc>
        <w:tc>
          <w:tcPr>
            <w:tcW w:w="3218" w:type="dxa"/>
            <w:tcBorders>
              <w:top w:val="single" w:sz="4" w:space="0" w:color="auto"/>
              <w:left w:val="single" w:sz="4" w:space="0" w:color="auto"/>
              <w:bottom w:val="single" w:sz="4" w:space="0" w:color="auto"/>
              <w:right w:val="single" w:sz="4" w:space="0" w:color="auto"/>
            </w:tcBorders>
            <w:vAlign w:val="center"/>
            <w:hideMark/>
          </w:tcPr>
          <w:p w14:paraId="10AA1A97"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COMENTARIO / OBSERVACIÓN</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8CAC1AF"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DOCUMENTO SOPORTE</w:t>
            </w:r>
          </w:p>
        </w:tc>
      </w:tr>
      <w:tr w:rsidR="00AD66A5" w:rsidRPr="00C23D7C" w14:paraId="1FEACCD8" w14:textId="77777777" w:rsidTr="001379C2">
        <w:trPr>
          <w:trHeight w:val="328"/>
          <w:jc w:val="center"/>
        </w:trPr>
        <w:tc>
          <w:tcPr>
            <w:tcW w:w="1448" w:type="dxa"/>
            <w:tcBorders>
              <w:top w:val="single" w:sz="4" w:space="0" w:color="auto"/>
              <w:left w:val="single" w:sz="4" w:space="0" w:color="auto"/>
              <w:bottom w:val="single" w:sz="4" w:space="0" w:color="auto"/>
              <w:right w:val="single" w:sz="4" w:space="0" w:color="auto"/>
            </w:tcBorders>
          </w:tcPr>
          <w:p w14:paraId="3ED46164" w14:textId="77777777" w:rsidR="00AD66A5" w:rsidRPr="00C23D7C" w:rsidRDefault="00AD66A5" w:rsidP="001379C2">
            <w:pPr>
              <w:spacing w:line="276" w:lineRule="auto"/>
              <w:rPr>
                <w:rFonts w:ascii="Noto Sans" w:hAnsi="Noto Sans" w:cs="Noto Sans"/>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74A916B0" w14:textId="77777777" w:rsidR="00AD66A5" w:rsidRPr="00C23D7C" w:rsidRDefault="00AD66A5" w:rsidP="001379C2">
            <w:pPr>
              <w:spacing w:line="276" w:lineRule="auto"/>
              <w:rPr>
                <w:rFonts w:ascii="Noto Sans" w:hAnsi="Noto Sans" w:cs="Noto Sans"/>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15D84438" w14:textId="77777777" w:rsidR="00AD66A5" w:rsidRPr="00C23D7C" w:rsidRDefault="00AD66A5" w:rsidP="001379C2">
            <w:pPr>
              <w:spacing w:line="276" w:lineRule="auto"/>
              <w:rPr>
                <w:rFonts w:ascii="Noto Sans" w:hAnsi="Noto Sans" w:cs="Noto Sans"/>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24BDC993"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47A20B1F" w14:textId="77777777" w:rsidTr="001379C2">
        <w:trPr>
          <w:trHeight w:val="309"/>
          <w:jc w:val="center"/>
        </w:trPr>
        <w:tc>
          <w:tcPr>
            <w:tcW w:w="1448" w:type="dxa"/>
            <w:tcBorders>
              <w:top w:val="single" w:sz="4" w:space="0" w:color="auto"/>
              <w:left w:val="single" w:sz="4" w:space="0" w:color="auto"/>
              <w:bottom w:val="single" w:sz="4" w:space="0" w:color="auto"/>
              <w:right w:val="single" w:sz="4" w:space="0" w:color="auto"/>
            </w:tcBorders>
          </w:tcPr>
          <w:p w14:paraId="0DC1360A" w14:textId="77777777" w:rsidR="00AD66A5" w:rsidRPr="00C23D7C" w:rsidRDefault="00AD66A5" w:rsidP="001379C2">
            <w:pPr>
              <w:spacing w:line="276" w:lineRule="auto"/>
              <w:rPr>
                <w:rFonts w:ascii="Noto Sans" w:hAnsi="Noto Sans" w:cs="Noto Sans"/>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4842E09E" w14:textId="77777777" w:rsidR="00AD66A5" w:rsidRPr="00C23D7C" w:rsidRDefault="00AD66A5" w:rsidP="001379C2">
            <w:pPr>
              <w:spacing w:line="276" w:lineRule="auto"/>
              <w:rPr>
                <w:rFonts w:ascii="Noto Sans" w:hAnsi="Noto Sans" w:cs="Noto Sans"/>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48AFF613" w14:textId="77777777" w:rsidR="00AD66A5" w:rsidRPr="00C23D7C" w:rsidRDefault="00AD66A5" w:rsidP="001379C2">
            <w:pPr>
              <w:spacing w:line="276" w:lineRule="auto"/>
              <w:rPr>
                <w:rFonts w:ascii="Noto Sans" w:hAnsi="Noto Sans" w:cs="Noto Sans"/>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2180073A"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0A59B743" w14:textId="77777777" w:rsidTr="001379C2">
        <w:trPr>
          <w:trHeight w:val="328"/>
          <w:jc w:val="center"/>
        </w:trPr>
        <w:tc>
          <w:tcPr>
            <w:tcW w:w="1448" w:type="dxa"/>
            <w:tcBorders>
              <w:top w:val="single" w:sz="4" w:space="0" w:color="auto"/>
              <w:left w:val="single" w:sz="4" w:space="0" w:color="auto"/>
              <w:bottom w:val="single" w:sz="4" w:space="0" w:color="auto"/>
              <w:right w:val="single" w:sz="4" w:space="0" w:color="auto"/>
            </w:tcBorders>
          </w:tcPr>
          <w:p w14:paraId="2E916FF1" w14:textId="77777777" w:rsidR="00AD66A5" w:rsidRPr="00C23D7C" w:rsidRDefault="00AD66A5" w:rsidP="001379C2">
            <w:pPr>
              <w:spacing w:line="276" w:lineRule="auto"/>
              <w:rPr>
                <w:rFonts w:ascii="Noto Sans" w:hAnsi="Noto Sans" w:cs="Noto Sans"/>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1C803590" w14:textId="77777777" w:rsidR="00AD66A5" w:rsidRPr="00C23D7C" w:rsidRDefault="00AD66A5" w:rsidP="001379C2">
            <w:pPr>
              <w:spacing w:line="276" w:lineRule="auto"/>
              <w:rPr>
                <w:rFonts w:ascii="Noto Sans" w:hAnsi="Noto Sans" w:cs="Noto Sans"/>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7D9393F3" w14:textId="77777777" w:rsidR="00AD66A5" w:rsidRPr="00C23D7C" w:rsidRDefault="00AD66A5" w:rsidP="001379C2">
            <w:pPr>
              <w:spacing w:line="276" w:lineRule="auto"/>
              <w:rPr>
                <w:rFonts w:ascii="Noto Sans" w:hAnsi="Noto Sans" w:cs="Noto Sans"/>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219FCBCA"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65C6A46C" w14:textId="77777777" w:rsidTr="001379C2">
        <w:trPr>
          <w:trHeight w:val="328"/>
          <w:jc w:val="center"/>
        </w:trPr>
        <w:tc>
          <w:tcPr>
            <w:tcW w:w="1448" w:type="dxa"/>
            <w:tcBorders>
              <w:top w:val="single" w:sz="4" w:space="0" w:color="auto"/>
              <w:left w:val="single" w:sz="4" w:space="0" w:color="auto"/>
              <w:bottom w:val="single" w:sz="4" w:space="0" w:color="auto"/>
              <w:right w:val="single" w:sz="4" w:space="0" w:color="auto"/>
            </w:tcBorders>
          </w:tcPr>
          <w:p w14:paraId="2ED845A1" w14:textId="77777777" w:rsidR="00AD66A5" w:rsidRPr="00C23D7C" w:rsidRDefault="00AD66A5" w:rsidP="001379C2">
            <w:pPr>
              <w:spacing w:line="276" w:lineRule="auto"/>
              <w:rPr>
                <w:rFonts w:ascii="Noto Sans" w:hAnsi="Noto Sans" w:cs="Noto Sans"/>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39F4057C" w14:textId="77777777" w:rsidR="00AD66A5" w:rsidRPr="00C23D7C" w:rsidRDefault="00AD66A5" w:rsidP="001379C2">
            <w:pPr>
              <w:spacing w:line="276" w:lineRule="auto"/>
              <w:rPr>
                <w:rFonts w:ascii="Noto Sans" w:hAnsi="Noto Sans" w:cs="Noto Sans"/>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61833146" w14:textId="77777777" w:rsidR="00AD66A5" w:rsidRPr="00C23D7C" w:rsidRDefault="00AD66A5" w:rsidP="001379C2">
            <w:pPr>
              <w:spacing w:line="276" w:lineRule="auto"/>
              <w:rPr>
                <w:rFonts w:ascii="Noto Sans" w:hAnsi="Noto Sans" w:cs="Noto Sans"/>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0106325C" w14:textId="77777777" w:rsidR="00AD66A5" w:rsidRPr="00C23D7C" w:rsidRDefault="00AD66A5" w:rsidP="001379C2">
            <w:pPr>
              <w:spacing w:line="276" w:lineRule="auto"/>
              <w:rPr>
                <w:rFonts w:ascii="Noto Sans" w:hAnsi="Noto Sans" w:cs="Noto Sans"/>
                <w:b/>
                <w:bCs/>
                <w:sz w:val="20"/>
                <w:lang w:val="es-MX" w:eastAsia="es-MX"/>
              </w:rPr>
            </w:pPr>
          </w:p>
        </w:tc>
      </w:tr>
    </w:tbl>
    <w:p w14:paraId="109EBB80" w14:textId="77777777" w:rsidR="00AD66A5" w:rsidRPr="00C23D7C" w:rsidRDefault="00AD66A5" w:rsidP="00AD66A5">
      <w:pPr>
        <w:spacing w:after="200" w:line="276" w:lineRule="auto"/>
        <w:jc w:val="both"/>
        <w:rPr>
          <w:rFonts w:ascii="Noto Sans" w:hAnsi="Noto Sans" w:cs="Noto Sans"/>
          <w:b/>
          <w:bCs/>
          <w:sz w:val="20"/>
          <w:lang w:val="es-MX" w:eastAsia="es-MX"/>
        </w:rPr>
      </w:pPr>
    </w:p>
    <w:p w14:paraId="348BCA88" w14:textId="77777777" w:rsidR="00AD66A5" w:rsidRPr="00C23D7C" w:rsidRDefault="00AD66A5" w:rsidP="00AD66A5">
      <w:pPr>
        <w:spacing w:after="200" w:line="276" w:lineRule="auto"/>
        <w:jc w:val="both"/>
        <w:rPr>
          <w:rFonts w:ascii="Noto Sans" w:hAnsi="Noto Sans" w:cs="Noto Sans"/>
          <w:b/>
          <w:bCs/>
          <w:sz w:val="20"/>
          <w:lang w:val="es-MX" w:eastAsia="es-MX"/>
        </w:rPr>
      </w:pPr>
      <w:r w:rsidRPr="00C23D7C">
        <w:rPr>
          <w:rFonts w:ascii="Noto Sans" w:hAnsi="Noto Sans" w:cs="Noto Sans"/>
          <w:bCs/>
          <w:sz w:val="20"/>
          <w:lang w:val="es-MX" w:eastAsia="es-MX"/>
        </w:rPr>
        <w:t>Lo anterior para su cálculo, notificación y aplicación de la pena convencional aplicable reportada en el presente documento</w:t>
      </w:r>
      <w:r w:rsidRPr="00C23D7C">
        <w:rPr>
          <w:rFonts w:ascii="Noto Sans" w:hAnsi="Noto Sans" w:cs="Noto Sans"/>
          <w:b/>
          <w:bCs/>
          <w:sz w:val="20"/>
          <w:lang w:val="es-MX" w:eastAsia="es-MX"/>
        </w:rPr>
        <w:t>.</w:t>
      </w:r>
    </w:p>
    <w:p w14:paraId="71E5A39D" w14:textId="77777777" w:rsidR="00AD66A5" w:rsidRPr="00C23D7C" w:rsidRDefault="00AD66A5" w:rsidP="00AD66A5">
      <w:pPr>
        <w:spacing w:after="200" w:line="276" w:lineRule="auto"/>
        <w:rPr>
          <w:rFonts w:ascii="Noto Sans" w:hAnsi="Noto Sans" w:cs="Noto Sans"/>
          <w:b/>
          <w:bCs/>
          <w:sz w:val="20"/>
          <w:lang w:val="es-MX" w:eastAsia="es-MX"/>
        </w:rPr>
      </w:pPr>
    </w:p>
    <w:p w14:paraId="11C2A092" w14:textId="77777777" w:rsidR="00AD66A5" w:rsidRPr="00C23D7C" w:rsidRDefault="00AD66A5" w:rsidP="00AD66A5">
      <w:pPr>
        <w:spacing w:after="200" w:line="276" w:lineRule="auto"/>
        <w:rPr>
          <w:rFonts w:ascii="Noto Sans" w:hAnsi="Noto Sans" w:cs="Noto Sans"/>
          <w:b/>
          <w:bCs/>
          <w:sz w:val="20"/>
          <w:lang w:val="es-MX" w:eastAsia="es-MX"/>
        </w:rPr>
      </w:pPr>
      <w:r w:rsidRPr="00C23D7C">
        <w:rPr>
          <w:rFonts w:ascii="Noto Sans" w:hAnsi="Noto Sans" w:cs="Noto Sans"/>
          <w:b/>
          <w:bCs/>
          <w:sz w:val="20"/>
          <w:lang w:val="es-MX" w:eastAsia="es-MX"/>
        </w:rPr>
        <w:t>Nota: Anexar copia de Documento Soporte.</w:t>
      </w:r>
    </w:p>
    <w:p w14:paraId="7296AF1E" w14:textId="77777777" w:rsidR="00AD66A5" w:rsidRPr="00C23D7C" w:rsidRDefault="00AD66A5" w:rsidP="00AD66A5">
      <w:pPr>
        <w:spacing w:after="200" w:line="276" w:lineRule="auto"/>
        <w:rPr>
          <w:rFonts w:ascii="Noto Sans" w:hAnsi="Noto Sans" w:cs="Noto Sans"/>
          <w:b/>
          <w:bCs/>
          <w:sz w:val="20"/>
          <w:lang w:val="es-MX" w:eastAsia="es-MX"/>
        </w:rPr>
      </w:pPr>
    </w:p>
    <w:tbl>
      <w:tblPr>
        <w:tblpPr w:leftFromText="141" w:rightFromText="141" w:bottomFromText="200" w:vertAnchor="text" w:horzAnchor="margin" w:tblpXSpec="center" w:tblpY="299"/>
        <w:tblW w:w="0" w:type="auto"/>
        <w:tblBorders>
          <w:top w:val="single" w:sz="4" w:space="0" w:color="auto"/>
        </w:tblBorders>
        <w:tblLook w:val="04A0" w:firstRow="1" w:lastRow="0" w:firstColumn="1" w:lastColumn="0" w:noHBand="0" w:noVBand="1"/>
      </w:tblPr>
      <w:tblGrid>
        <w:gridCol w:w="4138"/>
      </w:tblGrid>
      <w:tr w:rsidR="00AD66A5" w:rsidRPr="00C23D7C" w14:paraId="5B811352" w14:textId="77777777" w:rsidTr="001379C2">
        <w:trPr>
          <w:trHeight w:val="852"/>
        </w:trPr>
        <w:tc>
          <w:tcPr>
            <w:tcW w:w="4138" w:type="dxa"/>
            <w:tcBorders>
              <w:top w:val="single" w:sz="4" w:space="0" w:color="auto"/>
              <w:left w:val="nil"/>
              <w:bottom w:val="nil"/>
              <w:right w:val="nil"/>
            </w:tcBorders>
            <w:hideMark/>
          </w:tcPr>
          <w:p w14:paraId="19C906F0"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NOMBRE Y FIRMA</w:t>
            </w:r>
          </w:p>
          <w:p w14:paraId="501BF489"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Jefe de Servicio,  Director de la Unidad Médica.</w:t>
            </w:r>
          </w:p>
        </w:tc>
      </w:tr>
    </w:tbl>
    <w:p w14:paraId="01CF0BAE" w14:textId="77777777" w:rsidR="00AD66A5" w:rsidRPr="00C23D7C" w:rsidRDefault="00AD66A5" w:rsidP="00AD66A5">
      <w:pPr>
        <w:spacing w:after="200" w:line="276" w:lineRule="auto"/>
        <w:rPr>
          <w:rFonts w:ascii="Noto Sans" w:hAnsi="Noto Sans" w:cs="Noto Sans"/>
          <w:b/>
          <w:bCs/>
          <w:sz w:val="20"/>
          <w:lang w:val="es-MX" w:eastAsia="es-MX"/>
        </w:rPr>
      </w:pPr>
    </w:p>
    <w:p w14:paraId="7EFFD259" w14:textId="77777777" w:rsidR="00AD66A5" w:rsidRPr="00C23D7C" w:rsidRDefault="00AD66A5" w:rsidP="00AD66A5">
      <w:pPr>
        <w:jc w:val="center"/>
        <w:rPr>
          <w:rFonts w:ascii="Noto Sans" w:hAnsi="Noto Sans" w:cs="Noto Sans"/>
          <w:b/>
          <w:bCs/>
          <w:sz w:val="20"/>
          <w:lang w:val="es-MX" w:eastAsia="es-MX"/>
        </w:rPr>
      </w:pPr>
    </w:p>
    <w:p w14:paraId="37358CC2" w14:textId="77777777" w:rsidR="00AD66A5" w:rsidRPr="00C23D7C" w:rsidRDefault="00AD66A5" w:rsidP="00AD66A5">
      <w:pPr>
        <w:jc w:val="center"/>
        <w:rPr>
          <w:rFonts w:ascii="Noto Sans" w:hAnsi="Noto Sans" w:cs="Noto Sans"/>
          <w:b/>
          <w:bCs/>
          <w:sz w:val="20"/>
          <w:lang w:val="es-MX" w:eastAsia="es-MX"/>
        </w:rPr>
      </w:pPr>
    </w:p>
    <w:p w14:paraId="1C65B297" w14:textId="77777777" w:rsidR="00AD66A5" w:rsidRPr="00C23D7C" w:rsidRDefault="00AD66A5" w:rsidP="00AD66A5">
      <w:pPr>
        <w:jc w:val="center"/>
        <w:rPr>
          <w:rFonts w:ascii="Noto Sans" w:hAnsi="Noto Sans" w:cs="Noto Sans"/>
          <w:b/>
          <w:bCs/>
          <w:sz w:val="20"/>
          <w:lang w:val="es-MX" w:eastAsia="es-MX"/>
        </w:rPr>
      </w:pPr>
    </w:p>
    <w:p w14:paraId="0481029B" w14:textId="77777777" w:rsidR="00AD66A5" w:rsidRPr="00C23D7C" w:rsidRDefault="00AD66A5" w:rsidP="00AD66A5">
      <w:pPr>
        <w:jc w:val="center"/>
        <w:rPr>
          <w:rFonts w:ascii="Noto Sans" w:hAnsi="Noto Sans" w:cs="Noto Sans"/>
          <w:b/>
          <w:bCs/>
          <w:sz w:val="20"/>
          <w:lang w:val="es-MX" w:eastAsia="es-MX"/>
        </w:rPr>
      </w:pPr>
    </w:p>
    <w:p w14:paraId="644DAD2D" w14:textId="77777777" w:rsidR="00AD66A5" w:rsidRPr="00C23D7C" w:rsidRDefault="00AD66A5" w:rsidP="00AD66A5">
      <w:pPr>
        <w:jc w:val="center"/>
        <w:rPr>
          <w:rFonts w:ascii="Noto Sans" w:hAnsi="Noto Sans" w:cs="Noto Sans"/>
          <w:b/>
          <w:bCs/>
          <w:sz w:val="20"/>
          <w:lang w:val="es-MX" w:eastAsia="es-MX"/>
        </w:rPr>
      </w:pPr>
    </w:p>
    <w:p w14:paraId="12F99262" w14:textId="77777777" w:rsidR="00AD66A5" w:rsidRPr="00C23D7C" w:rsidRDefault="00AD66A5" w:rsidP="00AD66A5">
      <w:pPr>
        <w:pStyle w:val="Prrafodelista"/>
        <w:jc w:val="center"/>
        <w:rPr>
          <w:rFonts w:ascii="Noto Sans" w:hAnsi="Noto Sans" w:cs="Noto Sans"/>
          <w:b/>
          <w:kern w:val="3"/>
          <w:sz w:val="20"/>
        </w:rPr>
      </w:pPr>
    </w:p>
    <w:p w14:paraId="0B7176D2" w14:textId="77777777" w:rsidR="00AD66A5" w:rsidRDefault="00AD66A5" w:rsidP="00AD66A5">
      <w:pPr>
        <w:pStyle w:val="Prrafodelista"/>
        <w:jc w:val="center"/>
        <w:rPr>
          <w:rFonts w:ascii="Noto Sans" w:hAnsi="Noto Sans" w:cs="Noto Sans"/>
          <w:b/>
          <w:kern w:val="3"/>
          <w:sz w:val="20"/>
        </w:rPr>
      </w:pPr>
    </w:p>
    <w:p w14:paraId="512795EC" w14:textId="77777777" w:rsidR="00AA2F01" w:rsidRDefault="00AA2F01" w:rsidP="00AD66A5">
      <w:pPr>
        <w:pStyle w:val="Prrafodelista"/>
        <w:jc w:val="center"/>
        <w:rPr>
          <w:rFonts w:ascii="Noto Sans" w:hAnsi="Noto Sans" w:cs="Noto Sans"/>
          <w:b/>
          <w:kern w:val="3"/>
          <w:sz w:val="20"/>
        </w:rPr>
      </w:pPr>
    </w:p>
    <w:p w14:paraId="76AF4D7B" w14:textId="77777777" w:rsidR="00AA2F01" w:rsidRDefault="00AA2F01" w:rsidP="00AD66A5">
      <w:pPr>
        <w:pStyle w:val="Prrafodelista"/>
        <w:jc w:val="center"/>
        <w:rPr>
          <w:rFonts w:ascii="Noto Sans" w:hAnsi="Noto Sans" w:cs="Noto Sans"/>
          <w:b/>
          <w:kern w:val="3"/>
          <w:sz w:val="20"/>
        </w:rPr>
      </w:pPr>
    </w:p>
    <w:p w14:paraId="3E3C6437" w14:textId="77777777" w:rsidR="00AA2F01" w:rsidRDefault="00AA2F01" w:rsidP="00AD66A5">
      <w:pPr>
        <w:pStyle w:val="Prrafodelista"/>
        <w:jc w:val="center"/>
        <w:rPr>
          <w:rFonts w:ascii="Noto Sans" w:hAnsi="Noto Sans" w:cs="Noto Sans"/>
          <w:b/>
          <w:kern w:val="3"/>
          <w:sz w:val="20"/>
        </w:rPr>
      </w:pPr>
    </w:p>
    <w:p w14:paraId="2DDD67A0" w14:textId="77777777" w:rsidR="00AA2F01" w:rsidRDefault="00AA2F01" w:rsidP="00AD66A5">
      <w:pPr>
        <w:pStyle w:val="Prrafodelista"/>
        <w:jc w:val="center"/>
        <w:rPr>
          <w:rFonts w:ascii="Noto Sans" w:hAnsi="Noto Sans" w:cs="Noto Sans"/>
          <w:b/>
          <w:kern w:val="3"/>
          <w:sz w:val="20"/>
        </w:rPr>
      </w:pPr>
    </w:p>
    <w:p w14:paraId="21DD3035" w14:textId="77777777" w:rsidR="00AA2F01" w:rsidRDefault="00AA2F01" w:rsidP="00AD66A5">
      <w:pPr>
        <w:pStyle w:val="Prrafodelista"/>
        <w:jc w:val="center"/>
        <w:rPr>
          <w:rFonts w:ascii="Noto Sans" w:hAnsi="Noto Sans" w:cs="Noto Sans"/>
          <w:b/>
          <w:kern w:val="3"/>
          <w:sz w:val="20"/>
        </w:rPr>
      </w:pPr>
    </w:p>
    <w:p w14:paraId="3D8F14E1" w14:textId="77777777" w:rsidR="00AA2F01" w:rsidRDefault="00AA2F01" w:rsidP="00AD66A5">
      <w:pPr>
        <w:pStyle w:val="Prrafodelista"/>
        <w:jc w:val="center"/>
        <w:rPr>
          <w:rFonts w:ascii="Noto Sans" w:hAnsi="Noto Sans" w:cs="Noto Sans"/>
          <w:b/>
          <w:kern w:val="3"/>
          <w:sz w:val="20"/>
        </w:rPr>
      </w:pPr>
    </w:p>
    <w:p w14:paraId="3520DB59" w14:textId="77777777" w:rsidR="00AA2F01" w:rsidRPr="00C23D7C" w:rsidRDefault="00AA2F01" w:rsidP="00AD66A5">
      <w:pPr>
        <w:pStyle w:val="Prrafodelista"/>
        <w:jc w:val="center"/>
        <w:rPr>
          <w:rFonts w:ascii="Noto Sans" w:hAnsi="Noto Sans" w:cs="Noto Sans"/>
          <w:b/>
          <w:kern w:val="3"/>
          <w:sz w:val="20"/>
        </w:rPr>
      </w:pPr>
    </w:p>
    <w:p w14:paraId="1AE81921" w14:textId="77777777" w:rsidR="00AD66A5" w:rsidRPr="00C23D7C" w:rsidRDefault="00AD66A5" w:rsidP="00AD66A5">
      <w:pPr>
        <w:pStyle w:val="Prrafodelista"/>
        <w:jc w:val="center"/>
        <w:rPr>
          <w:rFonts w:ascii="Noto Sans" w:hAnsi="Noto Sans" w:cs="Noto Sans"/>
          <w:b/>
          <w:kern w:val="3"/>
          <w:sz w:val="20"/>
        </w:rPr>
      </w:pPr>
    </w:p>
    <w:p w14:paraId="5518BB5D" w14:textId="77777777" w:rsidR="00AD66A5" w:rsidRPr="00C23D7C" w:rsidRDefault="00AD66A5" w:rsidP="00AD66A5">
      <w:pPr>
        <w:pStyle w:val="Prrafodelista"/>
        <w:jc w:val="center"/>
        <w:rPr>
          <w:rFonts w:ascii="Noto Sans" w:hAnsi="Noto Sans" w:cs="Noto Sans"/>
          <w:b/>
          <w:kern w:val="3"/>
          <w:sz w:val="20"/>
        </w:rPr>
      </w:pPr>
    </w:p>
    <w:p w14:paraId="30D8B75A" w14:textId="77777777" w:rsidR="00AD66A5" w:rsidRPr="00C23D7C" w:rsidRDefault="00AD66A5" w:rsidP="00AD66A5">
      <w:pPr>
        <w:pStyle w:val="Prrafodelista"/>
        <w:jc w:val="center"/>
        <w:rPr>
          <w:rFonts w:ascii="Noto Sans" w:hAnsi="Noto Sans" w:cs="Noto Sans"/>
          <w:b/>
          <w:kern w:val="3"/>
          <w:sz w:val="20"/>
        </w:rPr>
      </w:pPr>
    </w:p>
    <w:p w14:paraId="04FEC600" w14:textId="77777777" w:rsidR="00AD66A5" w:rsidRPr="000D39CF" w:rsidRDefault="00AD66A5" w:rsidP="00AD66A5">
      <w:pPr>
        <w:pStyle w:val="Sinespaciado"/>
        <w:jc w:val="center"/>
        <w:rPr>
          <w:b/>
        </w:rPr>
      </w:pPr>
      <w:bookmarkStart w:id="94" w:name="_Toc64301787"/>
      <w:r w:rsidRPr="000D39CF">
        <w:rPr>
          <w:b/>
        </w:rPr>
        <w:t>FORMATO T12</w:t>
      </w:r>
    </w:p>
    <w:p w14:paraId="3CFE9A5C" w14:textId="77777777" w:rsidR="00AD66A5" w:rsidRPr="000D39CF" w:rsidRDefault="00AD66A5" w:rsidP="00AD66A5">
      <w:pPr>
        <w:pStyle w:val="Sinespaciado"/>
        <w:jc w:val="center"/>
        <w:rPr>
          <w:b/>
        </w:rPr>
      </w:pPr>
      <w:r w:rsidRPr="000D39CF">
        <w:rPr>
          <w:b/>
        </w:rPr>
        <w:t>FORMATO DE NOTIFICACIÓN DE DEDUCTIVAS</w:t>
      </w:r>
      <w:bookmarkEnd w:id="94"/>
    </w:p>
    <w:p w14:paraId="0E748348" w14:textId="77777777" w:rsidR="00AD66A5" w:rsidRPr="00C23D7C" w:rsidRDefault="00AD66A5" w:rsidP="00AD66A5">
      <w:pPr>
        <w:rPr>
          <w:rFonts w:ascii="Noto Sans" w:hAnsi="Noto Sans" w:cs="Noto Sans"/>
          <w:lang w:val="es-MX" w:eastAsia="es-MX"/>
        </w:rPr>
      </w:pPr>
    </w:p>
    <w:p w14:paraId="26DD1C0D"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OOAD: ________________________________________.</w:t>
      </w:r>
    </w:p>
    <w:p w14:paraId="0B89EFB9"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Unidad Médica: ___________________________________________.</w:t>
      </w:r>
    </w:p>
    <w:p w14:paraId="45BE4D3F"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Información correspondiente al mes de: ___________________.</w:t>
      </w:r>
    </w:p>
    <w:p w14:paraId="30A636D7"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Número de Contrato: _____________________________________.</w:t>
      </w:r>
    </w:p>
    <w:p w14:paraId="73929E7C" w14:textId="77777777" w:rsidR="00AD66A5" w:rsidRPr="00C23D7C" w:rsidRDefault="00AD66A5" w:rsidP="00AD66A5">
      <w:pPr>
        <w:spacing w:after="200" w:line="276" w:lineRule="auto"/>
        <w:rPr>
          <w:rFonts w:ascii="Noto Sans" w:hAnsi="Noto Sans" w:cs="Noto Sans"/>
          <w:b/>
          <w:bCs/>
          <w:sz w:val="20"/>
          <w:lang w:val="es-MX" w:eastAsia="es-MX"/>
        </w:rPr>
      </w:pPr>
    </w:p>
    <w:p w14:paraId="5AD6E6B8" w14:textId="77777777" w:rsidR="00AD66A5" w:rsidRPr="00C23D7C" w:rsidRDefault="00AD66A5" w:rsidP="00AD66A5">
      <w:pPr>
        <w:spacing w:after="200" w:line="276" w:lineRule="auto"/>
        <w:jc w:val="both"/>
        <w:rPr>
          <w:rFonts w:ascii="Noto Sans" w:hAnsi="Noto Sans" w:cs="Noto Sans"/>
          <w:bCs/>
          <w:sz w:val="20"/>
          <w:lang w:val="es-MX" w:eastAsia="es-MX"/>
        </w:rPr>
      </w:pPr>
      <w:r w:rsidRPr="00C23D7C">
        <w:rPr>
          <w:rFonts w:ascii="Noto Sans" w:hAnsi="Noto Sans" w:cs="Noto Sans"/>
          <w:bCs/>
          <w:sz w:val="20"/>
          <w:lang w:val="es-MX" w:eastAsia="es-MX"/>
        </w:rPr>
        <w:t xml:space="preserve">Mediante el presente documento se notifica al </w:t>
      </w:r>
      <w:r w:rsidRPr="00C23D7C">
        <w:rPr>
          <w:rFonts w:ascii="Noto Sans" w:hAnsi="Noto Sans" w:cs="Noto Sans"/>
          <w:b/>
          <w:bCs/>
          <w:sz w:val="20"/>
          <w:lang w:val="es-MX" w:eastAsia="es-MX"/>
        </w:rPr>
        <w:t>administrador del contrato</w:t>
      </w:r>
      <w:r w:rsidRPr="00C23D7C">
        <w:rPr>
          <w:rFonts w:ascii="Noto Sans" w:hAnsi="Noto Sans" w:cs="Noto Sans"/>
          <w:bCs/>
          <w:sz w:val="20"/>
          <w:lang w:val="es-MX" w:eastAsia="es-MX"/>
        </w:rPr>
        <w:t xml:space="preserve"> de la deducción aplicable.</w:t>
      </w:r>
    </w:p>
    <w:p w14:paraId="015DFB70" w14:textId="77777777" w:rsidR="00AD66A5" w:rsidRPr="00C23D7C" w:rsidRDefault="00AD66A5" w:rsidP="00AD66A5">
      <w:pPr>
        <w:spacing w:after="200" w:line="276" w:lineRule="auto"/>
        <w:jc w:val="both"/>
        <w:rPr>
          <w:rFonts w:ascii="Noto Sans" w:hAnsi="Noto Sans" w:cs="Noto Sans"/>
          <w:bCs/>
          <w:sz w:val="20"/>
          <w:lang w:val="es-MX" w:eastAsia="es-MX"/>
        </w:rPr>
      </w:pPr>
      <w:r w:rsidRPr="00C23D7C">
        <w:rPr>
          <w:rFonts w:ascii="Noto Sans" w:hAnsi="Noto Sans" w:cs="Noto Sans"/>
          <w:bCs/>
          <w:sz w:val="20"/>
          <w:lang w:val="es-MX" w:eastAsia="es-MX"/>
        </w:rPr>
        <w:t xml:space="preserve">El cual el proveedor es acreedor toda vez que el </w:t>
      </w:r>
      <w:r w:rsidRPr="00C23D7C">
        <w:rPr>
          <w:rFonts w:ascii="Noto Sans" w:hAnsi="Noto Sans" w:cs="Noto Sans"/>
          <w:b/>
          <w:bCs/>
          <w:sz w:val="20"/>
          <w:lang w:val="es-MX" w:eastAsia="es-MX"/>
        </w:rPr>
        <w:t>SERVICIO MÉDICO INTEGRAL DE DIGITALIZACIÓN DE ESTUDIOS DE HISTOPATOLOGÍA</w:t>
      </w:r>
      <w:r w:rsidRPr="00C23D7C">
        <w:rPr>
          <w:rFonts w:ascii="Noto Sans" w:hAnsi="Noto Sans" w:cs="Noto Sans"/>
          <w:bCs/>
          <w:sz w:val="20"/>
          <w:lang w:val="es-MX" w:eastAsia="es-MX"/>
        </w:rPr>
        <w:t xml:space="preserve">  ha identificado el incumplimiento siguiente:</w:t>
      </w:r>
    </w:p>
    <w:p w14:paraId="0D839BF5" w14:textId="77777777" w:rsidR="00AD66A5" w:rsidRPr="00C23D7C" w:rsidRDefault="00AD66A5" w:rsidP="00AD66A5">
      <w:pPr>
        <w:spacing w:after="200" w:line="276" w:lineRule="auto"/>
        <w:rPr>
          <w:rFonts w:ascii="Noto Sans" w:hAnsi="Noto Sans" w:cs="Noto Sans"/>
          <w:b/>
          <w:bCs/>
          <w:sz w:val="20"/>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98"/>
        <w:gridCol w:w="3197"/>
        <w:gridCol w:w="2809"/>
      </w:tblGrid>
      <w:tr w:rsidR="00AD66A5" w:rsidRPr="00C23D7C" w14:paraId="63ACBBF0" w14:textId="77777777" w:rsidTr="001379C2">
        <w:trPr>
          <w:trHeight w:val="553"/>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14:paraId="0D02B630"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UNIDAD DE MEDIDA</w:t>
            </w:r>
          </w:p>
        </w:tc>
        <w:tc>
          <w:tcPr>
            <w:tcW w:w="1598" w:type="dxa"/>
            <w:tcBorders>
              <w:top w:val="single" w:sz="4" w:space="0" w:color="auto"/>
              <w:left w:val="single" w:sz="4" w:space="0" w:color="auto"/>
              <w:bottom w:val="single" w:sz="4" w:space="0" w:color="auto"/>
              <w:right w:val="single" w:sz="4" w:space="0" w:color="auto"/>
            </w:tcBorders>
            <w:vAlign w:val="center"/>
            <w:hideMark/>
          </w:tcPr>
          <w:p w14:paraId="3C14068C"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 xml:space="preserve">DEDUCCIÓN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674C0668"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COMENTARIO / OBSERVACIÓN</w:t>
            </w:r>
          </w:p>
        </w:tc>
        <w:tc>
          <w:tcPr>
            <w:tcW w:w="2809" w:type="dxa"/>
            <w:tcBorders>
              <w:top w:val="single" w:sz="4" w:space="0" w:color="auto"/>
              <w:left w:val="single" w:sz="4" w:space="0" w:color="auto"/>
              <w:bottom w:val="single" w:sz="4" w:space="0" w:color="auto"/>
              <w:right w:val="single" w:sz="4" w:space="0" w:color="auto"/>
            </w:tcBorders>
            <w:vAlign w:val="center"/>
            <w:hideMark/>
          </w:tcPr>
          <w:p w14:paraId="6A9EA855"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DOCUMENTO SOPORTE</w:t>
            </w:r>
          </w:p>
        </w:tc>
      </w:tr>
      <w:tr w:rsidR="00AD66A5" w:rsidRPr="00C23D7C" w14:paraId="3BDA5CC0" w14:textId="77777777" w:rsidTr="001379C2">
        <w:trPr>
          <w:trHeight w:val="316"/>
          <w:jc w:val="center"/>
        </w:trPr>
        <w:tc>
          <w:tcPr>
            <w:tcW w:w="1439" w:type="dxa"/>
            <w:tcBorders>
              <w:top w:val="single" w:sz="4" w:space="0" w:color="auto"/>
              <w:left w:val="single" w:sz="4" w:space="0" w:color="auto"/>
              <w:bottom w:val="single" w:sz="4" w:space="0" w:color="auto"/>
              <w:right w:val="single" w:sz="4" w:space="0" w:color="auto"/>
            </w:tcBorders>
          </w:tcPr>
          <w:p w14:paraId="74B2D813" w14:textId="77777777" w:rsidR="00AD66A5" w:rsidRPr="00C23D7C" w:rsidRDefault="00AD66A5" w:rsidP="001379C2">
            <w:pPr>
              <w:spacing w:line="276" w:lineRule="auto"/>
              <w:rPr>
                <w:rFonts w:ascii="Noto Sans" w:hAnsi="Noto Sans" w:cs="Noto Sans"/>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0C1854B4" w14:textId="77777777" w:rsidR="00AD66A5" w:rsidRPr="00C23D7C" w:rsidRDefault="00AD66A5" w:rsidP="001379C2">
            <w:pPr>
              <w:spacing w:line="276" w:lineRule="auto"/>
              <w:rPr>
                <w:rFonts w:ascii="Noto Sans" w:hAnsi="Noto Sans" w:cs="Noto Sans"/>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1C76445A" w14:textId="77777777" w:rsidR="00AD66A5" w:rsidRPr="00C23D7C" w:rsidRDefault="00AD66A5" w:rsidP="001379C2">
            <w:pPr>
              <w:spacing w:line="276" w:lineRule="auto"/>
              <w:rPr>
                <w:rFonts w:ascii="Noto Sans" w:hAnsi="Noto Sans" w:cs="Noto Sans"/>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0028E4B3"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5ADE840E" w14:textId="77777777" w:rsidTr="001379C2">
        <w:trPr>
          <w:trHeight w:val="336"/>
          <w:jc w:val="center"/>
        </w:trPr>
        <w:tc>
          <w:tcPr>
            <w:tcW w:w="1439" w:type="dxa"/>
            <w:tcBorders>
              <w:top w:val="single" w:sz="4" w:space="0" w:color="auto"/>
              <w:left w:val="single" w:sz="4" w:space="0" w:color="auto"/>
              <w:bottom w:val="single" w:sz="4" w:space="0" w:color="auto"/>
              <w:right w:val="single" w:sz="4" w:space="0" w:color="auto"/>
            </w:tcBorders>
          </w:tcPr>
          <w:p w14:paraId="432514A8" w14:textId="77777777" w:rsidR="00AD66A5" w:rsidRPr="00C23D7C" w:rsidRDefault="00AD66A5" w:rsidP="001379C2">
            <w:pPr>
              <w:spacing w:line="276" w:lineRule="auto"/>
              <w:rPr>
                <w:rFonts w:ascii="Noto Sans" w:hAnsi="Noto Sans" w:cs="Noto Sans"/>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00965045" w14:textId="77777777" w:rsidR="00AD66A5" w:rsidRPr="00C23D7C" w:rsidRDefault="00AD66A5" w:rsidP="001379C2">
            <w:pPr>
              <w:spacing w:line="276" w:lineRule="auto"/>
              <w:rPr>
                <w:rFonts w:ascii="Noto Sans" w:hAnsi="Noto Sans" w:cs="Noto Sans"/>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21921560" w14:textId="77777777" w:rsidR="00AD66A5" w:rsidRPr="00C23D7C" w:rsidRDefault="00AD66A5" w:rsidP="001379C2">
            <w:pPr>
              <w:spacing w:line="276" w:lineRule="auto"/>
              <w:rPr>
                <w:rFonts w:ascii="Noto Sans" w:hAnsi="Noto Sans" w:cs="Noto Sans"/>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7C4AC117"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6B052DF0" w14:textId="77777777" w:rsidTr="001379C2">
        <w:trPr>
          <w:trHeight w:val="316"/>
          <w:jc w:val="center"/>
        </w:trPr>
        <w:tc>
          <w:tcPr>
            <w:tcW w:w="1439" w:type="dxa"/>
            <w:tcBorders>
              <w:top w:val="single" w:sz="4" w:space="0" w:color="auto"/>
              <w:left w:val="single" w:sz="4" w:space="0" w:color="auto"/>
              <w:bottom w:val="single" w:sz="4" w:space="0" w:color="auto"/>
              <w:right w:val="single" w:sz="4" w:space="0" w:color="auto"/>
            </w:tcBorders>
          </w:tcPr>
          <w:p w14:paraId="257CF683" w14:textId="77777777" w:rsidR="00AD66A5" w:rsidRPr="00C23D7C" w:rsidRDefault="00AD66A5" w:rsidP="001379C2">
            <w:pPr>
              <w:spacing w:line="276" w:lineRule="auto"/>
              <w:rPr>
                <w:rFonts w:ascii="Noto Sans" w:hAnsi="Noto Sans" w:cs="Noto Sans"/>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4609C8DF" w14:textId="77777777" w:rsidR="00AD66A5" w:rsidRPr="00C23D7C" w:rsidRDefault="00AD66A5" w:rsidP="001379C2">
            <w:pPr>
              <w:spacing w:line="276" w:lineRule="auto"/>
              <w:rPr>
                <w:rFonts w:ascii="Noto Sans" w:hAnsi="Noto Sans" w:cs="Noto Sans"/>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006BDF38" w14:textId="77777777" w:rsidR="00AD66A5" w:rsidRPr="00C23D7C" w:rsidRDefault="00AD66A5" w:rsidP="001379C2">
            <w:pPr>
              <w:spacing w:line="276" w:lineRule="auto"/>
              <w:rPr>
                <w:rFonts w:ascii="Noto Sans" w:hAnsi="Noto Sans" w:cs="Noto Sans"/>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455F1068"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2429F8F2" w14:textId="77777777" w:rsidTr="001379C2">
        <w:trPr>
          <w:trHeight w:val="355"/>
          <w:jc w:val="center"/>
        </w:trPr>
        <w:tc>
          <w:tcPr>
            <w:tcW w:w="1439" w:type="dxa"/>
            <w:tcBorders>
              <w:top w:val="single" w:sz="4" w:space="0" w:color="auto"/>
              <w:left w:val="single" w:sz="4" w:space="0" w:color="auto"/>
              <w:bottom w:val="single" w:sz="4" w:space="0" w:color="auto"/>
              <w:right w:val="single" w:sz="4" w:space="0" w:color="auto"/>
            </w:tcBorders>
          </w:tcPr>
          <w:p w14:paraId="40C0326B" w14:textId="77777777" w:rsidR="00AD66A5" w:rsidRPr="00C23D7C" w:rsidRDefault="00AD66A5" w:rsidP="001379C2">
            <w:pPr>
              <w:spacing w:line="276" w:lineRule="auto"/>
              <w:rPr>
                <w:rFonts w:ascii="Noto Sans" w:hAnsi="Noto Sans" w:cs="Noto Sans"/>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285B11CF" w14:textId="77777777" w:rsidR="00AD66A5" w:rsidRPr="00C23D7C" w:rsidRDefault="00AD66A5" w:rsidP="001379C2">
            <w:pPr>
              <w:spacing w:line="276" w:lineRule="auto"/>
              <w:rPr>
                <w:rFonts w:ascii="Noto Sans" w:hAnsi="Noto Sans" w:cs="Noto Sans"/>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48C6EAFF" w14:textId="77777777" w:rsidR="00AD66A5" w:rsidRPr="00C23D7C" w:rsidRDefault="00AD66A5" w:rsidP="001379C2">
            <w:pPr>
              <w:spacing w:line="276" w:lineRule="auto"/>
              <w:rPr>
                <w:rFonts w:ascii="Noto Sans" w:hAnsi="Noto Sans" w:cs="Noto Sans"/>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12320657" w14:textId="77777777" w:rsidR="00AD66A5" w:rsidRPr="00C23D7C" w:rsidRDefault="00AD66A5" w:rsidP="001379C2">
            <w:pPr>
              <w:spacing w:line="276" w:lineRule="auto"/>
              <w:rPr>
                <w:rFonts w:ascii="Noto Sans" w:hAnsi="Noto Sans" w:cs="Noto Sans"/>
                <w:b/>
                <w:bCs/>
                <w:sz w:val="20"/>
                <w:lang w:val="es-MX" w:eastAsia="es-MX"/>
              </w:rPr>
            </w:pPr>
          </w:p>
        </w:tc>
      </w:tr>
    </w:tbl>
    <w:p w14:paraId="79401E5F" w14:textId="77777777" w:rsidR="00AD66A5" w:rsidRPr="00C23D7C" w:rsidRDefault="00AD66A5" w:rsidP="00AD66A5">
      <w:pPr>
        <w:spacing w:after="200" w:line="276" w:lineRule="auto"/>
        <w:rPr>
          <w:rFonts w:ascii="Noto Sans" w:hAnsi="Noto Sans" w:cs="Noto Sans"/>
          <w:b/>
          <w:bCs/>
          <w:sz w:val="20"/>
          <w:lang w:val="es-MX" w:eastAsia="es-MX"/>
        </w:rPr>
      </w:pPr>
    </w:p>
    <w:p w14:paraId="2BDA2723" w14:textId="77777777" w:rsidR="00AD66A5" w:rsidRPr="00C23D7C" w:rsidRDefault="00AD66A5" w:rsidP="00AD66A5">
      <w:pPr>
        <w:spacing w:after="200" w:line="276" w:lineRule="auto"/>
        <w:rPr>
          <w:rFonts w:ascii="Noto Sans" w:hAnsi="Noto Sans" w:cs="Noto Sans"/>
          <w:b/>
          <w:bCs/>
          <w:sz w:val="20"/>
          <w:lang w:val="es-MX" w:eastAsia="es-MX"/>
        </w:rPr>
      </w:pPr>
    </w:p>
    <w:p w14:paraId="6B1C30AB" w14:textId="77777777" w:rsidR="00AD66A5" w:rsidRPr="00C23D7C" w:rsidRDefault="00AD66A5" w:rsidP="00AD66A5">
      <w:pPr>
        <w:spacing w:after="200" w:line="276" w:lineRule="auto"/>
        <w:rPr>
          <w:rFonts w:ascii="Noto Sans" w:hAnsi="Noto Sans" w:cs="Noto Sans"/>
          <w:bCs/>
          <w:sz w:val="20"/>
          <w:lang w:val="es-MX" w:eastAsia="es-MX"/>
        </w:rPr>
      </w:pPr>
      <w:r w:rsidRPr="00C23D7C">
        <w:rPr>
          <w:rFonts w:ascii="Noto Sans" w:hAnsi="Noto Sans" w:cs="Noto Sans"/>
          <w:bCs/>
          <w:sz w:val="20"/>
          <w:lang w:val="es-MX" w:eastAsia="es-MX"/>
        </w:rPr>
        <w:t>Lo anterior para su cálculo, notificación y aplicación de la deducción aplicable reportada en el presente documento.</w:t>
      </w:r>
    </w:p>
    <w:p w14:paraId="338410D9" w14:textId="77777777" w:rsidR="00AD66A5" w:rsidRPr="00C23D7C" w:rsidRDefault="00AD66A5" w:rsidP="00AD66A5">
      <w:pPr>
        <w:spacing w:after="200" w:line="276" w:lineRule="auto"/>
        <w:rPr>
          <w:rFonts w:ascii="Noto Sans" w:hAnsi="Noto Sans" w:cs="Noto Sans"/>
          <w:bCs/>
          <w:sz w:val="20"/>
          <w:lang w:val="es-MX" w:eastAsia="es-MX"/>
        </w:rPr>
      </w:pPr>
    </w:p>
    <w:p w14:paraId="6C873111" w14:textId="77777777" w:rsidR="00AD66A5" w:rsidRPr="00C23D7C" w:rsidRDefault="00AD66A5" w:rsidP="00AD66A5">
      <w:pPr>
        <w:spacing w:after="200" w:line="276" w:lineRule="auto"/>
        <w:rPr>
          <w:rFonts w:ascii="Noto Sans" w:hAnsi="Noto Sans" w:cs="Noto Sans"/>
          <w:b/>
          <w:bCs/>
          <w:sz w:val="20"/>
          <w:lang w:val="es-MX" w:eastAsia="es-MX"/>
        </w:rPr>
      </w:pPr>
      <w:r w:rsidRPr="00C23D7C">
        <w:rPr>
          <w:rFonts w:ascii="Noto Sans" w:hAnsi="Noto Sans" w:cs="Noto Sans"/>
          <w:bCs/>
          <w:sz w:val="20"/>
          <w:lang w:val="es-MX" w:eastAsia="es-MX"/>
        </w:rPr>
        <w:t>Nota: Anexar copia de Documento Soporte</w:t>
      </w:r>
      <w:r w:rsidRPr="00C23D7C">
        <w:rPr>
          <w:rFonts w:ascii="Noto Sans" w:hAnsi="Noto Sans" w:cs="Noto Sans"/>
          <w:b/>
          <w:bCs/>
          <w:sz w:val="20"/>
          <w:lang w:val="es-MX" w:eastAsia="es-MX"/>
        </w:rPr>
        <w:t>.</w:t>
      </w:r>
    </w:p>
    <w:p w14:paraId="19724A05" w14:textId="77777777" w:rsidR="00AD66A5" w:rsidRPr="00C23D7C" w:rsidRDefault="00AD66A5" w:rsidP="00AD66A5">
      <w:pPr>
        <w:spacing w:after="200" w:line="276" w:lineRule="auto"/>
        <w:rPr>
          <w:rFonts w:ascii="Noto Sans" w:hAnsi="Noto Sans" w:cs="Noto Sans"/>
          <w:b/>
          <w:bCs/>
          <w:sz w:val="20"/>
          <w:lang w:val="es-MX" w:eastAsia="es-MX"/>
        </w:rPr>
      </w:pPr>
    </w:p>
    <w:tbl>
      <w:tblPr>
        <w:tblpPr w:leftFromText="141" w:rightFromText="141" w:bottomFromText="200" w:vertAnchor="text" w:horzAnchor="margin" w:tblpXSpec="center" w:tblpY="299"/>
        <w:tblW w:w="0" w:type="auto"/>
        <w:tblBorders>
          <w:top w:val="single" w:sz="4" w:space="0" w:color="auto"/>
        </w:tblBorders>
        <w:tblLook w:val="04A0" w:firstRow="1" w:lastRow="0" w:firstColumn="1" w:lastColumn="0" w:noHBand="0" w:noVBand="1"/>
      </w:tblPr>
      <w:tblGrid>
        <w:gridCol w:w="4138"/>
      </w:tblGrid>
      <w:tr w:rsidR="00AD66A5" w:rsidRPr="00C23D7C" w14:paraId="1AA05CB6" w14:textId="77777777" w:rsidTr="001379C2">
        <w:trPr>
          <w:trHeight w:val="852"/>
        </w:trPr>
        <w:tc>
          <w:tcPr>
            <w:tcW w:w="4138" w:type="dxa"/>
            <w:tcBorders>
              <w:top w:val="single" w:sz="4" w:space="0" w:color="auto"/>
              <w:left w:val="nil"/>
              <w:bottom w:val="nil"/>
              <w:right w:val="nil"/>
            </w:tcBorders>
            <w:hideMark/>
          </w:tcPr>
          <w:p w14:paraId="508E6A92"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NOMBRE Y FIRMA</w:t>
            </w:r>
          </w:p>
          <w:p w14:paraId="029B4B32"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Jefe de Servicio,  Director de la Unidad Médica.</w:t>
            </w:r>
          </w:p>
        </w:tc>
      </w:tr>
    </w:tbl>
    <w:p w14:paraId="151177A8" w14:textId="77777777" w:rsidR="00AD66A5" w:rsidRPr="00C23D7C" w:rsidRDefault="00AD66A5" w:rsidP="00AD66A5">
      <w:pPr>
        <w:jc w:val="center"/>
        <w:rPr>
          <w:rFonts w:ascii="Noto Sans" w:hAnsi="Noto Sans" w:cs="Noto Sans"/>
          <w:b/>
          <w:bCs/>
          <w:sz w:val="20"/>
          <w:lang w:eastAsia="es-MX"/>
        </w:rPr>
      </w:pPr>
    </w:p>
    <w:p w14:paraId="5A2821BA" w14:textId="77777777" w:rsidR="00AD66A5" w:rsidRPr="00C23D7C" w:rsidRDefault="00AD66A5" w:rsidP="00AD66A5">
      <w:pPr>
        <w:jc w:val="center"/>
        <w:rPr>
          <w:rFonts w:ascii="Noto Sans" w:hAnsi="Noto Sans" w:cs="Noto Sans"/>
          <w:b/>
          <w:bCs/>
          <w:sz w:val="20"/>
          <w:lang w:eastAsia="es-MX"/>
        </w:rPr>
      </w:pPr>
    </w:p>
    <w:p w14:paraId="50A2B12A" w14:textId="77777777" w:rsidR="00AD66A5" w:rsidRPr="00C23D7C" w:rsidRDefault="00AD66A5" w:rsidP="00AD66A5">
      <w:pPr>
        <w:jc w:val="center"/>
        <w:rPr>
          <w:rFonts w:ascii="Noto Sans" w:hAnsi="Noto Sans" w:cs="Noto Sans"/>
          <w:b/>
          <w:bCs/>
          <w:sz w:val="20"/>
          <w:lang w:eastAsia="es-MX"/>
        </w:rPr>
      </w:pPr>
    </w:p>
    <w:p w14:paraId="0C7374DF" w14:textId="77777777" w:rsidR="00AD66A5" w:rsidRPr="00C23D7C" w:rsidRDefault="00AD66A5" w:rsidP="00AD66A5">
      <w:pPr>
        <w:jc w:val="center"/>
        <w:rPr>
          <w:rFonts w:ascii="Noto Sans" w:hAnsi="Noto Sans" w:cs="Noto Sans"/>
          <w:b/>
          <w:bCs/>
          <w:sz w:val="20"/>
          <w:lang w:eastAsia="es-MX"/>
        </w:rPr>
      </w:pPr>
    </w:p>
    <w:p w14:paraId="445755F8" w14:textId="77777777" w:rsidR="00AD66A5" w:rsidRPr="00C23D7C" w:rsidRDefault="00AD66A5" w:rsidP="00AD66A5">
      <w:pPr>
        <w:jc w:val="center"/>
        <w:rPr>
          <w:rFonts w:ascii="Noto Sans" w:hAnsi="Noto Sans" w:cs="Noto Sans"/>
          <w:b/>
          <w:bCs/>
          <w:sz w:val="20"/>
          <w:lang w:eastAsia="es-MX"/>
        </w:rPr>
      </w:pPr>
    </w:p>
    <w:p w14:paraId="6589E575" w14:textId="77777777" w:rsidR="00AD66A5" w:rsidRPr="00C23D7C" w:rsidRDefault="00AD66A5" w:rsidP="00AD66A5">
      <w:pPr>
        <w:jc w:val="center"/>
        <w:rPr>
          <w:rFonts w:ascii="Noto Sans" w:hAnsi="Noto Sans" w:cs="Noto Sans"/>
          <w:b/>
          <w:bCs/>
          <w:sz w:val="20"/>
          <w:lang w:eastAsia="es-MX"/>
        </w:rPr>
      </w:pPr>
    </w:p>
    <w:p w14:paraId="76349596" w14:textId="77777777" w:rsidR="00AD66A5" w:rsidRPr="00C23D7C" w:rsidRDefault="00AD66A5" w:rsidP="00AD66A5">
      <w:pPr>
        <w:pStyle w:val="Ttulo1"/>
        <w:jc w:val="center"/>
        <w:rPr>
          <w:rFonts w:ascii="Noto Sans" w:hAnsi="Noto Sans" w:cs="Noto Sans"/>
          <w:sz w:val="20"/>
          <w:szCs w:val="20"/>
        </w:rPr>
      </w:pPr>
      <w:bookmarkStart w:id="95" w:name="_Toc64301788"/>
    </w:p>
    <w:p w14:paraId="5A5BA4C2" w14:textId="77777777" w:rsidR="00AD66A5" w:rsidRDefault="00AD66A5" w:rsidP="00AD66A5">
      <w:pPr>
        <w:pStyle w:val="Sinespaciado"/>
        <w:jc w:val="center"/>
        <w:rPr>
          <w:b/>
        </w:rPr>
      </w:pPr>
    </w:p>
    <w:p w14:paraId="698A95A1" w14:textId="77777777" w:rsidR="002958F5" w:rsidRDefault="002958F5" w:rsidP="00AD66A5">
      <w:pPr>
        <w:pStyle w:val="Sinespaciado"/>
        <w:jc w:val="center"/>
        <w:rPr>
          <w:b/>
        </w:rPr>
      </w:pPr>
    </w:p>
    <w:p w14:paraId="5300374D" w14:textId="77777777" w:rsidR="002958F5" w:rsidRDefault="002958F5" w:rsidP="00AD66A5">
      <w:pPr>
        <w:pStyle w:val="Sinespaciado"/>
        <w:jc w:val="center"/>
        <w:rPr>
          <w:b/>
        </w:rPr>
      </w:pPr>
    </w:p>
    <w:p w14:paraId="6E0D2868" w14:textId="77777777" w:rsidR="002958F5" w:rsidRDefault="002958F5" w:rsidP="00AD66A5">
      <w:pPr>
        <w:pStyle w:val="Sinespaciado"/>
        <w:jc w:val="center"/>
        <w:rPr>
          <w:b/>
        </w:rPr>
      </w:pPr>
    </w:p>
    <w:p w14:paraId="25730DA1" w14:textId="77777777" w:rsidR="002958F5" w:rsidRDefault="002958F5" w:rsidP="00AD66A5">
      <w:pPr>
        <w:pStyle w:val="Sinespaciado"/>
        <w:jc w:val="center"/>
        <w:rPr>
          <w:b/>
        </w:rPr>
      </w:pPr>
    </w:p>
    <w:p w14:paraId="488BB67B" w14:textId="77777777" w:rsidR="00AA2F01" w:rsidRDefault="00AA2F01" w:rsidP="00AD66A5">
      <w:pPr>
        <w:pStyle w:val="Sinespaciado"/>
        <w:jc w:val="center"/>
        <w:rPr>
          <w:b/>
        </w:rPr>
      </w:pPr>
    </w:p>
    <w:p w14:paraId="32E45BA9" w14:textId="77777777" w:rsidR="00AA2F01" w:rsidRDefault="00AA2F01" w:rsidP="00AD66A5">
      <w:pPr>
        <w:pStyle w:val="Sinespaciado"/>
        <w:jc w:val="center"/>
        <w:rPr>
          <w:b/>
        </w:rPr>
      </w:pPr>
    </w:p>
    <w:p w14:paraId="7D9D271A" w14:textId="77777777" w:rsidR="00AA2F01" w:rsidRDefault="00AA2F01" w:rsidP="00AD66A5">
      <w:pPr>
        <w:pStyle w:val="Sinespaciado"/>
        <w:jc w:val="center"/>
        <w:rPr>
          <w:b/>
        </w:rPr>
      </w:pPr>
    </w:p>
    <w:p w14:paraId="10F1FFF1" w14:textId="77777777" w:rsidR="00AA2F01" w:rsidRDefault="00AA2F01" w:rsidP="00AD66A5">
      <w:pPr>
        <w:pStyle w:val="Sinespaciado"/>
        <w:jc w:val="center"/>
        <w:rPr>
          <w:b/>
        </w:rPr>
      </w:pPr>
    </w:p>
    <w:p w14:paraId="2EF47ED1" w14:textId="77777777" w:rsidR="00AA2F01" w:rsidRDefault="00AA2F01" w:rsidP="00AD66A5">
      <w:pPr>
        <w:pStyle w:val="Sinespaciado"/>
        <w:jc w:val="center"/>
        <w:rPr>
          <w:b/>
        </w:rPr>
      </w:pPr>
    </w:p>
    <w:p w14:paraId="08CC9DB1" w14:textId="77777777" w:rsidR="00AD66A5" w:rsidRPr="000D39CF" w:rsidRDefault="00AD66A5" w:rsidP="00AD66A5">
      <w:pPr>
        <w:pStyle w:val="Sinespaciado"/>
        <w:jc w:val="center"/>
        <w:rPr>
          <w:b/>
        </w:rPr>
      </w:pPr>
      <w:r w:rsidRPr="000D39CF">
        <w:rPr>
          <w:b/>
        </w:rPr>
        <w:t>FORMATO T13.</w:t>
      </w:r>
    </w:p>
    <w:p w14:paraId="2CCA4267" w14:textId="77777777" w:rsidR="00AD66A5" w:rsidRPr="000D39CF" w:rsidRDefault="00AD66A5" w:rsidP="00AD66A5">
      <w:pPr>
        <w:pStyle w:val="Sinespaciado"/>
        <w:jc w:val="center"/>
        <w:rPr>
          <w:b/>
        </w:rPr>
      </w:pPr>
      <w:r w:rsidRPr="000D39CF">
        <w:rPr>
          <w:b/>
        </w:rPr>
        <w:t>REPORTE DE INCIDENCIAS</w:t>
      </w:r>
      <w:bookmarkEnd w:id="95"/>
    </w:p>
    <w:p w14:paraId="66623E9C" w14:textId="77777777" w:rsidR="00AD66A5" w:rsidRPr="00C23D7C" w:rsidRDefault="00AD66A5" w:rsidP="00AD66A5">
      <w:pPr>
        <w:jc w:val="center"/>
        <w:rPr>
          <w:rFonts w:ascii="Noto Sans" w:hAnsi="Noto Sans" w:cs="Noto Sans"/>
          <w:b/>
          <w:bCs/>
          <w:sz w:val="20"/>
          <w:lang w:eastAsia="es-MX"/>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10"/>
        <w:gridCol w:w="1149"/>
        <w:gridCol w:w="115"/>
        <w:gridCol w:w="142"/>
        <w:gridCol w:w="850"/>
        <w:gridCol w:w="266"/>
        <w:gridCol w:w="160"/>
        <w:gridCol w:w="1134"/>
        <w:gridCol w:w="308"/>
        <w:gridCol w:w="542"/>
        <w:gridCol w:w="147"/>
        <w:gridCol w:w="1358"/>
        <w:gridCol w:w="338"/>
        <w:gridCol w:w="315"/>
        <w:gridCol w:w="126"/>
        <w:gridCol w:w="1542"/>
      </w:tblGrid>
      <w:tr w:rsidR="00AD66A5" w:rsidRPr="00C23D7C" w14:paraId="07D3707A" w14:textId="77777777" w:rsidTr="001379C2">
        <w:trPr>
          <w:trHeight w:val="300"/>
          <w:jc w:val="center"/>
        </w:trPr>
        <w:tc>
          <w:tcPr>
            <w:tcW w:w="9708" w:type="dxa"/>
            <w:gridSpan w:val="17"/>
            <w:tcBorders>
              <w:top w:val="single" w:sz="4" w:space="0" w:color="auto"/>
              <w:left w:val="single" w:sz="4" w:space="0" w:color="auto"/>
              <w:bottom w:val="single" w:sz="4" w:space="0" w:color="auto"/>
              <w:right w:val="single" w:sz="4" w:space="0" w:color="auto"/>
            </w:tcBorders>
            <w:noWrap/>
            <w:vAlign w:val="center"/>
            <w:hideMark/>
          </w:tcPr>
          <w:p w14:paraId="6208D4AA"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 xml:space="preserve">REPORTE DE INCIDENCIAS </w:t>
            </w:r>
          </w:p>
        </w:tc>
      </w:tr>
      <w:tr w:rsidR="00AD66A5" w:rsidRPr="00C23D7C" w14:paraId="3FD07CE8" w14:textId="77777777" w:rsidTr="001379C2">
        <w:trPr>
          <w:trHeight w:val="300"/>
          <w:jc w:val="center"/>
        </w:trPr>
        <w:tc>
          <w:tcPr>
            <w:tcW w:w="1204" w:type="dxa"/>
            <w:tcBorders>
              <w:top w:val="single" w:sz="4" w:space="0" w:color="auto"/>
              <w:left w:val="single" w:sz="4" w:space="0" w:color="auto"/>
              <w:bottom w:val="single" w:sz="4" w:space="0" w:color="auto"/>
              <w:right w:val="single" w:sz="4" w:space="0" w:color="auto"/>
            </w:tcBorders>
            <w:noWrap/>
            <w:vAlign w:val="bottom"/>
            <w:hideMark/>
          </w:tcPr>
          <w:p w14:paraId="558EAF51"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Proveedor:</w:t>
            </w:r>
          </w:p>
        </w:tc>
        <w:tc>
          <w:tcPr>
            <w:tcW w:w="8504" w:type="dxa"/>
            <w:gridSpan w:val="16"/>
            <w:tcBorders>
              <w:top w:val="single" w:sz="4" w:space="0" w:color="auto"/>
              <w:left w:val="single" w:sz="4" w:space="0" w:color="auto"/>
              <w:bottom w:val="single" w:sz="4" w:space="0" w:color="auto"/>
              <w:right w:val="single" w:sz="4" w:space="0" w:color="auto"/>
            </w:tcBorders>
            <w:noWrap/>
            <w:vAlign w:val="bottom"/>
            <w:hideMark/>
          </w:tcPr>
          <w:p w14:paraId="5DE89CB4"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5C22D66D" w14:textId="77777777" w:rsidTr="001379C2">
        <w:trPr>
          <w:trHeight w:val="300"/>
          <w:jc w:val="center"/>
        </w:trPr>
        <w:tc>
          <w:tcPr>
            <w:tcW w:w="1215" w:type="dxa"/>
            <w:gridSpan w:val="2"/>
            <w:tcBorders>
              <w:top w:val="single" w:sz="4" w:space="0" w:color="auto"/>
              <w:left w:val="single" w:sz="4" w:space="0" w:color="auto"/>
              <w:bottom w:val="single" w:sz="4" w:space="0" w:color="auto"/>
              <w:right w:val="single" w:sz="4" w:space="0" w:color="auto"/>
            </w:tcBorders>
            <w:noWrap/>
            <w:vAlign w:val="bottom"/>
            <w:hideMark/>
          </w:tcPr>
          <w:p w14:paraId="3C54B01D"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Domicilio:</w:t>
            </w:r>
          </w:p>
        </w:tc>
        <w:tc>
          <w:tcPr>
            <w:tcW w:w="6825" w:type="dxa"/>
            <w:gridSpan w:val="13"/>
            <w:tcBorders>
              <w:top w:val="single" w:sz="4" w:space="0" w:color="auto"/>
              <w:left w:val="single" w:sz="4" w:space="0" w:color="auto"/>
              <w:bottom w:val="single" w:sz="4" w:space="0" w:color="auto"/>
              <w:right w:val="single" w:sz="4" w:space="0" w:color="auto"/>
            </w:tcBorders>
            <w:noWrap/>
            <w:vAlign w:val="bottom"/>
            <w:hideMark/>
          </w:tcPr>
          <w:p w14:paraId="17F52E97"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668" w:type="dxa"/>
            <w:gridSpan w:val="2"/>
            <w:tcBorders>
              <w:top w:val="single" w:sz="4" w:space="0" w:color="auto"/>
              <w:left w:val="single" w:sz="4" w:space="0" w:color="auto"/>
              <w:bottom w:val="single" w:sz="4" w:space="0" w:color="auto"/>
              <w:right w:val="single" w:sz="4" w:space="0" w:color="auto"/>
            </w:tcBorders>
            <w:noWrap/>
            <w:vAlign w:val="bottom"/>
            <w:hideMark/>
          </w:tcPr>
          <w:p w14:paraId="34091978"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C.P.</w:t>
            </w:r>
          </w:p>
        </w:tc>
      </w:tr>
      <w:tr w:rsidR="00AD66A5" w:rsidRPr="00C23D7C" w14:paraId="66E7E1A1" w14:textId="77777777" w:rsidTr="001379C2">
        <w:trPr>
          <w:trHeight w:val="313"/>
          <w:jc w:val="center"/>
        </w:trPr>
        <w:tc>
          <w:tcPr>
            <w:tcW w:w="1204" w:type="dxa"/>
            <w:tcBorders>
              <w:top w:val="single" w:sz="4" w:space="0" w:color="auto"/>
              <w:left w:val="single" w:sz="4" w:space="0" w:color="auto"/>
              <w:bottom w:val="single" w:sz="4" w:space="0" w:color="auto"/>
              <w:right w:val="single" w:sz="4" w:space="0" w:color="auto"/>
            </w:tcBorders>
            <w:vAlign w:val="bottom"/>
            <w:hideMark/>
          </w:tcPr>
          <w:p w14:paraId="3F88F887"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Teléfono:</w:t>
            </w:r>
          </w:p>
        </w:tc>
        <w:tc>
          <w:tcPr>
            <w:tcW w:w="8504" w:type="dxa"/>
            <w:gridSpan w:val="16"/>
            <w:tcBorders>
              <w:top w:val="single" w:sz="4" w:space="0" w:color="auto"/>
              <w:left w:val="single" w:sz="4" w:space="0" w:color="auto"/>
              <w:bottom w:val="single" w:sz="4" w:space="0" w:color="auto"/>
              <w:right w:val="single" w:sz="4" w:space="0" w:color="auto"/>
            </w:tcBorders>
            <w:noWrap/>
            <w:vAlign w:val="bottom"/>
          </w:tcPr>
          <w:p w14:paraId="04B32039" w14:textId="77777777" w:rsidR="00AD66A5" w:rsidRPr="00C23D7C" w:rsidRDefault="00AD66A5" w:rsidP="001379C2">
            <w:pPr>
              <w:spacing w:line="276" w:lineRule="auto"/>
              <w:jc w:val="center"/>
              <w:rPr>
                <w:rFonts w:ascii="Noto Sans" w:hAnsi="Noto Sans" w:cs="Noto Sans"/>
                <w:bCs/>
                <w:sz w:val="16"/>
                <w:szCs w:val="16"/>
                <w:lang w:val="es-MX" w:eastAsia="es-MX"/>
              </w:rPr>
            </w:pPr>
          </w:p>
        </w:tc>
      </w:tr>
      <w:tr w:rsidR="00AD66A5" w:rsidRPr="00C23D7C" w14:paraId="5E813036" w14:textId="77777777" w:rsidTr="001379C2">
        <w:trPr>
          <w:trHeight w:val="300"/>
          <w:jc w:val="center"/>
        </w:trPr>
        <w:tc>
          <w:tcPr>
            <w:tcW w:w="3738" w:type="dxa"/>
            <w:gridSpan w:val="7"/>
            <w:tcBorders>
              <w:top w:val="single" w:sz="4" w:space="0" w:color="auto"/>
              <w:left w:val="single" w:sz="4" w:space="0" w:color="auto"/>
              <w:bottom w:val="single" w:sz="4" w:space="0" w:color="auto"/>
              <w:right w:val="single" w:sz="4" w:space="0" w:color="auto"/>
            </w:tcBorders>
            <w:noWrap/>
            <w:vAlign w:val="center"/>
            <w:hideMark/>
          </w:tcPr>
          <w:p w14:paraId="68C7BCCB"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sz w:val="16"/>
                <w:szCs w:val="16"/>
                <w:lang w:val="es-MX" w:eastAsia="es-MX"/>
              </w:rPr>
              <w:t>OOAD:</w:t>
            </w:r>
          </w:p>
        </w:tc>
        <w:tc>
          <w:tcPr>
            <w:tcW w:w="2144" w:type="dxa"/>
            <w:gridSpan w:val="4"/>
            <w:tcBorders>
              <w:top w:val="single" w:sz="4" w:space="0" w:color="auto"/>
              <w:left w:val="single" w:sz="4" w:space="0" w:color="auto"/>
              <w:bottom w:val="single" w:sz="4" w:space="0" w:color="auto"/>
              <w:right w:val="single" w:sz="4" w:space="0" w:color="auto"/>
            </w:tcBorders>
            <w:noWrap/>
            <w:vAlign w:val="center"/>
            <w:hideMark/>
          </w:tcPr>
          <w:p w14:paraId="51A2B9BF"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sz w:val="16"/>
                <w:szCs w:val="16"/>
                <w:lang w:val="es-MX" w:eastAsia="es-MX"/>
              </w:rPr>
              <w:t>Unidad Médica:</w:t>
            </w:r>
          </w:p>
        </w:tc>
        <w:tc>
          <w:tcPr>
            <w:tcW w:w="2158" w:type="dxa"/>
            <w:gridSpan w:val="4"/>
            <w:tcBorders>
              <w:top w:val="single" w:sz="4" w:space="0" w:color="auto"/>
              <w:left w:val="single" w:sz="4" w:space="0" w:color="auto"/>
              <w:bottom w:val="single" w:sz="4" w:space="0" w:color="auto"/>
              <w:right w:val="single" w:sz="4" w:space="0" w:color="auto"/>
            </w:tcBorders>
            <w:noWrap/>
            <w:vAlign w:val="center"/>
            <w:hideMark/>
          </w:tcPr>
          <w:p w14:paraId="6ABCB3D8"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Número de contrato:</w:t>
            </w:r>
          </w:p>
        </w:tc>
        <w:tc>
          <w:tcPr>
            <w:tcW w:w="1668" w:type="dxa"/>
            <w:gridSpan w:val="2"/>
            <w:tcBorders>
              <w:top w:val="single" w:sz="4" w:space="0" w:color="auto"/>
              <w:left w:val="single" w:sz="4" w:space="0" w:color="auto"/>
              <w:bottom w:val="single" w:sz="4" w:space="0" w:color="auto"/>
              <w:right w:val="single" w:sz="4" w:space="0" w:color="auto"/>
            </w:tcBorders>
            <w:noWrap/>
            <w:vAlign w:val="center"/>
            <w:hideMark/>
          </w:tcPr>
          <w:p w14:paraId="644C4F0A"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Folio de reporte:</w:t>
            </w:r>
          </w:p>
        </w:tc>
      </w:tr>
      <w:tr w:rsidR="00AD66A5" w:rsidRPr="00C23D7C" w14:paraId="39C8E745" w14:textId="77777777" w:rsidTr="001379C2">
        <w:trPr>
          <w:trHeight w:val="300"/>
          <w:jc w:val="center"/>
        </w:trPr>
        <w:tc>
          <w:tcPr>
            <w:tcW w:w="3738" w:type="dxa"/>
            <w:gridSpan w:val="7"/>
            <w:tcBorders>
              <w:top w:val="single" w:sz="4" w:space="0" w:color="auto"/>
              <w:left w:val="single" w:sz="4" w:space="0" w:color="auto"/>
              <w:bottom w:val="single" w:sz="4" w:space="0" w:color="auto"/>
              <w:right w:val="single" w:sz="4" w:space="0" w:color="auto"/>
            </w:tcBorders>
            <w:noWrap/>
            <w:vAlign w:val="bottom"/>
            <w:hideMark/>
          </w:tcPr>
          <w:p w14:paraId="1D2371F1"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2144" w:type="dxa"/>
            <w:gridSpan w:val="4"/>
            <w:tcBorders>
              <w:top w:val="single" w:sz="4" w:space="0" w:color="auto"/>
              <w:left w:val="single" w:sz="4" w:space="0" w:color="auto"/>
              <w:bottom w:val="single" w:sz="4" w:space="0" w:color="auto"/>
              <w:right w:val="single" w:sz="4" w:space="0" w:color="auto"/>
            </w:tcBorders>
            <w:noWrap/>
            <w:vAlign w:val="bottom"/>
            <w:hideMark/>
          </w:tcPr>
          <w:p w14:paraId="73D6FAB9"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2158" w:type="dxa"/>
            <w:gridSpan w:val="4"/>
            <w:tcBorders>
              <w:top w:val="single" w:sz="4" w:space="0" w:color="auto"/>
              <w:left w:val="single" w:sz="4" w:space="0" w:color="auto"/>
              <w:bottom w:val="single" w:sz="4" w:space="0" w:color="auto"/>
              <w:right w:val="single" w:sz="4" w:space="0" w:color="auto"/>
            </w:tcBorders>
            <w:noWrap/>
            <w:vAlign w:val="bottom"/>
            <w:hideMark/>
          </w:tcPr>
          <w:p w14:paraId="195D72B0"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668" w:type="dxa"/>
            <w:gridSpan w:val="2"/>
            <w:tcBorders>
              <w:top w:val="single" w:sz="4" w:space="0" w:color="auto"/>
              <w:left w:val="single" w:sz="4" w:space="0" w:color="auto"/>
              <w:bottom w:val="single" w:sz="4" w:space="0" w:color="auto"/>
              <w:right w:val="single" w:sz="4" w:space="0" w:color="auto"/>
            </w:tcBorders>
            <w:noWrap/>
            <w:vAlign w:val="bottom"/>
            <w:hideMark/>
          </w:tcPr>
          <w:p w14:paraId="31057792"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6074452D" w14:textId="77777777" w:rsidTr="001379C2">
        <w:trPr>
          <w:trHeight w:val="139"/>
          <w:jc w:val="center"/>
        </w:trPr>
        <w:tc>
          <w:tcPr>
            <w:tcW w:w="2480" w:type="dxa"/>
            <w:gridSpan w:val="4"/>
            <w:tcBorders>
              <w:top w:val="single" w:sz="4" w:space="0" w:color="auto"/>
              <w:left w:val="single" w:sz="4" w:space="0" w:color="auto"/>
              <w:bottom w:val="single" w:sz="4" w:space="0" w:color="auto"/>
              <w:right w:val="single" w:sz="4" w:space="0" w:color="auto"/>
            </w:tcBorders>
            <w:noWrap/>
            <w:vAlign w:val="bottom"/>
            <w:hideMark/>
          </w:tcPr>
          <w:p w14:paraId="6B5D03A0"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Fecha y hora del reporte:</w:t>
            </w:r>
          </w:p>
        </w:tc>
        <w:tc>
          <w:tcPr>
            <w:tcW w:w="5245" w:type="dxa"/>
            <w:gridSpan w:val="10"/>
            <w:tcBorders>
              <w:top w:val="single" w:sz="4" w:space="0" w:color="auto"/>
              <w:left w:val="single" w:sz="4" w:space="0" w:color="auto"/>
              <w:bottom w:val="single" w:sz="4" w:space="0" w:color="auto"/>
              <w:right w:val="single" w:sz="4" w:space="0" w:color="auto"/>
            </w:tcBorders>
            <w:noWrap/>
            <w:vAlign w:val="bottom"/>
          </w:tcPr>
          <w:p w14:paraId="6A610EDA" w14:textId="77777777" w:rsidR="00AD66A5" w:rsidRPr="00C23D7C" w:rsidRDefault="00AD66A5" w:rsidP="001379C2">
            <w:pPr>
              <w:spacing w:line="276" w:lineRule="auto"/>
              <w:rPr>
                <w:rFonts w:ascii="Noto Sans" w:hAnsi="Noto Sans" w:cs="Noto Sans"/>
                <w:sz w:val="16"/>
                <w:szCs w:val="16"/>
                <w:lang w:val="es-MX" w:eastAsia="es-MX"/>
              </w:rPr>
            </w:pPr>
          </w:p>
        </w:tc>
        <w:tc>
          <w:tcPr>
            <w:tcW w:w="1983" w:type="dxa"/>
            <w:gridSpan w:val="3"/>
            <w:tcBorders>
              <w:top w:val="single" w:sz="4" w:space="0" w:color="auto"/>
              <w:left w:val="single" w:sz="4" w:space="0" w:color="auto"/>
              <w:bottom w:val="single" w:sz="4" w:space="0" w:color="auto"/>
              <w:right w:val="single" w:sz="4" w:space="0" w:color="auto"/>
            </w:tcBorders>
            <w:noWrap/>
            <w:vAlign w:val="bottom"/>
          </w:tcPr>
          <w:p w14:paraId="2883B99B" w14:textId="77777777" w:rsidR="00AD66A5" w:rsidRPr="00C23D7C" w:rsidRDefault="00AD66A5" w:rsidP="001379C2">
            <w:pPr>
              <w:spacing w:line="276" w:lineRule="auto"/>
              <w:rPr>
                <w:rFonts w:ascii="Noto Sans" w:hAnsi="Noto Sans" w:cs="Noto Sans"/>
                <w:bCs/>
                <w:sz w:val="16"/>
                <w:szCs w:val="16"/>
                <w:lang w:val="es-MX" w:eastAsia="es-MX"/>
              </w:rPr>
            </w:pPr>
          </w:p>
        </w:tc>
      </w:tr>
      <w:tr w:rsidR="00AD66A5" w:rsidRPr="00C23D7C" w14:paraId="751DBE98" w14:textId="77777777" w:rsidTr="001379C2">
        <w:trPr>
          <w:trHeight w:val="262"/>
          <w:jc w:val="center"/>
        </w:trPr>
        <w:tc>
          <w:tcPr>
            <w:tcW w:w="3738" w:type="dxa"/>
            <w:gridSpan w:val="7"/>
            <w:tcBorders>
              <w:top w:val="single" w:sz="4" w:space="0" w:color="auto"/>
              <w:left w:val="single" w:sz="4" w:space="0" w:color="auto"/>
              <w:bottom w:val="single" w:sz="4" w:space="0" w:color="auto"/>
              <w:right w:val="single" w:sz="4" w:space="0" w:color="auto"/>
            </w:tcBorders>
            <w:vAlign w:val="bottom"/>
            <w:hideMark/>
          </w:tcPr>
          <w:p w14:paraId="678EAF54"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Nombre (s) de la persona que reporta</w:t>
            </w:r>
          </w:p>
        </w:tc>
        <w:tc>
          <w:tcPr>
            <w:tcW w:w="5970" w:type="dxa"/>
            <w:gridSpan w:val="10"/>
            <w:tcBorders>
              <w:top w:val="single" w:sz="4" w:space="0" w:color="auto"/>
              <w:left w:val="single" w:sz="4" w:space="0" w:color="auto"/>
              <w:bottom w:val="single" w:sz="4" w:space="0" w:color="auto"/>
              <w:right w:val="single" w:sz="4" w:space="0" w:color="auto"/>
            </w:tcBorders>
            <w:noWrap/>
            <w:vAlign w:val="bottom"/>
            <w:hideMark/>
          </w:tcPr>
          <w:p w14:paraId="67E91D81"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r>
      <w:tr w:rsidR="00AD66A5" w:rsidRPr="00C23D7C" w14:paraId="6F63BB4A" w14:textId="77777777" w:rsidTr="001379C2">
        <w:trPr>
          <w:trHeight w:val="300"/>
          <w:jc w:val="center"/>
        </w:trPr>
        <w:tc>
          <w:tcPr>
            <w:tcW w:w="9708" w:type="dxa"/>
            <w:gridSpan w:val="17"/>
            <w:tcBorders>
              <w:top w:val="single" w:sz="4" w:space="0" w:color="auto"/>
              <w:left w:val="single" w:sz="4" w:space="0" w:color="auto"/>
              <w:bottom w:val="single" w:sz="4" w:space="0" w:color="auto"/>
              <w:right w:val="single" w:sz="4" w:space="0" w:color="auto"/>
            </w:tcBorders>
            <w:noWrap/>
            <w:vAlign w:val="center"/>
            <w:hideMark/>
          </w:tcPr>
          <w:p w14:paraId="1125BA2B"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
                <w:bCs/>
                <w:sz w:val="16"/>
                <w:szCs w:val="16"/>
                <w:lang w:val="es-MX" w:eastAsia="es-MX"/>
              </w:rPr>
              <w:t>Falla reportada de</w:t>
            </w:r>
            <w:r w:rsidRPr="00C23D7C">
              <w:rPr>
                <w:rFonts w:ascii="Noto Sans" w:hAnsi="Noto Sans" w:cs="Noto Sans"/>
                <w:bCs/>
                <w:sz w:val="16"/>
                <w:szCs w:val="16"/>
                <w:lang w:val="es-MX" w:eastAsia="es-MX"/>
              </w:rPr>
              <w:t>:</w:t>
            </w:r>
          </w:p>
        </w:tc>
      </w:tr>
      <w:tr w:rsidR="00AD66A5" w:rsidRPr="00C23D7C" w14:paraId="171CF114" w14:textId="77777777" w:rsidTr="001379C2">
        <w:trPr>
          <w:trHeight w:val="300"/>
          <w:jc w:val="center"/>
        </w:trPr>
        <w:tc>
          <w:tcPr>
            <w:tcW w:w="2365"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0150483"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Equipamiento:</w:t>
            </w:r>
          </w:p>
        </w:tc>
        <w:tc>
          <w:tcPr>
            <w:tcW w:w="3664" w:type="dxa"/>
            <w:gridSpan w:val="9"/>
            <w:tcBorders>
              <w:top w:val="single" w:sz="4" w:space="0" w:color="auto"/>
              <w:left w:val="single" w:sz="4" w:space="0" w:color="auto"/>
              <w:bottom w:val="single" w:sz="4" w:space="0" w:color="auto"/>
              <w:right w:val="single" w:sz="4" w:space="0" w:color="auto"/>
            </w:tcBorders>
            <w:noWrap/>
            <w:vAlign w:val="center"/>
            <w:hideMark/>
          </w:tcPr>
          <w:p w14:paraId="215AEE88"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Nombre</w:t>
            </w:r>
          </w:p>
        </w:tc>
        <w:tc>
          <w:tcPr>
            <w:tcW w:w="1358" w:type="dxa"/>
            <w:tcBorders>
              <w:top w:val="single" w:sz="4" w:space="0" w:color="auto"/>
              <w:left w:val="single" w:sz="4" w:space="0" w:color="auto"/>
              <w:bottom w:val="single" w:sz="4" w:space="0" w:color="auto"/>
              <w:right w:val="single" w:sz="4" w:space="0" w:color="auto"/>
            </w:tcBorders>
            <w:noWrap/>
            <w:vAlign w:val="center"/>
            <w:hideMark/>
          </w:tcPr>
          <w:p w14:paraId="387DA22F"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Serie</w:t>
            </w:r>
          </w:p>
        </w:tc>
        <w:tc>
          <w:tcPr>
            <w:tcW w:w="779" w:type="dxa"/>
            <w:gridSpan w:val="3"/>
            <w:tcBorders>
              <w:top w:val="single" w:sz="4" w:space="0" w:color="auto"/>
              <w:left w:val="single" w:sz="4" w:space="0" w:color="auto"/>
              <w:bottom w:val="single" w:sz="4" w:space="0" w:color="auto"/>
              <w:right w:val="single" w:sz="4" w:space="0" w:color="auto"/>
            </w:tcBorders>
            <w:noWrap/>
            <w:vAlign w:val="center"/>
            <w:hideMark/>
          </w:tcPr>
          <w:p w14:paraId="46C3C98E"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Marca</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60181650"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Modelo</w:t>
            </w:r>
          </w:p>
        </w:tc>
      </w:tr>
      <w:tr w:rsidR="00AD66A5" w:rsidRPr="00C23D7C" w14:paraId="44CD5255" w14:textId="77777777" w:rsidTr="001379C2">
        <w:trPr>
          <w:trHeight w:val="345"/>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4C5942F6" w14:textId="77777777" w:rsidR="00AD66A5" w:rsidRPr="00C23D7C" w:rsidRDefault="00AD66A5" w:rsidP="001379C2">
            <w:pPr>
              <w:rPr>
                <w:rFonts w:ascii="Noto Sans" w:hAnsi="Noto Sans" w:cs="Noto Sans"/>
                <w:bCs/>
                <w:sz w:val="16"/>
                <w:szCs w:val="16"/>
                <w:lang w:val="es-MX" w:eastAsia="es-MX"/>
              </w:rPr>
            </w:pPr>
          </w:p>
        </w:tc>
        <w:tc>
          <w:tcPr>
            <w:tcW w:w="3664" w:type="dxa"/>
            <w:gridSpan w:val="9"/>
            <w:tcBorders>
              <w:top w:val="single" w:sz="4" w:space="0" w:color="auto"/>
              <w:left w:val="single" w:sz="4" w:space="0" w:color="auto"/>
              <w:bottom w:val="single" w:sz="4" w:space="0" w:color="auto"/>
              <w:right w:val="single" w:sz="4" w:space="0" w:color="auto"/>
            </w:tcBorders>
            <w:noWrap/>
            <w:vAlign w:val="bottom"/>
            <w:hideMark/>
          </w:tcPr>
          <w:p w14:paraId="176AC823"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c>
          <w:tcPr>
            <w:tcW w:w="1358" w:type="dxa"/>
            <w:tcBorders>
              <w:top w:val="single" w:sz="4" w:space="0" w:color="auto"/>
              <w:left w:val="single" w:sz="4" w:space="0" w:color="auto"/>
              <w:bottom w:val="single" w:sz="4" w:space="0" w:color="auto"/>
              <w:right w:val="single" w:sz="4" w:space="0" w:color="auto"/>
            </w:tcBorders>
            <w:noWrap/>
            <w:vAlign w:val="bottom"/>
            <w:hideMark/>
          </w:tcPr>
          <w:p w14:paraId="768CA859"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c>
          <w:tcPr>
            <w:tcW w:w="779" w:type="dxa"/>
            <w:gridSpan w:val="3"/>
            <w:tcBorders>
              <w:top w:val="single" w:sz="4" w:space="0" w:color="auto"/>
              <w:left w:val="single" w:sz="4" w:space="0" w:color="auto"/>
              <w:bottom w:val="single" w:sz="4" w:space="0" w:color="auto"/>
              <w:right w:val="single" w:sz="4" w:space="0" w:color="auto"/>
            </w:tcBorders>
            <w:noWrap/>
            <w:vAlign w:val="center"/>
            <w:hideMark/>
          </w:tcPr>
          <w:p w14:paraId="0D236309"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219AF7C2"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p w14:paraId="511F9CC0"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r>
      <w:tr w:rsidR="00AD66A5" w:rsidRPr="00C23D7C" w14:paraId="1B86DFCD" w14:textId="77777777" w:rsidTr="001379C2">
        <w:trPr>
          <w:trHeight w:val="780"/>
          <w:jc w:val="center"/>
        </w:trPr>
        <w:tc>
          <w:tcPr>
            <w:tcW w:w="2365" w:type="dxa"/>
            <w:gridSpan w:val="3"/>
            <w:tcBorders>
              <w:top w:val="single" w:sz="4" w:space="0" w:color="auto"/>
              <w:left w:val="single" w:sz="4" w:space="0" w:color="auto"/>
              <w:bottom w:val="single" w:sz="4" w:space="0" w:color="auto"/>
              <w:right w:val="single" w:sz="4" w:space="0" w:color="auto"/>
            </w:tcBorders>
            <w:noWrap/>
            <w:vAlign w:val="center"/>
            <w:hideMark/>
          </w:tcPr>
          <w:p w14:paraId="13DC65E4"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Descripción de la falla:</w:t>
            </w:r>
          </w:p>
        </w:tc>
        <w:tc>
          <w:tcPr>
            <w:tcW w:w="7343" w:type="dxa"/>
            <w:gridSpan w:val="14"/>
            <w:tcBorders>
              <w:top w:val="single" w:sz="4" w:space="0" w:color="auto"/>
              <w:left w:val="single" w:sz="4" w:space="0" w:color="auto"/>
              <w:bottom w:val="single" w:sz="4" w:space="0" w:color="auto"/>
              <w:right w:val="single" w:sz="4" w:space="0" w:color="auto"/>
            </w:tcBorders>
            <w:noWrap/>
            <w:vAlign w:val="bottom"/>
            <w:hideMark/>
          </w:tcPr>
          <w:p w14:paraId="093D9B99" w14:textId="77777777" w:rsidR="00AD66A5" w:rsidRPr="00C23D7C" w:rsidRDefault="00AD66A5" w:rsidP="001379C2">
            <w:pPr>
              <w:spacing w:line="276" w:lineRule="auto"/>
              <w:jc w:val="center"/>
              <w:rPr>
                <w:rFonts w:ascii="Noto Sans" w:hAnsi="Noto Sans" w:cs="Noto Sans"/>
                <w:bCs/>
                <w:sz w:val="16"/>
                <w:szCs w:val="16"/>
                <w:lang w:val="es-MX" w:eastAsia="es-MX"/>
              </w:rPr>
            </w:pPr>
            <w:r w:rsidRPr="00C23D7C">
              <w:rPr>
                <w:rFonts w:ascii="Noto Sans" w:hAnsi="Noto Sans" w:cs="Noto Sans"/>
                <w:bCs/>
                <w:sz w:val="16"/>
                <w:szCs w:val="16"/>
                <w:lang w:val="es-MX" w:eastAsia="es-MX"/>
              </w:rPr>
              <w:t> </w:t>
            </w:r>
          </w:p>
        </w:tc>
      </w:tr>
      <w:tr w:rsidR="00AD66A5" w:rsidRPr="00C23D7C" w14:paraId="7E835960" w14:textId="77777777" w:rsidTr="001379C2">
        <w:trPr>
          <w:trHeight w:val="300"/>
          <w:jc w:val="center"/>
        </w:trPr>
        <w:tc>
          <w:tcPr>
            <w:tcW w:w="9708" w:type="dxa"/>
            <w:gridSpan w:val="17"/>
            <w:tcBorders>
              <w:top w:val="single" w:sz="4" w:space="0" w:color="auto"/>
              <w:left w:val="single" w:sz="4" w:space="0" w:color="auto"/>
              <w:bottom w:val="single" w:sz="4" w:space="0" w:color="auto"/>
              <w:right w:val="single" w:sz="4" w:space="0" w:color="auto"/>
            </w:tcBorders>
            <w:noWrap/>
            <w:vAlign w:val="bottom"/>
            <w:hideMark/>
          </w:tcPr>
          <w:p w14:paraId="20447D30"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CIERRE DE REPORTE</w:t>
            </w:r>
          </w:p>
        </w:tc>
      </w:tr>
      <w:tr w:rsidR="00AD66A5" w:rsidRPr="00C23D7C" w14:paraId="44873215" w14:textId="77777777" w:rsidTr="001379C2">
        <w:trPr>
          <w:trHeight w:val="139"/>
          <w:jc w:val="center"/>
        </w:trPr>
        <w:tc>
          <w:tcPr>
            <w:tcW w:w="3472" w:type="dxa"/>
            <w:gridSpan w:val="6"/>
            <w:tcBorders>
              <w:top w:val="single" w:sz="4" w:space="0" w:color="auto"/>
              <w:left w:val="single" w:sz="4" w:space="0" w:color="auto"/>
              <w:bottom w:val="single" w:sz="4" w:space="0" w:color="auto"/>
              <w:right w:val="single" w:sz="4" w:space="0" w:color="auto"/>
            </w:tcBorders>
            <w:noWrap/>
            <w:vAlign w:val="bottom"/>
            <w:hideMark/>
          </w:tcPr>
          <w:p w14:paraId="1008A7E5" w14:textId="77777777" w:rsidR="00AD66A5" w:rsidRPr="00C23D7C" w:rsidRDefault="00AD66A5" w:rsidP="001379C2">
            <w:pPr>
              <w:spacing w:line="276" w:lineRule="auto"/>
              <w:jc w:val="both"/>
              <w:rPr>
                <w:rFonts w:ascii="Noto Sans" w:hAnsi="Noto Sans" w:cs="Noto Sans"/>
                <w:bCs/>
                <w:sz w:val="16"/>
                <w:szCs w:val="16"/>
                <w:lang w:val="es-MX" w:eastAsia="es-MX"/>
              </w:rPr>
            </w:pPr>
            <w:r w:rsidRPr="00C23D7C">
              <w:rPr>
                <w:rFonts w:ascii="Noto Sans" w:hAnsi="Noto Sans" w:cs="Noto Sans"/>
                <w:bCs/>
                <w:sz w:val="16"/>
                <w:szCs w:val="16"/>
                <w:lang w:val="es-MX" w:eastAsia="es-MX"/>
              </w:rPr>
              <w:t>Fecha y hora del cierre  del reporte:</w:t>
            </w:r>
          </w:p>
        </w:tc>
        <w:tc>
          <w:tcPr>
            <w:tcW w:w="4253" w:type="dxa"/>
            <w:gridSpan w:val="8"/>
            <w:tcBorders>
              <w:top w:val="single" w:sz="4" w:space="0" w:color="auto"/>
              <w:left w:val="single" w:sz="4" w:space="0" w:color="auto"/>
              <w:bottom w:val="single" w:sz="4" w:space="0" w:color="auto"/>
              <w:right w:val="single" w:sz="4" w:space="0" w:color="auto"/>
            </w:tcBorders>
            <w:noWrap/>
            <w:vAlign w:val="bottom"/>
          </w:tcPr>
          <w:p w14:paraId="371DC4F3" w14:textId="77777777" w:rsidR="00AD66A5" w:rsidRPr="00C23D7C" w:rsidRDefault="00AD66A5" w:rsidP="001379C2">
            <w:pPr>
              <w:spacing w:line="276" w:lineRule="auto"/>
              <w:rPr>
                <w:rFonts w:ascii="Noto Sans" w:hAnsi="Noto Sans" w:cs="Noto Sans"/>
                <w:sz w:val="16"/>
                <w:szCs w:val="16"/>
                <w:lang w:val="es-MX" w:eastAsia="es-MX"/>
              </w:rPr>
            </w:pPr>
          </w:p>
        </w:tc>
        <w:tc>
          <w:tcPr>
            <w:tcW w:w="1983" w:type="dxa"/>
            <w:gridSpan w:val="3"/>
            <w:tcBorders>
              <w:top w:val="single" w:sz="4" w:space="0" w:color="auto"/>
              <w:left w:val="single" w:sz="4" w:space="0" w:color="auto"/>
              <w:bottom w:val="single" w:sz="4" w:space="0" w:color="auto"/>
              <w:right w:val="single" w:sz="4" w:space="0" w:color="auto"/>
            </w:tcBorders>
            <w:noWrap/>
            <w:vAlign w:val="bottom"/>
          </w:tcPr>
          <w:p w14:paraId="0C196011" w14:textId="77777777" w:rsidR="00AD66A5" w:rsidRPr="00C23D7C" w:rsidRDefault="00AD66A5" w:rsidP="001379C2">
            <w:pPr>
              <w:spacing w:line="276" w:lineRule="auto"/>
              <w:rPr>
                <w:rFonts w:ascii="Noto Sans" w:hAnsi="Noto Sans" w:cs="Noto Sans"/>
                <w:bCs/>
                <w:sz w:val="16"/>
                <w:szCs w:val="16"/>
                <w:lang w:val="es-MX" w:eastAsia="es-MX"/>
              </w:rPr>
            </w:pPr>
          </w:p>
        </w:tc>
      </w:tr>
      <w:tr w:rsidR="00AD66A5" w:rsidRPr="00C23D7C" w14:paraId="3E8D7319" w14:textId="77777777" w:rsidTr="001379C2">
        <w:trPr>
          <w:trHeight w:val="300"/>
          <w:jc w:val="center"/>
        </w:trPr>
        <w:tc>
          <w:tcPr>
            <w:tcW w:w="9708" w:type="dxa"/>
            <w:gridSpan w:val="17"/>
            <w:tcBorders>
              <w:top w:val="single" w:sz="4" w:space="0" w:color="auto"/>
              <w:left w:val="single" w:sz="4" w:space="0" w:color="auto"/>
              <w:bottom w:val="single" w:sz="4" w:space="0" w:color="auto"/>
              <w:right w:val="single" w:sz="4" w:space="0" w:color="auto"/>
            </w:tcBorders>
            <w:noWrap/>
            <w:vAlign w:val="center"/>
            <w:hideMark/>
          </w:tcPr>
          <w:p w14:paraId="11993B87"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Por parte del   Instituto firman de conformidad para el cierre de la incidencia</w:t>
            </w:r>
          </w:p>
        </w:tc>
      </w:tr>
      <w:tr w:rsidR="00AD66A5" w:rsidRPr="00C23D7C" w14:paraId="7270758C" w14:textId="77777777" w:rsidTr="001379C2">
        <w:trPr>
          <w:trHeight w:val="300"/>
          <w:jc w:val="center"/>
        </w:trPr>
        <w:tc>
          <w:tcPr>
            <w:tcW w:w="5340" w:type="dxa"/>
            <w:gridSpan w:val="10"/>
            <w:tcBorders>
              <w:top w:val="single" w:sz="4" w:space="0" w:color="auto"/>
              <w:left w:val="single" w:sz="4" w:space="0" w:color="auto"/>
              <w:bottom w:val="single" w:sz="4" w:space="0" w:color="auto"/>
              <w:right w:val="single" w:sz="4" w:space="0" w:color="auto"/>
            </w:tcBorders>
            <w:noWrap/>
            <w:vAlign w:val="bottom"/>
            <w:hideMark/>
          </w:tcPr>
          <w:p w14:paraId="538563BE" w14:textId="77777777" w:rsidR="00AD66A5" w:rsidRPr="00C23D7C" w:rsidRDefault="00AD66A5" w:rsidP="001379C2">
            <w:pPr>
              <w:spacing w:line="276" w:lineRule="auto"/>
              <w:jc w:val="both"/>
              <w:rPr>
                <w:rFonts w:ascii="Noto Sans" w:hAnsi="Noto Sans" w:cs="Noto Sans"/>
                <w:sz w:val="16"/>
                <w:szCs w:val="16"/>
              </w:rPr>
            </w:pPr>
            <w:r w:rsidRPr="00C23D7C">
              <w:rPr>
                <w:rFonts w:ascii="Noto Sans" w:hAnsi="Noto Sans" w:cs="Noto Sans"/>
                <w:bCs/>
                <w:sz w:val="16"/>
                <w:szCs w:val="16"/>
                <w:lang w:val="es-MX" w:eastAsia="es-MX"/>
              </w:rPr>
              <w:t xml:space="preserve">Nombre(s) </w:t>
            </w:r>
            <w:r w:rsidRPr="00C23D7C">
              <w:rPr>
                <w:rFonts w:ascii="Noto Sans" w:hAnsi="Noto Sans" w:cs="Noto Sans"/>
                <w:sz w:val="16"/>
                <w:szCs w:val="16"/>
              </w:rPr>
              <w:t>el Director de la Unidad, Director o Administrador del Contrato y El  Jefe de Patología.</w:t>
            </w:r>
            <w:r w:rsidRPr="00C23D7C">
              <w:rPr>
                <w:rFonts w:ascii="Noto Sans" w:hAnsi="Noto Sans" w:cs="Noto Sans"/>
                <w:bCs/>
                <w:sz w:val="16"/>
                <w:szCs w:val="16"/>
                <w:lang w:val="es-MX" w:eastAsia="es-MX"/>
              </w:rPr>
              <w:t>:</w:t>
            </w:r>
          </w:p>
        </w:tc>
        <w:tc>
          <w:tcPr>
            <w:tcW w:w="4368" w:type="dxa"/>
            <w:gridSpan w:val="7"/>
            <w:tcBorders>
              <w:top w:val="single" w:sz="4" w:space="0" w:color="auto"/>
              <w:left w:val="single" w:sz="4" w:space="0" w:color="auto"/>
              <w:bottom w:val="single" w:sz="4" w:space="0" w:color="auto"/>
              <w:right w:val="single" w:sz="4" w:space="0" w:color="auto"/>
            </w:tcBorders>
            <w:noWrap/>
            <w:vAlign w:val="bottom"/>
            <w:hideMark/>
          </w:tcPr>
          <w:p w14:paraId="3F504BD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p w14:paraId="06793199"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6F27269F" w14:textId="77777777" w:rsidTr="001379C2">
        <w:trPr>
          <w:trHeight w:val="300"/>
          <w:jc w:val="center"/>
        </w:trPr>
        <w:tc>
          <w:tcPr>
            <w:tcW w:w="1215" w:type="dxa"/>
            <w:gridSpan w:val="2"/>
            <w:tcBorders>
              <w:top w:val="single" w:sz="4" w:space="0" w:color="auto"/>
              <w:left w:val="single" w:sz="4" w:space="0" w:color="auto"/>
              <w:bottom w:val="single" w:sz="4" w:space="0" w:color="auto"/>
              <w:right w:val="single" w:sz="4" w:space="0" w:color="auto"/>
            </w:tcBorders>
            <w:noWrap/>
            <w:vAlign w:val="bottom"/>
            <w:hideMark/>
          </w:tcPr>
          <w:p w14:paraId="5F5A7A30"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Matrícula:</w:t>
            </w:r>
          </w:p>
        </w:tc>
        <w:tc>
          <w:tcPr>
            <w:tcW w:w="8493" w:type="dxa"/>
            <w:gridSpan w:val="15"/>
            <w:tcBorders>
              <w:top w:val="single" w:sz="4" w:space="0" w:color="auto"/>
              <w:left w:val="single" w:sz="4" w:space="0" w:color="auto"/>
              <w:bottom w:val="single" w:sz="4" w:space="0" w:color="auto"/>
              <w:right w:val="single" w:sz="4" w:space="0" w:color="auto"/>
            </w:tcBorders>
            <w:noWrap/>
            <w:vAlign w:val="bottom"/>
            <w:hideMark/>
          </w:tcPr>
          <w:p w14:paraId="2D0E66DE"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p w14:paraId="1C8D2DEA"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5246E819" w14:textId="77777777" w:rsidTr="001379C2">
        <w:trPr>
          <w:trHeight w:val="300"/>
          <w:jc w:val="center"/>
        </w:trPr>
        <w:tc>
          <w:tcPr>
            <w:tcW w:w="1215" w:type="dxa"/>
            <w:gridSpan w:val="2"/>
            <w:tcBorders>
              <w:top w:val="single" w:sz="4" w:space="0" w:color="auto"/>
              <w:left w:val="single" w:sz="4" w:space="0" w:color="auto"/>
              <w:bottom w:val="single" w:sz="4" w:space="0" w:color="auto"/>
              <w:right w:val="single" w:sz="4" w:space="0" w:color="auto"/>
            </w:tcBorders>
            <w:noWrap/>
            <w:vAlign w:val="bottom"/>
            <w:hideMark/>
          </w:tcPr>
          <w:p w14:paraId="4C019FF1"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Cargo:</w:t>
            </w:r>
          </w:p>
        </w:tc>
        <w:tc>
          <w:tcPr>
            <w:tcW w:w="8493" w:type="dxa"/>
            <w:gridSpan w:val="15"/>
            <w:tcBorders>
              <w:top w:val="single" w:sz="4" w:space="0" w:color="auto"/>
              <w:left w:val="single" w:sz="4" w:space="0" w:color="auto"/>
              <w:bottom w:val="single" w:sz="4" w:space="0" w:color="auto"/>
              <w:right w:val="single" w:sz="4" w:space="0" w:color="auto"/>
            </w:tcBorders>
            <w:noWrap/>
            <w:vAlign w:val="bottom"/>
            <w:hideMark/>
          </w:tcPr>
          <w:p w14:paraId="7561B5E4"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p w14:paraId="408BE7C3"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428217B" w14:textId="77777777" w:rsidTr="001379C2">
        <w:trPr>
          <w:trHeight w:val="300"/>
          <w:jc w:val="center"/>
        </w:trPr>
        <w:tc>
          <w:tcPr>
            <w:tcW w:w="1215" w:type="dxa"/>
            <w:gridSpan w:val="2"/>
            <w:tcBorders>
              <w:top w:val="single" w:sz="4" w:space="0" w:color="auto"/>
              <w:left w:val="single" w:sz="4" w:space="0" w:color="auto"/>
              <w:bottom w:val="single" w:sz="4" w:space="0" w:color="auto"/>
              <w:right w:val="single" w:sz="4" w:space="0" w:color="auto"/>
            </w:tcBorders>
            <w:noWrap/>
            <w:vAlign w:val="bottom"/>
            <w:hideMark/>
          </w:tcPr>
          <w:p w14:paraId="0542F322"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Firma:</w:t>
            </w:r>
          </w:p>
        </w:tc>
        <w:tc>
          <w:tcPr>
            <w:tcW w:w="8493" w:type="dxa"/>
            <w:gridSpan w:val="15"/>
            <w:tcBorders>
              <w:top w:val="single" w:sz="4" w:space="0" w:color="auto"/>
              <w:left w:val="single" w:sz="4" w:space="0" w:color="auto"/>
              <w:bottom w:val="single" w:sz="4" w:space="0" w:color="auto"/>
              <w:right w:val="single" w:sz="4" w:space="0" w:color="auto"/>
            </w:tcBorders>
            <w:noWrap/>
            <w:vAlign w:val="bottom"/>
            <w:hideMark/>
          </w:tcPr>
          <w:p w14:paraId="74760FF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p w14:paraId="704FE599"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17BC5117" w14:textId="77777777" w:rsidTr="001379C2">
        <w:trPr>
          <w:trHeight w:val="300"/>
          <w:jc w:val="center"/>
        </w:trPr>
        <w:tc>
          <w:tcPr>
            <w:tcW w:w="2622" w:type="dxa"/>
            <w:gridSpan w:val="5"/>
            <w:tcBorders>
              <w:top w:val="single" w:sz="4" w:space="0" w:color="auto"/>
              <w:left w:val="single" w:sz="4" w:space="0" w:color="auto"/>
              <w:bottom w:val="single" w:sz="4" w:space="0" w:color="auto"/>
              <w:right w:val="single" w:sz="4" w:space="0" w:color="auto"/>
            </w:tcBorders>
            <w:noWrap/>
            <w:vAlign w:val="bottom"/>
            <w:hideMark/>
          </w:tcPr>
          <w:p w14:paraId="5299521C"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REPORTES ANTERIORES</w:t>
            </w:r>
          </w:p>
        </w:tc>
        <w:tc>
          <w:tcPr>
            <w:tcW w:w="1276" w:type="dxa"/>
            <w:gridSpan w:val="3"/>
            <w:tcBorders>
              <w:top w:val="single" w:sz="4" w:space="0" w:color="auto"/>
              <w:left w:val="single" w:sz="4" w:space="0" w:color="auto"/>
              <w:bottom w:val="single" w:sz="4" w:space="0" w:color="auto"/>
              <w:right w:val="single" w:sz="4" w:space="0" w:color="auto"/>
            </w:tcBorders>
            <w:noWrap/>
            <w:vAlign w:val="bottom"/>
            <w:hideMark/>
          </w:tcPr>
          <w:p w14:paraId="5EEFE1A0" w14:textId="77777777" w:rsidR="00AD66A5" w:rsidRPr="00C23D7C" w:rsidRDefault="00AD66A5" w:rsidP="001379C2">
            <w:pPr>
              <w:spacing w:line="276" w:lineRule="auto"/>
              <w:jc w:val="center"/>
              <w:rPr>
                <w:rFonts w:ascii="Noto Sans" w:hAnsi="Noto Sans" w:cs="Noto Sans"/>
                <w:b/>
                <w:sz w:val="16"/>
                <w:szCs w:val="16"/>
                <w:lang w:val="es-MX" w:eastAsia="es-MX"/>
              </w:rPr>
            </w:pPr>
            <w:r w:rsidRPr="00C23D7C">
              <w:rPr>
                <w:rFonts w:ascii="Noto Sans" w:hAnsi="Noto Sans" w:cs="Noto Sans"/>
                <w:b/>
                <w:bCs/>
                <w:sz w:val="16"/>
                <w:szCs w:val="16"/>
                <w:lang w:val="es-MX" w:eastAsia="es-MX"/>
              </w:rPr>
              <w:t>FOLIO</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3AF8EB8" w14:textId="77777777" w:rsidR="00AD66A5" w:rsidRPr="00C23D7C" w:rsidRDefault="00AD66A5" w:rsidP="001379C2">
            <w:pPr>
              <w:spacing w:line="276" w:lineRule="auto"/>
              <w:jc w:val="center"/>
              <w:rPr>
                <w:rFonts w:ascii="Noto Sans" w:hAnsi="Noto Sans" w:cs="Noto Sans"/>
                <w:b/>
                <w:sz w:val="16"/>
                <w:szCs w:val="16"/>
                <w:lang w:val="es-MX" w:eastAsia="es-MX"/>
              </w:rPr>
            </w:pPr>
            <w:r w:rsidRPr="00C23D7C">
              <w:rPr>
                <w:rFonts w:ascii="Noto Sans" w:hAnsi="Noto Sans" w:cs="Noto Sans"/>
                <w:b/>
                <w:sz w:val="16"/>
                <w:szCs w:val="16"/>
                <w:lang w:val="es-MX" w:eastAsia="es-MX"/>
              </w:rPr>
              <w:t>FECHA</w:t>
            </w:r>
          </w:p>
        </w:tc>
        <w:tc>
          <w:tcPr>
            <w:tcW w:w="4676" w:type="dxa"/>
            <w:gridSpan w:val="8"/>
            <w:tcBorders>
              <w:top w:val="single" w:sz="4" w:space="0" w:color="auto"/>
              <w:left w:val="single" w:sz="4" w:space="0" w:color="auto"/>
              <w:bottom w:val="single" w:sz="4" w:space="0" w:color="auto"/>
              <w:right w:val="single" w:sz="4" w:space="0" w:color="auto"/>
            </w:tcBorders>
            <w:vAlign w:val="bottom"/>
            <w:hideMark/>
          </w:tcPr>
          <w:p w14:paraId="7102E948" w14:textId="77777777" w:rsidR="00AD66A5" w:rsidRPr="00C23D7C" w:rsidRDefault="00AD66A5" w:rsidP="001379C2">
            <w:pPr>
              <w:spacing w:line="276" w:lineRule="auto"/>
              <w:jc w:val="center"/>
              <w:rPr>
                <w:rFonts w:ascii="Noto Sans" w:hAnsi="Noto Sans" w:cs="Noto Sans"/>
                <w:b/>
                <w:sz w:val="16"/>
                <w:szCs w:val="16"/>
                <w:lang w:val="es-MX" w:eastAsia="es-MX"/>
              </w:rPr>
            </w:pPr>
            <w:r w:rsidRPr="00C23D7C">
              <w:rPr>
                <w:rFonts w:ascii="Noto Sans" w:hAnsi="Noto Sans" w:cs="Noto Sans"/>
                <w:b/>
                <w:sz w:val="16"/>
                <w:szCs w:val="16"/>
                <w:lang w:val="es-MX" w:eastAsia="es-MX"/>
              </w:rPr>
              <w:t>MOTIVOS (resumen)</w:t>
            </w:r>
          </w:p>
        </w:tc>
      </w:tr>
      <w:tr w:rsidR="00AD66A5" w:rsidRPr="00C23D7C" w14:paraId="0A60BE38" w14:textId="77777777" w:rsidTr="001379C2">
        <w:trPr>
          <w:trHeight w:val="300"/>
          <w:jc w:val="center"/>
        </w:trPr>
        <w:tc>
          <w:tcPr>
            <w:tcW w:w="2622" w:type="dxa"/>
            <w:gridSpan w:val="5"/>
            <w:tcBorders>
              <w:top w:val="single" w:sz="4" w:space="0" w:color="auto"/>
              <w:left w:val="single" w:sz="4" w:space="0" w:color="auto"/>
              <w:bottom w:val="single" w:sz="4" w:space="0" w:color="auto"/>
              <w:right w:val="single" w:sz="4" w:space="0" w:color="auto"/>
            </w:tcBorders>
            <w:noWrap/>
            <w:vAlign w:val="bottom"/>
            <w:hideMark/>
          </w:tcPr>
          <w:p w14:paraId="2E7FA26B"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PRIMER REPORTE:</w:t>
            </w:r>
          </w:p>
        </w:tc>
        <w:tc>
          <w:tcPr>
            <w:tcW w:w="1276" w:type="dxa"/>
            <w:gridSpan w:val="3"/>
            <w:tcBorders>
              <w:top w:val="single" w:sz="4" w:space="0" w:color="auto"/>
              <w:left w:val="single" w:sz="4" w:space="0" w:color="auto"/>
              <w:bottom w:val="single" w:sz="4" w:space="0" w:color="auto"/>
              <w:right w:val="single" w:sz="4" w:space="0" w:color="auto"/>
            </w:tcBorders>
            <w:noWrap/>
            <w:vAlign w:val="bottom"/>
          </w:tcPr>
          <w:p w14:paraId="7186AC26" w14:textId="77777777" w:rsidR="00AD66A5" w:rsidRPr="00C23D7C" w:rsidRDefault="00AD66A5" w:rsidP="001379C2">
            <w:pPr>
              <w:spacing w:line="276" w:lineRule="auto"/>
              <w:rPr>
                <w:rFonts w:ascii="Noto Sans" w:hAnsi="Noto Sans" w:cs="Noto Sans"/>
                <w:bCs/>
                <w:sz w:val="16"/>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5687205E" w14:textId="77777777" w:rsidR="00AD66A5" w:rsidRPr="00C23D7C" w:rsidRDefault="00AD66A5" w:rsidP="001379C2">
            <w:pPr>
              <w:spacing w:line="276" w:lineRule="auto"/>
              <w:jc w:val="center"/>
              <w:rPr>
                <w:rFonts w:ascii="Noto Sans" w:hAnsi="Noto Sans" w:cs="Noto Sans"/>
                <w:sz w:val="16"/>
                <w:szCs w:val="16"/>
                <w:lang w:val="es-MX" w:eastAsia="es-MX"/>
              </w:rPr>
            </w:pPr>
          </w:p>
        </w:tc>
        <w:tc>
          <w:tcPr>
            <w:tcW w:w="4676" w:type="dxa"/>
            <w:gridSpan w:val="8"/>
            <w:tcBorders>
              <w:top w:val="single" w:sz="4" w:space="0" w:color="auto"/>
              <w:left w:val="single" w:sz="4" w:space="0" w:color="auto"/>
              <w:bottom w:val="single" w:sz="4" w:space="0" w:color="auto"/>
              <w:right w:val="single" w:sz="4" w:space="0" w:color="auto"/>
            </w:tcBorders>
            <w:vAlign w:val="bottom"/>
          </w:tcPr>
          <w:p w14:paraId="18F1AC03" w14:textId="77777777" w:rsidR="00AD66A5" w:rsidRPr="00C23D7C" w:rsidRDefault="00AD66A5" w:rsidP="001379C2">
            <w:pPr>
              <w:spacing w:line="276" w:lineRule="auto"/>
              <w:jc w:val="center"/>
              <w:rPr>
                <w:rFonts w:ascii="Noto Sans" w:hAnsi="Noto Sans" w:cs="Noto Sans"/>
                <w:sz w:val="16"/>
                <w:szCs w:val="16"/>
                <w:lang w:val="es-MX" w:eastAsia="es-MX"/>
              </w:rPr>
            </w:pPr>
          </w:p>
        </w:tc>
      </w:tr>
      <w:tr w:rsidR="00AD66A5" w:rsidRPr="00C23D7C" w14:paraId="1B2961B9" w14:textId="77777777" w:rsidTr="001379C2">
        <w:trPr>
          <w:trHeight w:val="300"/>
          <w:jc w:val="center"/>
        </w:trPr>
        <w:tc>
          <w:tcPr>
            <w:tcW w:w="2622" w:type="dxa"/>
            <w:gridSpan w:val="5"/>
            <w:tcBorders>
              <w:top w:val="single" w:sz="4" w:space="0" w:color="auto"/>
              <w:left w:val="single" w:sz="4" w:space="0" w:color="auto"/>
              <w:bottom w:val="single" w:sz="4" w:space="0" w:color="auto"/>
              <w:right w:val="single" w:sz="4" w:space="0" w:color="auto"/>
            </w:tcBorders>
            <w:noWrap/>
            <w:vAlign w:val="bottom"/>
            <w:hideMark/>
          </w:tcPr>
          <w:p w14:paraId="3C6E16A0"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SEGUNDO REPORTE:</w:t>
            </w:r>
          </w:p>
        </w:tc>
        <w:tc>
          <w:tcPr>
            <w:tcW w:w="1276" w:type="dxa"/>
            <w:gridSpan w:val="3"/>
            <w:tcBorders>
              <w:top w:val="single" w:sz="4" w:space="0" w:color="auto"/>
              <w:left w:val="single" w:sz="4" w:space="0" w:color="auto"/>
              <w:bottom w:val="single" w:sz="4" w:space="0" w:color="auto"/>
              <w:right w:val="single" w:sz="4" w:space="0" w:color="auto"/>
            </w:tcBorders>
            <w:noWrap/>
            <w:vAlign w:val="bottom"/>
          </w:tcPr>
          <w:p w14:paraId="6666DF60" w14:textId="77777777" w:rsidR="00AD66A5" w:rsidRPr="00C23D7C" w:rsidRDefault="00AD66A5" w:rsidP="001379C2">
            <w:pPr>
              <w:spacing w:line="276" w:lineRule="auto"/>
              <w:rPr>
                <w:rFonts w:ascii="Noto Sans" w:hAnsi="Noto Sans" w:cs="Noto Sans"/>
                <w:bCs/>
                <w:sz w:val="16"/>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13944B42" w14:textId="77777777" w:rsidR="00AD66A5" w:rsidRPr="00C23D7C" w:rsidRDefault="00AD66A5" w:rsidP="001379C2">
            <w:pPr>
              <w:spacing w:line="276" w:lineRule="auto"/>
              <w:jc w:val="center"/>
              <w:rPr>
                <w:rFonts w:ascii="Noto Sans" w:hAnsi="Noto Sans" w:cs="Noto Sans"/>
                <w:sz w:val="16"/>
                <w:szCs w:val="16"/>
                <w:lang w:val="es-MX" w:eastAsia="es-MX"/>
              </w:rPr>
            </w:pPr>
          </w:p>
        </w:tc>
        <w:tc>
          <w:tcPr>
            <w:tcW w:w="4676" w:type="dxa"/>
            <w:gridSpan w:val="8"/>
            <w:tcBorders>
              <w:top w:val="single" w:sz="4" w:space="0" w:color="auto"/>
              <w:left w:val="single" w:sz="4" w:space="0" w:color="auto"/>
              <w:bottom w:val="single" w:sz="4" w:space="0" w:color="auto"/>
              <w:right w:val="single" w:sz="4" w:space="0" w:color="auto"/>
            </w:tcBorders>
            <w:vAlign w:val="bottom"/>
          </w:tcPr>
          <w:p w14:paraId="3B17CD3D" w14:textId="77777777" w:rsidR="00AD66A5" w:rsidRPr="00C23D7C" w:rsidRDefault="00AD66A5" w:rsidP="001379C2">
            <w:pPr>
              <w:spacing w:line="276" w:lineRule="auto"/>
              <w:jc w:val="center"/>
              <w:rPr>
                <w:rFonts w:ascii="Noto Sans" w:hAnsi="Noto Sans" w:cs="Noto Sans"/>
                <w:sz w:val="16"/>
                <w:szCs w:val="16"/>
                <w:lang w:val="es-MX" w:eastAsia="es-MX"/>
              </w:rPr>
            </w:pPr>
          </w:p>
        </w:tc>
      </w:tr>
      <w:tr w:rsidR="00AD66A5" w:rsidRPr="00C23D7C" w14:paraId="06B0E694" w14:textId="77777777" w:rsidTr="001379C2">
        <w:trPr>
          <w:trHeight w:val="300"/>
          <w:jc w:val="center"/>
        </w:trPr>
        <w:tc>
          <w:tcPr>
            <w:tcW w:w="2622" w:type="dxa"/>
            <w:gridSpan w:val="5"/>
            <w:tcBorders>
              <w:top w:val="single" w:sz="4" w:space="0" w:color="auto"/>
              <w:left w:val="single" w:sz="4" w:space="0" w:color="auto"/>
              <w:bottom w:val="single" w:sz="4" w:space="0" w:color="auto"/>
              <w:right w:val="single" w:sz="4" w:space="0" w:color="auto"/>
            </w:tcBorders>
            <w:noWrap/>
            <w:vAlign w:val="bottom"/>
            <w:hideMark/>
          </w:tcPr>
          <w:p w14:paraId="1D96B167"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TERCER REPORTE:</w:t>
            </w:r>
          </w:p>
        </w:tc>
        <w:tc>
          <w:tcPr>
            <w:tcW w:w="1276" w:type="dxa"/>
            <w:gridSpan w:val="3"/>
            <w:tcBorders>
              <w:top w:val="single" w:sz="4" w:space="0" w:color="auto"/>
              <w:left w:val="single" w:sz="4" w:space="0" w:color="auto"/>
              <w:bottom w:val="single" w:sz="4" w:space="0" w:color="auto"/>
              <w:right w:val="single" w:sz="4" w:space="0" w:color="auto"/>
            </w:tcBorders>
            <w:noWrap/>
            <w:vAlign w:val="bottom"/>
          </w:tcPr>
          <w:p w14:paraId="392082ED" w14:textId="77777777" w:rsidR="00AD66A5" w:rsidRPr="00C23D7C" w:rsidRDefault="00AD66A5" w:rsidP="001379C2">
            <w:pPr>
              <w:spacing w:line="276" w:lineRule="auto"/>
              <w:rPr>
                <w:rFonts w:ascii="Noto Sans" w:hAnsi="Noto Sans" w:cs="Noto Sans"/>
                <w:bCs/>
                <w:sz w:val="16"/>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2F4B9504" w14:textId="77777777" w:rsidR="00AD66A5" w:rsidRPr="00C23D7C" w:rsidRDefault="00AD66A5" w:rsidP="001379C2">
            <w:pPr>
              <w:spacing w:line="276" w:lineRule="auto"/>
              <w:jc w:val="center"/>
              <w:rPr>
                <w:rFonts w:ascii="Noto Sans" w:hAnsi="Noto Sans" w:cs="Noto Sans"/>
                <w:sz w:val="16"/>
                <w:szCs w:val="16"/>
                <w:lang w:val="es-MX" w:eastAsia="es-MX"/>
              </w:rPr>
            </w:pPr>
          </w:p>
        </w:tc>
        <w:tc>
          <w:tcPr>
            <w:tcW w:w="4676" w:type="dxa"/>
            <w:gridSpan w:val="8"/>
            <w:tcBorders>
              <w:top w:val="single" w:sz="4" w:space="0" w:color="auto"/>
              <w:left w:val="single" w:sz="4" w:space="0" w:color="auto"/>
              <w:bottom w:val="single" w:sz="4" w:space="0" w:color="auto"/>
              <w:right w:val="single" w:sz="4" w:space="0" w:color="auto"/>
            </w:tcBorders>
            <w:vAlign w:val="bottom"/>
          </w:tcPr>
          <w:p w14:paraId="01A088E8" w14:textId="77777777" w:rsidR="00AD66A5" w:rsidRPr="00C23D7C" w:rsidRDefault="00AD66A5" w:rsidP="001379C2">
            <w:pPr>
              <w:spacing w:line="276" w:lineRule="auto"/>
              <w:jc w:val="center"/>
              <w:rPr>
                <w:rFonts w:ascii="Noto Sans" w:hAnsi="Noto Sans" w:cs="Noto Sans"/>
                <w:sz w:val="16"/>
                <w:szCs w:val="16"/>
                <w:lang w:val="es-MX" w:eastAsia="es-MX"/>
              </w:rPr>
            </w:pPr>
          </w:p>
        </w:tc>
      </w:tr>
      <w:tr w:rsidR="00AD66A5" w:rsidRPr="00C23D7C" w14:paraId="4465A6F1" w14:textId="77777777" w:rsidTr="001379C2">
        <w:trPr>
          <w:trHeight w:val="300"/>
          <w:jc w:val="center"/>
        </w:trPr>
        <w:tc>
          <w:tcPr>
            <w:tcW w:w="9708" w:type="dxa"/>
            <w:gridSpan w:val="17"/>
            <w:tcBorders>
              <w:top w:val="single" w:sz="4" w:space="0" w:color="auto"/>
              <w:left w:val="single" w:sz="4" w:space="0" w:color="auto"/>
              <w:bottom w:val="single" w:sz="4" w:space="0" w:color="auto"/>
              <w:right w:val="single" w:sz="4" w:space="0" w:color="auto"/>
            </w:tcBorders>
            <w:noWrap/>
            <w:vAlign w:val="bottom"/>
          </w:tcPr>
          <w:p w14:paraId="4B8A7B61" w14:textId="77777777" w:rsidR="00AD66A5" w:rsidRPr="00C23D7C" w:rsidRDefault="00AD66A5" w:rsidP="001379C2">
            <w:pPr>
              <w:spacing w:line="276" w:lineRule="auto"/>
              <w:rPr>
                <w:rFonts w:ascii="Noto Sans" w:hAnsi="Noto Sans" w:cs="Noto Sans"/>
                <w:bCs/>
                <w:sz w:val="16"/>
                <w:szCs w:val="16"/>
                <w:lang w:val="es-MX" w:eastAsia="es-MX"/>
              </w:rPr>
            </w:pPr>
            <w:r w:rsidRPr="00C23D7C">
              <w:rPr>
                <w:rFonts w:ascii="Noto Sans" w:hAnsi="Noto Sans" w:cs="Noto Sans"/>
                <w:bCs/>
                <w:sz w:val="16"/>
                <w:szCs w:val="16"/>
                <w:lang w:val="es-MX" w:eastAsia="es-MX"/>
              </w:rPr>
              <w:t>COMENTARIOS/OBSERVACIONES:</w:t>
            </w:r>
          </w:p>
          <w:p w14:paraId="1AAC25C0" w14:textId="77777777" w:rsidR="00AD66A5" w:rsidRPr="00C23D7C" w:rsidRDefault="00AD66A5" w:rsidP="001379C2">
            <w:pPr>
              <w:spacing w:line="276" w:lineRule="auto"/>
              <w:jc w:val="center"/>
              <w:rPr>
                <w:rFonts w:ascii="Noto Sans" w:hAnsi="Noto Sans" w:cs="Noto Sans"/>
                <w:bCs/>
                <w:sz w:val="16"/>
                <w:szCs w:val="16"/>
                <w:lang w:val="es-MX" w:eastAsia="es-MX"/>
              </w:rPr>
            </w:pPr>
          </w:p>
          <w:p w14:paraId="5930E8F3" w14:textId="77777777" w:rsidR="00AD66A5" w:rsidRPr="00C23D7C" w:rsidRDefault="00AD66A5" w:rsidP="001379C2">
            <w:pPr>
              <w:spacing w:line="276" w:lineRule="auto"/>
              <w:jc w:val="center"/>
              <w:rPr>
                <w:rFonts w:ascii="Noto Sans" w:hAnsi="Noto Sans" w:cs="Noto Sans"/>
                <w:bCs/>
                <w:sz w:val="16"/>
                <w:szCs w:val="16"/>
                <w:lang w:val="es-MX" w:eastAsia="es-MX"/>
              </w:rPr>
            </w:pPr>
          </w:p>
        </w:tc>
      </w:tr>
    </w:tbl>
    <w:p w14:paraId="0AC23E46" w14:textId="77777777" w:rsidR="00AD66A5" w:rsidRPr="00C23D7C" w:rsidRDefault="00AD66A5" w:rsidP="00AD66A5">
      <w:pPr>
        <w:spacing w:after="200" w:line="276" w:lineRule="auto"/>
        <w:rPr>
          <w:rFonts w:ascii="Noto Sans" w:hAnsi="Noto Sans" w:cs="Noto Sans"/>
          <w:b/>
          <w:bCs/>
          <w:sz w:val="20"/>
          <w:lang w:val="es-MX" w:eastAsia="es-MX"/>
        </w:rPr>
      </w:pPr>
    </w:p>
    <w:tbl>
      <w:tblPr>
        <w:tblpPr w:leftFromText="141" w:rightFromText="141" w:bottomFromText="200" w:vertAnchor="text" w:horzAnchor="margin" w:tblpXSpec="center" w:tblpY="299"/>
        <w:tblW w:w="0" w:type="auto"/>
        <w:tblBorders>
          <w:top w:val="single" w:sz="4" w:space="0" w:color="auto"/>
        </w:tblBorders>
        <w:tblLook w:val="04A0" w:firstRow="1" w:lastRow="0" w:firstColumn="1" w:lastColumn="0" w:noHBand="0" w:noVBand="1"/>
      </w:tblPr>
      <w:tblGrid>
        <w:gridCol w:w="4138"/>
      </w:tblGrid>
      <w:tr w:rsidR="00AD66A5" w:rsidRPr="00C23D7C" w14:paraId="7A48F34A" w14:textId="77777777" w:rsidTr="001379C2">
        <w:trPr>
          <w:trHeight w:val="852"/>
        </w:trPr>
        <w:tc>
          <w:tcPr>
            <w:tcW w:w="4138" w:type="dxa"/>
            <w:tcBorders>
              <w:top w:val="single" w:sz="4" w:space="0" w:color="auto"/>
              <w:left w:val="nil"/>
              <w:bottom w:val="nil"/>
              <w:right w:val="nil"/>
            </w:tcBorders>
            <w:hideMark/>
          </w:tcPr>
          <w:p w14:paraId="58DBCB49"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NOMBRE Y FIRMA</w:t>
            </w:r>
          </w:p>
          <w:p w14:paraId="031290C8" w14:textId="77777777" w:rsidR="00AD66A5" w:rsidRPr="00C23D7C" w:rsidRDefault="00AD66A5" w:rsidP="001379C2">
            <w:pPr>
              <w:spacing w:line="276" w:lineRule="auto"/>
              <w:jc w:val="center"/>
              <w:rPr>
                <w:rFonts w:ascii="Noto Sans" w:hAnsi="Noto Sans" w:cs="Noto Sans"/>
                <w:b/>
                <w:bCs/>
                <w:sz w:val="20"/>
                <w:lang w:val="es-MX" w:eastAsia="es-MX"/>
              </w:rPr>
            </w:pPr>
            <w:r w:rsidRPr="00C23D7C">
              <w:rPr>
                <w:rFonts w:ascii="Noto Sans" w:hAnsi="Noto Sans" w:cs="Noto Sans"/>
                <w:b/>
                <w:bCs/>
                <w:sz w:val="20"/>
                <w:lang w:val="es-MX" w:eastAsia="es-MX"/>
              </w:rPr>
              <w:t>Jefe de Servicio,  Director de la Unidad Médica.</w:t>
            </w:r>
          </w:p>
        </w:tc>
      </w:tr>
    </w:tbl>
    <w:p w14:paraId="5BAA4549" w14:textId="77777777" w:rsidR="00AD66A5" w:rsidRPr="00C23D7C" w:rsidRDefault="00AD66A5" w:rsidP="00AD66A5">
      <w:pPr>
        <w:jc w:val="center"/>
        <w:rPr>
          <w:rFonts w:ascii="Noto Sans" w:hAnsi="Noto Sans" w:cs="Noto Sans"/>
          <w:b/>
          <w:bCs/>
          <w:sz w:val="20"/>
          <w:lang w:eastAsia="es-MX"/>
        </w:rPr>
      </w:pPr>
    </w:p>
    <w:p w14:paraId="2E30E58D" w14:textId="77777777" w:rsidR="00AD66A5" w:rsidRPr="00C23D7C" w:rsidRDefault="00AD66A5" w:rsidP="00AD66A5">
      <w:pPr>
        <w:jc w:val="center"/>
        <w:rPr>
          <w:rFonts w:ascii="Noto Sans" w:hAnsi="Noto Sans" w:cs="Noto Sans"/>
          <w:b/>
          <w:bCs/>
          <w:sz w:val="20"/>
          <w:lang w:eastAsia="es-MX"/>
        </w:rPr>
      </w:pPr>
    </w:p>
    <w:p w14:paraId="24E31882" w14:textId="77777777" w:rsidR="00AD66A5" w:rsidRPr="00C23D7C" w:rsidRDefault="00AD66A5" w:rsidP="00AD66A5">
      <w:pPr>
        <w:jc w:val="center"/>
        <w:rPr>
          <w:rFonts w:ascii="Noto Sans" w:hAnsi="Noto Sans" w:cs="Noto Sans"/>
          <w:b/>
          <w:bCs/>
          <w:sz w:val="20"/>
          <w:lang w:eastAsia="es-MX"/>
        </w:rPr>
      </w:pPr>
    </w:p>
    <w:p w14:paraId="372FF53D" w14:textId="77777777" w:rsidR="00AD66A5" w:rsidRPr="00C23D7C" w:rsidRDefault="00AD66A5" w:rsidP="00AD66A5">
      <w:pPr>
        <w:pStyle w:val="Ttulo1"/>
        <w:rPr>
          <w:rFonts w:ascii="Noto Sans" w:eastAsia="MS Mincho" w:hAnsi="Noto Sans" w:cs="Noto Sans"/>
          <w:b w:val="0"/>
          <w:bCs w:val="0"/>
          <w:sz w:val="20"/>
          <w:szCs w:val="24"/>
        </w:rPr>
      </w:pPr>
      <w:bookmarkStart w:id="96" w:name="_Toc64301789"/>
    </w:p>
    <w:p w14:paraId="45DFFFF9" w14:textId="77777777" w:rsidR="00AD66A5" w:rsidRPr="00C23D7C" w:rsidRDefault="00AD66A5" w:rsidP="00AD66A5">
      <w:pPr>
        <w:rPr>
          <w:rFonts w:ascii="Noto Sans" w:hAnsi="Noto Sans" w:cs="Noto Sans"/>
          <w:lang w:eastAsia="es-MX"/>
        </w:rPr>
      </w:pPr>
    </w:p>
    <w:p w14:paraId="3D6BD2FE" w14:textId="77777777" w:rsidR="00AD66A5" w:rsidRDefault="00AD66A5" w:rsidP="00AD66A5">
      <w:pPr>
        <w:pStyle w:val="Ttulo1"/>
        <w:jc w:val="center"/>
        <w:rPr>
          <w:rFonts w:ascii="Noto Sans" w:hAnsi="Noto Sans" w:cs="Noto Sans"/>
          <w:sz w:val="20"/>
          <w:szCs w:val="20"/>
        </w:rPr>
      </w:pPr>
    </w:p>
    <w:p w14:paraId="74B1EF97" w14:textId="77777777" w:rsidR="00AA2F01" w:rsidRDefault="00AA2F01" w:rsidP="00AA2F01"/>
    <w:p w14:paraId="694161A0" w14:textId="77777777" w:rsidR="00AA2F01" w:rsidRPr="00AA2F01" w:rsidRDefault="00AA2F01" w:rsidP="00AA2F01"/>
    <w:p w14:paraId="25EA32D6" w14:textId="77777777" w:rsidR="006E3D61" w:rsidRDefault="006E3D61" w:rsidP="006E3D61"/>
    <w:p w14:paraId="1A30FFB5" w14:textId="77777777" w:rsidR="006E3D61" w:rsidRPr="006E3D61" w:rsidRDefault="006E3D61" w:rsidP="006E3D61"/>
    <w:p w14:paraId="6C8A2473"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FORMATO T14.</w:t>
      </w:r>
    </w:p>
    <w:p w14:paraId="0AA5493D"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RELACIÓN DE MARCAS Y MODELOS DE EQUIPAMIENTO PARA DIGITALIZACIÓN DE IMÁGENES</w:t>
      </w:r>
      <w:bookmarkEnd w:id="96"/>
      <w:r w:rsidRPr="00C23D7C">
        <w:rPr>
          <w:rFonts w:ascii="Noto Sans" w:hAnsi="Noto Sans" w:cs="Noto Sans"/>
          <w:b/>
        </w:rPr>
        <w:t xml:space="preserve"> Y PROCESAMIENTO DE MUESTRAS</w:t>
      </w:r>
    </w:p>
    <w:p w14:paraId="01F76D93" w14:textId="77777777" w:rsidR="00AD66A5" w:rsidRPr="00C23D7C" w:rsidRDefault="00AD66A5" w:rsidP="00AD66A5">
      <w:pPr>
        <w:pStyle w:val="Sinespaciado"/>
        <w:jc w:val="center"/>
        <w:rPr>
          <w:rFonts w:ascii="Noto Sans" w:hAnsi="Noto Sans" w:cs="Noto Sans"/>
          <w:b/>
          <w:szCs w:val="24"/>
        </w:rPr>
      </w:pPr>
    </w:p>
    <w:p w14:paraId="0C334DAA"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LICITANTE: _________________________________________________________________________________________</w:t>
      </w:r>
    </w:p>
    <w:p w14:paraId="27371B26" w14:textId="77777777" w:rsidR="00AD66A5" w:rsidRPr="00C23D7C" w:rsidRDefault="00AD66A5" w:rsidP="00AD66A5">
      <w:pPr>
        <w:ind w:right="-1092"/>
        <w:rPr>
          <w:rFonts w:ascii="Noto Sans" w:hAnsi="Noto Sans" w:cs="Noto Sans"/>
          <w:sz w:val="20"/>
        </w:rPr>
      </w:pPr>
    </w:p>
    <w:p w14:paraId="0819479B" w14:textId="77777777" w:rsidR="00AD66A5" w:rsidRPr="00C23D7C" w:rsidRDefault="00AD66A5" w:rsidP="00AD66A5">
      <w:pPr>
        <w:ind w:right="-1092"/>
        <w:rPr>
          <w:rFonts w:ascii="Noto Sans" w:hAnsi="Noto Sans" w:cs="Noto Sans"/>
          <w:sz w:val="20"/>
        </w:rPr>
      </w:pPr>
      <w:r w:rsidRPr="00C23D7C">
        <w:rPr>
          <w:rFonts w:ascii="Noto Sans" w:hAnsi="Noto Sans" w:cs="Noto Sans"/>
          <w:sz w:val="20"/>
        </w:rPr>
        <w:t>OOAD: ____________________________________________________________________________________________</w:t>
      </w:r>
    </w:p>
    <w:p w14:paraId="4CDCC27D" w14:textId="77777777" w:rsidR="00AD66A5" w:rsidRPr="00C23D7C" w:rsidRDefault="00AD66A5" w:rsidP="00AD66A5">
      <w:pPr>
        <w:ind w:right="-1092"/>
        <w:rPr>
          <w:rFonts w:ascii="Noto Sans" w:hAnsi="Noto Sans" w:cs="Noto Sans"/>
          <w:sz w:val="20"/>
        </w:rPr>
      </w:pPr>
    </w:p>
    <w:tbl>
      <w:tblPr>
        <w:tblW w:w="4850" w:type="pct"/>
        <w:tblInd w:w="70" w:type="dxa"/>
        <w:tblCellMar>
          <w:left w:w="70" w:type="dxa"/>
          <w:right w:w="70" w:type="dxa"/>
        </w:tblCellMar>
        <w:tblLook w:val="04A0" w:firstRow="1" w:lastRow="0" w:firstColumn="1" w:lastColumn="0" w:noHBand="0" w:noVBand="1"/>
      </w:tblPr>
      <w:tblGrid>
        <w:gridCol w:w="480"/>
        <w:gridCol w:w="5188"/>
        <w:gridCol w:w="1369"/>
        <w:gridCol w:w="1249"/>
        <w:gridCol w:w="2245"/>
      </w:tblGrid>
      <w:tr w:rsidR="00AD66A5" w:rsidRPr="00C23D7C" w14:paraId="6FA02C31" w14:textId="77777777" w:rsidTr="001379C2">
        <w:trPr>
          <w:trHeight w:val="23"/>
        </w:trPr>
        <w:tc>
          <w:tcPr>
            <w:tcW w:w="2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1E07F1" w14:textId="77777777" w:rsidR="00AD66A5" w:rsidRPr="00C23D7C" w:rsidRDefault="00AD66A5" w:rsidP="001379C2">
            <w:pPr>
              <w:spacing w:line="276" w:lineRule="auto"/>
              <w:jc w:val="center"/>
              <w:rPr>
                <w:rFonts w:ascii="Noto Sans" w:hAnsi="Noto Sans" w:cs="Noto Sans"/>
                <w:sz w:val="16"/>
                <w:szCs w:val="16"/>
                <w:lang w:val="es-MX" w:eastAsia="es-MX"/>
              </w:rPr>
            </w:pPr>
            <w:r w:rsidRPr="00C23D7C">
              <w:rPr>
                <w:rFonts w:ascii="Noto Sans" w:hAnsi="Noto Sans" w:cs="Noto Sans"/>
                <w:sz w:val="16"/>
                <w:szCs w:val="16"/>
                <w:lang w:val="es-MX" w:eastAsia="es-MX"/>
              </w:rPr>
              <w:t>No.</w:t>
            </w:r>
          </w:p>
        </w:tc>
        <w:tc>
          <w:tcPr>
            <w:tcW w:w="2463" w:type="pct"/>
            <w:tcBorders>
              <w:top w:val="single" w:sz="4" w:space="0" w:color="auto"/>
              <w:left w:val="nil"/>
              <w:bottom w:val="single" w:sz="4" w:space="0" w:color="auto"/>
              <w:right w:val="single" w:sz="4" w:space="0" w:color="auto"/>
            </w:tcBorders>
            <w:shd w:val="clear" w:color="auto" w:fill="FFFFFF"/>
            <w:vAlign w:val="center"/>
            <w:hideMark/>
          </w:tcPr>
          <w:p w14:paraId="3723987F"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NOMBRE DEL EQUIPAMIENTO PARA DIGITALIZACIÓN A OFERTAR</w:t>
            </w:r>
          </w:p>
        </w:tc>
        <w:tc>
          <w:tcPr>
            <w:tcW w:w="650" w:type="pct"/>
            <w:tcBorders>
              <w:top w:val="single" w:sz="4" w:space="0" w:color="auto"/>
              <w:left w:val="nil"/>
              <w:bottom w:val="single" w:sz="4" w:space="0" w:color="auto"/>
              <w:right w:val="single" w:sz="4" w:space="0" w:color="auto"/>
            </w:tcBorders>
            <w:noWrap/>
            <w:vAlign w:val="center"/>
            <w:hideMark/>
          </w:tcPr>
          <w:p w14:paraId="6B9E01D9"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MARCAS:</w:t>
            </w:r>
          </w:p>
        </w:tc>
        <w:tc>
          <w:tcPr>
            <w:tcW w:w="593" w:type="pct"/>
            <w:tcBorders>
              <w:top w:val="single" w:sz="4" w:space="0" w:color="auto"/>
              <w:left w:val="nil"/>
              <w:bottom w:val="single" w:sz="4" w:space="0" w:color="auto"/>
              <w:right w:val="single" w:sz="4" w:space="0" w:color="auto"/>
            </w:tcBorders>
            <w:noWrap/>
            <w:vAlign w:val="center"/>
            <w:hideMark/>
          </w:tcPr>
          <w:p w14:paraId="27B9C723"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MODELO:</w:t>
            </w:r>
          </w:p>
        </w:tc>
        <w:tc>
          <w:tcPr>
            <w:tcW w:w="1066" w:type="pct"/>
            <w:tcBorders>
              <w:top w:val="single" w:sz="4" w:space="0" w:color="auto"/>
              <w:left w:val="nil"/>
              <w:bottom w:val="single" w:sz="4" w:space="0" w:color="auto"/>
              <w:right w:val="single" w:sz="4" w:space="0" w:color="auto"/>
            </w:tcBorders>
            <w:vAlign w:val="center"/>
            <w:hideMark/>
          </w:tcPr>
          <w:p w14:paraId="1D19535F" w14:textId="77777777" w:rsidR="00AD66A5" w:rsidRPr="00C23D7C" w:rsidRDefault="00AD66A5" w:rsidP="001379C2">
            <w:pPr>
              <w:spacing w:line="276" w:lineRule="auto"/>
              <w:jc w:val="center"/>
              <w:rPr>
                <w:rFonts w:ascii="Noto Sans" w:hAnsi="Noto Sans" w:cs="Noto Sans"/>
                <w:b/>
                <w:bCs/>
                <w:sz w:val="16"/>
                <w:szCs w:val="16"/>
                <w:lang w:val="es-MX" w:eastAsia="es-MX"/>
              </w:rPr>
            </w:pPr>
            <w:r w:rsidRPr="00C23D7C">
              <w:rPr>
                <w:rFonts w:ascii="Noto Sans" w:hAnsi="Noto Sans" w:cs="Noto Sans"/>
                <w:b/>
                <w:bCs/>
                <w:sz w:val="16"/>
                <w:szCs w:val="16"/>
                <w:lang w:val="es-MX" w:eastAsia="es-MX"/>
              </w:rPr>
              <w:t>CONTACTO DEL DISTRIBUIDOR Y/O FABRICANTE</w:t>
            </w:r>
          </w:p>
        </w:tc>
      </w:tr>
      <w:tr w:rsidR="00AD66A5" w:rsidRPr="00C23D7C" w14:paraId="4C716A3C" w14:textId="77777777" w:rsidTr="001379C2">
        <w:trPr>
          <w:trHeight w:val="23"/>
        </w:trPr>
        <w:tc>
          <w:tcPr>
            <w:tcW w:w="228" w:type="pct"/>
            <w:vMerge w:val="restart"/>
            <w:tcBorders>
              <w:top w:val="nil"/>
              <w:left w:val="single" w:sz="4" w:space="0" w:color="auto"/>
              <w:bottom w:val="nil"/>
              <w:right w:val="single" w:sz="4" w:space="0" w:color="auto"/>
            </w:tcBorders>
            <w:shd w:val="clear" w:color="auto" w:fill="FFFFFF"/>
            <w:vAlign w:val="center"/>
          </w:tcPr>
          <w:p w14:paraId="6ECC34FB" w14:textId="77777777" w:rsidR="00AD66A5" w:rsidRPr="00C23D7C" w:rsidRDefault="00AD66A5" w:rsidP="001379C2">
            <w:pPr>
              <w:spacing w:line="276" w:lineRule="auto"/>
              <w:jc w:val="center"/>
              <w:rPr>
                <w:rFonts w:ascii="Noto Sans" w:hAnsi="Noto Sans" w:cs="Noto Sans"/>
                <w:b/>
                <w:bCs/>
                <w:sz w:val="16"/>
                <w:szCs w:val="16"/>
                <w:lang w:val="es-MX" w:eastAsia="es-MX"/>
              </w:rPr>
            </w:pPr>
          </w:p>
        </w:tc>
        <w:tc>
          <w:tcPr>
            <w:tcW w:w="2463" w:type="pct"/>
            <w:vMerge w:val="restart"/>
            <w:tcBorders>
              <w:top w:val="nil"/>
              <w:left w:val="single" w:sz="4" w:space="0" w:color="auto"/>
              <w:bottom w:val="nil"/>
              <w:right w:val="single" w:sz="4" w:space="0" w:color="auto"/>
            </w:tcBorders>
            <w:shd w:val="clear" w:color="auto" w:fill="FFFFFF"/>
            <w:vAlign w:val="center"/>
          </w:tcPr>
          <w:p w14:paraId="2B1971A7" w14:textId="77777777" w:rsidR="00AD66A5" w:rsidRPr="00C23D7C" w:rsidRDefault="00AD66A5" w:rsidP="001379C2">
            <w:pPr>
              <w:spacing w:line="276" w:lineRule="auto"/>
              <w:jc w:val="both"/>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0A29DFE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037E3D7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1D07B9D9"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536F1EA0" w14:textId="77777777" w:rsidTr="001379C2">
        <w:trPr>
          <w:trHeight w:val="23"/>
        </w:trPr>
        <w:tc>
          <w:tcPr>
            <w:tcW w:w="0" w:type="auto"/>
            <w:vMerge/>
            <w:tcBorders>
              <w:top w:val="nil"/>
              <w:left w:val="single" w:sz="4" w:space="0" w:color="auto"/>
              <w:bottom w:val="nil"/>
              <w:right w:val="single" w:sz="4" w:space="0" w:color="auto"/>
            </w:tcBorders>
            <w:vAlign w:val="center"/>
            <w:hideMark/>
          </w:tcPr>
          <w:p w14:paraId="360566AD"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nil"/>
              <w:left w:val="single" w:sz="4" w:space="0" w:color="auto"/>
              <w:bottom w:val="nil"/>
              <w:right w:val="single" w:sz="4" w:space="0" w:color="auto"/>
            </w:tcBorders>
            <w:vAlign w:val="center"/>
            <w:hideMark/>
          </w:tcPr>
          <w:p w14:paraId="0840BD63"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36AE3DD5"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5586D71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30F573FB"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23C7630" w14:textId="77777777" w:rsidTr="001379C2">
        <w:trPr>
          <w:trHeight w:val="23"/>
        </w:trPr>
        <w:tc>
          <w:tcPr>
            <w:tcW w:w="0" w:type="auto"/>
            <w:vMerge/>
            <w:tcBorders>
              <w:top w:val="nil"/>
              <w:left w:val="single" w:sz="4" w:space="0" w:color="auto"/>
              <w:bottom w:val="nil"/>
              <w:right w:val="single" w:sz="4" w:space="0" w:color="auto"/>
            </w:tcBorders>
            <w:vAlign w:val="center"/>
            <w:hideMark/>
          </w:tcPr>
          <w:p w14:paraId="68F6D409"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nil"/>
              <w:left w:val="single" w:sz="4" w:space="0" w:color="auto"/>
              <w:bottom w:val="nil"/>
              <w:right w:val="single" w:sz="4" w:space="0" w:color="auto"/>
            </w:tcBorders>
            <w:vAlign w:val="center"/>
            <w:hideMark/>
          </w:tcPr>
          <w:p w14:paraId="60315D65"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60D8DCC2"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7A99DBFC"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7B9946C2"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7BC2685" w14:textId="77777777" w:rsidTr="001379C2">
        <w:trPr>
          <w:trHeight w:val="23"/>
        </w:trPr>
        <w:tc>
          <w:tcPr>
            <w:tcW w:w="228" w:type="pct"/>
            <w:vMerge w:val="restart"/>
            <w:tcBorders>
              <w:top w:val="single" w:sz="4" w:space="0" w:color="auto"/>
              <w:left w:val="single" w:sz="4" w:space="0" w:color="auto"/>
              <w:bottom w:val="nil"/>
              <w:right w:val="single" w:sz="4" w:space="0" w:color="auto"/>
            </w:tcBorders>
            <w:shd w:val="clear" w:color="auto" w:fill="FFFFFF"/>
            <w:vAlign w:val="center"/>
          </w:tcPr>
          <w:p w14:paraId="248EF711" w14:textId="77777777" w:rsidR="00AD66A5" w:rsidRPr="00C23D7C" w:rsidRDefault="00AD66A5" w:rsidP="001379C2">
            <w:pPr>
              <w:spacing w:line="276" w:lineRule="auto"/>
              <w:jc w:val="center"/>
              <w:rPr>
                <w:rFonts w:ascii="Noto Sans" w:hAnsi="Noto Sans" w:cs="Noto Sans"/>
                <w:i/>
                <w:iCs/>
                <w:sz w:val="16"/>
                <w:szCs w:val="16"/>
                <w:lang w:val="es-MX" w:eastAsia="es-MX"/>
              </w:rPr>
            </w:pPr>
          </w:p>
        </w:tc>
        <w:tc>
          <w:tcPr>
            <w:tcW w:w="2463" w:type="pct"/>
            <w:vMerge w:val="restart"/>
            <w:tcBorders>
              <w:top w:val="single" w:sz="4" w:space="0" w:color="auto"/>
              <w:left w:val="single" w:sz="4" w:space="0" w:color="auto"/>
              <w:bottom w:val="nil"/>
              <w:right w:val="single" w:sz="4" w:space="0" w:color="auto"/>
            </w:tcBorders>
            <w:shd w:val="clear" w:color="auto" w:fill="FFFFFF"/>
            <w:vAlign w:val="center"/>
          </w:tcPr>
          <w:p w14:paraId="1BA902AC" w14:textId="77777777" w:rsidR="00AD66A5" w:rsidRPr="00C23D7C" w:rsidRDefault="00AD66A5" w:rsidP="001379C2">
            <w:pPr>
              <w:spacing w:line="276" w:lineRule="auto"/>
              <w:jc w:val="both"/>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3DD83C8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2B95E74C"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30D71E8F"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317CD211"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181E9C9A" w14:textId="77777777" w:rsidR="00AD66A5" w:rsidRPr="00C23D7C" w:rsidRDefault="00AD66A5" w:rsidP="001379C2">
            <w:pPr>
              <w:rPr>
                <w:rFonts w:ascii="Noto Sans" w:hAnsi="Noto Sans" w:cs="Noto Sans"/>
                <w:i/>
                <w:i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696A8314" w14:textId="77777777" w:rsidR="00AD66A5" w:rsidRPr="00C23D7C" w:rsidRDefault="00AD66A5" w:rsidP="001379C2">
            <w:pPr>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36338CE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72B05BD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72BF5716"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2562D37B"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1C939F62" w14:textId="77777777" w:rsidR="00AD66A5" w:rsidRPr="00C23D7C" w:rsidRDefault="00AD66A5" w:rsidP="001379C2">
            <w:pPr>
              <w:rPr>
                <w:rFonts w:ascii="Noto Sans" w:hAnsi="Noto Sans" w:cs="Noto Sans"/>
                <w:i/>
                <w:i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665637D5" w14:textId="77777777" w:rsidR="00AD66A5" w:rsidRPr="00C23D7C" w:rsidRDefault="00AD66A5" w:rsidP="001379C2">
            <w:pPr>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14A8E04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2DB13EA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03BDDA0D"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E874B7F" w14:textId="77777777" w:rsidTr="001379C2">
        <w:trPr>
          <w:trHeight w:val="23"/>
        </w:trPr>
        <w:tc>
          <w:tcPr>
            <w:tcW w:w="228" w:type="pct"/>
            <w:vMerge w:val="restart"/>
            <w:tcBorders>
              <w:top w:val="single" w:sz="4" w:space="0" w:color="auto"/>
              <w:left w:val="single" w:sz="4" w:space="0" w:color="auto"/>
              <w:bottom w:val="nil"/>
              <w:right w:val="single" w:sz="4" w:space="0" w:color="auto"/>
            </w:tcBorders>
            <w:shd w:val="clear" w:color="auto" w:fill="FFFFFF"/>
            <w:vAlign w:val="center"/>
          </w:tcPr>
          <w:p w14:paraId="5B57D658" w14:textId="77777777" w:rsidR="00AD66A5" w:rsidRPr="00C23D7C" w:rsidRDefault="00AD66A5" w:rsidP="001379C2">
            <w:pPr>
              <w:spacing w:line="276" w:lineRule="auto"/>
              <w:jc w:val="center"/>
              <w:rPr>
                <w:rFonts w:ascii="Noto Sans" w:hAnsi="Noto Sans" w:cs="Noto Sans"/>
                <w:i/>
                <w:iCs/>
                <w:sz w:val="16"/>
                <w:szCs w:val="16"/>
                <w:lang w:val="es-MX" w:eastAsia="es-MX"/>
              </w:rPr>
            </w:pPr>
          </w:p>
        </w:tc>
        <w:tc>
          <w:tcPr>
            <w:tcW w:w="2463" w:type="pct"/>
            <w:vMerge w:val="restart"/>
            <w:tcBorders>
              <w:top w:val="single" w:sz="4" w:space="0" w:color="auto"/>
              <w:left w:val="single" w:sz="4" w:space="0" w:color="auto"/>
              <w:bottom w:val="nil"/>
              <w:right w:val="single" w:sz="4" w:space="0" w:color="auto"/>
            </w:tcBorders>
            <w:shd w:val="clear" w:color="auto" w:fill="FFFFFF"/>
            <w:noWrap/>
            <w:vAlign w:val="center"/>
          </w:tcPr>
          <w:p w14:paraId="53C6E4CE" w14:textId="77777777" w:rsidR="00AD66A5" w:rsidRPr="00C23D7C" w:rsidRDefault="00AD66A5" w:rsidP="001379C2">
            <w:pPr>
              <w:spacing w:line="276" w:lineRule="auto"/>
              <w:jc w:val="both"/>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10448FD3"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314E551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2523191E"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75C491E"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3768186F" w14:textId="77777777" w:rsidR="00AD66A5" w:rsidRPr="00C23D7C" w:rsidRDefault="00AD66A5" w:rsidP="001379C2">
            <w:pPr>
              <w:rPr>
                <w:rFonts w:ascii="Noto Sans" w:hAnsi="Noto Sans" w:cs="Noto Sans"/>
                <w:i/>
                <w:i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2F7E373D" w14:textId="77777777" w:rsidR="00AD66A5" w:rsidRPr="00C23D7C" w:rsidRDefault="00AD66A5" w:rsidP="001379C2">
            <w:pPr>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1819DBA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330B795E"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5A3BE8BC"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6913CF50"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3A6DCF0D" w14:textId="77777777" w:rsidR="00AD66A5" w:rsidRPr="00C23D7C" w:rsidRDefault="00AD66A5" w:rsidP="001379C2">
            <w:pPr>
              <w:rPr>
                <w:rFonts w:ascii="Noto Sans" w:hAnsi="Noto Sans" w:cs="Noto Sans"/>
                <w:i/>
                <w:i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21AD06AF" w14:textId="77777777" w:rsidR="00AD66A5" w:rsidRPr="00C23D7C" w:rsidRDefault="00AD66A5" w:rsidP="001379C2">
            <w:pPr>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05E61CB4"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67E7D08C"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43387CAD"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1CBBD47C" w14:textId="77777777" w:rsidTr="001379C2">
        <w:trPr>
          <w:trHeight w:val="23"/>
        </w:trPr>
        <w:tc>
          <w:tcPr>
            <w:tcW w:w="22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805216E" w14:textId="77777777" w:rsidR="00AD66A5" w:rsidRPr="00C23D7C" w:rsidRDefault="00AD66A5" w:rsidP="001379C2">
            <w:pPr>
              <w:spacing w:line="276" w:lineRule="auto"/>
              <w:jc w:val="center"/>
              <w:rPr>
                <w:rFonts w:ascii="Noto Sans" w:hAnsi="Noto Sans" w:cs="Noto Sans"/>
                <w:i/>
                <w:iCs/>
                <w:sz w:val="16"/>
                <w:szCs w:val="16"/>
                <w:lang w:val="es-MX" w:eastAsia="es-MX"/>
              </w:rPr>
            </w:pPr>
          </w:p>
        </w:tc>
        <w:tc>
          <w:tcPr>
            <w:tcW w:w="246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E04BFB" w14:textId="77777777" w:rsidR="00AD66A5" w:rsidRPr="00C23D7C" w:rsidRDefault="00AD66A5" w:rsidP="001379C2">
            <w:pPr>
              <w:spacing w:line="276" w:lineRule="auto"/>
              <w:jc w:val="both"/>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32CFBFE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670244C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5D157F2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024DD4C5" w14:textId="77777777" w:rsidTr="001379C2">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3604D" w14:textId="77777777" w:rsidR="00AD66A5" w:rsidRPr="00C23D7C" w:rsidRDefault="00AD66A5" w:rsidP="001379C2">
            <w:pPr>
              <w:rPr>
                <w:rFonts w:ascii="Noto Sans" w:hAnsi="Noto Sans" w:cs="Noto Sans"/>
                <w:i/>
                <w:i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26037" w14:textId="77777777" w:rsidR="00AD66A5" w:rsidRPr="00C23D7C" w:rsidRDefault="00AD66A5" w:rsidP="001379C2">
            <w:pPr>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35D1C35F"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4B40DF7D"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12CA9F4C"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511C67E1" w14:textId="77777777" w:rsidTr="001379C2">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838D8" w14:textId="77777777" w:rsidR="00AD66A5" w:rsidRPr="00C23D7C" w:rsidRDefault="00AD66A5" w:rsidP="001379C2">
            <w:pPr>
              <w:rPr>
                <w:rFonts w:ascii="Noto Sans" w:hAnsi="Noto Sans" w:cs="Noto Sans"/>
                <w:i/>
                <w:i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9A7EA" w14:textId="77777777" w:rsidR="00AD66A5" w:rsidRPr="00C23D7C" w:rsidRDefault="00AD66A5" w:rsidP="001379C2">
            <w:pPr>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120B86B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5F3BD1A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14E5DB5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37630D3D" w14:textId="77777777" w:rsidTr="001379C2">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A0352" w14:textId="77777777" w:rsidR="00AD66A5" w:rsidRPr="00C23D7C" w:rsidRDefault="00AD66A5" w:rsidP="001379C2">
            <w:pPr>
              <w:rPr>
                <w:rFonts w:ascii="Noto Sans" w:hAnsi="Noto Sans" w:cs="Noto Sans"/>
                <w:i/>
                <w:i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E3FCC" w14:textId="77777777" w:rsidR="00AD66A5" w:rsidRPr="00C23D7C" w:rsidRDefault="00AD66A5" w:rsidP="001379C2">
            <w:pPr>
              <w:rPr>
                <w:rFonts w:ascii="Noto Sans" w:hAnsi="Noto Sans" w:cs="Noto Sans"/>
                <w:i/>
                <w:i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00125B3E"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5B42FCBD"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33E6C6BD"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52FC368" w14:textId="77777777" w:rsidTr="001379C2">
        <w:trPr>
          <w:trHeight w:val="23"/>
        </w:trPr>
        <w:tc>
          <w:tcPr>
            <w:tcW w:w="228" w:type="pct"/>
            <w:vMerge w:val="restart"/>
            <w:tcBorders>
              <w:top w:val="single" w:sz="4" w:space="0" w:color="auto"/>
              <w:left w:val="single" w:sz="4" w:space="0" w:color="auto"/>
              <w:bottom w:val="nil"/>
              <w:right w:val="single" w:sz="4" w:space="0" w:color="auto"/>
            </w:tcBorders>
            <w:shd w:val="clear" w:color="auto" w:fill="FFFFFF"/>
            <w:vAlign w:val="center"/>
          </w:tcPr>
          <w:p w14:paraId="6DFFA90F" w14:textId="77777777" w:rsidR="00AD66A5" w:rsidRPr="00C23D7C" w:rsidRDefault="00AD66A5" w:rsidP="001379C2">
            <w:pPr>
              <w:spacing w:line="276" w:lineRule="auto"/>
              <w:jc w:val="center"/>
              <w:rPr>
                <w:rFonts w:ascii="Noto Sans" w:hAnsi="Noto Sans" w:cs="Noto Sans"/>
                <w:b/>
                <w:bCs/>
                <w:sz w:val="16"/>
                <w:szCs w:val="16"/>
                <w:lang w:val="es-MX" w:eastAsia="es-MX"/>
              </w:rPr>
            </w:pPr>
          </w:p>
        </w:tc>
        <w:tc>
          <w:tcPr>
            <w:tcW w:w="2463" w:type="pct"/>
            <w:vMerge w:val="restart"/>
            <w:tcBorders>
              <w:top w:val="single" w:sz="4" w:space="0" w:color="auto"/>
              <w:left w:val="single" w:sz="4" w:space="0" w:color="auto"/>
              <w:bottom w:val="nil"/>
              <w:right w:val="single" w:sz="4" w:space="0" w:color="auto"/>
            </w:tcBorders>
            <w:shd w:val="clear" w:color="auto" w:fill="FFFFFF"/>
            <w:vAlign w:val="center"/>
          </w:tcPr>
          <w:p w14:paraId="0405A4BB" w14:textId="77777777" w:rsidR="00AD66A5" w:rsidRPr="00C23D7C" w:rsidRDefault="00AD66A5" w:rsidP="001379C2">
            <w:pPr>
              <w:spacing w:line="276" w:lineRule="auto"/>
              <w:jc w:val="both"/>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678D4C35"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32B188E3"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5FDD3B1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2999B157"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54684A84"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3FFF8CB5"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49C5E50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47F01F4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61EBAEB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2B36D3DF" w14:textId="77777777" w:rsidTr="001379C2">
        <w:trPr>
          <w:trHeight w:val="23"/>
        </w:trPr>
        <w:tc>
          <w:tcPr>
            <w:tcW w:w="228" w:type="pct"/>
            <w:vMerge w:val="restart"/>
            <w:tcBorders>
              <w:top w:val="single" w:sz="4" w:space="0" w:color="auto"/>
              <w:left w:val="single" w:sz="4" w:space="0" w:color="auto"/>
              <w:bottom w:val="nil"/>
              <w:right w:val="single" w:sz="4" w:space="0" w:color="auto"/>
            </w:tcBorders>
            <w:shd w:val="clear" w:color="auto" w:fill="FFFFFF"/>
            <w:vAlign w:val="center"/>
          </w:tcPr>
          <w:p w14:paraId="083525CF" w14:textId="77777777" w:rsidR="00AD66A5" w:rsidRPr="00C23D7C" w:rsidRDefault="00AD66A5" w:rsidP="001379C2">
            <w:pPr>
              <w:spacing w:line="276" w:lineRule="auto"/>
              <w:jc w:val="center"/>
              <w:rPr>
                <w:rFonts w:ascii="Noto Sans" w:hAnsi="Noto Sans" w:cs="Noto Sans"/>
                <w:b/>
                <w:bCs/>
                <w:sz w:val="16"/>
                <w:szCs w:val="16"/>
                <w:lang w:val="es-MX" w:eastAsia="es-MX"/>
              </w:rPr>
            </w:pPr>
          </w:p>
        </w:tc>
        <w:tc>
          <w:tcPr>
            <w:tcW w:w="2463" w:type="pct"/>
            <w:vMerge w:val="restart"/>
            <w:tcBorders>
              <w:top w:val="single" w:sz="4" w:space="0" w:color="auto"/>
              <w:left w:val="single" w:sz="4" w:space="0" w:color="auto"/>
              <w:bottom w:val="nil"/>
              <w:right w:val="single" w:sz="4" w:space="0" w:color="auto"/>
            </w:tcBorders>
            <w:shd w:val="clear" w:color="auto" w:fill="FFFFFF"/>
            <w:vAlign w:val="center"/>
          </w:tcPr>
          <w:p w14:paraId="79F82972" w14:textId="77777777" w:rsidR="00AD66A5" w:rsidRPr="00C23D7C" w:rsidRDefault="00AD66A5" w:rsidP="001379C2">
            <w:pPr>
              <w:spacing w:line="276" w:lineRule="auto"/>
              <w:jc w:val="both"/>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405B03E8"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7EB1C11B"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044A233F"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78EC4515"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716ADD63"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2BBC14D4"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6977D836"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35AE8F98"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04C79D5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25BB6D58"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1B232A19"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2F12B11D"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7B21699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4BDBDD2E"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4CC11124"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1A70C522" w14:textId="77777777" w:rsidTr="001379C2">
        <w:trPr>
          <w:trHeight w:val="23"/>
        </w:trPr>
        <w:tc>
          <w:tcPr>
            <w:tcW w:w="22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25E8596" w14:textId="77777777" w:rsidR="00AD66A5" w:rsidRPr="00C23D7C" w:rsidRDefault="00AD66A5" w:rsidP="001379C2">
            <w:pPr>
              <w:spacing w:line="276" w:lineRule="auto"/>
              <w:jc w:val="center"/>
              <w:rPr>
                <w:rFonts w:ascii="Noto Sans" w:hAnsi="Noto Sans" w:cs="Noto Sans"/>
                <w:b/>
                <w:bCs/>
                <w:sz w:val="16"/>
                <w:szCs w:val="16"/>
                <w:lang w:val="es-MX" w:eastAsia="es-MX"/>
              </w:rPr>
            </w:pPr>
          </w:p>
        </w:tc>
        <w:tc>
          <w:tcPr>
            <w:tcW w:w="246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F37A34F" w14:textId="77777777" w:rsidR="00AD66A5" w:rsidRPr="00C23D7C" w:rsidRDefault="00AD66A5" w:rsidP="001379C2">
            <w:pPr>
              <w:spacing w:line="276" w:lineRule="auto"/>
              <w:jc w:val="both"/>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3480E30B"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4F92F29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537068C9"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4E11C6AE" w14:textId="77777777" w:rsidTr="001379C2">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76238"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FF961"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725EBB9A"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374FFA15"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1239CA4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7E774B5F" w14:textId="77777777" w:rsidTr="001379C2">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FE697"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DFF7A"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single" w:sz="4" w:space="0" w:color="auto"/>
              <w:right w:val="single" w:sz="4" w:space="0" w:color="auto"/>
            </w:tcBorders>
            <w:noWrap/>
            <w:vAlign w:val="bottom"/>
            <w:hideMark/>
          </w:tcPr>
          <w:p w14:paraId="737ED63D"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single" w:sz="4" w:space="0" w:color="auto"/>
              <w:right w:val="single" w:sz="4" w:space="0" w:color="auto"/>
            </w:tcBorders>
            <w:noWrap/>
            <w:vAlign w:val="bottom"/>
            <w:hideMark/>
          </w:tcPr>
          <w:p w14:paraId="63EDEA14"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single" w:sz="4" w:space="0" w:color="auto"/>
              <w:right w:val="single" w:sz="4" w:space="0" w:color="auto"/>
            </w:tcBorders>
            <w:noWrap/>
            <w:vAlign w:val="bottom"/>
            <w:hideMark/>
          </w:tcPr>
          <w:p w14:paraId="3939EE49"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5D1A3F74" w14:textId="77777777" w:rsidTr="001379C2">
        <w:trPr>
          <w:trHeight w:val="23"/>
        </w:trPr>
        <w:tc>
          <w:tcPr>
            <w:tcW w:w="228" w:type="pct"/>
            <w:vMerge w:val="restart"/>
            <w:tcBorders>
              <w:top w:val="single" w:sz="4" w:space="0" w:color="auto"/>
              <w:left w:val="single" w:sz="4" w:space="0" w:color="auto"/>
              <w:bottom w:val="nil"/>
              <w:right w:val="single" w:sz="4" w:space="0" w:color="auto"/>
            </w:tcBorders>
            <w:shd w:val="clear" w:color="auto" w:fill="FFFFFF"/>
            <w:vAlign w:val="center"/>
          </w:tcPr>
          <w:p w14:paraId="41936815" w14:textId="77777777" w:rsidR="00AD66A5" w:rsidRPr="00C23D7C" w:rsidRDefault="00AD66A5" w:rsidP="001379C2">
            <w:pPr>
              <w:spacing w:line="276" w:lineRule="auto"/>
              <w:jc w:val="center"/>
              <w:rPr>
                <w:rFonts w:ascii="Noto Sans" w:hAnsi="Noto Sans" w:cs="Noto Sans"/>
                <w:b/>
                <w:bCs/>
                <w:sz w:val="16"/>
                <w:szCs w:val="16"/>
                <w:lang w:val="es-MX" w:eastAsia="es-MX"/>
              </w:rPr>
            </w:pPr>
          </w:p>
        </w:tc>
        <w:tc>
          <w:tcPr>
            <w:tcW w:w="2463" w:type="pct"/>
            <w:vMerge w:val="restart"/>
            <w:tcBorders>
              <w:top w:val="single" w:sz="4" w:space="0" w:color="auto"/>
              <w:left w:val="single" w:sz="4" w:space="0" w:color="auto"/>
              <w:bottom w:val="nil"/>
              <w:right w:val="single" w:sz="4" w:space="0" w:color="auto"/>
            </w:tcBorders>
            <w:shd w:val="clear" w:color="auto" w:fill="FFFFFF"/>
            <w:vAlign w:val="center"/>
          </w:tcPr>
          <w:p w14:paraId="4F0CCF1C" w14:textId="77777777" w:rsidR="00AD66A5" w:rsidRPr="00C23D7C" w:rsidRDefault="00AD66A5" w:rsidP="001379C2">
            <w:pPr>
              <w:spacing w:line="276" w:lineRule="auto"/>
              <w:jc w:val="both"/>
              <w:rPr>
                <w:rFonts w:ascii="Noto Sans" w:hAnsi="Noto Sans" w:cs="Noto Sans"/>
                <w:b/>
                <w:bCs/>
                <w:sz w:val="16"/>
                <w:szCs w:val="16"/>
                <w:lang w:val="es-MX" w:eastAsia="es-MX"/>
              </w:rPr>
            </w:pPr>
          </w:p>
        </w:tc>
        <w:tc>
          <w:tcPr>
            <w:tcW w:w="650" w:type="pct"/>
            <w:tcBorders>
              <w:top w:val="single" w:sz="4" w:space="0" w:color="auto"/>
              <w:left w:val="nil"/>
              <w:bottom w:val="single" w:sz="4" w:space="0" w:color="auto"/>
              <w:right w:val="single" w:sz="4" w:space="0" w:color="auto"/>
            </w:tcBorders>
            <w:noWrap/>
            <w:vAlign w:val="bottom"/>
            <w:hideMark/>
          </w:tcPr>
          <w:p w14:paraId="39724B13"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single" w:sz="4" w:space="0" w:color="auto"/>
              <w:left w:val="nil"/>
              <w:bottom w:val="single" w:sz="4" w:space="0" w:color="auto"/>
              <w:right w:val="single" w:sz="4" w:space="0" w:color="auto"/>
            </w:tcBorders>
            <w:noWrap/>
            <w:vAlign w:val="bottom"/>
            <w:hideMark/>
          </w:tcPr>
          <w:p w14:paraId="70B6F2F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single" w:sz="4" w:space="0" w:color="auto"/>
              <w:left w:val="nil"/>
              <w:bottom w:val="single" w:sz="4" w:space="0" w:color="auto"/>
              <w:right w:val="single" w:sz="4" w:space="0" w:color="auto"/>
            </w:tcBorders>
            <w:noWrap/>
            <w:vAlign w:val="bottom"/>
            <w:hideMark/>
          </w:tcPr>
          <w:p w14:paraId="3592D5A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3616F9FE" w14:textId="77777777" w:rsidTr="001379C2">
        <w:trPr>
          <w:trHeight w:val="23"/>
        </w:trPr>
        <w:tc>
          <w:tcPr>
            <w:tcW w:w="0" w:type="auto"/>
            <w:vMerge/>
            <w:tcBorders>
              <w:top w:val="single" w:sz="4" w:space="0" w:color="auto"/>
              <w:left w:val="single" w:sz="4" w:space="0" w:color="auto"/>
              <w:bottom w:val="nil"/>
              <w:right w:val="single" w:sz="4" w:space="0" w:color="auto"/>
            </w:tcBorders>
            <w:vAlign w:val="center"/>
            <w:hideMark/>
          </w:tcPr>
          <w:p w14:paraId="5301274C"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6E4D667F" w14:textId="77777777" w:rsidR="00AD66A5" w:rsidRPr="00C23D7C" w:rsidRDefault="00AD66A5" w:rsidP="001379C2">
            <w:pPr>
              <w:rPr>
                <w:rFonts w:ascii="Noto Sans" w:hAnsi="Noto Sans" w:cs="Noto Sans"/>
                <w:b/>
                <w:bCs/>
                <w:sz w:val="16"/>
                <w:szCs w:val="16"/>
                <w:lang w:val="es-MX" w:eastAsia="es-MX"/>
              </w:rPr>
            </w:pPr>
          </w:p>
        </w:tc>
        <w:tc>
          <w:tcPr>
            <w:tcW w:w="650" w:type="pct"/>
            <w:tcBorders>
              <w:top w:val="single" w:sz="4" w:space="0" w:color="auto"/>
              <w:left w:val="nil"/>
              <w:bottom w:val="single" w:sz="4" w:space="0" w:color="auto"/>
              <w:right w:val="single" w:sz="4" w:space="0" w:color="auto"/>
            </w:tcBorders>
            <w:noWrap/>
            <w:vAlign w:val="bottom"/>
            <w:hideMark/>
          </w:tcPr>
          <w:p w14:paraId="2A6218D0"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single" w:sz="4" w:space="0" w:color="auto"/>
              <w:left w:val="nil"/>
              <w:bottom w:val="single" w:sz="4" w:space="0" w:color="auto"/>
              <w:right w:val="single" w:sz="4" w:space="0" w:color="auto"/>
            </w:tcBorders>
            <w:noWrap/>
            <w:vAlign w:val="bottom"/>
            <w:hideMark/>
          </w:tcPr>
          <w:p w14:paraId="105EB503"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single" w:sz="4" w:space="0" w:color="auto"/>
              <w:left w:val="nil"/>
              <w:bottom w:val="single" w:sz="4" w:space="0" w:color="auto"/>
              <w:right w:val="single" w:sz="4" w:space="0" w:color="auto"/>
            </w:tcBorders>
            <w:noWrap/>
            <w:vAlign w:val="bottom"/>
            <w:hideMark/>
          </w:tcPr>
          <w:p w14:paraId="1C52F894"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529940D8" w14:textId="77777777" w:rsidTr="001379C2">
        <w:trPr>
          <w:trHeight w:val="70"/>
        </w:trPr>
        <w:tc>
          <w:tcPr>
            <w:tcW w:w="0" w:type="auto"/>
            <w:vMerge/>
            <w:tcBorders>
              <w:top w:val="single" w:sz="4" w:space="0" w:color="auto"/>
              <w:left w:val="single" w:sz="4" w:space="0" w:color="auto"/>
              <w:bottom w:val="nil"/>
              <w:right w:val="single" w:sz="4" w:space="0" w:color="auto"/>
            </w:tcBorders>
            <w:vAlign w:val="center"/>
            <w:hideMark/>
          </w:tcPr>
          <w:p w14:paraId="2A814FE7" w14:textId="77777777" w:rsidR="00AD66A5" w:rsidRPr="00C23D7C" w:rsidRDefault="00AD66A5" w:rsidP="001379C2">
            <w:pPr>
              <w:rPr>
                <w:rFonts w:ascii="Noto Sans" w:hAnsi="Noto Sans" w:cs="Noto Sans"/>
                <w:b/>
                <w:bCs/>
                <w:sz w:val="16"/>
                <w:szCs w:val="16"/>
                <w:lang w:val="es-MX" w:eastAsia="es-MX"/>
              </w:rPr>
            </w:pPr>
          </w:p>
        </w:tc>
        <w:tc>
          <w:tcPr>
            <w:tcW w:w="0" w:type="auto"/>
            <w:vMerge/>
            <w:tcBorders>
              <w:top w:val="single" w:sz="4" w:space="0" w:color="auto"/>
              <w:left w:val="single" w:sz="4" w:space="0" w:color="auto"/>
              <w:bottom w:val="nil"/>
              <w:right w:val="single" w:sz="4" w:space="0" w:color="auto"/>
            </w:tcBorders>
            <w:vAlign w:val="center"/>
            <w:hideMark/>
          </w:tcPr>
          <w:p w14:paraId="3DE32776" w14:textId="77777777" w:rsidR="00AD66A5" w:rsidRPr="00C23D7C" w:rsidRDefault="00AD66A5" w:rsidP="001379C2">
            <w:pPr>
              <w:rPr>
                <w:rFonts w:ascii="Noto Sans" w:hAnsi="Noto Sans" w:cs="Noto Sans"/>
                <w:b/>
                <w:bCs/>
                <w:sz w:val="16"/>
                <w:szCs w:val="16"/>
                <w:lang w:val="es-MX" w:eastAsia="es-MX"/>
              </w:rPr>
            </w:pPr>
          </w:p>
        </w:tc>
        <w:tc>
          <w:tcPr>
            <w:tcW w:w="650" w:type="pct"/>
            <w:tcBorders>
              <w:top w:val="nil"/>
              <w:left w:val="nil"/>
              <w:bottom w:val="nil"/>
              <w:right w:val="single" w:sz="4" w:space="0" w:color="auto"/>
            </w:tcBorders>
            <w:noWrap/>
            <w:vAlign w:val="bottom"/>
            <w:hideMark/>
          </w:tcPr>
          <w:p w14:paraId="4E6DABD7"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nil"/>
              <w:left w:val="nil"/>
              <w:bottom w:val="nil"/>
              <w:right w:val="single" w:sz="4" w:space="0" w:color="auto"/>
            </w:tcBorders>
            <w:noWrap/>
            <w:vAlign w:val="bottom"/>
            <w:hideMark/>
          </w:tcPr>
          <w:p w14:paraId="60662601"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nil"/>
              <w:left w:val="nil"/>
              <w:bottom w:val="nil"/>
              <w:right w:val="single" w:sz="4" w:space="0" w:color="auto"/>
            </w:tcBorders>
            <w:noWrap/>
            <w:vAlign w:val="bottom"/>
            <w:hideMark/>
          </w:tcPr>
          <w:p w14:paraId="49CCD878"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r w:rsidR="00AD66A5" w:rsidRPr="00C23D7C" w14:paraId="34C2AE23" w14:textId="77777777" w:rsidTr="001379C2">
        <w:trPr>
          <w:trHeight w:val="23"/>
        </w:trPr>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14:paraId="5C5982B9" w14:textId="77777777" w:rsidR="00AD66A5" w:rsidRPr="00C23D7C" w:rsidRDefault="00AD66A5" w:rsidP="001379C2">
            <w:pPr>
              <w:spacing w:line="276" w:lineRule="auto"/>
              <w:jc w:val="center"/>
              <w:rPr>
                <w:rFonts w:ascii="Noto Sans" w:hAnsi="Noto Sans" w:cs="Noto Sans"/>
                <w:b/>
                <w:bCs/>
                <w:sz w:val="16"/>
                <w:szCs w:val="16"/>
                <w:lang w:val="es-MX" w:eastAsia="es-MX"/>
              </w:rPr>
            </w:pPr>
          </w:p>
        </w:tc>
        <w:tc>
          <w:tcPr>
            <w:tcW w:w="2463" w:type="pct"/>
            <w:tcBorders>
              <w:top w:val="single" w:sz="4" w:space="0" w:color="auto"/>
              <w:left w:val="single" w:sz="4" w:space="0" w:color="auto"/>
              <w:bottom w:val="single" w:sz="4" w:space="0" w:color="auto"/>
              <w:right w:val="single" w:sz="4" w:space="0" w:color="auto"/>
            </w:tcBorders>
            <w:shd w:val="clear" w:color="auto" w:fill="FFFFFF"/>
            <w:vAlign w:val="center"/>
          </w:tcPr>
          <w:p w14:paraId="70F8CE64" w14:textId="77777777" w:rsidR="00AD66A5" w:rsidRPr="00C23D7C" w:rsidRDefault="00AD66A5" w:rsidP="001379C2">
            <w:pPr>
              <w:spacing w:line="276" w:lineRule="auto"/>
              <w:jc w:val="both"/>
              <w:rPr>
                <w:rFonts w:ascii="Noto Sans" w:hAnsi="Noto Sans" w:cs="Noto Sans"/>
                <w:b/>
                <w:bCs/>
                <w:sz w:val="16"/>
                <w:szCs w:val="16"/>
                <w:lang w:val="es-MX" w:eastAsia="es-MX"/>
              </w:rPr>
            </w:pPr>
          </w:p>
        </w:tc>
        <w:tc>
          <w:tcPr>
            <w:tcW w:w="650" w:type="pct"/>
            <w:tcBorders>
              <w:top w:val="single" w:sz="4" w:space="0" w:color="auto"/>
              <w:left w:val="nil"/>
              <w:bottom w:val="single" w:sz="4" w:space="0" w:color="auto"/>
              <w:right w:val="single" w:sz="4" w:space="0" w:color="auto"/>
            </w:tcBorders>
            <w:noWrap/>
            <w:vAlign w:val="bottom"/>
            <w:hideMark/>
          </w:tcPr>
          <w:p w14:paraId="1412D4B5"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593" w:type="pct"/>
            <w:tcBorders>
              <w:top w:val="single" w:sz="4" w:space="0" w:color="auto"/>
              <w:left w:val="nil"/>
              <w:bottom w:val="single" w:sz="4" w:space="0" w:color="auto"/>
              <w:right w:val="single" w:sz="4" w:space="0" w:color="auto"/>
            </w:tcBorders>
            <w:noWrap/>
            <w:vAlign w:val="bottom"/>
            <w:hideMark/>
          </w:tcPr>
          <w:p w14:paraId="3176D954"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c>
          <w:tcPr>
            <w:tcW w:w="1066" w:type="pct"/>
            <w:tcBorders>
              <w:top w:val="single" w:sz="4" w:space="0" w:color="auto"/>
              <w:left w:val="nil"/>
              <w:bottom w:val="single" w:sz="4" w:space="0" w:color="auto"/>
              <w:right w:val="single" w:sz="4" w:space="0" w:color="auto"/>
            </w:tcBorders>
            <w:noWrap/>
            <w:vAlign w:val="bottom"/>
            <w:hideMark/>
          </w:tcPr>
          <w:p w14:paraId="377C407C" w14:textId="77777777" w:rsidR="00AD66A5" w:rsidRPr="00C23D7C" w:rsidRDefault="00AD66A5" w:rsidP="001379C2">
            <w:pPr>
              <w:spacing w:line="276" w:lineRule="auto"/>
              <w:rPr>
                <w:rFonts w:ascii="Noto Sans" w:hAnsi="Noto Sans" w:cs="Noto Sans"/>
                <w:sz w:val="16"/>
                <w:szCs w:val="16"/>
                <w:lang w:val="es-MX" w:eastAsia="es-MX"/>
              </w:rPr>
            </w:pPr>
            <w:r w:rsidRPr="00C23D7C">
              <w:rPr>
                <w:rFonts w:ascii="Noto Sans" w:hAnsi="Noto Sans" w:cs="Noto Sans"/>
                <w:sz w:val="16"/>
                <w:szCs w:val="16"/>
                <w:lang w:val="es-MX" w:eastAsia="es-MX"/>
              </w:rPr>
              <w:t> </w:t>
            </w:r>
          </w:p>
        </w:tc>
      </w:tr>
    </w:tbl>
    <w:p w14:paraId="2B9F4D6E" w14:textId="77777777" w:rsidR="00AD66A5" w:rsidRPr="00C23D7C" w:rsidRDefault="00AD66A5" w:rsidP="00AD66A5">
      <w:pPr>
        <w:jc w:val="center"/>
        <w:rPr>
          <w:rFonts w:ascii="Noto Sans" w:hAnsi="Noto Sans" w:cs="Noto Sans"/>
          <w:b/>
          <w:sz w:val="20"/>
          <w:lang w:val="es-MX"/>
        </w:rPr>
      </w:pPr>
    </w:p>
    <w:p w14:paraId="196A5133" w14:textId="77777777" w:rsidR="00AD66A5" w:rsidRPr="00C23D7C" w:rsidRDefault="00AD66A5" w:rsidP="00AD66A5">
      <w:pPr>
        <w:jc w:val="center"/>
        <w:rPr>
          <w:rFonts w:ascii="Noto Sans" w:hAnsi="Noto Sans" w:cs="Noto Sans"/>
          <w:sz w:val="20"/>
          <w:lang w:val="es-MX"/>
        </w:rPr>
      </w:pPr>
    </w:p>
    <w:p w14:paraId="1EB9DC02" w14:textId="77777777" w:rsidR="00AD66A5" w:rsidRPr="00C23D7C" w:rsidRDefault="00AD66A5" w:rsidP="00AD66A5">
      <w:pPr>
        <w:jc w:val="center"/>
        <w:rPr>
          <w:rFonts w:ascii="Noto Sans" w:hAnsi="Noto Sans" w:cs="Noto Sans"/>
          <w:sz w:val="20"/>
          <w:lang w:val="es-MX"/>
        </w:rPr>
      </w:pPr>
    </w:p>
    <w:p w14:paraId="5B3A0155" w14:textId="77777777" w:rsidR="00AD66A5" w:rsidRPr="00C23D7C" w:rsidRDefault="00AD66A5" w:rsidP="00AD66A5">
      <w:pPr>
        <w:jc w:val="center"/>
        <w:rPr>
          <w:rFonts w:ascii="Noto Sans" w:hAnsi="Noto Sans" w:cs="Noto Sans"/>
          <w:sz w:val="20"/>
          <w:lang w:val="es-MX"/>
        </w:rPr>
      </w:pPr>
      <w:r w:rsidRPr="00C23D7C">
        <w:rPr>
          <w:rFonts w:ascii="Noto Sans" w:hAnsi="Noto Sans" w:cs="Noto Sans"/>
          <w:sz w:val="20"/>
          <w:lang w:val="es-MX"/>
        </w:rPr>
        <w:t>CIUDAD DE MÉXICO A ____ DEL MES DE _____________DE 202_</w:t>
      </w:r>
    </w:p>
    <w:p w14:paraId="5B51F417" w14:textId="77777777" w:rsidR="00AD66A5" w:rsidRPr="00C23D7C" w:rsidRDefault="00AD66A5" w:rsidP="00AD66A5">
      <w:pPr>
        <w:jc w:val="center"/>
        <w:rPr>
          <w:rFonts w:ascii="Noto Sans" w:hAnsi="Noto Sans" w:cs="Noto Sans"/>
          <w:sz w:val="20"/>
          <w:lang w:val="es-MX"/>
        </w:rPr>
      </w:pPr>
    </w:p>
    <w:p w14:paraId="720E0ADE" w14:textId="77777777" w:rsidR="00AD66A5" w:rsidRPr="00C23D7C" w:rsidRDefault="00AD66A5" w:rsidP="00AD66A5">
      <w:pPr>
        <w:jc w:val="center"/>
        <w:rPr>
          <w:rFonts w:ascii="Noto Sans" w:hAnsi="Noto Sans" w:cs="Noto Sans"/>
          <w:sz w:val="20"/>
          <w:lang w:val="es-MX"/>
        </w:rPr>
      </w:pPr>
      <w:r w:rsidRPr="00C23D7C">
        <w:rPr>
          <w:rFonts w:ascii="Noto Sans" w:hAnsi="Noto Sans" w:cs="Noto Sans"/>
          <w:sz w:val="20"/>
          <w:lang w:val="es-MX"/>
        </w:rPr>
        <w:t>______________________________________________________</w:t>
      </w:r>
    </w:p>
    <w:p w14:paraId="1FC3D1CC" w14:textId="77777777" w:rsidR="00AD66A5" w:rsidRPr="00C23D7C" w:rsidRDefault="00AD66A5" w:rsidP="00AD66A5">
      <w:pPr>
        <w:jc w:val="center"/>
        <w:rPr>
          <w:rFonts w:ascii="Noto Sans" w:hAnsi="Noto Sans" w:cs="Noto Sans"/>
          <w:sz w:val="20"/>
          <w:lang w:val="es-MX"/>
        </w:rPr>
      </w:pPr>
      <w:r w:rsidRPr="00C23D7C">
        <w:rPr>
          <w:rFonts w:ascii="Noto Sans" w:hAnsi="Noto Sans" w:cs="Noto Sans"/>
          <w:sz w:val="20"/>
          <w:lang w:val="es-MX"/>
        </w:rPr>
        <w:t>NOMBRE, CARGO Y FIRMA DEL REPRESENTANTE LEGAL DEL LICITANTE</w:t>
      </w:r>
    </w:p>
    <w:p w14:paraId="36544F5C" w14:textId="77777777" w:rsidR="00AD66A5" w:rsidRPr="00C23D7C" w:rsidRDefault="00AD66A5" w:rsidP="00AD66A5">
      <w:pPr>
        <w:jc w:val="center"/>
        <w:rPr>
          <w:rFonts w:ascii="Noto Sans" w:hAnsi="Noto Sans" w:cs="Noto Sans"/>
          <w:sz w:val="20"/>
          <w:lang w:val="es-MX"/>
        </w:rPr>
      </w:pPr>
    </w:p>
    <w:p w14:paraId="5B754480" w14:textId="77777777" w:rsidR="00AD66A5" w:rsidRPr="00C23D7C" w:rsidRDefault="00AD66A5" w:rsidP="00AD66A5">
      <w:pPr>
        <w:jc w:val="center"/>
        <w:rPr>
          <w:rFonts w:ascii="Noto Sans" w:hAnsi="Noto Sans" w:cs="Noto Sans"/>
          <w:sz w:val="20"/>
          <w:lang w:val="es-MX"/>
        </w:rPr>
      </w:pPr>
    </w:p>
    <w:p w14:paraId="3CD1D8AA" w14:textId="77777777" w:rsidR="00AD66A5" w:rsidRPr="00C23D7C" w:rsidRDefault="00AD66A5" w:rsidP="00AD66A5">
      <w:pPr>
        <w:jc w:val="center"/>
        <w:rPr>
          <w:rFonts w:ascii="Noto Sans" w:hAnsi="Noto Sans" w:cs="Noto Sans"/>
          <w:sz w:val="20"/>
          <w:lang w:val="es-MX"/>
        </w:rPr>
      </w:pPr>
    </w:p>
    <w:p w14:paraId="5971B664" w14:textId="77777777" w:rsidR="00AD66A5" w:rsidRDefault="00AD66A5" w:rsidP="00AD66A5">
      <w:pPr>
        <w:jc w:val="center"/>
        <w:rPr>
          <w:rFonts w:ascii="Noto Sans" w:hAnsi="Noto Sans" w:cs="Noto Sans"/>
          <w:sz w:val="20"/>
          <w:lang w:val="es-MX"/>
        </w:rPr>
      </w:pPr>
    </w:p>
    <w:p w14:paraId="0C4B1503" w14:textId="77777777" w:rsidR="00AA2F01" w:rsidRDefault="00AA2F01" w:rsidP="00AD66A5">
      <w:pPr>
        <w:jc w:val="center"/>
        <w:rPr>
          <w:rFonts w:ascii="Noto Sans" w:hAnsi="Noto Sans" w:cs="Noto Sans"/>
          <w:sz w:val="20"/>
          <w:lang w:val="es-MX"/>
        </w:rPr>
      </w:pPr>
    </w:p>
    <w:p w14:paraId="3771DE6B" w14:textId="77777777" w:rsidR="00AA2F01" w:rsidRDefault="00AA2F01" w:rsidP="00AD66A5">
      <w:pPr>
        <w:jc w:val="center"/>
        <w:rPr>
          <w:rFonts w:ascii="Noto Sans" w:hAnsi="Noto Sans" w:cs="Noto Sans"/>
          <w:sz w:val="20"/>
          <w:lang w:val="es-MX"/>
        </w:rPr>
      </w:pPr>
    </w:p>
    <w:p w14:paraId="266E8FE8" w14:textId="77777777" w:rsidR="00AA2F01" w:rsidRDefault="00AA2F01" w:rsidP="00AD66A5">
      <w:pPr>
        <w:jc w:val="center"/>
        <w:rPr>
          <w:rFonts w:ascii="Noto Sans" w:hAnsi="Noto Sans" w:cs="Noto Sans"/>
          <w:sz w:val="20"/>
          <w:lang w:val="es-MX"/>
        </w:rPr>
      </w:pPr>
    </w:p>
    <w:p w14:paraId="7A93735F" w14:textId="77777777" w:rsidR="00AA2F01" w:rsidRDefault="00AA2F01" w:rsidP="00AD66A5">
      <w:pPr>
        <w:jc w:val="center"/>
        <w:rPr>
          <w:rFonts w:ascii="Noto Sans" w:hAnsi="Noto Sans" w:cs="Noto Sans"/>
          <w:sz w:val="20"/>
          <w:lang w:val="es-MX"/>
        </w:rPr>
      </w:pPr>
    </w:p>
    <w:p w14:paraId="05BDF748" w14:textId="77777777" w:rsidR="00AA2F01" w:rsidRDefault="00AA2F01" w:rsidP="00AD66A5">
      <w:pPr>
        <w:jc w:val="center"/>
        <w:rPr>
          <w:rFonts w:ascii="Noto Sans" w:hAnsi="Noto Sans" w:cs="Noto Sans"/>
          <w:sz w:val="20"/>
          <w:lang w:val="es-MX"/>
        </w:rPr>
      </w:pPr>
    </w:p>
    <w:p w14:paraId="63C42AB2" w14:textId="77777777" w:rsidR="00AA2F01" w:rsidRDefault="00AA2F01" w:rsidP="00AD66A5">
      <w:pPr>
        <w:jc w:val="center"/>
        <w:rPr>
          <w:rFonts w:ascii="Noto Sans" w:hAnsi="Noto Sans" w:cs="Noto Sans"/>
          <w:sz w:val="20"/>
          <w:lang w:val="es-MX"/>
        </w:rPr>
      </w:pPr>
    </w:p>
    <w:p w14:paraId="77A6C893" w14:textId="77777777" w:rsidR="00AA2F01" w:rsidRPr="00C23D7C" w:rsidRDefault="00AA2F01" w:rsidP="00AD66A5">
      <w:pPr>
        <w:jc w:val="center"/>
        <w:rPr>
          <w:rFonts w:ascii="Noto Sans" w:hAnsi="Noto Sans" w:cs="Noto Sans"/>
          <w:sz w:val="20"/>
          <w:lang w:val="es-MX"/>
        </w:rPr>
      </w:pPr>
    </w:p>
    <w:p w14:paraId="7A6F02DA" w14:textId="77777777" w:rsidR="00AD66A5" w:rsidRPr="00C23D7C" w:rsidRDefault="00AD66A5" w:rsidP="00AD66A5">
      <w:pPr>
        <w:jc w:val="center"/>
        <w:rPr>
          <w:rFonts w:ascii="Noto Sans" w:hAnsi="Noto Sans" w:cs="Noto Sans"/>
          <w:sz w:val="20"/>
          <w:lang w:val="es-MX"/>
        </w:rPr>
      </w:pPr>
    </w:p>
    <w:p w14:paraId="32FDBFED" w14:textId="77777777" w:rsidR="00AD66A5" w:rsidRPr="00C23D7C" w:rsidRDefault="00AD66A5" w:rsidP="00AD66A5">
      <w:pPr>
        <w:rPr>
          <w:rFonts w:ascii="Noto Sans" w:hAnsi="Noto Sans" w:cs="Noto Sans"/>
          <w:b/>
          <w:bCs/>
          <w:sz w:val="20"/>
          <w:lang w:val="es-MX" w:eastAsia="es-MX"/>
        </w:rPr>
      </w:pPr>
    </w:p>
    <w:p w14:paraId="4BB8AAE8" w14:textId="77777777" w:rsidR="00AD66A5" w:rsidRPr="000D39CF" w:rsidRDefault="00AD66A5" w:rsidP="00AD66A5">
      <w:pPr>
        <w:jc w:val="center"/>
        <w:rPr>
          <w:rFonts w:ascii="Noto Sans" w:hAnsi="Noto Sans" w:cs="Noto Sans"/>
          <w:b/>
          <w:bCs/>
          <w:sz w:val="22"/>
          <w:lang w:val="es-MX" w:eastAsia="es-MX"/>
        </w:rPr>
      </w:pPr>
      <w:r w:rsidRPr="000D39CF">
        <w:rPr>
          <w:rFonts w:ascii="Noto Sans" w:hAnsi="Noto Sans" w:cs="Noto Sans"/>
          <w:b/>
          <w:bCs/>
          <w:sz w:val="22"/>
          <w:lang w:val="es-MX" w:eastAsia="es-MX"/>
        </w:rPr>
        <w:t xml:space="preserve">FORMATO T 14.1  </w:t>
      </w:r>
    </w:p>
    <w:p w14:paraId="06816EE3" w14:textId="77777777" w:rsidR="00AD66A5" w:rsidRPr="000D39CF" w:rsidRDefault="00AD66A5" w:rsidP="00AD66A5">
      <w:pPr>
        <w:jc w:val="center"/>
        <w:rPr>
          <w:rFonts w:ascii="Noto Sans" w:hAnsi="Noto Sans" w:cs="Noto Sans"/>
          <w:b/>
          <w:sz w:val="22"/>
          <w:lang w:val="es-MX"/>
        </w:rPr>
      </w:pPr>
      <w:r w:rsidRPr="000D39CF">
        <w:rPr>
          <w:rFonts w:ascii="Noto Sans" w:hAnsi="Noto Sans" w:cs="Noto Sans"/>
          <w:b/>
          <w:bCs/>
          <w:sz w:val="22"/>
          <w:lang w:val="es-MX" w:eastAsia="es-MX"/>
        </w:rPr>
        <w:t>GUÍA DE LLENADO RELACIÓN DE MARCAS Y MODELO DE EQUIPAMIENTO</w:t>
      </w:r>
    </w:p>
    <w:p w14:paraId="2E879D75" w14:textId="77777777" w:rsidR="00AD66A5" w:rsidRPr="000D39CF" w:rsidRDefault="00AD66A5" w:rsidP="00AD66A5">
      <w:pPr>
        <w:jc w:val="center"/>
        <w:rPr>
          <w:rFonts w:ascii="Noto Sans" w:hAnsi="Noto Sans" w:cs="Noto Sans"/>
          <w:b/>
          <w:color w:val="FF0000"/>
          <w:sz w:val="22"/>
          <w:lang w:val="es-MX"/>
        </w:rPr>
      </w:pPr>
      <w:r w:rsidRPr="000D39CF">
        <w:rPr>
          <w:rFonts w:ascii="Noto Sans" w:hAnsi="Noto Sans" w:cs="Noto Sans"/>
          <w:b/>
          <w:color w:val="FF0000"/>
          <w:sz w:val="22"/>
          <w:lang w:val="es-MX"/>
        </w:rPr>
        <w:t xml:space="preserve">           </w:t>
      </w:r>
    </w:p>
    <w:p w14:paraId="23B064AD" w14:textId="77777777" w:rsidR="00AD66A5" w:rsidRPr="00C23D7C" w:rsidRDefault="00AD66A5" w:rsidP="00AD66A5">
      <w:pPr>
        <w:jc w:val="center"/>
        <w:rPr>
          <w:rFonts w:ascii="Noto Sans" w:hAnsi="Noto Sans" w:cs="Noto Sans"/>
          <w:b/>
          <w:color w:val="FF0000"/>
          <w:sz w:val="20"/>
          <w:lang w:val="es-MX"/>
        </w:rPr>
      </w:pPr>
      <w:r w:rsidRPr="00C23D7C">
        <w:rPr>
          <w:rFonts w:ascii="Noto Sans" w:hAnsi="Noto Sans" w:cs="Noto Sans"/>
          <w:b/>
          <w:color w:val="FF0000"/>
          <w:sz w:val="20"/>
          <w:lang w:val="es-MX"/>
        </w:rPr>
        <w:t xml:space="preserve">                     </w:t>
      </w:r>
      <w:r w:rsidRPr="00C23D7C">
        <w:rPr>
          <w:rFonts w:ascii="Noto Sans" w:hAnsi="Noto Sans" w:cs="Noto Sans"/>
          <w:noProof/>
          <w:lang w:val="es-MX" w:eastAsia="es-MX"/>
        </w:rPr>
        <mc:AlternateContent>
          <mc:Choice Requires="wps">
            <w:drawing>
              <wp:anchor distT="0" distB="0" distL="114300" distR="114300" simplePos="0" relativeHeight="251673088" behindDoc="0" locked="0" layoutInCell="1" allowOverlap="1" wp14:anchorId="5E0EFD38" wp14:editId="00153DF7">
                <wp:simplePos x="0" y="0"/>
                <wp:positionH relativeFrom="column">
                  <wp:posOffset>2312035</wp:posOffset>
                </wp:positionH>
                <wp:positionV relativeFrom="paragraph">
                  <wp:posOffset>617220</wp:posOffset>
                </wp:positionV>
                <wp:extent cx="212090" cy="265430"/>
                <wp:effectExtent l="0" t="0" r="0" b="127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65430"/>
                        </a:xfrm>
                        <a:prstGeom prst="rect">
                          <a:avLst/>
                        </a:prstGeom>
                        <a:noFill/>
                        <a:ln w="9525">
                          <a:noFill/>
                          <a:miter lim="800000"/>
                          <a:headEnd/>
                          <a:tailEnd/>
                        </a:ln>
                        <a:effectLst/>
                      </wps:spPr>
                      <wps:txbx>
                        <w:txbxContent>
                          <w:p w14:paraId="49D4D443" w14:textId="77777777" w:rsidR="00AD66A5" w:rsidRDefault="00AD66A5" w:rsidP="00AD66A5">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EFD38" id="Cuadro de texto 18" o:spid="_x0000_s1039" type="#_x0000_t202" style="position:absolute;left:0;text-align:left;margin-left:182.05pt;margin-top:48.6pt;width:16.7pt;height:20.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" filled="f" stroked="f">
                <v:textbox>
                  <w:txbxContent>
                    <w:p w14:paraId="49D4D443" w14:textId="77777777" w:rsidR="00AD66A5" w:rsidRDefault="00AD66A5" w:rsidP="00AD66A5">
                      <w:pPr>
                        <w:rPr>
                          <w:lang w:val="es-MX"/>
                        </w:rPr>
                      </w:pPr>
                    </w:p>
                  </w:txbxContent>
                </v:textbox>
              </v:shape>
            </w:pict>
          </mc:Fallback>
        </mc:AlternateContent>
      </w:r>
    </w:p>
    <w:p w14:paraId="41130C27" w14:textId="77777777" w:rsidR="00AD66A5" w:rsidRPr="00C23D7C" w:rsidRDefault="00AD66A5" w:rsidP="00AD66A5">
      <w:pPr>
        <w:jc w:val="both"/>
        <w:rPr>
          <w:rFonts w:ascii="Noto Sans" w:hAnsi="Noto Sans" w:cs="Noto Sans"/>
          <w:sz w:val="20"/>
          <w:lang w:val="es-MX"/>
        </w:rPr>
      </w:pPr>
      <w:r w:rsidRPr="00C23D7C">
        <w:rPr>
          <w:rFonts w:ascii="Noto Sans" w:hAnsi="Noto Sans" w:cs="Noto Sans"/>
          <w:sz w:val="20"/>
          <w:lang w:val="es-MX"/>
        </w:rPr>
        <w:t>1.- Licitante y fecha: lugar donde pondrán el nombre del licitante y la fecha de llenado del documento.</w:t>
      </w:r>
    </w:p>
    <w:p w14:paraId="12C5FCB4" w14:textId="77777777" w:rsidR="00AD66A5" w:rsidRPr="00C23D7C" w:rsidRDefault="00AD66A5" w:rsidP="00AD66A5">
      <w:pPr>
        <w:jc w:val="both"/>
        <w:rPr>
          <w:rFonts w:ascii="Noto Sans" w:hAnsi="Noto Sans" w:cs="Noto Sans"/>
          <w:sz w:val="20"/>
          <w:lang w:val="es-MX"/>
        </w:rPr>
      </w:pPr>
    </w:p>
    <w:p w14:paraId="507C3246" w14:textId="77777777" w:rsidR="00AD66A5" w:rsidRPr="00C23D7C" w:rsidRDefault="00AD66A5" w:rsidP="00AD66A5">
      <w:pPr>
        <w:jc w:val="both"/>
        <w:rPr>
          <w:rFonts w:ascii="Noto Sans" w:hAnsi="Noto Sans" w:cs="Noto Sans"/>
          <w:sz w:val="20"/>
          <w:lang w:val="es-MX"/>
        </w:rPr>
      </w:pPr>
      <w:r w:rsidRPr="00C23D7C">
        <w:rPr>
          <w:rFonts w:ascii="Noto Sans" w:hAnsi="Noto Sans" w:cs="Noto Sans"/>
          <w:sz w:val="20"/>
          <w:lang w:val="es-MX"/>
        </w:rPr>
        <w:t>2.- Nombre del equipamiento para Digitalización y procesamiento de muestras a ofertar: en esta columna se encontraran descritos cada uno del equipamiento para Digitalización y procesamiento de muestras.</w:t>
      </w:r>
    </w:p>
    <w:p w14:paraId="47A179B3" w14:textId="77777777" w:rsidR="00AD66A5" w:rsidRPr="00C23D7C" w:rsidRDefault="00AD66A5" w:rsidP="00AD66A5">
      <w:pPr>
        <w:jc w:val="both"/>
        <w:rPr>
          <w:rFonts w:ascii="Noto Sans" w:hAnsi="Noto Sans" w:cs="Noto Sans"/>
          <w:sz w:val="20"/>
          <w:lang w:val="es-MX"/>
        </w:rPr>
      </w:pPr>
    </w:p>
    <w:p w14:paraId="18C6B2CE" w14:textId="77777777" w:rsidR="00AD66A5" w:rsidRPr="00C23D7C" w:rsidRDefault="00AD66A5" w:rsidP="00AD66A5">
      <w:pPr>
        <w:jc w:val="both"/>
        <w:rPr>
          <w:rFonts w:ascii="Noto Sans" w:hAnsi="Noto Sans" w:cs="Noto Sans"/>
          <w:sz w:val="20"/>
          <w:lang w:val="es-MX"/>
        </w:rPr>
      </w:pPr>
      <w:r w:rsidRPr="00C23D7C">
        <w:rPr>
          <w:rFonts w:ascii="Noto Sans" w:hAnsi="Noto Sans" w:cs="Noto Sans"/>
          <w:sz w:val="20"/>
          <w:lang w:val="es-MX"/>
        </w:rPr>
        <w:t>3.- Marcas: campo donde deberán ingresar la(s) marca(s) del equipamiento a ofertar.</w:t>
      </w:r>
    </w:p>
    <w:p w14:paraId="19C63618" w14:textId="77777777" w:rsidR="00AD66A5" w:rsidRPr="00C23D7C" w:rsidRDefault="00AD66A5" w:rsidP="00AD66A5">
      <w:pPr>
        <w:jc w:val="both"/>
        <w:rPr>
          <w:rFonts w:ascii="Noto Sans" w:hAnsi="Noto Sans" w:cs="Noto Sans"/>
          <w:sz w:val="20"/>
          <w:lang w:val="es-MX"/>
        </w:rPr>
      </w:pPr>
    </w:p>
    <w:p w14:paraId="64160577" w14:textId="77777777" w:rsidR="00AD66A5" w:rsidRPr="00C23D7C" w:rsidRDefault="00AD66A5" w:rsidP="00AD66A5">
      <w:pPr>
        <w:jc w:val="both"/>
        <w:rPr>
          <w:rFonts w:ascii="Noto Sans" w:hAnsi="Noto Sans" w:cs="Noto Sans"/>
          <w:sz w:val="20"/>
          <w:lang w:val="es-MX"/>
        </w:rPr>
      </w:pPr>
      <w:r w:rsidRPr="00C23D7C">
        <w:rPr>
          <w:rFonts w:ascii="Noto Sans" w:hAnsi="Noto Sans" w:cs="Noto Sans"/>
          <w:sz w:val="20"/>
          <w:lang w:val="es-MX"/>
        </w:rPr>
        <w:t>4.- Modelo: lugar donde deberán de ingresar el modelo de cada una de las marcas que han escrito en la columna anterior.</w:t>
      </w:r>
    </w:p>
    <w:p w14:paraId="3BDCA2C3" w14:textId="77777777" w:rsidR="00AD66A5" w:rsidRPr="00C23D7C" w:rsidRDefault="00AD66A5" w:rsidP="00AD66A5">
      <w:pPr>
        <w:jc w:val="both"/>
        <w:rPr>
          <w:rFonts w:ascii="Noto Sans" w:hAnsi="Noto Sans" w:cs="Noto Sans"/>
          <w:sz w:val="20"/>
          <w:lang w:val="es-MX"/>
        </w:rPr>
      </w:pPr>
    </w:p>
    <w:p w14:paraId="1A5CE856" w14:textId="77777777" w:rsidR="00AD66A5" w:rsidRPr="00C23D7C" w:rsidRDefault="00AD66A5" w:rsidP="00AD66A5">
      <w:pPr>
        <w:ind w:left="426" w:hanging="426"/>
        <w:jc w:val="both"/>
        <w:rPr>
          <w:rFonts w:ascii="Noto Sans" w:hAnsi="Noto Sans" w:cs="Noto Sans"/>
          <w:sz w:val="20"/>
          <w:lang w:val="es-MX"/>
        </w:rPr>
      </w:pPr>
      <w:r w:rsidRPr="00C23D7C">
        <w:rPr>
          <w:rFonts w:ascii="Noto Sans" w:hAnsi="Noto Sans" w:cs="Noto Sans"/>
          <w:sz w:val="20"/>
          <w:lang w:val="es-MX"/>
        </w:rPr>
        <w:t xml:space="preserve">5.- Contacto del distribuidor y/o fabricante: En este campo se deberá anotar el nombre, teléfono y correo  del distribuidor y o fabricante de cada uno del equipamiento para Digitalización para este servicio médico integral. </w:t>
      </w:r>
    </w:p>
    <w:p w14:paraId="7949E861" w14:textId="77777777" w:rsidR="00AD66A5" w:rsidRPr="00C23D7C" w:rsidRDefault="00AD66A5" w:rsidP="00AD66A5">
      <w:pPr>
        <w:jc w:val="both"/>
        <w:rPr>
          <w:rFonts w:ascii="Noto Sans" w:hAnsi="Noto Sans" w:cs="Noto Sans"/>
          <w:sz w:val="20"/>
          <w:lang w:val="es-MX"/>
        </w:rPr>
      </w:pPr>
    </w:p>
    <w:p w14:paraId="2364D9D6" w14:textId="77777777" w:rsidR="00AD66A5" w:rsidRPr="00C23D7C" w:rsidRDefault="00AD66A5" w:rsidP="00AD66A5">
      <w:pPr>
        <w:jc w:val="both"/>
        <w:rPr>
          <w:rFonts w:ascii="Noto Sans" w:hAnsi="Noto Sans" w:cs="Noto Sans"/>
          <w:sz w:val="20"/>
          <w:lang w:val="es-MX"/>
        </w:rPr>
      </w:pPr>
      <w:r w:rsidRPr="00C23D7C">
        <w:rPr>
          <w:rFonts w:ascii="Noto Sans" w:hAnsi="Noto Sans" w:cs="Noto Sans"/>
          <w:sz w:val="20"/>
          <w:lang w:val="es-MX"/>
        </w:rPr>
        <w:t>6.- Deberá contar con la fecha de su emisión</w:t>
      </w:r>
    </w:p>
    <w:p w14:paraId="6F059F4F" w14:textId="77777777" w:rsidR="00AD66A5" w:rsidRPr="00C23D7C" w:rsidRDefault="00AD66A5" w:rsidP="00AD66A5">
      <w:pPr>
        <w:jc w:val="both"/>
        <w:rPr>
          <w:rFonts w:ascii="Noto Sans" w:hAnsi="Noto Sans" w:cs="Noto Sans"/>
          <w:sz w:val="20"/>
          <w:lang w:val="es-MX"/>
        </w:rPr>
      </w:pPr>
    </w:p>
    <w:p w14:paraId="45BD9F39" w14:textId="77777777" w:rsidR="00AD66A5" w:rsidRPr="00C23D7C" w:rsidRDefault="00AD66A5" w:rsidP="00AD66A5">
      <w:pPr>
        <w:jc w:val="both"/>
        <w:rPr>
          <w:rFonts w:ascii="Noto Sans" w:hAnsi="Noto Sans" w:cs="Noto Sans"/>
          <w:sz w:val="20"/>
          <w:lang w:val="es-MX"/>
        </w:rPr>
      </w:pPr>
      <w:r w:rsidRPr="00C23D7C">
        <w:rPr>
          <w:rFonts w:ascii="Noto Sans" w:hAnsi="Noto Sans" w:cs="Noto Sans"/>
          <w:sz w:val="20"/>
          <w:lang w:val="es-MX"/>
        </w:rPr>
        <w:t>7.- Deberá contar con el nombre, cargo y firma por parte del Licitante.</w:t>
      </w:r>
    </w:p>
    <w:p w14:paraId="16921B8F" w14:textId="77777777" w:rsidR="00AD66A5" w:rsidRPr="00C23D7C" w:rsidRDefault="00AD66A5" w:rsidP="00AD66A5">
      <w:pPr>
        <w:jc w:val="both"/>
        <w:rPr>
          <w:rFonts w:ascii="Noto Sans" w:hAnsi="Noto Sans" w:cs="Noto Sans"/>
          <w:sz w:val="20"/>
          <w:lang w:val="es-MX"/>
        </w:rPr>
      </w:pPr>
    </w:p>
    <w:p w14:paraId="7E380C38" w14:textId="77777777" w:rsidR="00AD66A5" w:rsidRPr="00C23D7C" w:rsidRDefault="00AD66A5" w:rsidP="00AD66A5">
      <w:pPr>
        <w:jc w:val="both"/>
        <w:rPr>
          <w:rFonts w:ascii="Noto Sans" w:hAnsi="Noto Sans" w:cs="Noto Sans"/>
          <w:sz w:val="20"/>
          <w:lang w:val="es-MX"/>
        </w:rPr>
      </w:pPr>
    </w:p>
    <w:p w14:paraId="4739C74A" w14:textId="77777777" w:rsidR="00AD66A5" w:rsidRPr="00C23D7C" w:rsidRDefault="00AD66A5" w:rsidP="00AD66A5">
      <w:pPr>
        <w:jc w:val="both"/>
        <w:rPr>
          <w:rFonts w:ascii="Noto Sans" w:hAnsi="Noto Sans" w:cs="Noto Sans"/>
          <w:sz w:val="20"/>
          <w:lang w:val="es-MX"/>
        </w:rPr>
      </w:pPr>
    </w:p>
    <w:p w14:paraId="0E9F40F8" w14:textId="77777777" w:rsidR="00AD66A5" w:rsidRPr="00C23D7C" w:rsidRDefault="00AD66A5" w:rsidP="00AD66A5">
      <w:pPr>
        <w:jc w:val="both"/>
        <w:rPr>
          <w:rFonts w:ascii="Noto Sans" w:hAnsi="Noto Sans" w:cs="Noto Sans"/>
          <w:sz w:val="20"/>
          <w:lang w:val="es-MX"/>
        </w:rPr>
      </w:pPr>
    </w:p>
    <w:p w14:paraId="0E8C30D4" w14:textId="77777777" w:rsidR="00AD66A5" w:rsidRPr="00C23D7C" w:rsidRDefault="00AD66A5" w:rsidP="00AD66A5">
      <w:pPr>
        <w:jc w:val="both"/>
        <w:rPr>
          <w:rFonts w:ascii="Noto Sans" w:hAnsi="Noto Sans" w:cs="Noto Sans"/>
          <w:sz w:val="20"/>
          <w:lang w:val="es-MX"/>
        </w:rPr>
      </w:pPr>
    </w:p>
    <w:p w14:paraId="3339FA7A" w14:textId="77777777" w:rsidR="00AD66A5" w:rsidRPr="00C23D7C" w:rsidRDefault="00AD66A5" w:rsidP="00AD66A5">
      <w:pPr>
        <w:jc w:val="both"/>
        <w:rPr>
          <w:rFonts w:ascii="Noto Sans" w:hAnsi="Noto Sans" w:cs="Noto Sans"/>
          <w:sz w:val="20"/>
          <w:lang w:val="es-MX"/>
        </w:rPr>
      </w:pPr>
    </w:p>
    <w:p w14:paraId="524ADC68" w14:textId="77777777" w:rsidR="00AD66A5" w:rsidRPr="00C23D7C" w:rsidRDefault="00AD66A5" w:rsidP="00AD66A5">
      <w:pPr>
        <w:jc w:val="both"/>
        <w:rPr>
          <w:rFonts w:ascii="Noto Sans" w:hAnsi="Noto Sans" w:cs="Noto Sans"/>
          <w:sz w:val="20"/>
          <w:lang w:val="es-MX"/>
        </w:rPr>
      </w:pPr>
    </w:p>
    <w:p w14:paraId="1CF66391" w14:textId="77777777" w:rsidR="00AD66A5" w:rsidRPr="00C23D7C" w:rsidRDefault="00AD66A5" w:rsidP="00AD66A5">
      <w:pPr>
        <w:jc w:val="both"/>
        <w:rPr>
          <w:rFonts w:ascii="Noto Sans" w:hAnsi="Noto Sans" w:cs="Noto Sans"/>
          <w:sz w:val="20"/>
          <w:lang w:val="es-MX"/>
        </w:rPr>
      </w:pPr>
    </w:p>
    <w:p w14:paraId="335666BA" w14:textId="77777777" w:rsidR="00AD66A5" w:rsidRPr="00C23D7C" w:rsidRDefault="00AD66A5" w:rsidP="00AD66A5">
      <w:pPr>
        <w:jc w:val="both"/>
        <w:rPr>
          <w:rFonts w:ascii="Noto Sans" w:hAnsi="Noto Sans" w:cs="Noto Sans"/>
          <w:sz w:val="20"/>
          <w:lang w:val="es-MX"/>
        </w:rPr>
      </w:pPr>
    </w:p>
    <w:p w14:paraId="14AFB820" w14:textId="77777777" w:rsidR="00AD66A5" w:rsidRPr="00C23D7C" w:rsidRDefault="00AD66A5" w:rsidP="00AD66A5">
      <w:pPr>
        <w:jc w:val="both"/>
        <w:rPr>
          <w:rFonts w:ascii="Noto Sans" w:hAnsi="Noto Sans" w:cs="Noto Sans"/>
          <w:sz w:val="20"/>
          <w:lang w:val="es-MX"/>
        </w:rPr>
      </w:pPr>
    </w:p>
    <w:p w14:paraId="34377333" w14:textId="77777777" w:rsidR="00AD66A5" w:rsidRPr="00C23D7C" w:rsidRDefault="00AD66A5" w:rsidP="00AD66A5">
      <w:pPr>
        <w:jc w:val="both"/>
        <w:rPr>
          <w:rFonts w:ascii="Noto Sans" w:hAnsi="Noto Sans" w:cs="Noto Sans"/>
          <w:sz w:val="20"/>
          <w:lang w:val="es-MX"/>
        </w:rPr>
      </w:pPr>
    </w:p>
    <w:p w14:paraId="4E4B419F" w14:textId="77777777" w:rsidR="00AD66A5" w:rsidRPr="00C23D7C" w:rsidRDefault="00AD66A5" w:rsidP="00AD66A5">
      <w:pPr>
        <w:jc w:val="both"/>
        <w:rPr>
          <w:rFonts w:ascii="Noto Sans" w:hAnsi="Noto Sans" w:cs="Noto Sans"/>
          <w:sz w:val="20"/>
          <w:lang w:val="es-MX"/>
        </w:rPr>
      </w:pPr>
    </w:p>
    <w:p w14:paraId="38213F4A" w14:textId="77777777" w:rsidR="00AD66A5" w:rsidRPr="00C23D7C" w:rsidRDefault="00AD66A5" w:rsidP="00AD66A5">
      <w:pPr>
        <w:jc w:val="both"/>
        <w:rPr>
          <w:rFonts w:ascii="Noto Sans" w:hAnsi="Noto Sans" w:cs="Noto Sans"/>
          <w:sz w:val="20"/>
          <w:lang w:val="es-MX"/>
        </w:rPr>
      </w:pPr>
    </w:p>
    <w:p w14:paraId="6E85BB25" w14:textId="77777777" w:rsidR="00AD66A5" w:rsidRPr="00C23D7C" w:rsidRDefault="00AD66A5" w:rsidP="00AD66A5">
      <w:pPr>
        <w:jc w:val="both"/>
        <w:rPr>
          <w:rFonts w:ascii="Noto Sans" w:hAnsi="Noto Sans" w:cs="Noto Sans"/>
          <w:sz w:val="20"/>
          <w:lang w:val="es-MX"/>
        </w:rPr>
      </w:pPr>
    </w:p>
    <w:p w14:paraId="1B695C4D" w14:textId="77777777" w:rsidR="00AD66A5" w:rsidRPr="00C23D7C" w:rsidRDefault="00AD66A5" w:rsidP="00AD66A5">
      <w:pPr>
        <w:jc w:val="both"/>
        <w:rPr>
          <w:rFonts w:ascii="Noto Sans" w:hAnsi="Noto Sans" w:cs="Noto Sans"/>
          <w:sz w:val="20"/>
          <w:lang w:val="es-MX"/>
        </w:rPr>
      </w:pPr>
    </w:p>
    <w:p w14:paraId="3406B224" w14:textId="77777777" w:rsidR="00AD66A5" w:rsidRPr="00C23D7C" w:rsidRDefault="00AD66A5" w:rsidP="00AD66A5">
      <w:pPr>
        <w:jc w:val="both"/>
        <w:rPr>
          <w:rFonts w:ascii="Noto Sans" w:hAnsi="Noto Sans" w:cs="Noto Sans"/>
          <w:sz w:val="20"/>
          <w:lang w:val="es-MX"/>
        </w:rPr>
      </w:pPr>
    </w:p>
    <w:p w14:paraId="7FECE372" w14:textId="77777777" w:rsidR="00AD66A5" w:rsidRPr="00C23D7C" w:rsidRDefault="00AD66A5" w:rsidP="00AD66A5">
      <w:pPr>
        <w:jc w:val="both"/>
        <w:rPr>
          <w:rFonts w:ascii="Noto Sans" w:hAnsi="Noto Sans" w:cs="Noto Sans"/>
          <w:sz w:val="20"/>
          <w:lang w:val="es-MX"/>
        </w:rPr>
      </w:pPr>
    </w:p>
    <w:p w14:paraId="3DDE7A7C" w14:textId="77777777" w:rsidR="00AD66A5" w:rsidRPr="00C23D7C" w:rsidRDefault="00AD66A5" w:rsidP="00AD66A5">
      <w:pPr>
        <w:jc w:val="both"/>
        <w:rPr>
          <w:rFonts w:ascii="Noto Sans" w:hAnsi="Noto Sans" w:cs="Noto Sans"/>
          <w:sz w:val="20"/>
          <w:lang w:val="es-MX"/>
        </w:rPr>
      </w:pPr>
    </w:p>
    <w:p w14:paraId="1B0DBA72" w14:textId="77777777" w:rsidR="00AD66A5" w:rsidRPr="00C23D7C" w:rsidRDefault="00AD66A5" w:rsidP="00AD66A5">
      <w:pPr>
        <w:jc w:val="both"/>
        <w:rPr>
          <w:rFonts w:ascii="Noto Sans" w:hAnsi="Noto Sans" w:cs="Noto Sans"/>
          <w:sz w:val="20"/>
          <w:lang w:val="es-MX"/>
        </w:rPr>
      </w:pPr>
    </w:p>
    <w:p w14:paraId="78B66141" w14:textId="77777777" w:rsidR="00AD66A5" w:rsidRPr="00C23D7C" w:rsidRDefault="00AD66A5" w:rsidP="00AD66A5">
      <w:pPr>
        <w:jc w:val="both"/>
        <w:rPr>
          <w:rFonts w:ascii="Noto Sans" w:hAnsi="Noto Sans" w:cs="Noto Sans"/>
          <w:sz w:val="20"/>
          <w:lang w:val="es-MX"/>
        </w:rPr>
      </w:pPr>
    </w:p>
    <w:p w14:paraId="07BE0383" w14:textId="77777777" w:rsidR="00AD66A5" w:rsidRPr="00C23D7C" w:rsidRDefault="00AD66A5" w:rsidP="00AD66A5">
      <w:pPr>
        <w:jc w:val="both"/>
        <w:rPr>
          <w:rFonts w:ascii="Noto Sans" w:hAnsi="Noto Sans" w:cs="Noto Sans"/>
          <w:sz w:val="20"/>
          <w:lang w:val="es-MX"/>
        </w:rPr>
      </w:pPr>
    </w:p>
    <w:p w14:paraId="1F9966AC" w14:textId="77777777" w:rsidR="00AD66A5" w:rsidRPr="00C23D7C" w:rsidRDefault="00AD66A5" w:rsidP="00AD66A5">
      <w:pPr>
        <w:jc w:val="both"/>
        <w:rPr>
          <w:rFonts w:ascii="Noto Sans" w:hAnsi="Noto Sans" w:cs="Noto Sans"/>
          <w:sz w:val="20"/>
          <w:lang w:val="es-MX"/>
        </w:rPr>
      </w:pPr>
    </w:p>
    <w:p w14:paraId="5B04A328" w14:textId="77777777" w:rsidR="00AD66A5" w:rsidRDefault="00AD66A5" w:rsidP="00AD66A5">
      <w:pPr>
        <w:pStyle w:val="Ttulo1"/>
        <w:jc w:val="center"/>
        <w:rPr>
          <w:rFonts w:ascii="Noto Sans" w:hAnsi="Noto Sans" w:cs="Noto Sans"/>
          <w:sz w:val="20"/>
          <w:szCs w:val="20"/>
        </w:rPr>
      </w:pPr>
      <w:bookmarkStart w:id="97" w:name="_Toc64301790"/>
    </w:p>
    <w:p w14:paraId="5469AE68" w14:textId="77777777" w:rsidR="00AA2F01" w:rsidRDefault="00AA2F01" w:rsidP="00AA2F01"/>
    <w:p w14:paraId="7554A11F" w14:textId="77777777" w:rsidR="00AA2F01" w:rsidRDefault="00AA2F01" w:rsidP="00AA2F01"/>
    <w:p w14:paraId="4AB61E31" w14:textId="77777777" w:rsidR="00AA2F01" w:rsidRDefault="00AA2F01" w:rsidP="00AA2F01"/>
    <w:p w14:paraId="47B1286C" w14:textId="77777777" w:rsidR="00AA2F01" w:rsidRDefault="00AA2F01" w:rsidP="00AA2F01"/>
    <w:p w14:paraId="7268A347" w14:textId="77777777" w:rsidR="00AA2F01" w:rsidRDefault="00AA2F01" w:rsidP="00AA2F01"/>
    <w:p w14:paraId="334CD826" w14:textId="77777777" w:rsidR="00AA2F01" w:rsidRDefault="00AA2F01" w:rsidP="00AA2F01"/>
    <w:p w14:paraId="260CFF4D" w14:textId="77777777" w:rsidR="00AA2F01" w:rsidRDefault="00AA2F01" w:rsidP="00AA2F01"/>
    <w:p w14:paraId="5BAAEA1D" w14:textId="77777777" w:rsidR="00AA2F01" w:rsidRDefault="00AA2F01" w:rsidP="00AA2F01"/>
    <w:p w14:paraId="46E43CC4" w14:textId="77777777" w:rsidR="00AA2F01" w:rsidRPr="00AA2F01" w:rsidRDefault="00AA2F01" w:rsidP="00AA2F01"/>
    <w:p w14:paraId="3CD0D42B" w14:textId="77777777" w:rsidR="00E037E9" w:rsidRDefault="00E037E9" w:rsidP="00E037E9"/>
    <w:p w14:paraId="65DFDD7F" w14:textId="77777777" w:rsidR="00E037E9" w:rsidRDefault="00E037E9" w:rsidP="00E037E9"/>
    <w:p w14:paraId="5898D94A" w14:textId="77777777" w:rsidR="00E037E9" w:rsidRPr="00E037E9" w:rsidRDefault="00E037E9" w:rsidP="00E037E9"/>
    <w:p w14:paraId="5BF42B18"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FORMATO T- 15</w:t>
      </w:r>
    </w:p>
    <w:p w14:paraId="41261155"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DESIGNACIÓN DE SUPERVISOR EN INSTALACIÓN Y MANTENIMIENTO</w:t>
      </w:r>
      <w:bookmarkEnd w:id="97"/>
    </w:p>
    <w:p w14:paraId="6C73CD02" w14:textId="77777777" w:rsidR="00AD66A5" w:rsidRPr="00C23D7C" w:rsidRDefault="00AD66A5" w:rsidP="00AD66A5">
      <w:pPr>
        <w:pStyle w:val="Sinespaciado"/>
        <w:jc w:val="center"/>
        <w:rPr>
          <w:rFonts w:ascii="Noto Sans" w:hAnsi="Noto Sans" w:cs="Noto Sans"/>
          <w:b/>
          <w:bCs/>
          <w:szCs w:val="24"/>
        </w:rPr>
      </w:pPr>
    </w:p>
    <w:p w14:paraId="318CAB7B" w14:textId="77777777" w:rsidR="00AD66A5" w:rsidRPr="00C23D7C" w:rsidRDefault="00AD66A5" w:rsidP="00AD66A5">
      <w:pPr>
        <w:jc w:val="center"/>
        <w:rPr>
          <w:rFonts w:ascii="Noto Sans" w:hAnsi="Noto Sans" w:cs="Noto Sans"/>
          <w:b/>
          <w:bCs/>
          <w:sz w:val="20"/>
          <w:lang w:val="es-MX" w:eastAsia="es-MX"/>
        </w:rPr>
      </w:pPr>
    </w:p>
    <w:p w14:paraId="7C9B5AEE" w14:textId="77777777" w:rsidR="00AD66A5" w:rsidRPr="00C23D7C" w:rsidRDefault="00AD66A5" w:rsidP="00AD66A5">
      <w:pPr>
        <w:jc w:val="center"/>
        <w:rPr>
          <w:rFonts w:ascii="Noto Sans" w:hAnsi="Noto Sans" w:cs="Noto Sans"/>
          <w:b/>
          <w:bCs/>
          <w:sz w:val="20"/>
          <w:lang w:val="es-MX" w:eastAsia="es-MX"/>
        </w:rPr>
      </w:pPr>
      <w:r w:rsidRPr="00C23D7C">
        <w:rPr>
          <w:rFonts w:ascii="Noto Sans" w:hAnsi="Noto Sans" w:cs="Noto Sans"/>
          <w:b/>
          <w:bCs/>
          <w:sz w:val="20"/>
          <w:lang w:val="es-MX" w:eastAsia="es-MX"/>
        </w:rPr>
        <w:t>(CARTA EN ORIGINAL, PAPEL MEMBRETADO Y FIRMA AUTÓGRAFA DEL LICITANTE)</w:t>
      </w:r>
    </w:p>
    <w:p w14:paraId="6EFC6713" w14:textId="77777777" w:rsidR="00AD66A5" w:rsidRPr="00C23D7C" w:rsidRDefault="00AD66A5" w:rsidP="00AD66A5">
      <w:pPr>
        <w:rPr>
          <w:rFonts w:ascii="Noto Sans" w:hAnsi="Noto Sans" w:cs="Noto Sans"/>
          <w:b/>
          <w:bCs/>
          <w:sz w:val="20"/>
          <w:lang w:val="es-MX" w:eastAsia="es-MX"/>
        </w:rPr>
      </w:pPr>
    </w:p>
    <w:p w14:paraId="640B459A"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_____________de _________de____________________</w:t>
      </w:r>
    </w:p>
    <w:p w14:paraId="1F7A0EF9" w14:textId="77777777" w:rsidR="00AD66A5" w:rsidRPr="00C23D7C" w:rsidRDefault="00AD66A5" w:rsidP="00AD66A5">
      <w:pPr>
        <w:rPr>
          <w:rFonts w:ascii="Noto Sans" w:hAnsi="Noto Sans" w:cs="Noto Sans"/>
          <w:b/>
          <w:bCs/>
          <w:sz w:val="20"/>
          <w:lang w:val="es-MX" w:eastAsia="es-MX"/>
        </w:rPr>
      </w:pPr>
    </w:p>
    <w:p w14:paraId="289D1AC2"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_________________________</w:t>
      </w:r>
    </w:p>
    <w:p w14:paraId="2E185613"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P r e s e n t e.</w:t>
      </w:r>
    </w:p>
    <w:p w14:paraId="76AAE952" w14:textId="77777777" w:rsidR="00AD66A5" w:rsidRPr="00C23D7C" w:rsidRDefault="00AD66A5" w:rsidP="00AD66A5">
      <w:pPr>
        <w:rPr>
          <w:rFonts w:ascii="Noto Sans" w:hAnsi="Noto Sans" w:cs="Noto Sans"/>
          <w:b/>
          <w:bCs/>
          <w:sz w:val="20"/>
          <w:lang w:val="es-MX" w:eastAsia="es-MX"/>
        </w:rPr>
      </w:pPr>
    </w:p>
    <w:p w14:paraId="15C5E780" w14:textId="77777777" w:rsidR="00AD66A5" w:rsidRPr="00C23D7C" w:rsidRDefault="00AD66A5" w:rsidP="00AD66A5">
      <w:pPr>
        <w:jc w:val="both"/>
        <w:rPr>
          <w:rFonts w:ascii="Noto Sans" w:hAnsi="Noto Sans" w:cs="Noto Sans"/>
          <w:bCs/>
          <w:sz w:val="20"/>
          <w:lang w:val="es-MX" w:eastAsia="es-MX"/>
        </w:rPr>
      </w:pPr>
      <w:r w:rsidRPr="00C23D7C">
        <w:rPr>
          <w:rFonts w:ascii="Noto Sans" w:hAnsi="Noto Sans" w:cs="Noto Sans"/>
          <w:bCs/>
          <w:sz w:val="20"/>
          <w:lang w:val="es-MX" w:eastAsia="es-MX"/>
        </w:rPr>
        <w:t>En mi carácter de representante legal de __________________________________, y con el propósito de dar cumplimiento a los requisitos establecidos para la presentación de la propuesta técnica del evento de contratación_____________________________________________ adjunto en formato los datos de las personas designadas como Supervisor en Instalación y Mantenimiento en cada uno de las Unidades Médicas del Instituto en que se prestará el servicio, a fin de verificar el adecuado funcionamiento del equipamiento suministrados.</w:t>
      </w:r>
    </w:p>
    <w:p w14:paraId="644EE4F3" w14:textId="77777777" w:rsidR="00AD66A5" w:rsidRPr="00C23D7C" w:rsidRDefault="00AD66A5" w:rsidP="00AD66A5">
      <w:pPr>
        <w:rPr>
          <w:rFonts w:ascii="Noto Sans" w:hAnsi="Noto Sans" w:cs="Noto Sans"/>
          <w:b/>
          <w:bCs/>
          <w:sz w:val="20"/>
          <w:lang w:val="es-MX" w:eastAsia="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AD66A5" w:rsidRPr="00C23D7C" w14:paraId="254CCD5F" w14:textId="77777777" w:rsidTr="001379C2">
        <w:tc>
          <w:tcPr>
            <w:tcW w:w="3402" w:type="dxa"/>
            <w:tcBorders>
              <w:top w:val="single" w:sz="4" w:space="0" w:color="auto"/>
              <w:left w:val="single" w:sz="4" w:space="0" w:color="auto"/>
              <w:bottom w:val="single" w:sz="4" w:space="0" w:color="auto"/>
              <w:right w:val="single" w:sz="4" w:space="0" w:color="auto"/>
            </w:tcBorders>
            <w:hideMark/>
          </w:tcPr>
          <w:p w14:paraId="41B23B1C" w14:textId="77777777" w:rsidR="00AD66A5" w:rsidRPr="00C23D7C" w:rsidRDefault="00AD66A5" w:rsidP="001379C2">
            <w:pPr>
              <w:spacing w:line="276" w:lineRule="auto"/>
              <w:rPr>
                <w:rFonts w:ascii="Noto Sans" w:hAnsi="Noto Sans" w:cs="Noto Sans"/>
                <w:bCs/>
                <w:sz w:val="20"/>
                <w:lang w:val="es-MX" w:eastAsia="es-MX"/>
              </w:rPr>
            </w:pPr>
            <w:r w:rsidRPr="00C23D7C">
              <w:rPr>
                <w:rFonts w:ascii="Noto Sans" w:hAnsi="Noto Sans" w:cs="Noto Sans"/>
                <w:bCs/>
                <w:sz w:val="20"/>
                <w:lang w:val="es-MX" w:eastAsia="es-MX"/>
              </w:rPr>
              <w:t>Nombre</w:t>
            </w:r>
          </w:p>
        </w:tc>
        <w:tc>
          <w:tcPr>
            <w:tcW w:w="6379" w:type="dxa"/>
            <w:tcBorders>
              <w:top w:val="single" w:sz="4" w:space="0" w:color="auto"/>
              <w:left w:val="single" w:sz="4" w:space="0" w:color="auto"/>
              <w:bottom w:val="single" w:sz="4" w:space="0" w:color="auto"/>
              <w:right w:val="single" w:sz="4" w:space="0" w:color="auto"/>
            </w:tcBorders>
          </w:tcPr>
          <w:p w14:paraId="6D926C2C"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0DE25E17" w14:textId="77777777" w:rsidTr="001379C2">
        <w:tc>
          <w:tcPr>
            <w:tcW w:w="3402" w:type="dxa"/>
            <w:tcBorders>
              <w:top w:val="single" w:sz="4" w:space="0" w:color="auto"/>
              <w:left w:val="single" w:sz="4" w:space="0" w:color="auto"/>
              <w:bottom w:val="single" w:sz="4" w:space="0" w:color="auto"/>
              <w:right w:val="single" w:sz="4" w:space="0" w:color="auto"/>
            </w:tcBorders>
            <w:hideMark/>
          </w:tcPr>
          <w:p w14:paraId="0E6F72E2" w14:textId="77777777" w:rsidR="00AD66A5" w:rsidRPr="00C23D7C" w:rsidRDefault="00AD66A5" w:rsidP="001379C2">
            <w:pPr>
              <w:spacing w:line="276" w:lineRule="auto"/>
              <w:rPr>
                <w:rFonts w:ascii="Noto Sans" w:hAnsi="Noto Sans" w:cs="Noto Sans"/>
                <w:bCs/>
                <w:sz w:val="20"/>
                <w:lang w:val="es-MX" w:eastAsia="es-MX"/>
              </w:rPr>
            </w:pPr>
            <w:r w:rsidRPr="00C23D7C">
              <w:rPr>
                <w:rFonts w:ascii="Noto Sans" w:hAnsi="Noto Sans" w:cs="Noto Sans"/>
                <w:bCs/>
                <w:sz w:val="20"/>
                <w:lang w:val="es-MX" w:eastAsia="es-MX"/>
              </w:rPr>
              <w:t>Título académico</w:t>
            </w:r>
          </w:p>
        </w:tc>
        <w:tc>
          <w:tcPr>
            <w:tcW w:w="6379" w:type="dxa"/>
            <w:tcBorders>
              <w:top w:val="single" w:sz="4" w:space="0" w:color="auto"/>
              <w:left w:val="single" w:sz="4" w:space="0" w:color="auto"/>
              <w:bottom w:val="single" w:sz="4" w:space="0" w:color="auto"/>
              <w:right w:val="single" w:sz="4" w:space="0" w:color="auto"/>
            </w:tcBorders>
          </w:tcPr>
          <w:p w14:paraId="6496F282"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794A72E0" w14:textId="77777777" w:rsidTr="001379C2">
        <w:tc>
          <w:tcPr>
            <w:tcW w:w="3402" w:type="dxa"/>
            <w:tcBorders>
              <w:top w:val="single" w:sz="4" w:space="0" w:color="auto"/>
              <w:left w:val="single" w:sz="4" w:space="0" w:color="auto"/>
              <w:bottom w:val="single" w:sz="4" w:space="0" w:color="auto"/>
              <w:right w:val="single" w:sz="4" w:space="0" w:color="auto"/>
            </w:tcBorders>
            <w:hideMark/>
          </w:tcPr>
          <w:p w14:paraId="40404B4F" w14:textId="77777777" w:rsidR="00AD66A5" w:rsidRPr="00C23D7C" w:rsidRDefault="00AD66A5" w:rsidP="001379C2">
            <w:pPr>
              <w:spacing w:line="276" w:lineRule="auto"/>
              <w:rPr>
                <w:rFonts w:ascii="Noto Sans" w:hAnsi="Noto Sans" w:cs="Noto Sans"/>
                <w:bCs/>
                <w:sz w:val="20"/>
                <w:lang w:val="es-MX" w:eastAsia="es-MX"/>
              </w:rPr>
            </w:pPr>
            <w:r w:rsidRPr="00C23D7C">
              <w:rPr>
                <w:rFonts w:ascii="Noto Sans" w:hAnsi="Noto Sans" w:cs="Noto Sans"/>
                <w:bCs/>
                <w:sz w:val="20"/>
                <w:lang w:val="es-MX" w:eastAsia="es-MX"/>
              </w:rPr>
              <w:t>Teléfono de oficina</w:t>
            </w:r>
          </w:p>
        </w:tc>
        <w:tc>
          <w:tcPr>
            <w:tcW w:w="6379" w:type="dxa"/>
            <w:tcBorders>
              <w:top w:val="single" w:sz="4" w:space="0" w:color="auto"/>
              <w:left w:val="single" w:sz="4" w:space="0" w:color="auto"/>
              <w:bottom w:val="single" w:sz="4" w:space="0" w:color="auto"/>
              <w:right w:val="single" w:sz="4" w:space="0" w:color="auto"/>
            </w:tcBorders>
          </w:tcPr>
          <w:p w14:paraId="7D95DCF4"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121C7482" w14:textId="77777777" w:rsidTr="001379C2">
        <w:tc>
          <w:tcPr>
            <w:tcW w:w="3402" w:type="dxa"/>
            <w:tcBorders>
              <w:top w:val="single" w:sz="4" w:space="0" w:color="auto"/>
              <w:left w:val="single" w:sz="4" w:space="0" w:color="auto"/>
              <w:bottom w:val="single" w:sz="4" w:space="0" w:color="auto"/>
              <w:right w:val="single" w:sz="4" w:space="0" w:color="auto"/>
            </w:tcBorders>
            <w:hideMark/>
          </w:tcPr>
          <w:p w14:paraId="3825ED7E" w14:textId="77777777" w:rsidR="00AD66A5" w:rsidRPr="00C23D7C" w:rsidRDefault="00AD66A5" w:rsidP="001379C2">
            <w:pPr>
              <w:spacing w:line="276" w:lineRule="auto"/>
              <w:rPr>
                <w:rFonts w:ascii="Noto Sans" w:hAnsi="Noto Sans" w:cs="Noto Sans"/>
                <w:bCs/>
                <w:sz w:val="20"/>
                <w:lang w:val="es-MX" w:eastAsia="es-MX"/>
              </w:rPr>
            </w:pPr>
            <w:r w:rsidRPr="00C23D7C">
              <w:rPr>
                <w:rFonts w:ascii="Noto Sans" w:hAnsi="Noto Sans" w:cs="Noto Sans"/>
                <w:bCs/>
                <w:sz w:val="20"/>
                <w:lang w:val="es-MX" w:eastAsia="es-MX"/>
              </w:rPr>
              <w:t>Teléfono celular</w:t>
            </w:r>
          </w:p>
        </w:tc>
        <w:tc>
          <w:tcPr>
            <w:tcW w:w="6379" w:type="dxa"/>
            <w:tcBorders>
              <w:top w:val="single" w:sz="4" w:space="0" w:color="auto"/>
              <w:left w:val="single" w:sz="4" w:space="0" w:color="auto"/>
              <w:bottom w:val="single" w:sz="4" w:space="0" w:color="auto"/>
              <w:right w:val="single" w:sz="4" w:space="0" w:color="auto"/>
            </w:tcBorders>
          </w:tcPr>
          <w:p w14:paraId="2214C6D4"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2B6641FB" w14:textId="77777777" w:rsidTr="001379C2">
        <w:tc>
          <w:tcPr>
            <w:tcW w:w="3402" w:type="dxa"/>
            <w:tcBorders>
              <w:top w:val="single" w:sz="4" w:space="0" w:color="auto"/>
              <w:left w:val="single" w:sz="4" w:space="0" w:color="auto"/>
              <w:bottom w:val="single" w:sz="4" w:space="0" w:color="auto"/>
              <w:right w:val="single" w:sz="4" w:space="0" w:color="auto"/>
            </w:tcBorders>
            <w:hideMark/>
          </w:tcPr>
          <w:p w14:paraId="68AE4942" w14:textId="77777777" w:rsidR="00AD66A5" w:rsidRPr="00C23D7C" w:rsidRDefault="00AD66A5" w:rsidP="001379C2">
            <w:pPr>
              <w:spacing w:line="276" w:lineRule="auto"/>
              <w:rPr>
                <w:rFonts w:ascii="Noto Sans" w:hAnsi="Noto Sans" w:cs="Noto Sans"/>
                <w:bCs/>
                <w:sz w:val="20"/>
                <w:lang w:val="es-MX" w:eastAsia="es-MX"/>
              </w:rPr>
            </w:pPr>
            <w:r w:rsidRPr="00C23D7C">
              <w:rPr>
                <w:rFonts w:ascii="Noto Sans" w:hAnsi="Noto Sans" w:cs="Noto Sans"/>
                <w:bCs/>
                <w:sz w:val="20"/>
                <w:lang w:val="es-MX" w:eastAsia="es-MX"/>
              </w:rPr>
              <w:t>Correo electrónico</w:t>
            </w:r>
          </w:p>
        </w:tc>
        <w:tc>
          <w:tcPr>
            <w:tcW w:w="6379" w:type="dxa"/>
            <w:tcBorders>
              <w:top w:val="single" w:sz="4" w:space="0" w:color="auto"/>
              <w:left w:val="single" w:sz="4" w:space="0" w:color="auto"/>
              <w:bottom w:val="single" w:sz="4" w:space="0" w:color="auto"/>
              <w:right w:val="single" w:sz="4" w:space="0" w:color="auto"/>
            </w:tcBorders>
          </w:tcPr>
          <w:p w14:paraId="013D655D" w14:textId="77777777" w:rsidR="00AD66A5" w:rsidRPr="00C23D7C" w:rsidRDefault="00AD66A5" w:rsidP="001379C2">
            <w:pPr>
              <w:spacing w:line="276" w:lineRule="auto"/>
              <w:rPr>
                <w:rFonts w:ascii="Noto Sans" w:hAnsi="Noto Sans" w:cs="Noto Sans"/>
                <w:b/>
                <w:bCs/>
                <w:sz w:val="20"/>
                <w:lang w:val="es-MX" w:eastAsia="es-MX"/>
              </w:rPr>
            </w:pPr>
          </w:p>
        </w:tc>
      </w:tr>
      <w:tr w:rsidR="00AD66A5" w:rsidRPr="00C23D7C" w14:paraId="15370396" w14:textId="77777777" w:rsidTr="001379C2">
        <w:tc>
          <w:tcPr>
            <w:tcW w:w="3402" w:type="dxa"/>
            <w:tcBorders>
              <w:top w:val="single" w:sz="4" w:space="0" w:color="auto"/>
              <w:left w:val="single" w:sz="4" w:space="0" w:color="auto"/>
              <w:bottom w:val="single" w:sz="4" w:space="0" w:color="auto"/>
              <w:right w:val="single" w:sz="4" w:space="0" w:color="auto"/>
            </w:tcBorders>
            <w:hideMark/>
          </w:tcPr>
          <w:p w14:paraId="0CFDFF92" w14:textId="77777777" w:rsidR="00AD66A5" w:rsidRPr="00C23D7C" w:rsidRDefault="00AD66A5" w:rsidP="001379C2">
            <w:pPr>
              <w:spacing w:line="276" w:lineRule="auto"/>
              <w:rPr>
                <w:rFonts w:ascii="Noto Sans" w:hAnsi="Noto Sans" w:cs="Noto Sans"/>
                <w:bCs/>
                <w:sz w:val="20"/>
                <w:lang w:val="es-MX" w:eastAsia="es-MX"/>
              </w:rPr>
            </w:pPr>
            <w:r w:rsidRPr="00C23D7C">
              <w:rPr>
                <w:rFonts w:ascii="Noto Sans" w:hAnsi="Noto Sans" w:cs="Noto Sans"/>
                <w:bCs/>
                <w:sz w:val="20"/>
                <w:lang w:val="es-MX" w:eastAsia="es-MX"/>
              </w:rPr>
              <w:t>Unidad Médica que supervisará</w:t>
            </w:r>
          </w:p>
        </w:tc>
        <w:tc>
          <w:tcPr>
            <w:tcW w:w="6379" w:type="dxa"/>
            <w:tcBorders>
              <w:top w:val="single" w:sz="4" w:space="0" w:color="auto"/>
              <w:left w:val="single" w:sz="4" w:space="0" w:color="auto"/>
              <w:bottom w:val="single" w:sz="4" w:space="0" w:color="auto"/>
              <w:right w:val="single" w:sz="4" w:space="0" w:color="auto"/>
            </w:tcBorders>
          </w:tcPr>
          <w:p w14:paraId="07424AAA" w14:textId="77777777" w:rsidR="00AD66A5" w:rsidRPr="00C23D7C" w:rsidRDefault="00AD66A5" w:rsidP="001379C2">
            <w:pPr>
              <w:spacing w:line="276" w:lineRule="auto"/>
              <w:rPr>
                <w:rFonts w:ascii="Noto Sans" w:hAnsi="Noto Sans" w:cs="Noto Sans"/>
                <w:b/>
                <w:bCs/>
                <w:sz w:val="20"/>
                <w:lang w:val="es-MX" w:eastAsia="es-MX"/>
              </w:rPr>
            </w:pPr>
          </w:p>
        </w:tc>
      </w:tr>
    </w:tbl>
    <w:p w14:paraId="7A914693" w14:textId="77777777" w:rsidR="00AD66A5" w:rsidRPr="00C23D7C" w:rsidRDefault="00AD66A5" w:rsidP="00AD66A5">
      <w:pPr>
        <w:rPr>
          <w:rFonts w:ascii="Noto Sans" w:hAnsi="Noto Sans" w:cs="Noto Sans"/>
          <w:b/>
          <w:bCs/>
          <w:sz w:val="20"/>
          <w:lang w:val="es-MX" w:eastAsia="es-MX"/>
        </w:rPr>
      </w:pPr>
    </w:p>
    <w:p w14:paraId="324D7CFC"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*Repetir el recuadro tantos supervisores considere necesarios.</w:t>
      </w:r>
    </w:p>
    <w:p w14:paraId="61C0B047" w14:textId="77777777" w:rsidR="00AD66A5" w:rsidRPr="00C23D7C" w:rsidRDefault="00AD66A5" w:rsidP="00AD66A5">
      <w:pPr>
        <w:rPr>
          <w:rFonts w:ascii="Noto Sans" w:hAnsi="Noto Sans" w:cs="Noto Sans"/>
          <w:b/>
          <w:bCs/>
          <w:sz w:val="20"/>
          <w:lang w:val="es-MX" w:eastAsia="es-MX"/>
        </w:rPr>
      </w:pPr>
    </w:p>
    <w:p w14:paraId="383780BD" w14:textId="77777777" w:rsidR="00AD66A5" w:rsidRPr="00C23D7C" w:rsidRDefault="00AD66A5" w:rsidP="00AD66A5">
      <w:pPr>
        <w:rPr>
          <w:rFonts w:ascii="Noto Sans" w:hAnsi="Noto Sans" w:cs="Noto Sans"/>
          <w:b/>
          <w:bCs/>
          <w:sz w:val="16"/>
          <w:szCs w:val="16"/>
          <w:lang w:val="es-MX" w:eastAsia="es-MX"/>
        </w:rPr>
      </w:pPr>
    </w:p>
    <w:p w14:paraId="4452B08C" w14:textId="77777777" w:rsidR="00AD66A5" w:rsidRPr="00C23D7C" w:rsidRDefault="00AD66A5" w:rsidP="00AD66A5">
      <w:pPr>
        <w:rPr>
          <w:rFonts w:ascii="Noto Sans" w:hAnsi="Noto Sans" w:cs="Noto Sans"/>
          <w:b/>
          <w:bCs/>
          <w:sz w:val="16"/>
          <w:szCs w:val="16"/>
          <w:lang w:val="es-MX" w:eastAsia="es-MX"/>
        </w:rPr>
      </w:pPr>
      <w:r w:rsidRPr="00C23D7C">
        <w:rPr>
          <w:rFonts w:ascii="Noto Sans" w:hAnsi="Noto Sans" w:cs="Noto Sans"/>
          <w:b/>
          <w:bCs/>
          <w:sz w:val="16"/>
          <w:szCs w:val="16"/>
          <w:lang w:val="es-MX" w:eastAsia="es-MX"/>
        </w:rPr>
        <w:t xml:space="preserve">  A T E N T A M E N T E.</w:t>
      </w:r>
    </w:p>
    <w:p w14:paraId="334BB530" w14:textId="77777777" w:rsidR="00AD66A5" w:rsidRPr="00C23D7C" w:rsidRDefault="00AD66A5" w:rsidP="00AD66A5">
      <w:pPr>
        <w:rPr>
          <w:rFonts w:ascii="Noto Sans" w:hAnsi="Noto Sans" w:cs="Noto Sans"/>
          <w:b/>
          <w:bCs/>
          <w:sz w:val="16"/>
          <w:szCs w:val="16"/>
          <w:lang w:val="es-MX" w:eastAsia="es-MX"/>
        </w:rPr>
      </w:pPr>
    </w:p>
    <w:tbl>
      <w:tblPr>
        <w:tblW w:w="0" w:type="auto"/>
        <w:tblInd w:w="108" w:type="dxa"/>
        <w:tblLayout w:type="fixed"/>
        <w:tblLook w:val="04A0" w:firstRow="1" w:lastRow="0" w:firstColumn="1" w:lastColumn="0" w:noHBand="0" w:noVBand="1"/>
      </w:tblPr>
      <w:tblGrid>
        <w:gridCol w:w="4744"/>
      </w:tblGrid>
      <w:tr w:rsidR="00AD66A5" w:rsidRPr="00C23D7C" w14:paraId="757B3CDD" w14:textId="77777777" w:rsidTr="001379C2">
        <w:tc>
          <w:tcPr>
            <w:tcW w:w="4744" w:type="dxa"/>
            <w:hideMark/>
          </w:tcPr>
          <w:p w14:paraId="7A72D377" w14:textId="77777777" w:rsidR="00AD66A5" w:rsidRPr="00C23D7C" w:rsidRDefault="00AD66A5" w:rsidP="001379C2">
            <w:pPr>
              <w:spacing w:line="276" w:lineRule="auto"/>
              <w:rPr>
                <w:rFonts w:ascii="Noto Sans" w:hAnsi="Noto Sans" w:cs="Noto Sans"/>
                <w:b/>
                <w:bCs/>
                <w:sz w:val="16"/>
                <w:szCs w:val="16"/>
                <w:lang w:val="es-MX" w:eastAsia="es-MX"/>
              </w:rPr>
            </w:pPr>
          </w:p>
          <w:p w14:paraId="2227850D" w14:textId="77777777" w:rsidR="00AD66A5" w:rsidRPr="00C23D7C" w:rsidRDefault="00AD66A5" w:rsidP="001379C2">
            <w:pPr>
              <w:spacing w:line="276" w:lineRule="auto"/>
              <w:rPr>
                <w:rFonts w:ascii="Noto Sans" w:hAnsi="Noto Sans" w:cs="Noto Sans"/>
                <w:b/>
                <w:bCs/>
                <w:sz w:val="16"/>
                <w:szCs w:val="16"/>
                <w:lang w:val="es-MX" w:eastAsia="es-MX"/>
              </w:rPr>
            </w:pPr>
          </w:p>
          <w:p w14:paraId="61281146" w14:textId="77777777" w:rsidR="00AD66A5" w:rsidRPr="00C23D7C" w:rsidRDefault="00AD66A5" w:rsidP="001379C2">
            <w:pPr>
              <w:spacing w:line="276" w:lineRule="auto"/>
              <w:rPr>
                <w:rFonts w:ascii="Noto Sans" w:hAnsi="Noto Sans" w:cs="Noto Sans"/>
                <w:b/>
                <w:bCs/>
                <w:sz w:val="16"/>
                <w:szCs w:val="16"/>
                <w:lang w:val="es-MX" w:eastAsia="es-MX"/>
              </w:rPr>
            </w:pPr>
          </w:p>
          <w:p w14:paraId="592B8431" w14:textId="77777777" w:rsidR="00AD66A5" w:rsidRPr="00C23D7C" w:rsidRDefault="00AD66A5" w:rsidP="001379C2">
            <w:pPr>
              <w:spacing w:line="276" w:lineRule="auto"/>
              <w:rPr>
                <w:rFonts w:ascii="Noto Sans" w:hAnsi="Noto Sans" w:cs="Noto Sans"/>
                <w:b/>
                <w:bCs/>
                <w:sz w:val="16"/>
                <w:szCs w:val="16"/>
                <w:lang w:val="es-MX" w:eastAsia="es-MX"/>
              </w:rPr>
            </w:pPr>
            <w:r w:rsidRPr="00C23D7C">
              <w:rPr>
                <w:rFonts w:ascii="Noto Sans" w:hAnsi="Noto Sans" w:cs="Noto Sans"/>
                <w:b/>
                <w:bCs/>
                <w:sz w:val="16"/>
                <w:szCs w:val="16"/>
                <w:lang w:val="es-MX" w:eastAsia="es-MX"/>
              </w:rPr>
              <w:t>NOMBRE Y FIRMA DEL REPRESENTANTE LEGAL DE LA EMPRESA LICITANTE.</w:t>
            </w:r>
          </w:p>
        </w:tc>
      </w:tr>
    </w:tbl>
    <w:p w14:paraId="13DAEE29" w14:textId="77777777" w:rsidR="00AD66A5" w:rsidRPr="00C23D7C" w:rsidRDefault="00AD66A5" w:rsidP="00AD66A5">
      <w:pPr>
        <w:rPr>
          <w:rFonts w:ascii="Noto Sans" w:hAnsi="Noto Sans" w:cs="Noto Sans"/>
          <w:b/>
          <w:bCs/>
          <w:sz w:val="20"/>
          <w:lang w:val="es-MX" w:eastAsia="es-MX"/>
        </w:rPr>
      </w:pPr>
    </w:p>
    <w:p w14:paraId="50EF68BF" w14:textId="77777777" w:rsidR="00AD66A5" w:rsidRPr="00C23D7C" w:rsidRDefault="00AD66A5" w:rsidP="00AD66A5">
      <w:pPr>
        <w:rPr>
          <w:rFonts w:ascii="Noto Sans" w:hAnsi="Noto Sans" w:cs="Noto Sans"/>
          <w:b/>
          <w:sz w:val="20"/>
          <w:lang w:val="es-MX"/>
        </w:rPr>
      </w:pPr>
    </w:p>
    <w:p w14:paraId="0B9236AA" w14:textId="77777777" w:rsidR="00AD66A5" w:rsidRPr="00C23D7C" w:rsidRDefault="00AD66A5" w:rsidP="00AD66A5">
      <w:pPr>
        <w:rPr>
          <w:rFonts w:ascii="Noto Sans" w:hAnsi="Noto Sans" w:cs="Noto Sans"/>
          <w:b/>
          <w:sz w:val="20"/>
          <w:lang w:val="es-MX"/>
        </w:rPr>
      </w:pPr>
    </w:p>
    <w:p w14:paraId="0347D1FB" w14:textId="77777777" w:rsidR="00AD66A5" w:rsidRPr="00C23D7C" w:rsidRDefault="00AD66A5" w:rsidP="00AD66A5">
      <w:pPr>
        <w:rPr>
          <w:rFonts w:ascii="Noto Sans" w:hAnsi="Noto Sans" w:cs="Noto Sans"/>
          <w:b/>
          <w:sz w:val="20"/>
          <w:lang w:val="es-MX"/>
        </w:rPr>
      </w:pPr>
    </w:p>
    <w:p w14:paraId="754F42D4" w14:textId="77777777" w:rsidR="00AD66A5" w:rsidRPr="00C23D7C" w:rsidRDefault="00AD66A5" w:rsidP="00AD66A5">
      <w:pPr>
        <w:rPr>
          <w:rFonts w:ascii="Noto Sans" w:hAnsi="Noto Sans" w:cs="Noto Sans"/>
          <w:b/>
          <w:sz w:val="20"/>
          <w:lang w:val="es-MX"/>
        </w:rPr>
      </w:pPr>
    </w:p>
    <w:p w14:paraId="7CC3A524" w14:textId="77777777" w:rsidR="00AD66A5" w:rsidRDefault="00AD66A5" w:rsidP="00AD66A5">
      <w:pPr>
        <w:rPr>
          <w:rFonts w:ascii="Noto Sans" w:hAnsi="Noto Sans" w:cs="Noto Sans"/>
          <w:b/>
          <w:sz w:val="20"/>
          <w:lang w:val="es-MX"/>
        </w:rPr>
      </w:pPr>
    </w:p>
    <w:p w14:paraId="04A4172D" w14:textId="77777777" w:rsidR="001A78A2" w:rsidRDefault="001A78A2" w:rsidP="00AD66A5">
      <w:pPr>
        <w:rPr>
          <w:rFonts w:ascii="Noto Sans" w:hAnsi="Noto Sans" w:cs="Noto Sans"/>
          <w:b/>
          <w:sz w:val="20"/>
          <w:lang w:val="es-MX"/>
        </w:rPr>
      </w:pPr>
    </w:p>
    <w:p w14:paraId="44EDC22E" w14:textId="77777777" w:rsidR="001A78A2" w:rsidRDefault="001A78A2" w:rsidP="00AD66A5">
      <w:pPr>
        <w:rPr>
          <w:rFonts w:ascii="Noto Sans" w:hAnsi="Noto Sans" w:cs="Noto Sans"/>
          <w:b/>
          <w:sz w:val="20"/>
          <w:lang w:val="es-MX"/>
        </w:rPr>
      </w:pPr>
    </w:p>
    <w:p w14:paraId="3CFC0A10" w14:textId="77777777" w:rsidR="00AA2F01" w:rsidRDefault="00AA2F01" w:rsidP="00AD66A5">
      <w:pPr>
        <w:rPr>
          <w:rFonts w:ascii="Noto Sans" w:hAnsi="Noto Sans" w:cs="Noto Sans"/>
          <w:b/>
          <w:sz w:val="20"/>
          <w:lang w:val="es-MX"/>
        </w:rPr>
      </w:pPr>
    </w:p>
    <w:p w14:paraId="2C1AE001" w14:textId="77777777" w:rsidR="00AA2F01" w:rsidRDefault="00AA2F01" w:rsidP="00AD66A5">
      <w:pPr>
        <w:rPr>
          <w:rFonts w:ascii="Noto Sans" w:hAnsi="Noto Sans" w:cs="Noto Sans"/>
          <w:b/>
          <w:sz w:val="20"/>
          <w:lang w:val="es-MX"/>
        </w:rPr>
      </w:pPr>
    </w:p>
    <w:p w14:paraId="1E105830" w14:textId="77777777" w:rsidR="00AA2F01" w:rsidRDefault="00AA2F01" w:rsidP="00AD66A5">
      <w:pPr>
        <w:rPr>
          <w:rFonts w:ascii="Noto Sans" w:hAnsi="Noto Sans" w:cs="Noto Sans"/>
          <w:b/>
          <w:sz w:val="20"/>
          <w:lang w:val="es-MX"/>
        </w:rPr>
      </w:pPr>
    </w:p>
    <w:p w14:paraId="7413EA66" w14:textId="77777777" w:rsidR="00AA2F01" w:rsidRDefault="00AA2F01" w:rsidP="00AD66A5">
      <w:pPr>
        <w:rPr>
          <w:rFonts w:ascii="Noto Sans" w:hAnsi="Noto Sans" w:cs="Noto Sans"/>
          <w:b/>
          <w:sz w:val="20"/>
          <w:lang w:val="es-MX"/>
        </w:rPr>
      </w:pPr>
    </w:p>
    <w:p w14:paraId="3B143767" w14:textId="77777777" w:rsidR="00AA2F01" w:rsidRDefault="00AA2F01" w:rsidP="00AD66A5">
      <w:pPr>
        <w:rPr>
          <w:rFonts w:ascii="Noto Sans" w:hAnsi="Noto Sans" w:cs="Noto Sans"/>
          <w:b/>
          <w:sz w:val="20"/>
          <w:lang w:val="es-MX"/>
        </w:rPr>
      </w:pPr>
    </w:p>
    <w:p w14:paraId="119E3713" w14:textId="77777777" w:rsidR="00AA2F01" w:rsidRDefault="00AA2F01" w:rsidP="00AD66A5">
      <w:pPr>
        <w:rPr>
          <w:rFonts w:ascii="Noto Sans" w:hAnsi="Noto Sans" w:cs="Noto Sans"/>
          <w:b/>
          <w:sz w:val="20"/>
          <w:lang w:val="es-MX"/>
        </w:rPr>
      </w:pPr>
    </w:p>
    <w:p w14:paraId="7DB38068" w14:textId="77777777" w:rsidR="00AA2F01" w:rsidRDefault="00AA2F01" w:rsidP="00AD66A5">
      <w:pPr>
        <w:rPr>
          <w:rFonts w:ascii="Noto Sans" w:hAnsi="Noto Sans" w:cs="Noto Sans"/>
          <w:b/>
          <w:sz w:val="20"/>
          <w:lang w:val="es-MX"/>
        </w:rPr>
      </w:pPr>
    </w:p>
    <w:p w14:paraId="6A5211EF" w14:textId="77777777" w:rsidR="00AA2F01" w:rsidRDefault="00AA2F01" w:rsidP="00AD66A5">
      <w:pPr>
        <w:rPr>
          <w:rFonts w:ascii="Noto Sans" w:hAnsi="Noto Sans" w:cs="Noto Sans"/>
          <w:b/>
          <w:sz w:val="20"/>
          <w:lang w:val="es-MX"/>
        </w:rPr>
      </w:pPr>
    </w:p>
    <w:p w14:paraId="453B2174" w14:textId="77777777" w:rsidR="001A78A2" w:rsidRDefault="001A78A2" w:rsidP="00AD66A5">
      <w:pPr>
        <w:rPr>
          <w:rFonts w:ascii="Noto Sans" w:hAnsi="Noto Sans" w:cs="Noto Sans"/>
          <w:b/>
          <w:sz w:val="20"/>
          <w:lang w:val="es-MX"/>
        </w:rPr>
      </w:pPr>
    </w:p>
    <w:p w14:paraId="14943D08" w14:textId="77777777" w:rsidR="001A78A2" w:rsidRDefault="001A78A2" w:rsidP="00AD66A5">
      <w:pPr>
        <w:rPr>
          <w:rFonts w:ascii="Noto Sans" w:hAnsi="Noto Sans" w:cs="Noto Sans"/>
          <w:b/>
          <w:sz w:val="20"/>
          <w:lang w:val="es-MX"/>
        </w:rPr>
      </w:pPr>
    </w:p>
    <w:p w14:paraId="1AB63FEA" w14:textId="77777777" w:rsidR="001A78A2" w:rsidRDefault="001A78A2" w:rsidP="00AD66A5">
      <w:pPr>
        <w:rPr>
          <w:rFonts w:ascii="Noto Sans" w:hAnsi="Noto Sans" w:cs="Noto Sans"/>
          <w:b/>
          <w:sz w:val="20"/>
          <w:lang w:val="es-MX"/>
        </w:rPr>
      </w:pPr>
    </w:p>
    <w:p w14:paraId="1CF1E645" w14:textId="77777777" w:rsidR="001A78A2" w:rsidRDefault="001A78A2" w:rsidP="00AD66A5">
      <w:pPr>
        <w:rPr>
          <w:rFonts w:ascii="Noto Sans" w:hAnsi="Noto Sans" w:cs="Noto Sans"/>
          <w:b/>
          <w:sz w:val="20"/>
          <w:lang w:val="es-MX"/>
        </w:rPr>
      </w:pPr>
    </w:p>
    <w:p w14:paraId="481CA527" w14:textId="77777777" w:rsidR="001A78A2" w:rsidRDefault="001A78A2" w:rsidP="00AD66A5">
      <w:pPr>
        <w:rPr>
          <w:rFonts w:ascii="Noto Sans" w:hAnsi="Noto Sans" w:cs="Noto Sans"/>
          <w:b/>
          <w:sz w:val="20"/>
          <w:lang w:val="es-MX"/>
        </w:rPr>
      </w:pPr>
    </w:p>
    <w:p w14:paraId="155BE35E" w14:textId="77777777" w:rsidR="001A78A2" w:rsidRDefault="001A78A2" w:rsidP="00AD66A5">
      <w:pPr>
        <w:rPr>
          <w:rFonts w:ascii="Noto Sans" w:hAnsi="Noto Sans" w:cs="Noto Sans"/>
          <w:b/>
          <w:sz w:val="20"/>
          <w:lang w:val="es-MX"/>
        </w:rPr>
      </w:pPr>
    </w:p>
    <w:p w14:paraId="468DFD9B" w14:textId="77777777" w:rsidR="001A78A2" w:rsidRPr="00C23D7C" w:rsidRDefault="001A78A2" w:rsidP="001A78A2">
      <w:pPr>
        <w:pStyle w:val="Sinespaciado"/>
        <w:jc w:val="center"/>
        <w:rPr>
          <w:rFonts w:ascii="Noto Sans" w:hAnsi="Noto Sans" w:cs="Noto Sans"/>
          <w:b/>
        </w:rPr>
      </w:pPr>
      <w:r w:rsidRPr="00C23D7C">
        <w:rPr>
          <w:rFonts w:ascii="Noto Sans" w:hAnsi="Noto Sans" w:cs="Noto Sans"/>
          <w:b/>
        </w:rPr>
        <w:t>ANEXO T16.</w:t>
      </w:r>
    </w:p>
    <w:p w14:paraId="5046F009" w14:textId="7F65A82F" w:rsidR="001A78A2" w:rsidRPr="00C23D7C" w:rsidRDefault="001A78A2" w:rsidP="001A78A2">
      <w:pPr>
        <w:pStyle w:val="Sinespaciado"/>
        <w:jc w:val="center"/>
        <w:rPr>
          <w:rFonts w:ascii="Noto Sans" w:hAnsi="Noto Sans" w:cs="Noto Sans"/>
          <w:b/>
        </w:rPr>
      </w:pPr>
      <w:r w:rsidRPr="00C23D7C">
        <w:rPr>
          <w:rFonts w:ascii="Noto Sans" w:hAnsi="Noto Sans" w:cs="Noto Sans"/>
          <w:b/>
        </w:rPr>
        <w:t xml:space="preserve">CARTA COMPROMISO </w:t>
      </w:r>
      <w:r w:rsidR="0051740E" w:rsidRPr="00C23D7C">
        <w:rPr>
          <w:rFonts w:ascii="Noto Sans" w:hAnsi="Noto Sans" w:cs="Noto Sans"/>
          <w:b/>
        </w:rPr>
        <w:t>SOLIDARIO DEL</w:t>
      </w:r>
      <w:r w:rsidRPr="00C23D7C">
        <w:rPr>
          <w:rFonts w:ascii="Noto Sans" w:hAnsi="Noto Sans" w:cs="Noto Sans"/>
          <w:b/>
        </w:rPr>
        <w:t xml:space="preserve"> FABRICANTE O DISTRIBUIDOR PRIMARIO DE LA APLICACIÓN  LIS</w:t>
      </w:r>
    </w:p>
    <w:p w14:paraId="4C73631C" w14:textId="77777777" w:rsidR="001A78A2" w:rsidRPr="00C23D7C" w:rsidRDefault="001A78A2" w:rsidP="001A78A2">
      <w:pPr>
        <w:pStyle w:val="Sinespaciado"/>
        <w:jc w:val="center"/>
        <w:rPr>
          <w:rFonts w:ascii="Noto Sans" w:hAnsi="Noto Sans" w:cs="Noto Sans"/>
          <w:b/>
          <w:szCs w:val="24"/>
        </w:rPr>
      </w:pPr>
    </w:p>
    <w:p w14:paraId="01ADFAD9" w14:textId="77777777" w:rsidR="001A78A2" w:rsidRPr="00C23D7C" w:rsidRDefault="001A78A2" w:rsidP="001A78A2">
      <w:pPr>
        <w:jc w:val="both"/>
        <w:rPr>
          <w:rFonts w:ascii="Noto Sans" w:hAnsi="Noto Sans" w:cs="Noto Sans"/>
          <w:sz w:val="20"/>
        </w:rPr>
      </w:pPr>
      <w:r w:rsidRPr="00C23D7C">
        <w:rPr>
          <w:rFonts w:ascii="Noto Sans" w:hAnsi="Noto Sans" w:cs="Noto Sans"/>
          <w:sz w:val="20"/>
        </w:rPr>
        <w:t>Instituto Mexicano del Seguro Social</w:t>
      </w:r>
    </w:p>
    <w:p w14:paraId="0A7D09DD" w14:textId="77777777" w:rsidR="001A78A2" w:rsidRPr="00C23D7C" w:rsidRDefault="001A78A2" w:rsidP="001A78A2">
      <w:pPr>
        <w:jc w:val="both"/>
        <w:rPr>
          <w:rFonts w:ascii="Noto Sans" w:hAnsi="Noto Sans" w:cs="Noto Sans"/>
          <w:sz w:val="20"/>
        </w:rPr>
      </w:pPr>
      <w:r w:rsidRPr="00C23D7C">
        <w:rPr>
          <w:rFonts w:ascii="Noto Sans" w:hAnsi="Noto Sans" w:cs="Noto Sans"/>
          <w:sz w:val="20"/>
        </w:rPr>
        <w:t>Licitación Pública No._____________________</w:t>
      </w:r>
    </w:p>
    <w:p w14:paraId="79F00B25" w14:textId="77777777" w:rsidR="001A78A2" w:rsidRPr="00C23D7C" w:rsidRDefault="001A78A2" w:rsidP="001A78A2">
      <w:pPr>
        <w:jc w:val="both"/>
        <w:rPr>
          <w:rFonts w:ascii="Noto Sans" w:hAnsi="Noto Sans" w:cs="Noto Sans"/>
          <w:sz w:val="20"/>
        </w:rPr>
      </w:pPr>
      <w:r w:rsidRPr="00C23D7C">
        <w:rPr>
          <w:rFonts w:ascii="Noto Sans" w:hAnsi="Noto Sans" w:cs="Noto Sans"/>
          <w:sz w:val="20"/>
        </w:rPr>
        <w:t>Presente.</w:t>
      </w:r>
    </w:p>
    <w:p w14:paraId="08E8938E" w14:textId="77777777" w:rsidR="001A78A2" w:rsidRPr="00C23D7C" w:rsidRDefault="001A78A2" w:rsidP="001A78A2">
      <w:pPr>
        <w:jc w:val="both"/>
        <w:rPr>
          <w:rFonts w:ascii="Noto Sans" w:hAnsi="Noto Sans" w:cs="Noto Sans"/>
          <w:sz w:val="20"/>
        </w:rPr>
      </w:pPr>
    </w:p>
    <w:p w14:paraId="5D71625C" w14:textId="77777777" w:rsidR="001A78A2" w:rsidRPr="00C23D7C" w:rsidRDefault="001A78A2" w:rsidP="001A78A2">
      <w:pPr>
        <w:jc w:val="both"/>
        <w:rPr>
          <w:rFonts w:ascii="Noto Sans" w:hAnsi="Noto Sans" w:cs="Noto Sans"/>
          <w:sz w:val="20"/>
        </w:rPr>
      </w:pPr>
      <w:r w:rsidRPr="00C23D7C">
        <w:rPr>
          <w:rFonts w:ascii="Noto Sans" w:hAnsi="Noto Sans" w:cs="Noto Sans"/>
          <w:sz w:val="20"/>
        </w:rPr>
        <w:t>________________(nombre)_________________en mi carácter de representante legal o persona que cuenta con facultades para comprometer a la empresa,_________________ (nombre o razón social del fabricante)_________________, manifiesto que apoyo a_________(nombre o razón social del distribuidor)_________________para que la(las) aplicación(s)de  LIS fabricado(s) por la empresa que represento, sea(n) parte del Servicio Médico Integral de  Digitalización de la Imagen y me obligo a respaldar solidariamente en el tiempo de entrega y plazo de garantía del (los) equipamiento(s) de digitalización, mantenimiento(s) asistencia técnica  y capacitación,  acepto que estoy obligado a cerciorar el cumplimiento oportuno del distribuidor que me representa.</w:t>
      </w:r>
    </w:p>
    <w:p w14:paraId="61D750F7" w14:textId="77777777" w:rsidR="001A78A2" w:rsidRPr="00C23D7C" w:rsidRDefault="001A78A2" w:rsidP="001A78A2">
      <w:pPr>
        <w:jc w:val="both"/>
        <w:rPr>
          <w:rFonts w:ascii="Noto Sans" w:hAnsi="Noto Sans" w:cs="Noto Sans"/>
          <w:sz w:val="20"/>
        </w:rPr>
      </w:pPr>
    </w:p>
    <w:p w14:paraId="1C4A0300" w14:textId="77777777" w:rsidR="001A78A2" w:rsidRPr="00C23D7C" w:rsidRDefault="001A78A2" w:rsidP="001A78A2">
      <w:pPr>
        <w:jc w:val="both"/>
        <w:rPr>
          <w:rFonts w:ascii="Noto Sans" w:hAnsi="Noto Sans" w:cs="Noto Sans"/>
          <w:sz w:val="20"/>
        </w:rPr>
      </w:pPr>
      <w:r w:rsidRPr="00C23D7C">
        <w:rPr>
          <w:rFonts w:ascii="Noto Sans" w:hAnsi="Noto Sans" w:cs="Noto Sans"/>
          <w:sz w:val="20"/>
        </w:rPr>
        <w:t xml:space="preserve">Manifiesto también que el (los) equipamiento(s) médico (s) para Digitalización y procesamiento de </w:t>
      </w:r>
      <w:proofErr w:type="spellStart"/>
      <w:r w:rsidRPr="00C23D7C">
        <w:rPr>
          <w:rFonts w:ascii="Noto Sans" w:hAnsi="Noto Sans" w:cs="Noto Sans"/>
          <w:sz w:val="20"/>
        </w:rPr>
        <w:t>muetras</w:t>
      </w:r>
      <w:proofErr w:type="spellEnd"/>
      <w:r w:rsidRPr="00C23D7C">
        <w:rPr>
          <w:rFonts w:ascii="Noto Sans" w:hAnsi="Noto Sans" w:cs="Noto Sans"/>
          <w:sz w:val="20"/>
        </w:rPr>
        <w:t xml:space="preserve"> que proporcionaré, es (son) de fabricación original y no es (son) de concentración (es) ni cuenta (n) con alertas médicas que </w:t>
      </w:r>
      <w:r w:rsidRPr="00C23D7C">
        <w:rPr>
          <w:rFonts w:ascii="Noto Sans" w:hAnsi="Noto Sans" w:cs="Noto Sans"/>
          <w:b/>
          <w:sz w:val="20"/>
          <w:u w:val="single"/>
        </w:rPr>
        <w:t>pongan en riesgo la integridad física de los pacientes en quienes se usará</w:t>
      </w:r>
      <w:r w:rsidRPr="00C23D7C">
        <w:rPr>
          <w:rFonts w:ascii="Noto Sans" w:hAnsi="Noto Sans" w:cs="Noto Sans"/>
          <w:sz w:val="20"/>
        </w:rPr>
        <w:t xml:space="preserve"> (n), además da (n) cumplimiento con las especificaciones técnicas del </w:t>
      </w:r>
      <w:r w:rsidRPr="00C23D7C">
        <w:rPr>
          <w:rFonts w:ascii="Noto Sans" w:hAnsi="Noto Sans" w:cs="Noto Sans"/>
          <w:b/>
          <w:sz w:val="20"/>
        </w:rPr>
        <w:t>ANEXO T 2</w:t>
      </w:r>
      <w:r w:rsidRPr="00C23D7C">
        <w:rPr>
          <w:rFonts w:ascii="Noto Sans" w:hAnsi="Noto Sans" w:cs="Noto Sans"/>
          <w:sz w:val="20"/>
        </w:rPr>
        <w:t>, así también manifiesto mi apoyo en la capacitación. Mantenimiento (s) preventivo (s) y correctivo (s) que se consideran en la prestación del servicio que a continuación se relaciona (n).</w:t>
      </w:r>
    </w:p>
    <w:p w14:paraId="5E61E6B9" w14:textId="77777777" w:rsidR="001A78A2" w:rsidRPr="00C23D7C" w:rsidRDefault="001A78A2" w:rsidP="001A78A2">
      <w:pPr>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27"/>
      </w:tblGrid>
      <w:tr w:rsidR="001A78A2" w:rsidRPr="00C23D7C" w14:paraId="0A359C94" w14:textId="77777777" w:rsidTr="001379C2">
        <w:tc>
          <w:tcPr>
            <w:tcW w:w="4527" w:type="dxa"/>
            <w:tcBorders>
              <w:top w:val="single" w:sz="4" w:space="0" w:color="auto"/>
              <w:left w:val="single" w:sz="4" w:space="0" w:color="auto"/>
              <w:bottom w:val="single" w:sz="4" w:space="0" w:color="auto"/>
              <w:right w:val="single" w:sz="4" w:space="0" w:color="auto"/>
            </w:tcBorders>
          </w:tcPr>
          <w:p w14:paraId="6CDD2B3C" w14:textId="77777777" w:rsidR="001A78A2" w:rsidRPr="00C23D7C" w:rsidRDefault="001A78A2" w:rsidP="001379C2">
            <w:pPr>
              <w:spacing w:line="276" w:lineRule="auto"/>
              <w:jc w:val="both"/>
              <w:rPr>
                <w:rFonts w:ascii="Noto Sans" w:hAnsi="Noto Sans" w:cs="Noto Sans"/>
                <w:b/>
                <w:sz w:val="20"/>
                <w:lang w:val="es-MX"/>
              </w:rPr>
            </w:pPr>
          </w:p>
        </w:tc>
        <w:tc>
          <w:tcPr>
            <w:tcW w:w="4527" w:type="dxa"/>
            <w:tcBorders>
              <w:top w:val="single" w:sz="4" w:space="0" w:color="auto"/>
              <w:left w:val="single" w:sz="4" w:space="0" w:color="auto"/>
              <w:bottom w:val="single" w:sz="4" w:space="0" w:color="auto"/>
              <w:right w:val="single" w:sz="4" w:space="0" w:color="auto"/>
            </w:tcBorders>
          </w:tcPr>
          <w:p w14:paraId="7BD08971" w14:textId="77777777" w:rsidR="001A78A2" w:rsidRPr="00C23D7C" w:rsidRDefault="001A78A2" w:rsidP="001379C2">
            <w:pPr>
              <w:spacing w:line="276" w:lineRule="auto"/>
              <w:jc w:val="both"/>
              <w:rPr>
                <w:rFonts w:ascii="Noto Sans" w:hAnsi="Noto Sans" w:cs="Noto Sans"/>
                <w:b/>
                <w:sz w:val="20"/>
                <w:lang w:val="es-MX"/>
              </w:rPr>
            </w:pPr>
          </w:p>
        </w:tc>
      </w:tr>
    </w:tbl>
    <w:p w14:paraId="45C49C3A" w14:textId="77777777" w:rsidR="001A78A2" w:rsidRPr="00C23D7C" w:rsidRDefault="001A78A2" w:rsidP="001A78A2">
      <w:pPr>
        <w:jc w:val="both"/>
        <w:rPr>
          <w:rFonts w:ascii="Noto Sans" w:hAnsi="Noto Sans" w:cs="Noto Sans"/>
          <w:sz w:val="20"/>
          <w:lang w:val="es-MX"/>
        </w:rPr>
      </w:pPr>
    </w:p>
    <w:p w14:paraId="22AA3B55" w14:textId="77777777" w:rsidR="001A78A2" w:rsidRPr="00C23D7C" w:rsidRDefault="001A78A2" w:rsidP="001A78A2">
      <w:pPr>
        <w:jc w:val="both"/>
        <w:rPr>
          <w:rFonts w:ascii="Noto Sans" w:hAnsi="Noto Sans" w:cs="Noto Sans"/>
          <w:sz w:val="20"/>
          <w:lang w:val="es-MX"/>
        </w:rPr>
      </w:pPr>
      <w:r w:rsidRPr="00C23D7C">
        <w:rPr>
          <w:rFonts w:ascii="Noto Sans" w:hAnsi="Noto Sans" w:cs="Noto Sans"/>
          <w:sz w:val="20"/>
          <w:lang w:val="es-MX"/>
        </w:rPr>
        <w:t>De igual forma avalo la capacitación del personal técnico acerca del manejo del (de los) equipamiento(s) médico(s) que proporcionare,  para realizar  asistencia técnica durante su operación.</w:t>
      </w:r>
    </w:p>
    <w:p w14:paraId="77B2F2AF" w14:textId="77777777" w:rsidR="001A78A2" w:rsidRPr="00C23D7C" w:rsidRDefault="001A78A2" w:rsidP="001A78A2">
      <w:pPr>
        <w:jc w:val="both"/>
        <w:rPr>
          <w:rFonts w:ascii="Noto Sans" w:hAnsi="Noto Sans" w:cs="Noto Sans"/>
          <w:sz w:val="20"/>
          <w:lang w:val="es-MX"/>
        </w:rPr>
      </w:pPr>
      <w:r w:rsidRPr="00C23D7C">
        <w:rPr>
          <w:rFonts w:ascii="Noto Sans" w:hAnsi="Noto Sans" w:cs="Noto Sans"/>
          <w:sz w:val="20"/>
          <w:lang w:val="es-MX"/>
        </w:rPr>
        <w:t xml:space="preserve">Así también acepto a proporcionar la información que solicite el IMSS, durante la prestación del servicio referente de la contratación. </w:t>
      </w:r>
    </w:p>
    <w:p w14:paraId="2715165E" w14:textId="77777777" w:rsidR="001A78A2" w:rsidRDefault="001A78A2" w:rsidP="001A78A2">
      <w:pPr>
        <w:jc w:val="center"/>
        <w:rPr>
          <w:rFonts w:ascii="Noto Sans" w:hAnsi="Noto Sans" w:cs="Noto Sans"/>
          <w:b/>
          <w:sz w:val="20"/>
          <w:lang w:val="es-MX"/>
        </w:rPr>
      </w:pPr>
      <w:r w:rsidRPr="00C23D7C">
        <w:rPr>
          <w:rFonts w:ascii="Noto Sans" w:hAnsi="Noto Sans" w:cs="Noto Sans"/>
          <w:b/>
          <w:sz w:val="20"/>
          <w:lang w:val="es-MX"/>
        </w:rPr>
        <w:t>Lugar y Fecha.</w:t>
      </w:r>
    </w:p>
    <w:p w14:paraId="6F07D21D" w14:textId="77777777" w:rsidR="001A78A2" w:rsidRPr="00C23D7C" w:rsidRDefault="001A78A2" w:rsidP="001A78A2">
      <w:pPr>
        <w:jc w:val="center"/>
        <w:rPr>
          <w:rFonts w:ascii="Noto Sans" w:hAnsi="Noto Sans" w:cs="Noto Sans"/>
          <w:b/>
          <w:sz w:val="20"/>
          <w:lang w:val="es-MX"/>
        </w:rPr>
      </w:pPr>
    </w:p>
    <w:p w14:paraId="1A1484B2" w14:textId="77777777" w:rsidR="001A78A2" w:rsidRPr="00C23D7C" w:rsidRDefault="001A78A2" w:rsidP="001A78A2">
      <w:pPr>
        <w:ind w:right="-1"/>
        <w:jc w:val="both"/>
        <w:rPr>
          <w:rFonts w:ascii="Noto Sans" w:hAnsi="Noto Sans" w:cs="Noto Sans"/>
          <w:b/>
          <w:sz w:val="20"/>
          <w:lang w:val="es-MX"/>
        </w:rPr>
      </w:pPr>
      <w:r w:rsidRPr="00C23D7C">
        <w:rPr>
          <w:rFonts w:ascii="Noto Sans" w:hAnsi="Noto Sans" w:cs="Noto Sans"/>
          <w:b/>
          <w:sz w:val="20"/>
          <w:lang w:val="es-MX"/>
        </w:rPr>
        <w:t>Nombre y firma del representante legal del fabricante o distribuidor primario/autorizado.</w:t>
      </w:r>
    </w:p>
    <w:p w14:paraId="20335258" w14:textId="77777777" w:rsidR="001A78A2" w:rsidRPr="00C23D7C" w:rsidRDefault="001A78A2" w:rsidP="001A78A2">
      <w:pPr>
        <w:ind w:right="-1"/>
        <w:jc w:val="both"/>
        <w:rPr>
          <w:rFonts w:ascii="Noto Sans" w:hAnsi="Noto Sans" w:cs="Noto Sans"/>
          <w:b/>
          <w:sz w:val="20"/>
          <w:lang w:val="es-MX"/>
        </w:rPr>
      </w:pPr>
    </w:p>
    <w:p w14:paraId="6BEABDDA" w14:textId="77777777" w:rsidR="001A78A2" w:rsidRPr="00C23D7C" w:rsidRDefault="001A78A2" w:rsidP="001A78A2">
      <w:pPr>
        <w:jc w:val="center"/>
        <w:rPr>
          <w:rFonts w:ascii="Noto Sans" w:hAnsi="Noto Sans" w:cs="Noto Sans"/>
          <w:b/>
          <w:sz w:val="20"/>
          <w:u w:val="single"/>
        </w:rPr>
      </w:pPr>
      <w:r w:rsidRPr="00C23D7C">
        <w:rPr>
          <w:rFonts w:ascii="Noto Sans" w:hAnsi="Noto Sans" w:cs="Noto Sans"/>
          <w:b/>
          <w:sz w:val="20"/>
          <w:u w:val="single"/>
        </w:rPr>
        <w:t>(Deberá presentarse en original, en papel membretado, con fecha de emisión y firma autógrafa)</w:t>
      </w:r>
    </w:p>
    <w:p w14:paraId="278243C4" w14:textId="77777777" w:rsidR="001A78A2" w:rsidRPr="00C23D7C" w:rsidRDefault="001A78A2" w:rsidP="001A78A2">
      <w:pPr>
        <w:rPr>
          <w:rFonts w:ascii="Noto Sans" w:hAnsi="Noto Sans" w:cs="Noto Sans"/>
          <w:b/>
          <w:sz w:val="20"/>
          <w:lang w:val="es-MX"/>
        </w:rPr>
      </w:pPr>
    </w:p>
    <w:p w14:paraId="4B6E7B83" w14:textId="77777777" w:rsidR="001A78A2" w:rsidRPr="00C23D7C" w:rsidRDefault="001A78A2" w:rsidP="001A78A2">
      <w:pPr>
        <w:rPr>
          <w:rFonts w:ascii="Noto Sans" w:hAnsi="Noto Sans" w:cs="Noto Sans"/>
          <w:b/>
          <w:sz w:val="20"/>
          <w:lang w:val="es-MX"/>
        </w:rPr>
      </w:pPr>
    </w:p>
    <w:p w14:paraId="69D624BD" w14:textId="77777777" w:rsidR="001A78A2" w:rsidRDefault="001A78A2" w:rsidP="00AD66A5">
      <w:pPr>
        <w:rPr>
          <w:rFonts w:ascii="Noto Sans" w:hAnsi="Noto Sans" w:cs="Noto Sans"/>
          <w:b/>
          <w:sz w:val="20"/>
          <w:lang w:val="es-MX"/>
        </w:rPr>
      </w:pPr>
    </w:p>
    <w:p w14:paraId="574136EE" w14:textId="77777777" w:rsidR="001A78A2" w:rsidRDefault="001A78A2" w:rsidP="00AD66A5">
      <w:pPr>
        <w:rPr>
          <w:rFonts w:ascii="Noto Sans" w:hAnsi="Noto Sans" w:cs="Noto Sans"/>
          <w:b/>
          <w:sz w:val="20"/>
          <w:lang w:val="es-MX"/>
        </w:rPr>
      </w:pPr>
    </w:p>
    <w:p w14:paraId="202DF7FA" w14:textId="77777777" w:rsidR="001A78A2" w:rsidRDefault="001A78A2" w:rsidP="00AD66A5">
      <w:pPr>
        <w:rPr>
          <w:rFonts w:ascii="Noto Sans" w:hAnsi="Noto Sans" w:cs="Noto Sans"/>
          <w:b/>
          <w:sz w:val="20"/>
          <w:lang w:val="es-MX"/>
        </w:rPr>
      </w:pPr>
    </w:p>
    <w:p w14:paraId="6A8C6B74" w14:textId="77777777" w:rsidR="001A78A2" w:rsidRDefault="001A78A2" w:rsidP="00AD66A5">
      <w:pPr>
        <w:rPr>
          <w:rFonts w:ascii="Noto Sans" w:hAnsi="Noto Sans" w:cs="Noto Sans"/>
          <w:b/>
          <w:sz w:val="20"/>
          <w:lang w:val="es-MX"/>
        </w:rPr>
      </w:pPr>
    </w:p>
    <w:p w14:paraId="2678276D" w14:textId="77777777" w:rsidR="001A78A2" w:rsidRDefault="001A78A2" w:rsidP="00AD66A5">
      <w:pPr>
        <w:rPr>
          <w:rFonts w:ascii="Noto Sans" w:hAnsi="Noto Sans" w:cs="Noto Sans"/>
          <w:b/>
          <w:sz w:val="20"/>
          <w:lang w:val="es-MX"/>
        </w:rPr>
      </w:pPr>
    </w:p>
    <w:p w14:paraId="4A1B8025" w14:textId="77777777" w:rsidR="001A78A2" w:rsidRDefault="001A78A2" w:rsidP="00AD66A5">
      <w:pPr>
        <w:rPr>
          <w:rFonts w:ascii="Noto Sans" w:hAnsi="Noto Sans" w:cs="Noto Sans"/>
          <w:b/>
          <w:sz w:val="20"/>
          <w:lang w:val="es-MX"/>
        </w:rPr>
      </w:pPr>
    </w:p>
    <w:p w14:paraId="2B4B90C4" w14:textId="77777777" w:rsidR="001A78A2" w:rsidRDefault="001A78A2" w:rsidP="00AD66A5">
      <w:pPr>
        <w:rPr>
          <w:rFonts w:ascii="Noto Sans" w:hAnsi="Noto Sans" w:cs="Noto Sans"/>
          <w:b/>
          <w:sz w:val="20"/>
          <w:lang w:val="es-MX"/>
        </w:rPr>
      </w:pPr>
    </w:p>
    <w:p w14:paraId="73A4F201" w14:textId="77777777" w:rsidR="001A78A2" w:rsidRDefault="001A78A2" w:rsidP="00AD66A5">
      <w:pPr>
        <w:rPr>
          <w:rFonts w:ascii="Noto Sans" w:hAnsi="Noto Sans" w:cs="Noto Sans"/>
          <w:b/>
          <w:sz w:val="20"/>
          <w:lang w:val="es-MX"/>
        </w:rPr>
      </w:pPr>
    </w:p>
    <w:p w14:paraId="655805FA" w14:textId="77777777" w:rsidR="001A78A2" w:rsidRDefault="001A78A2" w:rsidP="00AD66A5">
      <w:pPr>
        <w:rPr>
          <w:rFonts w:ascii="Noto Sans" w:hAnsi="Noto Sans" w:cs="Noto Sans"/>
          <w:b/>
          <w:sz w:val="20"/>
          <w:lang w:val="es-MX"/>
        </w:rPr>
      </w:pPr>
    </w:p>
    <w:p w14:paraId="0212CF5D" w14:textId="77777777" w:rsidR="001A78A2" w:rsidRDefault="001A78A2" w:rsidP="00AD66A5">
      <w:pPr>
        <w:rPr>
          <w:rFonts w:ascii="Noto Sans" w:hAnsi="Noto Sans" w:cs="Noto Sans"/>
          <w:b/>
          <w:sz w:val="20"/>
          <w:lang w:val="es-MX"/>
        </w:rPr>
      </w:pPr>
    </w:p>
    <w:p w14:paraId="6986FD46" w14:textId="77777777" w:rsidR="00AA2F01" w:rsidRDefault="00AA2F01" w:rsidP="00AD66A5">
      <w:pPr>
        <w:rPr>
          <w:rFonts w:ascii="Noto Sans" w:hAnsi="Noto Sans" w:cs="Noto Sans"/>
          <w:b/>
          <w:sz w:val="20"/>
          <w:lang w:val="es-MX"/>
        </w:rPr>
      </w:pPr>
    </w:p>
    <w:p w14:paraId="7AAF6581" w14:textId="77777777" w:rsidR="00AA2F01" w:rsidRDefault="00AA2F01" w:rsidP="00AD66A5">
      <w:pPr>
        <w:rPr>
          <w:rFonts w:ascii="Noto Sans" w:hAnsi="Noto Sans" w:cs="Noto Sans"/>
          <w:b/>
          <w:sz w:val="20"/>
          <w:lang w:val="es-MX"/>
        </w:rPr>
      </w:pPr>
    </w:p>
    <w:p w14:paraId="35D60877" w14:textId="77777777" w:rsidR="00AA2F01" w:rsidRDefault="00AA2F01" w:rsidP="00AD66A5">
      <w:pPr>
        <w:rPr>
          <w:rFonts w:ascii="Noto Sans" w:hAnsi="Noto Sans" w:cs="Noto Sans"/>
          <w:b/>
          <w:sz w:val="20"/>
          <w:lang w:val="es-MX"/>
        </w:rPr>
      </w:pPr>
    </w:p>
    <w:p w14:paraId="6F0F87C8" w14:textId="77777777" w:rsidR="00AA2F01" w:rsidRDefault="00AA2F01" w:rsidP="00AD66A5">
      <w:pPr>
        <w:rPr>
          <w:rFonts w:ascii="Noto Sans" w:hAnsi="Noto Sans" w:cs="Noto Sans"/>
          <w:b/>
          <w:sz w:val="20"/>
          <w:lang w:val="es-MX"/>
        </w:rPr>
      </w:pPr>
    </w:p>
    <w:p w14:paraId="41D8F998" w14:textId="77777777" w:rsidR="00AA2F01" w:rsidRDefault="00AA2F01" w:rsidP="00AD66A5">
      <w:pPr>
        <w:rPr>
          <w:rFonts w:ascii="Noto Sans" w:hAnsi="Noto Sans" w:cs="Noto Sans"/>
          <w:b/>
          <w:sz w:val="20"/>
          <w:lang w:val="es-MX"/>
        </w:rPr>
      </w:pPr>
    </w:p>
    <w:p w14:paraId="3BEC1276" w14:textId="77777777" w:rsidR="00AA2F01" w:rsidRDefault="00AA2F01" w:rsidP="00AD66A5">
      <w:pPr>
        <w:rPr>
          <w:rFonts w:ascii="Noto Sans" w:hAnsi="Noto Sans" w:cs="Noto Sans"/>
          <w:b/>
          <w:sz w:val="20"/>
          <w:lang w:val="es-MX"/>
        </w:rPr>
      </w:pPr>
    </w:p>
    <w:p w14:paraId="6A8D1554" w14:textId="77777777" w:rsidR="00AA2F01" w:rsidRDefault="00AA2F01" w:rsidP="00AD66A5">
      <w:pPr>
        <w:rPr>
          <w:rFonts w:ascii="Noto Sans" w:hAnsi="Noto Sans" w:cs="Noto Sans"/>
          <w:b/>
          <w:sz w:val="20"/>
          <w:lang w:val="es-MX"/>
        </w:rPr>
      </w:pPr>
    </w:p>
    <w:p w14:paraId="417816E6" w14:textId="77777777" w:rsidR="00AA2F01" w:rsidRDefault="00AA2F01" w:rsidP="00AD66A5">
      <w:pPr>
        <w:rPr>
          <w:rFonts w:ascii="Noto Sans" w:hAnsi="Noto Sans" w:cs="Noto Sans"/>
          <w:b/>
          <w:sz w:val="20"/>
          <w:lang w:val="es-MX"/>
        </w:rPr>
      </w:pPr>
    </w:p>
    <w:p w14:paraId="37135829" w14:textId="77777777" w:rsidR="00AA2F01" w:rsidRDefault="00AA2F01" w:rsidP="00AD66A5">
      <w:pPr>
        <w:rPr>
          <w:rFonts w:ascii="Noto Sans" w:hAnsi="Noto Sans" w:cs="Noto Sans"/>
          <w:b/>
          <w:sz w:val="20"/>
          <w:lang w:val="es-MX"/>
        </w:rPr>
      </w:pPr>
    </w:p>
    <w:p w14:paraId="5B48C8A0" w14:textId="77777777" w:rsidR="001A78A2" w:rsidRDefault="001A78A2" w:rsidP="00AD66A5">
      <w:pPr>
        <w:rPr>
          <w:rFonts w:ascii="Noto Sans" w:hAnsi="Noto Sans" w:cs="Noto Sans"/>
          <w:b/>
          <w:sz w:val="20"/>
          <w:lang w:val="es-MX"/>
        </w:rPr>
      </w:pPr>
    </w:p>
    <w:p w14:paraId="6A2DBABE" w14:textId="77777777" w:rsidR="001A78A2" w:rsidRDefault="001A78A2" w:rsidP="001A78A2">
      <w:pPr>
        <w:pStyle w:val="Sinespaciado"/>
        <w:rPr>
          <w:rFonts w:ascii="Noto Sans" w:hAnsi="Noto Sans" w:cs="Noto Sans"/>
          <w:b/>
        </w:rPr>
      </w:pPr>
    </w:p>
    <w:tbl>
      <w:tblPr>
        <w:tblW w:w="5000" w:type="pct"/>
        <w:jc w:val="center"/>
        <w:tblCellMar>
          <w:left w:w="70" w:type="dxa"/>
          <w:right w:w="70" w:type="dxa"/>
        </w:tblCellMar>
        <w:tblLook w:val="04A0" w:firstRow="1" w:lastRow="0" w:firstColumn="1" w:lastColumn="0" w:noHBand="0" w:noVBand="1"/>
      </w:tblPr>
      <w:tblGrid>
        <w:gridCol w:w="788"/>
        <w:gridCol w:w="1039"/>
        <w:gridCol w:w="1039"/>
        <w:gridCol w:w="607"/>
        <w:gridCol w:w="700"/>
        <w:gridCol w:w="383"/>
        <w:gridCol w:w="379"/>
        <w:gridCol w:w="1232"/>
        <w:gridCol w:w="423"/>
        <w:gridCol w:w="424"/>
        <w:gridCol w:w="435"/>
        <w:gridCol w:w="434"/>
        <w:gridCol w:w="610"/>
        <w:gridCol w:w="612"/>
        <w:gridCol w:w="531"/>
        <w:gridCol w:w="531"/>
        <w:gridCol w:w="345"/>
        <w:gridCol w:w="345"/>
      </w:tblGrid>
      <w:tr w:rsidR="001A78A2" w:rsidRPr="00783385" w14:paraId="23D87646" w14:textId="77777777" w:rsidTr="001379C2">
        <w:trPr>
          <w:trHeight w:val="300"/>
          <w:jc w:val="center"/>
        </w:trPr>
        <w:tc>
          <w:tcPr>
            <w:tcW w:w="188" w:type="pct"/>
            <w:tcBorders>
              <w:top w:val="nil"/>
              <w:left w:val="nil"/>
              <w:bottom w:val="nil"/>
              <w:right w:val="nil"/>
            </w:tcBorders>
            <w:shd w:val="clear" w:color="auto" w:fill="auto"/>
            <w:noWrap/>
            <w:vAlign w:val="bottom"/>
            <w:hideMark/>
          </w:tcPr>
          <w:p w14:paraId="7D0003A0"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04981527"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59702EBE"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3FBE03FE"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77AC005C"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1C96C881"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5F96B2BC" w14:textId="77777777" w:rsidR="001A78A2" w:rsidRPr="00783385" w:rsidRDefault="001A78A2" w:rsidP="001379C2">
            <w:pPr>
              <w:rPr>
                <w:rFonts w:cs="Calibri"/>
                <w:color w:val="000000"/>
                <w:sz w:val="22"/>
                <w:szCs w:val="22"/>
                <w:lang w:val="es-MX" w:eastAsia="es-MX"/>
              </w:rPr>
            </w:pPr>
          </w:p>
        </w:tc>
        <w:tc>
          <w:tcPr>
            <w:tcW w:w="293" w:type="pct"/>
            <w:tcBorders>
              <w:top w:val="nil"/>
              <w:left w:val="nil"/>
              <w:bottom w:val="nil"/>
              <w:right w:val="nil"/>
            </w:tcBorders>
            <w:shd w:val="clear" w:color="auto" w:fill="auto"/>
            <w:noWrap/>
            <w:vAlign w:val="bottom"/>
            <w:hideMark/>
          </w:tcPr>
          <w:p w14:paraId="3353C724"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300B78AF"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4321ABCA"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7DC83288"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0447768F"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449BF5D6"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2E32DAD3"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7001A073"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097546C7"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73290274"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075004E5" w14:textId="77777777" w:rsidR="001A78A2" w:rsidRPr="00783385" w:rsidRDefault="001A78A2" w:rsidP="001379C2">
            <w:pPr>
              <w:rPr>
                <w:rFonts w:cs="Calibri"/>
                <w:color w:val="000000"/>
                <w:sz w:val="22"/>
                <w:szCs w:val="22"/>
                <w:lang w:val="es-MX" w:eastAsia="es-MX"/>
              </w:rPr>
            </w:pPr>
          </w:p>
        </w:tc>
      </w:tr>
      <w:tr w:rsidR="001A78A2" w:rsidRPr="00783385" w14:paraId="0716D9A7" w14:textId="77777777" w:rsidTr="001379C2">
        <w:trPr>
          <w:trHeight w:val="300"/>
          <w:jc w:val="center"/>
        </w:trPr>
        <w:tc>
          <w:tcPr>
            <w:tcW w:w="188" w:type="pct"/>
            <w:tcBorders>
              <w:top w:val="nil"/>
              <w:left w:val="nil"/>
              <w:bottom w:val="nil"/>
              <w:right w:val="nil"/>
            </w:tcBorders>
            <w:shd w:val="clear" w:color="auto" w:fill="auto"/>
            <w:noWrap/>
            <w:vAlign w:val="bottom"/>
            <w:hideMark/>
          </w:tcPr>
          <w:p w14:paraId="423E0DEE" w14:textId="77777777" w:rsidR="001A78A2" w:rsidRPr="00783385" w:rsidRDefault="001A78A2" w:rsidP="001379C2">
            <w:pPr>
              <w:rPr>
                <w:rFonts w:cs="Calibri"/>
                <w:color w:val="000000"/>
                <w:sz w:val="22"/>
                <w:szCs w:val="22"/>
                <w:lang w:val="es-MX" w:eastAsia="es-MX"/>
              </w:rPr>
            </w:pPr>
          </w:p>
        </w:tc>
        <w:tc>
          <w:tcPr>
            <w:tcW w:w="2835" w:type="pct"/>
            <w:gridSpan w:val="10"/>
            <w:tcBorders>
              <w:top w:val="nil"/>
              <w:left w:val="nil"/>
              <w:bottom w:val="nil"/>
              <w:right w:val="nil"/>
            </w:tcBorders>
            <w:shd w:val="clear" w:color="auto" w:fill="auto"/>
            <w:vAlign w:val="center"/>
            <w:hideMark/>
          </w:tcPr>
          <w:p w14:paraId="61A94DA2" w14:textId="77777777" w:rsidR="001A78A2" w:rsidRPr="00783385" w:rsidRDefault="001A78A2" w:rsidP="001A78A2">
            <w:pPr>
              <w:jc w:val="center"/>
              <w:rPr>
                <w:rFonts w:ascii="Montserrat" w:hAnsi="Montserrat" w:cs="Calibri"/>
                <w:b/>
                <w:bCs/>
                <w:color w:val="000000"/>
                <w:sz w:val="18"/>
                <w:szCs w:val="18"/>
                <w:lang w:val="es-MX" w:eastAsia="es-MX"/>
              </w:rPr>
            </w:pPr>
            <w:r w:rsidRPr="00783385">
              <w:rPr>
                <w:rFonts w:ascii="Montserrat" w:hAnsi="Montserrat" w:cs="Calibri"/>
                <w:b/>
                <w:bCs/>
                <w:color w:val="000000"/>
                <w:sz w:val="18"/>
                <w:lang w:val="es-MX" w:eastAsia="es-MX"/>
              </w:rPr>
              <w:t>ANEXO T17   FORMATO PARA PRESENTACIÓN DE PROPUESTA TÉCNICA EQUIPAMIENTO PARA DIGITALIZACIÓN</w:t>
            </w:r>
          </w:p>
        </w:tc>
        <w:tc>
          <w:tcPr>
            <w:tcW w:w="282" w:type="pct"/>
            <w:tcBorders>
              <w:top w:val="nil"/>
              <w:left w:val="nil"/>
              <w:bottom w:val="nil"/>
              <w:right w:val="nil"/>
            </w:tcBorders>
            <w:shd w:val="clear" w:color="auto" w:fill="auto"/>
            <w:noWrap/>
            <w:vAlign w:val="bottom"/>
            <w:hideMark/>
          </w:tcPr>
          <w:p w14:paraId="37142874"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1B60B37F"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67D2E24E"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2040BC01"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6E793AE4"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3BD53670"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7D963908" w14:textId="77777777" w:rsidR="001A78A2" w:rsidRPr="00783385" w:rsidRDefault="001A78A2" w:rsidP="001379C2">
            <w:pPr>
              <w:rPr>
                <w:rFonts w:cs="Calibri"/>
                <w:color w:val="000000"/>
                <w:sz w:val="22"/>
                <w:szCs w:val="22"/>
                <w:lang w:val="es-MX" w:eastAsia="es-MX"/>
              </w:rPr>
            </w:pPr>
          </w:p>
        </w:tc>
      </w:tr>
      <w:tr w:rsidR="001A78A2" w:rsidRPr="00783385" w14:paraId="43A224A8" w14:textId="77777777" w:rsidTr="001379C2">
        <w:trPr>
          <w:trHeight w:val="315"/>
          <w:jc w:val="center"/>
        </w:trPr>
        <w:tc>
          <w:tcPr>
            <w:tcW w:w="188" w:type="pct"/>
            <w:tcBorders>
              <w:top w:val="nil"/>
              <w:left w:val="nil"/>
              <w:bottom w:val="nil"/>
              <w:right w:val="nil"/>
            </w:tcBorders>
            <w:shd w:val="clear" w:color="auto" w:fill="auto"/>
            <w:noWrap/>
            <w:vAlign w:val="center"/>
            <w:hideMark/>
          </w:tcPr>
          <w:p w14:paraId="12A884F5" w14:textId="77777777" w:rsidR="001A78A2" w:rsidRPr="00783385" w:rsidRDefault="001A78A2" w:rsidP="001379C2">
            <w:pPr>
              <w:jc w:val="center"/>
              <w:rPr>
                <w:rFonts w:cs="Calibri"/>
                <w:b/>
                <w:bCs/>
                <w:color w:val="000000"/>
                <w:sz w:val="20"/>
                <w:lang w:val="es-MX" w:eastAsia="es-MX"/>
              </w:rPr>
            </w:pPr>
          </w:p>
        </w:tc>
        <w:tc>
          <w:tcPr>
            <w:tcW w:w="282" w:type="pct"/>
            <w:tcBorders>
              <w:top w:val="nil"/>
              <w:left w:val="nil"/>
              <w:bottom w:val="nil"/>
              <w:right w:val="nil"/>
            </w:tcBorders>
            <w:shd w:val="clear" w:color="auto" w:fill="auto"/>
            <w:noWrap/>
            <w:vAlign w:val="bottom"/>
            <w:hideMark/>
          </w:tcPr>
          <w:p w14:paraId="660161B3"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5E0E00CB"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5A4153BF"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1736A4B9"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265A1AFC"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69C9FDDA" w14:textId="77777777" w:rsidR="001A78A2" w:rsidRPr="00783385" w:rsidRDefault="001A78A2" w:rsidP="001379C2">
            <w:pPr>
              <w:rPr>
                <w:rFonts w:cs="Calibri"/>
                <w:color w:val="000000"/>
                <w:sz w:val="22"/>
                <w:szCs w:val="22"/>
                <w:lang w:val="es-MX" w:eastAsia="es-MX"/>
              </w:rPr>
            </w:pPr>
          </w:p>
        </w:tc>
        <w:tc>
          <w:tcPr>
            <w:tcW w:w="293" w:type="pct"/>
            <w:tcBorders>
              <w:top w:val="nil"/>
              <w:left w:val="nil"/>
              <w:bottom w:val="nil"/>
              <w:right w:val="nil"/>
            </w:tcBorders>
            <w:shd w:val="clear" w:color="auto" w:fill="auto"/>
            <w:noWrap/>
            <w:vAlign w:val="bottom"/>
            <w:hideMark/>
          </w:tcPr>
          <w:p w14:paraId="051C78E7"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3056EE31"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11FC9117"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2156D72E"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1B89BF8D"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0E8654C6"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526EED85"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049AED00"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4682B8C5"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1FF73802" w14:textId="77777777" w:rsidR="001A78A2" w:rsidRPr="00783385" w:rsidRDefault="001A78A2" w:rsidP="001379C2">
            <w:pPr>
              <w:rPr>
                <w:rFonts w:cs="Calibri"/>
                <w:color w:val="000000"/>
                <w:sz w:val="22"/>
                <w:szCs w:val="22"/>
                <w:lang w:val="es-MX" w:eastAsia="es-MX"/>
              </w:rPr>
            </w:pPr>
          </w:p>
        </w:tc>
        <w:tc>
          <w:tcPr>
            <w:tcW w:w="282" w:type="pct"/>
            <w:tcBorders>
              <w:top w:val="nil"/>
              <w:left w:val="nil"/>
              <w:bottom w:val="nil"/>
              <w:right w:val="nil"/>
            </w:tcBorders>
            <w:shd w:val="clear" w:color="auto" w:fill="auto"/>
            <w:noWrap/>
            <w:vAlign w:val="bottom"/>
            <w:hideMark/>
          </w:tcPr>
          <w:p w14:paraId="6A2C616B" w14:textId="77777777" w:rsidR="001A78A2" w:rsidRPr="00783385" w:rsidRDefault="001A78A2" w:rsidP="001379C2">
            <w:pPr>
              <w:rPr>
                <w:rFonts w:cs="Calibri"/>
                <w:color w:val="000000"/>
                <w:sz w:val="22"/>
                <w:szCs w:val="22"/>
                <w:lang w:val="es-MX" w:eastAsia="es-MX"/>
              </w:rPr>
            </w:pPr>
          </w:p>
        </w:tc>
      </w:tr>
      <w:tr w:rsidR="001A78A2" w:rsidRPr="00783385" w14:paraId="467A1D8E" w14:textId="77777777" w:rsidTr="001379C2">
        <w:trPr>
          <w:gridAfter w:val="12"/>
          <w:wAfter w:w="3400" w:type="pct"/>
          <w:trHeight w:val="330"/>
          <w:jc w:val="center"/>
        </w:trPr>
        <w:tc>
          <w:tcPr>
            <w:tcW w:w="16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651241" w14:textId="77777777" w:rsidR="001A78A2" w:rsidRPr="00783385" w:rsidRDefault="001A78A2" w:rsidP="001379C2">
            <w:pPr>
              <w:rPr>
                <w:rFonts w:cs="Calibri"/>
                <w:color w:val="000000"/>
                <w:sz w:val="16"/>
                <w:szCs w:val="16"/>
                <w:lang w:val="es-MX" w:eastAsia="es-MX"/>
              </w:rPr>
            </w:pPr>
            <w:r w:rsidRPr="00783385">
              <w:rPr>
                <w:rFonts w:cs="Calibri"/>
                <w:color w:val="000000"/>
                <w:sz w:val="16"/>
                <w:szCs w:val="16"/>
                <w:lang w:val="es-MX" w:eastAsia="es-MX"/>
              </w:rPr>
              <w:t xml:space="preserve">Nombre del licitante: </w:t>
            </w:r>
          </w:p>
        </w:tc>
      </w:tr>
      <w:tr w:rsidR="001A78A2" w:rsidRPr="00783385" w14:paraId="77CE3852" w14:textId="77777777" w:rsidTr="001379C2">
        <w:trPr>
          <w:trHeight w:val="315"/>
          <w:jc w:val="center"/>
        </w:trPr>
        <w:tc>
          <w:tcPr>
            <w:tcW w:w="2175"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CCB789" w14:textId="77777777" w:rsidR="001A78A2" w:rsidRPr="00783385" w:rsidRDefault="001A78A2" w:rsidP="001379C2">
            <w:pPr>
              <w:rPr>
                <w:rFonts w:cs="Calibri"/>
                <w:color w:val="000000"/>
                <w:sz w:val="16"/>
                <w:szCs w:val="16"/>
                <w:lang w:val="es-MX" w:eastAsia="es-MX"/>
              </w:rPr>
            </w:pPr>
            <w:r w:rsidRPr="00783385">
              <w:rPr>
                <w:rFonts w:cs="Calibri"/>
                <w:color w:val="000000"/>
                <w:sz w:val="16"/>
                <w:szCs w:val="16"/>
                <w:lang w:val="es-MX" w:eastAsia="es-MX"/>
              </w:rPr>
              <w:t>Nombre del Anexo Técnico Propuesto:  ANEXO T2</w:t>
            </w:r>
          </w:p>
        </w:tc>
        <w:tc>
          <w:tcPr>
            <w:tcW w:w="2825" w:type="pct"/>
            <w:gridSpan w:val="10"/>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29A9F2A4" w14:textId="77777777" w:rsidR="001A78A2" w:rsidRPr="00783385" w:rsidRDefault="001A78A2" w:rsidP="001379C2">
            <w:pPr>
              <w:jc w:val="center"/>
              <w:rPr>
                <w:rFonts w:cs="Calibri"/>
                <w:b/>
                <w:bCs/>
                <w:color w:val="000000"/>
                <w:sz w:val="16"/>
                <w:szCs w:val="16"/>
                <w:lang w:val="es-MX" w:eastAsia="es-MX"/>
              </w:rPr>
            </w:pPr>
            <w:r w:rsidRPr="00783385">
              <w:rPr>
                <w:rFonts w:cs="Calibri"/>
                <w:b/>
                <w:bCs/>
                <w:color w:val="000000"/>
                <w:sz w:val="16"/>
                <w:szCs w:val="16"/>
                <w:lang w:val="es-MX" w:eastAsia="es-MX"/>
              </w:rPr>
              <w:t>CONTENIDO DE LA CARPETA</w:t>
            </w:r>
          </w:p>
        </w:tc>
      </w:tr>
      <w:tr w:rsidR="001A78A2" w:rsidRPr="00783385" w14:paraId="005EBF8E" w14:textId="77777777" w:rsidTr="001379C2">
        <w:trPr>
          <w:trHeight w:val="537"/>
          <w:jc w:val="center"/>
        </w:trPr>
        <w:tc>
          <w:tcPr>
            <w:tcW w:w="188" w:type="pct"/>
            <w:vMerge w:val="restart"/>
            <w:tcBorders>
              <w:top w:val="nil"/>
              <w:left w:val="single" w:sz="8" w:space="0" w:color="auto"/>
              <w:bottom w:val="single" w:sz="8" w:space="0" w:color="000000"/>
              <w:right w:val="single" w:sz="8" w:space="0" w:color="auto"/>
            </w:tcBorders>
            <w:shd w:val="pct25" w:color="000000" w:fill="CCCCCC"/>
            <w:vAlign w:val="center"/>
            <w:hideMark/>
          </w:tcPr>
          <w:p w14:paraId="3D538B37"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NÚMERO DE ACUERDO AL ANEXO TÉCNICO </w:t>
            </w:r>
          </w:p>
        </w:tc>
        <w:tc>
          <w:tcPr>
            <w:tcW w:w="282" w:type="pct"/>
            <w:vMerge w:val="restart"/>
            <w:tcBorders>
              <w:top w:val="nil"/>
              <w:left w:val="single" w:sz="8" w:space="0" w:color="auto"/>
              <w:bottom w:val="single" w:sz="8" w:space="0" w:color="000000"/>
              <w:right w:val="single" w:sz="8" w:space="0" w:color="auto"/>
            </w:tcBorders>
            <w:shd w:val="pct25" w:color="000000" w:fill="CCCCCC"/>
            <w:vAlign w:val="center"/>
            <w:hideMark/>
          </w:tcPr>
          <w:p w14:paraId="49108656"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DESCRIPCIÓN SOLICITADA </w:t>
            </w:r>
          </w:p>
        </w:tc>
        <w:tc>
          <w:tcPr>
            <w:tcW w:w="282" w:type="pct"/>
            <w:vMerge w:val="restart"/>
            <w:tcBorders>
              <w:top w:val="nil"/>
              <w:left w:val="single" w:sz="8" w:space="0" w:color="auto"/>
              <w:bottom w:val="single" w:sz="8" w:space="0" w:color="000000"/>
              <w:right w:val="single" w:sz="8" w:space="0" w:color="auto"/>
            </w:tcBorders>
            <w:shd w:val="pct25" w:color="000000" w:fill="CCCCCC"/>
            <w:vAlign w:val="center"/>
            <w:hideMark/>
          </w:tcPr>
          <w:p w14:paraId="19FE646A"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DESCRIPCIÓN PROPUESTA </w:t>
            </w:r>
          </w:p>
        </w:tc>
        <w:tc>
          <w:tcPr>
            <w:tcW w:w="282" w:type="pct"/>
            <w:vMerge w:val="restart"/>
            <w:tcBorders>
              <w:top w:val="nil"/>
              <w:left w:val="single" w:sz="8" w:space="0" w:color="auto"/>
              <w:bottom w:val="single" w:sz="8" w:space="0" w:color="000000"/>
              <w:right w:val="single" w:sz="8" w:space="0" w:color="auto"/>
            </w:tcBorders>
            <w:shd w:val="pct25" w:color="000000" w:fill="CCCCCC"/>
            <w:vAlign w:val="center"/>
            <w:hideMark/>
          </w:tcPr>
          <w:p w14:paraId="4F5F01CF"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MARCA </w:t>
            </w:r>
          </w:p>
        </w:tc>
        <w:tc>
          <w:tcPr>
            <w:tcW w:w="282" w:type="pct"/>
            <w:vMerge w:val="restart"/>
            <w:tcBorders>
              <w:top w:val="nil"/>
              <w:left w:val="single" w:sz="8" w:space="0" w:color="auto"/>
              <w:bottom w:val="single" w:sz="8" w:space="0" w:color="000000"/>
              <w:right w:val="single" w:sz="8" w:space="0" w:color="auto"/>
            </w:tcBorders>
            <w:shd w:val="pct25" w:color="000000" w:fill="CCCCCC"/>
            <w:vAlign w:val="center"/>
            <w:hideMark/>
          </w:tcPr>
          <w:p w14:paraId="0AD55119"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MODELO</w:t>
            </w:r>
          </w:p>
        </w:tc>
        <w:tc>
          <w:tcPr>
            <w:tcW w:w="565" w:type="pct"/>
            <w:gridSpan w:val="2"/>
            <w:vMerge w:val="restart"/>
            <w:tcBorders>
              <w:top w:val="single" w:sz="8" w:space="0" w:color="auto"/>
              <w:left w:val="single" w:sz="8" w:space="0" w:color="auto"/>
              <w:bottom w:val="single" w:sz="8" w:space="0" w:color="000000"/>
              <w:right w:val="single" w:sz="8" w:space="0" w:color="000000"/>
            </w:tcBorders>
            <w:shd w:val="pct25" w:color="000000" w:fill="CCCCCC"/>
            <w:vAlign w:val="center"/>
            <w:hideMark/>
          </w:tcPr>
          <w:p w14:paraId="3494D8F7"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NOMBRE DE LA CARPETA  </w:t>
            </w:r>
          </w:p>
        </w:tc>
        <w:tc>
          <w:tcPr>
            <w:tcW w:w="293" w:type="pct"/>
            <w:vMerge w:val="restart"/>
            <w:tcBorders>
              <w:top w:val="nil"/>
              <w:left w:val="single" w:sz="8" w:space="0" w:color="auto"/>
              <w:bottom w:val="single" w:sz="8" w:space="0" w:color="000000"/>
              <w:right w:val="single" w:sz="8" w:space="0" w:color="auto"/>
            </w:tcBorders>
            <w:shd w:val="pct25" w:color="000000" w:fill="CCCCCC"/>
            <w:vAlign w:val="center"/>
            <w:hideMark/>
          </w:tcPr>
          <w:p w14:paraId="4D544E00"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UBICACIÓN EXACTA DE LA ESPECIFICACION REFERENCIADA  (FOLIO/PÁGINA) </w:t>
            </w:r>
          </w:p>
        </w:tc>
        <w:tc>
          <w:tcPr>
            <w:tcW w:w="2825" w:type="pct"/>
            <w:gridSpan w:val="10"/>
            <w:vMerge/>
            <w:tcBorders>
              <w:top w:val="nil"/>
              <w:left w:val="single" w:sz="8" w:space="0" w:color="auto"/>
              <w:bottom w:val="single" w:sz="8" w:space="0" w:color="000000"/>
              <w:right w:val="single" w:sz="8" w:space="0" w:color="auto"/>
            </w:tcBorders>
            <w:vAlign w:val="center"/>
            <w:hideMark/>
          </w:tcPr>
          <w:p w14:paraId="364140C6" w14:textId="77777777" w:rsidR="001A78A2" w:rsidRPr="00783385" w:rsidRDefault="001A78A2" w:rsidP="001379C2">
            <w:pPr>
              <w:rPr>
                <w:rFonts w:cs="Calibri"/>
                <w:b/>
                <w:bCs/>
                <w:color w:val="000000"/>
                <w:sz w:val="16"/>
                <w:szCs w:val="16"/>
                <w:lang w:val="es-MX" w:eastAsia="es-MX"/>
              </w:rPr>
            </w:pPr>
          </w:p>
        </w:tc>
      </w:tr>
      <w:tr w:rsidR="001A78A2" w:rsidRPr="00783385" w14:paraId="25781438" w14:textId="77777777" w:rsidTr="001379C2">
        <w:trPr>
          <w:trHeight w:val="300"/>
          <w:jc w:val="center"/>
        </w:trPr>
        <w:tc>
          <w:tcPr>
            <w:tcW w:w="188" w:type="pct"/>
            <w:vMerge/>
            <w:tcBorders>
              <w:top w:val="nil"/>
              <w:left w:val="single" w:sz="8" w:space="0" w:color="auto"/>
              <w:bottom w:val="single" w:sz="8" w:space="0" w:color="000000"/>
              <w:right w:val="single" w:sz="8" w:space="0" w:color="auto"/>
            </w:tcBorders>
            <w:vAlign w:val="center"/>
            <w:hideMark/>
          </w:tcPr>
          <w:p w14:paraId="4DE752F9"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3E66F0A0"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0E2A0E02"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7E681B12"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7AE37227"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vMerge/>
            <w:tcBorders>
              <w:top w:val="single" w:sz="8" w:space="0" w:color="auto"/>
              <w:left w:val="single" w:sz="8" w:space="0" w:color="auto"/>
              <w:bottom w:val="single" w:sz="8" w:space="0" w:color="000000"/>
              <w:right w:val="single" w:sz="8" w:space="0" w:color="000000"/>
            </w:tcBorders>
            <w:vAlign w:val="center"/>
            <w:hideMark/>
          </w:tcPr>
          <w:p w14:paraId="029F42AD" w14:textId="77777777" w:rsidR="001A78A2" w:rsidRPr="00783385" w:rsidRDefault="001A78A2" w:rsidP="001379C2">
            <w:pPr>
              <w:rPr>
                <w:rFonts w:ascii="Noto Sans" w:hAnsi="Noto Sans" w:cs="Noto Sans"/>
                <w:color w:val="000000"/>
                <w:sz w:val="14"/>
                <w:szCs w:val="14"/>
                <w:lang w:val="es-MX" w:eastAsia="es-MX"/>
              </w:rPr>
            </w:pPr>
          </w:p>
        </w:tc>
        <w:tc>
          <w:tcPr>
            <w:tcW w:w="293" w:type="pct"/>
            <w:vMerge/>
            <w:tcBorders>
              <w:top w:val="nil"/>
              <w:left w:val="single" w:sz="8" w:space="0" w:color="auto"/>
              <w:bottom w:val="single" w:sz="8" w:space="0" w:color="000000"/>
              <w:right w:val="single" w:sz="8" w:space="0" w:color="auto"/>
            </w:tcBorders>
            <w:vAlign w:val="center"/>
            <w:hideMark/>
          </w:tcPr>
          <w:p w14:paraId="32CD87BE"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vMerge w:val="restart"/>
            <w:tcBorders>
              <w:top w:val="single" w:sz="8" w:space="0" w:color="auto"/>
              <w:left w:val="single" w:sz="8" w:space="0" w:color="auto"/>
              <w:bottom w:val="single" w:sz="8" w:space="0" w:color="000000"/>
              <w:right w:val="single" w:sz="8" w:space="0" w:color="000000"/>
            </w:tcBorders>
            <w:shd w:val="pct25" w:color="000000" w:fill="CCCCCC"/>
            <w:vAlign w:val="center"/>
            <w:hideMark/>
          </w:tcPr>
          <w:p w14:paraId="11DD53E7"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REGISTRO SANITARIO </w:t>
            </w:r>
          </w:p>
        </w:tc>
        <w:tc>
          <w:tcPr>
            <w:tcW w:w="565" w:type="pct"/>
            <w:gridSpan w:val="2"/>
            <w:vMerge w:val="restart"/>
            <w:tcBorders>
              <w:top w:val="single" w:sz="8" w:space="0" w:color="auto"/>
              <w:left w:val="single" w:sz="8" w:space="0" w:color="auto"/>
              <w:bottom w:val="single" w:sz="8" w:space="0" w:color="000000"/>
              <w:right w:val="single" w:sz="8" w:space="0" w:color="000000"/>
            </w:tcBorders>
            <w:shd w:val="pct25" w:color="000000" w:fill="CCCCCC"/>
            <w:vAlign w:val="center"/>
            <w:hideMark/>
          </w:tcPr>
          <w:p w14:paraId="72E88128"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FOLLETO O CATALOGO </w:t>
            </w:r>
          </w:p>
        </w:tc>
        <w:tc>
          <w:tcPr>
            <w:tcW w:w="565" w:type="pct"/>
            <w:gridSpan w:val="2"/>
            <w:tcBorders>
              <w:top w:val="single" w:sz="8" w:space="0" w:color="auto"/>
              <w:left w:val="nil"/>
              <w:bottom w:val="nil"/>
              <w:right w:val="single" w:sz="8" w:space="0" w:color="000000"/>
            </w:tcBorders>
            <w:shd w:val="pct25" w:color="000000" w:fill="CCCCCC"/>
            <w:vAlign w:val="center"/>
            <w:hideMark/>
          </w:tcPr>
          <w:p w14:paraId="5CAFDD3B"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FDA/CE/CALIDAD</w:t>
            </w:r>
          </w:p>
        </w:tc>
        <w:tc>
          <w:tcPr>
            <w:tcW w:w="565" w:type="pct"/>
            <w:gridSpan w:val="2"/>
            <w:vMerge w:val="restart"/>
            <w:tcBorders>
              <w:top w:val="single" w:sz="8" w:space="0" w:color="auto"/>
              <w:left w:val="single" w:sz="8" w:space="0" w:color="auto"/>
              <w:bottom w:val="single" w:sz="8" w:space="0" w:color="000000"/>
              <w:right w:val="single" w:sz="8" w:space="0" w:color="000000"/>
            </w:tcBorders>
            <w:shd w:val="pct25" w:color="000000" w:fill="CCCCCC"/>
            <w:vAlign w:val="center"/>
            <w:hideMark/>
          </w:tcPr>
          <w:p w14:paraId="61C70A75"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CARTA COMPROMISO</w:t>
            </w:r>
          </w:p>
        </w:tc>
        <w:tc>
          <w:tcPr>
            <w:tcW w:w="565" w:type="pct"/>
            <w:gridSpan w:val="2"/>
            <w:vMerge w:val="restart"/>
            <w:tcBorders>
              <w:top w:val="single" w:sz="8" w:space="0" w:color="auto"/>
              <w:left w:val="single" w:sz="8" w:space="0" w:color="auto"/>
              <w:bottom w:val="single" w:sz="8" w:space="0" w:color="000000"/>
              <w:right w:val="single" w:sz="8" w:space="0" w:color="000000"/>
            </w:tcBorders>
            <w:shd w:val="pct25" w:color="000000" w:fill="CCCCCC"/>
            <w:noWrap/>
            <w:vAlign w:val="center"/>
            <w:hideMark/>
          </w:tcPr>
          <w:p w14:paraId="2BE9052B"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CUMPLE</w:t>
            </w:r>
          </w:p>
        </w:tc>
      </w:tr>
      <w:tr w:rsidR="001A78A2" w:rsidRPr="00783385" w14:paraId="580F0EE2" w14:textId="77777777" w:rsidTr="001379C2">
        <w:trPr>
          <w:trHeight w:val="315"/>
          <w:jc w:val="center"/>
        </w:trPr>
        <w:tc>
          <w:tcPr>
            <w:tcW w:w="188" w:type="pct"/>
            <w:vMerge/>
            <w:tcBorders>
              <w:top w:val="nil"/>
              <w:left w:val="single" w:sz="8" w:space="0" w:color="auto"/>
              <w:bottom w:val="single" w:sz="8" w:space="0" w:color="000000"/>
              <w:right w:val="single" w:sz="8" w:space="0" w:color="auto"/>
            </w:tcBorders>
            <w:vAlign w:val="center"/>
            <w:hideMark/>
          </w:tcPr>
          <w:p w14:paraId="0AAC7AC5"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15EE838D"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7A398399"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0B7A7A73"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74B8369C"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vMerge/>
            <w:tcBorders>
              <w:top w:val="single" w:sz="8" w:space="0" w:color="auto"/>
              <w:left w:val="single" w:sz="8" w:space="0" w:color="auto"/>
              <w:bottom w:val="single" w:sz="8" w:space="0" w:color="000000"/>
              <w:right w:val="single" w:sz="8" w:space="0" w:color="000000"/>
            </w:tcBorders>
            <w:vAlign w:val="center"/>
            <w:hideMark/>
          </w:tcPr>
          <w:p w14:paraId="5A13FEA6" w14:textId="77777777" w:rsidR="001A78A2" w:rsidRPr="00783385" w:rsidRDefault="001A78A2" w:rsidP="001379C2">
            <w:pPr>
              <w:rPr>
                <w:rFonts w:ascii="Noto Sans" w:hAnsi="Noto Sans" w:cs="Noto Sans"/>
                <w:color w:val="000000"/>
                <w:sz w:val="14"/>
                <w:szCs w:val="14"/>
                <w:lang w:val="es-MX" w:eastAsia="es-MX"/>
              </w:rPr>
            </w:pPr>
          </w:p>
        </w:tc>
        <w:tc>
          <w:tcPr>
            <w:tcW w:w="293" w:type="pct"/>
            <w:vMerge/>
            <w:tcBorders>
              <w:top w:val="nil"/>
              <w:left w:val="single" w:sz="8" w:space="0" w:color="auto"/>
              <w:bottom w:val="single" w:sz="8" w:space="0" w:color="000000"/>
              <w:right w:val="single" w:sz="8" w:space="0" w:color="auto"/>
            </w:tcBorders>
            <w:vAlign w:val="center"/>
            <w:hideMark/>
          </w:tcPr>
          <w:p w14:paraId="4C1D096F"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vMerge/>
            <w:tcBorders>
              <w:top w:val="single" w:sz="8" w:space="0" w:color="auto"/>
              <w:left w:val="single" w:sz="8" w:space="0" w:color="auto"/>
              <w:bottom w:val="single" w:sz="8" w:space="0" w:color="000000"/>
              <w:right w:val="single" w:sz="8" w:space="0" w:color="000000"/>
            </w:tcBorders>
            <w:vAlign w:val="center"/>
            <w:hideMark/>
          </w:tcPr>
          <w:p w14:paraId="10FFCD14"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vMerge/>
            <w:tcBorders>
              <w:top w:val="single" w:sz="8" w:space="0" w:color="auto"/>
              <w:left w:val="single" w:sz="8" w:space="0" w:color="auto"/>
              <w:bottom w:val="single" w:sz="8" w:space="0" w:color="000000"/>
              <w:right w:val="single" w:sz="8" w:space="0" w:color="000000"/>
            </w:tcBorders>
            <w:vAlign w:val="center"/>
            <w:hideMark/>
          </w:tcPr>
          <w:p w14:paraId="406B455E"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tcBorders>
              <w:top w:val="nil"/>
              <w:left w:val="nil"/>
              <w:bottom w:val="single" w:sz="8" w:space="0" w:color="auto"/>
              <w:right w:val="single" w:sz="8" w:space="0" w:color="000000"/>
            </w:tcBorders>
            <w:shd w:val="pct25" w:color="000000" w:fill="CCCCCC"/>
            <w:vAlign w:val="center"/>
            <w:hideMark/>
          </w:tcPr>
          <w:p w14:paraId="6E50FD77"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/ISO/M JAPON</w:t>
            </w:r>
          </w:p>
        </w:tc>
        <w:tc>
          <w:tcPr>
            <w:tcW w:w="565" w:type="pct"/>
            <w:gridSpan w:val="2"/>
            <w:vMerge/>
            <w:tcBorders>
              <w:top w:val="single" w:sz="8" w:space="0" w:color="auto"/>
              <w:left w:val="single" w:sz="8" w:space="0" w:color="auto"/>
              <w:bottom w:val="single" w:sz="8" w:space="0" w:color="000000"/>
              <w:right w:val="single" w:sz="8" w:space="0" w:color="000000"/>
            </w:tcBorders>
            <w:vAlign w:val="center"/>
            <w:hideMark/>
          </w:tcPr>
          <w:p w14:paraId="3418A1A9"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vMerge/>
            <w:tcBorders>
              <w:top w:val="single" w:sz="8" w:space="0" w:color="auto"/>
              <w:left w:val="single" w:sz="8" w:space="0" w:color="auto"/>
              <w:bottom w:val="single" w:sz="8" w:space="0" w:color="000000"/>
              <w:right w:val="single" w:sz="8" w:space="0" w:color="000000"/>
            </w:tcBorders>
            <w:vAlign w:val="center"/>
            <w:hideMark/>
          </w:tcPr>
          <w:p w14:paraId="2FFEABBC" w14:textId="77777777" w:rsidR="001A78A2" w:rsidRPr="00783385" w:rsidRDefault="001A78A2" w:rsidP="001379C2">
            <w:pPr>
              <w:rPr>
                <w:rFonts w:ascii="Noto Sans" w:hAnsi="Noto Sans" w:cs="Noto Sans"/>
                <w:color w:val="000000"/>
                <w:sz w:val="14"/>
                <w:szCs w:val="14"/>
                <w:lang w:val="es-MX" w:eastAsia="es-MX"/>
              </w:rPr>
            </w:pPr>
          </w:p>
        </w:tc>
      </w:tr>
      <w:tr w:rsidR="001A78A2" w:rsidRPr="00783385" w14:paraId="3D862C5C" w14:textId="77777777" w:rsidTr="001379C2">
        <w:trPr>
          <w:trHeight w:val="315"/>
          <w:jc w:val="center"/>
        </w:trPr>
        <w:tc>
          <w:tcPr>
            <w:tcW w:w="188" w:type="pct"/>
            <w:vMerge/>
            <w:tcBorders>
              <w:top w:val="nil"/>
              <w:left w:val="single" w:sz="8" w:space="0" w:color="auto"/>
              <w:bottom w:val="single" w:sz="8" w:space="0" w:color="000000"/>
              <w:right w:val="single" w:sz="8" w:space="0" w:color="auto"/>
            </w:tcBorders>
            <w:vAlign w:val="center"/>
            <w:hideMark/>
          </w:tcPr>
          <w:p w14:paraId="54BAC7CC"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1C8FB2D4"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4FCC4110"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69E8D8AE" w14:textId="77777777" w:rsidR="001A78A2" w:rsidRPr="00783385" w:rsidRDefault="001A78A2" w:rsidP="001379C2">
            <w:pPr>
              <w:rPr>
                <w:rFonts w:ascii="Noto Sans" w:hAnsi="Noto Sans" w:cs="Noto Sans"/>
                <w:color w:val="000000"/>
                <w:sz w:val="14"/>
                <w:szCs w:val="14"/>
                <w:lang w:val="es-MX" w:eastAsia="es-MX"/>
              </w:rPr>
            </w:pPr>
          </w:p>
        </w:tc>
        <w:tc>
          <w:tcPr>
            <w:tcW w:w="282" w:type="pct"/>
            <w:vMerge/>
            <w:tcBorders>
              <w:top w:val="nil"/>
              <w:left w:val="single" w:sz="8" w:space="0" w:color="auto"/>
              <w:bottom w:val="single" w:sz="8" w:space="0" w:color="000000"/>
              <w:right w:val="single" w:sz="8" w:space="0" w:color="auto"/>
            </w:tcBorders>
            <w:vAlign w:val="center"/>
            <w:hideMark/>
          </w:tcPr>
          <w:p w14:paraId="24CD6B32" w14:textId="77777777" w:rsidR="001A78A2" w:rsidRPr="00783385" w:rsidRDefault="001A78A2" w:rsidP="001379C2">
            <w:pPr>
              <w:rPr>
                <w:rFonts w:ascii="Noto Sans" w:hAnsi="Noto Sans" w:cs="Noto Sans"/>
                <w:color w:val="000000"/>
                <w:sz w:val="14"/>
                <w:szCs w:val="14"/>
                <w:lang w:val="es-MX" w:eastAsia="es-MX"/>
              </w:rPr>
            </w:pPr>
          </w:p>
        </w:tc>
        <w:tc>
          <w:tcPr>
            <w:tcW w:w="565" w:type="pct"/>
            <w:gridSpan w:val="2"/>
            <w:vMerge/>
            <w:tcBorders>
              <w:top w:val="single" w:sz="8" w:space="0" w:color="auto"/>
              <w:left w:val="single" w:sz="8" w:space="0" w:color="auto"/>
              <w:bottom w:val="single" w:sz="8" w:space="0" w:color="000000"/>
              <w:right w:val="single" w:sz="8" w:space="0" w:color="000000"/>
            </w:tcBorders>
            <w:vAlign w:val="center"/>
            <w:hideMark/>
          </w:tcPr>
          <w:p w14:paraId="77962AC9" w14:textId="77777777" w:rsidR="001A78A2" w:rsidRPr="00783385" w:rsidRDefault="001A78A2" w:rsidP="001379C2">
            <w:pPr>
              <w:rPr>
                <w:rFonts w:ascii="Noto Sans" w:hAnsi="Noto Sans" w:cs="Noto Sans"/>
                <w:color w:val="000000"/>
                <w:sz w:val="14"/>
                <w:szCs w:val="14"/>
                <w:lang w:val="es-MX" w:eastAsia="es-MX"/>
              </w:rPr>
            </w:pPr>
          </w:p>
        </w:tc>
        <w:tc>
          <w:tcPr>
            <w:tcW w:w="293" w:type="pct"/>
            <w:vMerge/>
            <w:tcBorders>
              <w:top w:val="nil"/>
              <w:left w:val="single" w:sz="8" w:space="0" w:color="auto"/>
              <w:bottom w:val="single" w:sz="8" w:space="0" w:color="000000"/>
              <w:right w:val="single" w:sz="8" w:space="0" w:color="auto"/>
            </w:tcBorders>
            <w:vAlign w:val="center"/>
            <w:hideMark/>
          </w:tcPr>
          <w:p w14:paraId="56F4681D" w14:textId="77777777" w:rsidR="001A78A2" w:rsidRPr="00783385" w:rsidRDefault="001A78A2" w:rsidP="001379C2">
            <w:pPr>
              <w:rPr>
                <w:rFonts w:ascii="Noto Sans" w:hAnsi="Noto Sans" w:cs="Noto Sans"/>
                <w:color w:val="000000"/>
                <w:sz w:val="14"/>
                <w:szCs w:val="14"/>
                <w:lang w:val="es-MX" w:eastAsia="es-MX"/>
              </w:rPr>
            </w:pPr>
          </w:p>
        </w:tc>
        <w:tc>
          <w:tcPr>
            <w:tcW w:w="282" w:type="pct"/>
            <w:tcBorders>
              <w:top w:val="nil"/>
              <w:left w:val="nil"/>
              <w:bottom w:val="single" w:sz="8" w:space="0" w:color="auto"/>
              <w:right w:val="single" w:sz="8" w:space="0" w:color="auto"/>
            </w:tcBorders>
            <w:shd w:val="pct25" w:color="000000" w:fill="CCCCCC"/>
            <w:noWrap/>
            <w:vAlign w:val="center"/>
            <w:hideMark/>
          </w:tcPr>
          <w:p w14:paraId="794B0D8D"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 xml:space="preserve">SI </w:t>
            </w:r>
          </w:p>
        </w:tc>
        <w:tc>
          <w:tcPr>
            <w:tcW w:w="282" w:type="pct"/>
            <w:tcBorders>
              <w:top w:val="nil"/>
              <w:left w:val="nil"/>
              <w:bottom w:val="single" w:sz="8" w:space="0" w:color="auto"/>
              <w:right w:val="single" w:sz="8" w:space="0" w:color="auto"/>
            </w:tcBorders>
            <w:shd w:val="pct25" w:color="000000" w:fill="CCCCCC"/>
            <w:noWrap/>
            <w:vAlign w:val="center"/>
            <w:hideMark/>
          </w:tcPr>
          <w:p w14:paraId="4F53E570"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NO</w:t>
            </w:r>
          </w:p>
        </w:tc>
        <w:tc>
          <w:tcPr>
            <w:tcW w:w="282" w:type="pct"/>
            <w:tcBorders>
              <w:top w:val="nil"/>
              <w:left w:val="nil"/>
              <w:bottom w:val="single" w:sz="8" w:space="0" w:color="auto"/>
              <w:right w:val="single" w:sz="8" w:space="0" w:color="auto"/>
            </w:tcBorders>
            <w:shd w:val="pct25" w:color="000000" w:fill="CCCCCC"/>
            <w:noWrap/>
            <w:vAlign w:val="center"/>
            <w:hideMark/>
          </w:tcPr>
          <w:p w14:paraId="6095E668"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SI</w:t>
            </w:r>
          </w:p>
        </w:tc>
        <w:tc>
          <w:tcPr>
            <w:tcW w:w="282" w:type="pct"/>
            <w:tcBorders>
              <w:top w:val="nil"/>
              <w:left w:val="nil"/>
              <w:bottom w:val="single" w:sz="8" w:space="0" w:color="auto"/>
              <w:right w:val="single" w:sz="8" w:space="0" w:color="auto"/>
            </w:tcBorders>
            <w:shd w:val="pct25" w:color="000000" w:fill="CCCCCC"/>
            <w:noWrap/>
            <w:vAlign w:val="center"/>
            <w:hideMark/>
          </w:tcPr>
          <w:p w14:paraId="71B5131F"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NO</w:t>
            </w:r>
          </w:p>
        </w:tc>
        <w:tc>
          <w:tcPr>
            <w:tcW w:w="282" w:type="pct"/>
            <w:tcBorders>
              <w:top w:val="nil"/>
              <w:left w:val="nil"/>
              <w:bottom w:val="single" w:sz="8" w:space="0" w:color="auto"/>
              <w:right w:val="single" w:sz="8" w:space="0" w:color="auto"/>
            </w:tcBorders>
            <w:shd w:val="pct25" w:color="000000" w:fill="CCCCCC"/>
            <w:noWrap/>
            <w:vAlign w:val="center"/>
            <w:hideMark/>
          </w:tcPr>
          <w:p w14:paraId="4AAB8951"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SI</w:t>
            </w:r>
          </w:p>
        </w:tc>
        <w:tc>
          <w:tcPr>
            <w:tcW w:w="282" w:type="pct"/>
            <w:tcBorders>
              <w:top w:val="nil"/>
              <w:left w:val="nil"/>
              <w:bottom w:val="single" w:sz="8" w:space="0" w:color="auto"/>
              <w:right w:val="single" w:sz="8" w:space="0" w:color="auto"/>
            </w:tcBorders>
            <w:shd w:val="pct25" w:color="000000" w:fill="CCCCCC"/>
            <w:noWrap/>
            <w:vAlign w:val="center"/>
            <w:hideMark/>
          </w:tcPr>
          <w:p w14:paraId="31BFC869"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NO</w:t>
            </w:r>
          </w:p>
        </w:tc>
        <w:tc>
          <w:tcPr>
            <w:tcW w:w="282" w:type="pct"/>
            <w:tcBorders>
              <w:top w:val="nil"/>
              <w:left w:val="nil"/>
              <w:bottom w:val="single" w:sz="8" w:space="0" w:color="auto"/>
              <w:right w:val="single" w:sz="8" w:space="0" w:color="auto"/>
            </w:tcBorders>
            <w:shd w:val="pct25" w:color="000000" w:fill="CCCCCC"/>
            <w:noWrap/>
            <w:vAlign w:val="center"/>
            <w:hideMark/>
          </w:tcPr>
          <w:p w14:paraId="257831C6"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SI</w:t>
            </w:r>
          </w:p>
        </w:tc>
        <w:tc>
          <w:tcPr>
            <w:tcW w:w="282" w:type="pct"/>
            <w:tcBorders>
              <w:top w:val="nil"/>
              <w:left w:val="nil"/>
              <w:bottom w:val="single" w:sz="8" w:space="0" w:color="auto"/>
              <w:right w:val="single" w:sz="8" w:space="0" w:color="auto"/>
            </w:tcBorders>
            <w:shd w:val="pct25" w:color="000000" w:fill="CCCCCC"/>
            <w:noWrap/>
            <w:vAlign w:val="center"/>
            <w:hideMark/>
          </w:tcPr>
          <w:p w14:paraId="0F1A334D"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NO</w:t>
            </w:r>
          </w:p>
        </w:tc>
        <w:tc>
          <w:tcPr>
            <w:tcW w:w="282" w:type="pct"/>
            <w:tcBorders>
              <w:top w:val="nil"/>
              <w:left w:val="nil"/>
              <w:bottom w:val="single" w:sz="8" w:space="0" w:color="auto"/>
              <w:right w:val="single" w:sz="8" w:space="0" w:color="auto"/>
            </w:tcBorders>
            <w:shd w:val="pct25" w:color="000000" w:fill="CCCCCC"/>
            <w:noWrap/>
            <w:vAlign w:val="center"/>
            <w:hideMark/>
          </w:tcPr>
          <w:p w14:paraId="7B2ED78D"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SI</w:t>
            </w:r>
          </w:p>
        </w:tc>
        <w:tc>
          <w:tcPr>
            <w:tcW w:w="282" w:type="pct"/>
            <w:tcBorders>
              <w:top w:val="nil"/>
              <w:left w:val="nil"/>
              <w:bottom w:val="single" w:sz="8" w:space="0" w:color="auto"/>
              <w:right w:val="single" w:sz="8" w:space="0" w:color="auto"/>
            </w:tcBorders>
            <w:shd w:val="pct25" w:color="000000" w:fill="CCCCCC"/>
            <w:noWrap/>
            <w:vAlign w:val="center"/>
            <w:hideMark/>
          </w:tcPr>
          <w:p w14:paraId="4F104078" w14:textId="77777777" w:rsidR="001A78A2" w:rsidRPr="00783385" w:rsidRDefault="001A78A2" w:rsidP="001379C2">
            <w:pPr>
              <w:jc w:val="center"/>
              <w:rPr>
                <w:rFonts w:ascii="Noto Sans" w:hAnsi="Noto Sans" w:cs="Noto Sans"/>
                <w:color w:val="000000"/>
                <w:sz w:val="14"/>
                <w:szCs w:val="14"/>
                <w:lang w:val="es-MX" w:eastAsia="es-MX"/>
              </w:rPr>
            </w:pPr>
            <w:r w:rsidRPr="00783385">
              <w:rPr>
                <w:rFonts w:ascii="Noto Sans" w:hAnsi="Noto Sans" w:cs="Noto Sans"/>
                <w:color w:val="000000"/>
                <w:sz w:val="14"/>
                <w:szCs w:val="14"/>
                <w:lang w:val="es-MX" w:eastAsia="es-MX"/>
              </w:rPr>
              <w:t>NO</w:t>
            </w:r>
          </w:p>
        </w:tc>
      </w:tr>
      <w:tr w:rsidR="001A78A2" w:rsidRPr="00783385" w14:paraId="1CD346A7"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5F60AD6C"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AE9E69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A3F3CD1"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070CE63C"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4E94A24"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54CDFF59"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7DC9E2FA"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515955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8101D6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D45B61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668565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BC63A3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EB39F81"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BFADDC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21ABA77"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6703048"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8F93E2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591A4C2B"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704A2345"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7380D84"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C6B801B"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731E6F03"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7195B2CF"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16F99E9F"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0146F123"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99D881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B7B5D1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6AEDBD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D3483C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2B107E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C88AD6A"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2719174"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9E5CFB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05F0271"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7ED63C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5E3D5C8D"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60E8FD43"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548E5E7"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8A8C4B5"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D8F1BE9"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62E906A"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3366F306"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0F85EFB8"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04A24B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76F1CC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CB0D7A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74D6907"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FC2D8B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10157B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B8E38B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A233B72"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4AC524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1DCC9F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2CE16D1A"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73147A2A"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739FA181"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E03C2A1"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014E8291"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BF3B39E"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0F3E7E0F"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6B76B33A"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3C6B79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97E486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CACF090"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19586E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065F7E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2E54A64"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163AB9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7BA310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CF76801"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A5DD5D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5D163445"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5F2349AC"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7CE3368"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C971A8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7BE0E57C"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7DD0B46A"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4AA635C7"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6569E317"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A39D45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794693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3957217"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746DA02"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4267004"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1A43BD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4999B94"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3F22DC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CD2BBF7"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B81C95A"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48CF6D72"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37E02C35"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2E0CD1BC"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CD6E307"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AD0533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5145BDD"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3914F7B1"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746F02EF"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1D08F8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91ED588"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EF291A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ACBA0C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0E46AC2"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5E0543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A0C981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03410F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87C70D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9017AC2"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60FF550D"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58A689C0"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07FF74B4"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E2CCAB8"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769F0ED"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64C8625"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00C30F50"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562F29AE"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A5EEC3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6984CB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BC43A2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1F71DE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042911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4C5E4D8"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6E90E1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5CF0144"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1707748"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29CB602"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74B000CD"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3E6EAF5C"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74A3BE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5E81050"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22C6A448"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999221E"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42BEA91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2768FF04"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20C1060"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3DCF72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F01BF6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1189A0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7DAB114"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BC8034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332079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15B0FEA"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D7E63D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4C92C2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7048A53A"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1F1BA57F"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02A8B7B5"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D9C419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0E8C34F8"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3D8B7AE"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1C0B60C9"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7B8CB8F0"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09FB8A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A7D082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9AFE184"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B6B7B1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55EF288"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68B33E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5541A4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68140C7"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79EFF7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9BB44B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7008302C"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2DF7A678"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0BA21F0"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FB4AD95"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1740C36"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C0560B7"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355C11F1"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28290CA4"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9D6AAF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B6AD40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C55C14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0E4905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B833C3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4AAE50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B21E4F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E5A796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FF046C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FD8ECFA"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329D5FCF"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052D03D8"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2AF932B0"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51A4CC6"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D0022AB"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93ED2B0"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1A25783D"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2A828EE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DB03BF5"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CF9074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898667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9A0986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102D2AD"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458FFFB"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560FE7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50E597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28A31D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AA6231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4F3EEBC4"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5A7146FD"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6BD39FE"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6466963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4E9CDC99"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72C7AAA7"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70EAB709"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777CC389"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86654E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8D51988"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24165E7"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1EF0D2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AD99BBE"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938A66F"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D55C511"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6E7607B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113294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1723B0B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r w:rsidR="001A78A2" w:rsidRPr="00783385" w14:paraId="2D09C18A" w14:textId="77777777" w:rsidTr="001379C2">
        <w:trPr>
          <w:trHeight w:val="315"/>
          <w:jc w:val="center"/>
        </w:trPr>
        <w:tc>
          <w:tcPr>
            <w:tcW w:w="188" w:type="pct"/>
            <w:tcBorders>
              <w:top w:val="nil"/>
              <w:left w:val="single" w:sz="8" w:space="0" w:color="auto"/>
              <w:bottom w:val="single" w:sz="8" w:space="0" w:color="auto"/>
              <w:right w:val="single" w:sz="8" w:space="0" w:color="auto"/>
            </w:tcBorders>
            <w:shd w:val="clear" w:color="auto" w:fill="auto"/>
            <w:vAlign w:val="center"/>
            <w:hideMark/>
          </w:tcPr>
          <w:p w14:paraId="3BE79A24"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3F112C0C"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10D3A174"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21E5917F"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auto" w:fill="auto"/>
            <w:vAlign w:val="center"/>
            <w:hideMark/>
          </w:tcPr>
          <w:p w14:paraId="7F0B6B02"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565" w:type="pct"/>
            <w:gridSpan w:val="2"/>
            <w:tcBorders>
              <w:top w:val="single" w:sz="8" w:space="0" w:color="auto"/>
              <w:left w:val="nil"/>
              <w:bottom w:val="single" w:sz="8" w:space="0" w:color="auto"/>
              <w:right w:val="single" w:sz="8" w:space="0" w:color="000000"/>
            </w:tcBorders>
            <w:shd w:val="clear" w:color="auto" w:fill="auto"/>
            <w:vAlign w:val="center"/>
            <w:hideMark/>
          </w:tcPr>
          <w:p w14:paraId="74151C91"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93" w:type="pct"/>
            <w:tcBorders>
              <w:top w:val="nil"/>
              <w:left w:val="nil"/>
              <w:bottom w:val="single" w:sz="8" w:space="0" w:color="auto"/>
              <w:right w:val="single" w:sz="8" w:space="0" w:color="auto"/>
            </w:tcBorders>
            <w:shd w:val="clear" w:color="auto" w:fill="auto"/>
            <w:vAlign w:val="center"/>
            <w:hideMark/>
          </w:tcPr>
          <w:p w14:paraId="68F5D5CB" w14:textId="77777777" w:rsidR="001A78A2" w:rsidRPr="00783385" w:rsidRDefault="001A78A2" w:rsidP="001379C2">
            <w:pPr>
              <w:rPr>
                <w:rFonts w:cs="Calibri"/>
                <w:b/>
                <w:bCs/>
                <w:color w:val="000000"/>
                <w:sz w:val="16"/>
                <w:szCs w:val="16"/>
                <w:lang w:val="es-MX" w:eastAsia="es-MX"/>
              </w:rPr>
            </w:pPr>
            <w:r w:rsidRPr="00783385">
              <w:rPr>
                <w:rFonts w:cs="Calibri"/>
                <w:b/>
                <w:bCs/>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A17B4F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A86815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551C81A7"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1A6D376"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380B3002"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203D83E9"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2FA4A8C"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070AD2F3"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454B71F1"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c>
          <w:tcPr>
            <w:tcW w:w="282" w:type="pct"/>
            <w:tcBorders>
              <w:top w:val="nil"/>
              <w:left w:val="nil"/>
              <w:bottom w:val="single" w:sz="8" w:space="0" w:color="auto"/>
              <w:right w:val="single" w:sz="8" w:space="0" w:color="auto"/>
            </w:tcBorders>
            <w:shd w:val="clear" w:color="000000" w:fill="FFFFFF"/>
            <w:noWrap/>
            <w:vAlign w:val="center"/>
            <w:hideMark/>
          </w:tcPr>
          <w:p w14:paraId="7A5F1732" w14:textId="77777777" w:rsidR="001A78A2" w:rsidRPr="00783385" w:rsidRDefault="001A78A2" w:rsidP="001379C2">
            <w:pPr>
              <w:jc w:val="center"/>
              <w:rPr>
                <w:rFonts w:cs="Calibri"/>
                <w:color w:val="000000"/>
                <w:sz w:val="16"/>
                <w:szCs w:val="16"/>
                <w:lang w:val="es-MX" w:eastAsia="es-MX"/>
              </w:rPr>
            </w:pPr>
            <w:r w:rsidRPr="00783385">
              <w:rPr>
                <w:rFonts w:cs="Calibri"/>
                <w:color w:val="000000"/>
                <w:sz w:val="16"/>
                <w:szCs w:val="16"/>
                <w:lang w:val="es-MX" w:eastAsia="es-MX"/>
              </w:rPr>
              <w:t> </w:t>
            </w:r>
          </w:p>
        </w:tc>
      </w:tr>
    </w:tbl>
    <w:p w14:paraId="04EE5D6C" w14:textId="77777777" w:rsidR="001A78A2" w:rsidRDefault="001A78A2" w:rsidP="00AD66A5">
      <w:pPr>
        <w:pStyle w:val="Sinespaciado"/>
        <w:jc w:val="center"/>
        <w:rPr>
          <w:rFonts w:ascii="Noto Sans" w:hAnsi="Noto Sans" w:cs="Noto Sans"/>
          <w:b/>
        </w:rPr>
      </w:pPr>
    </w:p>
    <w:p w14:paraId="7ADFB856" w14:textId="77777777" w:rsidR="001A78A2" w:rsidRDefault="001A78A2" w:rsidP="00AD66A5">
      <w:pPr>
        <w:pStyle w:val="Sinespaciado"/>
        <w:jc w:val="center"/>
        <w:rPr>
          <w:rFonts w:ascii="Noto Sans" w:hAnsi="Noto Sans" w:cs="Noto Sans"/>
          <w:b/>
        </w:rPr>
      </w:pPr>
    </w:p>
    <w:p w14:paraId="394F03CC" w14:textId="77777777" w:rsidR="001A78A2" w:rsidRDefault="001A78A2" w:rsidP="00AD66A5">
      <w:pPr>
        <w:pStyle w:val="Sinespaciado"/>
        <w:jc w:val="center"/>
        <w:rPr>
          <w:rFonts w:ascii="Noto Sans" w:hAnsi="Noto Sans" w:cs="Noto Sans"/>
          <w:b/>
        </w:rPr>
      </w:pPr>
    </w:p>
    <w:p w14:paraId="7CA0BB61" w14:textId="77777777" w:rsidR="001A78A2" w:rsidRDefault="001A78A2" w:rsidP="00AD66A5">
      <w:pPr>
        <w:pStyle w:val="Sinespaciado"/>
        <w:jc w:val="center"/>
        <w:rPr>
          <w:rFonts w:ascii="Noto Sans" w:hAnsi="Noto Sans" w:cs="Noto Sans"/>
          <w:b/>
        </w:rPr>
      </w:pPr>
    </w:p>
    <w:p w14:paraId="10D679E8" w14:textId="77777777" w:rsidR="001A78A2" w:rsidRDefault="001A78A2" w:rsidP="00AD66A5">
      <w:pPr>
        <w:pStyle w:val="Sinespaciado"/>
        <w:jc w:val="center"/>
        <w:rPr>
          <w:rFonts w:ascii="Noto Sans" w:hAnsi="Noto Sans" w:cs="Noto Sans"/>
          <w:b/>
        </w:rPr>
      </w:pPr>
    </w:p>
    <w:p w14:paraId="61A613CA" w14:textId="77777777" w:rsidR="001A78A2" w:rsidRDefault="001A78A2" w:rsidP="00AD66A5">
      <w:pPr>
        <w:pStyle w:val="Sinespaciado"/>
        <w:jc w:val="center"/>
        <w:rPr>
          <w:rFonts w:ascii="Noto Sans" w:hAnsi="Noto Sans" w:cs="Noto Sans"/>
          <w:b/>
        </w:rPr>
      </w:pPr>
    </w:p>
    <w:p w14:paraId="559760F0" w14:textId="77777777" w:rsidR="001A78A2" w:rsidRDefault="001A78A2" w:rsidP="00AD66A5">
      <w:pPr>
        <w:pStyle w:val="Sinespaciado"/>
        <w:jc w:val="center"/>
        <w:rPr>
          <w:rFonts w:ascii="Noto Sans" w:hAnsi="Noto Sans" w:cs="Noto Sans"/>
          <w:b/>
        </w:rPr>
      </w:pPr>
    </w:p>
    <w:p w14:paraId="5161C184" w14:textId="77777777" w:rsidR="001A78A2" w:rsidRDefault="001A78A2" w:rsidP="00AD66A5">
      <w:pPr>
        <w:pStyle w:val="Sinespaciado"/>
        <w:jc w:val="center"/>
        <w:rPr>
          <w:rFonts w:ascii="Noto Sans" w:hAnsi="Noto Sans" w:cs="Noto Sans"/>
          <w:b/>
        </w:rPr>
      </w:pPr>
    </w:p>
    <w:p w14:paraId="5DC4A7F1" w14:textId="77777777" w:rsidR="001A78A2" w:rsidRDefault="001A78A2" w:rsidP="00AD66A5">
      <w:pPr>
        <w:pStyle w:val="Sinespaciado"/>
        <w:jc w:val="center"/>
        <w:rPr>
          <w:rFonts w:ascii="Noto Sans" w:hAnsi="Noto Sans" w:cs="Noto Sans"/>
          <w:b/>
        </w:rPr>
      </w:pPr>
    </w:p>
    <w:p w14:paraId="2C8E9678" w14:textId="77777777" w:rsidR="001A78A2" w:rsidRDefault="001A78A2" w:rsidP="00AD66A5">
      <w:pPr>
        <w:pStyle w:val="Sinespaciado"/>
        <w:jc w:val="center"/>
        <w:rPr>
          <w:rFonts w:ascii="Noto Sans" w:hAnsi="Noto Sans" w:cs="Noto Sans"/>
          <w:b/>
        </w:rPr>
      </w:pPr>
    </w:p>
    <w:p w14:paraId="32BD8537" w14:textId="77777777" w:rsidR="001A78A2" w:rsidRDefault="001A78A2" w:rsidP="00AD66A5">
      <w:pPr>
        <w:pStyle w:val="Sinespaciado"/>
        <w:jc w:val="center"/>
        <w:rPr>
          <w:rFonts w:ascii="Noto Sans" w:hAnsi="Noto Sans" w:cs="Noto Sans"/>
          <w:b/>
        </w:rPr>
      </w:pPr>
    </w:p>
    <w:p w14:paraId="0D3BB4A0" w14:textId="77777777" w:rsidR="001A78A2" w:rsidRDefault="001A78A2" w:rsidP="00AD66A5">
      <w:pPr>
        <w:pStyle w:val="Sinespaciado"/>
        <w:jc w:val="center"/>
        <w:rPr>
          <w:rFonts w:ascii="Noto Sans" w:hAnsi="Noto Sans" w:cs="Noto Sans"/>
          <w:b/>
        </w:rPr>
      </w:pPr>
    </w:p>
    <w:p w14:paraId="2BA1615D" w14:textId="77777777" w:rsidR="001A78A2" w:rsidRDefault="001A78A2" w:rsidP="00AD66A5">
      <w:pPr>
        <w:pStyle w:val="Sinespaciado"/>
        <w:jc w:val="center"/>
        <w:rPr>
          <w:rFonts w:ascii="Noto Sans" w:hAnsi="Noto Sans" w:cs="Noto Sans"/>
          <w:b/>
        </w:rPr>
      </w:pPr>
    </w:p>
    <w:p w14:paraId="7C29F83B" w14:textId="77777777" w:rsidR="00AA2F01" w:rsidRDefault="00AA2F01" w:rsidP="00AD66A5">
      <w:pPr>
        <w:pStyle w:val="Sinespaciado"/>
        <w:jc w:val="center"/>
        <w:rPr>
          <w:rFonts w:ascii="Noto Sans" w:hAnsi="Noto Sans" w:cs="Noto Sans"/>
          <w:b/>
        </w:rPr>
      </w:pPr>
    </w:p>
    <w:p w14:paraId="7124D961" w14:textId="77777777" w:rsidR="00AA2F01" w:rsidRDefault="00AA2F01" w:rsidP="00AD66A5">
      <w:pPr>
        <w:pStyle w:val="Sinespaciado"/>
        <w:jc w:val="center"/>
        <w:rPr>
          <w:rFonts w:ascii="Noto Sans" w:hAnsi="Noto Sans" w:cs="Noto Sans"/>
          <w:b/>
        </w:rPr>
      </w:pPr>
    </w:p>
    <w:p w14:paraId="2DB45873" w14:textId="77777777" w:rsidR="00AA2F01" w:rsidRDefault="00AA2F01" w:rsidP="00AD66A5">
      <w:pPr>
        <w:pStyle w:val="Sinespaciado"/>
        <w:jc w:val="center"/>
        <w:rPr>
          <w:rFonts w:ascii="Noto Sans" w:hAnsi="Noto Sans" w:cs="Noto Sans"/>
          <w:b/>
        </w:rPr>
      </w:pPr>
    </w:p>
    <w:p w14:paraId="7AB1F124" w14:textId="77777777" w:rsidR="00AA2F01" w:rsidRDefault="00AA2F01" w:rsidP="00AD66A5">
      <w:pPr>
        <w:pStyle w:val="Sinespaciado"/>
        <w:jc w:val="center"/>
        <w:rPr>
          <w:rFonts w:ascii="Noto Sans" w:hAnsi="Noto Sans" w:cs="Noto Sans"/>
          <w:b/>
        </w:rPr>
      </w:pPr>
    </w:p>
    <w:p w14:paraId="177CE938" w14:textId="77777777" w:rsidR="00AA2F01" w:rsidRDefault="00AA2F01" w:rsidP="00AD66A5">
      <w:pPr>
        <w:pStyle w:val="Sinespaciado"/>
        <w:jc w:val="center"/>
        <w:rPr>
          <w:rFonts w:ascii="Noto Sans" w:hAnsi="Noto Sans" w:cs="Noto Sans"/>
          <w:b/>
        </w:rPr>
      </w:pPr>
    </w:p>
    <w:p w14:paraId="2E0BB5A1" w14:textId="77777777" w:rsidR="00AA2F01" w:rsidRDefault="00AA2F01" w:rsidP="00AD66A5">
      <w:pPr>
        <w:pStyle w:val="Sinespaciado"/>
        <w:jc w:val="center"/>
        <w:rPr>
          <w:rFonts w:ascii="Noto Sans" w:hAnsi="Noto Sans" w:cs="Noto Sans"/>
          <w:b/>
        </w:rPr>
      </w:pPr>
    </w:p>
    <w:p w14:paraId="2EA12C7E" w14:textId="77777777" w:rsidR="001A78A2" w:rsidRDefault="001A78A2" w:rsidP="00AD66A5">
      <w:pPr>
        <w:pStyle w:val="Sinespaciado"/>
        <w:jc w:val="center"/>
        <w:rPr>
          <w:rFonts w:ascii="Noto Sans" w:hAnsi="Noto Sans" w:cs="Noto Sans"/>
          <w:b/>
        </w:rPr>
      </w:pPr>
    </w:p>
    <w:p w14:paraId="1A048D3E" w14:textId="77777777" w:rsidR="001A78A2" w:rsidRDefault="001A78A2" w:rsidP="00AD66A5">
      <w:pPr>
        <w:pStyle w:val="Sinespaciado"/>
        <w:jc w:val="center"/>
        <w:rPr>
          <w:rFonts w:ascii="Noto Sans" w:hAnsi="Noto Sans" w:cs="Noto Sans"/>
          <w:b/>
        </w:rPr>
      </w:pPr>
    </w:p>
    <w:p w14:paraId="35F623CE" w14:textId="77777777" w:rsidR="001A78A2" w:rsidRDefault="001A78A2" w:rsidP="00AD66A5">
      <w:pPr>
        <w:pStyle w:val="Sinespaciado"/>
        <w:jc w:val="center"/>
        <w:rPr>
          <w:rFonts w:ascii="Noto Sans" w:hAnsi="Noto Sans" w:cs="Noto Sans"/>
          <w:b/>
        </w:rPr>
      </w:pPr>
    </w:p>
    <w:p w14:paraId="5B8AF5AE" w14:textId="77777777" w:rsidR="001A78A2" w:rsidRDefault="001A78A2" w:rsidP="001A78A2">
      <w:pPr>
        <w:pStyle w:val="Sinespaciado"/>
        <w:rPr>
          <w:rFonts w:ascii="Noto Sans" w:hAnsi="Noto Sans" w:cs="Noto Sans"/>
          <w:b/>
        </w:rPr>
      </w:pPr>
    </w:p>
    <w:p w14:paraId="79F44773" w14:textId="4BBAE25D" w:rsidR="00AD66A5" w:rsidRPr="00C23D7C" w:rsidRDefault="00AD66A5" w:rsidP="00AD66A5">
      <w:pPr>
        <w:pStyle w:val="Sinespaciado"/>
        <w:jc w:val="center"/>
        <w:rPr>
          <w:rFonts w:ascii="Noto Sans" w:hAnsi="Noto Sans" w:cs="Noto Sans"/>
          <w:b/>
        </w:rPr>
      </w:pPr>
      <w:r w:rsidRPr="00C23D7C">
        <w:rPr>
          <w:rFonts w:ascii="Noto Sans" w:hAnsi="Noto Sans" w:cs="Noto Sans"/>
          <w:b/>
        </w:rPr>
        <w:t>ANEXO T18.</w:t>
      </w:r>
    </w:p>
    <w:p w14:paraId="2B65FE97"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FORMATO PARA PRESENTACIÓN DE PROPUESTA TÉCNICA DOCUMENTAL</w:t>
      </w:r>
    </w:p>
    <w:p w14:paraId="02E4AB6B" w14:textId="77777777" w:rsidR="00AD66A5" w:rsidRPr="00C23D7C" w:rsidRDefault="00AD66A5" w:rsidP="00AD66A5">
      <w:pPr>
        <w:tabs>
          <w:tab w:val="left" w:pos="4900"/>
        </w:tabs>
        <w:ind w:right="74"/>
        <w:jc w:val="center"/>
        <w:rPr>
          <w:rFonts w:ascii="Noto Sans" w:hAnsi="Noto Sans" w:cs="Noto Sans"/>
          <w:b/>
          <w:bCs/>
          <w:sz w:val="20"/>
          <w:lang w:eastAsia="es-MX"/>
        </w:rPr>
      </w:pPr>
    </w:p>
    <w:tbl>
      <w:tblPr>
        <w:tblW w:w="5000" w:type="pct"/>
        <w:tblLayout w:type="fixed"/>
        <w:tblCellMar>
          <w:left w:w="70" w:type="dxa"/>
          <w:right w:w="70" w:type="dxa"/>
        </w:tblCellMar>
        <w:tblLook w:val="04A0" w:firstRow="1" w:lastRow="0" w:firstColumn="1" w:lastColumn="0" w:noHBand="0" w:noVBand="1"/>
      </w:tblPr>
      <w:tblGrid>
        <w:gridCol w:w="1147"/>
        <w:gridCol w:w="3592"/>
        <w:gridCol w:w="2221"/>
        <w:gridCol w:w="1044"/>
        <w:gridCol w:w="1409"/>
        <w:gridCol w:w="606"/>
        <w:gridCol w:w="838"/>
      </w:tblGrid>
      <w:tr w:rsidR="00AD66A5" w:rsidRPr="00C23D7C" w14:paraId="6663C9AF" w14:textId="77777777" w:rsidTr="001379C2">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1990E311" w14:textId="77777777" w:rsidR="00AD66A5" w:rsidRPr="000D39CF" w:rsidRDefault="00AD66A5" w:rsidP="001379C2">
            <w:pPr>
              <w:spacing w:line="276" w:lineRule="auto"/>
              <w:rPr>
                <w:rFonts w:ascii="Noto Sans" w:hAnsi="Noto Sans" w:cs="Noto Sans"/>
                <w:b/>
                <w:color w:val="000000"/>
                <w:sz w:val="18"/>
                <w:lang w:val="es-MX" w:eastAsia="es-MX"/>
              </w:rPr>
            </w:pPr>
            <w:r w:rsidRPr="000D39CF">
              <w:rPr>
                <w:rFonts w:ascii="Noto Sans" w:hAnsi="Noto Sans" w:cs="Noto Sans"/>
                <w:b/>
                <w:color w:val="000000"/>
                <w:sz w:val="18"/>
                <w:lang w:val="es-MX" w:eastAsia="es-MX"/>
              </w:rPr>
              <w:t xml:space="preserve">NOMBRE DEL LICITANTE: </w:t>
            </w:r>
          </w:p>
        </w:tc>
      </w:tr>
      <w:tr w:rsidR="00AD66A5" w:rsidRPr="00C23D7C" w14:paraId="209FD4CD" w14:textId="77777777" w:rsidTr="001379C2">
        <w:trPr>
          <w:trHeight w:val="300"/>
        </w:trPr>
        <w:tc>
          <w:tcPr>
            <w:tcW w:w="4335" w:type="pct"/>
            <w:gridSpan w:val="5"/>
            <w:tcBorders>
              <w:top w:val="nil"/>
              <w:left w:val="single" w:sz="4" w:space="0" w:color="auto"/>
              <w:bottom w:val="single" w:sz="4" w:space="0" w:color="auto"/>
              <w:right w:val="single" w:sz="4" w:space="0" w:color="auto"/>
            </w:tcBorders>
            <w:noWrap/>
            <w:vAlign w:val="bottom"/>
            <w:hideMark/>
          </w:tcPr>
          <w:p w14:paraId="1D3D2C7F" w14:textId="77777777" w:rsidR="00AD66A5" w:rsidRPr="000D39CF" w:rsidRDefault="00AD66A5" w:rsidP="001379C2">
            <w:pPr>
              <w:spacing w:line="276" w:lineRule="auto"/>
              <w:rPr>
                <w:rFonts w:ascii="Noto Sans" w:hAnsi="Noto Sans" w:cs="Noto Sans"/>
                <w:b/>
                <w:color w:val="000000"/>
                <w:sz w:val="18"/>
                <w:lang w:val="es-MX" w:eastAsia="es-MX"/>
              </w:rPr>
            </w:pPr>
            <w:r w:rsidRPr="000D39CF">
              <w:rPr>
                <w:rFonts w:ascii="Noto Sans" w:hAnsi="Noto Sans" w:cs="Noto Sans"/>
                <w:b/>
                <w:color w:val="000000"/>
                <w:sz w:val="18"/>
                <w:lang w:val="es-MX" w:eastAsia="es-MX"/>
              </w:rPr>
              <w:t xml:space="preserve">NOMBRE DEL ANEXO TÉCNICO PROPUESTO:  </w:t>
            </w:r>
          </w:p>
        </w:tc>
        <w:tc>
          <w:tcPr>
            <w:tcW w:w="665"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4EE0C985" w14:textId="77777777" w:rsidR="00AD66A5" w:rsidRPr="00C23D7C" w:rsidRDefault="00AD66A5" w:rsidP="001379C2">
            <w:pPr>
              <w:spacing w:line="276" w:lineRule="auto"/>
              <w:jc w:val="center"/>
              <w:rPr>
                <w:rFonts w:ascii="Noto Sans" w:hAnsi="Noto Sans" w:cs="Noto Sans"/>
                <w:b/>
                <w:bCs/>
                <w:color w:val="000000"/>
                <w:sz w:val="18"/>
                <w:lang w:val="es-MX" w:eastAsia="es-MX"/>
              </w:rPr>
            </w:pPr>
            <w:r w:rsidRPr="00C23D7C">
              <w:rPr>
                <w:rFonts w:ascii="Noto Sans" w:hAnsi="Noto Sans" w:cs="Noto Sans"/>
                <w:b/>
                <w:bCs/>
                <w:color w:val="000000"/>
                <w:sz w:val="18"/>
                <w:lang w:val="es-MX" w:eastAsia="es-MX"/>
              </w:rPr>
              <w:t>PARA SER LLENADO POR LA COORDINACIÓN TÉCNICA</w:t>
            </w:r>
          </w:p>
        </w:tc>
      </w:tr>
      <w:tr w:rsidR="00AD66A5" w:rsidRPr="000D39CF" w14:paraId="3B9A3FD8" w14:textId="77777777" w:rsidTr="001379C2">
        <w:trPr>
          <w:trHeight w:val="537"/>
        </w:trPr>
        <w:tc>
          <w:tcPr>
            <w:tcW w:w="528" w:type="pct"/>
            <w:vMerge w:val="restart"/>
            <w:tcBorders>
              <w:top w:val="single" w:sz="4" w:space="0" w:color="auto"/>
              <w:left w:val="single" w:sz="4" w:space="0" w:color="auto"/>
              <w:bottom w:val="single" w:sz="4" w:space="0" w:color="auto"/>
              <w:right w:val="nil"/>
            </w:tcBorders>
            <w:vAlign w:val="center"/>
            <w:hideMark/>
          </w:tcPr>
          <w:p w14:paraId="2EB37C03" w14:textId="77777777" w:rsidR="00AD66A5" w:rsidRPr="000D39CF" w:rsidRDefault="00AD66A5" w:rsidP="001379C2">
            <w:pPr>
              <w:spacing w:line="276" w:lineRule="auto"/>
              <w:jc w:val="center"/>
              <w:rPr>
                <w:rFonts w:ascii="Noto Sans" w:hAnsi="Noto Sans" w:cs="Noto Sans"/>
                <w:b/>
                <w:bCs/>
                <w:color w:val="000000"/>
                <w:sz w:val="16"/>
                <w:lang w:val="es-MX" w:eastAsia="es-MX"/>
              </w:rPr>
            </w:pPr>
            <w:r w:rsidRPr="000D39CF">
              <w:rPr>
                <w:rFonts w:ascii="Noto Sans" w:hAnsi="Noto Sans" w:cs="Noto Sans"/>
                <w:b/>
                <w:bCs/>
                <w:color w:val="000000"/>
                <w:sz w:val="16"/>
                <w:lang w:val="es-MX" w:eastAsia="es-MX"/>
              </w:rPr>
              <w:t xml:space="preserve">NÚMERO DE ACUERDO AL ANEXO TÉCNICO </w:t>
            </w:r>
          </w:p>
        </w:tc>
        <w:tc>
          <w:tcPr>
            <w:tcW w:w="1654" w:type="pct"/>
            <w:vMerge w:val="restart"/>
            <w:tcBorders>
              <w:top w:val="nil"/>
              <w:left w:val="single" w:sz="4" w:space="0" w:color="auto"/>
              <w:bottom w:val="single" w:sz="4" w:space="0" w:color="000000"/>
              <w:right w:val="single" w:sz="4" w:space="0" w:color="auto"/>
            </w:tcBorders>
            <w:noWrap/>
            <w:vAlign w:val="center"/>
            <w:hideMark/>
          </w:tcPr>
          <w:p w14:paraId="36A95A21" w14:textId="77777777" w:rsidR="00AD66A5" w:rsidRPr="000D39CF" w:rsidRDefault="00AD66A5" w:rsidP="001379C2">
            <w:pPr>
              <w:spacing w:line="276" w:lineRule="auto"/>
              <w:jc w:val="center"/>
              <w:rPr>
                <w:rFonts w:ascii="Noto Sans" w:hAnsi="Noto Sans" w:cs="Noto Sans"/>
                <w:b/>
                <w:bCs/>
                <w:color w:val="000000"/>
                <w:sz w:val="16"/>
                <w:lang w:val="es-MX" w:eastAsia="es-MX"/>
              </w:rPr>
            </w:pPr>
            <w:r w:rsidRPr="000D39CF">
              <w:rPr>
                <w:rFonts w:ascii="Noto Sans" w:hAnsi="Noto Sans" w:cs="Noto Sans"/>
                <w:b/>
                <w:bCs/>
                <w:color w:val="000000"/>
                <w:sz w:val="16"/>
                <w:lang w:val="es-MX" w:eastAsia="es-MX"/>
              </w:rPr>
              <w:t>DOCUMENTO (S) COMPROBATORIO SOLICITADO</w:t>
            </w:r>
          </w:p>
        </w:tc>
        <w:tc>
          <w:tcPr>
            <w:tcW w:w="1023" w:type="pct"/>
            <w:vMerge w:val="restart"/>
            <w:tcBorders>
              <w:top w:val="nil"/>
              <w:left w:val="single" w:sz="4" w:space="0" w:color="auto"/>
              <w:bottom w:val="single" w:sz="4" w:space="0" w:color="000000"/>
              <w:right w:val="single" w:sz="4" w:space="0" w:color="auto"/>
            </w:tcBorders>
            <w:noWrap/>
            <w:vAlign w:val="center"/>
            <w:hideMark/>
          </w:tcPr>
          <w:p w14:paraId="19F37211" w14:textId="77777777" w:rsidR="00AD66A5" w:rsidRPr="000D39CF" w:rsidRDefault="00AD66A5" w:rsidP="001379C2">
            <w:pPr>
              <w:spacing w:line="276" w:lineRule="auto"/>
              <w:jc w:val="center"/>
              <w:rPr>
                <w:rFonts w:ascii="Noto Sans" w:hAnsi="Noto Sans" w:cs="Noto Sans"/>
                <w:b/>
                <w:bCs/>
                <w:color w:val="000000"/>
                <w:sz w:val="16"/>
                <w:lang w:val="es-MX" w:eastAsia="es-MX"/>
              </w:rPr>
            </w:pPr>
            <w:r w:rsidRPr="000D39CF">
              <w:rPr>
                <w:rFonts w:ascii="Noto Sans" w:hAnsi="Noto Sans" w:cs="Noto Sans"/>
                <w:b/>
                <w:bCs/>
                <w:color w:val="000000"/>
                <w:sz w:val="16"/>
                <w:lang w:val="es-MX" w:eastAsia="es-MX"/>
              </w:rPr>
              <w:t>DOCUMENTO(S) PRESENTADO</w:t>
            </w:r>
          </w:p>
        </w:tc>
        <w:tc>
          <w:tcPr>
            <w:tcW w:w="481" w:type="pct"/>
            <w:vMerge w:val="restart"/>
            <w:tcBorders>
              <w:top w:val="nil"/>
              <w:left w:val="single" w:sz="4" w:space="0" w:color="auto"/>
              <w:bottom w:val="single" w:sz="4" w:space="0" w:color="auto"/>
              <w:right w:val="single" w:sz="4" w:space="0" w:color="auto"/>
            </w:tcBorders>
            <w:vAlign w:val="center"/>
            <w:hideMark/>
          </w:tcPr>
          <w:p w14:paraId="2B6BB3FE" w14:textId="77777777" w:rsidR="00AD66A5" w:rsidRPr="000D39CF" w:rsidRDefault="00AD66A5" w:rsidP="001379C2">
            <w:pPr>
              <w:spacing w:line="276" w:lineRule="auto"/>
              <w:jc w:val="center"/>
              <w:rPr>
                <w:rFonts w:ascii="Noto Sans" w:hAnsi="Noto Sans" w:cs="Noto Sans"/>
                <w:b/>
                <w:bCs/>
                <w:color w:val="000000"/>
                <w:sz w:val="16"/>
                <w:lang w:val="es-MX" w:eastAsia="es-MX"/>
              </w:rPr>
            </w:pPr>
            <w:r w:rsidRPr="000D39CF">
              <w:rPr>
                <w:rFonts w:ascii="Noto Sans" w:hAnsi="Noto Sans" w:cs="Noto Sans"/>
                <w:b/>
                <w:bCs/>
                <w:color w:val="000000"/>
                <w:sz w:val="16"/>
                <w:lang w:val="es-MX" w:eastAsia="es-MX"/>
              </w:rPr>
              <w:t xml:space="preserve">NOMBRE DE LA CARPETA  </w:t>
            </w:r>
          </w:p>
        </w:tc>
        <w:tc>
          <w:tcPr>
            <w:tcW w:w="649" w:type="pct"/>
            <w:vMerge w:val="restart"/>
            <w:tcBorders>
              <w:top w:val="nil"/>
              <w:left w:val="single" w:sz="4" w:space="0" w:color="auto"/>
              <w:bottom w:val="single" w:sz="4" w:space="0" w:color="auto"/>
              <w:right w:val="nil"/>
            </w:tcBorders>
            <w:vAlign w:val="center"/>
            <w:hideMark/>
          </w:tcPr>
          <w:p w14:paraId="5DE4EB7E" w14:textId="77777777" w:rsidR="00AD66A5" w:rsidRPr="000D39CF" w:rsidRDefault="00AD66A5" w:rsidP="001379C2">
            <w:pPr>
              <w:spacing w:line="276" w:lineRule="auto"/>
              <w:jc w:val="center"/>
              <w:rPr>
                <w:rFonts w:ascii="Noto Sans" w:hAnsi="Noto Sans" w:cs="Noto Sans"/>
                <w:b/>
                <w:bCs/>
                <w:color w:val="000000"/>
                <w:sz w:val="16"/>
                <w:lang w:val="es-MX" w:eastAsia="es-MX"/>
              </w:rPr>
            </w:pPr>
            <w:r w:rsidRPr="000D39CF">
              <w:rPr>
                <w:rFonts w:ascii="Noto Sans" w:hAnsi="Noto Sans" w:cs="Noto Sans"/>
                <w:b/>
                <w:bCs/>
                <w:color w:val="000000"/>
                <w:sz w:val="16"/>
                <w:lang w:val="es-MX" w:eastAsia="es-MX"/>
              </w:rPr>
              <w:t xml:space="preserve">UBICACIÓN EXACTA DEL DOCUMENTO PRESENTADO  (FOLIO/PÁGINA) </w:t>
            </w:r>
          </w:p>
        </w:tc>
        <w:tc>
          <w:tcPr>
            <w:tcW w:w="665" w:type="pct"/>
            <w:gridSpan w:val="2"/>
            <w:vMerge/>
            <w:tcBorders>
              <w:top w:val="nil"/>
              <w:left w:val="single" w:sz="4" w:space="0" w:color="auto"/>
              <w:bottom w:val="single" w:sz="4" w:space="0" w:color="auto"/>
              <w:right w:val="nil"/>
            </w:tcBorders>
            <w:vAlign w:val="center"/>
            <w:hideMark/>
          </w:tcPr>
          <w:p w14:paraId="322B20E8" w14:textId="77777777" w:rsidR="00AD66A5" w:rsidRPr="000D39CF" w:rsidRDefault="00AD66A5" w:rsidP="001379C2">
            <w:pPr>
              <w:rPr>
                <w:rFonts w:ascii="Noto Sans" w:hAnsi="Noto Sans" w:cs="Noto Sans"/>
                <w:b/>
                <w:bCs/>
                <w:color w:val="000000"/>
                <w:sz w:val="16"/>
                <w:lang w:val="es-MX" w:eastAsia="es-MX"/>
              </w:rPr>
            </w:pPr>
          </w:p>
        </w:tc>
      </w:tr>
      <w:tr w:rsidR="00AD66A5" w:rsidRPr="000D39CF" w14:paraId="783833F5" w14:textId="77777777" w:rsidTr="001379C2">
        <w:trPr>
          <w:trHeight w:val="537"/>
        </w:trPr>
        <w:tc>
          <w:tcPr>
            <w:tcW w:w="528" w:type="pct"/>
            <w:vMerge/>
            <w:tcBorders>
              <w:top w:val="single" w:sz="4" w:space="0" w:color="auto"/>
              <w:left w:val="single" w:sz="4" w:space="0" w:color="auto"/>
              <w:bottom w:val="single" w:sz="4" w:space="0" w:color="auto"/>
              <w:right w:val="nil"/>
            </w:tcBorders>
            <w:vAlign w:val="center"/>
            <w:hideMark/>
          </w:tcPr>
          <w:p w14:paraId="279019F6" w14:textId="77777777" w:rsidR="00AD66A5" w:rsidRPr="000D39CF" w:rsidRDefault="00AD66A5" w:rsidP="001379C2">
            <w:pPr>
              <w:rPr>
                <w:rFonts w:ascii="Noto Sans" w:hAnsi="Noto Sans" w:cs="Noto Sans"/>
                <w:b/>
                <w:bCs/>
                <w:color w:val="000000"/>
                <w:sz w:val="16"/>
                <w:lang w:val="es-MX" w:eastAsia="es-MX"/>
              </w:rPr>
            </w:pPr>
          </w:p>
        </w:tc>
        <w:tc>
          <w:tcPr>
            <w:tcW w:w="1654" w:type="pct"/>
            <w:vMerge/>
            <w:tcBorders>
              <w:top w:val="nil"/>
              <w:left w:val="single" w:sz="4" w:space="0" w:color="auto"/>
              <w:bottom w:val="single" w:sz="4" w:space="0" w:color="000000"/>
              <w:right w:val="single" w:sz="4" w:space="0" w:color="auto"/>
            </w:tcBorders>
            <w:vAlign w:val="center"/>
            <w:hideMark/>
          </w:tcPr>
          <w:p w14:paraId="5E40B9B3" w14:textId="77777777" w:rsidR="00AD66A5" w:rsidRPr="000D39CF" w:rsidRDefault="00AD66A5" w:rsidP="001379C2">
            <w:pPr>
              <w:rPr>
                <w:rFonts w:ascii="Noto Sans" w:hAnsi="Noto Sans" w:cs="Noto Sans"/>
                <w:b/>
                <w:bCs/>
                <w:color w:val="000000"/>
                <w:sz w:val="16"/>
                <w:lang w:val="es-MX" w:eastAsia="es-MX"/>
              </w:rPr>
            </w:pPr>
          </w:p>
        </w:tc>
        <w:tc>
          <w:tcPr>
            <w:tcW w:w="1023" w:type="pct"/>
            <w:vMerge/>
            <w:tcBorders>
              <w:top w:val="nil"/>
              <w:left w:val="single" w:sz="4" w:space="0" w:color="auto"/>
              <w:bottom w:val="single" w:sz="4" w:space="0" w:color="000000"/>
              <w:right w:val="single" w:sz="4" w:space="0" w:color="auto"/>
            </w:tcBorders>
            <w:vAlign w:val="center"/>
            <w:hideMark/>
          </w:tcPr>
          <w:p w14:paraId="7420DEDE" w14:textId="77777777" w:rsidR="00AD66A5" w:rsidRPr="000D39CF" w:rsidRDefault="00AD66A5" w:rsidP="001379C2">
            <w:pPr>
              <w:rPr>
                <w:rFonts w:ascii="Noto Sans" w:hAnsi="Noto Sans" w:cs="Noto Sans"/>
                <w:b/>
                <w:bCs/>
                <w:color w:val="000000"/>
                <w:sz w:val="16"/>
                <w:lang w:val="es-MX" w:eastAsia="es-MX"/>
              </w:rPr>
            </w:pPr>
          </w:p>
        </w:tc>
        <w:tc>
          <w:tcPr>
            <w:tcW w:w="481" w:type="pct"/>
            <w:vMerge/>
            <w:tcBorders>
              <w:top w:val="nil"/>
              <w:left w:val="single" w:sz="4" w:space="0" w:color="auto"/>
              <w:bottom w:val="single" w:sz="4" w:space="0" w:color="auto"/>
              <w:right w:val="single" w:sz="4" w:space="0" w:color="auto"/>
            </w:tcBorders>
            <w:vAlign w:val="center"/>
            <w:hideMark/>
          </w:tcPr>
          <w:p w14:paraId="2C12D87F" w14:textId="77777777" w:rsidR="00AD66A5" w:rsidRPr="000D39CF" w:rsidRDefault="00AD66A5" w:rsidP="001379C2">
            <w:pPr>
              <w:rPr>
                <w:rFonts w:ascii="Noto Sans" w:hAnsi="Noto Sans" w:cs="Noto Sans"/>
                <w:b/>
                <w:bCs/>
                <w:color w:val="000000"/>
                <w:sz w:val="16"/>
                <w:lang w:val="es-MX" w:eastAsia="es-MX"/>
              </w:rPr>
            </w:pPr>
          </w:p>
        </w:tc>
        <w:tc>
          <w:tcPr>
            <w:tcW w:w="649" w:type="pct"/>
            <w:vMerge/>
            <w:tcBorders>
              <w:top w:val="nil"/>
              <w:left w:val="single" w:sz="4" w:space="0" w:color="auto"/>
              <w:bottom w:val="single" w:sz="4" w:space="0" w:color="auto"/>
              <w:right w:val="nil"/>
            </w:tcBorders>
            <w:vAlign w:val="center"/>
            <w:hideMark/>
          </w:tcPr>
          <w:p w14:paraId="6A083EB3" w14:textId="77777777" w:rsidR="00AD66A5" w:rsidRPr="000D39CF" w:rsidRDefault="00AD66A5" w:rsidP="001379C2">
            <w:pPr>
              <w:rPr>
                <w:rFonts w:ascii="Noto Sans" w:hAnsi="Noto Sans" w:cs="Noto Sans"/>
                <w:b/>
                <w:bCs/>
                <w:color w:val="000000"/>
                <w:sz w:val="16"/>
                <w:lang w:val="es-MX" w:eastAsia="es-MX"/>
              </w:rPr>
            </w:pPr>
          </w:p>
        </w:tc>
        <w:tc>
          <w:tcPr>
            <w:tcW w:w="665" w:type="pct"/>
            <w:gridSpan w:val="2"/>
            <w:vMerge w:val="restart"/>
            <w:tcBorders>
              <w:top w:val="single" w:sz="4" w:space="0" w:color="auto"/>
              <w:left w:val="single" w:sz="8" w:space="0" w:color="auto"/>
              <w:bottom w:val="single" w:sz="4" w:space="0" w:color="auto"/>
              <w:right w:val="single" w:sz="8" w:space="0" w:color="000000"/>
            </w:tcBorders>
            <w:shd w:val="clear" w:color="auto" w:fill="D9D9D9"/>
            <w:noWrap/>
            <w:vAlign w:val="center"/>
            <w:hideMark/>
          </w:tcPr>
          <w:p w14:paraId="595A4C91" w14:textId="77777777" w:rsidR="00AD66A5" w:rsidRPr="000D39CF" w:rsidRDefault="00AD66A5" w:rsidP="001379C2">
            <w:pPr>
              <w:spacing w:line="276" w:lineRule="auto"/>
              <w:jc w:val="center"/>
              <w:rPr>
                <w:rFonts w:ascii="Noto Sans" w:hAnsi="Noto Sans" w:cs="Noto Sans"/>
                <w:color w:val="000000"/>
                <w:sz w:val="16"/>
                <w:lang w:val="es-MX" w:eastAsia="es-MX"/>
              </w:rPr>
            </w:pPr>
            <w:r w:rsidRPr="000D39CF">
              <w:rPr>
                <w:rFonts w:ascii="Noto Sans" w:hAnsi="Noto Sans" w:cs="Noto Sans"/>
                <w:color w:val="000000"/>
                <w:sz w:val="16"/>
                <w:lang w:val="es-MX" w:eastAsia="es-MX"/>
              </w:rPr>
              <w:t>CUMPLE</w:t>
            </w:r>
          </w:p>
        </w:tc>
      </w:tr>
      <w:tr w:rsidR="00AD66A5" w:rsidRPr="000D39CF" w14:paraId="7055F6C5" w14:textId="77777777" w:rsidTr="001379C2">
        <w:trPr>
          <w:trHeight w:val="537"/>
        </w:trPr>
        <w:tc>
          <w:tcPr>
            <w:tcW w:w="528" w:type="pct"/>
            <w:vMerge/>
            <w:tcBorders>
              <w:top w:val="single" w:sz="4" w:space="0" w:color="auto"/>
              <w:left w:val="single" w:sz="4" w:space="0" w:color="auto"/>
              <w:bottom w:val="single" w:sz="4" w:space="0" w:color="auto"/>
              <w:right w:val="nil"/>
            </w:tcBorders>
            <w:vAlign w:val="center"/>
            <w:hideMark/>
          </w:tcPr>
          <w:p w14:paraId="1F2E43AE" w14:textId="77777777" w:rsidR="00AD66A5" w:rsidRPr="000D39CF" w:rsidRDefault="00AD66A5" w:rsidP="001379C2">
            <w:pPr>
              <w:rPr>
                <w:rFonts w:ascii="Noto Sans" w:hAnsi="Noto Sans" w:cs="Noto Sans"/>
                <w:b/>
                <w:bCs/>
                <w:color w:val="000000"/>
                <w:sz w:val="16"/>
                <w:lang w:val="es-MX" w:eastAsia="es-MX"/>
              </w:rPr>
            </w:pPr>
          </w:p>
        </w:tc>
        <w:tc>
          <w:tcPr>
            <w:tcW w:w="1654" w:type="pct"/>
            <w:vMerge/>
            <w:tcBorders>
              <w:top w:val="nil"/>
              <w:left w:val="single" w:sz="4" w:space="0" w:color="auto"/>
              <w:bottom w:val="single" w:sz="4" w:space="0" w:color="000000"/>
              <w:right w:val="single" w:sz="4" w:space="0" w:color="auto"/>
            </w:tcBorders>
            <w:vAlign w:val="center"/>
            <w:hideMark/>
          </w:tcPr>
          <w:p w14:paraId="4CE71F7C" w14:textId="77777777" w:rsidR="00AD66A5" w:rsidRPr="000D39CF" w:rsidRDefault="00AD66A5" w:rsidP="001379C2">
            <w:pPr>
              <w:rPr>
                <w:rFonts w:ascii="Noto Sans" w:hAnsi="Noto Sans" w:cs="Noto Sans"/>
                <w:b/>
                <w:bCs/>
                <w:color w:val="000000"/>
                <w:sz w:val="16"/>
                <w:lang w:val="es-MX" w:eastAsia="es-MX"/>
              </w:rPr>
            </w:pPr>
          </w:p>
        </w:tc>
        <w:tc>
          <w:tcPr>
            <w:tcW w:w="1023" w:type="pct"/>
            <w:vMerge/>
            <w:tcBorders>
              <w:top w:val="nil"/>
              <w:left w:val="single" w:sz="4" w:space="0" w:color="auto"/>
              <w:bottom w:val="single" w:sz="4" w:space="0" w:color="000000"/>
              <w:right w:val="single" w:sz="4" w:space="0" w:color="auto"/>
            </w:tcBorders>
            <w:vAlign w:val="center"/>
            <w:hideMark/>
          </w:tcPr>
          <w:p w14:paraId="59AFB781" w14:textId="77777777" w:rsidR="00AD66A5" w:rsidRPr="000D39CF" w:rsidRDefault="00AD66A5" w:rsidP="001379C2">
            <w:pPr>
              <w:rPr>
                <w:rFonts w:ascii="Noto Sans" w:hAnsi="Noto Sans" w:cs="Noto Sans"/>
                <w:b/>
                <w:bCs/>
                <w:color w:val="000000"/>
                <w:sz w:val="16"/>
                <w:lang w:val="es-MX" w:eastAsia="es-MX"/>
              </w:rPr>
            </w:pPr>
          </w:p>
        </w:tc>
        <w:tc>
          <w:tcPr>
            <w:tcW w:w="481" w:type="pct"/>
            <w:vMerge/>
            <w:tcBorders>
              <w:top w:val="nil"/>
              <w:left w:val="single" w:sz="4" w:space="0" w:color="auto"/>
              <w:bottom w:val="single" w:sz="4" w:space="0" w:color="auto"/>
              <w:right w:val="single" w:sz="4" w:space="0" w:color="auto"/>
            </w:tcBorders>
            <w:vAlign w:val="center"/>
            <w:hideMark/>
          </w:tcPr>
          <w:p w14:paraId="451FB970" w14:textId="77777777" w:rsidR="00AD66A5" w:rsidRPr="000D39CF" w:rsidRDefault="00AD66A5" w:rsidP="001379C2">
            <w:pPr>
              <w:rPr>
                <w:rFonts w:ascii="Noto Sans" w:hAnsi="Noto Sans" w:cs="Noto Sans"/>
                <w:b/>
                <w:bCs/>
                <w:color w:val="000000"/>
                <w:sz w:val="16"/>
                <w:lang w:val="es-MX" w:eastAsia="es-MX"/>
              </w:rPr>
            </w:pPr>
          </w:p>
        </w:tc>
        <w:tc>
          <w:tcPr>
            <w:tcW w:w="649" w:type="pct"/>
            <w:vMerge/>
            <w:tcBorders>
              <w:top w:val="nil"/>
              <w:left w:val="single" w:sz="4" w:space="0" w:color="auto"/>
              <w:bottom w:val="single" w:sz="4" w:space="0" w:color="auto"/>
              <w:right w:val="nil"/>
            </w:tcBorders>
            <w:vAlign w:val="center"/>
            <w:hideMark/>
          </w:tcPr>
          <w:p w14:paraId="6D19D4E7" w14:textId="77777777" w:rsidR="00AD66A5" w:rsidRPr="000D39CF" w:rsidRDefault="00AD66A5" w:rsidP="001379C2">
            <w:pPr>
              <w:rPr>
                <w:rFonts w:ascii="Noto Sans" w:hAnsi="Noto Sans" w:cs="Noto Sans"/>
                <w:b/>
                <w:bCs/>
                <w:color w:val="000000"/>
                <w:sz w:val="16"/>
                <w:lang w:val="es-MX" w:eastAsia="es-MX"/>
              </w:rPr>
            </w:pPr>
          </w:p>
        </w:tc>
        <w:tc>
          <w:tcPr>
            <w:tcW w:w="665" w:type="pct"/>
            <w:gridSpan w:val="2"/>
            <w:vMerge/>
            <w:tcBorders>
              <w:top w:val="single" w:sz="4" w:space="0" w:color="auto"/>
              <w:left w:val="single" w:sz="8" w:space="0" w:color="auto"/>
              <w:bottom w:val="single" w:sz="4" w:space="0" w:color="auto"/>
              <w:right w:val="single" w:sz="8" w:space="0" w:color="000000"/>
            </w:tcBorders>
            <w:vAlign w:val="center"/>
            <w:hideMark/>
          </w:tcPr>
          <w:p w14:paraId="13098C3F" w14:textId="77777777" w:rsidR="00AD66A5" w:rsidRPr="000D39CF" w:rsidRDefault="00AD66A5" w:rsidP="001379C2">
            <w:pPr>
              <w:rPr>
                <w:rFonts w:ascii="Noto Sans" w:hAnsi="Noto Sans" w:cs="Noto Sans"/>
                <w:color w:val="000000"/>
                <w:sz w:val="16"/>
                <w:lang w:val="es-MX" w:eastAsia="es-MX"/>
              </w:rPr>
            </w:pPr>
          </w:p>
        </w:tc>
      </w:tr>
      <w:tr w:rsidR="00AD66A5" w:rsidRPr="000D39CF" w14:paraId="3949939F" w14:textId="77777777" w:rsidTr="001379C2">
        <w:trPr>
          <w:trHeight w:val="420"/>
        </w:trPr>
        <w:tc>
          <w:tcPr>
            <w:tcW w:w="528" w:type="pct"/>
            <w:vMerge/>
            <w:tcBorders>
              <w:top w:val="single" w:sz="4" w:space="0" w:color="auto"/>
              <w:left w:val="single" w:sz="4" w:space="0" w:color="auto"/>
              <w:bottom w:val="single" w:sz="4" w:space="0" w:color="auto"/>
              <w:right w:val="nil"/>
            </w:tcBorders>
            <w:vAlign w:val="center"/>
            <w:hideMark/>
          </w:tcPr>
          <w:p w14:paraId="2CE8D203" w14:textId="77777777" w:rsidR="00AD66A5" w:rsidRPr="000D39CF" w:rsidRDefault="00AD66A5" w:rsidP="001379C2">
            <w:pPr>
              <w:rPr>
                <w:rFonts w:ascii="Noto Sans" w:hAnsi="Noto Sans" w:cs="Noto Sans"/>
                <w:b/>
                <w:bCs/>
                <w:color w:val="000000"/>
                <w:sz w:val="16"/>
                <w:lang w:val="es-MX" w:eastAsia="es-MX"/>
              </w:rPr>
            </w:pPr>
          </w:p>
        </w:tc>
        <w:tc>
          <w:tcPr>
            <w:tcW w:w="1654" w:type="pct"/>
            <w:vMerge/>
            <w:tcBorders>
              <w:top w:val="nil"/>
              <w:left w:val="single" w:sz="4" w:space="0" w:color="auto"/>
              <w:bottom w:val="single" w:sz="4" w:space="0" w:color="000000"/>
              <w:right w:val="single" w:sz="4" w:space="0" w:color="auto"/>
            </w:tcBorders>
            <w:vAlign w:val="center"/>
            <w:hideMark/>
          </w:tcPr>
          <w:p w14:paraId="7ACD8D09" w14:textId="77777777" w:rsidR="00AD66A5" w:rsidRPr="000D39CF" w:rsidRDefault="00AD66A5" w:rsidP="001379C2">
            <w:pPr>
              <w:rPr>
                <w:rFonts w:ascii="Noto Sans" w:hAnsi="Noto Sans" w:cs="Noto Sans"/>
                <w:b/>
                <w:bCs/>
                <w:color w:val="000000"/>
                <w:sz w:val="16"/>
                <w:lang w:val="es-MX" w:eastAsia="es-MX"/>
              </w:rPr>
            </w:pPr>
          </w:p>
        </w:tc>
        <w:tc>
          <w:tcPr>
            <w:tcW w:w="1023" w:type="pct"/>
            <w:vMerge/>
            <w:tcBorders>
              <w:top w:val="nil"/>
              <w:left w:val="single" w:sz="4" w:space="0" w:color="auto"/>
              <w:bottom w:val="single" w:sz="4" w:space="0" w:color="000000"/>
              <w:right w:val="single" w:sz="4" w:space="0" w:color="auto"/>
            </w:tcBorders>
            <w:vAlign w:val="center"/>
            <w:hideMark/>
          </w:tcPr>
          <w:p w14:paraId="3AA88B34" w14:textId="77777777" w:rsidR="00AD66A5" w:rsidRPr="000D39CF" w:rsidRDefault="00AD66A5" w:rsidP="001379C2">
            <w:pPr>
              <w:rPr>
                <w:rFonts w:ascii="Noto Sans" w:hAnsi="Noto Sans" w:cs="Noto Sans"/>
                <w:b/>
                <w:bCs/>
                <w:color w:val="000000"/>
                <w:sz w:val="16"/>
                <w:lang w:val="es-MX" w:eastAsia="es-MX"/>
              </w:rPr>
            </w:pPr>
          </w:p>
        </w:tc>
        <w:tc>
          <w:tcPr>
            <w:tcW w:w="481" w:type="pct"/>
            <w:vMerge/>
            <w:tcBorders>
              <w:top w:val="nil"/>
              <w:left w:val="single" w:sz="4" w:space="0" w:color="auto"/>
              <w:bottom w:val="single" w:sz="4" w:space="0" w:color="auto"/>
              <w:right w:val="single" w:sz="4" w:space="0" w:color="auto"/>
            </w:tcBorders>
            <w:vAlign w:val="center"/>
            <w:hideMark/>
          </w:tcPr>
          <w:p w14:paraId="6EF12A52" w14:textId="77777777" w:rsidR="00AD66A5" w:rsidRPr="000D39CF" w:rsidRDefault="00AD66A5" w:rsidP="001379C2">
            <w:pPr>
              <w:rPr>
                <w:rFonts w:ascii="Noto Sans" w:hAnsi="Noto Sans" w:cs="Noto Sans"/>
                <w:b/>
                <w:bCs/>
                <w:color w:val="000000"/>
                <w:sz w:val="16"/>
                <w:lang w:val="es-MX" w:eastAsia="es-MX"/>
              </w:rPr>
            </w:pPr>
          </w:p>
        </w:tc>
        <w:tc>
          <w:tcPr>
            <w:tcW w:w="649" w:type="pct"/>
            <w:vMerge/>
            <w:tcBorders>
              <w:top w:val="nil"/>
              <w:left w:val="single" w:sz="4" w:space="0" w:color="auto"/>
              <w:bottom w:val="single" w:sz="4" w:space="0" w:color="auto"/>
              <w:right w:val="nil"/>
            </w:tcBorders>
            <w:vAlign w:val="center"/>
            <w:hideMark/>
          </w:tcPr>
          <w:p w14:paraId="34F1833A" w14:textId="77777777" w:rsidR="00AD66A5" w:rsidRPr="000D39CF" w:rsidRDefault="00AD66A5" w:rsidP="001379C2">
            <w:pPr>
              <w:rPr>
                <w:rFonts w:ascii="Noto Sans" w:hAnsi="Noto Sans" w:cs="Noto Sans"/>
                <w:b/>
                <w:bCs/>
                <w:color w:val="000000"/>
                <w:sz w:val="16"/>
                <w:lang w:val="es-MX" w:eastAsia="es-MX"/>
              </w:rPr>
            </w:pP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3044103A" w14:textId="77777777" w:rsidR="00AD66A5" w:rsidRPr="000D39CF" w:rsidRDefault="00AD66A5" w:rsidP="001379C2">
            <w:pPr>
              <w:spacing w:line="276" w:lineRule="auto"/>
              <w:jc w:val="center"/>
              <w:rPr>
                <w:rFonts w:ascii="Noto Sans" w:hAnsi="Noto Sans" w:cs="Noto Sans"/>
                <w:color w:val="000000"/>
                <w:sz w:val="16"/>
                <w:lang w:val="es-MX" w:eastAsia="es-MX"/>
              </w:rPr>
            </w:pPr>
            <w:r w:rsidRPr="000D39CF">
              <w:rPr>
                <w:rFonts w:ascii="Noto Sans" w:hAnsi="Noto Sans" w:cs="Noto Sans"/>
                <w:color w:val="000000"/>
                <w:sz w:val="16"/>
                <w:lang w:val="es-MX" w:eastAsia="es-MX"/>
              </w:rPr>
              <w:t>SI</w:t>
            </w:r>
          </w:p>
        </w:tc>
        <w:tc>
          <w:tcPr>
            <w:tcW w:w="386" w:type="pct"/>
            <w:tcBorders>
              <w:top w:val="nil"/>
              <w:left w:val="nil"/>
              <w:bottom w:val="single" w:sz="4" w:space="0" w:color="auto"/>
              <w:right w:val="single" w:sz="8" w:space="0" w:color="auto"/>
            </w:tcBorders>
            <w:shd w:val="clear" w:color="auto" w:fill="D9D9D9"/>
            <w:noWrap/>
            <w:vAlign w:val="bottom"/>
            <w:hideMark/>
          </w:tcPr>
          <w:p w14:paraId="3E2F57D6" w14:textId="77777777" w:rsidR="00AD66A5" w:rsidRPr="000D39CF" w:rsidRDefault="00AD66A5" w:rsidP="001379C2">
            <w:pPr>
              <w:spacing w:line="276" w:lineRule="auto"/>
              <w:jc w:val="center"/>
              <w:rPr>
                <w:rFonts w:ascii="Noto Sans" w:hAnsi="Noto Sans" w:cs="Noto Sans"/>
                <w:color w:val="000000"/>
                <w:sz w:val="16"/>
                <w:lang w:val="es-MX" w:eastAsia="es-MX"/>
              </w:rPr>
            </w:pPr>
            <w:r w:rsidRPr="000D39CF">
              <w:rPr>
                <w:rFonts w:ascii="Noto Sans" w:hAnsi="Noto Sans" w:cs="Noto Sans"/>
                <w:color w:val="000000"/>
                <w:sz w:val="16"/>
                <w:lang w:val="es-MX" w:eastAsia="es-MX"/>
              </w:rPr>
              <w:t>NO</w:t>
            </w:r>
          </w:p>
        </w:tc>
      </w:tr>
      <w:tr w:rsidR="00AD66A5" w:rsidRPr="00C23D7C" w14:paraId="62C750F4" w14:textId="77777777" w:rsidTr="001379C2">
        <w:trPr>
          <w:trHeight w:val="300"/>
        </w:trPr>
        <w:tc>
          <w:tcPr>
            <w:tcW w:w="528" w:type="pct"/>
            <w:tcBorders>
              <w:top w:val="single" w:sz="4" w:space="0" w:color="auto"/>
              <w:left w:val="single" w:sz="4" w:space="0" w:color="auto"/>
              <w:bottom w:val="single" w:sz="4" w:space="0" w:color="auto"/>
              <w:right w:val="single" w:sz="4" w:space="0" w:color="auto"/>
            </w:tcBorders>
            <w:vAlign w:val="center"/>
            <w:hideMark/>
          </w:tcPr>
          <w:p w14:paraId="56B0FD4C"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5EF231D6"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0C6EC7CC"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10F3838D"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690A72AA"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50DDD7AC"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4" w:space="0" w:color="auto"/>
              <w:right w:val="single" w:sz="8" w:space="0" w:color="auto"/>
            </w:tcBorders>
            <w:shd w:val="clear" w:color="auto" w:fill="D9D9D9"/>
            <w:noWrap/>
            <w:vAlign w:val="bottom"/>
            <w:hideMark/>
          </w:tcPr>
          <w:p w14:paraId="69A7BB3F"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r w:rsidR="00AD66A5" w:rsidRPr="00C23D7C" w14:paraId="3E3347E1" w14:textId="77777777" w:rsidTr="001379C2">
        <w:trPr>
          <w:trHeight w:val="300"/>
        </w:trPr>
        <w:tc>
          <w:tcPr>
            <w:tcW w:w="528" w:type="pct"/>
            <w:tcBorders>
              <w:top w:val="nil"/>
              <w:left w:val="single" w:sz="4" w:space="0" w:color="auto"/>
              <w:bottom w:val="single" w:sz="4" w:space="0" w:color="auto"/>
              <w:right w:val="single" w:sz="4" w:space="0" w:color="auto"/>
            </w:tcBorders>
            <w:vAlign w:val="center"/>
            <w:hideMark/>
          </w:tcPr>
          <w:p w14:paraId="13797E27"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36E96C05"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33E1CB17"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783911EF"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40720332"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70F17B4A"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4" w:space="0" w:color="auto"/>
              <w:right w:val="single" w:sz="8" w:space="0" w:color="auto"/>
            </w:tcBorders>
            <w:shd w:val="clear" w:color="auto" w:fill="D9D9D9"/>
            <w:noWrap/>
            <w:vAlign w:val="bottom"/>
            <w:hideMark/>
          </w:tcPr>
          <w:p w14:paraId="7B13B5D3"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r w:rsidR="00AD66A5" w:rsidRPr="00C23D7C" w14:paraId="14540284" w14:textId="77777777" w:rsidTr="001379C2">
        <w:trPr>
          <w:trHeight w:val="300"/>
        </w:trPr>
        <w:tc>
          <w:tcPr>
            <w:tcW w:w="528" w:type="pct"/>
            <w:tcBorders>
              <w:top w:val="nil"/>
              <w:left w:val="single" w:sz="4" w:space="0" w:color="auto"/>
              <w:bottom w:val="single" w:sz="4" w:space="0" w:color="auto"/>
              <w:right w:val="single" w:sz="4" w:space="0" w:color="auto"/>
            </w:tcBorders>
            <w:vAlign w:val="center"/>
            <w:hideMark/>
          </w:tcPr>
          <w:p w14:paraId="50594FB0"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0D5301AF"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44745BE2"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3EF5C79E"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75F7BC0E"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3BF6661D"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4" w:space="0" w:color="auto"/>
              <w:right w:val="single" w:sz="8" w:space="0" w:color="auto"/>
            </w:tcBorders>
            <w:shd w:val="clear" w:color="auto" w:fill="D9D9D9"/>
            <w:noWrap/>
            <w:vAlign w:val="bottom"/>
            <w:hideMark/>
          </w:tcPr>
          <w:p w14:paraId="76B83847"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r w:rsidR="00AD66A5" w:rsidRPr="00C23D7C" w14:paraId="0539005A" w14:textId="77777777" w:rsidTr="001379C2">
        <w:trPr>
          <w:trHeight w:val="300"/>
        </w:trPr>
        <w:tc>
          <w:tcPr>
            <w:tcW w:w="528" w:type="pct"/>
            <w:tcBorders>
              <w:top w:val="nil"/>
              <w:left w:val="single" w:sz="4" w:space="0" w:color="auto"/>
              <w:bottom w:val="single" w:sz="4" w:space="0" w:color="auto"/>
              <w:right w:val="single" w:sz="4" w:space="0" w:color="auto"/>
            </w:tcBorders>
            <w:vAlign w:val="center"/>
            <w:hideMark/>
          </w:tcPr>
          <w:p w14:paraId="75F14C34"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45056751"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7B597526"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31F03422"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670CC39B"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6FB9078B"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4" w:space="0" w:color="auto"/>
              <w:right w:val="single" w:sz="8" w:space="0" w:color="auto"/>
            </w:tcBorders>
            <w:shd w:val="clear" w:color="auto" w:fill="D9D9D9"/>
            <w:noWrap/>
            <w:vAlign w:val="bottom"/>
            <w:hideMark/>
          </w:tcPr>
          <w:p w14:paraId="28635177"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r w:rsidR="00AD66A5" w:rsidRPr="00C23D7C" w14:paraId="5D8CEBB4" w14:textId="77777777" w:rsidTr="001379C2">
        <w:trPr>
          <w:trHeight w:val="300"/>
        </w:trPr>
        <w:tc>
          <w:tcPr>
            <w:tcW w:w="528" w:type="pct"/>
            <w:tcBorders>
              <w:top w:val="nil"/>
              <w:left w:val="single" w:sz="4" w:space="0" w:color="auto"/>
              <w:bottom w:val="single" w:sz="4" w:space="0" w:color="auto"/>
              <w:right w:val="single" w:sz="4" w:space="0" w:color="auto"/>
            </w:tcBorders>
            <w:vAlign w:val="center"/>
            <w:hideMark/>
          </w:tcPr>
          <w:p w14:paraId="76CF200F"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030DD577"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44C2ED01"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050B10BE"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148DF72F"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2550755B"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4" w:space="0" w:color="auto"/>
              <w:right w:val="single" w:sz="8" w:space="0" w:color="auto"/>
            </w:tcBorders>
            <w:shd w:val="clear" w:color="auto" w:fill="D9D9D9"/>
            <w:noWrap/>
            <w:vAlign w:val="bottom"/>
            <w:hideMark/>
          </w:tcPr>
          <w:p w14:paraId="1AB2EF24"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r w:rsidR="00AD66A5" w:rsidRPr="00C23D7C" w14:paraId="6464CA9B" w14:textId="77777777" w:rsidTr="001379C2">
        <w:trPr>
          <w:trHeight w:val="300"/>
        </w:trPr>
        <w:tc>
          <w:tcPr>
            <w:tcW w:w="528" w:type="pct"/>
            <w:tcBorders>
              <w:top w:val="nil"/>
              <w:left w:val="single" w:sz="4" w:space="0" w:color="auto"/>
              <w:bottom w:val="single" w:sz="4" w:space="0" w:color="auto"/>
              <w:right w:val="single" w:sz="4" w:space="0" w:color="auto"/>
            </w:tcBorders>
            <w:vAlign w:val="center"/>
          </w:tcPr>
          <w:p w14:paraId="023B3801" w14:textId="77777777" w:rsidR="00AD66A5" w:rsidRPr="00C23D7C" w:rsidRDefault="00AD66A5" w:rsidP="001379C2">
            <w:pPr>
              <w:spacing w:line="276" w:lineRule="auto"/>
              <w:jc w:val="center"/>
              <w:rPr>
                <w:rFonts w:ascii="Noto Sans" w:hAnsi="Noto Sans" w:cs="Noto Sans"/>
                <w:color w:val="000000"/>
                <w:sz w:val="18"/>
                <w:lang w:val="es-MX" w:eastAsia="es-MX"/>
              </w:rPr>
            </w:pPr>
          </w:p>
        </w:tc>
        <w:tc>
          <w:tcPr>
            <w:tcW w:w="1654" w:type="pct"/>
            <w:tcBorders>
              <w:top w:val="nil"/>
              <w:left w:val="nil"/>
              <w:bottom w:val="single" w:sz="4" w:space="0" w:color="auto"/>
              <w:right w:val="single" w:sz="4" w:space="0" w:color="auto"/>
            </w:tcBorders>
            <w:vAlign w:val="center"/>
          </w:tcPr>
          <w:p w14:paraId="34E02926" w14:textId="77777777" w:rsidR="00AD66A5" w:rsidRPr="00C23D7C" w:rsidRDefault="00AD66A5" w:rsidP="001379C2">
            <w:pPr>
              <w:spacing w:line="276" w:lineRule="auto"/>
              <w:rPr>
                <w:rFonts w:ascii="Noto Sans" w:hAnsi="Noto Sans" w:cs="Noto Sans"/>
                <w:color w:val="000000"/>
                <w:sz w:val="18"/>
                <w:lang w:val="es-MX" w:eastAsia="es-MX"/>
              </w:rPr>
            </w:pPr>
          </w:p>
        </w:tc>
        <w:tc>
          <w:tcPr>
            <w:tcW w:w="1023" w:type="pct"/>
            <w:tcBorders>
              <w:top w:val="nil"/>
              <w:left w:val="nil"/>
              <w:bottom w:val="single" w:sz="4" w:space="0" w:color="auto"/>
              <w:right w:val="single" w:sz="4" w:space="0" w:color="auto"/>
            </w:tcBorders>
            <w:vAlign w:val="center"/>
          </w:tcPr>
          <w:p w14:paraId="169765C9" w14:textId="77777777" w:rsidR="00AD66A5" w:rsidRPr="00C23D7C" w:rsidRDefault="00AD66A5" w:rsidP="001379C2">
            <w:pPr>
              <w:spacing w:line="276" w:lineRule="auto"/>
              <w:rPr>
                <w:rFonts w:ascii="Noto Sans" w:hAnsi="Noto Sans" w:cs="Noto Sans"/>
                <w:color w:val="000000"/>
                <w:sz w:val="18"/>
                <w:lang w:val="es-MX" w:eastAsia="es-MX"/>
              </w:rPr>
            </w:pPr>
          </w:p>
        </w:tc>
        <w:tc>
          <w:tcPr>
            <w:tcW w:w="481" w:type="pct"/>
            <w:tcBorders>
              <w:top w:val="nil"/>
              <w:left w:val="nil"/>
              <w:bottom w:val="single" w:sz="4" w:space="0" w:color="auto"/>
              <w:right w:val="single" w:sz="4" w:space="0" w:color="auto"/>
            </w:tcBorders>
            <w:noWrap/>
            <w:vAlign w:val="bottom"/>
          </w:tcPr>
          <w:p w14:paraId="4928855E" w14:textId="77777777" w:rsidR="00AD66A5" w:rsidRPr="00C23D7C" w:rsidRDefault="00AD66A5" w:rsidP="001379C2">
            <w:pPr>
              <w:spacing w:line="276" w:lineRule="auto"/>
              <w:rPr>
                <w:rFonts w:ascii="Noto Sans" w:hAnsi="Noto Sans" w:cs="Noto Sans"/>
                <w:color w:val="000000"/>
                <w:sz w:val="18"/>
                <w:lang w:val="es-MX" w:eastAsia="es-MX"/>
              </w:rPr>
            </w:pPr>
          </w:p>
        </w:tc>
        <w:tc>
          <w:tcPr>
            <w:tcW w:w="649" w:type="pct"/>
            <w:tcBorders>
              <w:top w:val="nil"/>
              <w:left w:val="nil"/>
              <w:bottom w:val="single" w:sz="4" w:space="0" w:color="auto"/>
              <w:right w:val="nil"/>
            </w:tcBorders>
            <w:noWrap/>
            <w:vAlign w:val="bottom"/>
          </w:tcPr>
          <w:p w14:paraId="32914D94" w14:textId="77777777" w:rsidR="00AD66A5" w:rsidRPr="00C23D7C" w:rsidRDefault="00AD66A5" w:rsidP="001379C2">
            <w:pPr>
              <w:spacing w:line="276" w:lineRule="auto"/>
              <w:rPr>
                <w:rFonts w:ascii="Noto Sans" w:hAnsi="Noto Sans" w:cs="Noto Sans"/>
                <w:color w:val="000000"/>
                <w:sz w:val="18"/>
                <w:lang w:val="es-MX" w:eastAsia="es-MX"/>
              </w:rPr>
            </w:pPr>
          </w:p>
        </w:tc>
        <w:tc>
          <w:tcPr>
            <w:tcW w:w="279" w:type="pct"/>
            <w:tcBorders>
              <w:top w:val="nil"/>
              <w:left w:val="single" w:sz="8" w:space="0" w:color="auto"/>
              <w:bottom w:val="single" w:sz="4" w:space="0" w:color="auto"/>
              <w:right w:val="single" w:sz="4" w:space="0" w:color="auto"/>
            </w:tcBorders>
            <w:shd w:val="clear" w:color="auto" w:fill="D9D9D9"/>
            <w:noWrap/>
            <w:vAlign w:val="bottom"/>
          </w:tcPr>
          <w:p w14:paraId="0B59E5DC" w14:textId="77777777" w:rsidR="00AD66A5" w:rsidRPr="00C23D7C" w:rsidRDefault="00AD66A5" w:rsidP="001379C2">
            <w:pPr>
              <w:spacing w:line="276" w:lineRule="auto"/>
              <w:rPr>
                <w:rFonts w:ascii="Noto Sans" w:hAnsi="Noto Sans" w:cs="Noto Sans"/>
                <w:color w:val="000000"/>
                <w:sz w:val="18"/>
                <w:lang w:val="es-MX" w:eastAsia="es-MX"/>
              </w:rPr>
            </w:pPr>
          </w:p>
        </w:tc>
        <w:tc>
          <w:tcPr>
            <w:tcW w:w="386" w:type="pct"/>
            <w:tcBorders>
              <w:top w:val="nil"/>
              <w:left w:val="nil"/>
              <w:bottom w:val="single" w:sz="4" w:space="0" w:color="auto"/>
              <w:right w:val="single" w:sz="8" w:space="0" w:color="auto"/>
            </w:tcBorders>
            <w:shd w:val="clear" w:color="auto" w:fill="D9D9D9"/>
            <w:noWrap/>
            <w:vAlign w:val="bottom"/>
          </w:tcPr>
          <w:p w14:paraId="12D3DA27" w14:textId="77777777" w:rsidR="00AD66A5" w:rsidRPr="00C23D7C" w:rsidRDefault="00AD66A5" w:rsidP="001379C2">
            <w:pPr>
              <w:spacing w:line="276" w:lineRule="auto"/>
              <w:rPr>
                <w:rFonts w:ascii="Noto Sans" w:hAnsi="Noto Sans" w:cs="Noto Sans"/>
                <w:color w:val="000000"/>
                <w:sz w:val="18"/>
                <w:lang w:val="es-MX" w:eastAsia="es-MX"/>
              </w:rPr>
            </w:pPr>
          </w:p>
        </w:tc>
      </w:tr>
      <w:tr w:rsidR="00AD66A5" w:rsidRPr="00C23D7C" w14:paraId="718DA336" w14:textId="77777777" w:rsidTr="001379C2">
        <w:trPr>
          <w:trHeight w:val="300"/>
        </w:trPr>
        <w:tc>
          <w:tcPr>
            <w:tcW w:w="528" w:type="pct"/>
            <w:tcBorders>
              <w:top w:val="nil"/>
              <w:left w:val="single" w:sz="4" w:space="0" w:color="auto"/>
              <w:bottom w:val="single" w:sz="4" w:space="0" w:color="auto"/>
              <w:right w:val="single" w:sz="4" w:space="0" w:color="auto"/>
            </w:tcBorders>
            <w:vAlign w:val="center"/>
          </w:tcPr>
          <w:p w14:paraId="09BD7E3E" w14:textId="77777777" w:rsidR="00AD66A5" w:rsidRPr="00C23D7C" w:rsidRDefault="00AD66A5" w:rsidP="001379C2">
            <w:pPr>
              <w:spacing w:line="276" w:lineRule="auto"/>
              <w:jc w:val="center"/>
              <w:rPr>
                <w:rFonts w:ascii="Noto Sans" w:hAnsi="Noto Sans" w:cs="Noto Sans"/>
                <w:color w:val="000000"/>
                <w:sz w:val="18"/>
                <w:lang w:val="es-MX" w:eastAsia="es-MX"/>
              </w:rPr>
            </w:pPr>
          </w:p>
        </w:tc>
        <w:tc>
          <w:tcPr>
            <w:tcW w:w="1654" w:type="pct"/>
            <w:tcBorders>
              <w:top w:val="nil"/>
              <w:left w:val="nil"/>
              <w:bottom w:val="single" w:sz="4" w:space="0" w:color="auto"/>
              <w:right w:val="single" w:sz="4" w:space="0" w:color="auto"/>
            </w:tcBorders>
            <w:vAlign w:val="center"/>
          </w:tcPr>
          <w:p w14:paraId="45A0D382" w14:textId="77777777" w:rsidR="00AD66A5" w:rsidRPr="00C23D7C" w:rsidRDefault="00AD66A5" w:rsidP="001379C2">
            <w:pPr>
              <w:spacing w:line="276" w:lineRule="auto"/>
              <w:rPr>
                <w:rFonts w:ascii="Noto Sans" w:hAnsi="Noto Sans" w:cs="Noto Sans"/>
                <w:color w:val="000000"/>
                <w:sz w:val="18"/>
                <w:lang w:val="es-MX" w:eastAsia="es-MX"/>
              </w:rPr>
            </w:pPr>
          </w:p>
        </w:tc>
        <w:tc>
          <w:tcPr>
            <w:tcW w:w="1023" w:type="pct"/>
            <w:tcBorders>
              <w:top w:val="nil"/>
              <w:left w:val="nil"/>
              <w:bottom w:val="single" w:sz="4" w:space="0" w:color="auto"/>
              <w:right w:val="single" w:sz="4" w:space="0" w:color="auto"/>
            </w:tcBorders>
            <w:vAlign w:val="center"/>
          </w:tcPr>
          <w:p w14:paraId="45DF0AE7" w14:textId="77777777" w:rsidR="00AD66A5" w:rsidRPr="00C23D7C" w:rsidRDefault="00AD66A5" w:rsidP="001379C2">
            <w:pPr>
              <w:spacing w:line="276" w:lineRule="auto"/>
              <w:rPr>
                <w:rFonts w:ascii="Noto Sans" w:hAnsi="Noto Sans" w:cs="Noto Sans"/>
                <w:color w:val="000000"/>
                <w:sz w:val="18"/>
                <w:lang w:val="es-MX" w:eastAsia="es-MX"/>
              </w:rPr>
            </w:pPr>
          </w:p>
        </w:tc>
        <w:tc>
          <w:tcPr>
            <w:tcW w:w="481" w:type="pct"/>
            <w:tcBorders>
              <w:top w:val="nil"/>
              <w:left w:val="nil"/>
              <w:bottom w:val="single" w:sz="4" w:space="0" w:color="auto"/>
              <w:right w:val="single" w:sz="4" w:space="0" w:color="auto"/>
            </w:tcBorders>
            <w:noWrap/>
            <w:vAlign w:val="bottom"/>
          </w:tcPr>
          <w:p w14:paraId="18B2103E" w14:textId="77777777" w:rsidR="00AD66A5" w:rsidRPr="00C23D7C" w:rsidRDefault="00AD66A5" w:rsidP="001379C2">
            <w:pPr>
              <w:spacing w:line="276" w:lineRule="auto"/>
              <w:rPr>
                <w:rFonts w:ascii="Noto Sans" w:hAnsi="Noto Sans" w:cs="Noto Sans"/>
                <w:color w:val="000000"/>
                <w:sz w:val="18"/>
                <w:lang w:val="es-MX" w:eastAsia="es-MX"/>
              </w:rPr>
            </w:pPr>
          </w:p>
        </w:tc>
        <w:tc>
          <w:tcPr>
            <w:tcW w:w="649" w:type="pct"/>
            <w:tcBorders>
              <w:top w:val="nil"/>
              <w:left w:val="nil"/>
              <w:bottom w:val="single" w:sz="4" w:space="0" w:color="auto"/>
              <w:right w:val="nil"/>
            </w:tcBorders>
            <w:noWrap/>
            <w:vAlign w:val="bottom"/>
          </w:tcPr>
          <w:p w14:paraId="0225E994" w14:textId="77777777" w:rsidR="00AD66A5" w:rsidRPr="00C23D7C" w:rsidRDefault="00AD66A5" w:rsidP="001379C2">
            <w:pPr>
              <w:spacing w:line="276" w:lineRule="auto"/>
              <w:rPr>
                <w:rFonts w:ascii="Noto Sans" w:hAnsi="Noto Sans" w:cs="Noto Sans"/>
                <w:color w:val="000000"/>
                <w:sz w:val="18"/>
                <w:lang w:val="es-MX" w:eastAsia="es-MX"/>
              </w:rPr>
            </w:pPr>
          </w:p>
        </w:tc>
        <w:tc>
          <w:tcPr>
            <w:tcW w:w="279" w:type="pct"/>
            <w:tcBorders>
              <w:top w:val="nil"/>
              <w:left w:val="single" w:sz="8" w:space="0" w:color="auto"/>
              <w:bottom w:val="single" w:sz="4" w:space="0" w:color="auto"/>
              <w:right w:val="single" w:sz="4" w:space="0" w:color="auto"/>
            </w:tcBorders>
            <w:shd w:val="clear" w:color="auto" w:fill="D9D9D9"/>
            <w:noWrap/>
            <w:vAlign w:val="bottom"/>
          </w:tcPr>
          <w:p w14:paraId="037E7815" w14:textId="77777777" w:rsidR="00AD66A5" w:rsidRPr="00C23D7C" w:rsidRDefault="00AD66A5" w:rsidP="001379C2">
            <w:pPr>
              <w:spacing w:line="276" w:lineRule="auto"/>
              <w:rPr>
                <w:rFonts w:ascii="Noto Sans" w:hAnsi="Noto Sans" w:cs="Noto Sans"/>
                <w:color w:val="000000"/>
                <w:sz w:val="18"/>
                <w:lang w:val="es-MX" w:eastAsia="es-MX"/>
              </w:rPr>
            </w:pPr>
          </w:p>
        </w:tc>
        <w:tc>
          <w:tcPr>
            <w:tcW w:w="386" w:type="pct"/>
            <w:tcBorders>
              <w:top w:val="nil"/>
              <w:left w:val="nil"/>
              <w:bottom w:val="single" w:sz="4" w:space="0" w:color="auto"/>
              <w:right w:val="single" w:sz="8" w:space="0" w:color="auto"/>
            </w:tcBorders>
            <w:shd w:val="clear" w:color="auto" w:fill="D9D9D9"/>
            <w:noWrap/>
            <w:vAlign w:val="bottom"/>
          </w:tcPr>
          <w:p w14:paraId="25D182A4" w14:textId="77777777" w:rsidR="00AD66A5" w:rsidRPr="00C23D7C" w:rsidRDefault="00AD66A5" w:rsidP="001379C2">
            <w:pPr>
              <w:spacing w:line="276" w:lineRule="auto"/>
              <w:rPr>
                <w:rFonts w:ascii="Noto Sans" w:hAnsi="Noto Sans" w:cs="Noto Sans"/>
                <w:color w:val="000000"/>
                <w:sz w:val="18"/>
                <w:lang w:val="es-MX" w:eastAsia="es-MX"/>
              </w:rPr>
            </w:pPr>
          </w:p>
        </w:tc>
      </w:tr>
      <w:tr w:rsidR="00AD66A5" w:rsidRPr="00C23D7C" w14:paraId="41398B29" w14:textId="77777777" w:rsidTr="001379C2">
        <w:trPr>
          <w:trHeight w:val="300"/>
        </w:trPr>
        <w:tc>
          <w:tcPr>
            <w:tcW w:w="528" w:type="pct"/>
            <w:tcBorders>
              <w:top w:val="nil"/>
              <w:left w:val="single" w:sz="4" w:space="0" w:color="auto"/>
              <w:bottom w:val="single" w:sz="4" w:space="0" w:color="auto"/>
              <w:right w:val="single" w:sz="4" w:space="0" w:color="auto"/>
            </w:tcBorders>
            <w:vAlign w:val="center"/>
          </w:tcPr>
          <w:p w14:paraId="61BB30CF" w14:textId="77777777" w:rsidR="00AD66A5" w:rsidRPr="00C23D7C" w:rsidRDefault="00AD66A5" w:rsidP="001379C2">
            <w:pPr>
              <w:spacing w:line="276" w:lineRule="auto"/>
              <w:jc w:val="center"/>
              <w:rPr>
                <w:rFonts w:ascii="Noto Sans" w:hAnsi="Noto Sans" w:cs="Noto Sans"/>
                <w:color w:val="000000"/>
                <w:sz w:val="18"/>
                <w:lang w:val="es-MX" w:eastAsia="es-MX"/>
              </w:rPr>
            </w:pPr>
          </w:p>
        </w:tc>
        <w:tc>
          <w:tcPr>
            <w:tcW w:w="1654" w:type="pct"/>
            <w:tcBorders>
              <w:top w:val="nil"/>
              <w:left w:val="nil"/>
              <w:bottom w:val="single" w:sz="4" w:space="0" w:color="auto"/>
              <w:right w:val="single" w:sz="4" w:space="0" w:color="auto"/>
            </w:tcBorders>
            <w:vAlign w:val="center"/>
          </w:tcPr>
          <w:p w14:paraId="654C63DE" w14:textId="77777777" w:rsidR="00AD66A5" w:rsidRPr="00C23D7C" w:rsidRDefault="00AD66A5" w:rsidP="001379C2">
            <w:pPr>
              <w:spacing w:line="276" w:lineRule="auto"/>
              <w:rPr>
                <w:rFonts w:ascii="Noto Sans" w:hAnsi="Noto Sans" w:cs="Noto Sans"/>
                <w:color w:val="000000"/>
                <w:sz w:val="18"/>
                <w:lang w:val="es-MX" w:eastAsia="es-MX"/>
              </w:rPr>
            </w:pPr>
          </w:p>
        </w:tc>
        <w:tc>
          <w:tcPr>
            <w:tcW w:w="1023" w:type="pct"/>
            <w:tcBorders>
              <w:top w:val="nil"/>
              <w:left w:val="nil"/>
              <w:bottom w:val="single" w:sz="4" w:space="0" w:color="auto"/>
              <w:right w:val="single" w:sz="4" w:space="0" w:color="auto"/>
            </w:tcBorders>
            <w:vAlign w:val="center"/>
          </w:tcPr>
          <w:p w14:paraId="3EA0205A" w14:textId="77777777" w:rsidR="00AD66A5" w:rsidRPr="00C23D7C" w:rsidRDefault="00AD66A5" w:rsidP="001379C2">
            <w:pPr>
              <w:spacing w:line="276" w:lineRule="auto"/>
              <w:rPr>
                <w:rFonts w:ascii="Noto Sans" w:hAnsi="Noto Sans" w:cs="Noto Sans"/>
                <w:color w:val="000000"/>
                <w:sz w:val="18"/>
                <w:lang w:val="es-MX" w:eastAsia="es-MX"/>
              </w:rPr>
            </w:pPr>
          </w:p>
        </w:tc>
        <w:tc>
          <w:tcPr>
            <w:tcW w:w="481" w:type="pct"/>
            <w:tcBorders>
              <w:top w:val="nil"/>
              <w:left w:val="nil"/>
              <w:bottom w:val="single" w:sz="4" w:space="0" w:color="auto"/>
              <w:right w:val="single" w:sz="4" w:space="0" w:color="auto"/>
            </w:tcBorders>
            <w:noWrap/>
            <w:vAlign w:val="bottom"/>
          </w:tcPr>
          <w:p w14:paraId="2005FB55" w14:textId="77777777" w:rsidR="00AD66A5" w:rsidRPr="00C23D7C" w:rsidRDefault="00AD66A5" w:rsidP="001379C2">
            <w:pPr>
              <w:spacing w:line="276" w:lineRule="auto"/>
              <w:rPr>
                <w:rFonts w:ascii="Noto Sans" w:hAnsi="Noto Sans" w:cs="Noto Sans"/>
                <w:color w:val="000000"/>
                <w:sz w:val="18"/>
                <w:lang w:val="es-MX" w:eastAsia="es-MX"/>
              </w:rPr>
            </w:pPr>
          </w:p>
        </w:tc>
        <w:tc>
          <w:tcPr>
            <w:tcW w:w="649" w:type="pct"/>
            <w:tcBorders>
              <w:top w:val="nil"/>
              <w:left w:val="nil"/>
              <w:bottom w:val="single" w:sz="4" w:space="0" w:color="auto"/>
              <w:right w:val="nil"/>
            </w:tcBorders>
            <w:noWrap/>
            <w:vAlign w:val="bottom"/>
          </w:tcPr>
          <w:p w14:paraId="2087AF2B" w14:textId="77777777" w:rsidR="00AD66A5" w:rsidRPr="00C23D7C" w:rsidRDefault="00AD66A5" w:rsidP="001379C2">
            <w:pPr>
              <w:spacing w:line="276" w:lineRule="auto"/>
              <w:rPr>
                <w:rFonts w:ascii="Noto Sans" w:hAnsi="Noto Sans" w:cs="Noto Sans"/>
                <w:color w:val="000000"/>
                <w:sz w:val="18"/>
                <w:lang w:val="es-MX" w:eastAsia="es-MX"/>
              </w:rPr>
            </w:pPr>
          </w:p>
        </w:tc>
        <w:tc>
          <w:tcPr>
            <w:tcW w:w="279" w:type="pct"/>
            <w:tcBorders>
              <w:top w:val="nil"/>
              <w:left w:val="single" w:sz="8" w:space="0" w:color="auto"/>
              <w:bottom w:val="single" w:sz="4" w:space="0" w:color="auto"/>
              <w:right w:val="single" w:sz="4" w:space="0" w:color="auto"/>
            </w:tcBorders>
            <w:shd w:val="clear" w:color="auto" w:fill="D9D9D9"/>
            <w:noWrap/>
            <w:vAlign w:val="bottom"/>
          </w:tcPr>
          <w:p w14:paraId="1057BC72" w14:textId="77777777" w:rsidR="00AD66A5" w:rsidRPr="00C23D7C" w:rsidRDefault="00AD66A5" w:rsidP="001379C2">
            <w:pPr>
              <w:spacing w:line="276" w:lineRule="auto"/>
              <w:rPr>
                <w:rFonts w:ascii="Noto Sans" w:hAnsi="Noto Sans" w:cs="Noto Sans"/>
                <w:color w:val="000000"/>
                <w:sz w:val="18"/>
                <w:lang w:val="es-MX" w:eastAsia="es-MX"/>
              </w:rPr>
            </w:pPr>
          </w:p>
        </w:tc>
        <w:tc>
          <w:tcPr>
            <w:tcW w:w="386" w:type="pct"/>
            <w:tcBorders>
              <w:top w:val="nil"/>
              <w:left w:val="nil"/>
              <w:bottom w:val="single" w:sz="4" w:space="0" w:color="auto"/>
              <w:right w:val="single" w:sz="8" w:space="0" w:color="auto"/>
            </w:tcBorders>
            <w:shd w:val="clear" w:color="auto" w:fill="D9D9D9"/>
            <w:noWrap/>
            <w:vAlign w:val="bottom"/>
          </w:tcPr>
          <w:p w14:paraId="10E52142" w14:textId="77777777" w:rsidR="00AD66A5" w:rsidRPr="00C23D7C" w:rsidRDefault="00AD66A5" w:rsidP="001379C2">
            <w:pPr>
              <w:spacing w:line="276" w:lineRule="auto"/>
              <w:rPr>
                <w:rFonts w:ascii="Noto Sans" w:hAnsi="Noto Sans" w:cs="Noto Sans"/>
                <w:color w:val="000000"/>
                <w:sz w:val="18"/>
                <w:lang w:val="es-MX" w:eastAsia="es-MX"/>
              </w:rPr>
            </w:pPr>
          </w:p>
        </w:tc>
      </w:tr>
      <w:tr w:rsidR="00AD66A5" w:rsidRPr="00C23D7C" w14:paraId="4064863A" w14:textId="77777777" w:rsidTr="001379C2">
        <w:trPr>
          <w:trHeight w:val="300"/>
        </w:trPr>
        <w:tc>
          <w:tcPr>
            <w:tcW w:w="528" w:type="pct"/>
            <w:tcBorders>
              <w:top w:val="nil"/>
              <w:left w:val="single" w:sz="4" w:space="0" w:color="auto"/>
              <w:bottom w:val="single" w:sz="4" w:space="0" w:color="auto"/>
              <w:right w:val="single" w:sz="4" w:space="0" w:color="auto"/>
            </w:tcBorders>
            <w:vAlign w:val="center"/>
          </w:tcPr>
          <w:p w14:paraId="579C87D9" w14:textId="77777777" w:rsidR="00AD66A5" w:rsidRPr="00C23D7C" w:rsidRDefault="00AD66A5" w:rsidP="001379C2">
            <w:pPr>
              <w:spacing w:line="276" w:lineRule="auto"/>
              <w:jc w:val="center"/>
              <w:rPr>
                <w:rFonts w:ascii="Noto Sans" w:hAnsi="Noto Sans" w:cs="Noto Sans"/>
                <w:color w:val="000000"/>
                <w:sz w:val="18"/>
                <w:lang w:val="es-MX" w:eastAsia="es-MX"/>
              </w:rPr>
            </w:pPr>
          </w:p>
        </w:tc>
        <w:tc>
          <w:tcPr>
            <w:tcW w:w="1654" w:type="pct"/>
            <w:tcBorders>
              <w:top w:val="nil"/>
              <w:left w:val="nil"/>
              <w:bottom w:val="single" w:sz="4" w:space="0" w:color="auto"/>
              <w:right w:val="single" w:sz="4" w:space="0" w:color="auto"/>
            </w:tcBorders>
            <w:vAlign w:val="center"/>
          </w:tcPr>
          <w:p w14:paraId="2B147583" w14:textId="77777777" w:rsidR="00AD66A5" w:rsidRPr="00C23D7C" w:rsidRDefault="00AD66A5" w:rsidP="001379C2">
            <w:pPr>
              <w:spacing w:line="276" w:lineRule="auto"/>
              <w:rPr>
                <w:rFonts w:ascii="Noto Sans" w:hAnsi="Noto Sans" w:cs="Noto Sans"/>
                <w:color w:val="000000"/>
                <w:sz w:val="18"/>
                <w:lang w:val="es-MX" w:eastAsia="es-MX"/>
              </w:rPr>
            </w:pPr>
          </w:p>
        </w:tc>
        <w:tc>
          <w:tcPr>
            <w:tcW w:w="1023" w:type="pct"/>
            <w:tcBorders>
              <w:top w:val="nil"/>
              <w:left w:val="nil"/>
              <w:bottom w:val="single" w:sz="4" w:space="0" w:color="auto"/>
              <w:right w:val="single" w:sz="4" w:space="0" w:color="auto"/>
            </w:tcBorders>
            <w:vAlign w:val="center"/>
          </w:tcPr>
          <w:p w14:paraId="4AECE8B9" w14:textId="77777777" w:rsidR="00AD66A5" w:rsidRPr="00C23D7C" w:rsidRDefault="00AD66A5" w:rsidP="001379C2">
            <w:pPr>
              <w:spacing w:line="276" w:lineRule="auto"/>
              <w:rPr>
                <w:rFonts w:ascii="Noto Sans" w:hAnsi="Noto Sans" w:cs="Noto Sans"/>
                <w:color w:val="000000"/>
                <w:sz w:val="18"/>
                <w:lang w:val="es-MX" w:eastAsia="es-MX"/>
              </w:rPr>
            </w:pPr>
          </w:p>
        </w:tc>
        <w:tc>
          <w:tcPr>
            <w:tcW w:w="481" w:type="pct"/>
            <w:tcBorders>
              <w:top w:val="nil"/>
              <w:left w:val="nil"/>
              <w:bottom w:val="single" w:sz="4" w:space="0" w:color="auto"/>
              <w:right w:val="single" w:sz="4" w:space="0" w:color="auto"/>
            </w:tcBorders>
            <w:noWrap/>
            <w:vAlign w:val="bottom"/>
          </w:tcPr>
          <w:p w14:paraId="7DA8DBA4" w14:textId="77777777" w:rsidR="00AD66A5" w:rsidRPr="00C23D7C" w:rsidRDefault="00AD66A5" w:rsidP="001379C2">
            <w:pPr>
              <w:spacing w:line="276" w:lineRule="auto"/>
              <w:rPr>
                <w:rFonts w:ascii="Noto Sans" w:hAnsi="Noto Sans" w:cs="Noto Sans"/>
                <w:color w:val="000000"/>
                <w:sz w:val="18"/>
                <w:lang w:val="es-MX" w:eastAsia="es-MX"/>
              </w:rPr>
            </w:pPr>
          </w:p>
        </w:tc>
        <w:tc>
          <w:tcPr>
            <w:tcW w:w="649" w:type="pct"/>
            <w:tcBorders>
              <w:top w:val="nil"/>
              <w:left w:val="nil"/>
              <w:bottom w:val="single" w:sz="4" w:space="0" w:color="auto"/>
              <w:right w:val="nil"/>
            </w:tcBorders>
            <w:noWrap/>
            <w:vAlign w:val="bottom"/>
          </w:tcPr>
          <w:p w14:paraId="51FF2BFF" w14:textId="77777777" w:rsidR="00AD66A5" w:rsidRPr="00C23D7C" w:rsidRDefault="00AD66A5" w:rsidP="001379C2">
            <w:pPr>
              <w:spacing w:line="276" w:lineRule="auto"/>
              <w:rPr>
                <w:rFonts w:ascii="Noto Sans" w:hAnsi="Noto Sans" w:cs="Noto Sans"/>
                <w:color w:val="000000"/>
                <w:sz w:val="18"/>
                <w:lang w:val="es-MX" w:eastAsia="es-MX"/>
              </w:rPr>
            </w:pPr>
          </w:p>
        </w:tc>
        <w:tc>
          <w:tcPr>
            <w:tcW w:w="279" w:type="pct"/>
            <w:tcBorders>
              <w:top w:val="nil"/>
              <w:left w:val="single" w:sz="8" w:space="0" w:color="auto"/>
              <w:bottom w:val="single" w:sz="4" w:space="0" w:color="auto"/>
              <w:right w:val="single" w:sz="4" w:space="0" w:color="auto"/>
            </w:tcBorders>
            <w:shd w:val="clear" w:color="auto" w:fill="D9D9D9"/>
            <w:noWrap/>
            <w:vAlign w:val="bottom"/>
          </w:tcPr>
          <w:p w14:paraId="4547B492" w14:textId="77777777" w:rsidR="00AD66A5" w:rsidRPr="00C23D7C" w:rsidRDefault="00AD66A5" w:rsidP="001379C2">
            <w:pPr>
              <w:spacing w:line="276" w:lineRule="auto"/>
              <w:rPr>
                <w:rFonts w:ascii="Noto Sans" w:hAnsi="Noto Sans" w:cs="Noto Sans"/>
                <w:color w:val="000000"/>
                <w:sz w:val="18"/>
                <w:lang w:val="es-MX" w:eastAsia="es-MX"/>
              </w:rPr>
            </w:pPr>
          </w:p>
        </w:tc>
        <w:tc>
          <w:tcPr>
            <w:tcW w:w="386" w:type="pct"/>
            <w:tcBorders>
              <w:top w:val="nil"/>
              <w:left w:val="nil"/>
              <w:bottom w:val="single" w:sz="4" w:space="0" w:color="auto"/>
              <w:right w:val="single" w:sz="8" w:space="0" w:color="auto"/>
            </w:tcBorders>
            <w:shd w:val="clear" w:color="auto" w:fill="D9D9D9"/>
            <w:noWrap/>
            <w:vAlign w:val="bottom"/>
          </w:tcPr>
          <w:p w14:paraId="6AE72432" w14:textId="77777777" w:rsidR="00AD66A5" w:rsidRPr="00C23D7C" w:rsidRDefault="00AD66A5" w:rsidP="001379C2">
            <w:pPr>
              <w:spacing w:line="276" w:lineRule="auto"/>
              <w:rPr>
                <w:rFonts w:ascii="Noto Sans" w:hAnsi="Noto Sans" w:cs="Noto Sans"/>
                <w:color w:val="000000"/>
                <w:sz w:val="18"/>
                <w:lang w:val="es-MX" w:eastAsia="es-MX"/>
              </w:rPr>
            </w:pPr>
          </w:p>
        </w:tc>
      </w:tr>
      <w:tr w:rsidR="00AD66A5" w:rsidRPr="00C23D7C" w14:paraId="6DBE6337" w14:textId="77777777" w:rsidTr="001379C2">
        <w:trPr>
          <w:trHeight w:val="300"/>
        </w:trPr>
        <w:tc>
          <w:tcPr>
            <w:tcW w:w="528" w:type="pct"/>
            <w:tcBorders>
              <w:top w:val="nil"/>
              <w:left w:val="single" w:sz="4" w:space="0" w:color="auto"/>
              <w:bottom w:val="single" w:sz="4" w:space="0" w:color="auto"/>
              <w:right w:val="single" w:sz="4" w:space="0" w:color="auto"/>
            </w:tcBorders>
            <w:vAlign w:val="center"/>
            <w:hideMark/>
          </w:tcPr>
          <w:p w14:paraId="6B7E46D8"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6670BC42"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0DF3307B"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4597A5DE"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65C2FE8D"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04AC5D50"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4" w:space="0" w:color="auto"/>
              <w:right w:val="single" w:sz="8" w:space="0" w:color="auto"/>
            </w:tcBorders>
            <w:shd w:val="clear" w:color="auto" w:fill="D9D9D9"/>
            <w:noWrap/>
            <w:vAlign w:val="bottom"/>
            <w:hideMark/>
          </w:tcPr>
          <w:p w14:paraId="638483BA"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r w:rsidR="00AD66A5" w:rsidRPr="00C23D7C" w14:paraId="103EFDDF" w14:textId="77777777" w:rsidTr="001379C2">
        <w:trPr>
          <w:trHeight w:val="300"/>
        </w:trPr>
        <w:tc>
          <w:tcPr>
            <w:tcW w:w="528" w:type="pct"/>
            <w:tcBorders>
              <w:top w:val="nil"/>
              <w:left w:val="single" w:sz="4" w:space="0" w:color="auto"/>
              <w:bottom w:val="single" w:sz="4" w:space="0" w:color="auto"/>
              <w:right w:val="single" w:sz="4" w:space="0" w:color="auto"/>
            </w:tcBorders>
            <w:vAlign w:val="center"/>
            <w:hideMark/>
          </w:tcPr>
          <w:p w14:paraId="3BF11D5B"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2C0006F3"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1817586B"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52A7C6EE"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09876BEF"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4" w:space="0" w:color="auto"/>
              <w:right w:val="single" w:sz="4" w:space="0" w:color="auto"/>
            </w:tcBorders>
            <w:shd w:val="clear" w:color="auto" w:fill="D9D9D9"/>
            <w:noWrap/>
            <w:vAlign w:val="bottom"/>
            <w:hideMark/>
          </w:tcPr>
          <w:p w14:paraId="2B4470A4"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4" w:space="0" w:color="auto"/>
              <w:right w:val="single" w:sz="8" w:space="0" w:color="auto"/>
            </w:tcBorders>
            <w:shd w:val="clear" w:color="auto" w:fill="D9D9D9"/>
            <w:noWrap/>
            <w:vAlign w:val="bottom"/>
            <w:hideMark/>
          </w:tcPr>
          <w:p w14:paraId="7BA1FB9F"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r w:rsidR="00AD66A5" w:rsidRPr="00C23D7C" w14:paraId="1526E8A0" w14:textId="77777777" w:rsidTr="001379C2">
        <w:trPr>
          <w:trHeight w:val="315"/>
        </w:trPr>
        <w:tc>
          <w:tcPr>
            <w:tcW w:w="528" w:type="pct"/>
            <w:tcBorders>
              <w:top w:val="nil"/>
              <w:left w:val="single" w:sz="4" w:space="0" w:color="auto"/>
              <w:bottom w:val="single" w:sz="4" w:space="0" w:color="auto"/>
              <w:right w:val="single" w:sz="4" w:space="0" w:color="auto"/>
            </w:tcBorders>
            <w:vAlign w:val="center"/>
            <w:hideMark/>
          </w:tcPr>
          <w:p w14:paraId="5B9E1845" w14:textId="77777777" w:rsidR="00AD66A5" w:rsidRPr="00C23D7C" w:rsidRDefault="00AD66A5" w:rsidP="001379C2">
            <w:pPr>
              <w:spacing w:line="276" w:lineRule="auto"/>
              <w:jc w:val="center"/>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654" w:type="pct"/>
            <w:tcBorders>
              <w:top w:val="nil"/>
              <w:left w:val="nil"/>
              <w:bottom w:val="single" w:sz="4" w:space="0" w:color="auto"/>
              <w:right w:val="single" w:sz="4" w:space="0" w:color="auto"/>
            </w:tcBorders>
            <w:vAlign w:val="center"/>
            <w:hideMark/>
          </w:tcPr>
          <w:p w14:paraId="5B15FB1D"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1023" w:type="pct"/>
            <w:tcBorders>
              <w:top w:val="nil"/>
              <w:left w:val="nil"/>
              <w:bottom w:val="single" w:sz="4" w:space="0" w:color="auto"/>
              <w:right w:val="single" w:sz="4" w:space="0" w:color="auto"/>
            </w:tcBorders>
            <w:vAlign w:val="center"/>
            <w:hideMark/>
          </w:tcPr>
          <w:p w14:paraId="754F5E86"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481" w:type="pct"/>
            <w:tcBorders>
              <w:top w:val="nil"/>
              <w:left w:val="nil"/>
              <w:bottom w:val="single" w:sz="4" w:space="0" w:color="auto"/>
              <w:right w:val="single" w:sz="4" w:space="0" w:color="auto"/>
            </w:tcBorders>
            <w:noWrap/>
            <w:vAlign w:val="bottom"/>
            <w:hideMark/>
          </w:tcPr>
          <w:p w14:paraId="00EA3677"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649" w:type="pct"/>
            <w:tcBorders>
              <w:top w:val="nil"/>
              <w:left w:val="nil"/>
              <w:bottom w:val="single" w:sz="4" w:space="0" w:color="auto"/>
              <w:right w:val="nil"/>
            </w:tcBorders>
            <w:noWrap/>
            <w:vAlign w:val="bottom"/>
            <w:hideMark/>
          </w:tcPr>
          <w:p w14:paraId="34382968"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279" w:type="pct"/>
            <w:tcBorders>
              <w:top w:val="nil"/>
              <w:left w:val="single" w:sz="8" w:space="0" w:color="auto"/>
              <w:bottom w:val="single" w:sz="8" w:space="0" w:color="auto"/>
              <w:right w:val="single" w:sz="4" w:space="0" w:color="auto"/>
            </w:tcBorders>
            <w:shd w:val="clear" w:color="auto" w:fill="D9D9D9"/>
            <w:noWrap/>
            <w:vAlign w:val="bottom"/>
            <w:hideMark/>
          </w:tcPr>
          <w:p w14:paraId="69993AC5"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c>
          <w:tcPr>
            <w:tcW w:w="386" w:type="pct"/>
            <w:tcBorders>
              <w:top w:val="nil"/>
              <w:left w:val="nil"/>
              <w:bottom w:val="single" w:sz="8" w:space="0" w:color="auto"/>
              <w:right w:val="single" w:sz="8" w:space="0" w:color="auto"/>
            </w:tcBorders>
            <w:shd w:val="clear" w:color="auto" w:fill="D9D9D9"/>
            <w:noWrap/>
            <w:vAlign w:val="bottom"/>
            <w:hideMark/>
          </w:tcPr>
          <w:p w14:paraId="3670818E" w14:textId="77777777" w:rsidR="00AD66A5" w:rsidRPr="00C23D7C" w:rsidRDefault="00AD66A5" w:rsidP="001379C2">
            <w:pPr>
              <w:spacing w:line="276" w:lineRule="auto"/>
              <w:rPr>
                <w:rFonts w:ascii="Noto Sans" w:hAnsi="Noto Sans" w:cs="Noto Sans"/>
                <w:color w:val="000000"/>
                <w:sz w:val="18"/>
                <w:lang w:val="es-MX" w:eastAsia="es-MX"/>
              </w:rPr>
            </w:pPr>
            <w:r w:rsidRPr="00C23D7C">
              <w:rPr>
                <w:rFonts w:ascii="Noto Sans" w:hAnsi="Noto Sans" w:cs="Noto Sans"/>
                <w:color w:val="000000"/>
                <w:sz w:val="18"/>
                <w:lang w:val="es-MX" w:eastAsia="es-MX"/>
              </w:rPr>
              <w:t> </w:t>
            </w:r>
          </w:p>
        </w:tc>
      </w:tr>
    </w:tbl>
    <w:p w14:paraId="10B6F2E8" w14:textId="77777777" w:rsidR="00AD66A5" w:rsidRPr="00C23D7C" w:rsidRDefault="00AD66A5" w:rsidP="00AD66A5">
      <w:pPr>
        <w:rPr>
          <w:rFonts w:ascii="Noto Sans" w:hAnsi="Noto Sans" w:cs="Noto Sans"/>
          <w:b/>
          <w:sz w:val="20"/>
          <w:lang w:val="es-MX"/>
        </w:rPr>
      </w:pPr>
    </w:p>
    <w:p w14:paraId="55916B46" w14:textId="77777777" w:rsidR="00AD66A5" w:rsidRPr="00C23D7C" w:rsidRDefault="00AD66A5" w:rsidP="00AD66A5">
      <w:pPr>
        <w:rPr>
          <w:rFonts w:ascii="Noto Sans" w:hAnsi="Noto Sans" w:cs="Noto Sans"/>
          <w:b/>
          <w:sz w:val="20"/>
          <w:lang w:val="es-MX"/>
        </w:rPr>
      </w:pPr>
    </w:p>
    <w:p w14:paraId="46CD30B9" w14:textId="77777777" w:rsidR="00AD66A5" w:rsidRPr="00C23D7C" w:rsidRDefault="00AD66A5" w:rsidP="00AD66A5">
      <w:pPr>
        <w:rPr>
          <w:rFonts w:ascii="Noto Sans" w:hAnsi="Noto Sans" w:cs="Noto Sans"/>
          <w:b/>
          <w:sz w:val="20"/>
          <w:lang w:val="es-MX"/>
        </w:rPr>
      </w:pPr>
    </w:p>
    <w:p w14:paraId="48D3104F" w14:textId="77777777" w:rsidR="00AD66A5" w:rsidRPr="00C23D7C" w:rsidRDefault="00AD66A5" w:rsidP="00AD66A5">
      <w:pPr>
        <w:rPr>
          <w:rFonts w:ascii="Noto Sans" w:hAnsi="Noto Sans" w:cs="Noto Sans"/>
          <w:b/>
          <w:sz w:val="20"/>
          <w:lang w:val="es-MX"/>
        </w:rPr>
      </w:pPr>
    </w:p>
    <w:p w14:paraId="64257E23" w14:textId="77777777" w:rsidR="00AD66A5" w:rsidRPr="00C23D7C" w:rsidRDefault="00AD66A5" w:rsidP="00AD66A5">
      <w:pPr>
        <w:rPr>
          <w:rFonts w:ascii="Noto Sans" w:hAnsi="Noto Sans" w:cs="Noto Sans"/>
          <w:b/>
          <w:sz w:val="20"/>
          <w:lang w:val="es-MX"/>
        </w:rPr>
      </w:pPr>
    </w:p>
    <w:p w14:paraId="0D6503F2" w14:textId="77777777" w:rsidR="00AD66A5" w:rsidRPr="00C23D7C" w:rsidRDefault="00AD66A5" w:rsidP="00AD66A5">
      <w:pPr>
        <w:rPr>
          <w:rFonts w:ascii="Noto Sans" w:hAnsi="Noto Sans" w:cs="Noto Sans"/>
          <w:b/>
          <w:sz w:val="20"/>
          <w:lang w:val="es-MX"/>
        </w:rPr>
      </w:pPr>
    </w:p>
    <w:p w14:paraId="77551EB9" w14:textId="77777777" w:rsidR="00AD66A5" w:rsidRPr="00C23D7C" w:rsidRDefault="00AD66A5" w:rsidP="00AD66A5">
      <w:pPr>
        <w:rPr>
          <w:rFonts w:ascii="Noto Sans" w:hAnsi="Noto Sans" w:cs="Noto Sans"/>
          <w:b/>
          <w:sz w:val="20"/>
          <w:lang w:val="es-MX"/>
        </w:rPr>
      </w:pPr>
    </w:p>
    <w:p w14:paraId="178887CF" w14:textId="77777777" w:rsidR="00AD66A5" w:rsidRPr="00C23D7C" w:rsidRDefault="00AD66A5" w:rsidP="00AD66A5">
      <w:pPr>
        <w:rPr>
          <w:rFonts w:ascii="Noto Sans" w:hAnsi="Noto Sans" w:cs="Noto Sans"/>
          <w:b/>
          <w:sz w:val="20"/>
          <w:lang w:val="es-MX"/>
        </w:rPr>
      </w:pPr>
    </w:p>
    <w:p w14:paraId="6BCED98D" w14:textId="77777777" w:rsidR="00AD66A5" w:rsidRPr="00C23D7C" w:rsidRDefault="00AD66A5" w:rsidP="00AD66A5">
      <w:pPr>
        <w:rPr>
          <w:rFonts w:ascii="Noto Sans" w:hAnsi="Noto Sans" w:cs="Noto Sans"/>
          <w:b/>
          <w:sz w:val="20"/>
          <w:lang w:val="es-MX"/>
        </w:rPr>
      </w:pPr>
    </w:p>
    <w:p w14:paraId="797CEFC1" w14:textId="77777777" w:rsidR="00AD66A5" w:rsidRPr="00C23D7C" w:rsidRDefault="00AD66A5" w:rsidP="00AD66A5">
      <w:pPr>
        <w:rPr>
          <w:rFonts w:ascii="Noto Sans" w:hAnsi="Noto Sans" w:cs="Noto Sans"/>
          <w:b/>
          <w:sz w:val="20"/>
          <w:lang w:val="es-MX"/>
        </w:rPr>
      </w:pPr>
    </w:p>
    <w:p w14:paraId="4906B0EE" w14:textId="77777777" w:rsidR="00AD66A5" w:rsidRDefault="00AD66A5" w:rsidP="00AD66A5">
      <w:pPr>
        <w:rPr>
          <w:rFonts w:ascii="Noto Sans" w:hAnsi="Noto Sans" w:cs="Noto Sans"/>
          <w:b/>
          <w:sz w:val="20"/>
          <w:lang w:val="es-MX"/>
        </w:rPr>
      </w:pPr>
    </w:p>
    <w:p w14:paraId="1243A261" w14:textId="77777777" w:rsidR="00AA2F01" w:rsidRDefault="00AA2F01" w:rsidP="00AD66A5">
      <w:pPr>
        <w:rPr>
          <w:rFonts w:ascii="Noto Sans" w:hAnsi="Noto Sans" w:cs="Noto Sans"/>
          <w:b/>
          <w:sz w:val="20"/>
          <w:lang w:val="es-MX"/>
        </w:rPr>
      </w:pPr>
    </w:p>
    <w:p w14:paraId="47B92241" w14:textId="77777777" w:rsidR="00AA2F01" w:rsidRDefault="00AA2F01" w:rsidP="00AD66A5">
      <w:pPr>
        <w:rPr>
          <w:rFonts w:ascii="Noto Sans" w:hAnsi="Noto Sans" w:cs="Noto Sans"/>
          <w:b/>
          <w:sz w:val="20"/>
          <w:lang w:val="es-MX"/>
        </w:rPr>
      </w:pPr>
    </w:p>
    <w:p w14:paraId="2463E83D" w14:textId="77777777" w:rsidR="00AA2F01" w:rsidRDefault="00AA2F01" w:rsidP="00AD66A5">
      <w:pPr>
        <w:rPr>
          <w:rFonts w:ascii="Noto Sans" w:hAnsi="Noto Sans" w:cs="Noto Sans"/>
          <w:b/>
          <w:sz w:val="20"/>
          <w:lang w:val="es-MX"/>
        </w:rPr>
      </w:pPr>
    </w:p>
    <w:p w14:paraId="27D130B9" w14:textId="77777777" w:rsidR="00AA2F01" w:rsidRDefault="00AA2F01" w:rsidP="00AD66A5">
      <w:pPr>
        <w:rPr>
          <w:rFonts w:ascii="Noto Sans" w:hAnsi="Noto Sans" w:cs="Noto Sans"/>
          <w:b/>
          <w:sz w:val="20"/>
          <w:lang w:val="es-MX"/>
        </w:rPr>
      </w:pPr>
    </w:p>
    <w:p w14:paraId="1F46E467" w14:textId="77777777" w:rsidR="00AA2F01" w:rsidRPr="00C23D7C" w:rsidRDefault="00AA2F01" w:rsidP="00AD66A5">
      <w:pPr>
        <w:rPr>
          <w:rFonts w:ascii="Noto Sans" w:hAnsi="Noto Sans" w:cs="Noto Sans"/>
          <w:b/>
          <w:sz w:val="20"/>
          <w:lang w:val="es-MX"/>
        </w:rPr>
      </w:pPr>
    </w:p>
    <w:p w14:paraId="20BE7101" w14:textId="77777777" w:rsidR="00AD66A5" w:rsidRPr="00C23D7C" w:rsidRDefault="00AD66A5" w:rsidP="00AD66A5">
      <w:pPr>
        <w:rPr>
          <w:rFonts w:ascii="Noto Sans" w:hAnsi="Noto Sans" w:cs="Noto Sans"/>
          <w:b/>
          <w:sz w:val="20"/>
          <w:lang w:val="es-MX"/>
        </w:rPr>
      </w:pPr>
    </w:p>
    <w:p w14:paraId="45020556" w14:textId="77777777" w:rsidR="00AD66A5" w:rsidRPr="00C23D7C" w:rsidRDefault="00AD66A5" w:rsidP="00AD66A5">
      <w:pPr>
        <w:rPr>
          <w:rFonts w:ascii="Noto Sans" w:hAnsi="Noto Sans" w:cs="Noto Sans"/>
          <w:b/>
          <w:sz w:val="20"/>
          <w:lang w:val="es-MX"/>
        </w:rPr>
      </w:pPr>
    </w:p>
    <w:p w14:paraId="79938323" w14:textId="77777777" w:rsidR="00AD66A5" w:rsidRPr="00C23D7C" w:rsidRDefault="00AD66A5" w:rsidP="00AD66A5">
      <w:pPr>
        <w:rPr>
          <w:rFonts w:ascii="Noto Sans" w:hAnsi="Noto Sans" w:cs="Noto Sans"/>
          <w:b/>
          <w:sz w:val="20"/>
          <w:lang w:val="es-MX"/>
        </w:rPr>
      </w:pPr>
    </w:p>
    <w:p w14:paraId="2B1AE02F" w14:textId="77777777" w:rsidR="00AD66A5" w:rsidRPr="00C23D7C" w:rsidRDefault="00AD66A5" w:rsidP="00AD66A5">
      <w:pPr>
        <w:rPr>
          <w:rFonts w:ascii="Noto Sans" w:hAnsi="Noto Sans" w:cs="Noto Sans"/>
          <w:b/>
          <w:sz w:val="20"/>
          <w:lang w:val="es-MX"/>
        </w:rPr>
      </w:pPr>
    </w:p>
    <w:p w14:paraId="41173853" w14:textId="77777777" w:rsidR="00AD66A5" w:rsidRPr="00C23D7C" w:rsidRDefault="00AD66A5" w:rsidP="00AD66A5">
      <w:pPr>
        <w:rPr>
          <w:rFonts w:ascii="Noto Sans" w:hAnsi="Noto Sans" w:cs="Noto Sans"/>
          <w:b/>
          <w:sz w:val="20"/>
          <w:lang w:val="es-MX"/>
        </w:rPr>
      </w:pPr>
    </w:p>
    <w:p w14:paraId="32D8AC68" w14:textId="77777777" w:rsidR="00AD66A5" w:rsidRPr="00C23D7C" w:rsidRDefault="00AD66A5" w:rsidP="00AD66A5">
      <w:pPr>
        <w:rPr>
          <w:rFonts w:ascii="Noto Sans" w:hAnsi="Noto Sans" w:cs="Noto Sans"/>
          <w:b/>
          <w:sz w:val="20"/>
          <w:lang w:val="es-MX"/>
        </w:rPr>
      </w:pPr>
    </w:p>
    <w:p w14:paraId="3D5AECF8" w14:textId="77777777" w:rsidR="00AD66A5" w:rsidRPr="00C23D7C" w:rsidRDefault="00AD66A5" w:rsidP="00AD66A5">
      <w:pPr>
        <w:rPr>
          <w:rFonts w:ascii="Noto Sans" w:hAnsi="Noto Sans" w:cs="Noto Sans"/>
          <w:b/>
          <w:sz w:val="20"/>
          <w:lang w:val="es-MX"/>
        </w:rPr>
      </w:pPr>
    </w:p>
    <w:p w14:paraId="6441C21B" w14:textId="77777777" w:rsidR="00AD66A5" w:rsidRPr="00C23D7C" w:rsidRDefault="00AD66A5" w:rsidP="00AD66A5">
      <w:pPr>
        <w:rPr>
          <w:rFonts w:ascii="Noto Sans" w:hAnsi="Noto Sans" w:cs="Noto Sans"/>
          <w:b/>
          <w:sz w:val="20"/>
          <w:lang w:val="es-MX"/>
        </w:rPr>
      </w:pPr>
    </w:p>
    <w:p w14:paraId="7472B15A" w14:textId="77777777" w:rsidR="00AD66A5" w:rsidRPr="00C23D7C" w:rsidRDefault="00AD66A5" w:rsidP="001A78A2">
      <w:pPr>
        <w:pStyle w:val="Sinespaciado"/>
        <w:rPr>
          <w:rFonts w:ascii="Noto Sans" w:hAnsi="Noto Sans" w:cs="Noto Sans"/>
          <w:b/>
        </w:rPr>
      </w:pPr>
    </w:p>
    <w:p w14:paraId="6F0AC925" w14:textId="77777777" w:rsidR="00AD66A5" w:rsidRPr="00C23D7C" w:rsidRDefault="00AD66A5" w:rsidP="00AD66A5">
      <w:pPr>
        <w:pStyle w:val="Sinespaciado"/>
        <w:jc w:val="center"/>
        <w:rPr>
          <w:rFonts w:ascii="Noto Sans" w:hAnsi="Noto Sans" w:cs="Noto Sans"/>
          <w:b/>
          <w:bCs/>
        </w:rPr>
      </w:pPr>
      <w:bookmarkStart w:id="98" w:name="_Toc64301794"/>
      <w:bookmarkStart w:id="99" w:name="_Toc55832729"/>
      <w:r w:rsidRPr="00C23D7C">
        <w:rPr>
          <w:rFonts w:ascii="Noto Sans" w:hAnsi="Noto Sans" w:cs="Noto Sans"/>
          <w:b/>
          <w:bCs/>
        </w:rPr>
        <w:t>FORMATO T-20</w:t>
      </w:r>
    </w:p>
    <w:p w14:paraId="0BD38F99" w14:textId="77777777" w:rsidR="00AD66A5" w:rsidRPr="00C23D7C" w:rsidRDefault="00AD66A5" w:rsidP="00AD66A5">
      <w:pPr>
        <w:pStyle w:val="Sinespaciado"/>
        <w:jc w:val="center"/>
        <w:rPr>
          <w:rFonts w:ascii="Noto Sans" w:hAnsi="Noto Sans" w:cs="Noto Sans"/>
          <w:b/>
          <w:bCs/>
        </w:rPr>
      </w:pPr>
    </w:p>
    <w:p w14:paraId="4E389D80"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bCs/>
        </w:rPr>
        <w:t>“CARTA RELATIVO A LA OBLIGACIÓN DEL LICITANTE ADJUDICADO, DE REALIZAR LOS TRABAJOS DE ADECUACIÓN DE LAS INSTALACIONES, QUE SEAN NECESARIAS  DE CADA UNIDAD MÉDICA QUE CORRESPONDA</w:t>
      </w:r>
      <w:r w:rsidRPr="00C23D7C">
        <w:rPr>
          <w:rFonts w:ascii="Noto Sans" w:hAnsi="Noto Sans" w:cs="Noto Sans"/>
          <w:b/>
        </w:rPr>
        <w:t>”.</w:t>
      </w:r>
      <w:bookmarkEnd w:id="98"/>
      <w:bookmarkEnd w:id="99"/>
    </w:p>
    <w:p w14:paraId="6CFF04D3" w14:textId="77777777" w:rsidR="00AD66A5" w:rsidRPr="00C23D7C" w:rsidRDefault="00AD66A5" w:rsidP="00AD66A5">
      <w:pPr>
        <w:pStyle w:val="Sinespaciado"/>
        <w:jc w:val="center"/>
        <w:rPr>
          <w:rStyle w:val="Hipervnculo"/>
          <w:rFonts w:ascii="Noto Sans" w:hAnsi="Noto Sans" w:cs="Noto Sans"/>
          <w:b/>
          <w:sz w:val="28"/>
          <w:szCs w:val="20"/>
          <w:lang w:eastAsia="ar-SA"/>
        </w:rPr>
      </w:pPr>
    </w:p>
    <w:p w14:paraId="0E68FDE1" w14:textId="77777777" w:rsidR="00AD66A5" w:rsidRPr="00C23D7C" w:rsidRDefault="00AD66A5" w:rsidP="00AD66A5">
      <w:pPr>
        <w:pStyle w:val="Sinespaciado"/>
        <w:jc w:val="center"/>
        <w:rPr>
          <w:rFonts w:ascii="Noto Sans" w:eastAsia="Times New Roman" w:hAnsi="Noto Sans" w:cs="Noto Sans"/>
          <w:b/>
          <w:noProof/>
          <w:color w:val="000000"/>
          <w:spacing w:val="-10"/>
          <w:kern w:val="2"/>
          <w:sz w:val="18"/>
          <w:szCs w:val="18"/>
          <w:lang w:val="es-ES_tradnl"/>
        </w:rPr>
      </w:pPr>
    </w:p>
    <w:p w14:paraId="6CE05184" w14:textId="77777777" w:rsidR="00AD66A5" w:rsidRPr="00C23D7C" w:rsidRDefault="00AD66A5" w:rsidP="00AD66A5">
      <w:pPr>
        <w:pStyle w:val="TtuloE1"/>
        <w:numPr>
          <w:ilvl w:val="0"/>
          <w:numId w:val="0"/>
        </w:numPr>
        <w:ind w:left="284"/>
        <w:rPr>
          <w:rFonts w:ascii="Noto Sans" w:hAnsi="Noto Sans" w:cs="Noto Sans"/>
          <w:noProof/>
          <w:kern w:val="2"/>
          <w:sz w:val="18"/>
          <w:szCs w:val="18"/>
          <w:lang w:val="es-ES_tradnl"/>
        </w:rPr>
      </w:pPr>
    </w:p>
    <w:p w14:paraId="74A4184E" w14:textId="77777777" w:rsidR="00AD66A5" w:rsidRPr="00C23D7C" w:rsidRDefault="00AD66A5" w:rsidP="00AD66A5">
      <w:pPr>
        <w:jc w:val="right"/>
        <w:rPr>
          <w:rFonts w:ascii="Noto Sans" w:hAnsi="Noto Sans" w:cs="Noto Sans"/>
          <w:b/>
          <w:sz w:val="18"/>
          <w:szCs w:val="18"/>
        </w:rPr>
      </w:pPr>
      <w:r w:rsidRPr="00C23D7C">
        <w:rPr>
          <w:rFonts w:ascii="Noto Sans" w:hAnsi="Noto Sans" w:cs="Noto Sans"/>
          <w:sz w:val="18"/>
          <w:szCs w:val="18"/>
        </w:rPr>
        <w:t>Ciudad de México, a __ de ___________ 2024</w:t>
      </w:r>
    </w:p>
    <w:p w14:paraId="56456324" w14:textId="77777777" w:rsidR="00AD66A5" w:rsidRPr="00C23D7C" w:rsidRDefault="00AD66A5" w:rsidP="00AD66A5">
      <w:pPr>
        <w:rPr>
          <w:rFonts w:ascii="Noto Sans" w:hAnsi="Noto Sans" w:cs="Noto Sans"/>
          <w:b/>
          <w:sz w:val="18"/>
          <w:szCs w:val="18"/>
        </w:rPr>
      </w:pPr>
    </w:p>
    <w:p w14:paraId="3EF95131" w14:textId="77777777" w:rsidR="00AD66A5" w:rsidRPr="00C23D7C" w:rsidRDefault="00AD66A5" w:rsidP="00AD66A5">
      <w:pPr>
        <w:jc w:val="both"/>
        <w:rPr>
          <w:rFonts w:ascii="Noto Sans" w:hAnsi="Noto Sans" w:cs="Noto Sans"/>
          <w:b/>
          <w:sz w:val="18"/>
          <w:szCs w:val="18"/>
        </w:rPr>
      </w:pPr>
      <w:r w:rsidRPr="00C23D7C">
        <w:rPr>
          <w:rFonts w:ascii="Noto Sans" w:hAnsi="Noto Sans" w:cs="Noto Sans"/>
          <w:b/>
          <w:sz w:val="18"/>
          <w:szCs w:val="18"/>
        </w:rPr>
        <w:t>Instituto Mexicano del Seguro Social</w:t>
      </w:r>
    </w:p>
    <w:p w14:paraId="7DAC9AF7" w14:textId="77777777" w:rsidR="00AD66A5" w:rsidRPr="00C23D7C" w:rsidRDefault="00AD66A5" w:rsidP="00AD66A5">
      <w:pPr>
        <w:jc w:val="both"/>
        <w:rPr>
          <w:rFonts w:ascii="Noto Sans" w:hAnsi="Noto Sans" w:cs="Noto Sans"/>
          <w:b/>
          <w:sz w:val="18"/>
          <w:szCs w:val="18"/>
        </w:rPr>
      </w:pPr>
      <w:r w:rsidRPr="00C23D7C">
        <w:rPr>
          <w:rFonts w:ascii="Noto Sans" w:hAnsi="Noto Sans" w:cs="Noto Sans"/>
          <w:b/>
          <w:sz w:val="18"/>
          <w:szCs w:val="18"/>
        </w:rPr>
        <w:t>Convocante</w:t>
      </w:r>
    </w:p>
    <w:p w14:paraId="61C1F196" w14:textId="77777777" w:rsidR="00AD66A5" w:rsidRPr="00C23D7C" w:rsidRDefault="00AD66A5" w:rsidP="00AD66A5">
      <w:pPr>
        <w:jc w:val="both"/>
        <w:rPr>
          <w:rFonts w:ascii="Noto Sans" w:hAnsi="Noto Sans" w:cs="Noto Sans"/>
          <w:b/>
          <w:sz w:val="18"/>
          <w:szCs w:val="18"/>
        </w:rPr>
      </w:pPr>
      <w:r w:rsidRPr="00C23D7C">
        <w:rPr>
          <w:rFonts w:ascii="Noto Sans" w:hAnsi="Noto Sans" w:cs="Noto Sans"/>
          <w:b/>
          <w:sz w:val="18"/>
          <w:szCs w:val="18"/>
        </w:rPr>
        <w:t>Licitación ________</w:t>
      </w:r>
    </w:p>
    <w:p w14:paraId="685DEB12" w14:textId="77777777" w:rsidR="00AD66A5" w:rsidRPr="00C23D7C" w:rsidRDefault="00AD66A5" w:rsidP="00AD66A5">
      <w:pPr>
        <w:jc w:val="both"/>
        <w:rPr>
          <w:rFonts w:ascii="Noto Sans" w:hAnsi="Noto Sans" w:cs="Noto Sans"/>
          <w:b/>
          <w:sz w:val="18"/>
          <w:szCs w:val="18"/>
        </w:rPr>
      </w:pPr>
      <w:r w:rsidRPr="00C23D7C">
        <w:rPr>
          <w:rFonts w:ascii="Noto Sans" w:hAnsi="Noto Sans" w:cs="Noto Sans"/>
          <w:b/>
          <w:sz w:val="18"/>
          <w:szCs w:val="18"/>
        </w:rPr>
        <w:t>P r e s e n t e.</w:t>
      </w:r>
    </w:p>
    <w:p w14:paraId="760FFABC" w14:textId="77777777" w:rsidR="00AD66A5" w:rsidRPr="00C23D7C" w:rsidRDefault="00AD66A5" w:rsidP="00AD66A5">
      <w:pPr>
        <w:rPr>
          <w:rFonts w:ascii="Noto Sans" w:hAnsi="Noto Sans" w:cs="Noto Sans"/>
          <w:b/>
          <w:sz w:val="18"/>
          <w:szCs w:val="18"/>
        </w:rPr>
      </w:pPr>
    </w:p>
    <w:p w14:paraId="5E12FF66" w14:textId="77777777" w:rsidR="00AD66A5" w:rsidRPr="00C23D7C" w:rsidRDefault="00AD66A5" w:rsidP="00AD66A5">
      <w:pPr>
        <w:rPr>
          <w:rFonts w:ascii="Noto Sans" w:hAnsi="Noto Sans" w:cs="Noto Sans"/>
          <w:b/>
          <w:sz w:val="18"/>
          <w:szCs w:val="18"/>
        </w:rPr>
      </w:pPr>
    </w:p>
    <w:p w14:paraId="19DCC4B3" w14:textId="77777777" w:rsidR="00AD66A5" w:rsidRPr="00C23D7C" w:rsidRDefault="00AD66A5" w:rsidP="00AD66A5">
      <w:pPr>
        <w:jc w:val="both"/>
        <w:rPr>
          <w:rFonts w:ascii="Noto Sans" w:hAnsi="Noto Sans" w:cs="Noto Sans"/>
          <w:sz w:val="18"/>
          <w:szCs w:val="18"/>
        </w:rPr>
      </w:pPr>
      <w:r w:rsidRPr="00C23D7C">
        <w:rPr>
          <w:rFonts w:ascii="Noto Sans" w:hAnsi="Noto Sans" w:cs="Noto Sans"/>
          <w:b/>
          <w:bCs/>
          <w:sz w:val="18"/>
          <w:szCs w:val="18"/>
        </w:rPr>
        <w:t>(__________</w:t>
      </w:r>
      <w:r w:rsidRPr="00C23D7C">
        <w:rPr>
          <w:rFonts w:ascii="Noto Sans" w:hAnsi="Noto Sans" w:cs="Noto Sans"/>
          <w:b/>
          <w:bCs/>
          <w:sz w:val="18"/>
          <w:szCs w:val="18"/>
          <w:u w:val="single"/>
        </w:rPr>
        <w:t>NOMBRE</w:t>
      </w:r>
      <w:r w:rsidRPr="00C23D7C">
        <w:rPr>
          <w:rFonts w:ascii="Noto Sans" w:hAnsi="Noto Sans" w:cs="Noto Sans"/>
          <w:b/>
          <w:bCs/>
          <w:sz w:val="18"/>
          <w:szCs w:val="18"/>
        </w:rPr>
        <w:t>________)</w:t>
      </w:r>
      <w:r w:rsidRPr="00C23D7C">
        <w:rPr>
          <w:rFonts w:ascii="Noto Sans" w:hAnsi="Noto Sans" w:cs="Noto Sans"/>
          <w:sz w:val="18"/>
          <w:szCs w:val="18"/>
        </w:rPr>
        <w:t xml:space="preserve"> en mi carácter de representante legal de la empresa </w:t>
      </w:r>
      <w:r w:rsidRPr="00C23D7C">
        <w:rPr>
          <w:rFonts w:ascii="Noto Sans" w:hAnsi="Noto Sans" w:cs="Noto Sans"/>
          <w:b/>
          <w:bCs/>
          <w:sz w:val="18"/>
          <w:szCs w:val="18"/>
        </w:rPr>
        <w:t>(__________</w:t>
      </w:r>
      <w:r w:rsidRPr="00C23D7C">
        <w:rPr>
          <w:rFonts w:ascii="Noto Sans" w:hAnsi="Noto Sans" w:cs="Noto Sans"/>
          <w:b/>
          <w:bCs/>
          <w:sz w:val="18"/>
          <w:szCs w:val="18"/>
          <w:u w:val="single"/>
        </w:rPr>
        <w:t>NOMBRE O RAZÓN SOCIAL DE LA EMPRESA</w:t>
      </w:r>
      <w:r w:rsidRPr="00C23D7C">
        <w:rPr>
          <w:rFonts w:ascii="Noto Sans" w:hAnsi="Noto Sans" w:cs="Noto Sans"/>
          <w:b/>
          <w:bCs/>
          <w:sz w:val="18"/>
          <w:szCs w:val="18"/>
        </w:rPr>
        <w:t>________)</w:t>
      </w:r>
      <w:r w:rsidRPr="00C23D7C">
        <w:rPr>
          <w:rFonts w:ascii="Noto Sans" w:hAnsi="Noto Sans" w:cs="Noto Sans"/>
          <w:sz w:val="18"/>
          <w:szCs w:val="18"/>
        </w:rPr>
        <w:t>, manifiesto que:</w:t>
      </w:r>
    </w:p>
    <w:p w14:paraId="4572B5EF" w14:textId="77777777" w:rsidR="00AD66A5" w:rsidRPr="00C23D7C" w:rsidRDefault="00AD66A5" w:rsidP="00AD66A5">
      <w:pPr>
        <w:jc w:val="both"/>
        <w:rPr>
          <w:rFonts w:ascii="Noto Sans" w:hAnsi="Noto Sans" w:cs="Noto Sans"/>
          <w:sz w:val="18"/>
          <w:szCs w:val="18"/>
        </w:rPr>
      </w:pPr>
    </w:p>
    <w:p w14:paraId="5CBA606C" w14:textId="77777777" w:rsidR="00AD66A5" w:rsidRPr="00C23D7C" w:rsidRDefault="00AD66A5" w:rsidP="00AD66A5">
      <w:pPr>
        <w:tabs>
          <w:tab w:val="left" w:pos="5580"/>
          <w:tab w:val="left" w:pos="7260"/>
        </w:tabs>
        <w:jc w:val="both"/>
        <w:rPr>
          <w:rFonts w:ascii="Noto Sans" w:hAnsi="Noto Sans" w:cs="Noto Sans"/>
          <w:sz w:val="18"/>
          <w:szCs w:val="18"/>
        </w:rPr>
      </w:pPr>
      <w:r w:rsidRPr="00C23D7C">
        <w:rPr>
          <w:rFonts w:ascii="Noto Sans" w:hAnsi="Noto Sans" w:cs="Noto Sans"/>
          <w:sz w:val="18"/>
          <w:szCs w:val="18"/>
        </w:rPr>
        <w:t xml:space="preserve">Respecto de la oferta de la(s) partida(s) ________________________________, mi representada se compromete a cumplir cabalmente para la instalación del (de los) equipo(s) y para la prestación la correcta y oportuna prestación del servicio en el que resulte adjudicada, con todos y cada uno de los requerimientos necesarios, contemplando los espacios físicos del área donde será(n) ubicado(s), así como todas y cada una de las adecuaciones físicas que se requieran para la correcta instalación, el apropiado y óptimo funcionamiento del (de los) equipo(s) ofertado(s), entre ello instalaciones </w:t>
      </w:r>
      <w:proofErr w:type="spellStart"/>
      <w:r w:rsidRPr="00C23D7C">
        <w:rPr>
          <w:rFonts w:ascii="Noto Sans" w:hAnsi="Noto Sans" w:cs="Noto Sans"/>
          <w:sz w:val="18"/>
          <w:szCs w:val="18"/>
        </w:rPr>
        <w:t>hidrosanitarias</w:t>
      </w:r>
      <w:proofErr w:type="spellEnd"/>
      <w:r w:rsidRPr="00C23D7C">
        <w:rPr>
          <w:rFonts w:ascii="Noto Sans" w:hAnsi="Noto Sans" w:cs="Noto Sans"/>
          <w:sz w:val="18"/>
          <w:szCs w:val="18"/>
        </w:rPr>
        <w:t xml:space="preserve"> y/o de suministro de fluidos y/o energéticos y/o de los espacios físicos necesarios, determinados por el personal de la unidad médica receptora del (de los) bien(es) adjudicado(s) en la partida(s) mencionada(s) y que se encuentren directamente relacionados con el área de instalación del bien y su óptimo funcionamiento.</w:t>
      </w:r>
    </w:p>
    <w:p w14:paraId="7511FDD3" w14:textId="77777777" w:rsidR="00AD66A5" w:rsidRPr="00C23D7C" w:rsidRDefault="00AD66A5" w:rsidP="00AD66A5">
      <w:pPr>
        <w:tabs>
          <w:tab w:val="left" w:pos="5580"/>
          <w:tab w:val="left" w:pos="7260"/>
        </w:tabs>
        <w:jc w:val="both"/>
        <w:rPr>
          <w:rFonts w:ascii="Noto Sans" w:hAnsi="Noto Sans" w:cs="Noto Sans"/>
          <w:sz w:val="18"/>
          <w:szCs w:val="18"/>
        </w:rPr>
      </w:pPr>
    </w:p>
    <w:p w14:paraId="4E438BC0" w14:textId="77777777" w:rsidR="00AD66A5" w:rsidRPr="00C23D7C" w:rsidRDefault="00AD66A5" w:rsidP="00AD66A5">
      <w:pPr>
        <w:tabs>
          <w:tab w:val="left" w:pos="5580"/>
          <w:tab w:val="left" w:pos="7260"/>
        </w:tabs>
        <w:jc w:val="both"/>
        <w:rPr>
          <w:rFonts w:ascii="Noto Sans" w:hAnsi="Noto Sans" w:cs="Noto Sans"/>
          <w:sz w:val="18"/>
          <w:szCs w:val="18"/>
        </w:rPr>
      </w:pPr>
      <w:r w:rsidRPr="00C23D7C">
        <w:rPr>
          <w:rFonts w:ascii="Noto Sans" w:hAnsi="Noto Sans" w:cs="Noto Sans"/>
          <w:sz w:val="18"/>
          <w:szCs w:val="18"/>
        </w:rPr>
        <w:t xml:space="preserve">Adicionalmente mi representada se compromete a coordinarse con el personal de la unidad médica a fin de trabajar sobre la logística, necesaria respecto a la instalación y puesta a punto de los equipos y el inicio de la prestación del servicio en los plazos establecidos en la Convocatoria. </w:t>
      </w:r>
    </w:p>
    <w:p w14:paraId="10552795" w14:textId="77777777" w:rsidR="00AD66A5" w:rsidRPr="00C23D7C" w:rsidRDefault="00AD66A5" w:rsidP="00AD66A5">
      <w:pPr>
        <w:jc w:val="both"/>
        <w:rPr>
          <w:rFonts w:ascii="Noto Sans" w:hAnsi="Noto Sans" w:cs="Noto Sans"/>
          <w:sz w:val="18"/>
          <w:szCs w:val="18"/>
        </w:rPr>
      </w:pPr>
    </w:p>
    <w:p w14:paraId="2DDC4902" w14:textId="77777777" w:rsidR="00AD66A5" w:rsidRPr="00C23D7C" w:rsidRDefault="00AD66A5" w:rsidP="00AD66A5">
      <w:pPr>
        <w:jc w:val="both"/>
        <w:rPr>
          <w:rFonts w:ascii="Noto Sans" w:hAnsi="Noto Sans" w:cs="Noto Sans"/>
          <w:sz w:val="18"/>
          <w:szCs w:val="18"/>
        </w:rPr>
      </w:pPr>
    </w:p>
    <w:p w14:paraId="76E9AF4F" w14:textId="77777777" w:rsidR="00AD66A5" w:rsidRPr="00C23D7C" w:rsidRDefault="00AD66A5" w:rsidP="00AD66A5">
      <w:pPr>
        <w:jc w:val="center"/>
        <w:rPr>
          <w:rFonts w:ascii="Noto Sans" w:hAnsi="Noto Sans" w:cs="Noto Sans"/>
          <w:sz w:val="18"/>
          <w:szCs w:val="18"/>
        </w:rPr>
      </w:pPr>
    </w:p>
    <w:p w14:paraId="7DF764E1" w14:textId="77777777" w:rsidR="00AD66A5" w:rsidRPr="00C23D7C" w:rsidRDefault="00AD66A5" w:rsidP="00AD66A5">
      <w:pPr>
        <w:jc w:val="center"/>
        <w:rPr>
          <w:rFonts w:ascii="Noto Sans" w:hAnsi="Noto Sans" w:cs="Noto Sans"/>
          <w:sz w:val="18"/>
          <w:szCs w:val="18"/>
        </w:rPr>
      </w:pPr>
    </w:p>
    <w:p w14:paraId="16E5FD42" w14:textId="77777777" w:rsidR="00AD66A5" w:rsidRPr="00C23D7C" w:rsidRDefault="00AD66A5" w:rsidP="00AD66A5">
      <w:pPr>
        <w:widowControl w:val="0"/>
        <w:jc w:val="center"/>
        <w:rPr>
          <w:rFonts w:ascii="Noto Sans" w:hAnsi="Noto Sans" w:cs="Noto Sans"/>
          <w:noProof/>
          <w:sz w:val="18"/>
          <w:szCs w:val="18"/>
          <w:lang w:eastAsia="es-ES"/>
        </w:rPr>
      </w:pPr>
      <w:r w:rsidRPr="00C23D7C">
        <w:rPr>
          <w:rFonts w:ascii="Noto Sans" w:hAnsi="Noto Sans" w:cs="Noto Sans"/>
          <w:noProof/>
          <w:sz w:val="18"/>
          <w:szCs w:val="18"/>
          <w:lang w:eastAsia="es-ES"/>
        </w:rPr>
        <w:t>____________________________________________</w:t>
      </w:r>
    </w:p>
    <w:p w14:paraId="103187A6" w14:textId="77777777" w:rsidR="00AD66A5" w:rsidRPr="00C23D7C" w:rsidRDefault="00AD66A5" w:rsidP="00AD66A5">
      <w:pPr>
        <w:jc w:val="center"/>
        <w:rPr>
          <w:rFonts w:ascii="Noto Sans" w:hAnsi="Noto Sans" w:cs="Noto Sans"/>
          <w:b/>
          <w:noProof/>
          <w:sz w:val="18"/>
          <w:szCs w:val="18"/>
        </w:rPr>
      </w:pPr>
      <w:r w:rsidRPr="00C23D7C">
        <w:rPr>
          <w:rFonts w:ascii="Noto Sans" w:hAnsi="Noto Sans" w:cs="Noto Sans"/>
          <w:bCs/>
          <w:noProof/>
          <w:sz w:val="18"/>
          <w:szCs w:val="18"/>
        </w:rPr>
        <w:t>(Nombre y firma del Representante Legal)</w:t>
      </w:r>
    </w:p>
    <w:p w14:paraId="572DA765" w14:textId="77777777" w:rsidR="00AD66A5" w:rsidRPr="00C23D7C" w:rsidRDefault="00AD66A5" w:rsidP="00AD66A5">
      <w:pPr>
        <w:rPr>
          <w:rFonts w:ascii="Noto Sans" w:hAnsi="Noto Sans" w:cs="Noto Sans"/>
        </w:rPr>
      </w:pPr>
    </w:p>
    <w:p w14:paraId="0D7BC176"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br w:type="page"/>
      </w:r>
      <w:bookmarkStart w:id="100" w:name="_Toc64301795"/>
    </w:p>
    <w:p w14:paraId="683D9CD3" w14:textId="77777777" w:rsidR="00AD66A5" w:rsidRPr="00C23D7C" w:rsidRDefault="00AD66A5" w:rsidP="001A78A2">
      <w:pPr>
        <w:pStyle w:val="Sinespaciado"/>
        <w:rPr>
          <w:rFonts w:ascii="Noto Sans" w:hAnsi="Noto Sans" w:cs="Noto Sans"/>
          <w:b/>
        </w:rPr>
      </w:pPr>
    </w:p>
    <w:p w14:paraId="1EB6276A"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FORMATO T- 22</w:t>
      </w:r>
    </w:p>
    <w:p w14:paraId="4D12E267" w14:textId="77777777" w:rsidR="00AD66A5" w:rsidRPr="00C23D7C" w:rsidRDefault="00AD66A5" w:rsidP="00AD66A5">
      <w:pPr>
        <w:pStyle w:val="Sinespaciado"/>
        <w:jc w:val="center"/>
        <w:rPr>
          <w:rFonts w:ascii="Noto Sans" w:hAnsi="Noto Sans" w:cs="Noto Sans"/>
        </w:rPr>
      </w:pPr>
      <w:r w:rsidRPr="00C23D7C">
        <w:rPr>
          <w:rFonts w:ascii="Noto Sans" w:hAnsi="Noto Sans" w:cs="Noto Sans"/>
          <w:b/>
        </w:rPr>
        <w:t>“CONTROL DE PRODUCTIVIDAD DE LOS ESTUDIOS PROCESADOS”</w:t>
      </w:r>
      <w:bookmarkEnd w:id="100"/>
    </w:p>
    <w:p w14:paraId="68845B8A" w14:textId="77777777" w:rsidR="00AD66A5" w:rsidRPr="00C23D7C" w:rsidRDefault="00AD66A5" w:rsidP="00AD66A5">
      <w:pPr>
        <w:rPr>
          <w:rFonts w:ascii="Noto Sans" w:hAnsi="Noto Sans" w:cs="Noto Sans"/>
          <w:b/>
          <w:bCs/>
          <w:sz w:val="20"/>
          <w:lang w:val="es-MX" w:eastAsia="es-MX"/>
        </w:rPr>
      </w:pPr>
    </w:p>
    <w:p w14:paraId="38B899F8"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OOAD: ________________________________________.</w:t>
      </w:r>
    </w:p>
    <w:p w14:paraId="1CF79AF5"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Unidad Médica: ___________________________________________.</w:t>
      </w:r>
    </w:p>
    <w:p w14:paraId="62007701"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Información correspondiente al mes de: ___________________.</w:t>
      </w:r>
    </w:p>
    <w:p w14:paraId="46E23E93"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Número de Contrato: _____________________________________.</w:t>
      </w:r>
    </w:p>
    <w:p w14:paraId="708765BD" w14:textId="77777777" w:rsidR="00AD66A5" w:rsidRPr="00C23D7C" w:rsidRDefault="00AD66A5" w:rsidP="00AD66A5">
      <w:pPr>
        <w:rPr>
          <w:rFonts w:ascii="Noto Sans" w:hAnsi="Noto Sans" w:cs="Noto Sans"/>
          <w:b/>
          <w:bCs/>
          <w:sz w:val="20"/>
          <w:lang w:val="es-MX" w:eastAsia="es-MX"/>
        </w:rPr>
      </w:pPr>
      <w:r w:rsidRPr="00C23D7C">
        <w:rPr>
          <w:rFonts w:ascii="Noto Sans" w:hAnsi="Noto Sans" w:cs="Noto Sans"/>
          <w:b/>
          <w:bCs/>
          <w:sz w:val="20"/>
          <w:lang w:val="es-MX" w:eastAsia="es-MX"/>
        </w:rPr>
        <w:t>Clave Presupuestal: ________________________________________.</w:t>
      </w:r>
    </w:p>
    <w:p w14:paraId="155709C9" w14:textId="77777777" w:rsidR="00AD66A5" w:rsidRPr="00C23D7C" w:rsidRDefault="00AD66A5" w:rsidP="00AD66A5">
      <w:pPr>
        <w:spacing w:after="200" w:line="276" w:lineRule="auto"/>
        <w:rPr>
          <w:rFonts w:ascii="Noto Sans" w:hAnsi="Noto Sans" w:cs="Noto Sans"/>
          <w:b/>
          <w:bCs/>
          <w:sz w:val="20"/>
          <w:lang w:val="es-MX" w:eastAsia="es-MX"/>
        </w:rPr>
      </w:pPr>
      <w:r w:rsidRPr="00C23D7C">
        <w:rPr>
          <w:rFonts w:ascii="Noto Sans" w:hAnsi="Noto Sans" w:cs="Noto Sans"/>
          <w:b/>
          <w:bCs/>
          <w:sz w:val="20"/>
          <w:lang w:val="es-MX" w:eastAsia="es-MX"/>
        </w:rPr>
        <w:t>Ejercicio fiscal: _________.</w:t>
      </w:r>
    </w:p>
    <w:p w14:paraId="471F1CE4" w14:textId="77777777" w:rsidR="00AD66A5" w:rsidRPr="00C23D7C" w:rsidRDefault="00AD66A5" w:rsidP="00AD66A5">
      <w:pPr>
        <w:spacing w:after="200" w:line="276" w:lineRule="auto"/>
        <w:rPr>
          <w:rFonts w:ascii="Noto Sans" w:hAnsi="Noto Sans" w:cs="Noto Sans"/>
          <w:b/>
          <w:bCs/>
          <w:sz w:val="20"/>
          <w:lang w:val="es-MX" w:eastAsia="es-MX"/>
        </w:rPr>
      </w:pPr>
    </w:p>
    <w:tbl>
      <w:tblPr>
        <w:tblW w:w="5000" w:type="pct"/>
        <w:tblInd w:w="-72" w:type="dxa"/>
        <w:tblLayout w:type="fixed"/>
        <w:tblCellMar>
          <w:left w:w="70" w:type="dxa"/>
          <w:right w:w="70" w:type="dxa"/>
        </w:tblCellMar>
        <w:tblLook w:val="04A0" w:firstRow="1" w:lastRow="0" w:firstColumn="1" w:lastColumn="0" w:noHBand="0" w:noVBand="1"/>
      </w:tblPr>
      <w:tblGrid>
        <w:gridCol w:w="761"/>
        <w:gridCol w:w="1451"/>
        <w:gridCol w:w="1155"/>
        <w:gridCol w:w="2449"/>
        <w:gridCol w:w="1222"/>
        <w:gridCol w:w="1220"/>
        <w:gridCol w:w="1379"/>
        <w:gridCol w:w="1220"/>
      </w:tblGrid>
      <w:tr w:rsidR="00AD66A5" w:rsidRPr="00C23D7C" w14:paraId="5CC6B7FE" w14:textId="77777777" w:rsidTr="001379C2">
        <w:trPr>
          <w:cantSplit/>
          <w:trHeight w:val="1134"/>
        </w:trPr>
        <w:tc>
          <w:tcPr>
            <w:tcW w:w="35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A42B80"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FOLIO</w:t>
            </w:r>
          </w:p>
        </w:tc>
        <w:tc>
          <w:tcPr>
            <w:tcW w:w="668" w:type="pct"/>
            <w:tcBorders>
              <w:top w:val="single" w:sz="4" w:space="0" w:color="auto"/>
              <w:left w:val="nil"/>
              <w:bottom w:val="single" w:sz="4" w:space="0" w:color="auto"/>
              <w:right w:val="single" w:sz="4" w:space="0" w:color="auto"/>
            </w:tcBorders>
            <w:shd w:val="clear" w:color="auto" w:fill="D9D9D9"/>
            <w:noWrap/>
            <w:vAlign w:val="center"/>
            <w:hideMark/>
          </w:tcPr>
          <w:p w14:paraId="28258AB8"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FECHA DEL ESTUDIO</w:t>
            </w:r>
          </w:p>
        </w:tc>
        <w:tc>
          <w:tcPr>
            <w:tcW w:w="532" w:type="pct"/>
            <w:tcBorders>
              <w:top w:val="single" w:sz="4" w:space="0" w:color="auto"/>
              <w:left w:val="nil"/>
              <w:bottom w:val="single" w:sz="4" w:space="0" w:color="auto"/>
              <w:right w:val="single" w:sz="4" w:space="0" w:color="auto"/>
            </w:tcBorders>
            <w:shd w:val="clear" w:color="auto" w:fill="D9D9D9"/>
            <w:noWrap/>
            <w:vAlign w:val="center"/>
            <w:hideMark/>
          </w:tcPr>
          <w:p w14:paraId="434777AE"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UNIDAD TRATANTE</w:t>
            </w:r>
          </w:p>
        </w:tc>
        <w:tc>
          <w:tcPr>
            <w:tcW w:w="1128" w:type="pct"/>
            <w:tcBorders>
              <w:top w:val="single" w:sz="4" w:space="0" w:color="auto"/>
              <w:left w:val="nil"/>
              <w:bottom w:val="single" w:sz="4" w:space="0" w:color="auto"/>
              <w:right w:val="single" w:sz="4" w:space="0" w:color="auto"/>
            </w:tcBorders>
            <w:shd w:val="clear" w:color="auto" w:fill="D9D9D9"/>
            <w:noWrap/>
            <w:vAlign w:val="center"/>
            <w:hideMark/>
          </w:tcPr>
          <w:p w14:paraId="27C728F3"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NOMBRE DEL PACIENTE</w:t>
            </w:r>
          </w:p>
        </w:tc>
        <w:tc>
          <w:tcPr>
            <w:tcW w:w="563" w:type="pct"/>
            <w:tcBorders>
              <w:top w:val="single" w:sz="4" w:space="0" w:color="auto"/>
              <w:left w:val="nil"/>
              <w:bottom w:val="single" w:sz="4" w:space="0" w:color="auto"/>
              <w:right w:val="single" w:sz="4" w:space="0" w:color="auto"/>
            </w:tcBorders>
            <w:shd w:val="clear" w:color="auto" w:fill="D9D9D9"/>
            <w:noWrap/>
            <w:vAlign w:val="center"/>
            <w:hideMark/>
          </w:tcPr>
          <w:p w14:paraId="1E7ACAD8"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NSS</w:t>
            </w:r>
          </w:p>
        </w:tc>
        <w:tc>
          <w:tcPr>
            <w:tcW w:w="562" w:type="pct"/>
            <w:tcBorders>
              <w:top w:val="single" w:sz="4" w:space="0" w:color="auto"/>
              <w:left w:val="nil"/>
              <w:bottom w:val="single" w:sz="4" w:space="0" w:color="auto"/>
              <w:right w:val="single" w:sz="4" w:space="0" w:color="auto"/>
            </w:tcBorders>
            <w:shd w:val="clear" w:color="auto" w:fill="D9D9D9"/>
            <w:noWrap/>
            <w:vAlign w:val="center"/>
            <w:hideMark/>
          </w:tcPr>
          <w:p w14:paraId="67C48EC4"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AGREGADO MEDICO</w:t>
            </w:r>
          </w:p>
        </w:tc>
        <w:tc>
          <w:tcPr>
            <w:tcW w:w="635" w:type="pct"/>
            <w:tcBorders>
              <w:top w:val="single" w:sz="4" w:space="0" w:color="auto"/>
              <w:left w:val="nil"/>
              <w:bottom w:val="single" w:sz="4" w:space="0" w:color="auto"/>
              <w:right w:val="single" w:sz="4" w:space="0" w:color="auto"/>
            </w:tcBorders>
            <w:shd w:val="clear" w:color="auto" w:fill="D9D9D9"/>
            <w:noWrap/>
            <w:vAlign w:val="center"/>
            <w:hideMark/>
          </w:tcPr>
          <w:p w14:paraId="7AA5EE49"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TIPO DE ESTUDIO</w:t>
            </w:r>
          </w:p>
        </w:tc>
        <w:tc>
          <w:tcPr>
            <w:tcW w:w="562" w:type="pct"/>
            <w:tcBorders>
              <w:top w:val="single" w:sz="4" w:space="0" w:color="auto"/>
              <w:left w:val="nil"/>
              <w:bottom w:val="single" w:sz="4" w:space="0" w:color="auto"/>
              <w:right w:val="single" w:sz="4" w:space="0" w:color="auto"/>
            </w:tcBorders>
            <w:shd w:val="clear" w:color="auto" w:fill="D9D9D9"/>
            <w:noWrap/>
            <w:vAlign w:val="center"/>
            <w:hideMark/>
          </w:tcPr>
          <w:p w14:paraId="4AB354BD" w14:textId="77777777" w:rsidR="00AD66A5" w:rsidRPr="00C23D7C" w:rsidRDefault="00AD66A5" w:rsidP="001379C2">
            <w:pPr>
              <w:spacing w:line="276" w:lineRule="auto"/>
              <w:jc w:val="center"/>
              <w:rPr>
                <w:rFonts w:ascii="Noto Sans" w:hAnsi="Noto Sans" w:cs="Noto Sans"/>
                <w:b/>
                <w:bCs/>
                <w:sz w:val="14"/>
                <w:szCs w:val="14"/>
                <w:lang w:val="es-MX" w:eastAsia="es-MX"/>
              </w:rPr>
            </w:pPr>
            <w:r w:rsidRPr="00C23D7C">
              <w:rPr>
                <w:rFonts w:ascii="Noto Sans" w:hAnsi="Noto Sans" w:cs="Noto Sans"/>
                <w:b/>
                <w:bCs/>
                <w:sz w:val="14"/>
                <w:szCs w:val="14"/>
                <w:lang w:val="es-MX" w:eastAsia="es-MX"/>
              </w:rPr>
              <w:t>MODALIDAD</w:t>
            </w:r>
          </w:p>
        </w:tc>
      </w:tr>
      <w:tr w:rsidR="00AD66A5" w:rsidRPr="00C23D7C" w14:paraId="6B4A62B7"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4E8D633D"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2124FE71"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23420261"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36620819"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69DD7E25"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713D5430"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58D3B437" w14:textId="77777777" w:rsidR="00AD66A5" w:rsidRPr="00C23D7C" w:rsidRDefault="00AD66A5" w:rsidP="001379C2">
            <w:pPr>
              <w:spacing w:line="276" w:lineRule="auto"/>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4CB588B5"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4A214DD7"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1FB9F3F4"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3BD099A7"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4CA3767B"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36052C38"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7F7E2A85"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263229C7"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6D797BB3"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688B7C02"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4C7D6E9C"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7AB40745"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6787DDEC"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62598A50"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201C0844"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6E75CD13"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384950D5"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6FAEC9D4" w14:textId="77777777" w:rsidR="00AD66A5" w:rsidRPr="00C23D7C" w:rsidRDefault="00AD66A5" w:rsidP="001379C2">
            <w:pPr>
              <w:spacing w:line="276" w:lineRule="auto"/>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1F81AAAD"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513961F3"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0309469E"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15E6DD1D"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54BD607A"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002B08FB"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0E0444CD"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54D0281E"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509FDF38"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20434EF9"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r w:rsidR="00AD66A5" w:rsidRPr="00C23D7C" w14:paraId="762A4BFB"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216F89A9"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4F00DED4"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6F713AF6"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65EFE84D"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3FAFB268"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525C10DA"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30FF6991"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5181A881"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r w:rsidR="00AD66A5" w:rsidRPr="00C23D7C" w14:paraId="42FB0B22"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4FB1C455"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71C5DD4C"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4EC7A671"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5C492460"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7D056338"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52BC4E35"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1D1132A1"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37D00921"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r w:rsidR="00AD66A5" w:rsidRPr="00C23D7C" w14:paraId="5B8EB80F"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33E6F084"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3DA5D7A3"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1E4E6055"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3FD267BC"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05E25C62"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57FEE135"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6812A4A3"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2E43011E"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r w:rsidR="00AD66A5" w:rsidRPr="00C23D7C" w14:paraId="2834EC92"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0D380154"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389799E1"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2AF72694"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668FCD6F"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35C91B14"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7F209C7D"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21205987"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71175C18"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r w:rsidR="00AD66A5" w:rsidRPr="00C23D7C" w14:paraId="454DE4EE"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11646D97"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54CCF772"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563DB617"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187F7CDB"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6DE591A2"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1B10D6E9"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70116136"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65CB5A23"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r w:rsidR="00AD66A5" w:rsidRPr="00C23D7C" w14:paraId="2E781D40"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58544DBC"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353705E1"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1AE967C0"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073DF085"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6E40C188"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454D667B"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45616210" w14:textId="77777777" w:rsidR="00AD66A5" w:rsidRPr="00C23D7C" w:rsidRDefault="00AD66A5" w:rsidP="001379C2">
            <w:pPr>
              <w:spacing w:line="276" w:lineRule="auto"/>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43FBD06F"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7832FCB9"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5106DB71"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0F1D6AED"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769BB6A6"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4EBAF31E"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750DA6A1"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27BE5B70"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4CC68F5C" w14:textId="77777777" w:rsidR="00AD66A5" w:rsidRPr="00C23D7C" w:rsidRDefault="00AD66A5" w:rsidP="001379C2">
            <w:pPr>
              <w:spacing w:line="276" w:lineRule="auto"/>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787694AF"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1EE6CAE9"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57164ED9"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0DDBCE9A"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44918F69"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1F378218"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2F86891E"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574718CB"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5D8EF5DE" w14:textId="77777777" w:rsidR="00AD66A5" w:rsidRPr="00C23D7C" w:rsidRDefault="00AD66A5" w:rsidP="001379C2">
            <w:pPr>
              <w:spacing w:line="276" w:lineRule="auto"/>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507B227C"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33AB0742"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17031AA6"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6D220926"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4DC5F582"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3E685C0F"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44A09180"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5EFAC479"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55504227" w14:textId="77777777" w:rsidR="00AD66A5" w:rsidRPr="00C23D7C" w:rsidRDefault="00AD66A5" w:rsidP="001379C2">
            <w:pPr>
              <w:spacing w:line="276" w:lineRule="auto"/>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0306B71A"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1A97FBDA"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tcPr>
          <w:p w14:paraId="43424C44"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68" w:type="pct"/>
            <w:tcBorders>
              <w:top w:val="nil"/>
              <w:left w:val="nil"/>
              <w:bottom w:val="single" w:sz="4" w:space="0" w:color="auto"/>
              <w:right w:val="single" w:sz="4" w:space="0" w:color="auto"/>
            </w:tcBorders>
            <w:noWrap/>
            <w:vAlign w:val="bottom"/>
          </w:tcPr>
          <w:p w14:paraId="61749CA6"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32" w:type="pct"/>
            <w:tcBorders>
              <w:top w:val="nil"/>
              <w:left w:val="nil"/>
              <w:bottom w:val="single" w:sz="4" w:space="0" w:color="auto"/>
              <w:right w:val="single" w:sz="4" w:space="0" w:color="auto"/>
            </w:tcBorders>
            <w:noWrap/>
            <w:vAlign w:val="bottom"/>
          </w:tcPr>
          <w:p w14:paraId="51AA853D"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1128" w:type="pct"/>
            <w:tcBorders>
              <w:top w:val="nil"/>
              <w:left w:val="nil"/>
              <w:bottom w:val="single" w:sz="4" w:space="0" w:color="auto"/>
              <w:right w:val="single" w:sz="4" w:space="0" w:color="auto"/>
            </w:tcBorders>
            <w:noWrap/>
            <w:vAlign w:val="bottom"/>
          </w:tcPr>
          <w:p w14:paraId="15C65572" w14:textId="77777777" w:rsidR="00AD66A5" w:rsidRPr="00C23D7C" w:rsidRDefault="00AD66A5" w:rsidP="001379C2">
            <w:pPr>
              <w:spacing w:line="276" w:lineRule="auto"/>
              <w:rPr>
                <w:rFonts w:ascii="Noto Sans" w:hAnsi="Noto Sans" w:cs="Noto Sans"/>
                <w:sz w:val="14"/>
                <w:szCs w:val="14"/>
                <w:lang w:val="es-MX" w:eastAsia="es-MX"/>
              </w:rPr>
            </w:pPr>
          </w:p>
        </w:tc>
        <w:tc>
          <w:tcPr>
            <w:tcW w:w="563" w:type="pct"/>
            <w:tcBorders>
              <w:top w:val="nil"/>
              <w:left w:val="nil"/>
              <w:bottom w:val="single" w:sz="4" w:space="0" w:color="auto"/>
              <w:right w:val="single" w:sz="4" w:space="0" w:color="auto"/>
            </w:tcBorders>
            <w:noWrap/>
            <w:vAlign w:val="bottom"/>
          </w:tcPr>
          <w:p w14:paraId="74C8B98C"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53832678" w14:textId="77777777" w:rsidR="00AD66A5" w:rsidRPr="00C23D7C" w:rsidRDefault="00AD66A5" w:rsidP="001379C2">
            <w:pPr>
              <w:spacing w:line="276" w:lineRule="auto"/>
              <w:jc w:val="center"/>
              <w:rPr>
                <w:rFonts w:ascii="Noto Sans" w:hAnsi="Noto Sans" w:cs="Noto Sans"/>
                <w:sz w:val="14"/>
                <w:szCs w:val="14"/>
                <w:lang w:val="es-MX" w:eastAsia="es-MX"/>
              </w:rPr>
            </w:pPr>
          </w:p>
        </w:tc>
        <w:tc>
          <w:tcPr>
            <w:tcW w:w="635" w:type="pct"/>
            <w:tcBorders>
              <w:top w:val="nil"/>
              <w:left w:val="nil"/>
              <w:bottom w:val="single" w:sz="4" w:space="0" w:color="auto"/>
              <w:right w:val="single" w:sz="4" w:space="0" w:color="auto"/>
            </w:tcBorders>
            <w:noWrap/>
            <w:vAlign w:val="bottom"/>
          </w:tcPr>
          <w:p w14:paraId="6967B81C" w14:textId="77777777" w:rsidR="00AD66A5" w:rsidRPr="00C23D7C" w:rsidRDefault="00AD66A5" w:rsidP="001379C2">
            <w:pPr>
              <w:spacing w:line="276" w:lineRule="auto"/>
              <w:rPr>
                <w:rFonts w:ascii="Noto Sans" w:hAnsi="Noto Sans" w:cs="Noto Sans"/>
                <w:sz w:val="14"/>
                <w:szCs w:val="14"/>
                <w:lang w:val="es-MX" w:eastAsia="es-MX"/>
              </w:rPr>
            </w:pPr>
          </w:p>
        </w:tc>
        <w:tc>
          <w:tcPr>
            <w:tcW w:w="562" w:type="pct"/>
            <w:tcBorders>
              <w:top w:val="nil"/>
              <w:left w:val="nil"/>
              <w:bottom w:val="single" w:sz="4" w:space="0" w:color="auto"/>
              <w:right w:val="single" w:sz="4" w:space="0" w:color="auto"/>
            </w:tcBorders>
            <w:noWrap/>
            <w:vAlign w:val="bottom"/>
          </w:tcPr>
          <w:p w14:paraId="4B0F074D" w14:textId="77777777" w:rsidR="00AD66A5" w:rsidRPr="00C23D7C" w:rsidRDefault="00AD66A5" w:rsidP="001379C2">
            <w:pPr>
              <w:spacing w:line="276" w:lineRule="auto"/>
              <w:jc w:val="center"/>
              <w:rPr>
                <w:rFonts w:ascii="Noto Sans" w:hAnsi="Noto Sans" w:cs="Noto Sans"/>
                <w:sz w:val="14"/>
                <w:szCs w:val="14"/>
                <w:lang w:val="es-MX" w:eastAsia="es-MX"/>
              </w:rPr>
            </w:pPr>
          </w:p>
        </w:tc>
      </w:tr>
      <w:tr w:rsidR="00AD66A5" w:rsidRPr="00C23D7C" w14:paraId="6E6E6AF5"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53A59CBB"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137A972A"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6105E8F1"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3AC658B7"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66464549"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30DCF56F"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27C07D17"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1E8BA610"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r w:rsidR="00AD66A5" w:rsidRPr="00C23D7C" w14:paraId="37CB5B66" w14:textId="77777777" w:rsidTr="001379C2">
        <w:trPr>
          <w:trHeight w:val="225"/>
        </w:trPr>
        <w:tc>
          <w:tcPr>
            <w:tcW w:w="350" w:type="pct"/>
            <w:tcBorders>
              <w:top w:val="nil"/>
              <w:left w:val="single" w:sz="4" w:space="0" w:color="auto"/>
              <w:bottom w:val="single" w:sz="4" w:space="0" w:color="auto"/>
              <w:right w:val="single" w:sz="4" w:space="0" w:color="auto"/>
            </w:tcBorders>
            <w:noWrap/>
            <w:vAlign w:val="bottom"/>
            <w:hideMark/>
          </w:tcPr>
          <w:p w14:paraId="1D0A2D38"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68" w:type="pct"/>
            <w:tcBorders>
              <w:top w:val="nil"/>
              <w:left w:val="nil"/>
              <w:bottom w:val="single" w:sz="4" w:space="0" w:color="auto"/>
              <w:right w:val="single" w:sz="4" w:space="0" w:color="auto"/>
            </w:tcBorders>
            <w:noWrap/>
            <w:vAlign w:val="bottom"/>
            <w:hideMark/>
          </w:tcPr>
          <w:p w14:paraId="2A758CB2"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32" w:type="pct"/>
            <w:tcBorders>
              <w:top w:val="nil"/>
              <w:left w:val="nil"/>
              <w:bottom w:val="single" w:sz="4" w:space="0" w:color="auto"/>
              <w:right w:val="single" w:sz="4" w:space="0" w:color="auto"/>
            </w:tcBorders>
            <w:noWrap/>
            <w:vAlign w:val="bottom"/>
            <w:hideMark/>
          </w:tcPr>
          <w:p w14:paraId="7AA349D9"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1128" w:type="pct"/>
            <w:tcBorders>
              <w:top w:val="nil"/>
              <w:left w:val="nil"/>
              <w:bottom w:val="single" w:sz="4" w:space="0" w:color="auto"/>
              <w:right w:val="single" w:sz="4" w:space="0" w:color="auto"/>
            </w:tcBorders>
            <w:noWrap/>
            <w:vAlign w:val="bottom"/>
            <w:hideMark/>
          </w:tcPr>
          <w:p w14:paraId="65550B15"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3" w:type="pct"/>
            <w:tcBorders>
              <w:top w:val="nil"/>
              <w:left w:val="nil"/>
              <w:bottom w:val="single" w:sz="4" w:space="0" w:color="auto"/>
              <w:right w:val="single" w:sz="4" w:space="0" w:color="auto"/>
            </w:tcBorders>
            <w:noWrap/>
            <w:vAlign w:val="bottom"/>
            <w:hideMark/>
          </w:tcPr>
          <w:p w14:paraId="0A970B36"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5F95BD47"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635" w:type="pct"/>
            <w:tcBorders>
              <w:top w:val="nil"/>
              <w:left w:val="nil"/>
              <w:bottom w:val="single" w:sz="4" w:space="0" w:color="auto"/>
              <w:right w:val="single" w:sz="4" w:space="0" w:color="auto"/>
            </w:tcBorders>
            <w:noWrap/>
            <w:vAlign w:val="bottom"/>
            <w:hideMark/>
          </w:tcPr>
          <w:p w14:paraId="0E8B4282" w14:textId="77777777" w:rsidR="00AD66A5" w:rsidRPr="00C23D7C" w:rsidRDefault="00AD66A5" w:rsidP="001379C2">
            <w:pPr>
              <w:spacing w:line="276" w:lineRule="auto"/>
              <w:rPr>
                <w:rFonts w:ascii="Noto Sans" w:hAnsi="Noto Sans" w:cs="Noto Sans"/>
                <w:sz w:val="14"/>
                <w:szCs w:val="14"/>
                <w:lang w:val="es-MX" w:eastAsia="es-MX"/>
              </w:rPr>
            </w:pPr>
            <w:r w:rsidRPr="00C23D7C">
              <w:rPr>
                <w:rFonts w:ascii="Noto Sans" w:hAnsi="Noto Sans" w:cs="Noto Sans"/>
                <w:sz w:val="14"/>
                <w:szCs w:val="14"/>
                <w:lang w:val="es-MX" w:eastAsia="es-MX"/>
              </w:rPr>
              <w:t> </w:t>
            </w:r>
          </w:p>
        </w:tc>
        <w:tc>
          <w:tcPr>
            <w:tcW w:w="562" w:type="pct"/>
            <w:tcBorders>
              <w:top w:val="nil"/>
              <w:left w:val="nil"/>
              <w:bottom w:val="single" w:sz="4" w:space="0" w:color="auto"/>
              <w:right w:val="single" w:sz="4" w:space="0" w:color="auto"/>
            </w:tcBorders>
            <w:noWrap/>
            <w:vAlign w:val="bottom"/>
            <w:hideMark/>
          </w:tcPr>
          <w:p w14:paraId="0F83366B" w14:textId="77777777" w:rsidR="00AD66A5" w:rsidRPr="00C23D7C" w:rsidRDefault="00AD66A5" w:rsidP="001379C2">
            <w:pPr>
              <w:spacing w:line="276" w:lineRule="auto"/>
              <w:jc w:val="center"/>
              <w:rPr>
                <w:rFonts w:ascii="Noto Sans" w:hAnsi="Noto Sans" w:cs="Noto Sans"/>
                <w:sz w:val="14"/>
                <w:szCs w:val="14"/>
                <w:lang w:val="es-MX" w:eastAsia="es-MX"/>
              </w:rPr>
            </w:pPr>
            <w:r w:rsidRPr="00C23D7C">
              <w:rPr>
                <w:rFonts w:ascii="Noto Sans" w:hAnsi="Noto Sans" w:cs="Noto Sans"/>
                <w:sz w:val="14"/>
                <w:szCs w:val="14"/>
                <w:lang w:val="es-MX" w:eastAsia="es-MX"/>
              </w:rPr>
              <w:t> </w:t>
            </w:r>
          </w:p>
        </w:tc>
      </w:tr>
    </w:tbl>
    <w:p w14:paraId="0F7E1832" w14:textId="77777777" w:rsidR="00AD66A5" w:rsidRPr="00C23D7C" w:rsidRDefault="00AD66A5" w:rsidP="00AD66A5">
      <w:pPr>
        <w:tabs>
          <w:tab w:val="left" w:pos="4900"/>
        </w:tabs>
        <w:ind w:right="74"/>
        <w:jc w:val="both"/>
        <w:rPr>
          <w:rFonts w:ascii="Noto Sans" w:hAnsi="Noto Sans" w:cs="Noto Sans"/>
          <w:b/>
          <w:sz w:val="20"/>
          <w:lang w:val="es-MX"/>
        </w:rPr>
      </w:pPr>
    </w:p>
    <w:p w14:paraId="7372FC38" w14:textId="77777777" w:rsidR="00AD66A5" w:rsidRPr="00C23D7C" w:rsidRDefault="00AD66A5">
      <w:pPr>
        <w:numPr>
          <w:ilvl w:val="0"/>
          <w:numId w:val="91"/>
        </w:numPr>
        <w:tabs>
          <w:tab w:val="left" w:pos="0"/>
        </w:tabs>
        <w:ind w:left="0" w:right="74" w:hanging="426"/>
        <w:jc w:val="both"/>
        <w:rPr>
          <w:rFonts w:ascii="Noto Sans" w:hAnsi="Noto Sans" w:cs="Noto Sans"/>
          <w:b/>
          <w:sz w:val="20"/>
          <w:lang w:val="es-MX"/>
        </w:rPr>
      </w:pPr>
      <w:r w:rsidRPr="00C23D7C">
        <w:rPr>
          <w:rFonts w:ascii="Noto Sans" w:hAnsi="Noto Sans" w:cs="Noto Sans"/>
          <w:b/>
          <w:sz w:val="20"/>
          <w:lang w:val="es-MX"/>
        </w:rPr>
        <w:t>Se llenan los campos a manera de ejemplo</w:t>
      </w:r>
    </w:p>
    <w:p w14:paraId="1D42EA2E" w14:textId="77777777" w:rsidR="00AD66A5" w:rsidRPr="00C23D7C" w:rsidRDefault="00AD66A5" w:rsidP="00AD66A5">
      <w:pPr>
        <w:tabs>
          <w:tab w:val="left" w:pos="4900"/>
        </w:tabs>
        <w:ind w:right="74"/>
        <w:jc w:val="both"/>
        <w:rPr>
          <w:rFonts w:ascii="Noto Sans" w:hAnsi="Noto Sans" w:cs="Noto Sans"/>
          <w:b/>
          <w:sz w:val="20"/>
          <w:lang w:val="es-MX"/>
        </w:rPr>
      </w:pPr>
    </w:p>
    <w:p w14:paraId="2B1EA7AD" w14:textId="77777777" w:rsidR="00AD66A5" w:rsidRPr="00C23D7C" w:rsidRDefault="00AD66A5" w:rsidP="00AD66A5">
      <w:pPr>
        <w:tabs>
          <w:tab w:val="left" w:pos="4900"/>
        </w:tabs>
        <w:ind w:right="74"/>
        <w:jc w:val="both"/>
        <w:rPr>
          <w:rFonts w:ascii="Noto Sans" w:hAnsi="Noto Sans" w:cs="Noto Sans"/>
          <w:b/>
          <w:sz w:val="20"/>
          <w:lang w:val="es-MX"/>
        </w:rPr>
      </w:pPr>
    </w:p>
    <w:p w14:paraId="52135DD4" w14:textId="77777777" w:rsidR="00AD66A5" w:rsidRPr="00C23D7C" w:rsidRDefault="00AD66A5" w:rsidP="00AD66A5">
      <w:pPr>
        <w:tabs>
          <w:tab w:val="left" w:pos="4900"/>
        </w:tabs>
        <w:ind w:right="74"/>
        <w:jc w:val="both"/>
        <w:rPr>
          <w:rFonts w:ascii="Noto Sans" w:hAnsi="Noto Sans" w:cs="Noto Sans"/>
          <w:b/>
          <w:sz w:val="20"/>
          <w:lang w:val="es-MX"/>
        </w:rPr>
      </w:pPr>
    </w:p>
    <w:p w14:paraId="4C0380E1" w14:textId="77777777" w:rsidR="00AD66A5" w:rsidRPr="00C23D7C" w:rsidRDefault="00AD66A5" w:rsidP="00AD66A5">
      <w:pPr>
        <w:tabs>
          <w:tab w:val="left" w:pos="4900"/>
        </w:tabs>
        <w:ind w:right="74"/>
        <w:jc w:val="both"/>
        <w:rPr>
          <w:rFonts w:ascii="Noto Sans" w:hAnsi="Noto Sans" w:cs="Noto Sans"/>
          <w:b/>
          <w:sz w:val="20"/>
          <w:lang w:val="es-MX"/>
        </w:rPr>
      </w:pPr>
    </w:p>
    <w:p w14:paraId="3D742309" w14:textId="77777777" w:rsidR="00AD66A5" w:rsidRPr="00C23D7C" w:rsidRDefault="00AD66A5" w:rsidP="00AD66A5">
      <w:pPr>
        <w:tabs>
          <w:tab w:val="left" w:pos="4900"/>
        </w:tabs>
        <w:ind w:right="74"/>
        <w:jc w:val="both"/>
        <w:rPr>
          <w:rFonts w:ascii="Noto Sans" w:hAnsi="Noto Sans" w:cs="Noto Sans"/>
          <w:b/>
          <w:sz w:val="20"/>
          <w:lang w:val="es-MX"/>
        </w:rPr>
      </w:pPr>
    </w:p>
    <w:p w14:paraId="2B70EE4E" w14:textId="77777777" w:rsidR="00AD66A5" w:rsidRPr="00C23D7C" w:rsidRDefault="00AD66A5" w:rsidP="00AD66A5">
      <w:pPr>
        <w:tabs>
          <w:tab w:val="left" w:pos="4900"/>
        </w:tabs>
        <w:ind w:right="74"/>
        <w:jc w:val="both"/>
        <w:rPr>
          <w:rFonts w:ascii="Noto Sans" w:hAnsi="Noto Sans" w:cs="Noto Sans"/>
          <w:b/>
          <w:sz w:val="20"/>
          <w:lang w:val="es-MX"/>
        </w:rPr>
      </w:pPr>
    </w:p>
    <w:p w14:paraId="2672FE9A" w14:textId="77777777" w:rsidR="00AD66A5" w:rsidRPr="00C23D7C" w:rsidRDefault="00AD66A5" w:rsidP="00AD66A5">
      <w:pPr>
        <w:tabs>
          <w:tab w:val="left" w:pos="4900"/>
        </w:tabs>
        <w:ind w:right="74"/>
        <w:jc w:val="both"/>
        <w:rPr>
          <w:rFonts w:ascii="Noto Sans" w:hAnsi="Noto Sans" w:cs="Noto Sans"/>
          <w:b/>
          <w:sz w:val="20"/>
          <w:lang w:val="es-MX"/>
        </w:rPr>
      </w:pPr>
    </w:p>
    <w:p w14:paraId="249E32BD" w14:textId="77777777" w:rsidR="00AD66A5" w:rsidRPr="00C23D7C" w:rsidRDefault="00AD66A5" w:rsidP="00AD66A5">
      <w:pPr>
        <w:tabs>
          <w:tab w:val="left" w:pos="4900"/>
        </w:tabs>
        <w:ind w:right="74"/>
        <w:jc w:val="both"/>
        <w:rPr>
          <w:rFonts w:ascii="Noto Sans" w:hAnsi="Noto Sans" w:cs="Noto Sans"/>
          <w:b/>
          <w:sz w:val="20"/>
          <w:lang w:val="es-MX"/>
        </w:rPr>
      </w:pPr>
    </w:p>
    <w:p w14:paraId="640D3980" w14:textId="77777777" w:rsidR="00AD66A5" w:rsidRPr="00C23D7C" w:rsidRDefault="00AD66A5" w:rsidP="00AD66A5">
      <w:pPr>
        <w:tabs>
          <w:tab w:val="left" w:pos="4900"/>
        </w:tabs>
        <w:ind w:right="74"/>
        <w:jc w:val="both"/>
        <w:rPr>
          <w:rFonts w:ascii="Noto Sans" w:hAnsi="Noto Sans" w:cs="Noto Sans"/>
          <w:b/>
          <w:sz w:val="20"/>
          <w:lang w:val="es-MX"/>
        </w:rPr>
      </w:pPr>
    </w:p>
    <w:p w14:paraId="6A63D038" w14:textId="77777777" w:rsidR="00AD66A5" w:rsidRPr="00C23D7C" w:rsidRDefault="00AD66A5" w:rsidP="00AD66A5">
      <w:pPr>
        <w:tabs>
          <w:tab w:val="left" w:pos="4900"/>
        </w:tabs>
        <w:ind w:right="74"/>
        <w:jc w:val="both"/>
        <w:rPr>
          <w:rFonts w:ascii="Noto Sans" w:hAnsi="Noto Sans" w:cs="Noto Sans"/>
          <w:b/>
          <w:sz w:val="20"/>
          <w:lang w:val="es-MX"/>
        </w:rPr>
      </w:pPr>
    </w:p>
    <w:p w14:paraId="1237E3B1" w14:textId="77777777" w:rsidR="00AD66A5" w:rsidRPr="00C23D7C" w:rsidRDefault="00AD66A5" w:rsidP="00AD66A5">
      <w:pPr>
        <w:tabs>
          <w:tab w:val="left" w:pos="4900"/>
        </w:tabs>
        <w:ind w:right="74"/>
        <w:jc w:val="both"/>
        <w:rPr>
          <w:rFonts w:ascii="Noto Sans" w:hAnsi="Noto Sans" w:cs="Noto Sans"/>
          <w:b/>
          <w:sz w:val="20"/>
          <w:lang w:val="es-MX"/>
        </w:rPr>
      </w:pPr>
    </w:p>
    <w:p w14:paraId="0526ADA2" w14:textId="77777777" w:rsidR="00AD66A5" w:rsidRDefault="00AD66A5" w:rsidP="00AD66A5">
      <w:pPr>
        <w:tabs>
          <w:tab w:val="left" w:pos="4900"/>
        </w:tabs>
        <w:ind w:right="74"/>
        <w:jc w:val="both"/>
        <w:rPr>
          <w:rFonts w:ascii="Noto Sans" w:hAnsi="Noto Sans" w:cs="Noto Sans"/>
          <w:b/>
          <w:sz w:val="20"/>
          <w:lang w:val="es-MX"/>
        </w:rPr>
      </w:pPr>
    </w:p>
    <w:p w14:paraId="7DB509EC" w14:textId="77777777" w:rsidR="00AA2F01" w:rsidRDefault="00AA2F01" w:rsidP="00AD66A5">
      <w:pPr>
        <w:tabs>
          <w:tab w:val="left" w:pos="4900"/>
        </w:tabs>
        <w:ind w:right="74"/>
        <w:jc w:val="both"/>
        <w:rPr>
          <w:rFonts w:ascii="Noto Sans" w:hAnsi="Noto Sans" w:cs="Noto Sans"/>
          <w:b/>
          <w:sz w:val="20"/>
          <w:lang w:val="es-MX"/>
        </w:rPr>
      </w:pPr>
    </w:p>
    <w:p w14:paraId="254AA004" w14:textId="77777777" w:rsidR="00AA2F01" w:rsidRDefault="00AA2F01" w:rsidP="00AD66A5">
      <w:pPr>
        <w:tabs>
          <w:tab w:val="left" w:pos="4900"/>
        </w:tabs>
        <w:ind w:right="74"/>
        <w:jc w:val="both"/>
        <w:rPr>
          <w:rFonts w:ascii="Noto Sans" w:hAnsi="Noto Sans" w:cs="Noto Sans"/>
          <w:b/>
          <w:sz w:val="20"/>
          <w:lang w:val="es-MX"/>
        </w:rPr>
      </w:pPr>
    </w:p>
    <w:p w14:paraId="3AE987E7" w14:textId="77777777" w:rsidR="00AA2F01" w:rsidRDefault="00AA2F01" w:rsidP="00AD66A5">
      <w:pPr>
        <w:tabs>
          <w:tab w:val="left" w:pos="4900"/>
        </w:tabs>
        <w:ind w:right="74"/>
        <w:jc w:val="both"/>
        <w:rPr>
          <w:rFonts w:ascii="Noto Sans" w:hAnsi="Noto Sans" w:cs="Noto Sans"/>
          <w:b/>
          <w:sz w:val="20"/>
          <w:lang w:val="es-MX"/>
        </w:rPr>
      </w:pPr>
    </w:p>
    <w:p w14:paraId="2C0F8994" w14:textId="77777777" w:rsidR="00AA2F01" w:rsidRDefault="00AA2F01" w:rsidP="00AD66A5">
      <w:pPr>
        <w:tabs>
          <w:tab w:val="left" w:pos="4900"/>
        </w:tabs>
        <w:ind w:right="74"/>
        <w:jc w:val="both"/>
        <w:rPr>
          <w:rFonts w:ascii="Noto Sans" w:hAnsi="Noto Sans" w:cs="Noto Sans"/>
          <w:b/>
          <w:sz w:val="20"/>
          <w:lang w:val="es-MX"/>
        </w:rPr>
      </w:pPr>
    </w:p>
    <w:p w14:paraId="6B1DB261" w14:textId="77777777" w:rsidR="00AA2F01" w:rsidRDefault="00AA2F01" w:rsidP="00AD66A5">
      <w:pPr>
        <w:tabs>
          <w:tab w:val="left" w:pos="4900"/>
        </w:tabs>
        <w:ind w:right="74"/>
        <w:jc w:val="both"/>
        <w:rPr>
          <w:rFonts w:ascii="Noto Sans" w:hAnsi="Noto Sans" w:cs="Noto Sans"/>
          <w:b/>
          <w:sz w:val="20"/>
          <w:lang w:val="es-MX"/>
        </w:rPr>
      </w:pPr>
    </w:p>
    <w:p w14:paraId="6D51153E" w14:textId="77777777" w:rsidR="00AA2F01" w:rsidRPr="00C23D7C" w:rsidRDefault="00AA2F01" w:rsidP="00AD66A5">
      <w:pPr>
        <w:tabs>
          <w:tab w:val="left" w:pos="4900"/>
        </w:tabs>
        <w:ind w:right="74"/>
        <w:jc w:val="both"/>
        <w:rPr>
          <w:rFonts w:ascii="Noto Sans" w:hAnsi="Noto Sans" w:cs="Noto Sans"/>
          <w:b/>
          <w:sz w:val="20"/>
          <w:lang w:val="es-MX"/>
        </w:rPr>
      </w:pPr>
      <w:bookmarkStart w:id="101" w:name="_GoBack"/>
      <w:bookmarkEnd w:id="101"/>
    </w:p>
    <w:p w14:paraId="37DFD966" w14:textId="77777777" w:rsidR="00AD66A5" w:rsidRPr="00C23D7C" w:rsidRDefault="00AD66A5" w:rsidP="00AD66A5">
      <w:pPr>
        <w:tabs>
          <w:tab w:val="left" w:pos="4900"/>
        </w:tabs>
        <w:ind w:right="74"/>
        <w:jc w:val="both"/>
        <w:rPr>
          <w:rFonts w:ascii="Noto Sans" w:hAnsi="Noto Sans" w:cs="Noto Sans"/>
          <w:b/>
          <w:sz w:val="20"/>
          <w:lang w:val="es-MX"/>
        </w:rPr>
      </w:pPr>
    </w:p>
    <w:p w14:paraId="21A3E4B7" w14:textId="77777777" w:rsidR="00AD66A5" w:rsidRPr="00C23D7C" w:rsidRDefault="00AD66A5" w:rsidP="00AD66A5">
      <w:pPr>
        <w:tabs>
          <w:tab w:val="left" w:pos="4900"/>
        </w:tabs>
        <w:ind w:right="74"/>
        <w:jc w:val="both"/>
        <w:rPr>
          <w:rFonts w:ascii="Noto Sans" w:hAnsi="Noto Sans" w:cs="Noto Sans"/>
          <w:b/>
          <w:sz w:val="20"/>
          <w:lang w:val="es-MX"/>
        </w:rPr>
      </w:pPr>
    </w:p>
    <w:p w14:paraId="2789FEF9" w14:textId="77777777" w:rsidR="00AD66A5" w:rsidRPr="00C23D7C" w:rsidRDefault="00AD66A5" w:rsidP="00AD66A5">
      <w:pPr>
        <w:tabs>
          <w:tab w:val="left" w:pos="4900"/>
        </w:tabs>
        <w:ind w:right="74"/>
        <w:jc w:val="both"/>
        <w:rPr>
          <w:rFonts w:ascii="Noto Sans" w:hAnsi="Noto Sans" w:cs="Noto Sans"/>
          <w:b/>
          <w:sz w:val="20"/>
          <w:lang w:val="es-MX"/>
        </w:rPr>
      </w:pPr>
    </w:p>
    <w:p w14:paraId="74075CA9" w14:textId="77777777" w:rsidR="00AD66A5" w:rsidRPr="00C23D7C" w:rsidRDefault="00AD66A5" w:rsidP="00AD66A5">
      <w:pPr>
        <w:pStyle w:val="Sinespaciado"/>
        <w:rPr>
          <w:rFonts w:ascii="Noto Sans" w:hAnsi="Noto Sans" w:cs="Noto Sans"/>
          <w:b/>
        </w:rPr>
      </w:pPr>
      <w:bookmarkStart w:id="102" w:name="_Toc19791491"/>
      <w:bookmarkStart w:id="103" w:name="_Toc521929089"/>
      <w:bookmarkStart w:id="104" w:name="_Toc64301796"/>
    </w:p>
    <w:p w14:paraId="597AC72A"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rPr>
        <w:t>FORMATO T23</w:t>
      </w:r>
    </w:p>
    <w:bookmarkEnd w:id="102"/>
    <w:bookmarkEnd w:id="103"/>
    <w:p w14:paraId="56377531" w14:textId="77777777" w:rsidR="00AD66A5" w:rsidRPr="00C23D7C" w:rsidRDefault="00AD66A5" w:rsidP="00AD66A5">
      <w:pPr>
        <w:pStyle w:val="Sinespaciado"/>
        <w:jc w:val="center"/>
        <w:rPr>
          <w:rFonts w:ascii="Noto Sans" w:hAnsi="Noto Sans" w:cs="Noto Sans"/>
          <w:b/>
        </w:rPr>
      </w:pPr>
      <w:r w:rsidRPr="00C23D7C">
        <w:rPr>
          <w:rFonts w:ascii="Noto Sans" w:hAnsi="Noto Sans" w:cs="Noto Sans"/>
          <w:b/>
          <w:lang w:eastAsia="es-ES"/>
        </w:rPr>
        <w:t>“CARTA COMPROMISO ENTREGA DE EQUIPO MÉDICO”</w:t>
      </w:r>
      <w:bookmarkEnd w:id="104"/>
    </w:p>
    <w:p w14:paraId="2897B7F6" w14:textId="77777777" w:rsidR="00AD66A5" w:rsidRPr="00C23D7C" w:rsidRDefault="00AD66A5" w:rsidP="00AD66A5">
      <w:pPr>
        <w:ind w:left="142"/>
        <w:jc w:val="both"/>
        <w:rPr>
          <w:rFonts w:ascii="Noto Sans" w:hAnsi="Noto Sans" w:cs="Noto Sans"/>
          <w:sz w:val="20"/>
        </w:rPr>
      </w:pPr>
    </w:p>
    <w:p w14:paraId="5F792611" w14:textId="77777777" w:rsidR="00AD66A5" w:rsidRPr="00C23D7C" w:rsidRDefault="00AD66A5" w:rsidP="00AD66A5">
      <w:pPr>
        <w:ind w:left="142"/>
        <w:jc w:val="both"/>
        <w:rPr>
          <w:rFonts w:ascii="Noto Sans" w:hAnsi="Noto Sans" w:cs="Noto Sans"/>
          <w:sz w:val="20"/>
        </w:rPr>
      </w:pPr>
    </w:p>
    <w:p w14:paraId="45B641E0" w14:textId="77777777" w:rsidR="00AD66A5" w:rsidRPr="00C23D7C" w:rsidRDefault="00AD66A5" w:rsidP="00AD66A5">
      <w:pPr>
        <w:ind w:left="142"/>
        <w:jc w:val="both"/>
        <w:rPr>
          <w:rFonts w:ascii="Noto Sans" w:hAnsi="Noto Sans" w:cs="Noto Sans"/>
          <w:sz w:val="20"/>
        </w:rPr>
      </w:pPr>
    </w:p>
    <w:p w14:paraId="7C0A1732" w14:textId="77777777" w:rsidR="00AD66A5" w:rsidRPr="00C23D7C" w:rsidRDefault="00AD66A5" w:rsidP="00AD66A5">
      <w:pPr>
        <w:ind w:left="142"/>
        <w:jc w:val="both"/>
        <w:rPr>
          <w:rFonts w:ascii="Noto Sans" w:hAnsi="Noto Sans" w:cs="Noto Sans"/>
          <w:sz w:val="20"/>
        </w:rPr>
      </w:pPr>
      <w:r w:rsidRPr="00C23D7C">
        <w:rPr>
          <w:rFonts w:ascii="Noto Sans" w:hAnsi="Noto Sans" w:cs="Noto Sans"/>
          <w:sz w:val="20"/>
        </w:rPr>
        <w:t>Instituto Mexicano del Seguro Social</w:t>
      </w:r>
    </w:p>
    <w:p w14:paraId="2A28DDCA" w14:textId="77777777" w:rsidR="00AD66A5" w:rsidRPr="00C23D7C" w:rsidRDefault="00AD66A5" w:rsidP="00AD66A5">
      <w:pPr>
        <w:ind w:left="142"/>
        <w:jc w:val="both"/>
        <w:rPr>
          <w:rFonts w:ascii="Noto Sans" w:hAnsi="Noto Sans" w:cs="Noto Sans"/>
          <w:sz w:val="20"/>
        </w:rPr>
      </w:pPr>
    </w:p>
    <w:p w14:paraId="7CD15556" w14:textId="77777777" w:rsidR="00AD66A5" w:rsidRPr="00C23D7C" w:rsidRDefault="00AD66A5" w:rsidP="00AD66A5">
      <w:pPr>
        <w:ind w:left="142"/>
        <w:jc w:val="both"/>
        <w:rPr>
          <w:rFonts w:ascii="Noto Sans" w:hAnsi="Noto Sans" w:cs="Noto Sans"/>
          <w:sz w:val="20"/>
        </w:rPr>
      </w:pPr>
      <w:r w:rsidRPr="00C23D7C">
        <w:rPr>
          <w:rFonts w:ascii="Noto Sans" w:hAnsi="Noto Sans" w:cs="Noto Sans"/>
          <w:sz w:val="20"/>
        </w:rPr>
        <w:t>Número de Evento de Contratación _____________________</w:t>
      </w:r>
    </w:p>
    <w:p w14:paraId="05C3C4F9" w14:textId="77777777" w:rsidR="00AD66A5" w:rsidRPr="00C23D7C" w:rsidRDefault="00AD66A5" w:rsidP="00AD66A5">
      <w:pPr>
        <w:ind w:left="142"/>
        <w:jc w:val="both"/>
        <w:rPr>
          <w:rFonts w:ascii="Noto Sans" w:hAnsi="Noto Sans" w:cs="Noto Sans"/>
          <w:sz w:val="20"/>
        </w:rPr>
      </w:pPr>
      <w:r w:rsidRPr="00C23D7C">
        <w:rPr>
          <w:rFonts w:ascii="Noto Sans" w:hAnsi="Noto Sans" w:cs="Noto Sans"/>
          <w:sz w:val="20"/>
        </w:rPr>
        <w:t>Presente.</w:t>
      </w:r>
    </w:p>
    <w:p w14:paraId="42683A55" w14:textId="77777777" w:rsidR="00AD66A5" w:rsidRPr="00C23D7C" w:rsidRDefault="00AD66A5" w:rsidP="00AD66A5">
      <w:pPr>
        <w:pStyle w:val="Prrafodelista"/>
        <w:ind w:left="502"/>
        <w:jc w:val="both"/>
        <w:rPr>
          <w:rFonts w:ascii="Noto Sans" w:hAnsi="Noto Sans" w:cs="Noto Sans"/>
          <w:sz w:val="20"/>
        </w:rPr>
      </w:pPr>
    </w:p>
    <w:p w14:paraId="3392995C" w14:textId="77777777" w:rsidR="00AD66A5" w:rsidRPr="00C23D7C" w:rsidRDefault="00AD66A5" w:rsidP="00AD66A5">
      <w:pPr>
        <w:pStyle w:val="Prrafodelista"/>
        <w:ind w:left="502"/>
        <w:jc w:val="both"/>
        <w:rPr>
          <w:rFonts w:ascii="Noto Sans" w:hAnsi="Noto Sans" w:cs="Noto Sans"/>
          <w:sz w:val="20"/>
        </w:rPr>
      </w:pPr>
    </w:p>
    <w:p w14:paraId="1A122708" w14:textId="77777777" w:rsidR="00AD66A5" w:rsidRPr="00C23D7C" w:rsidRDefault="00AD66A5" w:rsidP="00AD66A5">
      <w:pPr>
        <w:pStyle w:val="Prrafodelista"/>
        <w:ind w:left="502"/>
        <w:jc w:val="both"/>
        <w:rPr>
          <w:rFonts w:ascii="Noto Sans" w:hAnsi="Noto Sans" w:cs="Noto Sans"/>
          <w:sz w:val="20"/>
        </w:rPr>
      </w:pPr>
    </w:p>
    <w:p w14:paraId="457011C2" w14:textId="77777777" w:rsidR="00AD66A5" w:rsidRPr="00C23D7C" w:rsidRDefault="00AD66A5" w:rsidP="00AD66A5">
      <w:pPr>
        <w:pStyle w:val="Prrafodelista"/>
        <w:ind w:left="502"/>
        <w:jc w:val="both"/>
        <w:rPr>
          <w:rFonts w:ascii="Noto Sans" w:hAnsi="Noto Sans" w:cs="Noto Sans"/>
          <w:sz w:val="20"/>
        </w:rPr>
      </w:pPr>
    </w:p>
    <w:p w14:paraId="77660DA0" w14:textId="77777777" w:rsidR="00AD66A5" w:rsidRPr="00C23D7C" w:rsidRDefault="00AD66A5" w:rsidP="00AD66A5">
      <w:pPr>
        <w:ind w:left="142"/>
        <w:jc w:val="both"/>
        <w:rPr>
          <w:rFonts w:ascii="Noto Sans" w:hAnsi="Noto Sans" w:cs="Noto Sans"/>
          <w:sz w:val="20"/>
        </w:rPr>
      </w:pPr>
      <w:r w:rsidRPr="00C23D7C">
        <w:rPr>
          <w:rFonts w:ascii="Noto Sans" w:hAnsi="Noto Sans" w:cs="Noto Sans"/>
          <w:sz w:val="20"/>
        </w:rPr>
        <w:t>________________(nombre)_________________en mi carácter de representante legal o persona que cuenta con facultades para comprometer a la empresa,_________________ (nombre o razón social del fabricante)_________________, manifiesto que comprobaré que el  equipamiento para digitalización  fabricado(s) por la empresa que represento, cuentan con bitácora de servicio de mantenimiento del equipo sustituto, en el cual aseguro que no ha tenido más de tres fallas consecutivas y se encuentra en condiciones funcionales para el lapso de 48 meses y cumplir con la vigencia del contrato.</w:t>
      </w:r>
    </w:p>
    <w:p w14:paraId="21259E46" w14:textId="77777777" w:rsidR="00AD66A5" w:rsidRPr="00C23D7C" w:rsidRDefault="00AD66A5" w:rsidP="00AD66A5">
      <w:pPr>
        <w:ind w:left="142"/>
        <w:jc w:val="both"/>
        <w:rPr>
          <w:rFonts w:ascii="Noto Sans" w:hAnsi="Noto Sans" w:cs="Noto Sans"/>
          <w:sz w:val="20"/>
        </w:rPr>
      </w:pPr>
    </w:p>
    <w:p w14:paraId="3B35B3AE" w14:textId="77777777" w:rsidR="00AD66A5" w:rsidRPr="00C23D7C" w:rsidRDefault="00AD66A5" w:rsidP="00AD66A5">
      <w:pPr>
        <w:ind w:left="142"/>
        <w:jc w:val="both"/>
        <w:rPr>
          <w:rFonts w:ascii="Noto Sans" w:hAnsi="Noto Sans" w:cs="Noto Sans"/>
          <w:sz w:val="20"/>
        </w:rPr>
      </w:pPr>
    </w:p>
    <w:p w14:paraId="163AE24B" w14:textId="77777777" w:rsidR="00AD66A5" w:rsidRPr="00C23D7C" w:rsidRDefault="00AD66A5" w:rsidP="00AD66A5">
      <w:pPr>
        <w:ind w:left="142"/>
        <w:jc w:val="both"/>
        <w:rPr>
          <w:rFonts w:ascii="Noto Sans" w:hAnsi="Noto Sans" w:cs="Noto Sans"/>
          <w:sz w:val="20"/>
        </w:rPr>
      </w:pPr>
      <w:r w:rsidRPr="00C23D7C">
        <w:rPr>
          <w:rFonts w:ascii="Noto Sans" w:hAnsi="Noto Sans" w:cs="Noto Sans"/>
          <w:sz w:val="20"/>
        </w:rPr>
        <w:t>Manifiesto conocer que el equipamiento para digitalización de la imagen Y PROCESAMIENTO DE MUESTRAS que cumplió 1 año de fabricación (</w:t>
      </w:r>
      <w:r w:rsidRPr="00C23D7C">
        <w:rPr>
          <w:rFonts w:ascii="Noto Sans" w:hAnsi="Noto Sans" w:cs="Noto Sans"/>
          <w:sz w:val="20"/>
          <w:lang w:val="es-MX"/>
        </w:rPr>
        <w:t xml:space="preserve">años </w:t>
      </w:r>
      <w:r w:rsidRPr="00C23D7C">
        <w:rPr>
          <w:rFonts w:ascii="Noto Sans" w:hAnsi="Noto Sans" w:cs="Noto Sans"/>
          <w:sz w:val="20"/>
        </w:rPr>
        <w:t xml:space="preserve">2020) y que el equipo no </w:t>
      </w:r>
      <w:r w:rsidRPr="00C23D7C">
        <w:rPr>
          <w:rFonts w:ascii="Noto Sans" w:hAnsi="Noto Sans" w:cs="Noto Sans"/>
          <w:b/>
          <w:sz w:val="20"/>
          <w:u w:val="single"/>
        </w:rPr>
        <w:t>pone en riesgo la integridad física de los pacientes en quienes se usará</w:t>
      </w:r>
      <w:r w:rsidRPr="00C23D7C">
        <w:rPr>
          <w:rFonts w:ascii="Noto Sans" w:hAnsi="Noto Sans" w:cs="Noto Sans"/>
          <w:sz w:val="20"/>
        </w:rPr>
        <w:t xml:space="preserve"> (n), además da (n) cumplimiento con las especificaciones técnicas del </w:t>
      </w:r>
      <w:r w:rsidRPr="00C23D7C">
        <w:rPr>
          <w:rFonts w:ascii="Noto Sans" w:hAnsi="Noto Sans" w:cs="Noto Sans"/>
          <w:b/>
          <w:sz w:val="20"/>
        </w:rPr>
        <w:t>ANEXO T2</w:t>
      </w:r>
      <w:r w:rsidRPr="00C23D7C">
        <w:rPr>
          <w:rFonts w:ascii="Noto Sans" w:hAnsi="Noto Sans" w:cs="Noto Sans"/>
          <w:sz w:val="20"/>
        </w:rPr>
        <w:t>, así también manifiesto demostrar la bitácora de Mantenimiento (s) preventivo (s) y correctivo (s) que se le realizaron durante la prestación del servicio que a continuación se relaciona (n).</w:t>
      </w:r>
    </w:p>
    <w:p w14:paraId="6C08270B" w14:textId="77777777" w:rsidR="00AD66A5" w:rsidRPr="00C23D7C" w:rsidRDefault="00AD66A5" w:rsidP="00AD66A5">
      <w:pPr>
        <w:pStyle w:val="Prrafodelista"/>
        <w:ind w:left="502"/>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27"/>
      </w:tblGrid>
      <w:tr w:rsidR="00AD66A5" w:rsidRPr="00C23D7C" w14:paraId="1BDF65DD" w14:textId="77777777" w:rsidTr="001379C2">
        <w:trPr>
          <w:jc w:val="center"/>
        </w:trPr>
        <w:tc>
          <w:tcPr>
            <w:tcW w:w="4527" w:type="dxa"/>
            <w:tcBorders>
              <w:top w:val="single" w:sz="4" w:space="0" w:color="auto"/>
              <w:left w:val="single" w:sz="4" w:space="0" w:color="auto"/>
              <w:bottom w:val="single" w:sz="4" w:space="0" w:color="auto"/>
              <w:right w:val="single" w:sz="4" w:space="0" w:color="auto"/>
            </w:tcBorders>
          </w:tcPr>
          <w:p w14:paraId="0FCEBBFF" w14:textId="77777777" w:rsidR="00AD66A5" w:rsidRPr="00C23D7C" w:rsidRDefault="00AD66A5" w:rsidP="001379C2">
            <w:pPr>
              <w:spacing w:line="276" w:lineRule="auto"/>
              <w:jc w:val="both"/>
              <w:rPr>
                <w:rFonts w:ascii="Noto Sans" w:hAnsi="Noto Sans" w:cs="Noto Sans"/>
                <w:b/>
                <w:sz w:val="20"/>
                <w:lang w:val="es-MX"/>
              </w:rPr>
            </w:pPr>
          </w:p>
        </w:tc>
        <w:tc>
          <w:tcPr>
            <w:tcW w:w="4527" w:type="dxa"/>
            <w:tcBorders>
              <w:top w:val="single" w:sz="4" w:space="0" w:color="auto"/>
              <w:left w:val="single" w:sz="4" w:space="0" w:color="auto"/>
              <w:bottom w:val="single" w:sz="4" w:space="0" w:color="auto"/>
              <w:right w:val="single" w:sz="4" w:space="0" w:color="auto"/>
            </w:tcBorders>
          </w:tcPr>
          <w:p w14:paraId="090EE7CD" w14:textId="77777777" w:rsidR="00AD66A5" w:rsidRPr="00C23D7C" w:rsidRDefault="00AD66A5" w:rsidP="001379C2">
            <w:pPr>
              <w:spacing w:line="276" w:lineRule="auto"/>
              <w:jc w:val="both"/>
              <w:rPr>
                <w:rFonts w:ascii="Noto Sans" w:hAnsi="Noto Sans" w:cs="Noto Sans"/>
                <w:b/>
                <w:sz w:val="20"/>
                <w:lang w:val="es-MX"/>
              </w:rPr>
            </w:pPr>
          </w:p>
        </w:tc>
      </w:tr>
      <w:tr w:rsidR="00AD66A5" w:rsidRPr="00C23D7C" w14:paraId="7C131EB2" w14:textId="77777777" w:rsidTr="001379C2">
        <w:trPr>
          <w:jc w:val="center"/>
        </w:trPr>
        <w:tc>
          <w:tcPr>
            <w:tcW w:w="4527" w:type="dxa"/>
            <w:tcBorders>
              <w:top w:val="single" w:sz="4" w:space="0" w:color="auto"/>
              <w:left w:val="single" w:sz="4" w:space="0" w:color="auto"/>
              <w:bottom w:val="single" w:sz="4" w:space="0" w:color="auto"/>
              <w:right w:val="single" w:sz="4" w:space="0" w:color="auto"/>
            </w:tcBorders>
          </w:tcPr>
          <w:p w14:paraId="64538036" w14:textId="77777777" w:rsidR="00AD66A5" w:rsidRPr="00C23D7C" w:rsidRDefault="00AD66A5" w:rsidP="001379C2">
            <w:pPr>
              <w:spacing w:line="276" w:lineRule="auto"/>
              <w:jc w:val="both"/>
              <w:rPr>
                <w:rFonts w:ascii="Noto Sans" w:hAnsi="Noto Sans" w:cs="Noto Sans"/>
                <w:b/>
                <w:sz w:val="20"/>
                <w:lang w:val="es-MX"/>
              </w:rPr>
            </w:pPr>
          </w:p>
        </w:tc>
        <w:tc>
          <w:tcPr>
            <w:tcW w:w="4527" w:type="dxa"/>
            <w:tcBorders>
              <w:top w:val="single" w:sz="4" w:space="0" w:color="auto"/>
              <w:left w:val="single" w:sz="4" w:space="0" w:color="auto"/>
              <w:bottom w:val="single" w:sz="4" w:space="0" w:color="auto"/>
              <w:right w:val="single" w:sz="4" w:space="0" w:color="auto"/>
            </w:tcBorders>
          </w:tcPr>
          <w:p w14:paraId="726A88E8" w14:textId="77777777" w:rsidR="00AD66A5" w:rsidRPr="00C23D7C" w:rsidRDefault="00AD66A5" w:rsidP="001379C2">
            <w:pPr>
              <w:spacing w:line="276" w:lineRule="auto"/>
              <w:jc w:val="both"/>
              <w:rPr>
                <w:rFonts w:ascii="Noto Sans" w:hAnsi="Noto Sans" w:cs="Noto Sans"/>
                <w:b/>
                <w:sz w:val="20"/>
                <w:lang w:val="es-MX"/>
              </w:rPr>
            </w:pPr>
          </w:p>
        </w:tc>
      </w:tr>
      <w:tr w:rsidR="00AD66A5" w:rsidRPr="00C23D7C" w14:paraId="46F19E79" w14:textId="77777777" w:rsidTr="001379C2">
        <w:trPr>
          <w:jc w:val="center"/>
        </w:trPr>
        <w:tc>
          <w:tcPr>
            <w:tcW w:w="4527" w:type="dxa"/>
            <w:tcBorders>
              <w:top w:val="single" w:sz="4" w:space="0" w:color="auto"/>
              <w:left w:val="single" w:sz="4" w:space="0" w:color="auto"/>
              <w:bottom w:val="single" w:sz="4" w:space="0" w:color="auto"/>
              <w:right w:val="single" w:sz="4" w:space="0" w:color="auto"/>
            </w:tcBorders>
          </w:tcPr>
          <w:p w14:paraId="048D7A98" w14:textId="77777777" w:rsidR="00AD66A5" w:rsidRPr="00C23D7C" w:rsidRDefault="00AD66A5" w:rsidP="001379C2">
            <w:pPr>
              <w:spacing w:line="276" w:lineRule="auto"/>
              <w:jc w:val="both"/>
              <w:rPr>
                <w:rFonts w:ascii="Noto Sans" w:hAnsi="Noto Sans" w:cs="Noto Sans"/>
                <w:b/>
                <w:sz w:val="20"/>
                <w:lang w:val="es-MX"/>
              </w:rPr>
            </w:pPr>
          </w:p>
        </w:tc>
        <w:tc>
          <w:tcPr>
            <w:tcW w:w="4527" w:type="dxa"/>
            <w:tcBorders>
              <w:top w:val="single" w:sz="4" w:space="0" w:color="auto"/>
              <w:left w:val="single" w:sz="4" w:space="0" w:color="auto"/>
              <w:bottom w:val="single" w:sz="4" w:space="0" w:color="auto"/>
              <w:right w:val="single" w:sz="4" w:space="0" w:color="auto"/>
            </w:tcBorders>
          </w:tcPr>
          <w:p w14:paraId="42A4CA4C" w14:textId="77777777" w:rsidR="00AD66A5" w:rsidRPr="00C23D7C" w:rsidRDefault="00AD66A5" w:rsidP="001379C2">
            <w:pPr>
              <w:spacing w:line="276" w:lineRule="auto"/>
              <w:jc w:val="both"/>
              <w:rPr>
                <w:rFonts w:ascii="Noto Sans" w:hAnsi="Noto Sans" w:cs="Noto Sans"/>
                <w:b/>
                <w:sz w:val="20"/>
                <w:lang w:val="es-MX"/>
              </w:rPr>
            </w:pPr>
          </w:p>
        </w:tc>
      </w:tr>
    </w:tbl>
    <w:p w14:paraId="3E597221" w14:textId="77777777" w:rsidR="00AD66A5" w:rsidRPr="00C23D7C" w:rsidRDefault="00AD66A5" w:rsidP="00AD66A5">
      <w:pPr>
        <w:pStyle w:val="Prrafodelista"/>
        <w:ind w:left="502"/>
        <w:jc w:val="both"/>
        <w:rPr>
          <w:rFonts w:ascii="Noto Sans" w:hAnsi="Noto Sans" w:cs="Noto Sans"/>
          <w:sz w:val="20"/>
        </w:rPr>
      </w:pPr>
    </w:p>
    <w:p w14:paraId="087C4498" w14:textId="77777777" w:rsidR="00AD66A5" w:rsidRPr="00C23D7C" w:rsidRDefault="00AD66A5" w:rsidP="00AD66A5">
      <w:pPr>
        <w:pStyle w:val="Prrafodelista"/>
        <w:ind w:left="502"/>
        <w:rPr>
          <w:rFonts w:ascii="Noto Sans" w:hAnsi="Noto Sans" w:cs="Noto Sans"/>
          <w:b/>
          <w:sz w:val="20"/>
        </w:rPr>
      </w:pPr>
    </w:p>
    <w:p w14:paraId="22601E36" w14:textId="77777777" w:rsidR="00AD66A5" w:rsidRPr="00C23D7C" w:rsidRDefault="00AD66A5" w:rsidP="00AD66A5">
      <w:pPr>
        <w:pStyle w:val="Prrafodelista"/>
        <w:ind w:left="502"/>
        <w:rPr>
          <w:rFonts w:ascii="Noto Sans" w:hAnsi="Noto Sans" w:cs="Noto Sans"/>
          <w:b/>
          <w:sz w:val="20"/>
        </w:rPr>
      </w:pPr>
    </w:p>
    <w:p w14:paraId="5C73D0C9" w14:textId="77777777" w:rsidR="00AD66A5" w:rsidRPr="00C23D7C" w:rsidRDefault="00AD66A5" w:rsidP="00AD66A5">
      <w:pPr>
        <w:pStyle w:val="Prrafodelista"/>
        <w:ind w:left="0"/>
        <w:rPr>
          <w:rFonts w:ascii="Noto Sans" w:hAnsi="Noto Sans" w:cs="Noto Sans"/>
          <w:b/>
          <w:sz w:val="20"/>
        </w:rPr>
      </w:pPr>
      <w:r w:rsidRPr="00C23D7C">
        <w:rPr>
          <w:rFonts w:ascii="Noto Sans" w:hAnsi="Noto Sans" w:cs="Noto Sans"/>
          <w:b/>
          <w:sz w:val="20"/>
        </w:rPr>
        <w:t>Lugar y Fecha.</w:t>
      </w:r>
    </w:p>
    <w:p w14:paraId="621DA0AF" w14:textId="77777777" w:rsidR="00AD66A5" w:rsidRPr="00C23D7C" w:rsidRDefault="00AD66A5" w:rsidP="00AD66A5">
      <w:pPr>
        <w:ind w:right="-1"/>
        <w:jc w:val="both"/>
        <w:rPr>
          <w:rFonts w:ascii="Noto Sans" w:hAnsi="Noto Sans" w:cs="Noto Sans"/>
          <w:b/>
          <w:sz w:val="20"/>
          <w:lang w:val="es-MX"/>
        </w:rPr>
      </w:pPr>
      <w:r w:rsidRPr="00C23D7C">
        <w:rPr>
          <w:rFonts w:ascii="Noto Sans" w:hAnsi="Noto Sans" w:cs="Noto Sans"/>
          <w:b/>
          <w:sz w:val="20"/>
          <w:lang w:val="es-MX"/>
        </w:rPr>
        <w:t>Nombre y firma del representante legal del fabricante o distribuidor primario/autorizado quien sea el titular del registro sanitario.</w:t>
      </w:r>
    </w:p>
    <w:p w14:paraId="25AA4878" w14:textId="77777777" w:rsidR="00AD66A5" w:rsidRPr="00C23D7C" w:rsidRDefault="00AD66A5" w:rsidP="00AD66A5">
      <w:pPr>
        <w:pStyle w:val="Prrafodelista"/>
        <w:ind w:left="0" w:right="-1"/>
        <w:jc w:val="both"/>
        <w:rPr>
          <w:rFonts w:ascii="Noto Sans" w:hAnsi="Noto Sans" w:cs="Noto Sans"/>
          <w:b/>
          <w:sz w:val="20"/>
        </w:rPr>
      </w:pPr>
    </w:p>
    <w:p w14:paraId="10AAF6D8" w14:textId="77777777" w:rsidR="00AD66A5" w:rsidRPr="00C23D7C" w:rsidRDefault="00AD66A5" w:rsidP="00AD66A5">
      <w:pPr>
        <w:ind w:right="-1"/>
        <w:jc w:val="both"/>
        <w:rPr>
          <w:rFonts w:ascii="Noto Sans" w:hAnsi="Noto Sans" w:cs="Noto Sans"/>
          <w:b/>
          <w:sz w:val="20"/>
          <w:lang w:val="es-MX"/>
        </w:rPr>
      </w:pPr>
    </w:p>
    <w:p w14:paraId="09CC6861" w14:textId="77777777" w:rsidR="00AD66A5" w:rsidRPr="00C23D7C" w:rsidRDefault="00AD66A5" w:rsidP="00AD66A5">
      <w:pPr>
        <w:ind w:right="-1"/>
        <w:jc w:val="both"/>
        <w:rPr>
          <w:rFonts w:ascii="Noto Sans" w:hAnsi="Noto Sans" w:cs="Noto Sans"/>
          <w:b/>
          <w:sz w:val="20"/>
          <w:lang w:val="es-MX"/>
        </w:rPr>
      </w:pPr>
    </w:p>
    <w:p w14:paraId="01CD15A7" w14:textId="77777777" w:rsidR="00AD66A5" w:rsidRPr="00C23D7C" w:rsidRDefault="00AD66A5" w:rsidP="00AD66A5">
      <w:pPr>
        <w:pStyle w:val="Prrafodelista"/>
        <w:ind w:left="0"/>
        <w:rPr>
          <w:rFonts w:ascii="Noto Sans" w:hAnsi="Noto Sans" w:cs="Noto Sans"/>
          <w:b/>
          <w:sz w:val="20"/>
          <w:u w:val="single"/>
        </w:rPr>
      </w:pPr>
      <w:r w:rsidRPr="00C23D7C">
        <w:rPr>
          <w:rFonts w:ascii="Noto Sans" w:hAnsi="Noto Sans" w:cs="Noto Sans"/>
          <w:b/>
          <w:sz w:val="20"/>
          <w:u w:val="single"/>
        </w:rPr>
        <w:t>(Deberá presentarse en original, en papel membretado, con fecha de emisión y firma autógrafa)</w:t>
      </w:r>
    </w:p>
    <w:p w14:paraId="33C454ED" w14:textId="77777777" w:rsidR="00AD66A5" w:rsidRPr="00C23D7C" w:rsidRDefault="00AD66A5" w:rsidP="00AD66A5">
      <w:pPr>
        <w:rPr>
          <w:rFonts w:ascii="Noto Sans" w:hAnsi="Noto Sans" w:cs="Noto Sans"/>
        </w:rPr>
      </w:pPr>
    </w:p>
    <w:p w14:paraId="0DFAD6DA" w14:textId="77777777" w:rsidR="00AD66A5" w:rsidRDefault="00AD66A5" w:rsidP="00AD66A5">
      <w:pPr>
        <w:pStyle w:val="Sinespaciado"/>
        <w:rPr>
          <w:rFonts w:ascii="Noto Sans" w:eastAsia="MS Mincho" w:hAnsi="Noto Sans" w:cs="Noto Sans"/>
          <w:sz w:val="20"/>
          <w:szCs w:val="20"/>
        </w:rPr>
      </w:pPr>
      <w:bookmarkStart w:id="105" w:name="_Toc63792767"/>
      <w:bookmarkStart w:id="106" w:name="_Toc19791483"/>
    </w:p>
    <w:p w14:paraId="6B113000" w14:textId="77777777" w:rsidR="00AD66A5" w:rsidRDefault="00AD66A5" w:rsidP="00AD66A5">
      <w:pPr>
        <w:pStyle w:val="Sinespaciado"/>
        <w:rPr>
          <w:rFonts w:ascii="Noto Sans" w:eastAsia="MS Mincho" w:hAnsi="Noto Sans" w:cs="Noto Sans"/>
          <w:sz w:val="20"/>
          <w:szCs w:val="20"/>
        </w:rPr>
      </w:pPr>
    </w:p>
    <w:p w14:paraId="0D6B62CB" w14:textId="77777777" w:rsidR="00AD66A5" w:rsidRPr="00C23D7C" w:rsidRDefault="00AD66A5" w:rsidP="00AD66A5">
      <w:pPr>
        <w:pStyle w:val="Sinespaciado"/>
        <w:rPr>
          <w:rFonts w:ascii="Noto Sans" w:hAnsi="Noto Sans" w:cs="Noto Sans"/>
          <w:b/>
        </w:rPr>
      </w:pPr>
    </w:p>
    <w:p w14:paraId="6BB9C3B6" w14:textId="77777777" w:rsidR="00AD66A5" w:rsidRPr="00C23D7C" w:rsidRDefault="00AD66A5" w:rsidP="00AD66A5">
      <w:pPr>
        <w:pStyle w:val="Sinespaciado"/>
        <w:jc w:val="center"/>
        <w:rPr>
          <w:rFonts w:ascii="Noto Sans" w:hAnsi="Noto Sans" w:cs="Noto Sans"/>
          <w:b/>
        </w:rPr>
      </w:pPr>
    </w:p>
    <w:bookmarkEnd w:id="105"/>
    <w:bookmarkEnd w:id="106"/>
    <w:p w14:paraId="5095FF46" w14:textId="77777777" w:rsidR="00AD66A5" w:rsidRDefault="00AD66A5" w:rsidP="00AD66A5">
      <w:pPr>
        <w:pStyle w:val="Sinespaciado"/>
        <w:jc w:val="center"/>
        <w:rPr>
          <w:rFonts w:ascii="Noto Sans" w:hAnsi="Noto Sans" w:cs="Noto Sans"/>
          <w:b/>
        </w:rPr>
      </w:pPr>
    </w:p>
    <w:sectPr w:rsidR="00AD66A5" w:rsidSect="00C76F48">
      <w:headerReference w:type="even" r:id="rId14"/>
      <w:headerReference w:type="default" r:id="rId15"/>
      <w:footerReference w:type="even" r:id="rId16"/>
      <w:footerReference w:type="default" r:id="rId17"/>
      <w:headerReference w:type="first" r:id="rId18"/>
      <w:footerReference w:type="first" r:id="rId19"/>
      <w:footnotePr>
        <w:pos w:val="beneathText"/>
      </w:footnotePr>
      <w:pgSz w:w="12240" w:h="15840" w:code="1"/>
      <w:pgMar w:top="1520" w:right="616" w:bottom="992"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E69D5" w14:textId="77777777" w:rsidR="006D5D37" w:rsidRDefault="006D5D37" w:rsidP="00FD4439">
      <w:r>
        <w:separator/>
      </w:r>
    </w:p>
  </w:endnote>
  <w:endnote w:type="continuationSeparator" w:id="0">
    <w:p w14:paraId="245BF7B4" w14:textId="77777777" w:rsidR="006D5D37" w:rsidRDefault="006D5D37" w:rsidP="00FD4439">
      <w:r>
        <w:continuationSeparator/>
      </w:r>
    </w:p>
  </w:endnote>
  <w:endnote w:type="continuationNotice" w:id="1">
    <w:p w14:paraId="1872CD05" w14:textId="77777777" w:rsidR="006D5D37" w:rsidRDefault="006D5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Montserrat">
    <w:altName w:val="Times New Roman"/>
    <w:charset w:val="00"/>
    <w:family w:val="auto"/>
    <w:pitch w:val="variable"/>
    <w:sig w:usb0="00000001" w:usb1="00000003" w:usb2="00000000" w:usb3="00000000" w:csb0="00000197" w:csb1="00000000"/>
  </w:font>
  <w:font w:name="Noto Sans SemiCondensed Medium">
    <w:altName w:val="Arial"/>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4187" w14:textId="77777777" w:rsidR="00FD2333" w:rsidRDefault="00FD23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BC38" w14:textId="56F4F381" w:rsidR="006557F1" w:rsidRDefault="009F05B7">
    <w:pPr>
      <w:pStyle w:val="Piedepgina"/>
    </w:pPr>
    <w:r>
      <w:rPr>
        <w:noProof/>
        <w:lang w:val="es-MX" w:eastAsia="es-MX"/>
      </w:rPr>
      <mc:AlternateContent>
        <mc:Choice Requires="wps">
          <w:drawing>
            <wp:anchor distT="0" distB="0" distL="114300" distR="114300" simplePos="0" relativeHeight="251658752" behindDoc="0" locked="0" layoutInCell="1" allowOverlap="1" wp14:anchorId="0E2E82F8" wp14:editId="2FFF3046">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4AE702C7"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9F05B7" w:rsidRPr="00984A99" w:rsidRDefault="009F05B7"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E82F8" id="_x0000_t202" coordsize="21600,21600" o:spt="202" path="m,l,21600r21600,l21600,xe">
              <v:stroke joinstyle="miter"/>
              <v:path gradientshapeok="t" o:connecttype="rect"/>
            </v:shapetype>
            <v:shape id="_x0000_s1042"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3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" stroked="f">
              <v:textbox>
                <w:txbxContent>
                  <w:p w14:paraId="4AE702C7"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9F05B7" w:rsidRPr="00984A99" w:rsidRDefault="009F05B7" w:rsidP="009F05B7"/>
                </w:txbxContent>
              </v:textbox>
            </v:shape>
          </w:pict>
        </mc:Fallback>
      </mc:AlternateContent>
    </w:r>
  </w:p>
  <w:p w14:paraId="4523AD40" w14:textId="77777777" w:rsidR="006557F1" w:rsidRPr="003B22E1" w:rsidRDefault="006557F1" w:rsidP="00FD4439">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D339" w14:textId="77777777" w:rsidR="00FD2333" w:rsidRDefault="00FD23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24F92" w14:textId="77777777" w:rsidR="006D5D37" w:rsidRDefault="006D5D37" w:rsidP="00FD4439">
      <w:r>
        <w:separator/>
      </w:r>
    </w:p>
  </w:footnote>
  <w:footnote w:type="continuationSeparator" w:id="0">
    <w:p w14:paraId="10F75430" w14:textId="77777777" w:rsidR="006D5D37" w:rsidRDefault="006D5D37" w:rsidP="00FD4439">
      <w:r>
        <w:continuationSeparator/>
      </w:r>
    </w:p>
  </w:footnote>
  <w:footnote w:type="continuationNotice" w:id="1">
    <w:p w14:paraId="7D739F4C" w14:textId="77777777" w:rsidR="006D5D37" w:rsidRDefault="006D5D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B514" w14:textId="26A3738F" w:rsidR="006557F1" w:rsidRDefault="006557F1">
    <w:pPr>
      <w:pStyle w:val="Encabezado"/>
    </w:pPr>
    <w:r>
      <w:rPr>
        <w:noProof/>
        <w:lang w:val="es-MX" w:eastAsia="es-MX"/>
      </w:rPr>
      <mc:AlternateContent>
        <mc:Choice Requires="wps">
          <w:drawing>
            <wp:anchor distT="0" distB="0" distL="114300" distR="114300" simplePos="0" relativeHeight="251655680" behindDoc="1" locked="0" layoutInCell="0" allowOverlap="1" wp14:anchorId="2EA1B6BB" wp14:editId="79934999">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1B6BB" id="_x0000_t202" coordsize="21600,21600" o:spt="202" path="m,l,21600r21600,l21600,xe">
              <v:stroke joinstyle="miter"/>
              <v:path gradientshapeok="t" o:connecttype="rect"/>
            </v:shapetype>
            <v:shape id="WordArt 2" o:spid="_x0000_s1040"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1709" w14:textId="6794F5AF" w:rsidR="006557F1" w:rsidRDefault="009F05B7">
    <w:pPr>
      <w:pStyle w:val="Encabezado"/>
    </w:pPr>
    <w:r>
      <w:rPr>
        <w:noProof/>
        <w:lang w:val="es-MX" w:eastAsia="es-MX"/>
      </w:rPr>
      <w:drawing>
        <wp:anchor distT="0" distB="0" distL="114300" distR="114300" simplePos="0" relativeHeight="251657728" behindDoc="1" locked="0" layoutInCell="1" allowOverlap="1" wp14:anchorId="33576A85" wp14:editId="6F30895F">
          <wp:simplePos x="0" y="0"/>
          <wp:positionH relativeFrom="column">
            <wp:posOffset>-548640</wp:posOffset>
          </wp:positionH>
          <wp:positionV relativeFrom="paragraph">
            <wp:posOffset>0</wp:posOffset>
          </wp:positionV>
          <wp:extent cx="7761605" cy="10043795"/>
          <wp:effectExtent l="0" t="0" r="0" b="0"/>
          <wp:wrapNone/>
          <wp:docPr id="23103075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EndPr/>
      <w:sdtContent>
        <w:r w:rsidR="00FC747B">
          <w:rPr>
            <w:noProof/>
            <w:lang w:val="es-MX" w:eastAsia="es-MX"/>
          </w:rPr>
          <mc:AlternateContent>
            <mc:Choice Requires="wps">
              <w:drawing>
                <wp:anchor distT="0" distB="0" distL="114300" distR="114300" simplePos="0" relativeHeight="251656704" behindDoc="0" locked="0" layoutInCell="0" allowOverlap="1" wp14:anchorId="2D2A7136" wp14:editId="6BC1BBA0">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5E594" w14:textId="77777777" w:rsidR="00FC747B" w:rsidRDefault="00FC747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A2F01" w:rsidRPr="00AA2F01">
                                <w:rPr>
                                  <w:rFonts w:asciiTheme="majorHAnsi" w:eastAsiaTheme="majorEastAsia" w:hAnsiTheme="majorHAnsi" w:cstheme="majorBidi"/>
                                  <w:noProof/>
                                  <w:sz w:val="44"/>
                                  <w:szCs w:val="44"/>
                                </w:rPr>
                                <w:t>114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41"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" o:allowincell="f" filled="f" stroked="f">
                  <v:textbox style="layout-flow:vertical;mso-layout-flow-alt:bottom-to-top;mso-fit-shape-to-text:t">
                    <w:txbxContent>
                      <w:p w14:paraId="5045E594" w14:textId="77777777" w:rsidR="00FC747B" w:rsidRDefault="00FC747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A2F01" w:rsidRPr="00AA2F01">
                          <w:rPr>
                            <w:rFonts w:asciiTheme="majorHAnsi" w:eastAsiaTheme="majorEastAsia" w:hAnsiTheme="majorHAnsi" w:cstheme="majorBidi"/>
                            <w:noProof/>
                            <w:sz w:val="44"/>
                            <w:szCs w:val="44"/>
                          </w:rPr>
                          <w:t>114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30EFA869" w14:textId="679C6551" w:rsidR="006557F1" w:rsidRDefault="006557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CAFD" w14:textId="5186421F" w:rsidR="00950A47" w:rsidRDefault="00950A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6107A1"/>
    <w:multiLevelType w:val="hybridMultilevel"/>
    <w:tmpl w:val="CDD61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8B663BC"/>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0939081D"/>
    <w:multiLevelType w:val="hybridMultilevel"/>
    <w:tmpl w:val="F04051AA"/>
    <w:lvl w:ilvl="0" w:tplc="5A4CA29A">
      <w:start w:val="1"/>
      <w:numFmt w:val="lowerLetter"/>
      <w:lvlText w:val="%1)"/>
      <w:lvlJc w:val="left"/>
      <w:pPr>
        <w:ind w:left="1800" w:hanging="360"/>
      </w:pPr>
      <w:rPr>
        <w:b/>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18">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9">
    <w:nsid w:val="0C392429"/>
    <w:multiLevelType w:val="hybridMultilevel"/>
    <w:tmpl w:val="05D62506"/>
    <w:lvl w:ilvl="0" w:tplc="5A4CA2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0C572746"/>
    <w:multiLevelType w:val="hybridMultilevel"/>
    <w:tmpl w:val="11F2ADFA"/>
    <w:lvl w:ilvl="0" w:tplc="BEDC7E7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0D633DA5"/>
    <w:multiLevelType w:val="hybridMultilevel"/>
    <w:tmpl w:val="23F4979C"/>
    <w:lvl w:ilvl="0" w:tplc="A7E6CFD0">
      <w:start w:val="13"/>
      <w:numFmt w:val="upperLetter"/>
      <w:lvlText w:val="%1."/>
      <w:lvlJc w:val="left"/>
      <w:pPr>
        <w:ind w:left="720" w:hanging="360"/>
      </w:pPr>
      <w:rPr>
        <w:b/>
      </w:rPr>
    </w:lvl>
    <w:lvl w:ilvl="1" w:tplc="080A0019">
      <w:start w:val="1"/>
      <w:numFmt w:val="lowerLetter"/>
      <w:lvlText w:val="%2."/>
      <w:lvlJc w:val="left"/>
      <w:pPr>
        <w:ind w:left="1440" w:hanging="360"/>
      </w:p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3">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18FC2A94"/>
    <w:multiLevelType w:val="hybridMultilevel"/>
    <w:tmpl w:val="8B18A02C"/>
    <w:lvl w:ilvl="0" w:tplc="51267E8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cs="Times New Roman"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Times New Roman"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Times New Roman" w:hint="default"/>
      </w:rPr>
    </w:lvl>
    <w:lvl w:ilvl="8" w:tplc="080A0005">
      <w:start w:val="1"/>
      <w:numFmt w:val="bullet"/>
      <w:lvlText w:val=""/>
      <w:lvlJc w:val="left"/>
      <w:pPr>
        <w:ind w:left="6834" w:hanging="360"/>
      </w:pPr>
      <w:rPr>
        <w:rFonts w:ascii="Wingdings" w:hAnsi="Wingdings" w:hint="default"/>
      </w:rPr>
    </w:lvl>
  </w:abstractNum>
  <w:abstractNum w:abstractNumId="30">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23216B23"/>
    <w:multiLevelType w:val="hybridMultilevel"/>
    <w:tmpl w:val="CA56E052"/>
    <w:lvl w:ilvl="0" w:tplc="93522250">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240F7F9E"/>
    <w:multiLevelType w:val="hybridMultilevel"/>
    <w:tmpl w:val="CECC0014"/>
    <w:lvl w:ilvl="0" w:tplc="68F2915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29CB7BF2"/>
    <w:multiLevelType w:val="hybridMultilevel"/>
    <w:tmpl w:val="3B603572"/>
    <w:lvl w:ilvl="0" w:tplc="D0CA6E00">
      <w:start w:val="1"/>
      <w:numFmt w:val="decimal"/>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6">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34044250"/>
    <w:multiLevelType w:val="hybridMultilevel"/>
    <w:tmpl w:val="68AC0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34E87559"/>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3693767B"/>
    <w:multiLevelType w:val="multilevel"/>
    <w:tmpl w:val="9F5296DC"/>
    <w:lvl w:ilvl="0">
      <w:start w:val="4"/>
      <w:numFmt w:val="decimal"/>
      <w:lvlText w:val="%1"/>
      <w:lvlJc w:val="left"/>
      <w:pPr>
        <w:ind w:left="360" w:hanging="360"/>
      </w:pPr>
    </w:lvl>
    <w:lvl w:ilvl="1">
      <w:start w:val="1"/>
      <w:numFmt w:val="decimal"/>
      <w:lvlText w:val="%1.%2"/>
      <w:lvlJc w:val="left"/>
      <w:pPr>
        <w:ind w:left="928"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37771BAE"/>
    <w:multiLevelType w:val="multilevel"/>
    <w:tmpl w:val="681EC2F2"/>
    <w:lvl w:ilvl="0">
      <w:start w:val="1"/>
      <w:numFmt w:val="none"/>
      <w:lvlText w:val="a.2."/>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B1D11C6"/>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3C38703D"/>
    <w:multiLevelType w:val="hybridMultilevel"/>
    <w:tmpl w:val="5AA62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3E03359A"/>
    <w:multiLevelType w:val="hybridMultilevel"/>
    <w:tmpl w:val="C5247454"/>
    <w:lvl w:ilvl="0" w:tplc="58CC12E0">
      <w:start w:val="1"/>
      <w:numFmt w:val="lowerRoman"/>
      <w:lvlText w:val="%1."/>
      <w:lvlJc w:val="right"/>
      <w:pPr>
        <w:ind w:left="2340" w:hanging="360"/>
      </w:pPr>
      <w:rPr>
        <w:b/>
      </w:rPr>
    </w:lvl>
    <w:lvl w:ilvl="1" w:tplc="080A0019">
      <w:start w:val="1"/>
      <w:numFmt w:val="lowerLetter"/>
      <w:lvlText w:val="%2."/>
      <w:lvlJc w:val="left"/>
      <w:pPr>
        <w:ind w:left="3060" w:hanging="360"/>
      </w:pPr>
    </w:lvl>
    <w:lvl w:ilvl="2" w:tplc="080A001B">
      <w:start w:val="1"/>
      <w:numFmt w:val="lowerRoman"/>
      <w:lvlText w:val="%3."/>
      <w:lvlJc w:val="right"/>
      <w:pPr>
        <w:ind w:left="3780" w:hanging="180"/>
      </w:pPr>
    </w:lvl>
    <w:lvl w:ilvl="3" w:tplc="080A000F">
      <w:start w:val="1"/>
      <w:numFmt w:val="decimal"/>
      <w:lvlText w:val="%4."/>
      <w:lvlJc w:val="left"/>
      <w:pPr>
        <w:ind w:left="4500" w:hanging="360"/>
      </w:pPr>
    </w:lvl>
    <w:lvl w:ilvl="4" w:tplc="080A0019">
      <w:start w:val="1"/>
      <w:numFmt w:val="lowerLetter"/>
      <w:lvlText w:val="%5."/>
      <w:lvlJc w:val="left"/>
      <w:pPr>
        <w:ind w:left="5220" w:hanging="360"/>
      </w:pPr>
    </w:lvl>
    <w:lvl w:ilvl="5" w:tplc="080A001B">
      <w:start w:val="1"/>
      <w:numFmt w:val="lowerRoman"/>
      <w:lvlText w:val="%6."/>
      <w:lvlJc w:val="right"/>
      <w:pPr>
        <w:ind w:left="5940" w:hanging="180"/>
      </w:pPr>
    </w:lvl>
    <w:lvl w:ilvl="6" w:tplc="080A000F">
      <w:start w:val="1"/>
      <w:numFmt w:val="decimal"/>
      <w:lvlText w:val="%7."/>
      <w:lvlJc w:val="left"/>
      <w:pPr>
        <w:ind w:left="6660" w:hanging="360"/>
      </w:pPr>
    </w:lvl>
    <w:lvl w:ilvl="7" w:tplc="080A0019">
      <w:start w:val="1"/>
      <w:numFmt w:val="lowerLetter"/>
      <w:lvlText w:val="%8."/>
      <w:lvlJc w:val="left"/>
      <w:pPr>
        <w:ind w:left="7380" w:hanging="360"/>
      </w:pPr>
    </w:lvl>
    <w:lvl w:ilvl="8" w:tplc="080A001B">
      <w:start w:val="1"/>
      <w:numFmt w:val="lowerRoman"/>
      <w:lvlText w:val="%9."/>
      <w:lvlJc w:val="right"/>
      <w:pPr>
        <w:ind w:left="8100" w:hanging="180"/>
      </w:pPr>
    </w:lvl>
  </w:abstractNum>
  <w:abstractNum w:abstractNumId="45">
    <w:nsid w:val="3F8167C8"/>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7">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8">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9">
    <w:nsid w:val="43D57E4C"/>
    <w:multiLevelType w:val="hybridMultilevel"/>
    <w:tmpl w:val="0A2EFB4A"/>
    <w:lvl w:ilvl="0" w:tplc="A7E6CFD0">
      <w:start w:val="13"/>
      <w:numFmt w:val="upperLetter"/>
      <w:lvlText w:val="%1."/>
      <w:lvlJc w:val="left"/>
      <w:pPr>
        <w:ind w:left="720" w:hanging="360"/>
      </w:pPr>
      <w:rPr>
        <w:b/>
      </w:rPr>
    </w:lvl>
    <w:lvl w:ilvl="1" w:tplc="080A0019">
      <w:start w:val="1"/>
      <w:numFmt w:val="lowerLetter"/>
      <w:lvlText w:val="%2."/>
      <w:lvlJc w:val="left"/>
      <w:pPr>
        <w:ind w:left="1440" w:hanging="360"/>
      </w:p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44756F0F"/>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53">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5">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7">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8">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0">
    <w:nsid w:val="53B92238"/>
    <w:multiLevelType w:val="hybridMultilevel"/>
    <w:tmpl w:val="117C0410"/>
    <w:lvl w:ilvl="0" w:tplc="5A4CA29A">
      <w:start w:val="1"/>
      <w:numFmt w:val="lowerLetter"/>
      <w:lvlText w:val="%1)"/>
      <w:lvlJc w:val="left"/>
      <w:pPr>
        <w:ind w:left="1800" w:hanging="360"/>
      </w:pPr>
      <w:rPr>
        <w:b/>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61">
    <w:nsid w:val="53F35038"/>
    <w:multiLevelType w:val="hybridMultilevel"/>
    <w:tmpl w:val="A8E86E4A"/>
    <w:lvl w:ilvl="0" w:tplc="947CFEEC">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560666F5"/>
    <w:multiLevelType w:val="hybridMultilevel"/>
    <w:tmpl w:val="802CB458"/>
    <w:lvl w:ilvl="0" w:tplc="080A0017">
      <w:start w:val="1"/>
      <w:numFmt w:val="lowerLetter"/>
      <w:lvlText w:val="%1)"/>
      <w:lvlJc w:val="left"/>
      <w:pPr>
        <w:ind w:left="720" w:hanging="360"/>
      </w:pPr>
    </w:lvl>
    <w:lvl w:ilvl="1" w:tplc="4468A11C">
      <w:start w:val="1"/>
      <w:numFmt w:val="lowerLetter"/>
      <w:lvlText w:val="%2)"/>
      <w:lvlJc w:val="left"/>
      <w:pPr>
        <w:ind w:left="1440" w:hanging="360"/>
      </w:pPr>
      <w:rPr>
        <w:b/>
        <w:sz w:val="2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57B87938"/>
    <w:multiLevelType w:val="hybridMultilevel"/>
    <w:tmpl w:val="4A5AE1E4"/>
    <w:lvl w:ilvl="0" w:tplc="5A4CA2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81C7968"/>
    <w:multiLevelType w:val="hybridMultilevel"/>
    <w:tmpl w:val="9F1223B6"/>
    <w:lvl w:ilvl="0" w:tplc="6ABE9DCE">
      <w:start w:val="1"/>
      <w:numFmt w:val="lowerLetter"/>
      <w:lvlText w:val="%1)"/>
      <w:lvlJc w:val="left"/>
      <w:pPr>
        <w:ind w:left="1440" w:hanging="360"/>
      </w:pPr>
      <w:rPr>
        <w:b/>
        <w:i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5">
    <w:nsid w:val="587B3ABA"/>
    <w:multiLevelType w:val="hybridMultilevel"/>
    <w:tmpl w:val="6076FDA8"/>
    <w:lvl w:ilvl="0" w:tplc="A7E6CFD0">
      <w:start w:val="13"/>
      <w:numFmt w:val="upperLetter"/>
      <w:lvlText w:val="%1."/>
      <w:lvlJc w:val="left"/>
      <w:pPr>
        <w:ind w:left="720" w:hanging="360"/>
      </w:pPr>
      <w:rPr>
        <w:b/>
      </w:rPr>
    </w:lvl>
    <w:lvl w:ilvl="1" w:tplc="080A0019">
      <w:start w:val="1"/>
      <w:numFmt w:val="lowerLetter"/>
      <w:lvlText w:val="%2."/>
      <w:lvlJc w:val="left"/>
      <w:pPr>
        <w:ind w:left="1440" w:hanging="360"/>
      </w:pPr>
    </w:lvl>
    <w:lvl w:ilvl="2" w:tplc="5A4CA29A">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59EC042F"/>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E4E1773"/>
    <w:multiLevelType w:val="hybridMultilevel"/>
    <w:tmpl w:val="85E41164"/>
    <w:lvl w:ilvl="0" w:tplc="5A4CA29A">
      <w:start w:val="1"/>
      <w:numFmt w:val="lowerLetter"/>
      <w:lvlText w:val="%1)"/>
      <w:lvlJc w:val="left"/>
      <w:pPr>
        <w:ind w:left="2160" w:hanging="18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5F352F37"/>
    <w:multiLevelType w:val="hybridMultilevel"/>
    <w:tmpl w:val="2DF6C4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2">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3">
    <w:nsid w:val="63B5680E"/>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667864E7"/>
    <w:multiLevelType w:val="hybridMultilevel"/>
    <w:tmpl w:val="81A898DC"/>
    <w:lvl w:ilvl="0" w:tplc="5A4CA2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9BC0E4B"/>
    <w:multiLevelType w:val="hybridMultilevel"/>
    <w:tmpl w:val="08B67EC4"/>
    <w:lvl w:ilvl="0" w:tplc="41F489A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8">
    <w:nsid w:val="6A90540B"/>
    <w:multiLevelType w:val="hybridMultilevel"/>
    <w:tmpl w:val="CD9670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nsid w:val="6B043F1B"/>
    <w:multiLevelType w:val="hybridMultilevel"/>
    <w:tmpl w:val="542EE0B4"/>
    <w:lvl w:ilvl="0" w:tplc="A7E6CFD0">
      <w:start w:val="13"/>
      <w:numFmt w:val="upperLetter"/>
      <w:lvlText w:val="%1."/>
      <w:lvlJc w:val="left"/>
      <w:pPr>
        <w:ind w:left="720" w:hanging="360"/>
      </w:pPr>
      <w:rPr>
        <w:b/>
      </w:rPr>
    </w:lvl>
    <w:lvl w:ilvl="1" w:tplc="080A0019">
      <w:start w:val="1"/>
      <w:numFmt w:val="lowerLetter"/>
      <w:lvlText w:val="%2."/>
      <w:lvlJc w:val="left"/>
      <w:pPr>
        <w:ind w:left="1440" w:hanging="360"/>
      </w:pPr>
    </w:lvl>
    <w:lvl w:ilvl="2" w:tplc="FE5CAB1C">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nsid w:val="6B5272D6"/>
    <w:multiLevelType w:val="hybridMultilevel"/>
    <w:tmpl w:val="76BEC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82">
    <w:nsid w:val="703D184C"/>
    <w:multiLevelType w:val="hybridMultilevel"/>
    <w:tmpl w:val="E5BAC8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1662DB2"/>
    <w:multiLevelType w:val="hybridMultilevel"/>
    <w:tmpl w:val="6810B6D0"/>
    <w:lvl w:ilvl="0" w:tplc="080A000F">
      <w:start w:val="1"/>
      <w:numFmt w:val="decimal"/>
      <w:lvlText w:val="%1."/>
      <w:lvlJc w:val="lef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4">
    <w:nsid w:val="71C73763"/>
    <w:multiLevelType w:val="hybridMultilevel"/>
    <w:tmpl w:val="CC4034C0"/>
    <w:lvl w:ilvl="0" w:tplc="31609A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nsid w:val="74506ED9"/>
    <w:multiLevelType w:val="hybridMultilevel"/>
    <w:tmpl w:val="3B603572"/>
    <w:lvl w:ilvl="0" w:tplc="D0CA6E00">
      <w:start w:val="1"/>
      <w:numFmt w:val="decimal"/>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6">
    <w:nsid w:val="74716C97"/>
    <w:multiLevelType w:val="hybridMultilevel"/>
    <w:tmpl w:val="BEB01B1C"/>
    <w:lvl w:ilvl="0" w:tplc="2D5C831E">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5323EFD"/>
    <w:multiLevelType w:val="hybridMultilevel"/>
    <w:tmpl w:val="36582C06"/>
    <w:lvl w:ilvl="0" w:tplc="B0D43F9E">
      <w:start w:val="1"/>
      <w:numFmt w:val="upperRoman"/>
      <w:lvlText w:val="%1."/>
      <w:lvlJc w:val="left"/>
      <w:pPr>
        <w:ind w:left="1080" w:hanging="720"/>
      </w:pPr>
      <w:rPr>
        <w:rFonts w:hint="default"/>
        <w:color w:val="002060"/>
      </w:rPr>
    </w:lvl>
    <w:lvl w:ilvl="1" w:tplc="277ABAEC">
      <w:start w:val="1"/>
      <w:numFmt w:val="decimal"/>
      <w:lvlText w:val="(%2)"/>
      <w:lvlJc w:val="left"/>
      <w:pPr>
        <w:ind w:left="1440" w:hanging="360"/>
      </w:pPr>
      <w:rPr>
        <w:rFonts w:hint="default"/>
        <w:color w:val="auto"/>
      </w:rPr>
    </w:lvl>
    <w:lvl w:ilvl="2" w:tplc="277ABAEC">
      <w:start w:val="1"/>
      <w:numFmt w:val="decimal"/>
      <w:lvlText w:val="(%3)"/>
      <w:lvlJc w:val="left"/>
      <w:pPr>
        <w:ind w:left="1778" w:hanging="360"/>
      </w:pPr>
      <w:rPr>
        <w:rFonts w:hint="default"/>
        <w:color w:val="auto"/>
      </w:rPr>
    </w:lvl>
    <w:lvl w:ilvl="3" w:tplc="292CFF3E">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5D131C3"/>
    <w:multiLevelType w:val="hybridMultilevel"/>
    <w:tmpl w:val="AB9C053A"/>
    <w:lvl w:ilvl="0" w:tplc="A7E6CFD0">
      <w:start w:val="13"/>
      <w:numFmt w:val="upperLetter"/>
      <w:lvlText w:val="%1."/>
      <w:lvlJc w:val="left"/>
      <w:pPr>
        <w:ind w:left="720" w:hanging="360"/>
      </w:pPr>
      <w:rPr>
        <w:b/>
      </w:rPr>
    </w:lvl>
    <w:lvl w:ilvl="1" w:tplc="5A4CA29A">
      <w:start w:val="1"/>
      <w:numFmt w:val="lowerLetter"/>
      <w:lvlText w:val="%2)"/>
      <w:lvlJc w:val="left"/>
      <w:pPr>
        <w:ind w:left="1440" w:hanging="360"/>
      </w:pPr>
      <w:rPr>
        <w:b/>
      </w:rPr>
    </w:lvl>
    <w:lvl w:ilvl="2" w:tplc="FE5CAB1C">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9">
    <w:nsid w:val="767A7A5C"/>
    <w:multiLevelType w:val="hybridMultilevel"/>
    <w:tmpl w:val="D016824A"/>
    <w:lvl w:ilvl="0" w:tplc="5A4CA2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91">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737503"/>
    <w:multiLevelType w:val="hybridMultilevel"/>
    <w:tmpl w:val="75A8426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3">
    <w:nsid w:val="7BD27B21"/>
    <w:multiLevelType w:val="hybridMultilevel"/>
    <w:tmpl w:val="FF923EC0"/>
    <w:lvl w:ilvl="0" w:tplc="FDD8FF3A">
      <w:start w:val="2"/>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3"/>
  </w:num>
  <w:num w:numId="4">
    <w:abstractNumId w:val="8"/>
  </w:num>
  <w:num w:numId="5">
    <w:abstractNumId w:val="23"/>
  </w:num>
  <w:num w:numId="6">
    <w:abstractNumId w:val="10"/>
  </w:num>
  <w:num w:numId="7">
    <w:abstractNumId w:val="11"/>
  </w:num>
  <w:num w:numId="8">
    <w:abstractNumId w:val="12"/>
  </w:num>
  <w:num w:numId="9">
    <w:abstractNumId w:val="13"/>
  </w:num>
  <w:num w:numId="10">
    <w:abstractNumId w:val="25"/>
  </w:num>
  <w:num w:numId="11">
    <w:abstractNumId w:val="9"/>
  </w:num>
  <w:num w:numId="12">
    <w:abstractNumId w:val="33"/>
  </w:num>
  <w:num w:numId="13">
    <w:abstractNumId w:val="47"/>
  </w:num>
  <w:num w:numId="14">
    <w:abstractNumId w:val="54"/>
  </w:num>
  <w:num w:numId="15">
    <w:abstractNumId w:val="35"/>
  </w:num>
  <w:num w:numId="16">
    <w:abstractNumId w:val="46"/>
  </w:num>
  <w:num w:numId="17">
    <w:abstractNumId w:val="59"/>
  </w:num>
  <w:num w:numId="18">
    <w:abstractNumId w:val="15"/>
  </w:num>
  <w:num w:numId="19">
    <w:abstractNumId w:val="28"/>
  </w:num>
  <w:num w:numId="20">
    <w:abstractNumId w:val="51"/>
  </w:num>
  <w:num w:numId="21">
    <w:abstractNumId w:val="52"/>
  </w:num>
  <w:num w:numId="22">
    <w:abstractNumId w:val="94"/>
  </w:num>
  <w:num w:numId="23">
    <w:abstractNumId w:val="26"/>
  </w:num>
  <w:num w:numId="24">
    <w:abstractNumId w:val="36"/>
  </w:num>
  <w:num w:numId="25">
    <w:abstractNumId w:val="4"/>
  </w:num>
  <w:num w:numId="26">
    <w:abstractNumId w:val="5"/>
  </w:num>
  <w:num w:numId="27">
    <w:abstractNumId w:val="55"/>
  </w:num>
  <w:num w:numId="28">
    <w:abstractNumId w:val="57"/>
  </w:num>
  <w:num w:numId="29">
    <w:abstractNumId w:val="22"/>
  </w:num>
  <w:num w:numId="30">
    <w:abstractNumId w:val="90"/>
  </w:num>
  <w:num w:numId="31">
    <w:abstractNumId w:val="72"/>
  </w:num>
  <w:num w:numId="32">
    <w:abstractNumId w:val="18"/>
  </w:num>
  <w:num w:numId="33">
    <w:abstractNumId w:val="71"/>
  </w:num>
  <w:num w:numId="34">
    <w:abstractNumId w:val="91"/>
  </w:num>
  <w:num w:numId="35">
    <w:abstractNumId w:val="67"/>
  </w:num>
  <w:num w:numId="36">
    <w:abstractNumId w:val="58"/>
  </w:num>
  <w:num w:numId="37">
    <w:abstractNumId w:val="24"/>
  </w:num>
  <w:num w:numId="38">
    <w:abstractNumId w:val="7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5"/>
  </w:num>
  <w:num w:numId="40">
    <w:abstractNumId w:val="68"/>
  </w:num>
  <w:num w:numId="41">
    <w:abstractNumId w:val="78"/>
  </w:num>
  <w:num w:numId="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80"/>
  </w:num>
  <w:num w:numId="45">
    <w:abstractNumId w:val="14"/>
  </w:num>
  <w:num w:numId="46">
    <w:abstractNumId w:val="37"/>
  </w:num>
  <w:num w:numId="47">
    <w:abstractNumId w:val="42"/>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num>
  <w:num w:numId="5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93"/>
  </w:num>
  <w:num w:numId="58">
    <w:abstractNumId w:val="86"/>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lvlOverride w:ilvl="0">
      <w:lvl w:ilvl="0">
        <w:start w:val="1"/>
        <w:numFmt w:val="none"/>
        <w:lvlText w:val="5.1."/>
        <w:lvlJc w:val="left"/>
        <w:pPr>
          <w:ind w:left="720" w:hanging="360"/>
        </w:pPr>
        <w:rPr>
          <w:b/>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9">
    <w:abstractNumId w:val="40"/>
    <w:lvlOverride w:ilvl="0">
      <w:lvl w:ilvl="0">
        <w:start w:val="1"/>
        <w:numFmt w:val="none"/>
        <w:lvlText w:val="5.2."/>
        <w:lvlJc w:val="left"/>
        <w:pPr>
          <w:ind w:left="720" w:hanging="360"/>
        </w:pPr>
        <w:rPr>
          <w:b/>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1"/>
  </w:num>
  <w:num w:numId="92">
    <w:abstractNumId w:val="43"/>
  </w:num>
  <w:num w:numId="93">
    <w:abstractNumId w:val="24"/>
  </w:num>
  <w:num w:numId="94">
    <w:abstractNumId w:val="56"/>
    <w:lvlOverride w:ilvl="0">
      <w:startOverride w:val="1"/>
    </w:lvlOverride>
    <w:lvlOverride w:ilvl="1"/>
    <w:lvlOverride w:ilvl="2"/>
    <w:lvlOverride w:ilvl="3"/>
    <w:lvlOverride w:ilvl="4"/>
    <w:lvlOverride w:ilvl="5"/>
    <w:lvlOverride w:ilvl="6"/>
    <w:lvlOverride w:ilvl="7"/>
    <w:lvlOverride w:ilvl="8"/>
  </w:num>
  <w:num w:numId="95">
    <w:abstractNumId w:val="2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39"/>
    <w:rsid w:val="00002CF3"/>
    <w:rsid w:val="00004749"/>
    <w:rsid w:val="00004BE9"/>
    <w:rsid w:val="000065A1"/>
    <w:rsid w:val="00010215"/>
    <w:rsid w:val="00010464"/>
    <w:rsid w:val="0001141D"/>
    <w:rsid w:val="00011FC9"/>
    <w:rsid w:val="00012973"/>
    <w:rsid w:val="00012E25"/>
    <w:rsid w:val="00015D58"/>
    <w:rsid w:val="00016E70"/>
    <w:rsid w:val="000175D7"/>
    <w:rsid w:val="00022786"/>
    <w:rsid w:val="00022AFE"/>
    <w:rsid w:val="00022D12"/>
    <w:rsid w:val="0002382C"/>
    <w:rsid w:val="00023A00"/>
    <w:rsid w:val="00023A46"/>
    <w:rsid w:val="0002428B"/>
    <w:rsid w:val="000261E6"/>
    <w:rsid w:val="000274FB"/>
    <w:rsid w:val="000309C6"/>
    <w:rsid w:val="00030C42"/>
    <w:rsid w:val="00031DE7"/>
    <w:rsid w:val="00031E0F"/>
    <w:rsid w:val="00031F53"/>
    <w:rsid w:val="00032D62"/>
    <w:rsid w:val="00034CAA"/>
    <w:rsid w:val="00035347"/>
    <w:rsid w:val="00035A99"/>
    <w:rsid w:val="00036216"/>
    <w:rsid w:val="000371A2"/>
    <w:rsid w:val="000378DE"/>
    <w:rsid w:val="00040F32"/>
    <w:rsid w:val="0004510B"/>
    <w:rsid w:val="00045112"/>
    <w:rsid w:val="0004521C"/>
    <w:rsid w:val="00045748"/>
    <w:rsid w:val="00045943"/>
    <w:rsid w:val="00051234"/>
    <w:rsid w:val="00055DF0"/>
    <w:rsid w:val="00056BF3"/>
    <w:rsid w:val="00057FA9"/>
    <w:rsid w:val="000604F7"/>
    <w:rsid w:val="00062196"/>
    <w:rsid w:val="000633A6"/>
    <w:rsid w:val="0006387A"/>
    <w:rsid w:val="00063C6C"/>
    <w:rsid w:val="00064CE7"/>
    <w:rsid w:val="0006554A"/>
    <w:rsid w:val="00067ECF"/>
    <w:rsid w:val="000714F8"/>
    <w:rsid w:val="00072967"/>
    <w:rsid w:val="000738F1"/>
    <w:rsid w:val="00074D17"/>
    <w:rsid w:val="000754F8"/>
    <w:rsid w:val="00075D10"/>
    <w:rsid w:val="000772CE"/>
    <w:rsid w:val="00077C94"/>
    <w:rsid w:val="00081923"/>
    <w:rsid w:val="000822B1"/>
    <w:rsid w:val="00083748"/>
    <w:rsid w:val="00083808"/>
    <w:rsid w:val="00090F71"/>
    <w:rsid w:val="0009121A"/>
    <w:rsid w:val="00093D1E"/>
    <w:rsid w:val="00094DE8"/>
    <w:rsid w:val="00095957"/>
    <w:rsid w:val="00095AB6"/>
    <w:rsid w:val="00096114"/>
    <w:rsid w:val="00096CB3"/>
    <w:rsid w:val="0009706D"/>
    <w:rsid w:val="00097164"/>
    <w:rsid w:val="000A0AB7"/>
    <w:rsid w:val="000A1C7D"/>
    <w:rsid w:val="000A326F"/>
    <w:rsid w:val="000A436B"/>
    <w:rsid w:val="000A5515"/>
    <w:rsid w:val="000A759C"/>
    <w:rsid w:val="000A7A5E"/>
    <w:rsid w:val="000A7D42"/>
    <w:rsid w:val="000B1282"/>
    <w:rsid w:val="000B4CF9"/>
    <w:rsid w:val="000B533D"/>
    <w:rsid w:val="000B57F1"/>
    <w:rsid w:val="000B5B52"/>
    <w:rsid w:val="000C07AE"/>
    <w:rsid w:val="000C11D1"/>
    <w:rsid w:val="000C56AF"/>
    <w:rsid w:val="000C6421"/>
    <w:rsid w:val="000C7929"/>
    <w:rsid w:val="000C7976"/>
    <w:rsid w:val="000D0F08"/>
    <w:rsid w:val="000D10B5"/>
    <w:rsid w:val="000D14B5"/>
    <w:rsid w:val="000D276F"/>
    <w:rsid w:val="000D4253"/>
    <w:rsid w:val="000D4428"/>
    <w:rsid w:val="000D5C00"/>
    <w:rsid w:val="000D6A86"/>
    <w:rsid w:val="000E2F6C"/>
    <w:rsid w:val="000E4035"/>
    <w:rsid w:val="000E4536"/>
    <w:rsid w:val="000E57DF"/>
    <w:rsid w:val="000E5EA5"/>
    <w:rsid w:val="000E5F48"/>
    <w:rsid w:val="000E6BEE"/>
    <w:rsid w:val="000F26A4"/>
    <w:rsid w:val="000F27F8"/>
    <w:rsid w:val="000F2BCD"/>
    <w:rsid w:val="000F3219"/>
    <w:rsid w:val="000F3AD7"/>
    <w:rsid w:val="000F40B9"/>
    <w:rsid w:val="000F43B1"/>
    <w:rsid w:val="000F44DD"/>
    <w:rsid w:val="000F4690"/>
    <w:rsid w:val="000F475A"/>
    <w:rsid w:val="000F69B8"/>
    <w:rsid w:val="000F6A2A"/>
    <w:rsid w:val="00100F79"/>
    <w:rsid w:val="001036C4"/>
    <w:rsid w:val="00106334"/>
    <w:rsid w:val="00106987"/>
    <w:rsid w:val="001069B6"/>
    <w:rsid w:val="00106A9E"/>
    <w:rsid w:val="00106CC6"/>
    <w:rsid w:val="00107AC4"/>
    <w:rsid w:val="0011103F"/>
    <w:rsid w:val="00111990"/>
    <w:rsid w:val="00111C60"/>
    <w:rsid w:val="00111F33"/>
    <w:rsid w:val="00112369"/>
    <w:rsid w:val="00112B6A"/>
    <w:rsid w:val="0011388C"/>
    <w:rsid w:val="0011437C"/>
    <w:rsid w:val="00115148"/>
    <w:rsid w:val="00116DED"/>
    <w:rsid w:val="00117663"/>
    <w:rsid w:val="001178F2"/>
    <w:rsid w:val="00120C42"/>
    <w:rsid w:val="00120FFB"/>
    <w:rsid w:val="001214BE"/>
    <w:rsid w:val="001237C9"/>
    <w:rsid w:val="00124780"/>
    <w:rsid w:val="00124FB4"/>
    <w:rsid w:val="00126FD5"/>
    <w:rsid w:val="00130124"/>
    <w:rsid w:val="001304B3"/>
    <w:rsid w:val="00130F85"/>
    <w:rsid w:val="0013119C"/>
    <w:rsid w:val="00132B60"/>
    <w:rsid w:val="00133502"/>
    <w:rsid w:val="00133F92"/>
    <w:rsid w:val="00134553"/>
    <w:rsid w:val="001349FF"/>
    <w:rsid w:val="00134AF2"/>
    <w:rsid w:val="001363E8"/>
    <w:rsid w:val="00136C21"/>
    <w:rsid w:val="00141785"/>
    <w:rsid w:val="00141C03"/>
    <w:rsid w:val="00142AB5"/>
    <w:rsid w:val="00144CE7"/>
    <w:rsid w:val="00145A35"/>
    <w:rsid w:val="00145B13"/>
    <w:rsid w:val="00150526"/>
    <w:rsid w:val="00153D87"/>
    <w:rsid w:val="0015626F"/>
    <w:rsid w:val="001567BE"/>
    <w:rsid w:val="00160027"/>
    <w:rsid w:val="001603B6"/>
    <w:rsid w:val="00160709"/>
    <w:rsid w:val="00164642"/>
    <w:rsid w:val="00165F2B"/>
    <w:rsid w:val="00166125"/>
    <w:rsid w:val="00166518"/>
    <w:rsid w:val="00166675"/>
    <w:rsid w:val="001673F7"/>
    <w:rsid w:val="00170055"/>
    <w:rsid w:val="001702D8"/>
    <w:rsid w:val="00170371"/>
    <w:rsid w:val="00171C66"/>
    <w:rsid w:val="0017240B"/>
    <w:rsid w:val="0017364F"/>
    <w:rsid w:val="001766D8"/>
    <w:rsid w:val="00177297"/>
    <w:rsid w:val="00177F83"/>
    <w:rsid w:val="001800D1"/>
    <w:rsid w:val="00180F22"/>
    <w:rsid w:val="0018157F"/>
    <w:rsid w:val="00181614"/>
    <w:rsid w:val="00181A9B"/>
    <w:rsid w:val="00186055"/>
    <w:rsid w:val="001863EC"/>
    <w:rsid w:val="00186E3C"/>
    <w:rsid w:val="00191583"/>
    <w:rsid w:val="001916A6"/>
    <w:rsid w:val="00192A33"/>
    <w:rsid w:val="00192E93"/>
    <w:rsid w:val="00195D05"/>
    <w:rsid w:val="00196762"/>
    <w:rsid w:val="001A2D1F"/>
    <w:rsid w:val="001A318E"/>
    <w:rsid w:val="001A78A2"/>
    <w:rsid w:val="001B2FC4"/>
    <w:rsid w:val="001B3084"/>
    <w:rsid w:val="001B4645"/>
    <w:rsid w:val="001B567F"/>
    <w:rsid w:val="001B5A24"/>
    <w:rsid w:val="001B677B"/>
    <w:rsid w:val="001C0F0F"/>
    <w:rsid w:val="001C1C27"/>
    <w:rsid w:val="001C2D0A"/>
    <w:rsid w:val="001C4E76"/>
    <w:rsid w:val="001C597A"/>
    <w:rsid w:val="001C6AA9"/>
    <w:rsid w:val="001C6B54"/>
    <w:rsid w:val="001D1728"/>
    <w:rsid w:val="001D191C"/>
    <w:rsid w:val="001D4640"/>
    <w:rsid w:val="001D62DA"/>
    <w:rsid w:val="001D6C2C"/>
    <w:rsid w:val="001D7B1A"/>
    <w:rsid w:val="001D7BDA"/>
    <w:rsid w:val="001D7EC0"/>
    <w:rsid w:val="001E1D98"/>
    <w:rsid w:val="001E209C"/>
    <w:rsid w:val="001E21B7"/>
    <w:rsid w:val="001E5167"/>
    <w:rsid w:val="001E613E"/>
    <w:rsid w:val="001E6703"/>
    <w:rsid w:val="001F0090"/>
    <w:rsid w:val="001F167A"/>
    <w:rsid w:val="001F1AB8"/>
    <w:rsid w:val="001F2872"/>
    <w:rsid w:val="001F2E12"/>
    <w:rsid w:val="001F30F2"/>
    <w:rsid w:val="001F467B"/>
    <w:rsid w:val="001F4B01"/>
    <w:rsid w:val="001F51B6"/>
    <w:rsid w:val="001F5BB1"/>
    <w:rsid w:val="001F5C86"/>
    <w:rsid w:val="001F6EFC"/>
    <w:rsid w:val="001F70F5"/>
    <w:rsid w:val="001F7668"/>
    <w:rsid w:val="001F7B3F"/>
    <w:rsid w:val="00200276"/>
    <w:rsid w:val="002005F3"/>
    <w:rsid w:val="002024C7"/>
    <w:rsid w:val="00203124"/>
    <w:rsid w:val="0020418D"/>
    <w:rsid w:val="00204383"/>
    <w:rsid w:val="0020505E"/>
    <w:rsid w:val="00205202"/>
    <w:rsid w:val="00205C0B"/>
    <w:rsid w:val="00210CF0"/>
    <w:rsid w:val="002132E9"/>
    <w:rsid w:val="00214685"/>
    <w:rsid w:val="00215F7A"/>
    <w:rsid w:val="00217487"/>
    <w:rsid w:val="0022163D"/>
    <w:rsid w:val="00223295"/>
    <w:rsid w:val="00225F40"/>
    <w:rsid w:val="00227648"/>
    <w:rsid w:val="0023078F"/>
    <w:rsid w:val="00230B1F"/>
    <w:rsid w:val="002318C9"/>
    <w:rsid w:val="0023232C"/>
    <w:rsid w:val="00233D12"/>
    <w:rsid w:val="0023456C"/>
    <w:rsid w:val="002348B0"/>
    <w:rsid w:val="00234D0D"/>
    <w:rsid w:val="002359FC"/>
    <w:rsid w:val="00236014"/>
    <w:rsid w:val="0023616A"/>
    <w:rsid w:val="00241A49"/>
    <w:rsid w:val="002446A3"/>
    <w:rsid w:val="00244E42"/>
    <w:rsid w:val="00245756"/>
    <w:rsid w:val="00245B06"/>
    <w:rsid w:val="00247602"/>
    <w:rsid w:val="002502DA"/>
    <w:rsid w:val="002529C5"/>
    <w:rsid w:val="00253F84"/>
    <w:rsid w:val="00256D94"/>
    <w:rsid w:val="00260F39"/>
    <w:rsid w:val="002628A3"/>
    <w:rsid w:val="00262D3D"/>
    <w:rsid w:val="002630C6"/>
    <w:rsid w:val="00263681"/>
    <w:rsid w:val="002639F5"/>
    <w:rsid w:val="0026406B"/>
    <w:rsid w:val="00265FA9"/>
    <w:rsid w:val="0026641F"/>
    <w:rsid w:val="0027231C"/>
    <w:rsid w:val="00272415"/>
    <w:rsid w:val="002729D9"/>
    <w:rsid w:val="002762A3"/>
    <w:rsid w:val="0027635A"/>
    <w:rsid w:val="00276945"/>
    <w:rsid w:val="002779A9"/>
    <w:rsid w:val="00283901"/>
    <w:rsid w:val="00284332"/>
    <w:rsid w:val="00284711"/>
    <w:rsid w:val="002852B3"/>
    <w:rsid w:val="00285465"/>
    <w:rsid w:val="00290F1F"/>
    <w:rsid w:val="002958F5"/>
    <w:rsid w:val="002978C4"/>
    <w:rsid w:val="002A149E"/>
    <w:rsid w:val="002A1AC2"/>
    <w:rsid w:val="002A2AEE"/>
    <w:rsid w:val="002A36E4"/>
    <w:rsid w:val="002A391F"/>
    <w:rsid w:val="002A6865"/>
    <w:rsid w:val="002A69CB"/>
    <w:rsid w:val="002A6C86"/>
    <w:rsid w:val="002A7C39"/>
    <w:rsid w:val="002B0DA0"/>
    <w:rsid w:val="002B1380"/>
    <w:rsid w:val="002B2269"/>
    <w:rsid w:val="002B3281"/>
    <w:rsid w:val="002B3581"/>
    <w:rsid w:val="002B38EE"/>
    <w:rsid w:val="002B4E13"/>
    <w:rsid w:val="002B6BD6"/>
    <w:rsid w:val="002C1DDB"/>
    <w:rsid w:val="002C23C2"/>
    <w:rsid w:val="002C30D1"/>
    <w:rsid w:val="002C30E4"/>
    <w:rsid w:val="002C32BB"/>
    <w:rsid w:val="002C4443"/>
    <w:rsid w:val="002C49B8"/>
    <w:rsid w:val="002C6EA3"/>
    <w:rsid w:val="002C7ECC"/>
    <w:rsid w:val="002D006C"/>
    <w:rsid w:val="002D0354"/>
    <w:rsid w:val="002D2892"/>
    <w:rsid w:val="002D3190"/>
    <w:rsid w:val="002D5201"/>
    <w:rsid w:val="002D60C0"/>
    <w:rsid w:val="002D64EE"/>
    <w:rsid w:val="002E06AF"/>
    <w:rsid w:val="002E4F2B"/>
    <w:rsid w:val="002E5534"/>
    <w:rsid w:val="002E5DB3"/>
    <w:rsid w:val="002E7D3E"/>
    <w:rsid w:val="002E7E05"/>
    <w:rsid w:val="002F1F2B"/>
    <w:rsid w:val="002F22A3"/>
    <w:rsid w:val="002F2A7A"/>
    <w:rsid w:val="002F2B9D"/>
    <w:rsid w:val="002F3212"/>
    <w:rsid w:val="002F3B70"/>
    <w:rsid w:val="002F74AC"/>
    <w:rsid w:val="002F75DB"/>
    <w:rsid w:val="002F7EC0"/>
    <w:rsid w:val="00300967"/>
    <w:rsid w:val="0030146F"/>
    <w:rsid w:val="00302A04"/>
    <w:rsid w:val="00302F27"/>
    <w:rsid w:val="003044CB"/>
    <w:rsid w:val="003102B1"/>
    <w:rsid w:val="00310715"/>
    <w:rsid w:val="00311501"/>
    <w:rsid w:val="00312A97"/>
    <w:rsid w:val="00312CBF"/>
    <w:rsid w:val="003143CE"/>
    <w:rsid w:val="00314487"/>
    <w:rsid w:val="00320690"/>
    <w:rsid w:val="00321EA4"/>
    <w:rsid w:val="00323C33"/>
    <w:rsid w:val="00323E44"/>
    <w:rsid w:val="00326D95"/>
    <w:rsid w:val="00327B6B"/>
    <w:rsid w:val="00327C87"/>
    <w:rsid w:val="00332AFD"/>
    <w:rsid w:val="00333A51"/>
    <w:rsid w:val="00333D06"/>
    <w:rsid w:val="00342E4D"/>
    <w:rsid w:val="0034469A"/>
    <w:rsid w:val="00344CA8"/>
    <w:rsid w:val="00344F8F"/>
    <w:rsid w:val="00345CDE"/>
    <w:rsid w:val="00347B2B"/>
    <w:rsid w:val="0035384F"/>
    <w:rsid w:val="00354C7F"/>
    <w:rsid w:val="00357655"/>
    <w:rsid w:val="003579BC"/>
    <w:rsid w:val="00361820"/>
    <w:rsid w:val="00361B47"/>
    <w:rsid w:val="00363279"/>
    <w:rsid w:val="0036345D"/>
    <w:rsid w:val="00363CBA"/>
    <w:rsid w:val="00366347"/>
    <w:rsid w:val="003664FE"/>
    <w:rsid w:val="00370652"/>
    <w:rsid w:val="003708A5"/>
    <w:rsid w:val="00372710"/>
    <w:rsid w:val="0037299E"/>
    <w:rsid w:val="00372DD6"/>
    <w:rsid w:val="00373767"/>
    <w:rsid w:val="003738B4"/>
    <w:rsid w:val="00373A13"/>
    <w:rsid w:val="0037414F"/>
    <w:rsid w:val="00374318"/>
    <w:rsid w:val="003753B4"/>
    <w:rsid w:val="00375644"/>
    <w:rsid w:val="00380706"/>
    <w:rsid w:val="00381208"/>
    <w:rsid w:val="00381D61"/>
    <w:rsid w:val="00384C96"/>
    <w:rsid w:val="00384EF3"/>
    <w:rsid w:val="00385EAA"/>
    <w:rsid w:val="003862EC"/>
    <w:rsid w:val="00391673"/>
    <w:rsid w:val="0039376A"/>
    <w:rsid w:val="00393AA0"/>
    <w:rsid w:val="00393C54"/>
    <w:rsid w:val="0039576A"/>
    <w:rsid w:val="003A045E"/>
    <w:rsid w:val="003A24C4"/>
    <w:rsid w:val="003A3837"/>
    <w:rsid w:val="003A38E0"/>
    <w:rsid w:val="003A3DD4"/>
    <w:rsid w:val="003A409C"/>
    <w:rsid w:val="003A49BC"/>
    <w:rsid w:val="003A5A45"/>
    <w:rsid w:val="003A65EC"/>
    <w:rsid w:val="003A74EE"/>
    <w:rsid w:val="003B2C45"/>
    <w:rsid w:val="003B3CA0"/>
    <w:rsid w:val="003B4B93"/>
    <w:rsid w:val="003B5D6B"/>
    <w:rsid w:val="003B6F6F"/>
    <w:rsid w:val="003C1F90"/>
    <w:rsid w:val="003C60C7"/>
    <w:rsid w:val="003C6573"/>
    <w:rsid w:val="003C6EAA"/>
    <w:rsid w:val="003C6F15"/>
    <w:rsid w:val="003C7A05"/>
    <w:rsid w:val="003C7A88"/>
    <w:rsid w:val="003D04C5"/>
    <w:rsid w:val="003D2AE4"/>
    <w:rsid w:val="003D31C4"/>
    <w:rsid w:val="003D70F6"/>
    <w:rsid w:val="003D71E6"/>
    <w:rsid w:val="003E0175"/>
    <w:rsid w:val="003E03E8"/>
    <w:rsid w:val="003E383A"/>
    <w:rsid w:val="003E6B33"/>
    <w:rsid w:val="003E6B64"/>
    <w:rsid w:val="003E767F"/>
    <w:rsid w:val="003F10C8"/>
    <w:rsid w:val="003F1A9C"/>
    <w:rsid w:val="003F2181"/>
    <w:rsid w:val="003F2702"/>
    <w:rsid w:val="003F3627"/>
    <w:rsid w:val="003F5D08"/>
    <w:rsid w:val="003F657E"/>
    <w:rsid w:val="00400FBB"/>
    <w:rsid w:val="00401095"/>
    <w:rsid w:val="00401D3C"/>
    <w:rsid w:val="00403609"/>
    <w:rsid w:val="0040520E"/>
    <w:rsid w:val="00406FB4"/>
    <w:rsid w:val="00410C2A"/>
    <w:rsid w:val="00414A51"/>
    <w:rsid w:val="00415CD7"/>
    <w:rsid w:val="004164D0"/>
    <w:rsid w:val="00416729"/>
    <w:rsid w:val="00416FB9"/>
    <w:rsid w:val="00421860"/>
    <w:rsid w:val="004250EF"/>
    <w:rsid w:val="004270B5"/>
    <w:rsid w:val="00430B61"/>
    <w:rsid w:val="004315DB"/>
    <w:rsid w:val="00431C9B"/>
    <w:rsid w:val="00432871"/>
    <w:rsid w:val="004331D9"/>
    <w:rsid w:val="00436D41"/>
    <w:rsid w:val="00436EBA"/>
    <w:rsid w:val="00440ECC"/>
    <w:rsid w:val="0044153E"/>
    <w:rsid w:val="0044329C"/>
    <w:rsid w:val="00444CDD"/>
    <w:rsid w:val="004452F9"/>
    <w:rsid w:val="00445340"/>
    <w:rsid w:val="00447AED"/>
    <w:rsid w:val="00450E8F"/>
    <w:rsid w:val="00450F05"/>
    <w:rsid w:val="00452898"/>
    <w:rsid w:val="00452BA0"/>
    <w:rsid w:val="00454C22"/>
    <w:rsid w:val="00455BCA"/>
    <w:rsid w:val="00455EF9"/>
    <w:rsid w:val="004563E2"/>
    <w:rsid w:val="00457C55"/>
    <w:rsid w:val="0046079B"/>
    <w:rsid w:val="00462D70"/>
    <w:rsid w:val="0046504A"/>
    <w:rsid w:val="00465F09"/>
    <w:rsid w:val="00472816"/>
    <w:rsid w:val="00472B24"/>
    <w:rsid w:val="00473B82"/>
    <w:rsid w:val="00474274"/>
    <w:rsid w:val="00474FB3"/>
    <w:rsid w:val="00475612"/>
    <w:rsid w:val="00475E8B"/>
    <w:rsid w:val="00476892"/>
    <w:rsid w:val="00477E6A"/>
    <w:rsid w:val="00482A73"/>
    <w:rsid w:val="004834CF"/>
    <w:rsid w:val="00483FF1"/>
    <w:rsid w:val="004842DE"/>
    <w:rsid w:val="00484692"/>
    <w:rsid w:val="0048509C"/>
    <w:rsid w:val="004907A0"/>
    <w:rsid w:val="004911CE"/>
    <w:rsid w:val="00494B33"/>
    <w:rsid w:val="00495DA3"/>
    <w:rsid w:val="004A11FE"/>
    <w:rsid w:val="004A141C"/>
    <w:rsid w:val="004A32BF"/>
    <w:rsid w:val="004A4451"/>
    <w:rsid w:val="004A72FE"/>
    <w:rsid w:val="004A7A2B"/>
    <w:rsid w:val="004B1672"/>
    <w:rsid w:val="004B463B"/>
    <w:rsid w:val="004B48E9"/>
    <w:rsid w:val="004C0DD0"/>
    <w:rsid w:val="004C18FD"/>
    <w:rsid w:val="004C21D6"/>
    <w:rsid w:val="004C27C4"/>
    <w:rsid w:val="004C3D76"/>
    <w:rsid w:val="004C66AE"/>
    <w:rsid w:val="004D0F16"/>
    <w:rsid w:val="004D122F"/>
    <w:rsid w:val="004D2E39"/>
    <w:rsid w:val="004D6DAE"/>
    <w:rsid w:val="004E0C4B"/>
    <w:rsid w:val="004E1FA1"/>
    <w:rsid w:val="004E239E"/>
    <w:rsid w:val="004E28CB"/>
    <w:rsid w:val="004E415B"/>
    <w:rsid w:val="004E737F"/>
    <w:rsid w:val="004E7F15"/>
    <w:rsid w:val="004F011D"/>
    <w:rsid w:val="004F06FE"/>
    <w:rsid w:val="004F0FD3"/>
    <w:rsid w:val="004F1AF9"/>
    <w:rsid w:val="004F2609"/>
    <w:rsid w:val="004F3CBC"/>
    <w:rsid w:val="004F3E0B"/>
    <w:rsid w:val="004F519D"/>
    <w:rsid w:val="004F62E5"/>
    <w:rsid w:val="004F6F8B"/>
    <w:rsid w:val="00500233"/>
    <w:rsid w:val="0050078B"/>
    <w:rsid w:val="00501549"/>
    <w:rsid w:val="00501D41"/>
    <w:rsid w:val="00503237"/>
    <w:rsid w:val="0050636C"/>
    <w:rsid w:val="00507C9E"/>
    <w:rsid w:val="00511666"/>
    <w:rsid w:val="00512F54"/>
    <w:rsid w:val="00516CBD"/>
    <w:rsid w:val="00516EE6"/>
    <w:rsid w:val="0051740E"/>
    <w:rsid w:val="005178BA"/>
    <w:rsid w:val="00520BC2"/>
    <w:rsid w:val="005226CF"/>
    <w:rsid w:val="00524826"/>
    <w:rsid w:val="00524855"/>
    <w:rsid w:val="00525100"/>
    <w:rsid w:val="0052530B"/>
    <w:rsid w:val="00525626"/>
    <w:rsid w:val="00525927"/>
    <w:rsid w:val="0052760A"/>
    <w:rsid w:val="00530242"/>
    <w:rsid w:val="0053273C"/>
    <w:rsid w:val="005347BA"/>
    <w:rsid w:val="00534C95"/>
    <w:rsid w:val="005403AA"/>
    <w:rsid w:val="00540439"/>
    <w:rsid w:val="00541786"/>
    <w:rsid w:val="0054285E"/>
    <w:rsid w:val="0054392B"/>
    <w:rsid w:val="00544D5A"/>
    <w:rsid w:val="00545A12"/>
    <w:rsid w:val="00545CB9"/>
    <w:rsid w:val="005470DD"/>
    <w:rsid w:val="00550464"/>
    <w:rsid w:val="00553587"/>
    <w:rsid w:val="00554585"/>
    <w:rsid w:val="0055515B"/>
    <w:rsid w:val="005564D3"/>
    <w:rsid w:val="00556A8C"/>
    <w:rsid w:val="00556CEE"/>
    <w:rsid w:val="00560D31"/>
    <w:rsid w:val="00560D45"/>
    <w:rsid w:val="00561BAF"/>
    <w:rsid w:val="005649A0"/>
    <w:rsid w:val="00565968"/>
    <w:rsid w:val="00566408"/>
    <w:rsid w:val="00566850"/>
    <w:rsid w:val="005668B0"/>
    <w:rsid w:val="0056793C"/>
    <w:rsid w:val="00571349"/>
    <w:rsid w:val="00571DCA"/>
    <w:rsid w:val="00572413"/>
    <w:rsid w:val="00573137"/>
    <w:rsid w:val="005739CC"/>
    <w:rsid w:val="00574E45"/>
    <w:rsid w:val="0058043C"/>
    <w:rsid w:val="0058400C"/>
    <w:rsid w:val="00584371"/>
    <w:rsid w:val="00584852"/>
    <w:rsid w:val="00585092"/>
    <w:rsid w:val="0059280E"/>
    <w:rsid w:val="00592A30"/>
    <w:rsid w:val="00595881"/>
    <w:rsid w:val="00596761"/>
    <w:rsid w:val="00596A49"/>
    <w:rsid w:val="0059719B"/>
    <w:rsid w:val="005A0457"/>
    <w:rsid w:val="005A1013"/>
    <w:rsid w:val="005A2118"/>
    <w:rsid w:val="005A2D95"/>
    <w:rsid w:val="005A366D"/>
    <w:rsid w:val="005A6847"/>
    <w:rsid w:val="005A6DC4"/>
    <w:rsid w:val="005B16E5"/>
    <w:rsid w:val="005B3A9F"/>
    <w:rsid w:val="005B3CB3"/>
    <w:rsid w:val="005B4F71"/>
    <w:rsid w:val="005C1063"/>
    <w:rsid w:val="005C2526"/>
    <w:rsid w:val="005C28C2"/>
    <w:rsid w:val="005C2AAB"/>
    <w:rsid w:val="005C37E5"/>
    <w:rsid w:val="005C4E1C"/>
    <w:rsid w:val="005C51C0"/>
    <w:rsid w:val="005C742F"/>
    <w:rsid w:val="005D081C"/>
    <w:rsid w:val="005D1CF3"/>
    <w:rsid w:val="005D2ABF"/>
    <w:rsid w:val="005D367D"/>
    <w:rsid w:val="005D373E"/>
    <w:rsid w:val="005D3990"/>
    <w:rsid w:val="005D737A"/>
    <w:rsid w:val="005D7DD7"/>
    <w:rsid w:val="005E02D2"/>
    <w:rsid w:val="005E17FB"/>
    <w:rsid w:val="005E284F"/>
    <w:rsid w:val="005E2A47"/>
    <w:rsid w:val="005E3E95"/>
    <w:rsid w:val="005E57A3"/>
    <w:rsid w:val="005E5C52"/>
    <w:rsid w:val="005F15E4"/>
    <w:rsid w:val="005F19A6"/>
    <w:rsid w:val="005F2C12"/>
    <w:rsid w:val="005F3632"/>
    <w:rsid w:val="005F3B1C"/>
    <w:rsid w:val="005F4D5C"/>
    <w:rsid w:val="005F5241"/>
    <w:rsid w:val="005F5E1D"/>
    <w:rsid w:val="005F6670"/>
    <w:rsid w:val="005F70EA"/>
    <w:rsid w:val="006009CD"/>
    <w:rsid w:val="006014DA"/>
    <w:rsid w:val="0060152A"/>
    <w:rsid w:val="00601E1F"/>
    <w:rsid w:val="00602666"/>
    <w:rsid w:val="00603E93"/>
    <w:rsid w:val="00607AC9"/>
    <w:rsid w:val="00610E06"/>
    <w:rsid w:val="00611A68"/>
    <w:rsid w:val="0061264D"/>
    <w:rsid w:val="0061273C"/>
    <w:rsid w:val="0061310C"/>
    <w:rsid w:val="00616091"/>
    <w:rsid w:val="00616541"/>
    <w:rsid w:val="00616931"/>
    <w:rsid w:val="00620EDB"/>
    <w:rsid w:val="00622436"/>
    <w:rsid w:val="006234E4"/>
    <w:rsid w:val="00627D50"/>
    <w:rsid w:val="00630B12"/>
    <w:rsid w:val="00633A02"/>
    <w:rsid w:val="00634611"/>
    <w:rsid w:val="006347AB"/>
    <w:rsid w:val="006412E8"/>
    <w:rsid w:val="006425F0"/>
    <w:rsid w:val="006427A7"/>
    <w:rsid w:val="006433AA"/>
    <w:rsid w:val="00643AA0"/>
    <w:rsid w:val="00643BB2"/>
    <w:rsid w:val="00645FBB"/>
    <w:rsid w:val="006512EE"/>
    <w:rsid w:val="00652FDD"/>
    <w:rsid w:val="006533F7"/>
    <w:rsid w:val="00653449"/>
    <w:rsid w:val="006557F1"/>
    <w:rsid w:val="006566FF"/>
    <w:rsid w:val="00657145"/>
    <w:rsid w:val="006573FE"/>
    <w:rsid w:val="006609F5"/>
    <w:rsid w:val="00660D84"/>
    <w:rsid w:val="0066120B"/>
    <w:rsid w:val="00662215"/>
    <w:rsid w:val="00664CC9"/>
    <w:rsid w:val="00664DBE"/>
    <w:rsid w:val="00666122"/>
    <w:rsid w:val="00670556"/>
    <w:rsid w:val="00670F39"/>
    <w:rsid w:val="006711D9"/>
    <w:rsid w:val="00673CD2"/>
    <w:rsid w:val="00673F79"/>
    <w:rsid w:val="006745CA"/>
    <w:rsid w:val="00674738"/>
    <w:rsid w:val="006749F8"/>
    <w:rsid w:val="00674E62"/>
    <w:rsid w:val="006758D6"/>
    <w:rsid w:val="00677F3B"/>
    <w:rsid w:val="00680F13"/>
    <w:rsid w:val="006844BF"/>
    <w:rsid w:val="00685182"/>
    <w:rsid w:val="00686015"/>
    <w:rsid w:val="00687343"/>
    <w:rsid w:val="00690B8F"/>
    <w:rsid w:val="00690BB8"/>
    <w:rsid w:val="00690F9C"/>
    <w:rsid w:val="00691B8E"/>
    <w:rsid w:val="006923A6"/>
    <w:rsid w:val="0069386D"/>
    <w:rsid w:val="00695691"/>
    <w:rsid w:val="006961BA"/>
    <w:rsid w:val="006965FB"/>
    <w:rsid w:val="00696FB1"/>
    <w:rsid w:val="006970E0"/>
    <w:rsid w:val="006A03A5"/>
    <w:rsid w:val="006A35FC"/>
    <w:rsid w:val="006A46A6"/>
    <w:rsid w:val="006A6911"/>
    <w:rsid w:val="006A7CFF"/>
    <w:rsid w:val="006B02EB"/>
    <w:rsid w:val="006B1AB5"/>
    <w:rsid w:val="006B2D97"/>
    <w:rsid w:val="006B30FA"/>
    <w:rsid w:val="006B3DEA"/>
    <w:rsid w:val="006B4602"/>
    <w:rsid w:val="006B4BC7"/>
    <w:rsid w:val="006C0D96"/>
    <w:rsid w:val="006C6263"/>
    <w:rsid w:val="006C65C7"/>
    <w:rsid w:val="006C7415"/>
    <w:rsid w:val="006C7530"/>
    <w:rsid w:val="006D0C3A"/>
    <w:rsid w:val="006D1A88"/>
    <w:rsid w:val="006D23EC"/>
    <w:rsid w:val="006D37D1"/>
    <w:rsid w:val="006D5D37"/>
    <w:rsid w:val="006D68CD"/>
    <w:rsid w:val="006D6D82"/>
    <w:rsid w:val="006D6E5D"/>
    <w:rsid w:val="006D7681"/>
    <w:rsid w:val="006E031A"/>
    <w:rsid w:val="006E080E"/>
    <w:rsid w:val="006E0FBD"/>
    <w:rsid w:val="006E275F"/>
    <w:rsid w:val="006E28DA"/>
    <w:rsid w:val="006E2AAF"/>
    <w:rsid w:val="006E3999"/>
    <w:rsid w:val="006E3D61"/>
    <w:rsid w:val="006E512C"/>
    <w:rsid w:val="006E53DF"/>
    <w:rsid w:val="006E5929"/>
    <w:rsid w:val="006E5A5D"/>
    <w:rsid w:val="006E5A7F"/>
    <w:rsid w:val="006E71B3"/>
    <w:rsid w:val="006F00E3"/>
    <w:rsid w:val="006F108C"/>
    <w:rsid w:val="006F29A6"/>
    <w:rsid w:val="006F2B99"/>
    <w:rsid w:val="006F4E68"/>
    <w:rsid w:val="006F5022"/>
    <w:rsid w:val="006F5830"/>
    <w:rsid w:val="007004E0"/>
    <w:rsid w:val="00700862"/>
    <w:rsid w:val="00703E55"/>
    <w:rsid w:val="00704500"/>
    <w:rsid w:val="00704DB9"/>
    <w:rsid w:val="00705F6A"/>
    <w:rsid w:val="00706B74"/>
    <w:rsid w:val="00706E01"/>
    <w:rsid w:val="00707D10"/>
    <w:rsid w:val="00711996"/>
    <w:rsid w:val="007119C5"/>
    <w:rsid w:val="00712F07"/>
    <w:rsid w:val="00713BA7"/>
    <w:rsid w:val="00715FDA"/>
    <w:rsid w:val="0071632F"/>
    <w:rsid w:val="0071780A"/>
    <w:rsid w:val="00720D87"/>
    <w:rsid w:val="00720FEE"/>
    <w:rsid w:val="0072303F"/>
    <w:rsid w:val="007234ED"/>
    <w:rsid w:val="007239AC"/>
    <w:rsid w:val="00723E66"/>
    <w:rsid w:val="00724360"/>
    <w:rsid w:val="007257A3"/>
    <w:rsid w:val="0072589C"/>
    <w:rsid w:val="007261F3"/>
    <w:rsid w:val="007273D4"/>
    <w:rsid w:val="007304E7"/>
    <w:rsid w:val="00733934"/>
    <w:rsid w:val="00733BBB"/>
    <w:rsid w:val="00734A77"/>
    <w:rsid w:val="007361F8"/>
    <w:rsid w:val="0073767D"/>
    <w:rsid w:val="00737767"/>
    <w:rsid w:val="0073787D"/>
    <w:rsid w:val="00741032"/>
    <w:rsid w:val="00741F4C"/>
    <w:rsid w:val="00742282"/>
    <w:rsid w:val="00744ECB"/>
    <w:rsid w:val="007451FA"/>
    <w:rsid w:val="00746144"/>
    <w:rsid w:val="00746545"/>
    <w:rsid w:val="007466C3"/>
    <w:rsid w:val="00747585"/>
    <w:rsid w:val="007504D3"/>
    <w:rsid w:val="00750D91"/>
    <w:rsid w:val="0075300E"/>
    <w:rsid w:val="00754C14"/>
    <w:rsid w:val="00755036"/>
    <w:rsid w:val="00760108"/>
    <w:rsid w:val="00760746"/>
    <w:rsid w:val="00760C0C"/>
    <w:rsid w:val="00760E94"/>
    <w:rsid w:val="0076128A"/>
    <w:rsid w:val="007613C7"/>
    <w:rsid w:val="00761776"/>
    <w:rsid w:val="0076250D"/>
    <w:rsid w:val="007651E3"/>
    <w:rsid w:val="0076786C"/>
    <w:rsid w:val="007712B5"/>
    <w:rsid w:val="00772532"/>
    <w:rsid w:val="0077299A"/>
    <w:rsid w:val="00776D9E"/>
    <w:rsid w:val="007803A8"/>
    <w:rsid w:val="00780EF7"/>
    <w:rsid w:val="00781771"/>
    <w:rsid w:val="007831DB"/>
    <w:rsid w:val="00787A7D"/>
    <w:rsid w:val="007900C4"/>
    <w:rsid w:val="007910FC"/>
    <w:rsid w:val="00795ADB"/>
    <w:rsid w:val="00795F50"/>
    <w:rsid w:val="00796384"/>
    <w:rsid w:val="007A104F"/>
    <w:rsid w:val="007A29F8"/>
    <w:rsid w:val="007A3862"/>
    <w:rsid w:val="007A602F"/>
    <w:rsid w:val="007A6C41"/>
    <w:rsid w:val="007A6FDB"/>
    <w:rsid w:val="007A7950"/>
    <w:rsid w:val="007B06D2"/>
    <w:rsid w:val="007B0701"/>
    <w:rsid w:val="007B21E0"/>
    <w:rsid w:val="007B2336"/>
    <w:rsid w:val="007B2D7B"/>
    <w:rsid w:val="007B35D2"/>
    <w:rsid w:val="007B3C29"/>
    <w:rsid w:val="007B4765"/>
    <w:rsid w:val="007B52BE"/>
    <w:rsid w:val="007B54B4"/>
    <w:rsid w:val="007C09D2"/>
    <w:rsid w:val="007C0CE8"/>
    <w:rsid w:val="007C1EC3"/>
    <w:rsid w:val="007C4107"/>
    <w:rsid w:val="007C6386"/>
    <w:rsid w:val="007D0DC6"/>
    <w:rsid w:val="007D19EA"/>
    <w:rsid w:val="007D3185"/>
    <w:rsid w:val="007D393B"/>
    <w:rsid w:val="007D3CD6"/>
    <w:rsid w:val="007D517E"/>
    <w:rsid w:val="007D6AE7"/>
    <w:rsid w:val="007E1C22"/>
    <w:rsid w:val="007E35C1"/>
    <w:rsid w:val="007E519D"/>
    <w:rsid w:val="007E57DE"/>
    <w:rsid w:val="007E7DD2"/>
    <w:rsid w:val="007F0DDF"/>
    <w:rsid w:val="007F45CC"/>
    <w:rsid w:val="007F56CC"/>
    <w:rsid w:val="007F7EE8"/>
    <w:rsid w:val="0080045F"/>
    <w:rsid w:val="0080649F"/>
    <w:rsid w:val="0080692D"/>
    <w:rsid w:val="00810257"/>
    <w:rsid w:val="00810275"/>
    <w:rsid w:val="00810453"/>
    <w:rsid w:val="008118A4"/>
    <w:rsid w:val="0081190E"/>
    <w:rsid w:val="00812762"/>
    <w:rsid w:val="00812D61"/>
    <w:rsid w:val="00814211"/>
    <w:rsid w:val="008167FC"/>
    <w:rsid w:val="00817BA1"/>
    <w:rsid w:val="0082258C"/>
    <w:rsid w:val="0082312F"/>
    <w:rsid w:val="00823DE1"/>
    <w:rsid w:val="00824474"/>
    <w:rsid w:val="00831319"/>
    <w:rsid w:val="0083283F"/>
    <w:rsid w:val="00833351"/>
    <w:rsid w:val="00834DF6"/>
    <w:rsid w:val="00834FCA"/>
    <w:rsid w:val="00835117"/>
    <w:rsid w:val="0084014D"/>
    <w:rsid w:val="008430BD"/>
    <w:rsid w:val="00843C0C"/>
    <w:rsid w:val="0084422C"/>
    <w:rsid w:val="00845448"/>
    <w:rsid w:val="0084565E"/>
    <w:rsid w:val="00846F4B"/>
    <w:rsid w:val="00846F60"/>
    <w:rsid w:val="00850FD6"/>
    <w:rsid w:val="00851A55"/>
    <w:rsid w:val="00852AED"/>
    <w:rsid w:val="00852D52"/>
    <w:rsid w:val="00853568"/>
    <w:rsid w:val="00853E8F"/>
    <w:rsid w:val="0085499F"/>
    <w:rsid w:val="008550CE"/>
    <w:rsid w:val="00855697"/>
    <w:rsid w:val="00855BF6"/>
    <w:rsid w:val="00856FBF"/>
    <w:rsid w:val="00857507"/>
    <w:rsid w:val="00862485"/>
    <w:rsid w:val="00862D6F"/>
    <w:rsid w:val="00864487"/>
    <w:rsid w:val="0086462E"/>
    <w:rsid w:val="008653A1"/>
    <w:rsid w:val="008678B6"/>
    <w:rsid w:val="00867D17"/>
    <w:rsid w:val="008718E4"/>
    <w:rsid w:val="00871BDE"/>
    <w:rsid w:val="00872048"/>
    <w:rsid w:val="0087398D"/>
    <w:rsid w:val="00873E03"/>
    <w:rsid w:val="008743EB"/>
    <w:rsid w:val="00874595"/>
    <w:rsid w:val="00874AC2"/>
    <w:rsid w:val="008753AD"/>
    <w:rsid w:val="00875567"/>
    <w:rsid w:val="0087626D"/>
    <w:rsid w:val="008765F2"/>
    <w:rsid w:val="00880E21"/>
    <w:rsid w:val="008814AA"/>
    <w:rsid w:val="0088185F"/>
    <w:rsid w:val="00881FD4"/>
    <w:rsid w:val="00882083"/>
    <w:rsid w:val="008822B0"/>
    <w:rsid w:val="00883E1B"/>
    <w:rsid w:val="008842F2"/>
    <w:rsid w:val="00886EDB"/>
    <w:rsid w:val="00891AC1"/>
    <w:rsid w:val="008931A9"/>
    <w:rsid w:val="008932D1"/>
    <w:rsid w:val="00893E9F"/>
    <w:rsid w:val="00893EA6"/>
    <w:rsid w:val="00894B8E"/>
    <w:rsid w:val="008955A0"/>
    <w:rsid w:val="00895742"/>
    <w:rsid w:val="008A05E2"/>
    <w:rsid w:val="008A0D32"/>
    <w:rsid w:val="008A33AD"/>
    <w:rsid w:val="008A47D5"/>
    <w:rsid w:val="008A4EA0"/>
    <w:rsid w:val="008A6C43"/>
    <w:rsid w:val="008A6F74"/>
    <w:rsid w:val="008B0C59"/>
    <w:rsid w:val="008B19AB"/>
    <w:rsid w:val="008B2F2F"/>
    <w:rsid w:val="008B341C"/>
    <w:rsid w:val="008B355A"/>
    <w:rsid w:val="008B4D00"/>
    <w:rsid w:val="008B4DD2"/>
    <w:rsid w:val="008B5A97"/>
    <w:rsid w:val="008B6CD2"/>
    <w:rsid w:val="008B6FB4"/>
    <w:rsid w:val="008B7ED3"/>
    <w:rsid w:val="008C135E"/>
    <w:rsid w:val="008C2089"/>
    <w:rsid w:val="008C2100"/>
    <w:rsid w:val="008C29D2"/>
    <w:rsid w:val="008C546E"/>
    <w:rsid w:val="008C58AD"/>
    <w:rsid w:val="008C5D80"/>
    <w:rsid w:val="008C7723"/>
    <w:rsid w:val="008D0368"/>
    <w:rsid w:val="008D124D"/>
    <w:rsid w:val="008D19F0"/>
    <w:rsid w:val="008D1D34"/>
    <w:rsid w:val="008D28DB"/>
    <w:rsid w:val="008D29EC"/>
    <w:rsid w:val="008D3757"/>
    <w:rsid w:val="008D38A2"/>
    <w:rsid w:val="008D4191"/>
    <w:rsid w:val="008D46E2"/>
    <w:rsid w:val="008D4801"/>
    <w:rsid w:val="008E220B"/>
    <w:rsid w:val="008E231C"/>
    <w:rsid w:val="008E2963"/>
    <w:rsid w:val="008E3167"/>
    <w:rsid w:val="008E3CEB"/>
    <w:rsid w:val="008E454E"/>
    <w:rsid w:val="008E59A2"/>
    <w:rsid w:val="008E7526"/>
    <w:rsid w:val="008E7613"/>
    <w:rsid w:val="008E79C5"/>
    <w:rsid w:val="008E7B47"/>
    <w:rsid w:val="008F0454"/>
    <w:rsid w:val="008F0A77"/>
    <w:rsid w:val="008F1699"/>
    <w:rsid w:val="008F29CF"/>
    <w:rsid w:val="008F3F4A"/>
    <w:rsid w:val="008F43E1"/>
    <w:rsid w:val="008F53C4"/>
    <w:rsid w:val="008F69AD"/>
    <w:rsid w:val="009023AB"/>
    <w:rsid w:val="0090284F"/>
    <w:rsid w:val="00902AE9"/>
    <w:rsid w:val="00903EC5"/>
    <w:rsid w:val="00904B9B"/>
    <w:rsid w:val="0090599F"/>
    <w:rsid w:val="00906CF2"/>
    <w:rsid w:val="00913472"/>
    <w:rsid w:val="009216BB"/>
    <w:rsid w:val="00921999"/>
    <w:rsid w:val="00921FC8"/>
    <w:rsid w:val="0092245E"/>
    <w:rsid w:val="009225AE"/>
    <w:rsid w:val="00923B0A"/>
    <w:rsid w:val="00924762"/>
    <w:rsid w:val="00925148"/>
    <w:rsid w:val="00925CCE"/>
    <w:rsid w:val="009278EB"/>
    <w:rsid w:val="00931387"/>
    <w:rsid w:val="009317B1"/>
    <w:rsid w:val="0093189C"/>
    <w:rsid w:val="00931C98"/>
    <w:rsid w:val="00932DA8"/>
    <w:rsid w:val="00933967"/>
    <w:rsid w:val="009367BF"/>
    <w:rsid w:val="0093740F"/>
    <w:rsid w:val="00937A16"/>
    <w:rsid w:val="0094158C"/>
    <w:rsid w:val="009426D9"/>
    <w:rsid w:val="00943305"/>
    <w:rsid w:val="009449E3"/>
    <w:rsid w:val="009451C1"/>
    <w:rsid w:val="00946366"/>
    <w:rsid w:val="00946884"/>
    <w:rsid w:val="00950573"/>
    <w:rsid w:val="00950A47"/>
    <w:rsid w:val="009513B2"/>
    <w:rsid w:val="0095274A"/>
    <w:rsid w:val="00953918"/>
    <w:rsid w:val="00953E84"/>
    <w:rsid w:val="00954E92"/>
    <w:rsid w:val="00956659"/>
    <w:rsid w:val="00956A3F"/>
    <w:rsid w:val="0096313F"/>
    <w:rsid w:val="00964AC9"/>
    <w:rsid w:val="00965FF7"/>
    <w:rsid w:val="009661E9"/>
    <w:rsid w:val="009672CE"/>
    <w:rsid w:val="00970095"/>
    <w:rsid w:val="00970E21"/>
    <w:rsid w:val="00971E23"/>
    <w:rsid w:val="00973401"/>
    <w:rsid w:val="0097348E"/>
    <w:rsid w:val="00974F1F"/>
    <w:rsid w:val="0097765E"/>
    <w:rsid w:val="00980B79"/>
    <w:rsid w:val="00980F70"/>
    <w:rsid w:val="00981905"/>
    <w:rsid w:val="00981E20"/>
    <w:rsid w:val="009821EB"/>
    <w:rsid w:val="009857D4"/>
    <w:rsid w:val="00985A03"/>
    <w:rsid w:val="00986CED"/>
    <w:rsid w:val="009873BE"/>
    <w:rsid w:val="0099150E"/>
    <w:rsid w:val="00991913"/>
    <w:rsid w:val="00992F99"/>
    <w:rsid w:val="0099439D"/>
    <w:rsid w:val="00997888"/>
    <w:rsid w:val="00997F94"/>
    <w:rsid w:val="009A0144"/>
    <w:rsid w:val="009A04AD"/>
    <w:rsid w:val="009A393E"/>
    <w:rsid w:val="009A3F82"/>
    <w:rsid w:val="009A5DF9"/>
    <w:rsid w:val="009A6682"/>
    <w:rsid w:val="009B03FE"/>
    <w:rsid w:val="009B0665"/>
    <w:rsid w:val="009B2B62"/>
    <w:rsid w:val="009B3205"/>
    <w:rsid w:val="009B5F24"/>
    <w:rsid w:val="009B7C45"/>
    <w:rsid w:val="009C0436"/>
    <w:rsid w:val="009C2840"/>
    <w:rsid w:val="009C4EEB"/>
    <w:rsid w:val="009C4FEB"/>
    <w:rsid w:val="009C6317"/>
    <w:rsid w:val="009D08EF"/>
    <w:rsid w:val="009D11B0"/>
    <w:rsid w:val="009D4131"/>
    <w:rsid w:val="009D6CA8"/>
    <w:rsid w:val="009D7E67"/>
    <w:rsid w:val="009E0325"/>
    <w:rsid w:val="009E03EF"/>
    <w:rsid w:val="009E1E31"/>
    <w:rsid w:val="009E3496"/>
    <w:rsid w:val="009E492E"/>
    <w:rsid w:val="009E5F13"/>
    <w:rsid w:val="009E7ADA"/>
    <w:rsid w:val="009F015E"/>
    <w:rsid w:val="009F05B7"/>
    <w:rsid w:val="009F1704"/>
    <w:rsid w:val="009F21C4"/>
    <w:rsid w:val="009F374F"/>
    <w:rsid w:val="009F3E32"/>
    <w:rsid w:val="009F4ADA"/>
    <w:rsid w:val="009F50DD"/>
    <w:rsid w:val="009F5612"/>
    <w:rsid w:val="009F6410"/>
    <w:rsid w:val="009F6E1A"/>
    <w:rsid w:val="009F7EE3"/>
    <w:rsid w:val="00A01AD3"/>
    <w:rsid w:val="00A01CA2"/>
    <w:rsid w:val="00A02E7E"/>
    <w:rsid w:val="00A0367A"/>
    <w:rsid w:val="00A05AE4"/>
    <w:rsid w:val="00A05FAD"/>
    <w:rsid w:val="00A06B60"/>
    <w:rsid w:val="00A077FE"/>
    <w:rsid w:val="00A10969"/>
    <w:rsid w:val="00A10DFC"/>
    <w:rsid w:val="00A117DC"/>
    <w:rsid w:val="00A15780"/>
    <w:rsid w:val="00A15C11"/>
    <w:rsid w:val="00A1621F"/>
    <w:rsid w:val="00A16CAE"/>
    <w:rsid w:val="00A16D90"/>
    <w:rsid w:val="00A202E2"/>
    <w:rsid w:val="00A21511"/>
    <w:rsid w:val="00A22E06"/>
    <w:rsid w:val="00A236F2"/>
    <w:rsid w:val="00A23DDD"/>
    <w:rsid w:val="00A23F24"/>
    <w:rsid w:val="00A23F3C"/>
    <w:rsid w:val="00A242A1"/>
    <w:rsid w:val="00A26F1C"/>
    <w:rsid w:val="00A27B18"/>
    <w:rsid w:val="00A3172E"/>
    <w:rsid w:val="00A32AB3"/>
    <w:rsid w:val="00A334AF"/>
    <w:rsid w:val="00A34F49"/>
    <w:rsid w:val="00A353CA"/>
    <w:rsid w:val="00A35D1A"/>
    <w:rsid w:val="00A35F32"/>
    <w:rsid w:val="00A367CE"/>
    <w:rsid w:val="00A40234"/>
    <w:rsid w:val="00A432C0"/>
    <w:rsid w:val="00A43C8B"/>
    <w:rsid w:val="00A4447B"/>
    <w:rsid w:val="00A44820"/>
    <w:rsid w:val="00A45149"/>
    <w:rsid w:val="00A45560"/>
    <w:rsid w:val="00A45E65"/>
    <w:rsid w:val="00A476D2"/>
    <w:rsid w:val="00A5282A"/>
    <w:rsid w:val="00A53623"/>
    <w:rsid w:val="00A53923"/>
    <w:rsid w:val="00A539AA"/>
    <w:rsid w:val="00A56994"/>
    <w:rsid w:val="00A5753A"/>
    <w:rsid w:val="00A60C17"/>
    <w:rsid w:val="00A6105E"/>
    <w:rsid w:val="00A616D4"/>
    <w:rsid w:val="00A6268F"/>
    <w:rsid w:val="00A62821"/>
    <w:rsid w:val="00A62DC1"/>
    <w:rsid w:val="00A636E8"/>
    <w:rsid w:val="00A64B43"/>
    <w:rsid w:val="00A65CE8"/>
    <w:rsid w:val="00A67F11"/>
    <w:rsid w:val="00A70CE9"/>
    <w:rsid w:val="00A7110C"/>
    <w:rsid w:val="00A72B6C"/>
    <w:rsid w:val="00A73780"/>
    <w:rsid w:val="00A73A68"/>
    <w:rsid w:val="00A75079"/>
    <w:rsid w:val="00A769D4"/>
    <w:rsid w:val="00A82C58"/>
    <w:rsid w:val="00A8335B"/>
    <w:rsid w:val="00A83935"/>
    <w:rsid w:val="00A83BE7"/>
    <w:rsid w:val="00A841A0"/>
    <w:rsid w:val="00A85380"/>
    <w:rsid w:val="00A85B55"/>
    <w:rsid w:val="00A86D9D"/>
    <w:rsid w:val="00A873B5"/>
    <w:rsid w:val="00A901B0"/>
    <w:rsid w:val="00A909B5"/>
    <w:rsid w:val="00A90E49"/>
    <w:rsid w:val="00A9215B"/>
    <w:rsid w:val="00A93D77"/>
    <w:rsid w:val="00A94CAF"/>
    <w:rsid w:val="00A966EF"/>
    <w:rsid w:val="00A97C4A"/>
    <w:rsid w:val="00AA0BAD"/>
    <w:rsid w:val="00AA1B6B"/>
    <w:rsid w:val="00AA1F23"/>
    <w:rsid w:val="00AA2F01"/>
    <w:rsid w:val="00AA4DC7"/>
    <w:rsid w:val="00AA50A2"/>
    <w:rsid w:val="00AA7F9D"/>
    <w:rsid w:val="00AB02A9"/>
    <w:rsid w:val="00AB10E6"/>
    <w:rsid w:val="00AB135C"/>
    <w:rsid w:val="00AB2889"/>
    <w:rsid w:val="00AB3112"/>
    <w:rsid w:val="00AB3252"/>
    <w:rsid w:val="00AB390A"/>
    <w:rsid w:val="00AB4461"/>
    <w:rsid w:val="00AB49FF"/>
    <w:rsid w:val="00AC054C"/>
    <w:rsid w:val="00AC1384"/>
    <w:rsid w:val="00AC3275"/>
    <w:rsid w:val="00AC5533"/>
    <w:rsid w:val="00AC5D1A"/>
    <w:rsid w:val="00AD0291"/>
    <w:rsid w:val="00AD070F"/>
    <w:rsid w:val="00AD0A90"/>
    <w:rsid w:val="00AD153F"/>
    <w:rsid w:val="00AD3150"/>
    <w:rsid w:val="00AD3BC7"/>
    <w:rsid w:val="00AD575C"/>
    <w:rsid w:val="00AD66A5"/>
    <w:rsid w:val="00AE1E0B"/>
    <w:rsid w:val="00AE359B"/>
    <w:rsid w:val="00AE414B"/>
    <w:rsid w:val="00AE6727"/>
    <w:rsid w:val="00AE6CB8"/>
    <w:rsid w:val="00AE6D3F"/>
    <w:rsid w:val="00AE7F56"/>
    <w:rsid w:val="00AF0451"/>
    <w:rsid w:val="00AF047C"/>
    <w:rsid w:val="00AF1B91"/>
    <w:rsid w:val="00AF2B9E"/>
    <w:rsid w:val="00AF2CC7"/>
    <w:rsid w:val="00AF3ABA"/>
    <w:rsid w:val="00AF44B4"/>
    <w:rsid w:val="00AF4862"/>
    <w:rsid w:val="00AF4C0F"/>
    <w:rsid w:val="00AF5FCF"/>
    <w:rsid w:val="00B00491"/>
    <w:rsid w:val="00B00DBB"/>
    <w:rsid w:val="00B01B7D"/>
    <w:rsid w:val="00B0466F"/>
    <w:rsid w:val="00B076F2"/>
    <w:rsid w:val="00B13805"/>
    <w:rsid w:val="00B13928"/>
    <w:rsid w:val="00B14A74"/>
    <w:rsid w:val="00B14AD4"/>
    <w:rsid w:val="00B160A4"/>
    <w:rsid w:val="00B167CC"/>
    <w:rsid w:val="00B16C03"/>
    <w:rsid w:val="00B16E36"/>
    <w:rsid w:val="00B17F51"/>
    <w:rsid w:val="00B2020F"/>
    <w:rsid w:val="00B248D8"/>
    <w:rsid w:val="00B25A06"/>
    <w:rsid w:val="00B2700E"/>
    <w:rsid w:val="00B30074"/>
    <w:rsid w:val="00B401BB"/>
    <w:rsid w:val="00B40608"/>
    <w:rsid w:val="00B40E18"/>
    <w:rsid w:val="00B41ED5"/>
    <w:rsid w:val="00B4229B"/>
    <w:rsid w:val="00B42B4C"/>
    <w:rsid w:val="00B436FD"/>
    <w:rsid w:val="00B458A2"/>
    <w:rsid w:val="00B463A4"/>
    <w:rsid w:val="00B4764D"/>
    <w:rsid w:val="00B47ACE"/>
    <w:rsid w:val="00B50180"/>
    <w:rsid w:val="00B50C78"/>
    <w:rsid w:val="00B50D3C"/>
    <w:rsid w:val="00B50F67"/>
    <w:rsid w:val="00B5191E"/>
    <w:rsid w:val="00B53161"/>
    <w:rsid w:val="00B53249"/>
    <w:rsid w:val="00B543FE"/>
    <w:rsid w:val="00B56DF9"/>
    <w:rsid w:val="00B578A4"/>
    <w:rsid w:val="00B57D03"/>
    <w:rsid w:val="00B60245"/>
    <w:rsid w:val="00B6132C"/>
    <w:rsid w:val="00B62099"/>
    <w:rsid w:val="00B65EC9"/>
    <w:rsid w:val="00B71093"/>
    <w:rsid w:val="00B714D0"/>
    <w:rsid w:val="00B7271A"/>
    <w:rsid w:val="00B738EA"/>
    <w:rsid w:val="00B73DCF"/>
    <w:rsid w:val="00B744BF"/>
    <w:rsid w:val="00B75650"/>
    <w:rsid w:val="00B77ACF"/>
    <w:rsid w:val="00B819AD"/>
    <w:rsid w:val="00B8331F"/>
    <w:rsid w:val="00B842C9"/>
    <w:rsid w:val="00B8469C"/>
    <w:rsid w:val="00B84E7D"/>
    <w:rsid w:val="00B901AD"/>
    <w:rsid w:val="00B92810"/>
    <w:rsid w:val="00B9378B"/>
    <w:rsid w:val="00B94CE9"/>
    <w:rsid w:val="00B95E47"/>
    <w:rsid w:val="00BA0205"/>
    <w:rsid w:val="00BA13AD"/>
    <w:rsid w:val="00BA1885"/>
    <w:rsid w:val="00BA1B14"/>
    <w:rsid w:val="00BA329A"/>
    <w:rsid w:val="00BA3D9C"/>
    <w:rsid w:val="00BA66C9"/>
    <w:rsid w:val="00BA6972"/>
    <w:rsid w:val="00BA78C3"/>
    <w:rsid w:val="00BB0D2F"/>
    <w:rsid w:val="00BB0D81"/>
    <w:rsid w:val="00BB35EF"/>
    <w:rsid w:val="00BB39D6"/>
    <w:rsid w:val="00BB497C"/>
    <w:rsid w:val="00BB4B29"/>
    <w:rsid w:val="00BB79D9"/>
    <w:rsid w:val="00BC0766"/>
    <w:rsid w:val="00BC2680"/>
    <w:rsid w:val="00BC2A52"/>
    <w:rsid w:val="00BC532A"/>
    <w:rsid w:val="00BC55ED"/>
    <w:rsid w:val="00BC7352"/>
    <w:rsid w:val="00BC7860"/>
    <w:rsid w:val="00BC7EC9"/>
    <w:rsid w:val="00BD0B2B"/>
    <w:rsid w:val="00BD0D9F"/>
    <w:rsid w:val="00BD21C0"/>
    <w:rsid w:val="00BD5A4B"/>
    <w:rsid w:val="00BD64D5"/>
    <w:rsid w:val="00BE0C8F"/>
    <w:rsid w:val="00BE1098"/>
    <w:rsid w:val="00BE3985"/>
    <w:rsid w:val="00BE3C73"/>
    <w:rsid w:val="00BE6161"/>
    <w:rsid w:val="00BE6248"/>
    <w:rsid w:val="00BE650A"/>
    <w:rsid w:val="00BE7D08"/>
    <w:rsid w:val="00BF16BE"/>
    <w:rsid w:val="00BF1C7F"/>
    <w:rsid w:val="00BF1F85"/>
    <w:rsid w:val="00BF26AA"/>
    <w:rsid w:val="00BF31B8"/>
    <w:rsid w:val="00BF3777"/>
    <w:rsid w:val="00BF4153"/>
    <w:rsid w:val="00BF6DEC"/>
    <w:rsid w:val="00BF7320"/>
    <w:rsid w:val="00BF7F9F"/>
    <w:rsid w:val="00C001C8"/>
    <w:rsid w:val="00C00BA4"/>
    <w:rsid w:val="00C01DE0"/>
    <w:rsid w:val="00C01F84"/>
    <w:rsid w:val="00C037E3"/>
    <w:rsid w:val="00C06BC4"/>
    <w:rsid w:val="00C10B33"/>
    <w:rsid w:val="00C1106E"/>
    <w:rsid w:val="00C12277"/>
    <w:rsid w:val="00C12751"/>
    <w:rsid w:val="00C133E4"/>
    <w:rsid w:val="00C155A3"/>
    <w:rsid w:val="00C1677F"/>
    <w:rsid w:val="00C17205"/>
    <w:rsid w:val="00C17895"/>
    <w:rsid w:val="00C22471"/>
    <w:rsid w:val="00C2624E"/>
    <w:rsid w:val="00C262C6"/>
    <w:rsid w:val="00C26742"/>
    <w:rsid w:val="00C27EC5"/>
    <w:rsid w:val="00C334BF"/>
    <w:rsid w:val="00C348BD"/>
    <w:rsid w:val="00C34B23"/>
    <w:rsid w:val="00C36786"/>
    <w:rsid w:val="00C37467"/>
    <w:rsid w:val="00C37ABE"/>
    <w:rsid w:val="00C40452"/>
    <w:rsid w:val="00C41127"/>
    <w:rsid w:val="00C41B49"/>
    <w:rsid w:val="00C4367B"/>
    <w:rsid w:val="00C455EF"/>
    <w:rsid w:val="00C45B65"/>
    <w:rsid w:val="00C46C91"/>
    <w:rsid w:val="00C47E03"/>
    <w:rsid w:val="00C507CC"/>
    <w:rsid w:val="00C50E04"/>
    <w:rsid w:val="00C51B0D"/>
    <w:rsid w:val="00C53E86"/>
    <w:rsid w:val="00C542BD"/>
    <w:rsid w:val="00C54AB1"/>
    <w:rsid w:val="00C55025"/>
    <w:rsid w:val="00C56739"/>
    <w:rsid w:val="00C5686B"/>
    <w:rsid w:val="00C56F81"/>
    <w:rsid w:val="00C57D7B"/>
    <w:rsid w:val="00C60168"/>
    <w:rsid w:val="00C61CC4"/>
    <w:rsid w:val="00C61D93"/>
    <w:rsid w:val="00C62AF4"/>
    <w:rsid w:val="00C63DDA"/>
    <w:rsid w:val="00C64932"/>
    <w:rsid w:val="00C66D38"/>
    <w:rsid w:val="00C712C3"/>
    <w:rsid w:val="00C71469"/>
    <w:rsid w:val="00C747C2"/>
    <w:rsid w:val="00C753B0"/>
    <w:rsid w:val="00C76F48"/>
    <w:rsid w:val="00C774D2"/>
    <w:rsid w:val="00C82D6F"/>
    <w:rsid w:val="00C83FDE"/>
    <w:rsid w:val="00C84A09"/>
    <w:rsid w:val="00C866F0"/>
    <w:rsid w:val="00C8685C"/>
    <w:rsid w:val="00C87D63"/>
    <w:rsid w:val="00C902CF"/>
    <w:rsid w:val="00C90585"/>
    <w:rsid w:val="00C909D7"/>
    <w:rsid w:val="00C91F28"/>
    <w:rsid w:val="00C92E98"/>
    <w:rsid w:val="00C93729"/>
    <w:rsid w:val="00C9451E"/>
    <w:rsid w:val="00C95CA6"/>
    <w:rsid w:val="00C97255"/>
    <w:rsid w:val="00CA184C"/>
    <w:rsid w:val="00CA3D78"/>
    <w:rsid w:val="00CA4012"/>
    <w:rsid w:val="00CA5FDF"/>
    <w:rsid w:val="00CA6108"/>
    <w:rsid w:val="00CA761D"/>
    <w:rsid w:val="00CB0AB0"/>
    <w:rsid w:val="00CB0C47"/>
    <w:rsid w:val="00CB15B9"/>
    <w:rsid w:val="00CB189F"/>
    <w:rsid w:val="00CB1A73"/>
    <w:rsid w:val="00CB2FDF"/>
    <w:rsid w:val="00CB5C46"/>
    <w:rsid w:val="00CB6185"/>
    <w:rsid w:val="00CB6282"/>
    <w:rsid w:val="00CB6B08"/>
    <w:rsid w:val="00CB6C93"/>
    <w:rsid w:val="00CC013C"/>
    <w:rsid w:val="00CC2DF3"/>
    <w:rsid w:val="00CC5F07"/>
    <w:rsid w:val="00CC62DD"/>
    <w:rsid w:val="00CC6841"/>
    <w:rsid w:val="00CD0D40"/>
    <w:rsid w:val="00CD7660"/>
    <w:rsid w:val="00CD7874"/>
    <w:rsid w:val="00CE2183"/>
    <w:rsid w:val="00CE66FD"/>
    <w:rsid w:val="00CE74E0"/>
    <w:rsid w:val="00CF0491"/>
    <w:rsid w:val="00CF0AFC"/>
    <w:rsid w:val="00CF175A"/>
    <w:rsid w:val="00CF39C3"/>
    <w:rsid w:val="00CF3CD4"/>
    <w:rsid w:val="00CF5253"/>
    <w:rsid w:val="00CF643A"/>
    <w:rsid w:val="00CF6538"/>
    <w:rsid w:val="00CF7521"/>
    <w:rsid w:val="00CF7D02"/>
    <w:rsid w:val="00D008BF"/>
    <w:rsid w:val="00D00BE2"/>
    <w:rsid w:val="00D00E32"/>
    <w:rsid w:val="00D061CF"/>
    <w:rsid w:val="00D06D1F"/>
    <w:rsid w:val="00D1124A"/>
    <w:rsid w:val="00D120DE"/>
    <w:rsid w:val="00D12D9A"/>
    <w:rsid w:val="00D1465E"/>
    <w:rsid w:val="00D176DF"/>
    <w:rsid w:val="00D17BD7"/>
    <w:rsid w:val="00D20FD3"/>
    <w:rsid w:val="00D23EC5"/>
    <w:rsid w:val="00D24EAD"/>
    <w:rsid w:val="00D27EE6"/>
    <w:rsid w:val="00D3006B"/>
    <w:rsid w:val="00D3095D"/>
    <w:rsid w:val="00D30DB3"/>
    <w:rsid w:val="00D31D2C"/>
    <w:rsid w:val="00D32557"/>
    <w:rsid w:val="00D33128"/>
    <w:rsid w:val="00D3359F"/>
    <w:rsid w:val="00D345BC"/>
    <w:rsid w:val="00D37321"/>
    <w:rsid w:val="00D41EC9"/>
    <w:rsid w:val="00D42BCF"/>
    <w:rsid w:val="00D45E34"/>
    <w:rsid w:val="00D50587"/>
    <w:rsid w:val="00D51D15"/>
    <w:rsid w:val="00D53B68"/>
    <w:rsid w:val="00D54229"/>
    <w:rsid w:val="00D54960"/>
    <w:rsid w:val="00D5618F"/>
    <w:rsid w:val="00D562EA"/>
    <w:rsid w:val="00D5687A"/>
    <w:rsid w:val="00D5689B"/>
    <w:rsid w:val="00D56A2E"/>
    <w:rsid w:val="00D57902"/>
    <w:rsid w:val="00D57AAE"/>
    <w:rsid w:val="00D61262"/>
    <w:rsid w:val="00D615B3"/>
    <w:rsid w:val="00D61F4E"/>
    <w:rsid w:val="00D62205"/>
    <w:rsid w:val="00D62EFE"/>
    <w:rsid w:val="00D63503"/>
    <w:rsid w:val="00D6483B"/>
    <w:rsid w:val="00D66696"/>
    <w:rsid w:val="00D6699B"/>
    <w:rsid w:val="00D70BBA"/>
    <w:rsid w:val="00D71861"/>
    <w:rsid w:val="00D72A9C"/>
    <w:rsid w:val="00D72DBA"/>
    <w:rsid w:val="00D7463E"/>
    <w:rsid w:val="00D74C4B"/>
    <w:rsid w:val="00D75C65"/>
    <w:rsid w:val="00D77444"/>
    <w:rsid w:val="00D8034D"/>
    <w:rsid w:val="00D80BA5"/>
    <w:rsid w:val="00D83965"/>
    <w:rsid w:val="00D83DEC"/>
    <w:rsid w:val="00D8491B"/>
    <w:rsid w:val="00D852EF"/>
    <w:rsid w:val="00D8530C"/>
    <w:rsid w:val="00D8602C"/>
    <w:rsid w:val="00D86EA6"/>
    <w:rsid w:val="00D92774"/>
    <w:rsid w:val="00D944C9"/>
    <w:rsid w:val="00D94890"/>
    <w:rsid w:val="00D95A76"/>
    <w:rsid w:val="00D95ABF"/>
    <w:rsid w:val="00D96E68"/>
    <w:rsid w:val="00DA1A9D"/>
    <w:rsid w:val="00DA1C45"/>
    <w:rsid w:val="00DA36D3"/>
    <w:rsid w:val="00DA4F3B"/>
    <w:rsid w:val="00DA6633"/>
    <w:rsid w:val="00DA7991"/>
    <w:rsid w:val="00DB03DB"/>
    <w:rsid w:val="00DB2575"/>
    <w:rsid w:val="00DB4869"/>
    <w:rsid w:val="00DB64B2"/>
    <w:rsid w:val="00DB7843"/>
    <w:rsid w:val="00DB79AC"/>
    <w:rsid w:val="00DC06D4"/>
    <w:rsid w:val="00DC209A"/>
    <w:rsid w:val="00DC31E6"/>
    <w:rsid w:val="00DC42C1"/>
    <w:rsid w:val="00DC4EA8"/>
    <w:rsid w:val="00DC51EB"/>
    <w:rsid w:val="00DC6206"/>
    <w:rsid w:val="00DC6FFA"/>
    <w:rsid w:val="00DC723B"/>
    <w:rsid w:val="00DC7E14"/>
    <w:rsid w:val="00DD1591"/>
    <w:rsid w:val="00DD2670"/>
    <w:rsid w:val="00DD2B9E"/>
    <w:rsid w:val="00DD4C87"/>
    <w:rsid w:val="00DD5587"/>
    <w:rsid w:val="00DD628A"/>
    <w:rsid w:val="00DE1020"/>
    <w:rsid w:val="00DE110E"/>
    <w:rsid w:val="00DE22EE"/>
    <w:rsid w:val="00DE2D11"/>
    <w:rsid w:val="00DE42CF"/>
    <w:rsid w:val="00DE4F01"/>
    <w:rsid w:val="00DE502E"/>
    <w:rsid w:val="00DE591D"/>
    <w:rsid w:val="00DF2720"/>
    <w:rsid w:val="00DF274B"/>
    <w:rsid w:val="00DF4706"/>
    <w:rsid w:val="00DF5279"/>
    <w:rsid w:val="00DF5461"/>
    <w:rsid w:val="00DF5CCF"/>
    <w:rsid w:val="00DF6EFA"/>
    <w:rsid w:val="00DF6FAB"/>
    <w:rsid w:val="00DF77FA"/>
    <w:rsid w:val="00DF7855"/>
    <w:rsid w:val="00E0278D"/>
    <w:rsid w:val="00E031E8"/>
    <w:rsid w:val="00E037E9"/>
    <w:rsid w:val="00E03945"/>
    <w:rsid w:val="00E05AAC"/>
    <w:rsid w:val="00E076EF"/>
    <w:rsid w:val="00E07C75"/>
    <w:rsid w:val="00E13F90"/>
    <w:rsid w:val="00E1511C"/>
    <w:rsid w:val="00E176E9"/>
    <w:rsid w:val="00E2079C"/>
    <w:rsid w:val="00E20899"/>
    <w:rsid w:val="00E21649"/>
    <w:rsid w:val="00E21C6F"/>
    <w:rsid w:val="00E23982"/>
    <w:rsid w:val="00E25478"/>
    <w:rsid w:val="00E25685"/>
    <w:rsid w:val="00E25A0D"/>
    <w:rsid w:val="00E25D73"/>
    <w:rsid w:val="00E2660F"/>
    <w:rsid w:val="00E27E97"/>
    <w:rsid w:val="00E315D8"/>
    <w:rsid w:val="00E31881"/>
    <w:rsid w:val="00E31ACA"/>
    <w:rsid w:val="00E31C29"/>
    <w:rsid w:val="00E3202D"/>
    <w:rsid w:val="00E32E8A"/>
    <w:rsid w:val="00E34645"/>
    <w:rsid w:val="00E34BD9"/>
    <w:rsid w:val="00E35D16"/>
    <w:rsid w:val="00E36B65"/>
    <w:rsid w:val="00E3740B"/>
    <w:rsid w:val="00E37987"/>
    <w:rsid w:val="00E40272"/>
    <w:rsid w:val="00E4412D"/>
    <w:rsid w:val="00E45218"/>
    <w:rsid w:val="00E46026"/>
    <w:rsid w:val="00E46543"/>
    <w:rsid w:val="00E47971"/>
    <w:rsid w:val="00E50031"/>
    <w:rsid w:val="00E53132"/>
    <w:rsid w:val="00E538E3"/>
    <w:rsid w:val="00E53BEA"/>
    <w:rsid w:val="00E53CB0"/>
    <w:rsid w:val="00E54455"/>
    <w:rsid w:val="00E56BFD"/>
    <w:rsid w:val="00E60C50"/>
    <w:rsid w:val="00E61159"/>
    <w:rsid w:val="00E61456"/>
    <w:rsid w:val="00E63748"/>
    <w:rsid w:val="00E64FA0"/>
    <w:rsid w:val="00E65D09"/>
    <w:rsid w:val="00E666D5"/>
    <w:rsid w:val="00E676F5"/>
    <w:rsid w:val="00E7054E"/>
    <w:rsid w:val="00E71701"/>
    <w:rsid w:val="00E71AC0"/>
    <w:rsid w:val="00E71B08"/>
    <w:rsid w:val="00E72C0E"/>
    <w:rsid w:val="00E7407C"/>
    <w:rsid w:val="00E74F36"/>
    <w:rsid w:val="00E758A5"/>
    <w:rsid w:val="00E7646C"/>
    <w:rsid w:val="00E77B9D"/>
    <w:rsid w:val="00E8356F"/>
    <w:rsid w:val="00E8549F"/>
    <w:rsid w:val="00E87614"/>
    <w:rsid w:val="00E87896"/>
    <w:rsid w:val="00E91B2D"/>
    <w:rsid w:val="00E9351E"/>
    <w:rsid w:val="00E94D6B"/>
    <w:rsid w:val="00E9516F"/>
    <w:rsid w:val="00E952B9"/>
    <w:rsid w:val="00E9548E"/>
    <w:rsid w:val="00E97609"/>
    <w:rsid w:val="00EA09C0"/>
    <w:rsid w:val="00EA3428"/>
    <w:rsid w:val="00EB28D0"/>
    <w:rsid w:val="00EB2EA6"/>
    <w:rsid w:val="00EB48D4"/>
    <w:rsid w:val="00EB664A"/>
    <w:rsid w:val="00EB695C"/>
    <w:rsid w:val="00EB7A98"/>
    <w:rsid w:val="00EC24DD"/>
    <w:rsid w:val="00EC2F54"/>
    <w:rsid w:val="00EC38D7"/>
    <w:rsid w:val="00EC482C"/>
    <w:rsid w:val="00ED3553"/>
    <w:rsid w:val="00ED3E2F"/>
    <w:rsid w:val="00ED3E7B"/>
    <w:rsid w:val="00ED6783"/>
    <w:rsid w:val="00ED74DD"/>
    <w:rsid w:val="00ED7B7F"/>
    <w:rsid w:val="00EE0629"/>
    <w:rsid w:val="00EE1027"/>
    <w:rsid w:val="00EE2F0B"/>
    <w:rsid w:val="00EE35CE"/>
    <w:rsid w:val="00EE394B"/>
    <w:rsid w:val="00EE41F6"/>
    <w:rsid w:val="00EE43A8"/>
    <w:rsid w:val="00EE4691"/>
    <w:rsid w:val="00EE519B"/>
    <w:rsid w:val="00EE7692"/>
    <w:rsid w:val="00EF2833"/>
    <w:rsid w:val="00EF2BF3"/>
    <w:rsid w:val="00EF337E"/>
    <w:rsid w:val="00EF3A64"/>
    <w:rsid w:val="00EF6FED"/>
    <w:rsid w:val="00F00236"/>
    <w:rsid w:val="00F007AB"/>
    <w:rsid w:val="00F0128D"/>
    <w:rsid w:val="00F0163B"/>
    <w:rsid w:val="00F02F18"/>
    <w:rsid w:val="00F04EA5"/>
    <w:rsid w:val="00F06B01"/>
    <w:rsid w:val="00F107FB"/>
    <w:rsid w:val="00F1094C"/>
    <w:rsid w:val="00F10E11"/>
    <w:rsid w:val="00F11A8A"/>
    <w:rsid w:val="00F124AC"/>
    <w:rsid w:val="00F12FB2"/>
    <w:rsid w:val="00F13BE5"/>
    <w:rsid w:val="00F16E89"/>
    <w:rsid w:val="00F170CD"/>
    <w:rsid w:val="00F17264"/>
    <w:rsid w:val="00F17F65"/>
    <w:rsid w:val="00F201DD"/>
    <w:rsid w:val="00F21B14"/>
    <w:rsid w:val="00F22151"/>
    <w:rsid w:val="00F2339A"/>
    <w:rsid w:val="00F23D6C"/>
    <w:rsid w:val="00F25620"/>
    <w:rsid w:val="00F34023"/>
    <w:rsid w:val="00F34376"/>
    <w:rsid w:val="00F34744"/>
    <w:rsid w:val="00F35016"/>
    <w:rsid w:val="00F354A3"/>
    <w:rsid w:val="00F37560"/>
    <w:rsid w:val="00F40B12"/>
    <w:rsid w:val="00F46E32"/>
    <w:rsid w:val="00F46FE3"/>
    <w:rsid w:val="00F47233"/>
    <w:rsid w:val="00F47D86"/>
    <w:rsid w:val="00F51822"/>
    <w:rsid w:val="00F51A1C"/>
    <w:rsid w:val="00F528AC"/>
    <w:rsid w:val="00F54B21"/>
    <w:rsid w:val="00F570BE"/>
    <w:rsid w:val="00F6013F"/>
    <w:rsid w:val="00F60800"/>
    <w:rsid w:val="00F61041"/>
    <w:rsid w:val="00F612C2"/>
    <w:rsid w:val="00F622A3"/>
    <w:rsid w:val="00F63F25"/>
    <w:rsid w:val="00F64759"/>
    <w:rsid w:val="00F6528F"/>
    <w:rsid w:val="00F70C15"/>
    <w:rsid w:val="00F7125E"/>
    <w:rsid w:val="00F71276"/>
    <w:rsid w:val="00F7151C"/>
    <w:rsid w:val="00F731BF"/>
    <w:rsid w:val="00F757E7"/>
    <w:rsid w:val="00F765A4"/>
    <w:rsid w:val="00F769A5"/>
    <w:rsid w:val="00F80A1F"/>
    <w:rsid w:val="00F837A9"/>
    <w:rsid w:val="00F83CF8"/>
    <w:rsid w:val="00F83EE0"/>
    <w:rsid w:val="00F84EDA"/>
    <w:rsid w:val="00F8696A"/>
    <w:rsid w:val="00F87047"/>
    <w:rsid w:val="00F87885"/>
    <w:rsid w:val="00F87B6F"/>
    <w:rsid w:val="00F87FA2"/>
    <w:rsid w:val="00F900E7"/>
    <w:rsid w:val="00F90481"/>
    <w:rsid w:val="00F91A29"/>
    <w:rsid w:val="00F91AAC"/>
    <w:rsid w:val="00F94C5E"/>
    <w:rsid w:val="00F96099"/>
    <w:rsid w:val="00F967FD"/>
    <w:rsid w:val="00F969E7"/>
    <w:rsid w:val="00FA0BE2"/>
    <w:rsid w:val="00FA325C"/>
    <w:rsid w:val="00FA3796"/>
    <w:rsid w:val="00FA6A7B"/>
    <w:rsid w:val="00FA718B"/>
    <w:rsid w:val="00FA7DAF"/>
    <w:rsid w:val="00FB17F9"/>
    <w:rsid w:val="00FB1BAA"/>
    <w:rsid w:val="00FB228D"/>
    <w:rsid w:val="00FB3B6E"/>
    <w:rsid w:val="00FB4401"/>
    <w:rsid w:val="00FB450B"/>
    <w:rsid w:val="00FB47F8"/>
    <w:rsid w:val="00FB4E7D"/>
    <w:rsid w:val="00FB5C98"/>
    <w:rsid w:val="00FB6971"/>
    <w:rsid w:val="00FB7328"/>
    <w:rsid w:val="00FC0B45"/>
    <w:rsid w:val="00FC1183"/>
    <w:rsid w:val="00FC37DC"/>
    <w:rsid w:val="00FC3A97"/>
    <w:rsid w:val="00FC461D"/>
    <w:rsid w:val="00FC4C44"/>
    <w:rsid w:val="00FC5667"/>
    <w:rsid w:val="00FC747B"/>
    <w:rsid w:val="00FD03CF"/>
    <w:rsid w:val="00FD046C"/>
    <w:rsid w:val="00FD15BC"/>
    <w:rsid w:val="00FD2333"/>
    <w:rsid w:val="00FD4439"/>
    <w:rsid w:val="00FD447E"/>
    <w:rsid w:val="00FD5272"/>
    <w:rsid w:val="00FD5550"/>
    <w:rsid w:val="00FD581F"/>
    <w:rsid w:val="00FD6936"/>
    <w:rsid w:val="00FD6CA5"/>
    <w:rsid w:val="00FE1577"/>
    <w:rsid w:val="00FE1724"/>
    <w:rsid w:val="00FE18EB"/>
    <w:rsid w:val="00FE1961"/>
    <w:rsid w:val="00FE339C"/>
    <w:rsid w:val="00FE39A6"/>
    <w:rsid w:val="00FF0E71"/>
    <w:rsid w:val="00FF0F6B"/>
    <w:rsid w:val="00FF2244"/>
    <w:rsid w:val="00FF488E"/>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D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uiPriority w:val="9"/>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uiPriority w:val="9"/>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uiPriority w:val="99"/>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qFormat/>
    <w:rsid w:val="00FD4439"/>
    <w:pPr>
      <w:spacing w:after="120"/>
    </w:pPr>
  </w:style>
  <w:style w:type="character" w:customStyle="1" w:styleId="TextoindependienteCar">
    <w:name w:val="Texto independiente Car"/>
    <w:basedOn w:val="Fuentedeprrafopredeter"/>
    <w:link w:val="Textoindependiente"/>
    <w:uiPriority w:val="99"/>
    <w:rsid w:val="00FD4439"/>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FD4439"/>
    <w:rPr>
      <w:rFonts w:cs="Tahoma"/>
    </w:rPr>
  </w:style>
  <w:style w:type="paragraph" w:customStyle="1" w:styleId="Etiqueta">
    <w:name w:val="Etiqueta"/>
    <w:basedOn w:val="Normal"/>
    <w:uiPriority w:val="99"/>
    <w:rsid w:val="00FD4439"/>
    <w:pPr>
      <w:suppressLineNumbers/>
      <w:spacing w:before="120" w:after="120"/>
    </w:pPr>
    <w:rPr>
      <w:i/>
    </w:rPr>
  </w:style>
  <w:style w:type="paragraph" w:customStyle="1" w:styleId="ndice">
    <w:name w:val="Índice"/>
    <w:basedOn w:val="Normal"/>
    <w:uiPriority w:val="99"/>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uiPriority w:val="99"/>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FD4439"/>
    <w:pPr>
      <w:jc w:val="center"/>
    </w:pPr>
    <w:rPr>
      <w:i/>
    </w:rPr>
  </w:style>
  <w:style w:type="character" w:customStyle="1" w:styleId="SubttuloCar">
    <w:name w:val="Subtítulo Car"/>
    <w:basedOn w:val="Fuentedeprrafopredeter"/>
    <w:link w:val="Subttulo"/>
    <w:uiPriority w:val="11"/>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uiPriority w:val="99"/>
    <w:rsid w:val="00FD4439"/>
    <w:pPr>
      <w:suppressLineNumbers/>
    </w:pPr>
  </w:style>
  <w:style w:type="paragraph" w:customStyle="1" w:styleId="Encabezadodelatabla">
    <w:name w:val="Encabezado de la tabla"/>
    <w:basedOn w:val="Contenidodelatabla"/>
    <w:uiPriority w:val="99"/>
    <w:rsid w:val="00FD4439"/>
    <w:pPr>
      <w:jc w:val="center"/>
    </w:pPr>
    <w:rPr>
      <w:b/>
    </w:rPr>
  </w:style>
  <w:style w:type="paragraph" w:customStyle="1" w:styleId="Sangra3detindependiente1">
    <w:name w:val="Sangría 3 de t. independiente1"/>
    <w:basedOn w:val="Normal"/>
    <w:uiPriority w:val="99"/>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FD4439"/>
    <w:pPr>
      <w:spacing w:after="120"/>
      <w:ind w:left="283"/>
    </w:pPr>
  </w:style>
  <w:style w:type="character" w:customStyle="1" w:styleId="SangradetextonormalCar">
    <w:name w:val="Sangría de texto normal Car"/>
    <w:basedOn w:val="Fuentedeprrafopredeter"/>
    <w:link w:val="Sangradetextonormal"/>
    <w:uiPriority w:val="99"/>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uiPriority w:val="99"/>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uiPriority w:val="99"/>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rsid w:val="00FD4439"/>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FD443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FD4439"/>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3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D4439"/>
    <w:rPr>
      <w:rFonts w:ascii="Tahoma" w:hAnsi="Tahoma" w:cs="Tahoma"/>
      <w:sz w:val="16"/>
      <w:szCs w:val="16"/>
    </w:rPr>
  </w:style>
  <w:style w:type="character" w:customStyle="1" w:styleId="TextodegloboCar">
    <w:name w:val="Texto de globo Car"/>
    <w:basedOn w:val="Fuentedeprrafopredeter"/>
    <w:link w:val="Textodeglobo"/>
    <w:uiPriority w:val="99"/>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D4439"/>
    <w:pPr>
      <w:spacing w:after="120" w:line="480" w:lineRule="auto"/>
    </w:pPr>
  </w:style>
  <w:style w:type="character" w:customStyle="1" w:styleId="Textoindependiente2Car">
    <w:name w:val="Texto independiente 2 Car"/>
    <w:basedOn w:val="Fuentedeprrafopredeter"/>
    <w:link w:val="Textoindependiente2"/>
    <w:uiPriority w:val="99"/>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10"/>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uiPriority w:val="99"/>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iPriority w:val="99"/>
    <w:unhideWhenUsed/>
    <w:rsid w:val="00FD4439"/>
    <w:pPr>
      <w:spacing w:after="120"/>
    </w:pPr>
    <w:rPr>
      <w:sz w:val="16"/>
      <w:szCs w:val="16"/>
    </w:rPr>
  </w:style>
  <w:style w:type="character" w:customStyle="1" w:styleId="Textoindependiente3Car">
    <w:name w:val="Texto independiente 3 Car"/>
    <w:basedOn w:val="Fuentedeprrafopredeter"/>
    <w:link w:val="Textoindependiente3"/>
    <w:uiPriority w:val="99"/>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uiPriority w:val="99"/>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uiPriority w:val="99"/>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uiPriority w:val="99"/>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iPriority w:val="99"/>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uiPriority w:val="99"/>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uiPriority w:val="99"/>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31"/>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pasted0">
    <w:name w:val="contentpasted0"/>
    <w:rsid w:val="007D19EA"/>
  </w:style>
  <w:style w:type="table" w:styleId="Cuadrculaclara-nfasis3">
    <w:name w:val="Light Grid Accent 3"/>
    <w:basedOn w:val="Tablanormal"/>
    <w:uiPriority w:val="62"/>
    <w:rsid w:val="007D19EA"/>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7D19EA"/>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7D19EA"/>
  </w:style>
  <w:style w:type="character" w:customStyle="1" w:styleId="lrzxr">
    <w:name w:val="lrzxr"/>
    <w:basedOn w:val="Fuentedeprrafopredeter"/>
    <w:rsid w:val="007D19EA"/>
  </w:style>
  <w:style w:type="paragraph" w:customStyle="1" w:styleId="xl484">
    <w:name w:val="xl484"/>
    <w:basedOn w:val="Normal"/>
    <w:uiPriority w:val="99"/>
    <w:rsid w:val="007D19EA"/>
    <w:pPr>
      <w:suppressAutoHyphens w:val="0"/>
      <w:spacing w:before="100" w:beforeAutospacing="1" w:after="100" w:afterAutospacing="1"/>
      <w:jc w:val="center"/>
    </w:pPr>
    <w:rPr>
      <w:sz w:val="16"/>
      <w:szCs w:val="16"/>
      <w:lang w:val="es-MX" w:eastAsia="es-MX"/>
    </w:rPr>
  </w:style>
  <w:style w:type="paragraph" w:customStyle="1" w:styleId="xl485">
    <w:name w:val="xl485"/>
    <w:basedOn w:val="Normal"/>
    <w:uiPriority w:val="99"/>
    <w:rsid w:val="007D19EA"/>
    <w:pPr>
      <w:suppressAutoHyphens w:val="0"/>
      <w:spacing w:before="100" w:beforeAutospacing="1" w:after="100" w:afterAutospacing="1"/>
    </w:pPr>
    <w:rPr>
      <w:sz w:val="16"/>
      <w:szCs w:val="16"/>
      <w:lang w:val="es-MX" w:eastAsia="es-MX"/>
    </w:rPr>
  </w:style>
  <w:style w:type="paragraph" w:customStyle="1" w:styleId="xl486">
    <w:name w:val="xl486"/>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7D19E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7D19EA"/>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7D19EA"/>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locked/>
    <w:rsid w:val="00B13928"/>
    <w:rPr>
      <w:rFonts w:ascii="Arial" w:eastAsia="Times New Roman" w:hAnsi="Arial" w:cs="Times New Roman"/>
      <w:sz w:val="1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uiPriority w:val="9"/>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uiPriority w:val="9"/>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uiPriority w:val="99"/>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qFormat/>
    <w:rsid w:val="00FD4439"/>
    <w:pPr>
      <w:spacing w:after="120"/>
    </w:pPr>
  </w:style>
  <w:style w:type="character" w:customStyle="1" w:styleId="TextoindependienteCar">
    <w:name w:val="Texto independiente Car"/>
    <w:basedOn w:val="Fuentedeprrafopredeter"/>
    <w:link w:val="Textoindependiente"/>
    <w:uiPriority w:val="99"/>
    <w:rsid w:val="00FD4439"/>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FD4439"/>
    <w:rPr>
      <w:rFonts w:cs="Tahoma"/>
    </w:rPr>
  </w:style>
  <w:style w:type="paragraph" w:customStyle="1" w:styleId="Etiqueta">
    <w:name w:val="Etiqueta"/>
    <w:basedOn w:val="Normal"/>
    <w:uiPriority w:val="99"/>
    <w:rsid w:val="00FD4439"/>
    <w:pPr>
      <w:suppressLineNumbers/>
      <w:spacing w:before="120" w:after="120"/>
    </w:pPr>
    <w:rPr>
      <w:i/>
    </w:rPr>
  </w:style>
  <w:style w:type="paragraph" w:customStyle="1" w:styleId="ndice">
    <w:name w:val="Índice"/>
    <w:basedOn w:val="Normal"/>
    <w:uiPriority w:val="99"/>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uiPriority w:val="99"/>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FD4439"/>
    <w:pPr>
      <w:jc w:val="center"/>
    </w:pPr>
    <w:rPr>
      <w:i/>
    </w:rPr>
  </w:style>
  <w:style w:type="character" w:customStyle="1" w:styleId="SubttuloCar">
    <w:name w:val="Subtítulo Car"/>
    <w:basedOn w:val="Fuentedeprrafopredeter"/>
    <w:link w:val="Subttulo"/>
    <w:uiPriority w:val="11"/>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uiPriority w:val="99"/>
    <w:rsid w:val="00FD4439"/>
    <w:pPr>
      <w:suppressLineNumbers/>
    </w:pPr>
  </w:style>
  <w:style w:type="paragraph" w:customStyle="1" w:styleId="Encabezadodelatabla">
    <w:name w:val="Encabezado de la tabla"/>
    <w:basedOn w:val="Contenidodelatabla"/>
    <w:uiPriority w:val="99"/>
    <w:rsid w:val="00FD4439"/>
    <w:pPr>
      <w:jc w:val="center"/>
    </w:pPr>
    <w:rPr>
      <w:b/>
    </w:rPr>
  </w:style>
  <w:style w:type="paragraph" w:customStyle="1" w:styleId="Sangra3detindependiente1">
    <w:name w:val="Sangría 3 de t. independiente1"/>
    <w:basedOn w:val="Normal"/>
    <w:uiPriority w:val="99"/>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FD4439"/>
    <w:pPr>
      <w:spacing w:after="120"/>
      <w:ind w:left="283"/>
    </w:pPr>
  </w:style>
  <w:style w:type="character" w:customStyle="1" w:styleId="SangradetextonormalCar">
    <w:name w:val="Sangría de texto normal Car"/>
    <w:basedOn w:val="Fuentedeprrafopredeter"/>
    <w:link w:val="Sangradetextonormal"/>
    <w:uiPriority w:val="99"/>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uiPriority w:val="99"/>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uiPriority w:val="99"/>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rsid w:val="00FD4439"/>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FD443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FD4439"/>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3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D4439"/>
    <w:rPr>
      <w:rFonts w:ascii="Tahoma" w:hAnsi="Tahoma" w:cs="Tahoma"/>
      <w:sz w:val="16"/>
      <w:szCs w:val="16"/>
    </w:rPr>
  </w:style>
  <w:style w:type="character" w:customStyle="1" w:styleId="TextodegloboCar">
    <w:name w:val="Texto de globo Car"/>
    <w:basedOn w:val="Fuentedeprrafopredeter"/>
    <w:link w:val="Textodeglobo"/>
    <w:uiPriority w:val="99"/>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D4439"/>
    <w:pPr>
      <w:spacing w:after="120" w:line="480" w:lineRule="auto"/>
    </w:pPr>
  </w:style>
  <w:style w:type="character" w:customStyle="1" w:styleId="Textoindependiente2Car">
    <w:name w:val="Texto independiente 2 Car"/>
    <w:basedOn w:val="Fuentedeprrafopredeter"/>
    <w:link w:val="Textoindependiente2"/>
    <w:uiPriority w:val="99"/>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10"/>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uiPriority w:val="99"/>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iPriority w:val="99"/>
    <w:unhideWhenUsed/>
    <w:rsid w:val="00FD4439"/>
    <w:pPr>
      <w:spacing w:after="120"/>
    </w:pPr>
    <w:rPr>
      <w:sz w:val="16"/>
      <w:szCs w:val="16"/>
    </w:rPr>
  </w:style>
  <w:style w:type="character" w:customStyle="1" w:styleId="Textoindependiente3Car">
    <w:name w:val="Texto independiente 3 Car"/>
    <w:basedOn w:val="Fuentedeprrafopredeter"/>
    <w:link w:val="Textoindependiente3"/>
    <w:uiPriority w:val="99"/>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uiPriority w:val="99"/>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uiPriority w:val="99"/>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uiPriority w:val="99"/>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iPriority w:val="99"/>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uiPriority w:val="99"/>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uiPriority w:val="99"/>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31"/>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pasted0">
    <w:name w:val="contentpasted0"/>
    <w:rsid w:val="007D19EA"/>
  </w:style>
  <w:style w:type="table" w:styleId="Cuadrculaclara-nfasis3">
    <w:name w:val="Light Grid Accent 3"/>
    <w:basedOn w:val="Tablanormal"/>
    <w:uiPriority w:val="62"/>
    <w:rsid w:val="007D19EA"/>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7D19EA"/>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7D19EA"/>
  </w:style>
  <w:style w:type="character" w:customStyle="1" w:styleId="lrzxr">
    <w:name w:val="lrzxr"/>
    <w:basedOn w:val="Fuentedeprrafopredeter"/>
    <w:rsid w:val="007D19EA"/>
  </w:style>
  <w:style w:type="paragraph" w:customStyle="1" w:styleId="xl484">
    <w:name w:val="xl484"/>
    <w:basedOn w:val="Normal"/>
    <w:uiPriority w:val="99"/>
    <w:rsid w:val="007D19EA"/>
    <w:pPr>
      <w:suppressAutoHyphens w:val="0"/>
      <w:spacing w:before="100" w:beforeAutospacing="1" w:after="100" w:afterAutospacing="1"/>
      <w:jc w:val="center"/>
    </w:pPr>
    <w:rPr>
      <w:sz w:val="16"/>
      <w:szCs w:val="16"/>
      <w:lang w:val="es-MX" w:eastAsia="es-MX"/>
    </w:rPr>
  </w:style>
  <w:style w:type="paragraph" w:customStyle="1" w:styleId="xl485">
    <w:name w:val="xl485"/>
    <w:basedOn w:val="Normal"/>
    <w:uiPriority w:val="99"/>
    <w:rsid w:val="007D19EA"/>
    <w:pPr>
      <w:suppressAutoHyphens w:val="0"/>
      <w:spacing w:before="100" w:beforeAutospacing="1" w:after="100" w:afterAutospacing="1"/>
    </w:pPr>
    <w:rPr>
      <w:sz w:val="16"/>
      <w:szCs w:val="16"/>
      <w:lang w:val="es-MX" w:eastAsia="es-MX"/>
    </w:rPr>
  </w:style>
  <w:style w:type="paragraph" w:customStyle="1" w:styleId="xl486">
    <w:name w:val="xl486"/>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7D19EA"/>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7D19EA"/>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7D19E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7D19EA"/>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7D19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7D19EA"/>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7D19E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7D19E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locked/>
    <w:rsid w:val="00B13928"/>
    <w:rPr>
      <w:rFonts w:ascii="Arial" w:eastAsia="Times New Roman" w:hAnsi="Arial" w:cs="Times New Roman"/>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74668531">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88891273">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60930905">
      <w:bodyDiv w:val="1"/>
      <w:marLeft w:val="0"/>
      <w:marRight w:val="0"/>
      <w:marTop w:val="0"/>
      <w:marBottom w:val="0"/>
      <w:divBdr>
        <w:top w:val="none" w:sz="0" w:space="0" w:color="auto"/>
        <w:left w:val="none" w:sz="0" w:space="0" w:color="auto"/>
        <w:bottom w:val="none" w:sz="0" w:space="0" w:color="auto"/>
        <w:right w:val="none" w:sz="0" w:space="0" w:color="auto"/>
      </w:divBdr>
    </w:div>
    <w:div w:id="665280440">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55127708">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0880084">
      <w:bodyDiv w:val="1"/>
      <w:marLeft w:val="0"/>
      <w:marRight w:val="0"/>
      <w:marTop w:val="0"/>
      <w:marBottom w:val="0"/>
      <w:divBdr>
        <w:top w:val="none" w:sz="0" w:space="0" w:color="auto"/>
        <w:left w:val="none" w:sz="0" w:space="0" w:color="auto"/>
        <w:bottom w:val="none" w:sz="0" w:space="0" w:color="auto"/>
        <w:right w:val="none" w:sz="0" w:space="0" w:color="auto"/>
      </w:divBdr>
    </w:div>
    <w:div w:id="803351335">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7501737">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71457948">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0088207">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1995834">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46563419">
      <w:bodyDiv w:val="1"/>
      <w:marLeft w:val="0"/>
      <w:marRight w:val="0"/>
      <w:marTop w:val="0"/>
      <w:marBottom w:val="0"/>
      <w:divBdr>
        <w:top w:val="none" w:sz="0" w:space="0" w:color="auto"/>
        <w:left w:val="none" w:sz="0" w:space="0" w:color="auto"/>
        <w:bottom w:val="none" w:sz="0" w:space="0" w:color="auto"/>
        <w:right w:val="none" w:sz="0" w:space="0" w:color="auto"/>
      </w:divBdr>
    </w:div>
    <w:div w:id="1048258211">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0269350">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404445209">
      <w:bodyDiv w:val="1"/>
      <w:marLeft w:val="0"/>
      <w:marRight w:val="0"/>
      <w:marTop w:val="0"/>
      <w:marBottom w:val="0"/>
      <w:divBdr>
        <w:top w:val="none" w:sz="0" w:space="0" w:color="auto"/>
        <w:left w:val="none" w:sz="0" w:space="0" w:color="auto"/>
        <w:bottom w:val="none" w:sz="0" w:space="0" w:color="auto"/>
        <w:right w:val="none" w:sz="0" w:space="0" w:color="auto"/>
      </w:divBdr>
    </w:div>
    <w:div w:id="1532843253">
      <w:bodyDiv w:val="1"/>
      <w:marLeft w:val="0"/>
      <w:marRight w:val="0"/>
      <w:marTop w:val="0"/>
      <w:marBottom w:val="0"/>
      <w:divBdr>
        <w:top w:val="none" w:sz="0" w:space="0" w:color="auto"/>
        <w:left w:val="none" w:sz="0" w:space="0" w:color="auto"/>
        <w:bottom w:val="none" w:sz="0" w:space="0" w:color="auto"/>
        <w:right w:val="none" w:sz="0" w:space="0" w:color="auto"/>
      </w:divBdr>
    </w:div>
    <w:div w:id="1539927211">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597666457">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34599974">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786079452">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4559101">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7905124">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normatividad/Normas/DIR.%20FINANZAS/COORD.%20CONT%20Y%20TRAM%20EROGACIONES/PROCEDIMIENTOS/6B13-003-00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ntranet/normatividad/Normas/DIR.%20FINANZAS/COORD.%20CONT%20Y%20TRAM%20EROGACIONES/PROCEDIMIENTOS/6B13-003-00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navit.org.m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D44E-A578-4B3D-A6EC-7E33C6D2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TotalTime>
  <Pages>114</Pages>
  <Words>46252</Words>
  <Characters>254390</Characters>
  <Application>Microsoft Office Word</Application>
  <DocSecurity>0</DocSecurity>
  <Lines>2119</Lines>
  <Paragraphs>600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Martin Andres Buendia Bautista</cp:lastModifiedBy>
  <cp:revision>874</cp:revision>
  <cp:lastPrinted>2025-02-11T22:39:00Z</cp:lastPrinted>
  <dcterms:created xsi:type="dcterms:W3CDTF">2023-09-20T19:58:00Z</dcterms:created>
  <dcterms:modified xsi:type="dcterms:W3CDTF">2025-04-02T20:38:00Z</dcterms:modified>
</cp:coreProperties>
</file>