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3DF3" w14:textId="2ADCBD7D" w:rsidR="00FD4439" w:rsidRDefault="00FD4439" w:rsidP="00FD4439">
      <w:pPr>
        <w:jc w:val="center"/>
        <w:rPr>
          <w:rFonts w:asciiTheme="minorHAnsi" w:hAnsiTheme="minorHAnsi" w:cstheme="minorHAnsi"/>
          <w:b/>
          <w:bCs/>
          <w:sz w:val="22"/>
          <w:szCs w:val="22"/>
        </w:rPr>
      </w:pPr>
    </w:p>
    <w:p w14:paraId="2EE1D5AB" w14:textId="77777777" w:rsidR="008F43E1" w:rsidRDefault="008F43E1" w:rsidP="00FD4439">
      <w:pPr>
        <w:jc w:val="center"/>
        <w:rPr>
          <w:rFonts w:asciiTheme="minorHAnsi" w:hAnsiTheme="minorHAnsi" w:cstheme="minorHAnsi"/>
          <w:b/>
          <w:bCs/>
          <w:sz w:val="22"/>
          <w:szCs w:val="22"/>
        </w:rPr>
      </w:pPr>
    </w:p>
    <w:p w14:paraId="229BE213" w14:textId="77777777" w:rsidR="008F43E1" w:rsidRPr="00C902CF" w:rsidRDefault="008F43E1" w:rsidP="00FD4439">
      <w:pPr>
        <w:jc w:val="center"/>
        <w:rPr>
          <w:rFonts w:asciiTheme="minorHAnsi" w:hAnsiTheme="minorHAnsi" w:cstheme="minorHAnsi"/>
          <w:b/>
          <w:bCs/>
          <w:sz w:val="22"/>
          <w:szCs w:val="22"/>
        </w:rPr>
      </w:pPr>
    </w:p>
    <w:p w14:paraId="05686E78" w14:textId="77777777" w:rsidR="00FD4439" w:rsidRPr="00C902CF" w:rsidRDefault="00FD4439" w:rsidP="00FD4439">
      <w:pPr>
        <w:jc w:val="center"/>
        <w:rPr>
          <w:rFonts w:asciiTheme="minorHAnsi" w:hAnsiTheme="minorHAnsi" w:cstheme="minorHAnsi"/>
          <w:b/>
          <w:bCs/>
          <w:sz w:val="22"/>
          <w:szCs w:val="22"/>
        </w:rPr>
      </w:pPr>
    </w:p>
    <w:p w14:paraId="1262A73F"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INSTITUTO MEXICANO DEL SEGURO SOCIAL</w:t>
      </w:r>
    </w:p>
    <w:p w14:paraId="6DB6D175" w14:textId="77777777" w:rsidR="00FD4439" w:rsidRPr="00FB47F8" w:rsidRDefault="00FD4439" w:rsidP="00FD4439">
      <w:pPr>
        <w:jc w:val="center"/>
        <w:rPr>
          <w:rFonts w:ascii="Noto Sans" w:hAnsi="Noto Sans" w:cs="Noto Sans"/>
          <w:b/>
          <w:bCs/>
          <w:sz w:val="20"/>
        </w:rPr>
      </w:pPr>
    </w:p>
    <w:p w14:paraId="198E70D7" w14:textId="77777777" w:rsidR="00FD4439" w:rsidRPr="00FB47F8" w:rsidRDefault="00FD4439" w:rsidP="00FD4439">
      <w:pPr>
        <w:jc w:val="center"/>
        <w:rPr>
          <w:rFonts w:ascii="Noto Sans" w:hAnsi="Noto Sans" w:cs="Noto Sans"/>
          <w:b/>
          <w:bCs/>
          <w:sz w:val="20"/>
        </w:rPr>
      </w:pPr>
    </w:p>
    <w:p w14:paraId="088B9AFC" w14:textId="77777777" w:rsidR="00FD4439" w:rsidRPr="00FB47F8" w:rsidRDefault="00FD4439" w:rsidP="00FD4439">
      <w:pPr>
        <w:jc w:val="center"/>
        <w:rPr>
          <w:rFonts w:ascii="Noto Sans" w:hAnsi="Noto Sans" w:cs="Noto Sans"/>
          <w:b/>
          <w:bCs/>
          <w:sz w:val="20"/>
        </w:rPr>
      </w:pPr>
    </w:p>
    <w:p w14:paraId="6EC575D5" w14:textId="77777777" w:rsidR="00FD4439" w:rsidRPr="00FB47F8" w:rsidRDefault="00FD4439" w:rsidP="00FD4439">
      <w:pPr>
        <w:jc w:val="center"/>
        <w:rPr>
          <w:rFonts w:ascii="Noto Sans" w:hAnsi="Noto Sans" w:cs="Noto Sans"/>
          <w:b/>
          <w:sz w:val="20"/>
        </w:rPr>
      </w:pPr>
      <w:r w:rsidRPr="00FB47F8">
        <w:rPr>
          <w:rFonts w:ascii="Noto Sans" w:hAnsi="Noto Sans" w:cs="Noto Sans"/>
          <w:b/>
          <w:sz w:val="20"/>
        </w:rPr>
        <w:t xml:space="preserve">ÓRGANO DE OPERACIÓN ADMINISTRATIVA DESCONCENTRADA </w:t>
      </w:r>
      <w:r w:rsidR="005E02D2" w:rsidRPr="00FB47F8">
        <w:rPr>
          <w:rFonts w:ascii="Noto Sans" w:hAnsi="Noto Sans" w:cs="Noto Sans"/>
          <w:b/>
          <w:sz w:val="20"/>
        </w:rPr>
        <w:t xml:space="preserve">SUR DEL </w:t>
      </w:r>
      <w:r w:rsidRPr="00FB47F8">
        <w:rPr>
          <w:rFonts w:ascii="Noto Sans" w:hAnsi="Noto Sans" w:cs="Noto Sans"/>
          <w:b/>
          <w:sz w:val="20"/>
        </w:rPr>
        <w:t xml:space="preserve">DISTRITO FEDERAL </w:t>
      </w:r>
    </w:p>
    <w:p w14:paraId="284666BD" w14:textId="77777777" w:rsidR="00FD4439" w:rsidRPr="00FB47F8" w:rsidRDefault="00FD4439" w:rsidP="00FD4439">
      <w:pPr>
        <w:jc w:val="center"/>
        <w:rPr>
          <w:rFonts w:ascii="Noto Sans" w:hAnsi="Noto Sans" w:cs="Noto Sans"/>
          <w:b/>
          <w:bCs/>
          <w:i/>
          <w:sz w:val="20"/>
          <w:u w:val="single"/>
        </w:rPr>
      </w:pPr>
      <w:r w:rsidRPr="00FB47F8">
        <w:rPr>
          <w:rFonts w:ascii="Noto Sans" w:hAnsi="Noto Sans" w:cs="Noto Sans"/>
          <w:b/>
          <w:sz w:val="20"/>
        </w:rPr>
        <w:t>COORDINACIÓN DE ABASTECIMIENTO Y EQUIPAMIENTO</w:t>
      </w:r>
    </w:p>
    <w:p w14:paraId="2FE02BF7" w14:textId="77777777" w:rsidR="00FD4439" w:rsidRPr="00FB47F8" w:rsidRDefault="00FD4439" w:rsidP="00FD4439">
      <w:pPr>
        <w:tabs>
          <w:tab w:val="left" w:pos="8316"/>
        </w:tabs>
        <w:rPr>
          <w:rFonts w:ascii="Noto Sans" w:hAnsi="Noto Sans" w:cs="Noto Sans"/>
          <w:b/>
          <w:bCs/>
          <w:sz w:val="20"/>
        </w:rPr>
      </w:pPr>
      <w:r w:rsidRPr="00FB47F8">
        <w:rPr>
          <w:rFonts w:ascii="Noto Sans" w:hAnsi="Noto Sans" w:cs="Noto Sans"/>
          <w:b/>
          <w:bCs/>
          <w:sz w:val="20"/>
        </w:rPr>
        <w:tab/>
      </w:r>
    </w:p>
    <w:p w14:paraId="46036B43" w14:textId="77777777" w:rsidR="00FD4439" w:rsidRPr="00FB47F8" w:rsidRDefault="00FD4439" w:rsidP="00F757E7">
      <w:pPr>
        <w:jc w:val="center"/>
        <w:rPr>
          <w:rFonts w:ascii="Noto Sans" w:hAnsi="Noto Sans" w:cs="Noto Sans"/>
          <w:b/>
          <w:bCs/>
          <w:sz w:val="20"/>
        </w:rPr>
      </w:pPr>
      <w:r w:rsidRPr="00FB47F8">
        <w:rPr>
          <w:rFonts w:ascii="Noto Sans" w:hAnsi="Noto Sans" w:cs="Noto Sans"/>
          <w:b/>
          <w:bCs/>
          <w:sz w:val="20"/>
        </w:rPr>
        <w:t xml:space="preserve">LICITACIÓN PÚBLICA </w:t>
      </w:r>
      <w:r w:rsidR="003044CB" w:rsidRPr="00FB47F8">
        <w:rPr>
          <w:rFonts w:ascii="Noto Sans" w:hAnsi="Noto Sans" w:cs="Noto Sans"/>
          <w:b/>
          <w:bCs/>
          <w:sz w:val="20"/>
        </w:rPr>
        <w:t>NACIONAL</w:t>
      </w:r>
    </w:p>
    <w:p w14:paraId="0C36BC97" w14:textId="77777777" w:rsidR="00F757E7" w:rsidRPr="00FB47F8" w:rsidRDefault="00F757E7" w:rsidP="00F757E7">
      <w:pPr>
        <w:jc w:val="center"/>
        <w:rPr>
          <w:rFonts w:ascii="Noto Sans" w:hAnsi="Noto Sans" w:cs="Noto Sans"/>
          <w:b/>
          <w:bCs/>
          <w:sz w:val="20"/>
        </w:rPr>
      </w:pPr>
    </w:p>
    <w:p w14:paraId="2AED98C4" w14:textId="3E5DC13E" w:rsidR="00FD4439" w:rsidRPr="00FB47F8" w:rsidRDefault="00D75C65" w:rsidP="00D75C65">
      <w:pPr>
        <w:tabs>
          <w:tab w:val="center" w:pos="5215"/>
          <w:tab w:val="left" w:pos="8580"/>
        </w:tabs>
        <w:rPr>
          <w:rFonts w:ascii="Noto Sans" w:hAnsi="Noto Sans" w:cs="Noto Sans"/>
          <w:b/>
          <w:bCs/>
          <w:sz w:val="20"/>
        </w:rPr>
      </w:pPr>
      <w:r w:rsidRPr="00FB47F8">
        <w:rPr>
          <w:rFonts w:ascii="Noto Sans" w:hAnsi="Noto Sans" w:cs="Noto Sans"/>
          <w:b/>
          <w:bCs/>
          <w:sz w:val="20"/>
        </w:rPr>
        <w:tab/>
      </w:r>
      <w:r w:rsidR="00FD4439" w:rsidRPr="00FB47F8">
        <w:rPr>
          <w:rFonts w:ascii="Noto Sans" w:hAnsi="Noto Sans" w:cs="Noto Sans"/>
          <w:b/>
          <w:bCs/>
          <w:sz w:val="20"/>
        </w:rPr>
        <w:t xml:space="preserve">NÚMERO </w:t>
      </w:r>
      <w:r w:rsidR="00C47E03" w:rsidRPr="00FB47F8">
        <w:rPr>
          <w:rFonts w:ascii="Noto Sans" w:hAnsi="Noto Sans" w:cs="Noto Sans"/>
          <w:b/>
          <w:bCs/>
          <w:sz w:val="20"/>
          <w:u w:val="single"/>
        </w:rPr>
        <w:t>LA</w:t>
      </w:r>
      <w:r w:rsidR="00F757E7" w:rsidRPr="00FB47F8">
        <w:rPr>
          <w:rFonts w:ascii="Noto Sans" w:hAnsi="Noto Sans" w:cs="Noto Sans"/>
          <w:b/>
          <w:bCs/>
          <w:sz w:val="20"/>
          <w:u w:val="single"/>
        </w:rPr>
        <w:t>-50-GYR-</w:t>
      </w:r>
      <w:r w:rsidR="003044CB" w:rsidRPr="00FB47F8">
        <w:rPr>
          <w:rFonts w:ascii="Noto Sans" w:hAnsi="Noto Sans" w:cs="Noto Sans"/>
          <w:b/>
          <w:sz w:val="20"/>
          <w:u w:val="single"/>
        </w:rPr>
        <w:t>050GYR025-N</w:t>
      </w:r>
      <w:r w:rsidR="0099150E" w:rsidRPr="00FB47F8">
        <w:rPr>
          <w:rFonts w:ascii="Noto Sans" w:hAnsi="Noto Sans" w:cs="Noto Sans"/>
          <w:b/>
          <w:sz w:val="20"/>
          <w:u w:val="single"/>
        </w:rPr>
        <w:t>-</w:t>
      </w:r>
      <w:r w:rsidR="008A6C43">
        <w:rPr>
          <w:rFonts w:ascii="Noto Sans" w:hAnsi="Noto Sans" w:cs="Noto Sans"/>
          <w:b/>
          <w:sz w:val="20"/>
          <w:u w:val="single"/>
        </w:rPr>
        <w:t>21</w:t>
      </w:r>
      <w:r w:rsidR="0099150E" w:rsidRPr="00FB47F8">
        <w:rPr>
          <w:rFonts w:ascii="Noto Sans" w:hAnsi="Noto Sans" w:cs="Noto Sans"/>
          <w:b/>
          <w:sz w:val="20"/>
          <w:u w:val="single"/>
        </w:rPr>
        <w:t>-202</w:t>
      </w:r>
      <w:r w:rsidR="007831DB" w:rsidRPr="00FB47F8">
        <w:rPr>
          <w:rFonts w:ascii="Noto Sans" w:hAnsi="Noto Sans" w:cs="Noto Sans"/>
          <w:b/>
          <w:sz w:val="20"/>
          <w:u w:val="single"/>
        </w:rPr>
        <w:t>5</w:t>
      </w:r>
      <w:r w:rsidR="00FD4439" w:rsidRPr="00FB47F8">
        <w:rPr>
          <w:rFonts w:ascii="Noto Sans" w:hAnsi="Noto Sans" w:cs="Noto Sans"/>
          <w:b/>
          <w:sz w:val="20"/>
        </w:rPr>
        <w:t>.</w:t>
      </w:r>
      <w:r w:rsidRPr="00FB47F8">
        <w:rPr>
          <w:rFonts w:ascii="Noto Sans" w:hAnsi="Noto Sans" w:cs="Noto Sans"/>
          <w:b/>
          <w:sz w:val="20"/>
        </w:rPr>
        <w:tab/>
      </w:r>
    </w:p>
    <w:p w14:paraId="780A5B9C" w14:textId="77777777" w:rsidR="00FD4439" w:rsidRPr="00FB47F8" w:rsidRDefault="00FD4439" w:rsidP="00FD4439">
      <w:pPr>
        <w:jc w:val="center"/>
        <w:rPr>
          <w:rFonts w:ascii="Noto Sans" w:hAnsi="Noto Sans" w:cs="Noto Sans"/>
          <w:b/>
          <w:bCs/>
          <w:sz w:val="20"/>
        </w:rPr>
      </w:pPr>
    </w:p>
    <w:p w14:paraId="406969A8" w14:textId="77777777" w:rsidR="00FD4439" w:rsidRDefault="00FD4439" w:rsidP="00FD4439">
      <w:pPr>
        <w:jc w:val="center"/>
        <w:rPr>
          <w:rFonts w:ascii="Noto Sans" w:hAnsi="Noto Sans" w:cs="Noto Sans"/>
          <w:b/>
          <w:bCs/>
          <w:sz w:val="20"/>
        </w:rPr>
      </w:pPr>
    </w:p>
    <w:p w14:paraId="78036E90" w14:textId="77777777" w:rsidR="00601E1F" w:rsidRDefault="00601E1F" w:rsidP="00FD4439">
      <w:pPr>
        <w:jc w:val="center"/>
        <w:rPr>
          <w:rFonts w:ascii="Noto Sans" w:hAnsi="Noto Sans" w:cs="Noto Sans"/>
          <w:b/>
          <w:bCs/>
          <w:sz w:val="20"/>
        </w:rPr>
      </w:pPr>
    </w:p>
    <w:p w14:paraId="69AD2872" w14:textId="77777777" w:rsidR="00601E1F" w:rsidRPr="00FB47F8" w:rsidRDefault="00601E1F" w:rsidP="00FD4439">
      <w:pPr>
        <w:jc w:val="center"/>
        <w:rPr>
          <w:rFonts w:ascii="Noto Sans" w:hAnsi="Noto Sans" w:cs="Noto Sans"/>
          <w:b/>
          <w:bCs/>
          <w:sz w:val="20"/>
        </w:rPr>
      </w:pPr>
    </w:p>
    <w:p w14:paraId="57816ED3" w14:textId="30EB4D72" w:rsidR="00FD4439" w:rsidRPr="00FB47F8" w:rsidRDefault="006F5830" w:rsidP="00FB47F8">
      <w:pPr>
        <w:spacing w:line="276" w:lineRule="auto"/>
        <w:jc w:val="center"/>
        <w:rPr>
          <w:rFonts w:ascii="Noto Sans" w:hAnsi="Noto Sans" w:cs="Noto Sans"/>
          <w:b/>
          <w:bCs/>
          <w:sz w:val="20"/>
          <w:lang w:eastAsia="es-MX"/>
        </w:rPr>
      </w:pPr>
      <w:r w:rsidRPr="00FB47F8">
        <w:rPr>
          <w:rFonts w:ascii="Noto Sans" w:hAnsi="Noto Sans" w:cs="Noto Sans"/>
          <w:b/>
          <w:bCs/>
          <w:sz w:val="20"/>
        </w:rPr>
        <w:t>“</w:t>
      </w:r>
      <w:r w:rsidR="00601E1F" w:rsidRPr="00601E1F">
        <w:rPr>
          <w:rFonts w:ascii="Noto Sans" w:hAnsi="Noto Sans" w:cs="Noto Sans"/>
          <w:b/>
          <w:sz w:val="20"/>
        </w:rPr>
        <w:t>CONTRATACION DEL SERVICIO MEDICO SUBROGADO DE RADIOTERAPIA PARA PACIENTES NUEVOS EJERCICIO 2025 DEL O.O.A.D. SUR DEL</w:t>
      </w:r>
      <w:r w:rsidR="00601E1F" w:rsidRPr="004A5DAD">
        <w:rPr>
          <w:rFonts w:ascii="Noto Sans" w:hAnsi="Noto Sans" w:cs="Noto Sans"/>
          <w:b/>
          <w:sz w:val="22"/>
          <w:szCs w:val="22"/>
        </w:rPr>
        <w:t xml:space="preserve"> D.F.</w:t>
      </w:r>
      <w:r w:rsidR="00FB47F8" w:rsidRPr="00FB47F8">
        <w:rPr>
          <w:rFonts w:ascii="Noto Sans" w:eastAsiaTheme="minorHAnsi" w:hAnsi="Noto Sans" w:cs="Noto Sans"/>
          <w:b/>
          <w:bCs/>
          <w:color w:val="000000"/>
          <w:sz w:val="20"/>
        </w:rPr>
        <w:t>”</w:t>
      </w:r>
    </w:p>
    <w:p w14:paraId="1B856A26" w14:textId="77777777" w:rsidR="00FD4439" w:rsidRDefault="00FD4439" w:rsidP="00FD4439">
      <w:pPr>
        <w:jc w:val="center"/>
        <w:rPr>
          <w:rFonts w:ascii="Noto Sans" w:hAnsi="Noto Sans" w:cs="Noto Sans"/>
          <w:b/>
          <w:bCs/>
          <w:sz w:val="20"/>
        </w:rPr>
      </w:pPr>
    </w:p>
    <w:p w14:paraId="0FDE13EA" w14:textId="77777777" w:rsidR="00601E1F" w:rsidRDefault="00601E1F" w:rsidP="00FD4439">
      <w:pPr>
        <w:jc w:val="center"/>
        <w:rPr>
          <w:rFonts w:ascii="Noto Sans" w:hAnsi="Noto Sans" w:cs="Noto Sans"/>
          <w:b/>
          <w:bCs/>
          <w:sz w:val="20"/>
        </w:rPr>
      </w:pPr>
    </w:p>
    <w:p w14:paraId="2B488AF3" w14:textId="77777777" w:rsidR="00601E1F" w:rsidRPr="00FB47F8" w:rsidRDefault="00601E1F" w:rsidP="00FD4439">
      <w:pPr>
        <w:jc w:val="center"/>
        <w:rPr>
          <w:rFonts w:ascii="Noto Sans" w:hAnsi="Noto Sans" w:cs="Noto Sans"/>
          <w:b/>
          <w:bCs/>
          <w:sz w:val="20"/>
        </w:rPr>
      </w:pPr>
    </w:p>
    <w:p w14:paraId="6845F0F2" w14:textId="77777777" w:rsidR="00FD4439" w:rsidRPr="00FB47F8" w:rsidRDefault="00FD4439" w:rsidP="00FD4439">
      <w:pPr>
        <w:jc w:val="center"/>
        <w:rPr>
          <w:rFonts w:ascii="Noto Sans" w:hAnsi="Noto Sans" w:cs="Noto Sans"/>
          <w:b/>
          <w:bCs/>
          <w:sz w:val="20"/>
        </w:rPr>
      </w:pPr>
    </w:p>
    <w:p w14:paraId="5E395625"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LOS INTERESADOS EN PARTICIPAR EN EL PROCEDIMIENTO, DEBERÁN CONTAR CON REGISTRO DE IDENTIFICA</w:t>
      </w:r>
      <w:r w:rsidR="006557F1" w:rsidRPr="00FB47F8">
        <w:rPr>
          <w:rFonts w:ascii="Noto Sans" w:hAnsi="Noto Sans" w:cs="Noto Sans"/>
          <w:b/>
          <w:bCs/>
          <w:sz w:val="20"/>
        </w:rPr>
        <w:t>CIÓN ELECTRÓNICA ANTE COMPRANET</w:t>
      </w:r>
      <w:r w:rsidRPr="00FB47F8">
        <w:rPr>
          <w:rFonts w:ascii="Noto Sans" w:hAnsi="Noto Sans" w:cs="Noto Sans"/>
          <w:b/>
          <w:bCs/>
          <w:sz w:val="20"/>
        </w:rPr>
        <w:t>.</w:t>
      </w:r>
    </w:p>
    <w:p w14:paraId="58AAA84D" w14:textId="77777777" w:rsidR="00FD4439" w:rsidRDefault="00FD4439" w:rsidP="00FD4439">
      <w:pPr>
        <w:rPr>
          <w:rFonts w:ascii="Noto Sans" w:hAnsi="Noto Sans" w:cs="Noto Sans"/>
          <w:b/>
          <w:bCs/>
          <w:sz w:val="20"/>
        </w:rPr>
      </w:pPr>
    </w:p>
    <w:p w14:paraId="4A784EFF" w14:textId="77777777" w:rsidR="00601E1F" w:rsidRPr="00FB47F8" w:rsidRDefault="00601E1F" w:rsidP="00FD4439">
      <w:pPr>
        <w:rPr>
          <w:rFonts w:ascii="Noto Sans" w:hAnsi="Noto Sans" w:cs="Noto Sans"/>
          <w:b/>
          <w:bCs/>
          <w:sz w:val="20"/>
        </w:rPr>
      </w:pPr>
    </w:p>
    <w:p w14:paraId="26076A2A" w14:textId="5FF3BF70" w:rsidR="00FD4439" w:rsidRPr="00FB47F8" w:rsidRDefault="002F75DB" w:rsidP="002F75DB">
      <w:pPr>
        <w:tabs>
          <w:tab w:val="left" w:pos="7275"/>
        </w:tabs>
        <w:rPr>
          <w:rFonts w:ascii="Noto Sans" w:hAnsi="Noto Sans" w:cs="Noto Sans"/>
          <w:b/>
          <w:bCs/>
          <w:sz w:val="20"/>
        </w:rPr>
      </w:pPr>
      <w:r>
        <w:rPr>
          <w:rFonts w:ascii="Noto Sans" w:hAnsi="Noto Sans" w:cs="Noto Sans"/>
          <w:b/>
          <w:bCs/>
          <w:sz w:val="20"/>
        </w:rPr>
        <w:tab/>
      </w:r>
    </w:p>
    <w:p w14:paraId="05809F15" w14:textId="77777777" w:rsidR="00FD4439" w:rsidRPr="00FB47F8" w:rsidRDefault="00FD4439" w:rsidP="00FD4439">
      <w:pPr>
        <w:jc w:val="center"/>
        <w:rPr>
          <w:rFonts w:ascii="Noto Sans" w:hAnsi="Noto Sans" w:cs="Noto Sans"/>
          <w:b/>
          <w:bCs/>
          <w:sz w:val="20"/>
        </w:rPr>
      </w:pPr>
    </w:p>
    <w:p w14:paraId="3263A998" w14:textId="77777777" w:rsidR="00FD4439" w:rsidRPr="00FB47F8" w:rsidRDefault="00FD4439" w:rsidP="00FD4439">
      <w:pPr>
        <w:tabs>
          <w:tab w:val="left" w:pos="850"/>
          <w:tab w:val="left" w:pos="1417"/>
        </w:tabs>
        <w:spacing w:line="240" w:lineRule="atLeast"/>
        <w:jc w:val="center"/>
        <w:rPr>
          <w:rFonts w:ascii="Noto Sans" w:hAnsi="Noto Sans" w:cs="Noto Sans"/>
          <w:b/>
          <w:sz w:val="20"/>
          <w:u w:val="single"/>
        </w:rPr>
      </w:pPr>
      <w:r w:rsidRPr="00FB47F8">
        <w:rPr>
          <w:rFonts w:ascii="Noto Sans" w:hAnsi="Noto Sans" w:cs="Noto Sans"/>
          <w:b/>
          <w:sz w:val="20"/>
          <w:u w:val="single"/>
        </w:rPr>
        <w:t>ESTA LICITACIÓN SOLO ACEPTA PROPOSICIONES ELECTRÓNICAS</w:t>
      </w:r>
    </w:p>
    <w:p w14:paraId="346DF234" w14:textId="77777777" w:rsidR="00FD4439" w:rsidRPr="00FB47F8" w:rsidRDefault="00FD4439" w:rsidP="00FD4439">
      <w:pPr>
        <w:jc w:val="center"/>
        <w:rPr>
          <w:rFonts w:ascii="Noto Sans" w:hAnsi="Noto Sans" w:cs="Noto Sans"/>
          <w:b/>
          <w:bCs/>
          <w:sz w:val="20"/>
        </w:rPr>
      </w:pPr>
    </w:p>
    <w:p w14:paraId="78F18164" w14:textId="77777777" w:rsidR="00FD4439" w:rsidRPr="00CA4012" w:rsidRDefault="00FD4439" w:rsidP="00FD4439">
      <w:pPr>
        <w:jc w:val="center"/>
        <w:rPr>
          <w:rFonts w:asciiTheme="minorHAnsi" w:hAnsiTheme="minorHAnsi" w:cstheme="minorHAnsi"/>
          <w:b/>
          <w:bCs/>
          <w:sz w:val="22"/>
          <w:szCs w:val="22"/>
        </w:rPr>
      </w:pPr>
    </w:p>
    <w:p w14:paraId="63FDC4A0" w14:textId="77777777" w:rsidR="00FD4439" w:rsidRPr="00CA4012" w:rsidRDefault="00FD4439" w:rsidP="00FD4439">
      <w:pPr>
        <w:tabs>
          <w:tab w:val="left" w:pos="7530"/>
          <w:tab w:val="right" w:pos="10433"/>
        </w:tabs>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14:paraId="196D0C2A" w14:textId="77777777" w:rsidR="00FD4439" w:rsidRDefault="00FD4439" w:rsidP="00FD4439">
      <w:pPr>
        <w:jc w:val="center"/>
        <w:rPr>
          <w:rFonts w:asciiTheme="minorHAnsi" w:hAnsiTheme="minorHAnsi" w:cstheme="minorHAnsi"/>
          <w:b/>
          <w:bCs/>
          <w:sz w:val="22"/>
          <w:szCs w:val="22"/>
        </w:rPr>
      </w:pPr>
    </w:p>
    <w:p w14:paraId="17008A30" w14:textId="77777777" w:rsidR="004D5D19" w:rsidRDefault="004D5D19" w:rsidP="00FD4439">
      <w:pPr>
        <w:jc w:val="center"/>
        <w:rPr>
          <w:rFonts w:asciiTheme="minorHAnsi" w:hAnsiTheme="minorHAnsi" w:cstheme="minorHAnsi"/>
          <w:b/>
          <w:bCs/>
          <w:sz w:val="22"/>
          <w:szCs w:val="22"/>
        </w:rPr>
      </w:pPr>
    </w:p>
    <w:p w14:paraId="0AC20E69" w14:textId="77777777" w:rsidR="004D5D19" w:rsidRDefault="004D5D19" w:rsidP="00FD4439">
      <w:pPr>
        <w:jc w:val="center"/>
        <w:rPr>
          <w:rFonts w:asciiTheme="minorHAnsi" w:hAnsiTheme="minorHAnsi" w:cstheme="minorHAnsi"/>
          <w:b/>
          <w:bCs/>
          <w:sz w:val="22"/>
          <w:szCs w:val="22"/>
        </w:rPr>
      </w:pPr>
    </w:p>
    <w:p w14:paraId="51AF83BF" w14:textId="77777777" w:rsidR="004D5D19" w:rsidRPr="00CA4012" w:rsidRDefault="004D5D19" w:rsidP="00FD4439">
      <w:pPr>
        <w:jc w:val="center"/>
        <w:rPr>
          <w:rFonts w:asciiTheme="minorHAnsi" w:hAnsiTheme="minorHAnsi" w:cstheme="minorHAnsi"/>
          <w:b/>
          <w:bCs/>
          <w:sz w:val="22"/>
          <w:szCs w:val="22"/>
        </w:rPr>
      </w:pPr>
    </w:p>
    <w:p w14:paraId="0778592A" w14:textId="77777777" w:rsidR="00FD4439" w:rsidRPr="00CA4012" w:rsidRDefault="00FD4439" w:rsidP="00FD4439">
      <w:pPr>
        <w:jc w:val="center"/>
        <w:rPr>
          <w:rFonts w:asciiTheme="minorHAnsi" w:hAnsiTheme="minorHAnsi" w:cstheme="minorHAnsi"/>
          <w:b/>
          <w:bCs/>
          <w:sz w:val="22"/>
          <w:szCs w:val="22"/>
        </w:rPr>
      </w:pPr>
    </w:p>
    <w:p w14:paraId="2F0152B0" w14:textId="77777777" w:rsidR="00FD4439" w:rsidRPr="00CA4012" w:rsidRDefault="00FD4439" w:rsidP="00FD4439">
      <w:pPr>
        <w:jc w:val="center"/>
        <w:rPr>
          <w:rFonts w:asciiTheme="minorHAnsi" w:hAnsiTheme="minorHAnsi" w:cstheme="minorHAnsi"/>
          <w:b/>
          <w:bCs/>
          <w:sz w:val="22"/>
          <w:szCs w:val="22"/>
        </w:rPr>
      </w:pPr>
    </w:p>
    <w:p w14:paraId="60CDE6C7" w14:textId="77777777" w:rsidR="00FD4439" w:rsidRPr="00CA4012" w:rsidRDefault="00FD4439" w:rsidP="00FD4439">
      <w:pPr>
        <w:jc w:val="center"/>
        <w:rPr>
          <w:rFonts w:asciiTheme="minorHAnsi" w:hAnsiTheme="minorHAnsi" w:cstheme="minorHAnsi"/>
          <w:b/>
          <w:bCs/>
          <w:sz w:val="22"/>
          <w:szCs w:val="22"/>
        </w:rPr>
      </w:pPr>
    </w:p>
    <w:p w14:paraId="561B4D03" w14:textId="77777777" w:rsidR="00FD4439" w:rsidRPr="00CA4012" w:rsidRDefault="00FD4439" w:rsidP="00FD4439">
      <w:pPr>
        <w:jc w:val="center"/>
        <w:rPr>
          <w:rFonts w:asciiTheme="minorHAnsi" w:hAnsiTheme="minorHAnsi" w:cstheme="minorHAnsi"/>
          <w:b/>
          <w:bCs/>
          <w:sz w:val="22"/>
          <w:szCs w:val="22"/>
        </w:rPr>
      </w:pPr>
    </w:p>
    <w:p w14:paraId="70665B6E" w14:textId="77777777" w:rsidR="00FD4439" w:rsidRPr="00CA4012" w:rsidRDefault="00FD4439" w:rsidP="00FD4439">
      <w:pPr>
        <w:jc w:val="center"/>
        <w:rPr>
          <w:rFonts w:asciiTheme="minorHAnsi" w:hAnsiTheme="minorHAnsi" w:cstheme="minorHAnsi"/>
          <w:b/>
          <w:bCs/>
          <w:sz w:val="22"/>
          <w:szCs w:val="22"/>
        </w:rPr>
      </w:pPr>
    </w:p>
    <w:p w14:paraId="21CE8805" w14:textId="77777777" w:rsidR="00FD4439" w:rsidRPr="00CA4012" w:rsidRDefault="00FD4439" w:rsidP="00FD4439">
      <w:pPr>
        <w:jc w:val="center"/>
        <w:rPr>
          <w:rFonts w:asciiTheme="minorHAnsi" w:hAnsiTheme="minorHAnsi" w:cstheme="minorHAnsi"/>
          <w:b/>
          <w:bCs/>
          <w:sz w:val="22"/>
          <w:szCs w:val="22"/>
        </w:rPr>
      </w:pPr>
    </w:p>
    <w:p w14:paraId="0B44E171" w14:textId="77777777" w:rsidR="00FD4439" w:rsidRPr="00CA4012" w:rsidRDefault="00FD4439" w:rsidP="00FD4439">
      <w:pPr>
        <w:jc w:val="center"/>
        <w:rPr>
          <w:rFonts w:asciiTheme="minorHAnsi" w:hAnsiTheme="minorHAnsi" w:cstheme="minorHAnsi"/>
          <w:b/>
          <w:bCs/>
          <w:sz w:val="22"/>
          <w:szCs w:val="22"/>
        </w:rPr>
      </w:pPr>
    </w:p>
    <w:p w14:paraId="6C895350" w14:textId="77777777" w:rsidR="00FA718B" w:rsidRPr="00CA4012" w:rsidRDefault="00FA718B" w:rsidP="00FD4439">
      <w:pPr>
        <w:jc w:val="center"/>
        <w:rPr>
          <w:rFonts w:asciiTheme="minorHAnsi" w:hAnsiTheme="minorHAnsi" w:cstheme="minorHAnsi"/>
          <w:b/>
          <w:bCs/>
          <w:sz w:val="22"/>
          <w:szCs w:val="22"/>
        </w:rPr>
      </w:pPr>
    </w:p>
    <w:p w14:paraId="6B4E04CB" w14:textId="77777777" w:rsidR="00FA718B" w:rsidRPr="00CA4012" w:rsidRDefault="00FA718B" w:rsidP="00FD4439">
      <w:pPr>
        <w:jc w:val="center"/>
        <w:rPr>
          <w:rFonts w:asciiTheme="minorHAnsi" w:hAnsiTheme="minorHAnsi" w:cstheme="minorHAnsi"/>
          <w:b/>
          <w:bCs/>
          <w:sz w:val="22"/>
          <w:szCs w:val="22"/>
        </w:rPr>
      </w:pPr>
    </w:p>
    <w:p w14:paraId="2B1ACCC5" w14:textId="77777777" w:rsidR="00FA718B" w:rsidRPr="00CA4012" w:rsidRDefault="00FA718B" w:rsidP="00FD4439">
      <w:pPr>
        <w:jc w:val="center"/>
        <w:rPr>
          <w:rFonts w:asciiTheme="minorHAnsi" w:hAnsiTheme="minorHAnsi" w:cstheme="minorHAnsi"/>
          <w:b/>
          <w:bCs/>
          <w:sz w:val="22"/>
          <w:szCs w:val="22"/>
        </w:rPr>
      </w:pPr>
    </w:p>
    <w:p w14:paraId="3E2E6022" w14:textId="77777777" w:rsidR="00FA718B" w:rsidRPr="00CA4012" w:rsidRDefault="00FA718B" w:rsidP="00FD4439">
      <w:pPr>
        <w:jc w:val="center"/>
        <w:rPr>
          <w:rFonts w:asciiTheme="minorHAnsi" w:hAnsiTheme="minorHAnsi" w:cstheme="minorHAnsi"/>
          <w:b/>
          <w:bCs/>
          <w:sz w:val="22"/>
          <w:szCs w:val="22"/>
        </w:rPr>
      </w:pPr>
    </w:p>
    <w:p w14:paraId="142AC588" w14:textId="77777777" w:rsidR="00FA718B" w:rsidRPr="00CA4012" w:rsidRDefault="00FA718B" w:rsidP="00FD4439">
      <w:pPr>
        <w:jc w:val="center"/>
        <w:rPr>
          <w:rFonts w:asciiTheme="minorHAnsi" w:hAnsiTheme="minorHAnsi" w:cstheme="minorHAnsi"/>
          <w:b/>
          <w:bCs/>
          <w:sz w:val="22"/>
          <w:szCs w:val="22"/>
        </w:rPr>
      </w:pPr>
    </w:p>
    <w:p w14:paraId="47E8A954" w14:textId="77777777" w:rsidR="00FA718B" w:rsidRDefault="00FA718B" w:rsidP="00FD4439">
      <w:pPr>
        <w:jc w:val="center"/>
        <w:rPr>
          <w:rFonts w:asciiTheme="minorHAnsi" w:hAnsiTheme="minorHAnsi" w:cstheme="minorHAnsi"/>
          <w:b/>
          <w:bCs/>
          <w:sz w:val="22"/>
          <w:szCs w:val="22"/>
        </w:rPr>
      </w:pPr>
    </w:p>
    <w:p w14:paraId="43B4DAD3" w14:textId="77777777" w:rsidR="00393C54" w:rsidRDefault="00393C54" w:rsidP="00FD4439">
      <w:pPr>
        <w:jc w:val="center"/>
        <w:rPr>
          <w:rFonts w:asciiTheme="minorHAnsi" w:hAnsiTheme="minorHAnsi" w:cstheme="minorHAnsi"/>
          <w:b/>
          <w:bCs/>
          <w:sz w:val="22"/>
          <w:szCs w:val="22"/>
        </w:rPr>
      </w:pPr>
    </w:p>
    <w:p w14:paraId="0C3BAC4B" w14:textId="77777777" w:rsidR="00393C54" w:rsidRDefault="00393C54" w:rsidP="00FD4439">
      <w:pPr>
        <w:jc w:val="center"/>
        <w:rPr>
          <w:rFonts w:asciiTheme="minorHAnsi" w:hAnsiTheme="minorHAnsi" w:cstheme="minorHAnsi"/>
          <w:b/>
          <w:bCs/>
          <w:sz w:val="22"/>
          <w:szCs w:val="22"/>
        </w:rPr>
      </w:pPr>
    </w:p>
    <w:p w14:paraId="684D7257" w14:textId="77777777" w:rsidR="00393C54" w:rsidRDefault="00393C54" w:rsidP="00FD4439">
      <w:pPr>
        <w:jc w:val="center"/>
        <w:rPr>
          <w:rFonts w:asciiTheme="minorHAnsi" w:hAnsiTheme="minorHAnsi" w:cstheme="minorHAnsi"/>
          <w:b/>
          <w:bCs/>
          <w:sz w:val="22"/>
          <w:szCs w:val="22"/>
        </w:rPr>
      </w:pPr>
    </w:p>
    <w:p w14:paraId="160B8273" w14:textId="77777777" w:rsidR="004D5D19" w:rsidRDefault="004D5D19" w:rsidP="00FD4439">
      <w:pPr>
        <w:jc w:val="center"/>
        <w:rPr>
          <w:rFonts w:asciiTheme="minorHAnsi" w:hAnsiTheme="minorHAnsi" w:cstheme="minorHAnsi"/>
          <w:b/>
          <w:bCs/>
          <w:sz w:val="22"/>
          <w:szCs w:val="22"/>
        </w:rPr>
      </w:pPr>
    </w:p>
    <w:p w14:paraId="555E19AA" w14:textId="77777777" w:rsidR="004D5D19" w:rsidRDefault="004D5D19" w:rsidP="00FD4439">
      <w:pPr>
        <w:jc w:val="center"/>
        <w:rPr>
          <w:rFonts w:asciiTheme="minorHAnsi" w:hAnsiTheme="minorHAnsi" w:cstheme="minorHAnsi"/>
          <w:b/>
          <w:bCs/>
          <w:sz w:val="22"/>
          <w:szCs w:val="22"/>
        </w:rPr>
      </w:pPr>
    </w:p>
    <w:p w14:paraId="1C77626C" w14:textId="77777777" w:rsidR="00862485" w:rsidRPr="00CA4012" w:rsidRDefault="00862485" w:rsidP="008E220B">
      <w:pPr>
        <w:rPr>
          <w:rFonts w:asciiTheme="minorHAnsi" w:hAnsiTheme="minorHAnsi" w:cstheme="minorHAnsi"/>
          <w:b/>
          <w:bCs/>
          <w:sz w:val="22"/>
          <w:szCs w:val="22"/>
        </w:rPr>
      </w:pPr>
    </w:p>
    <w:p w14:paraId="2B07997C" w14:textId="024F3019" w:rsidR="00FD4439" w:rsidRPr="00FB47F8" w:rsidRDefault="00FD4439" w:rsidP="006F5830">
      <w:pPr>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134, de la Constitución Política de los Estados Unidos Mexicanos, y de conformidad con los artículos 25, 26 fracción I, 26 Bis fracción II, 28 fracción I,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6F5830" w:rsidRPr="00FB47F8">
        <w:rPr>
          <w:rFonts w:ascii="Noto Sans" w:hAnsi="Noto Sans" w:cs="Noto Sans"/>
          <w:sz w:val="20"/>
        </w:rPr>
        <w:t xml:space="preserve"> </w:t>
      </w:r>
      <w:r w:rsidRPr="00FB47F8">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FB47F8">
        <w:rPr>
          <w:rFonts w:ascii="Noto Sans" w:hAnsi="Noto Sans" w:cs="Noto Sans"/>
          <w:b/>
          <w:bCs/>
          <w:sz w:val="20"/>
        </w:rPr>
        <w:t>“</w:t>
      </w:r>
      <w:r w:rsidR="004270B5" w:rsidRPr="00601E1F">
        <w:rPr>
          <w:rFonts w:ascii="Noto Sans" w:hAnsi="Noto Sans" w:cs="Noto Sans"/>
          <w:b/>
          <w:sz w:val="20"/>
        </w:rPr>
        <w:t>CONTRATACION DEL SERVICIO MEDICO SUBROGADO DE RADIOTERAPIA PARA PACIENTES NUEVOS EJERCICIO 2025 DEL O.O.A.D. SUR DEL</w:t>
      </w:r>
      <w:r w:rsidR="004270B5" w:rsidRPr="004A5DAD">
        <w:rPr>
          <w:rFonts w:ascii="Noto Sans" w:hAnsi="Noto Sans" w:cs="Noto Sans"/>
          <w:b/>
          <w:sz w:val="22"/>
          <w:szCs w:val="22"/>
        </w:rPr>
        <w:t xml:space="preserve"> D.F.</w:t>
      </w:r>
      <w:r w:rsidR="003044CB" w:rsidRPr="00FB47F8">
        <w:rPr>
          <w:rFonts w:ascii="Noto Sans" w:hAnsi="Noto Sans" w:cs="Noto Sans"/>
          <w:b/>
          <w:bCs/>
          <w:sz w:val="20"/>
        </w:rPr>
        <w:t>”</w:t>
      </w:r>
    </w:p>
    <w:p w14:paraId="5D97F220" w14:textId="77777777" w:rsidR="00FD4439" w:rsidRPr="00FB47F8" w:rsidRDefault="00FD4439" w:rsidP="00011FC9">
      <w:pPr>
        <w:jc w:val="both"/>
        <w:rPr>
          <w:rFonts w:ascii="Noto Sans" w:hAnsi="Noto Sans" w:cs="Noto Sans"/>
          <w:sz w:val="20"/>
        </w:rPr>
      </w:pPr>
    </w:p>
    <w:p w14:paraId="2930ABCA" w14:textId="77777777" w:rsidR="00FD4439" w:rsidRPr="00FB47F8" w:rsidRDefault="00FD4439" w:rsidP="00011FC9">
      <w:pPr>
        <w:jc w:val="both"/>
        <w:rPr>
          <w:rFonts w:ascii="Noto Sans" w:hAnsi="Noto Sans" w:cs="Noto Sans"/>
          <w:sz w:val="20"/>
        </w:rPr>
      </w:pPr>
    </w:p>
    <w:p w14:paraId="4B3B2904" w14:textId="77777777" w:rsidR="00FD4439" w:rsidRPr="00CA4012" w:rsidRDefault="00FD4439" w:rsidP="00FD4439">
      <w:pPr>
        <w:jc w:val="both"/>
        <w:rPr>
          <w:rFonts w:asciiTheme="minorHAnsi" w:hAnsiTheme="minorHAnsi" w:cstheme="minorHAnsi"/>
          <w:sz w:val="22"/>
          <w:szCs w:val="22"/>
        </w:rPr>
      </w:pPr>
    </w:p>
    <w:p w14:paraId="37A166FB" w14:textId="77777777" w:rsidR="00FD4439" w:rsidRPr="00CA4012" w:rsidRDefault="00FD4439" w:rsidP="00FD4439">
      <w:pPr>
        <w:jc w:val="both"/>
        <w:rPr>
          <w:rFonts w:asciiTheme="minorHAnsi" w:hAnsiTheme="minorHAnsi" w:cstheme="minorHAnsi"/>
          <w:sz w:val="22"/>
          <w:szCs w:val="22"/>
        </w:rPr>
      </w:pPr>
    </w:p>
    <w:p w14:paraId="45F86D92" w14:textId="77777777" w:rsidR="00FD4439" w:rsidRPr="00CA4012" w:rsidRDefault="00FD4439" w:rsidP="00FD4439">
      <w:pPr>
        <w:jc w:val="both"/>
        <w:rPr>
          <w:rFonts w:asciiTheme="minorHAnsi" w:hAnsiTheme="minorHAnsi" w:cstheme="minorHAnsi"/>
          <w:sz w:val="22"/>
          <w:szCs w:val="22"/>
        </w:rPr>
      </w:pPr>
    </w:p>
    <w:p w14:paraId="66905154" w14:textId="77777777" w:rsidR="00FD4439" w:rsidRPr="00CA4012" w:rsidRDefault="00FD4439" w:rsidP="00FD4439">
      <w:pPr>
        <w:jc w:val="both"/>
        <w:rPr>
          <w:rFonts w:asciiTheme="minorHAnsi" w:hAnsiTheme="minorHAnsi" w:cstheme="minorHAnsi"/>
          <w:sz w:val="22"/>
          <w:szCs w:val="22"/>
        </w:rPr>
      </w:pPr>
    </w:p>
    <w:p w14:paraId="498CF4CF" w14:textId="77777777" w:rsidR="00FD4439" w:rsidRPr="00CA4012" w:rsidRDefault="00FD4439" w:rsidP="00FD4439">
      <w:pPr>
        <w:jc w:val="both"/>
        <w:rPr>
          <w:rFonts w:asciiTheme="minorHAnsi" w:hAnsiTheme="minorHAnsi" w:cstheme="minorHAnsi"/>
          <w:sz w:val="22"/>
          <w:szCs w:val="22"/>
        </w:rPr>
      </w:pPr>
    </w:p>
    <w:p w14:paraId="3F987540" w14:textId="77777777" w:rsidR="00FD4439" w:rsidRPr="00CA4012" w:rsidRDefault="00FD4439" w:rsidP="00FD4439">
      <w:pPr>
        <w:jc w:val="both"/>
        <w:rPr>
          <w:rFonts w:asciiTheme="minorHAnsi" w:hAnsiTheme="minorHAnsi" w:cstheme="minorHAnsi"/>
          <w:sz w:val="22"/>
          <w:szCs w:val="22"/>
        </w:rPr>
      </w:pPr>
    </w:p>
    <w:p w14:paraId="56D70019" w14:textId="77777777" w:rsidR="00FD4439" w:rsidRPr="00CA4012" w:rsidRDefault="00FD4439" w:rsidP="00FD4439">
      <w:pPr>
        <w:jc w:val="both"/>
        <w:rPr>
          <w:rFonts w:asciiTheme="minorHAnsi" w:hAnsiTheme="minorHAnsi" w:cstheme="minorHAnsi"/>
          <w:sz w:val="22"/>
          <w:szCs w:val="22"/>
        </w:rPr>
      </w:pPr>
    </w:p>
    <w:p w14:paraId="112BB5D9" w14:textId="77777777" w:rsidR="00FD4439" w:rsidRPr="00CA4012" w:rsidRDefault="00FD4439" w:rsidP="00FD4439">
      <w:pPr>
        <w:jc w:val="both"/>
        <w:rPr>
          <w:rFonts w:asciiTheme="minorHAnsi" w:hAnsiTheme="minorHAnsi" w:cstheme="minorHAnsi"/>
          <w:sz w:val="22"/>
          <w:szCs w:val="22"/>
        </w:rPr>
      </w:pPr>
    </w:p>
    <w:p w14:paraId="54EBF57C" w14:textId="77777777" w:rsidR="00FD4439" w:rsidRPr="00CA4012" w:rsidRDefault="00FD4439" w:rsidP="00FD4439">
      <w:pPr>
        <w:jc w:val="both"/>
        <w:rPr>
          <w:rFonts w:asciiTheme="minorHAnsi" w:hAnsiTheme="minorHAnsi" w:cstheme="minorHAnsi"/>
          <w:sz w:val="22"/>
          <w:szCs w:val="22"/>
        </w:rPr>
      </w:pPr>
    </w:p>
    <w:p w14:paraId="7B3583F7" w14:textId="77777777" w:rsidR="00FD4439" w:rsidRPr="00CA4012" w:rsidRDefault="00FD4439" w:rsidP="00FD4439">
      <w:pPr>
        <w:jc w:val="both"/>
        <w:rPr>
          <w:rFonts w:asciiTheme="minorHAnsi" w:hAnsiTheme="minorHAnsi" w:cstheme="minorHAnsi"/>
          <w:sz w:val="22"/>
          <w:szCs w:val="22"/>
        </w:rPr>
      </w:pPr>
    </w:p>
    <w:p w14:paraId="4F14867A" w14:textId="77777777" w:rsidR="00FD4439" w:rsidRPr="00CA4012" w:rsidRDefault="00FD4439" w:rsidP="00FD4439">
      <w:pPr>
        <w:jc w:val="both"/>
        <w:rPr>
          <w:rFonts w:asciiTheme="minorHAnsi" w:hAnsiTheme="minorHAnsi" w:cstheme="minorHAnsi"/>
          <w:sz w:val="22"/>
          <w:szCs w:val="22"/>
        </w:rPr>
      </w:pPr>
    </w:p>
    <w:p w14:paraId="6177D7F3" w14:textId="77777777" w:rsidR="00FD4439" w:rsidRPr="00CA4012" w:rsidRDefault="00FD4439" w:rsidP="00FD4439">
      <w:pPr>
        <w:jc w:val="both"/>
        <w:rPr>
          <w:rFonts w:asciiTheme="minorHAnsi" w:hAnsiTheme="minorHAnsi" w:cstheme="minorHAnsi"/>
          <w:sz w:val="22"/>
          <w:szCs w:val="22"/>
        </w:rPr>
      </w:pPr>
    </w:p>
    <w:p w14:paraId="4DA4791E" w14:textId="77777777" w:rsidR="00FD4439" w:rsidRPr="00CA4012" w:rsidRDefault="00FD4439" w:rsidP="00FD4439">
      <w:pPr>
        <w:jc w:val="both"/>
        <w:rPr>
          <w:rFonts w:asciiTheme="minorHAnsi" w:hAnsiTheme="minorHAnsi" w:cstheme="minorHAnsi"/>
          <w:sz w:val="22"/>
          <w:szCs w:val="22"/>
        </w:rPr>
      </w:pPr>
    </w:p>
    <w:p w14:paraId="39C746B2" w14:textId="77777777" w:rsidR="00FD4439" w:rsidRPr="00CA4012" w:rsidRDefault="00FD4439" w:rsidP="00FD4439">
      <w:pPr>
        <w:jc w:val="both"/>
        <w:rPr>
          <w:rFonts w:asciiTheme="minorHAnsi" w:hAnsiTheme="minorHAnsi" w:cstheme="minorHAnsi"/>
          <w:sz w:val="22"/>
          <w:szCs w:val="22"/>
        </w:rPr>
      </w:pPr>
    </w:p>
    <w:p w14:paraId="2CEFE97D" w14:textId="77777777" w:rsidR="00FD4439" w:rsidRPr="00CA4012" w:rsidRDefault="00FD4439" w:rsidP="00FD4439">
      <w:pPr>
        <w:jc w:val="both"/>
        <w:rPr>
          <w:rFonts w:asciiTheme="minorHAnsi" w:hAnsiTheme="minorHAnsi" w:cstheme="minorHAnsi"/>
          <w:sz w:val="22"/>
          <w:szCs w:val="22"/>
        </w:rPr>
      </w:pPr>
    </w:p>
    <w:p w14:paraId="0ADD3D8D" w14:textId="77777777" w:rsidR="00FD4439" w:rsidRPr="00CA4012" w:rsidRDefault="00FD4439" w:rsidP="00FD4439">
      <w:pPr>
        <w:jc w:val="both"/>
        <w:rPr>
          <w:rFonts w:asciiTheme="minorHAnsi" w:hAnsiTheme="minorHAnsi" w:cstheme="minorHAnsi"/>
          <w:sz w:val="22"/>
          <w:szCs w:val="22"/>
        </w:rPr>
      </w:pPr>
    </w:p>
    <w:p w14:paraId="648EF53B" w14:textId="77777777" w:rsidR="00FD4439" w:rsidRPr="00CA4012" w:rsidRDefault="00FD4439" w:rsidP="00FD4439">
      <w:pPr>
        <w:jc w:val="both"/>
        <w:rPr>
          <w:rFonts w:asciiTheme="minorHAnsi" w:hAnsiTheme="minorHAnsi" w:cstheme="minorHAnsi"/>
          <w:sz w:val="22"/>
          <w:szCs w:val="22"/>
        </w:rPr>
      </w:pPr>
    </w:p>
    <w:p w14:paraId="5B62BC50" w14:textId="77777777" w:rsidR="001D7BDA" w:rsidRPr="00CA4012" w:rsidRDefault="001D7BDA" w:rsidP="00FD4439">
      <w:pPr>
        <w:jc w:val="both"/>
        <w:rPr>
          <w:rFonts w:asciiTheme="minorHAnsi" w:hAnsiTheme="minorHAnsi" w:cstheme="minorHAnsi"/>
          <w:sz w:val="22"/>
          <w:szCs w:val="22"/>
        </w:rPr>
      </w:pPr>
    </w:p>
    <w:p w14:paraId="75DF27C5" w14:textId="77777777" w:rsidR="001D7BDA" w:rsidRPr="00CA4012" w:rsidRDefault="001D7BDA" w:rsidP="00FD4439">
      <w:pPr>
        <w:jc w:val="both"/>
        <w:rPr>
          <w:rFonts w:asciiTheme="minorHAnsi" w:hAnsiTheme="minorHAnsi" w:cstheme="minorHAnsi"/>
          <w:sz w:val="22"/>
          <w:szCs w:val="22"/>
        </w:rPr>
      </w:pPr>
    </w:p>
    <w:p w14:paraId="0D05A130" w14:textId="77777777" w:rsidR="001D7BDA" w:rsidRPr="00CA4012" w:rsidRDefault="001D7BDA" w:rsidP="00FD4439">
      <w:pPr>
        <w:jc w:val="both"/>
        <w:rPr>
          <w:rFonts w:asciiTheme="minorHAnsi" w:hAnsiTheme="minorHAnsi" w:cstheme="minorHAnsi"/>
          <w:sz w:val="22"/>
          <w:szCs w:val="22"/>
        </w:rPr>
      </w:pPr>
    </w:p>
    <w:p w14:paraId="2C056237" w14:textId="77777777" w:rsidR="001D7BDA" w:rsidRPr="00CA4012" w:rsidRDefault="001D7BDA" w:rsidP="00FD4439">
      <w:pPr>
        <w:jc w:val="both"/>
        <w:rPr>
          <w:rFonts w:asciiTheme="minorHAnsi" w:hAnsiTheme="minorHAnsi" w:cstheme="minorHAnsi"/>
          <w:sz w:val="22"/>
          <w:szCs w:val="22"/>
        </w:rPr>
      </w:pPr>
    </w:p>
    <w:p w14:paraId="65959F29" w14:textId="77777777" w:rsidR="00D7463E" w:rsidRDefault="00D7463E" w:rsidP="00FD4439">
      <w:pPr>
        <w:jc w:val="both"/>
        <w:rPr>
          <w:rFonts w:asciiTheme="minorHAnsi" w:hAnsiTheme="minorHAnsi" w:cstheme="minorHAnsi"/>
          <w:sz w:val="22"/>
          <w:szCs w:val="22"/>
        </w:rPr>
      </w:pPr>
    </w:p>
    <w:p w14:paraId="3807D72A" w14:textId="77777777" w:rsidR="008E220B" w:rsidRDefault="008E220B" w:rsidP="00FD4439">
      <w:pPr>
        <w:jc w:val="both"/>
        <w:rPr>
          <w:rFonts w:asciiTheme="minorHAnsi" w:hAnsiTheme="minorHAnsi" w:cstheme="minorHAnsi"/>
          <w:sz w:val="22"/>
          <w:szCs w:val="22"/>
        </w:rPr>
      </w:pPr>
    </w:p>
    <w:p w14:paraId="1FD635FC" w14:textId="77777777" w:rsidR="003044CB" w:rsidRDefault="003044CB" w:rsidP="00FD4439">
      <w:pPr>
        <w:jc w:val="both"/>
        <w:rPr>
          <w:rFonts w:asciiTheme="minorHAnsi" w:hAnsiTheme="minorHAnsi" w:cstheme="minorHAnsi"/>
          <w:sz w:val="22"/>
          <w:szCs w:val="22"/>
        </w:rPr>
      </w:pPr>
    </w:p>
    <w:p w14:paraId="77E1C236" w14:textId="77777777" w:rsidR="003044CB" w:rsidRDefault="003044CB" w:rsidP="00FD4439">
      <w:pPr>
        <w:jc w:val="both"/>
        <w:rPr>
          <w:rFonts w:asciiTheme="minorHAnsi" w:hAnsiTheme="minorHAnsi" w:cstheme="minorHAnsi"/>
          <w:sz w:val="22"/>
          <w:szCs w:val="22"/>
        </w:rPr>
      </w:pPr>
    </w:p>
    <w:p w14:paraId="2AE47E44" w14:textId="77777777" w:rsidR="003044CB" w:rsidRDefault="003044CB" w:rsidP="00FD4439">
      <w:pPr>
        <w:jc w:val="both"/>
        <w:rPr>
          <w:rFonts w:asciiTheme="minorHAnsi" w:hAnsiTheme="minorHAnsi" w:cstheme="minorHAnsi"/>
          <w:sz w:val="22"/>
          <w:szCs w:val="22"/>
        </w:rPr>
      </w:pPr>
    </w:p>
    <w:p w14:paraId="1ACCB8DE" w14:textId="77777777" w:rsidR="003044CB" w:rsidRDefault="003044CB" w:rsidP="00FD4439">
      <w:pPr>
        <w:jc w:val="both"/>
        <w:rPr>
          <w:rFonts w:asciiTheme="minorHAnsi" w:hAnsiTheme="minorHAnsi" w:cstheme="minorHAnsi"/>
          <w:sz w:val="22"/>
          <w:szCs w:val="22"/>
        </w:rPr>
      </w:pPr>
    </w:p>
    <w:p w14:paraId="3ADCDF09" w14:textId="77777777" w:rsidR="003044CB" w:rsidRDefault="003044CB" w:rsidP="00FD4439">
      <w:pPr>
        <w:jc w:val="both"/>
        <w:rPr>
          <w:rFonts w:asciiTheme="minorHAnsi" w:hAnsiTheme="minorHAnsi" w:cstheme="minorHAnsi"/>
          <w:sz w:val="22"/>
          <w:szCs w:val="22"/>
        </w:rPr>
      </w:pPr>
    </w:p>
    <w:p w14:paraId="46653390" w14:textId="77777777" w:rsidR="003044CB" w:rsidRDefault="003044CB" w:rsidP="00FD4439">
      <w:pPr>
        <w:jc w:val="both"/>
        <w:rPr>
          <w:rFonts w:asciiTheme="minorHAnsi" w:hAnsiTheme="minorHAnsi" w:cstheme="minorHAnsi"/>
          <w:sz w:val="22"/>
          <w:szCs w:val="22"/>
        </w:rPr>
      </w:pPr>
    </w:p>
    <w:p w14:paraId="3377E63E" w14:textId="77777777" w:rsidR="003044CB" w:rsidRDefault="003044CB" w:rsidP="00FD4439">
      <w:pPr>
        <w:jc w:val="both"/>
        <w:rPr>
          <w:rFonts w:asciiTheme="minorHAnsi" w:hAnsiTheme="minorHAnsi" w:cstheme="minorHAnsi"/>
          <w:sz w:val="22"/>
          <w:szCs w:val="22"/>
        </w:rPr>
      </w:pPr>
    </w:p>
    <w:p w14:paraId="19C8A494" w14:textId="77777777" w:rsidR="003044CB" w:rsidRDefault="003044CB" w:rsidP="00FD4439">
      <w:pPr>
        <w:jc w:val="both"/>
        <w:rPr>
          <w:rFonts w:asciiTheme="minorHAnsi" w:hAnsiTheme="minorHAnsi" w:cstheme="minorHAnsi"/>
          <w:sz w:val="22"/>
          <w:szCs w:val="22"/>
        </w:rPr>
      </w:pPr>
    </w:p>
    <w:p w14:paraId="415E8341" w14:textId="77777777" w:rsidR="00862485" w:rsidRDefault="00862485" w:rsidP="00FD4439">
      <w:pPr>
        <w:jc w:val="both"/>
        <w:rPr>
          <w:rFonts w:asciiTheme="minorHAnsi" w:hAnsiTheme="minorHAnsi" w:cstheme="minorHAnsi"/>
          <w:sz w:val="22"/>
          <w:szCs w:val="22"/>
        </w:rPr>
      </w:pPr>
    </w:p>
    <w:p w14:paraId="61DE2502" w14:textId="77777777" w:rsidR="00DF4706" w:rsidRDefault="00DF4706" w:rsidP="00FD4439">
      <w:pPr>
        <w:jc w:val="both"/>
        <w:rPr>
          <w:rFonts w:asciiTheme="minorHAnsi" w:hAnsiTheme="minorHAnsi" w:cstheme="minorHAnsi"/>
          <w:sz w:val="22"/>
          <w:szCs w:val="22"/>
        </w:rPr>
      </w:pPr>
    </w:p>
    <w:p w14:paraId="223EBA1C" w14:textId="77777777" w:rsidR="00DF4706" w:rsidRDefault="00DF4706" w:rsidP="00FD4439">
      <w:pPr>
        <w:jc w:val="both"/>
        <w:rPr>
          <w:rFonts w:asciiTheme="minorHAnsi" w:hAnsiTheme="minorHAnsi" w:cstheme="minorHAnsi"/>
          <w:sz w:val="22"/>
          <w:szCs w:val="22"/>
        </w:rPr>
      </w:pPr>
    </w:p>
    <w:p w14:paraId="5B768BBA" w14:textId="77777777" w:rsidR="00DF4706" w:rsidRDefault="00DF4706" w:rsidP="00FD4439">
      <w:pPr>
        <w:jc w:val="both"/>
        <w:rPr>
          <w:rFonts w:asciiTheme="minorHAnsi" w:hAnsiTheme="minorHAnsi" w:cstheme="minorHAnsi"/>
          <w:sz w:val="22"/>
          <w:szCs w:val="22"/>
        </w:rPr>
      </w:pPr>
    </w:p>
    <w:p w14:paraId="6DDB4A51" w14:textId="77777777" w:rsidR="00862485" w:rsidRDefault="00862485" w:rsidP="00FD4439">
      <w:pPr>
        <w:jc w:val="both"/>
        <w:rPr>
          <w:rFonts w:asciiTheme="minorHAnsi" w:hAnsiTheme="minorHAnsi" w:cstheme="minorHAnsi"/>
          <w:sz w:val="22"/>
          <w:szCs w:val="22"/>
        </w:rPr>
      </w:pPr>
    </w:p>
    <w:p w14:paraId="3E541DFC" w14:textId="77777777" w:rsidR="003044CB" w:rsidRPr="00CA4012" w:rsidRDefault="003044CB" w:rsidP="00FD4439">
      <w:pPr>
        <w:jc w:val="both"/>
        <w:rPr>
          <w:rFonts w:asciiTheme="minorHAnsi" w:hAnsiTheme="minorHAnsi" w:cstheme="minorHAnsi"/>
          <w:sz w:val="22"/>
          <w:szCs w:val="22"/>
        </w:rPr>
      </w:pPr>
    </w:p>
    <w:p w14:paraId="52983AA3" w14:textId="77777777" w:rsidR="004D5D19" w:rsidRDefault="004D5D19" w:rsidP="00FD4439">
      <w:pPr>
        <w:jc w:val="center"/>
        <w:rPr>
          <w:rFonts w:ascii="Noto Sans" w:hAnsi="Noto Sans" w:cs="Noto Sans"/>
          <w:b/>
          <w:sz w:val="20"/>
          <w:lang w:val="en-US"/>
        </w:rPr>
      </w:pPr>
    </w:p>
    <w:p w14:paraId="350E5648" w14:textId="77777777" w:rsidR="004D5D19" w:rsidRDefault="004D5D19" w:rsidP="00FD4439">
      <w:pPr>
        <w:jc w:val="center"/>
        <w:rPr>
          <w:rFonts w:ascii="Noto Sans" w:hAnsi="Noto Sans" w:cs="Noto Sans"/>
          <w:b/>
          <w:sz w:val="20"/>
          <w:lang w:val="en-US"/>
        </w:rPr>
      </w:pPr>
    </w:p>
    <w:p w14:paraId="3C0F1680"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B A S E S</w:t>
      </w:r>
    </w:p>
    <w:p w14:paraId="29DF110E"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14:paraId="09D2204C"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6D9E16C8"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64DCE88C" w14:textId="77777777" w:rsidR="00FD4439" w:rsidRPr="00FB47F8" w:rsidRDefault="00FD4439" w:rsidP="00FD4439">
            <w:pPr>
              <w:tabs>
                <w:tab w:val="left" w:pos="2859"/>
              </w:tabs>
              <w:snapToGrid w:val="0"/>
              <w:ind w:left="-1460" w:right="-1526"/>
              <w:jc w:val="center"/>
              <w:rPr>
                <w:rFonts w:ascii="Noto Sans" w:hAnsi="Noto Sans" w:cs="Noto Sans"/>
                <w:b/>
                <w:sz w:val="20"/>
              </w:rPr>
            </w:pPr>
            <w:r w:rsidRPr="00FB47F8">
              <w:rPr>
                <w:rFonts w:ascii="Noto Sans" w:hAnsi="Noto Sans" w:cs="Noto Sans"/>
                <w:b/>
                <w:sz w:val="20"/>
              </w:rPr>
              <w:t>C O N T E N I D O:</w:t>
            </w:r>
          </w:p>
        </w:tc>
      </w:tr>
      <w:tr w:rsidR="00FD4439" w:rsidRPr="00FB47F8" w14:paraId="578BACD4" w14:textId="77777777" w:rsidTr="00FD4439">
        <w:trPr>
          <w:jc w:val="center"/>
        </w:trPr>
        <w:tc>
          <w:tcPr>
            <w:tcW w:w="936" w:type="dxa"/>
            <w:tcBorders>
              <w:top w:val="single" w:sz="4" w:space="0" w:color="000000"/>
              <w:left w:val="single" w:sz="4" w:space="0" w:color="000000"/>
              <w:bottom w:val="single" w:sz="4" w:space="0" w:color="000000"/>
            </w:tcBorders>
          </w:tcPr>
          <w:p w14:paraId="5D2DCA7D"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0BE172B" w14:textId="77777777" w:rsidR="00FD4439" w:rsidRPr="00FB47F8" w:rsidRDefault="00FD4439" w:rsidP="00FD4439">
            <w:pPr>
              <w:snapToGrid w:val="0"/>
              <w:ind w:right="-1526"/>
              <w:rPr>
                <w:rFonts w:ascii="Noto Sans" w:hAnsi="Noto Sans" w:cs="Noto Sans"/>
                <w:b/>
                <w:sz w:val="20"/>
              </w:rPr>
            </w:pPr>
            <w:r w:rsidRPr="00FB47F8">
              <w:rPr>
                <w:rFonts w:ascii="Noto Sans" w:hAnsi="Noto Sans" w:cs="Noto Sans"/>
                <w:b/>
                <w:sz w:val="20"/>
              </w:rPr>
              <w:t>GLOSARIO</w:t>
            </w:r>
          </w:p>
        </w:tc>
      </w:tr>
      <w:tr w:rsidR="00FD4439" w:rsidRPr="00FB47F8" w14:paraId="798C4D23" w14:textId="77777777" w:rsidTr="00FD4439">
        <w:trPr>
          <w:jc w:val="center"/>
        </w:trPr>
        <w:tc>
          <w:tcPr>
            <w:tcW w:w="936" w:type="dxa"/>
            <w:tcBorders>
              <w:top w:val="single" w:sz="4" w:space="0" w:color="000000"/>
              <w:left w:val="single" w:sz="4" w:space="0" w:color="000000"/>
              <w:bottom w:val="single" w:sz="4" w:space="0" w:color="000000"/>
            </w:tcBorders>
          </w:tcPr>
          <w:p w14:paraId="2472238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49CA863A"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Información específica de la Licitación</w:t>
            </w:r>
          </w:p>
        </w:tc>
      </w:tr>
      <w:tr w:rsidR="00FD4439" w:rsidRPr="00FB47F8" w14:paraId="10E7F6E7" w14:textId="77777777" w:rsidTr="00FD4439">
        <w:trPr>
          <w:jc w:val="center"/>
        </w:trPr>
        <w:tc>
          <w:tcPr>
            <w:tcW w:w="936" w:type="dxa"/>
            <w:tcBorders>
              <w:top w:val="single" w:sz="4" w:space="0" w:color="000000"/>
              <w:left w:val="single" w:sz="4" w:space="0" w:color="000000"/>
              <w:bottom w:val="single" w:sz="4" w:space="0" w:color="000000"/>
            </w:tcBorders>
          </w:tcPr>
          <w:p w14:paraId="16783167"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C0BEF4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Disponibilidad Presupuestaria</w:t>
            </w:r>
          </w:p>
        </w:tc>
      </w:tr>
      <w:tr w:rsidR="00FD4439" w:rsidRPr="00FB47F8" w14:paraId="05B190B5" w14:textId="77777777" w:rsidTr="00FD4439">
        <w:trPr>
          <w:jc w:val="center"/>
        </w:trPr>
        <w:tc>
          <w:tcPr>
            <w:tcW w:w="936" w:type="dxa"/>
            <w:tcBorders>
              <w:top w:val="single" w:sz="4" w:space="0" w:color="000000"/>
              <w:left w:val="single" w:sz="4" w:space="0" w:color="000000"/>
              <w:bottom w:val="single" w:sz="4" w:space="0" w:color="000000"/>
            </w:tcBorders>
          </w:tcPr>
          <w:p w14:paraId="2DF7A98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1130517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14:paraId="1CF51ECF" w14:textId="77777777" w:rsidTr="00FD4439">
        <w:trPr>
          <w:jc w:val="center"/>
        </w:trPr>
        <w:tc>
          <w:tcPr>
            <w:tcW w:w="936" w:type="dxa"/>
            <w:tcBorders>
              <w:top w:val="single" w:sz="4" w:space="0" w:color="000000"/>
              <w:left w:val="single" w:sz="4" w:space="0" w:color="000000"/>
              <w:bottom w:val="single" w:sz="4" w:space="0" w:color="000000"/>
            </w:tcBorders>
          </w:tcPr>
          <w:p w14:paraId="080920C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613A845F"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Descripción, Unidad y Cantidad.</w:t>
            </w:r>
          </w:p>
        </w:tc>
      </w:tr>
      <w:tr w:rsidR="00FD4439" w:rsidRPr="00FB47F8" w14:paraId="1B9C46B8" w14:textId="77777777" w:rsidTr="00FD4439">
        <w:trPr>
          <w:jc w:val="center"/>
        </w:trPr>
        <w:tc>
          <w:tcPr>
            <w:tcW w:w="936" w:type="dxa"/>
            <w:tcBorders>
              <w:top w:val="single" w:sz="4" w:space="0" w:color="000000"/>
              <w:left w:val="single" w:sz="4" w:space="0" w:color="000000"/>
              <w:bottom w:val="single" w:sz="4" w:space="0" w:color="000000"/>
            </w:tcBorders>
          </w:tcPr>
          <w:p w14:paraId="02ABAD1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0F1B0BB1"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Modalidad de la contratación</w:t>
            </w:r>
          </w:p>
        </w:tc>
      </w:tr>
      <w:tr w:rsidR="00FD4439" w:rsidRPr="00FB47F8" w14:paraId="307E11A3" w14:textId="77777777" w:rsidTr="00FD4439">
        <w:trPr>
          <w:jc w:val="center"/>
        </w:trPr>
        <w:tc>
          <w:tcPr>
            <w:tcW w:w="936" w:type="dxa"/>
            <w:tcBorders>
              <w:top w:val="single" w:sz="4" w:space="0" w:color="000000"/>
              <w:left w:val="single" w:sz="4" w:space="0" w:color="000000"/>
              <w:bottom w:val="single" w:sz="4" w:space="0" w:color="000000"/>
            </w:tcBorders>
          </w:tcPr>
          <w:p w14:paraId="5551BAEA"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3B7C7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Tipo de abastecimiento</w:t>
            </w:r>
          </w:p>
        </w:tc>
      </w:tr>
      <w:tr w:rsidR="00FD4439" w:rsidRPr="00FB47F8" w14:paraId="1F4F1CC3" w14:textId="77777777" w:rsidTr="00FD4439">
        <w:trPr>
          <w:jc w:val="center"/>
        </w:trPr>
        <w:tc>
          <w:tcPr>
            <w:tcW w:w="936" w:type="dxa"/>
            <w:tcBorders>
              <w:top w:val="single" w:sz="4" w:space="0" w:color="000000"/>
              <w:left w:val="single" w:sz="4" w:space="0" w:color="000000"/>
              <w:bottom w:val="single" w:sz="4" w:space="0" w:color="000000"/>
            </w:tcBorders>
          </w:tcPr>
          <w:p w14:paraId="6F77630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521F8C1D"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14:paraId="084FAA69" w14:textId="77777777" w:rsidTr="00FD4439">
        <w:trPr>
          <w:jc w:val="center"/>
        </w:trPr>
        <w:tc>
          <w:tcPr>
            <w:tcW w:w="936" w:type="dxa"/>
            <w:tcBorders>
              <w:top w:val="single" w:sz="4" w:space="0" w:color="000000"/>
              <w:left w:val="single" w:sz="4" w:space="0" w:color="000000"/>
              <w:bottom w:val="single" w:sz="4" w:space="0" w:color="000000"/>
            </w:tcBorders>
          </w:tcPr>
          <w:p w14:paraId="390F31B8"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14:paraId="16F32142"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Registro de identificación electrónica ante CompraNet</w:t>
            </w:r>
          </w:p>
        </w:tc>
      </w:tr>
      <w:tr w:rsidR="00FD4439" w:rsidRPr="00FB47F8" w14:paraId="3DA98D6D" w14:textId="77777777" w:rsidTr="00FD4439">
        <w:trPr>
          <w:jc w:val="center"/>
        </w:trPr>
        <w:tc>
          <w:tcPr>
            <w:tcW w:w="936" w:type="dxa"/>
            <w:tcBorders>
              <w:top w:val="single" w:sz="4" w:space="0" w:color="000000"/>
              <w:left w:val="single" w:sz="4" w:space="0" w:color="000000"/>
              <w:bottom w:val="single" w:sz="4" w:space="0" w:color="000000"/>
            </w:tcBorders>
          </w:tcPr>
          <w:p w14:paraId="734931EB"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5A0CF1EA"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Junta de Aclaraciones</w:t>
            </w:r>
          </w:p>
        </w:tc>
      </w:tr>
      <w:tr w:rsidR="00FD4439" w:rsidRPr="00FB47F8" w14:paraId="19D3553D" w14:textId="77777777" w:rsidTr="00FD4439">
        <w:trPr>
          <w:jc w:val="center"/>
        </w:trPr>
        <w:tc>
          <w:tcPr>
            <w:tcW w:w="936" w:type="dxa"/>
            <w:tcBorders>
              <w:top w:val="single" w:sz="4" w:space="0" w:color="000000"/>
              <w:left w:val="single" w:sz="4" w:space="0" w:color="000000"/>
              <w:bottom w:val="single" w:sz="4" w:space="0" w:color="000000"/>
            </w:tcBorders>
          </w:tcPr>
          <w:p w14:paraId="2CA36C42"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147CFBC4"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14:paraId="09D538ED" w14:textId="77777777" w:rsidTr="00FD4439">
        <w:trPr>
          <w:jc w:val="center"/>
        </w:trPr>
        <w:tc>
          <w:tcPr>
            <w:tcW w:w="936" w:type="dxa"/>
            <w:tcBorders>
              <w:top w:val="single" w:sz="4" w:space="0" w:color="000000"/>
              <w:left w:val="single" w:sz="4" w:space="0" w:color="000000"/>
              <w:bottom w:val="single" w:sz="4" w:space="0" w:color="000000"/>
            </w:tcBorders>
          </w:tcPr>
          <w:p w14:paraId="5B79C02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68CC89F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Proposiciones Conjuntas</w:t>
            </w:r>
          </w:p>
        </w:tc>
      </w:tr>
      <w:tr w:rsidR="00FD4439" w:rsidRPr="00FB47F8" w14:paraId="1A5FBA8E" w14:textId="77777777" w:rsidTr="00FD4439">
        <w:trPr>
          <w:jc w:val="center"/>
        </w:trPr>
        <w:tc>
          <w:tcPr>
            <w:tcW w:w="936" w:type="dxa"/>
            <w:tcBorders>
              <w:top w:val="single" w:sz="4" w:space="0" w:color="000000"/>
              <w:left w:val="single" w:sz="4" w:space="0" w:color="000000"/>
              <w:bottom w:val="single" w:sz="4" w:space="0" w:color="000000"/>
            </w:tcBorders>
          </w:tcPr>
          <w:p w14:paraId="53F5830F"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0CB1C1A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FD4439" w:rsidRPr="00FB47F8" w14:paraId="1B562EB9" w14:textId="77777777" w:rsidTr="00FD4439">
        <w:trPr>
          <w:jc w:val="center"/>
        </w:trPr>
        <w:tc>
          <w:tcPr>
            <w:tcW w:w="936" w:type="dxa"/>
            <w:tcBorders>
              <w:top w:val="single" w:sz="4" w:space="0" w:color="000000"/>
              <w:left w:val="single" w:sz="4" w:space="0" w:color="000000"/>
              <w:bottom w:val="single" w:sz="4" w:space="0" w:color="000000"/>
            </w:tcBorders>
          </w:tcPr>
          <w:p w14:paraId="65848F9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29862C17"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Documentación Complementaria</w:t>
            </w:r>
          </w:p>
        </w:tc>
      </w:tr>
      <w:tr w:rsidR="00FD4439" w:rsidRPr="00FB47F8" w14:paraId="3F1F2FA3" w14:textId="77777777" w:rsidTr="00FD4439">
        <w:trPr>
          <w:jc w:val="center"/>
        </w:trPr>
        <w:tc>
          <w:tcPr>
            <w:tcW w:w="936" w:type="dxa"/>
            <w:tcBorders>
              <w:top w:val="single" w:sz="4" w:space="0" w:color="000000"/>
              <w:left w:val="single" w:sz="4" w:space="0" w:color="000000"/>
              <w:bottom w:val="single" w:sz="4" w:space="0" w:color="000000"/>
            </w:tcBorders>
          </w:tcPr>
          <w:p w14:paraId="544B23CE"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61A9834E"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Técnica</w:t>
            </w:r>
          </w:p>
        </w:tc>
      </w:tr>
      <w:tr w:rsidR="00FD4439" w:rsidRPr="00FB47F8" w14:paraId="5453809D" w14:textId="77777777" w:rsidTr="00FD4439">
        <w:trPr>
          <w:jc w:val="center"/>
        </w:trPr>
        <w:tc>
          <w:tcPr>
            <w:tcW w:w="936" w:type="dxa"/>
            <w:tcBorders>
              <w:top w:val="single" w:sz="4" w:space="0" w:color="000000"/>
              <w:left w:val="single" w:sz="4" w:space="0" w:color="000000"/>
              <w:bottom w:val="single" w:sz="4" w:space="0" w:color="000000"/>
            </w:tcBorders>
          </w:tcPr>
          <w:p w14:paraId="2A735410"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256CA71B"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Económica</w:t>
            </w:r>
          </w:p>
        </w:tc>
      </w:tr>
      <w:tr w:rsidR="00FD4439" w:rsidRPr="00FB47F8" w14:paraId="03D7B374" w14:textId="77777777" w:rsidTr="00FD4439">
        <w:trPr>
          <w:jc w:val="center"/>
        </w:trPr>
        <w:tc>
          <w:tcPr>
            <w:tcW w:w="936" w:type="dxa"/>
            <w:tcBorders>
              <w:top w:val="single" w:sz="4" w:space="0" w:color="000000"/>
              <w:left w:val="single" w:sz="4" w:space="0" w:color="000000"/>
              <w:bottom w:val="single" w:sz="4" w:space="0" w:color="000000"/>
            </w:tcBorders>
          </w:tcPr>
          <w:p w14:paraId="2279DDA8"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3839289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14:paraId="58686767" w14:textId="77777777" w:rsidTr="00FD4439">
        <w:trPr>
          <w:jc w:val="center"/>
        </w:trPr>
        <w:tc>
          <w:tcPr>
            <w:tcW w:w="936" w:type="dxa"/>
            <w:tcBorders>
              <w:top w:val="single" w:sz="4" w:space="0" w:color="000000"/>
              <w:left w:val="single" w:sz="4" w:space="0" w:color="000000"/>
              <w:bottom w:val="single" w:sz="4" w:space="0" w:color="000000"/>
            </w:tcBorders>
          </w:tcPr>
          <w:p w14:paraId="050C2743"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3E4AD8B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14:paraId="28B397FF" w14:textId="77777777" w:rsidTr="00FD4439">
        <w:trPr>
          <w:jc w:val="center"/>
        </w:trPr>
        <w:tc>
          <w:tcPr>
            <w:tcW w:w="936" w:type="dxa"/>
            <w:tcBorders>
              <w:top w:val="single" w:sz="4" w:space="0" w:color="000000"/>
              <w:left w:val="single" w:sz="4" w:space="0" w:color="000000"/>
              <w:bottom w:val="single" w:sz="4" w:space="0" w:color="000000"/>
            </w:tcBorders>
          </w:tcPr>
          <w:p w14:paraId="3853B77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7EB2B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14:paraId="6B438B15" w14:textId="77777777" w:rsidTr="00FD4439">
        <w:trPr>
          <w:jc w:val="center"/>
        </w:trPr>
        <w:tc>
          <w:tcPr>
            <w:tcW w:w="936" w:type="dxa"/>
            <w:tcBorders>
              <w:top w:val="single" w:sz="4" w:space="0" w:color="000000"/>
              <w:left w:val="single" w:sz="4" w:space="0" w:color="000000"/>
              <w:bottom w:val="single" w:sz="4" w:space="0" w:color="000000"/>
            </w:tcBorders>
          </w:tcPr>
          <w:p w14:paraId="0CDAC99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0753373"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Previo a la firma del contrato.</w:t>
            </w:r>
          </w:p>
        </w:tc>
      </w:tr>
      <w:tr w:rsidR="00FD4439" w:rsidRPr="00FB47F8" w14:paraId="3B536B3D" w14:textId="77777777" w:rsidTr="00FD4439">
        <w:trPr>
          <w:jc w:val="center"/>
        </w:trPr>
        <w:tc>
          <w:tcPr>
            <w:tcW w:w="936" w:type="dxa"/>
            <w:tcBorders>
              <w:top w:val="single" w:sz="4" w:space="0" w:color="000000"/>
              <w:left w:val="single" w:sz="4" w:space="0" w:color="000000"/>
              <w:bottom w:val="single" w:sz="4" w:space="0" w:color="000000"/>
            </w:tcBorders>
          </w:tcPr>
          <w:p w14:paraId="193B8956"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1C10608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firma del Contrato.</w:t>
            </w:r>
          </w:p>
        </w:tc>
      </w:tr>
      <w:tr w:rsidR="00FD4439" w:rsidRPr="00FB47F8" w14:paraId="59CC0F88" w14:textId="77777777" w:rsidTr="00FD4439">
        <w:trPr>
          <w:jc w:val="center"/>
        </w:trPr>
        <w:tc>
          <w:tcPr>
            <w:tcW w:w="936" w:type="dxa"/>
            <w:tcBorders>
              <w:top w:val="single" w:sz="4" w:space="0" w:color="000000"/>
              <w:left w:val="single" w:sz="4" w:space="0" w:color="000000"/>
              <w:bottom w:val="single" w:sz="4" w:space="0" w:color="000000"/>
            </w:tcBorders>
          </w:tcPr>
          <w:p w14:paraId="0A45E159"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35E2D32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14:paraId="4B80B694" w14:textId="77777777" w:rsidTr="00FD4439">
        <w:trPr>
          <w:jc w:val="center"/>
        </w:trPr>
        <w:tc>
          <w:tcPr>
            <w:tcW w:w="936" w:type="dxa"/>
            <w:tcBorders>
              <w:top w:val="single" w:sz="4" w:space="0" w:color="000000"/>
              <w:left w:val="single" w:sz="4" w:space="0" w:color="000000"/>
              <w:bottom w:val="single" w:sz="4" w:space="0" w:color="000000"/>
            </w:tcBorders>
          </w:tcPr>
          <w:p w14:paraId="047CB85D" w14:textId="77777777" w:rsidR="00FD4439" w:rsidRPr="00FB47F8" w:rsidRDefault="00FD4439" w:rsidP="00FD4439">
            <w:pPr>
              <w:snapToGrid w:val="0"/>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3FB9871A" w14:textId="77777777" w:rsidR="00FD4439" w:rsidRPr="00FB47F8" w:rsidRDefault="00FD4439" w:rsidP="00FD4439">
            <w:pPr>
              <w:snapToGrid w:val="0"/>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14:paraId="307ED1B3" w14:textId="77777777" w:rsidTr="00FD4439">
        <w:trPr>
          <w:jc w:val="center"/>
        </w:trPr>
        <w:tc>
          <w:tcPr>
            <w:tcW w:w="936" w:type="dxa"/>
            <w:tcBorders>
              <w:top w:val="single" w:sz="4" w:space="0" w:color="000000"/>
              <w:left w:val="single" w:sz="4" w:space="0" w:color="000000"/>
              <w:bottom w:val="single" w:sz="4" w:space="0" w:color="000000"/>
            </w:tcBorders>
          </w:tcPr>
          <w:p w14:paraId="23E92635"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26B7BF2"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14:paraId="015DB0C2" w14:textId="77777777" w:rsidTr="00FD4439">
        <w:trPr>
          <w:jc w:val="center"/>
        </w:trPr>
        <w:tc>
          <w:tcPr>
            <w:tcW w:w="936" w:type="dxa"/>
            <w:tcBorders>
              <w:top w:val="single" w:sz="4" w:space="0" w:color="000000"/>
              <w:left w:val="single" w:sz="4" w:space="0" w:color="000000"/>
              <w:bottom w:val="single" w:sz="4" w:space="0" w:color="000000"/>
            </w:tcBorders>
          </w:tcPr>
          <w:p w14:paraId="0C3F914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7DB41A30"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14:paraId="32BD4092" w14:textId="77777777" w:rsidTr="00FD4439">
        <w:trPr>
          <w:jc w:val="center"/>
        </w:trPr>
        <w:tc>
          <w:tcPr>
            <w:tcW w:w="936" w:type="dxa"/>
            <w:tcBorders>
              <w:top w:val="single" w:sz="4" w:space="0" w:color="000000"/>
              <w:left w:val="single" w:sz="4" w:space="0" w:color="000000"/>
              <w:bottom w:val="single" w:sz="4" w:space="0" w:color="000000"/>
            </w:tcBorders>
          </w:tcPr>
          <w:p w14:paraId="0252A5C6"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7AE3F40"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14:paraId="7E1173BD" w14:textId="77777777" w:rsidTr="00FD4439">
        <w:trPr>
          <w:jc w:val="center"/>
        </w:trPr>
        <w:tc>
          <w:tcPr>
            <w:tcW w:w="936" w:type="dxa"/>
            <w:tcBorders>
              <w:top w:val="single" w:sz="4" w:space="0" w:color="000000"/>
              <w:left w:val="single" w:sz="4" w:space="0" w:color="000000"/>
              <w:bottom w:val="single" w:sz="4" w:space="0" w:color="000000"/>
            </w:tcBorders>
          </w:tcPr>
          <w:p w14:paraId="2162E2C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69A1C50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Comunicación de Fallo</w:t>
            </w:r>
          </w:p>
        </w:tc>
      </w:tr>
      <w:tr w:rsidR="00FD4439" w:rsidRPr="00FB47F8" w14:paraId="0B8F0B40" w14:textId="77777777" w:rsidTr="00FD4439">
        <w:trPr>
          <w:jc w:val="center"/>
        </w:trPr>
        <w:tc>
          <w:tcPr>
            <w:tcW w:w="936" w:type="dxa"/>
            <w:tcBorders>
              <w:top w:val="single" w:sz="4" w:space="0" w:color="000000"/>
              <w:left w:val="single" w:sz="4" w:space="0" w:color="000000"/>
              <w:bottom w:val="single" w:sz="4" w:space="0" w:color="000000"/>
            </w:tcBorders>
          </w:tcPr>
          <w:p w14:paraId="7E9208B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364C2B9"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Modelo de Contrato</w:t>
            </w:r>
          </w:p>
        </w:tc>
      </w:tr>
      <w:tr w:rsidR="00FD4439" w:rsidRPr="00FB47F8" w14:paraId="53E657F8" w14:textId="77777777" w:rsidTr="00FD4439">
        <w:trPr>
          <w:jc w:val="center"/>
        </w:trPr>
        <w:tc>
          <w:tcPr>
            <w:tcW w:w="936" w:type="dxa"/>
            <w:tcBorders>
              <w:top w:val="single" w:sz="4" w:space="0" w:color="000000"/>
              <w:left w:val="single" w:sz="4" w:space="0" w:color="000000"/>
              <w:bottom w:val="single" w:sz="4" w:space="0" w:color="000000"/>
            </w:tcBorders>
          </w:tcPr>
          <w:p w14:paraId="09AF5A24"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2721B9E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Firma del Contrato</w:t>
            </w:r>
          </w:p>
        </w:tc>
      </w:tr>
      <w:tr w:rsidR="00FD4439" w:rsidRPr="00FB47F8" w14:paraId="54AF0AB6" w14:textId="77777777" w:rsidTr="00FD4439">
        <w:trPr>
          <w:jc w:val="center"/>
        </w:trPr>
        <w:tc>
          <w:tcPr>
            <w:tcW w:w="936" w:type="dxa"/>
            <w:tcBorders>
              <w:top w:val="single" w:sz="4" w:space="0" w:color="000000"/>
              <w:left w:val="single" w:sz="4" w:space="0" w:color="000000"/>
              <w:bottom w:val="single" w:sz="4" w:space="0" w:color="auto"/>
            </w:tcBorders>
          </w:tcPr>
          <w:p w14:paraId="46C998A4"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3EF1935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Inconformidades</w:t>
            </w:r>
          </w:p>
        </w:tc>
      </w:tr>
      <w:tr w:rsidR="00FD4439" w:rsidRPr="00FB47F8" w14:paraId="6A9FA820"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5A3ABD3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1A7A8DD3"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Información Confidencial.</w:t>
            </w:r>
          </w:p>
        </w:tc>
      </w:tr>
      <w:tr w:rsidR="00FD4439" w:rsidRPr="00FB47F8" w14:paraId="448CF9B7"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0A01B09D"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7DE13A78"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14:paraId="493C5449"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6F54BF8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21440339" w14:textId="77777777" w:rsidR="00FD4439" w:rsidRPr="00FB47F8" w:rsidRDefault="00FD4439" w:rsidP="00FD4439">
            <w:pPr>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14:paraId="2A7A3F4D" w14:textId="77777777" w:rsidR="00FD4439" w:rsidRPr="00FB47F8" w:rsidRDefault="00FD4439" w:rsidP="00FD4439">
      <w:pPr>
        <w:pStyle w:val="Sinespaciado"/>
        <w:jc w:val="center"/>
        <w:rPr>
          <w:rFonts w:ascii="Noto Sans" w:hAnsi="Noto Sans" w:cs="Noto Sans"/>
          <w:b/>
          <w:bCs/>
          <w:sz w:val="20"/>
          <w:szCs w:val="20"/>
        </w:rPr>
      </w:pPr>
    </w:p>
    <w:p w14:paraId="2EDB2B17" w14:textId="77777777" w:rsidR="00FD4439" w:rsidRPr="00FB47F8" w:rsidRDefault="00FD4439" w:rsidP="00FD4439">
      <w:pPr>
        <w:pStyle w:val="Sinespaciado"/>
        <w:jc w:val="center"/>
        <w:rPr>
          <w:rFonts w:ascii="Noto Sans" w:hAnsi="Noto Sans" w:cs="Noto Sans"/>
          <w:b/>
          <w:bCs/>
          <w:sz w:val="20"/>
          <w:szCs w:val="20"/>
        </w:rPr>
      </w:pPr>
    </w:p>
    <w:p w14:paraId="2910DB16" w14:textId="77777777" w:rsidR="00602666" w:rsidRPr="00FB47F8" w:rsidRDefault="00602666" w:rsidP="00FD4439">
      <w:pPr>
        <w:pStyle w:val="Sinespaciado"/>
        <w:jc w:val="center"/>
        <w:rPr>
          <w:rFonts w:ascii="Noto Sans" w:hAnsi="Noto Sans" w:cs="Noto Sans"/>
          <w:b/>
          <w:bCs/>
          <w:sz w:val="20"/>
          <w:szCs w:val="20"/>
        </w:rPr>
      </w:pPr>
    </w:p>
    <w:p w14:paraId="06B1AAA5" w14:textId="77777777" w:rsidR="00602666" w:rsidRDefault="00602666" w:rsidP="00FD4439">
      <w:pPr>
        <w:pStyle w:val="Sinespaciado"/>
        <w:jc w:val="center"/>
        <w:rPr>
          <w:rFonts w:asciiTheme="minorHAnsi" w:hAnsiTheme="minorHAnsi" w:cstheme="minorHAnsi"/>
          <w:b/>
          <w:bCs/>
        </w:rPr>
      </w:pPr>
    </w:p>
    <w:p w14:paraId="181F3EEC" w14:textId="77777777" w:rsidR="00DF4706" w:rsidRDefault="00DF4706" w:rsidP="006425F0">
      <w:pPr>
        <w:pStyle w:val="Sinespaciado"/>
        <w:rPr>
          <w:rFonts w:asciiTheme="minorHAnsi" w:hAnsiTheme="minorHAnsi" w:cstheme="minorHAnsi"/>
          <w:b/>
          <w:bCs/>
        </w:rPr>
      </w:pPr>
    </w:p>
    <w:p w14:paraId="0210E48C" w14:textId="77777777" w:rsidR="004D5D19" w:rsidRDefault="004D5D19" w:rsidP="006425F0">
      <w:pPr>
        <w:pStyle w:val="Sinespaciado"/>
        <w:rPr>
          <w:rFonts w:asciiTheme="minorHAnsi" w:hAnsiTheme="minorHAnsi" w:cstheme="minorHAnsi"/>
          <w:b/>
          <w:bCs/>
        </w:rPr>
      </w:pPr>
    </w:p>
    <w:p w14:paraId="5D1C80E9" w14:textId="77777777" w:rsidR="004D5D19" w:rsidRDefault="004D5D19" w:rsidP="006425F0">
      <w:pPr>
        <w:pStyle w:val="Sinespaciado"/>
        <w:rPr>
          <w:rFonts w:asciiTheme="minorHAnsi" w:hAnsiTheme="minorHAnsi" w:cstheme="minorHAnsi"/>
          <w:b/>
          <w:bCs/>
        </w:rPr>
      </w:pPr>
    </w:p>
    <w:p w14:paraId="298A5160" w14:textId="77777777" w:rsidR="004D5D19" w:rsidRDefault="004D5D19" w:rsidP="006425F0">
      <w:pPr>
        <w:pStyle w:val="Sinespaciado"/>
        <w:rPr>
          <w:rFonts w:asciiTheme="minorHAnsi" w:hAnsiTheme="minorHAnsi" w:cstheme="minorHAnsi"/>
          <w:b/>
          <w:bCs/>
        </w:rPr>
      </w:pPr>
    </w:p>
    <w:p w14:paraId="3A609B7A" w14:textId="77777777" w:rsidR="004D5D19" w:rsidRDefault="004D5D19" w:rsidP="006425F0">
      <w:pPr>
        <w:pStyle w:val="Sinespaciado"/>
        <w:rPr>
          <w:rFonts w:asciiTheme="minorHAnsi" w:hAnsiTheme="minorHAnsi" w:cstheme="minorHAnsi"/>
          <w:b/>
          <w:bCs/>
        </w:rPr>
      </w:pPr>
    </w:p>
    <w:p w14:paraId="27397BBA" w14:textId="77777777" w:rsidR="004D5D19" w:rsidRDefault="004D5D19" w:rsidP="006425F0">
      <w:pPr>
        <w:pStyle w:val="Sinespaciado"/>
        <w:rPr>
          <w:rFonts w:asciiTheme="minorHAnsi" w:hAnsiTheme="minorHAnsi" w:cstheme="minorHAnsi"/>
          <w:b/>
          <w:bCs/>
        </w:rPr>
      </w:pPr>
    </w:p>
    <w:p w14:paraId="634C5154" w14:textId="77777777" w:rsidR="004D5D19" w:rsidRPr="00CA4012" w:rsidRDefault="004D5D19" w:rsidP="006425F0">
      <w:pPr>
        <w:pStyle w:val="Sinespaciado"/>
        <w:rPr>
          <w:rFonts w:asciiTheme="minorHAnsi" w:hAnsiTheme="minorHAnsi" w:cstheme="minorHAnsi"/>
          <w:b/>
          <w:bCs/>
        </w:rPr>
      </w:pPr>
    </w:p>
    <w:p w14:paraId="01D8FDA7" w14:textId="77777777" w:rsidR="004D5D19" w:rsidRDefault="004D5D19" w:rsidP="00FD4439">
      <w:pPr>
        <w:pStyle w:val="Sinespaciado"/>
        <w:jc w:val="center"/>
        <w:rPr>
          <w:rFonts w:ascii="Noto Sans" w:hAnsi="Noto Sans" w:cs="Noto Sans"/>
          <w:b/>
          <w:bCs/>
          <w:sz w:val="20"/>
          <w:szCs w:val="20"/>
        </w:rPr>
      </w:pPr>
    </w:p>
    <w:p w14:paraId="7C87A5FD" w14:textId="77777777" w:rsidR="004D5D19" w:rsidRDefault="004D5D19" w:rsidP="00FD4439">
      <w:pPr>
        <w:pStyle w:val="Sinespaciado"/>
        <w:jc w:val="center"/>
        <w:rPr>
          <w:rFonts w:ascii="Noto Sans" w:hAnsi="Noto Sans" w:cs="Noto Sans"/>
          <w:b/>
          <w:bCs/>
          <w:sz w:val="20"/>
          <w:szCs w:val="20"/>
        </w:rPr>
      </w:pPr>
    </w:p>
    <w:p w14:paraId="01BDAC0B" w14:textId="77777777" w:rsidR="00FD4439" w:rsidRPr="00FB47F8" w:rsidRDefault="00FD4439" w:rsidP="00FD4439">
      <w:pPr>
        <w:pStyle w:val="Sinespaciado"/>
        <w:jc w:val="center"/>
        <w:rPr>
          <w:rFonts w:ascii="Noto Sans" w:hAnsi="Noto Sans" w:cs="Noto Sans"/>
          <w:b/>
          <w:bCs/>
          <w:sz w:val="20"/>
          <w:szCs w:val="20"/>
        </w:rPr>
      </w:pPr>
      <w:r w:rsidRPr="00FB47F8">
        <w:rPr>
          <w:rFonts w:ascii="Noto Sans" w:hAnsi="Noto Sans" w:cs="Noto Sans"/>
          <w:b/>
          <w:bCs/>
          <w:sz w:val="20"/>
          <w:szCs w:val="20"/>
        </w:rPr>
        <w:t>GLOSARIO DE TERMINOS.</w:t>
      </w:r>
    </w:p>
    <w:p w14:paraId="647DE056" w14:textId="77777777" w:rsidR="00FD4439" w:rsidRPr="00FB47F8" w:rsidRDefault="00FD4439" w:rsidP="00FD4439">
      <w:pPr>
        <w:pStyle w:val="Sinespaciado"/>
        <w:jc w:val="both"/>
        <w:rPr>
          <w:rFonts w:ascii="Noto Sans" w:hAnsi="Noto Sans" w:cs="Noto Sans"/>
          <w:b/>
          <w:bCs/>
          <w:sz w:val="20"/>
          <w:szCs w:val="20"/>
        </w:rPr>
      </w:pPr>
    </w:p>
    <w:p w14:paraId="4C1421E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14:paraId="3B648F0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1BCFD4A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0F1E3E6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64D85B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370F4DB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6126357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11DDB5A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14:paraId="018D991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3036B24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3D629DCC"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14:paraId="0B4C631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0C81CED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14:paraId="6AE88FA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CompraNet: </w:t>
      </w:r>
      <w:r w:rsidRPr="00FB47F8">
        <w:rPr>
          <w:rFonts w:ascii="Noto Sans" w:hAnsi="Noto Sans" w:cs="Noto Sans"/>
          <w:sz w:val="20"/>
          <w:szCs w:val="20"/>
        </w:rPr>
        <w:t xml:space="preserve">Sistema Electrónico de Información Pública Gubernamental, administrado por la Secretaría de la Función Pública. </w:t>
      </w:r>
    </w:p>
    <w:p w14:paraId="76DCD8E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14:paraId="117B10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14:paraId="393BC48B"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14:paraId="44EFE07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14:paraId="4182F22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14:paraId="5790692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14:paraId="5A1E023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14:paraId="4C47A8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14:paraId="741F1DF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14:paraId="68CD3E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14:paraId="24EE6563"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14:paraId="68B43B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14:paraId="655DF0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14:paraId="5FEB10F4"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14:paraId="57F65AD9"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14:paraId="21081A7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14:paraId="4EECF73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lastRenderedPageBreak/>
        <w:t xml:space="preserve">Pena convencional: </w:t>
      </w:r>
      <w:r w:rsidRPr="00FB47F8">
        <w:rPr>
          <w:rFonts w:ascii="Noto Sans" w:hAnsi="Noto Sans" w:cs="Noto Sans"/>
          <w:sz w:val="20"/>
          <w:szCs w:val="20"/>
        </w:rPr>
        <w:t xml:space="preserve">A la que se refieren los artículos 53 de la LAASSP, 95 y 96 del RLAASSP. </w:t>
      </w:r>
    </w:p>
    <w:p w14:paraId="73D4CF9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14:paraId="462CF98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14:paraId="466D548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14:paraId="6B50D0D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669272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14:paraId="5B106CB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14:paraId="2027AF5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14:paraId="2D7EE7B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14:paraId="788D018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14:paraId="5481211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14:paraId="78DE4E7B" w14:textId="77777777" w:rsidR="0066120B"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CompraNet”. </w:t>
      </w:r>
    </w:p>
    <w:p w14:paraId="0375C5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5828E8F9" w14:textId="77777777" w:rsidR="00FD4439" w:rsidRDefault="00FD4439" w:rsidP="00FD4439">
      <w:pPr>
        <w:pStyle w:val="Sinespaciado"/>
        <w:jc w:val="both"/>
        <w:rPr>
          <w:rFonts w:asciiTheme="minorHAnsi" w:hAnsiTheme="minorHAnsi" w:cstheme="minorHAnsi"/>
        </w:rPr>
      </w:pPr>
    </w:p>
    <w:p w14:paraId="347E731F" w14:textId="77777777" w:rsidR="00384C96" w:rsidRDefault="00384C96" w:rsidP="00FD4439">
      <w:pPr>
        <w:pStyle w:val="Sinespaciado"/>
        <w:jc w:val="both"/>
        <w:rPr>
          <w:rFonts w:asciiTheme="minorHAnsi" w:hAnsiTheme="minorHAnsi" w:cstheme="minorHAnsi"/>
        </w:rPr>
      </w:pPr>
    </w:p>
    <w:p w14:paraId="72133DDB" w14:textId="77777777" w:rsidR="00384C96" w:rsidRDefault="00384C96" w:rsidP="00FD4439">
      <w:pPr>
        <w:pStyle w:val="Sinespaciado"/>
        <w:jc w:val="both"/>
        <w:rPr>
          <w:rFonts w:asciiTheme="minorHAnsi" w:hAnsiTheme="minorHAnsi" w:cstheme="minorHAnsi"/>
        </w:rPr>
      </w:pPr>
    </w:p>
    <w:p w14:paraId="6738F357" w14:textId="77777777" w:rsidR="00384C96" w:rsidRDefault="00384C96" w:rsidP="00FD4439">
      <w:pPr>
        <w:pStyle w:val="Sinespaciado"/>
        <w:jc w:val="both"/>
        <w:rPr>
          <w:rFonts w:asciiTheme="minorHAnsi" w:hAnsiTheme="minorHAnsi" w:cstheme="minorHAnsi"/>
        </w:rPr>
      </w:pPr>
    </w:p>
    <w:p w14:paraId="0EDC4951" w14:textId="77777777" w:rsidR="008E220B" w:rsidRDefault="008E220B" w:rsidP="00FD4439">
      <w:pPr>
        <w:pStyle w:val="Sinespaciado"/>
        <w:jc w:val="both"/>
        <w:rPr>
          <w:rFonts w:asciiTheme="minorHAnsi" w:hAnsiTheme="minorHAnsi" w:cstheme="minorHAnsi"/>
        </w:rPr>
      </w:pPr>
    </w:p>
    <w:p w14:paraId="33F573CE" w14:textId="77777777" w:rsidR="008E220B" w:rsidRDefault="008E220B" w:rsidP="00FD4439">
      <w:pPr>
        <w:pStyle w:val="Sinespaciado"/>
        <w:jc w:val="both"/>
        <w:rPr>
          <w:rFonts w:asciiTheme="minorHAnsi" w:hAnsiTheme="minorHAnsi" w:cstheme="minorHAnsi"/>
        </w:rPr>
      </w:pPr>
    </w:p>
    <w:p w14:paraId="6A687555" w14:textId="77777777" w:rsidR="008E220B" w:rsidRDefault="008E220B" w:rsidP="00FD4439">
      <w:pPr>
        <w:pStyle w:val="Sinespaciado"/>
        <w:jc w:val="both"/>
        <w:rPr>
          <w:rFonts w:asciiTheme="minorHAnsi" w:hAnsiTheme="minorHAnsi" w:cstheme="minorHAnsi"/>
        </w:rPr>
      </w:pPr>
    </w:p>
    <w:p w14:paraId="446A335E" w14:textId="77777777" w:rsidR="00602666" w:rsidRDefault="00602666" w:rsidP="00FD4439">
      <w:pPr>
        <w:pStyle w:val="Sinespaciado"/>
        <w:jc w:val="both"/>
        <w:rPr>
          <w:rFonts w:asciiTheme="minorHAnsi" w:hAnsiTheme="minorHAnsi" w:cstheme="minorHAnsi"/>
        </w:rPr>
      </w:pPr>
    </w:p>
    <w:p w14:paraId="39416FCC" w14:textId="77777777" w:rsidR="00602666" w:rsidRDefault="00602666" w:rsidP="00FD4439">
      <w:pPr>
        <w:pStyle w:val="Sinespaciado"/>
        <w:jc w:val="both"/>
        <w:rPr>
          <w:rFonts w:asciiTheme="minorHAnsi" w:hAnsiTheme="minorHAnsi" w:cstheme="minorHAnsi"/>
        </w:rPr>
      </w:pPr>
    </w:p>
    <w:p w14:paraId="1E6AA600" w14:textId="77777777" w:rsidR="00602666" w:rsidRDefault="00602666" w:rsidP="00FD4439">
      <w:pPr>
        <w:pStyle w:val="Sinespaciado"/>
        <w:jc w:val="both"/>
        <w:rPr>
          <w:rFonts w:asciiTheme="minorHAnsi" w:hAnsiTheme="minorHAnsi" w:cstheme="minorHAnsi"/>
        </w:rPr>
      </w:pPr>
    </w:p>
    <w:p w14:paraId="7C6F0D03" w14:textId="77777777" w:rsidR="00602666" w:rsidRDefault="00602666" w:rsidP="00FD4439">
      <w:pPr>
        <w:pStyle w:val="Sinespaciado"/>
        <w:jc w:val="both"/>
        <w:rPr>
          <w:rFonts w:asciiTheme="minorHAnsi" w:hAnsiTheme="minorHAnsi" w:cstheme="minorHAnsi"/>
        </w:rPr>
      </w:pPr>
    </w:p>
    <w:p w14:paraId="7AF7CF33" w14:textId="77777777" w:rsidR="004D5D19" w:rsidRDefault="004D5D19" w:rsidP="00FD4439">
      <w:pPr>
        <w:pStyle w:val="Sinespaciado"/>
        <w:jc w:val="both"/>
        <w:rPr>
          <w:rFonts w:asciiTheme="minorHAnsi" w:hAnsiTheme="minorHAnsi" w:cstheme="minorHAnsi"/>
        </w:rPr>
      </w:pPr>
    </w:p>
    <w:p w14:paraId="0FD4C4DA" w14:textId="77777777" w:rsidR="004D5D19" w:rsidRDefault="004D5D19" w:rsidP="00FD4439">
      <w:pPr>
        <w:pStyle w:val="Sinespaciado"/>
        <w:jc w:val="both"/>
        <w:rPr>
          <w:rFonts w:asciiTheme="minorHAnsi" w:hAnsiTheme="minorHAnsi" w:cstheme="minorHAnsi"/>
        </w:rPr>
      </w:pPr>
    </w:p>
    <w:p w14:paraId="70909345" w14:textId="77777777" w:rsidR="004D5D19" w:rsidRDefault="004D5D19" w:rsidP="00FD4439">
      <w:pPr>
        <w:pStyle w:val="Sinespaciado"/>
        <w:jc w:val="both"/>
        <w:rPr>
          <w:rFonts w:asciiTheme="minorHAnsi" w:hAnsiTheme="minorHAnsi" w:cstheme="minorHAnsi"/>
        </w:rPr>
      </w:pPr>
    </w:p>
    <w:p w14:paraId="756EA11E" w14:textId="77777777" w:rsidR="004D5D19" w:rsidRDefault="004D5D19" w:rsidP="00FD4439">
      <w:pPr>
        <w:pStyle w:val="Sinespaciado"/>
        <w:jc w:val="both"/>
        <w:rPr>
          <w:rFonts w:asciiTheme="minorHAnsi" w:hAnsiTheme="minorHAnsi" w:cstheme="minorHAnsi"/>
        </w:rPr>
      </w:pPr>
    </w:p>
    <w:p w14:paraId="30280132" w14:textId="77777777" w:rsidR="004D5D19" w:rsidRDefault="004D5D19" w:rsidP="00FD4439">
      <w:pPr>
        <w:pStyle w:val="Sinespaciado"/>
        <w:jc w:val="both"/>
        <w:rPr>
          <w:rFonts w:asciiTheme="minorHAnsi" w:hAnsiTheme="minorHAnsi" w:cstheme="minorHAnsi"/>
        </w:rPr>
      </w:pPr>
    </w:p>
    <w:p w14:paraId="09C2BA67" w14:textId="77777777" w:rsidR="004D5D19" w:rsidRDefault="004D5D19" w:rsidP="00FD4439">
      <w:pPr>
        <w:pStyle w:val="Sinespaciado"/>
        <w:jc w:val="both"/>
        <w:rPr>
          <w:rFonts w:asciiTheme="minorHAnsi" w:hAnsiTheme="minorHAnsi" w:cstheme="minorHAnsi"/>
        </w:rPr>
      </w:pPr>
    </w:p>
    <w:p w14:paraId="0E75AFBA" w14:textId="77777777" w:rsidR="004D5D19" w:rsidRDefault="004D5D19" w:rsidP="00FD4439">
      <w:pPr>
        <w:pStyle w:val="Sinespaciado"/>
        <w:jc w:val="both"/>
        <w:rPr>
          <w:rFonts w:asciiTheme="minorHAnsi" w:hAnsiTheme="minorHAnsi" w:cstheme="minorHAnsi"/>
        </w:rPr>
      </w:pPr>
    </w:p>
    <w:p w14:paraId="53E32FC9" w14:textId="77777777" w:rsidR="004D5D19" w:rsidRDefault="004D5D19" w:rsidP="00FD4439">
      <w:pPr>
        <w:pStyle w:val="Sinespaciado"/>
        <w:jc w:val="both"/>
        <w:rPr>
          <w:rFonts w:asciiTheme="minorHAnsi" w:hAnsiTheme="minorHAnsi" w:cstheme="minorHAnsi"/>
        </w:rPr>
      </w:pPr>
    </w:p>
    <w:p w14:paraId="4DAD1B38" w14:textId="77777777" w:rsidR="004D5D19" w:rsidRDefault="004D5D19" w:rsidP="00FD4439">
      <w:pPr>
        <w:pStyle w:val="Sinespaciado"/>
        <w:jc w:val="both"/>
        <w:rPr>
          <w:rFonts w:asciiTheme="minorHAnsi" w:hAnsiTheme="minorHAnsi" w:cstheme="minorHAnsi"/>
        </w:rPr>
      </w:pPr>
    </w:p>
    <w:p w14:paraId="04FA0E16" w14:textId="77777777" w:rsidR="004D5D19" w:rsidRDefault="004D5D19" w:rsidP="00FD4439">
      <w:pPr>
        <w:pStyle w:val="Sinespaciado"/>
        <w:jc w:val="both"/>
        <w:rPr>
          <w:rFonts w:asciiTheme="minorHAnsi" w:hAnsiTheme="minorHAnsi" w:cstheme="minorHAnsi"/>
        </w:rPr>
      </w:pPr>
    </w:p>
    <w:p w14:paraId="07FB1433" w14:textId="77777777" w:rsidR="004D5D19" w:rsidRDefault="004D5D19" w:rsidP="00FD4439">
      <w:pPr>
        <w:pStyle w:val="Sinespaciado"/>
        <w:jc w:val="both"/>
        <w:rPr>
          <w:rFonts w:asciiTheme="minorHAnsi" w:hAnsiTheme="minorHAnsi" w:cstheme="minorHAnsi"/>
        </w:rPr>
      </w:pPr>
    </w:p>
    <w:p w14:paraId="46429077" w14:textId="77777777" w:rsidR="004D5D19" w:rsidRDefault="004D5D19" w:rsidP="00FD4439">
      <w:pPr>
        <w:pStyle w:val="Sinespaciado"/>
        <w:jc w:val="both"/>
        <w:rPr>
          <w:rFonts w:asciiTheme="minorHAnsi" w:hAnsiTheme="minorHAnsi" w:cstheme="minorHAnsi"/>
        </w:rPr>
      </w:pPr>
    </w:p>
    <w:p w14:paraId="02ACF7F5" w14:textId="77777777" w:rsidR="004D5D19" w:rsidRDefault="004D5D19" w:rsidP="00FD4439">
      <w:pPr>
        <w:pStyle w:val="Sinespaciado"/>
        <w:jc w:val="both"/>
        <w:rPr>
          <w:rFonts w:asciiTheme="minorHAnsi" w:hAnsiTheme="minorHAnsi" w:cstheme="minorHAnsi"/>
        </w:rPr>
      </w:pPr>
    </w:p>
    <w:p w14:paraId="40B1137F" w14:textId="77777777" w:rsidR="004D5D19" w:rsidRDefault="004D5D19" w:rsidP="00FD4439">
      <w:pPr>
        <w:pStyle w:val="Sinespaciado"/>
        <w:jc w:val="both"/>
        <w:rPr>
          <w:rFonts w:asciiTheme="minorHAnsi" w:hAnsiTheme="minorHAnsi" w:cstheme="minorHAnsi"/>
        </w:rPr>
      </w:pPr>
    </w:p>
    <w:p w14:paraId="6445D065" w14:textId="77777777" w:rsidR="004D5D19" w:rsidRDefault="004D5D19" w:rsidP="00FD4439">
      <w:pPr>
        <w:pStyle w:val="Sinespaciado"/>
        <w:jc w:val="both"/>
        <w:rPr>
          <w:rFonts w:asciiTheme="minorHAnsi" w:hAnsiTheme="minorHAnsi" w:cstheme="minorHAnsi"/>
        </w:rPr>
      </w:pPr>
    </w:p>
    <w:p w14:paraId="65589AB1" w14:textId="77777777" w:rsidR="004D5D19" w:rsidRDefault="004D5D19" w:rsidP="00FD4439">
      <w:pPr>
        <w:pStyle w:val="Sinespaciado"/>
        <w:jc w:val="both"/>
        <w:rPr>
          <w:rFonts w:asciiTheme="minorHAnsi" w:hAnsiTheme="minorHAnsi" w:cstheme="minorHAnsi"/>
        </w:rPr>
      </w:pPr>
    </w:p>
    <w:p w14:paraId="4B532313" w14:textId="77777777" w:rsidR="00602666" w:rsidRDefault="00602666" w:rsidP="00FD4439">
      <w:pPr>
        <w:pStyle w:val="Sinespaciado"/>
        <w:jc w:val="both"/>
        <w:rPr>
          <w:rFonts w:asciiTheme="minorHAnsi" w:hAnsiTheme="minorHAnsi" w:cstheme="minorHAnsi"/>
        </w:rPr>
      </w:pPr>
    </w:p>
    <w:p w14:paraId="4F757AD3" w14:textId="77777777" w:rsidR="00DF4706" w:rsidRDefault="00DF4706" w:rsidP="00FD4439">
      <w:pPr>
        <w:pStyle w:val="Sinespaciado"/>
        <w:jc w:val="both"/>
        <w:rPr>
          <w:rFonts w:asciiTheme="minorHAnsi" w:hAnsiTheme="minorHAnsi" w:cstheme="minorHAnsi"/>
        </w:rPr>
      </w:pPr>
    </w:p>
    <w:p w14:paraId="68F5D235" w14:textId="77777777" w:rsidR="00DF4706" w:rsidRDefault="00DF4706" w:rsidP="00FD4439">
      <w:pPr>
        <w:pStyle w:val="Sinespaciado"/>
        <w:jc w:val="both"/>
        <w:rPr>
          <w:rFonts w:asciiTheme="minorHAnsi" w:hAnsiTheme="minorHAnsi" w:cstheme="minorHAnsi"/>
        </w:rPr>
      </w:pPr>
    </w:p>
    <w:p w14:paraId="398E2820" w14:textId="77777777" w:rsidR="00DF4706" w:rsidRDefault="00DF4706" w:rsidP="00FD4439">
      <w:pPr>
        <w:pStyle w:val="Sinespaciado"/>
        <w:jc w:val="both"/>
        <w:rPr>
          <w:rFonts w:asciiTheme="minorHAnsi" w:hAnsiTheme="minorHAnsi" w:cstheme="minorHAnsi"/>
        </w:rPr>
      </w:pPr>
    </w:p>
    <w:p w14:paraId="1DA62A8B" w14:textId="77777777" w:rsidR="00DF4706" w:rsidRDefault="00DF4706" w:rsidP="00FD4439">
      <w:pPr>
        <w:pStyle w:val="Sinespaciado"/>
        <w:jc w:val="both"/>
        <w:rPr>
          <w:rFonts w:asciiTheme="minorHAnsi" w:hAnsiTheme="minorHAnsi" w:cstheme="minorHAnsi"/>
        </w:rPr>
      </w:pPr>
    </w:p>
    <w:p w14:paraId="0ABAE4F3" w14:textId="77777777" w:rsidR="00DF4706" w:rsidRDefault="00DF4706" w:rsidP="00FD4439">
      <w:pPr>
        <w:pStyle w:val="Sinespaciado"/>
        <w:jc w:val="both"/>
        <w:rPr>
          <w:rFonts w:asciiTheme="minorHAnsi" w:hAnsiTheme="minorHAnsi" w:cstheme="minorHAnsi"/>
        </w:rPr>
      </w:pPr>
    </w:p>
    <w:p w14:paraId="48A7E2D8" w14:textId="77777777" w:rsidR="00602666" w:rsidRPr="00CA4012" w:rsidRDefault="00602666" w:rsidP="00FD4439">
      <w:pPr>
        <w:pStyle w:val="Sinespaciado"/>
        <w:jc w:val="both"/>
        <w:rPr>
          <w:rFonts w:asciiTheme="minorHAnsi" w:hAnsiTheme="minorHAnsi" w:cstheme="minorHAnsi"/>
        </w:rPr>
      </w:pPr>
    </w:p>
    <w:p w14:paraId="6BB64950" w14:textId="77777777" w:rsidR="00FD4439" w:rsidRPr="003E767F" w:rsidRDefault="00FD4439" w:rsidP="00602666">
      <w:pPr>
        <w:pStyle w:val="Sinespaciado"/>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3044CB" w:rsidRPr="003E767F">
        <w:rPr>
          <w:rFonts w:ascii="Noto Sans" w:hAnsi="Noto Sans" w:cs="Noto Sans"/>
          <w:b/>
          <w:sz w:val="20"/>
          <w:szCs w:val="20"/>
        </w:rPr>
        <w:t xml:space="preserve">NACIONAL </w:t>
      </w:r>
      <w:r w:rsidR="00A34F49" w:rsidRPr="003E767F">
        <w:rPr>
          <w:rFonts w:ascii="Noto Sans" w:hAnsi="Noto Sans" w:cs="Noto Sans"/>
          <w:b/>
          <w:sz w:val="20"/>
          <w:szCs w:val="20"/>
        </w:rPr>
        <w:t>ELECTRONICA</w:t>
      </w:r>
      <w:r w:rsidRPr="003E767F">
        <w:rPr>
          <w:rFonts w:ascii="Noto Sans" w:hAnsi="Noto Sans" w:cs="Noto Sans"/>
          <w:b/>
          <w:sz w:val="20"/>
          <w:szCs w:val="20"/>
        </w:rPr>
        <w:t>.</w:t>
      </w:r>
    </w:p>
    <w:p w14:paraId="4B2781E4" w14:textId="77777777" w:rsidR="00602666" w:rsidRPr="003E767F" w:rsidRDefault="00FD4439" w:rsidP="00602666">
      <w:pPr>
        <w:tabs>
          <w:tab w:val="left" w:pos="7031"/>
        </w:tabs>
        <w:jc w:val="both"/>
        <w:rPr>
          <w:rFonts w:ascii="Noto Sans" w:hAnsi="Noto Sans" w:cs="Noto Sans"/>
          <w:b/>
          <w:sz w:val="20"/>
        </w:rPr>
      </w:pPr>
      <w:r w:rsidRPr="003E767F">
        <w:rPr>
          <w:rFonts w:ascii="Noto Sans" w:hAnsi="Noto Sans" w:cs="Noto Sans"/>
          <w:b/>
          <w:sz w:val="20"/>
        </w:rPr>
        <w:tab/>
      </w:r>
    </w:p>
    <w:p w14:paraId="45AEDD2C" w14:textId="342D879E" w:rsidR="006F5830" w:rsidRPr="003E767F" w:rsidRDefault="009E3496" w:rsidP="00602666">
      <w:pPr>
        <w:tabs>
          <w:tab w:val="left" w:pos="7031"/>
        </w:tabs>
        <w:jc w:val="both"/>
        <w:rPr>
          <w:rFonts w:ascii="Noto Sans" w:hAnsi="Noto Sans" w:cs="Noto Sans"/>
          <w:sz w:val="20"/>
        </w:rPr>
      </w:pPr>
      <w:r w:rsidRPr="003E767F">
        <w:rPr>
          <w:rFonts w:ascii="Noto Sans" w:hAnsi="Noto Sans" w:cs="Noto Sans"/>
          <w:b/>
          <w:sz w:val="20"/>
        </w:rPr>
        <w:t>“</w:t>
      </w:r>
      <w:r w:rsidR="0027231C" w:rsidRPr="0027231C">
        <w:rPr>
          <w:rFonts w:ascii="Noto Sans" w:hAnsi="Noto Sans" w:cs="Noto Sans"/>
          <w:sz w:val="20"/>
        </w:rPr>
        <w:t xml:space="preserve">Contratación </w:t>
      </w:r>
      <w:r w:rsidR="0027231C">
        <w:rPr>
          <w:rFonts w:ascii="Noto Sans" w:hAnsi="Noto Sans" w:cs="Noto Sans"/>
          <w:sz w:val="20"/>
        </w:rPr>
        <w:t>d</w:t>
      </w:r>
      <w:r w:rsidR="0027231C" w:rsidRPr="0027231C">
        <w:rPr>
          <w:rFonts w:ascii="Noto Sans" w:hAnsi="Noto Sans" w:cs="Noto Sans"/>
          <w:sz w:val="20"/>
        </w:rPr>
        <w:t xml:space="preserve">el Servicio Médico Subrogado </w:t>
      </w:r>
      <w:r w:rsidR="0027231C">
        <w:rPr>
          <w:rFonts w:ascii="Noto Sans" w:hAnsi="Noto Sans" w:cs="Noto Sans"/>
          <w:sz w:val="20"/>
        </w:rPr>
        <w:t>d</w:t>
      </w:r>
      <w:r w:rsidR="0027231C" w:rsidRPr="0027231C">
        <w:rPr>
          <w:rFonts w:ascii="Noto Sans" w:hAnsi="Noto Sans" w:cs="Noto Sans"/>
          <w:sz w:val="20"/>
        </w:rPr>
        <w:t xml:space="preserve">e Radioterapia </w:t>
      </w:r>
      <w:r w:rsidR="0027231C">
        <w:rPr>
          <w:rFonts w:ascii="Noto Sans" w:hAnsi="Noto Sans" w:cs="Noto Sans"/>
          <w:sz w:val="20"/>
        </w:rPr>
        <w:t>p</w:t>
      </w:r>
      <w:r w:rsidR="0027231C" w:rsidRPr="0027231C">
        <w:rPr>
          <w:rFonts w:ascii="Noto Sans" w:hAnsi="Noto Sans" w:cs="Noto Sans"/>
          <w:sz w:val="20"/>
        </w:rPr>
        <w:t xml:space="preserve">ara </w:t>
      </w:r>
      <w:r w:rsidR="0027231C">
        <w:rPr>
          <w:rFonts w:ascii="Noto Sans" w:hAnsi="Noto Sans" w:cs="Noto Sans"/>
          <w:sz w:val="20"/>
        </w:rPr>
        <w:t>p</w:t>
      </w:r>
      <w:r w:rsidR="0027231C" w:rsidRPr="0027231C">
        <w:rPr>
          <w:rFonts w:ascii="Noto Sans" w:hAnsi="Noto Sans" w:cs="Noto Sans"/>
          <w:sz w:val="20"/>
        </w:rPr>
        <w:t xml:space="preserve">acientes </w:t>
      </w:r>
      <w:r w:rsidR="0027231C">
        <w:rPr>
          <w:rFonts w:ascii="Noto Sans" w:hAnsi="Noto Sans" w:cs="Noto Sans"/>
          <w:sz w:val="20"/>
        </w:rPr>
        <w:t>n</w:t>
      </w:r>
      <w:r w:rsidR="0027231C" w:rsidRPr="0027231C">
        <w:rPr>
          <w:rFonts w:ascii="Noto Sans" w:hAnsi="Noto Sans" w:cs="Noto Sans"/>
          <w:sz w:val="20"/>
        </w:rPr>
        <w:t xml:space="preserve">uevos Ejercicio 2025 </w:t>
      </w:r>
      <w:r w:rsidR="0027231C">
        <w:rPr>
          <w:rFonts w:ascii="Noto Sans" w:hAnsi="Noto Sans" w:cs="Noto Sans"/>
          <w:sz w:val="20"/>
        </w:rPr>
        <w:t>d</w:t>
      </w:r>
      <w:r w:rsidR="0027231C" w:rsidRPr="0027231C">
        <w:rPr>
          <w:rFonts w:ascii="Noto Sans" w:hAnsi="Noto Sans" w:cs="Noto Sans"/>
          <w:sz w:val="20"/>
        </w:rPr>
        <w:t xml:space="preserve">el O.O.A.D. Sur </w:t>
      </w:r>
      <w:r w:rsidR="0027231C">
        <w:rPr>
          <w:rFonts w:ascii="Noto Sans" w:hAnsi="Noto Sans" w:cs="Noto Sans"/>
          <w:sz w:val="20"/>
        </w:rPr>
        <w:t>d</w:t>
      </w:r>
      <w:r w:rsidR="0027231C" w:rsidRPr="0027231C">
        <w:rPr>
          <w:rFonts w:ascii="Noto Sans" w:hAnsi="Noto Sans" w:cs="Noto Sans"/>
          <w:sz w:val="20"/>
        </w:rPr>
        <w:t>el D.F</w:t>
      </w:r>
      <w:r w:rsidRPr="003E767F">
        <w:rPr>
          <w:rFonts w:ascii="Noto Sans" w:hAnsi="Noto Sans" w:cs="Noto Sans"/>
          <w:sz w:val="20"/>
        </w:rPr>
        <w:t>.”</w:t>
      </w:r>
    </w:p>
    <w:p w14:paraId="6067B68D" w14:textId="77777777" w:rsidR="006F5830" w:rsidRPr="003E767F" w:rsidRDefault="006F5830" w:rsidP="00602666">
      <w:pPr>
        <w:jc w:val="both"/>
        <w:rPr>
          <w:rFonts w:ascii="Noto Sans" w:hAnsi="Noto Sans" w:cs="Noto Sans"/>
          <w:b/>
          <w:sz w:val="20"/>
        </w:rPr>
      </w:pPr>
    </w:p>
    <w:p w14:paraId="05D329B3" w14:textId="0A12E263" w:rsidR="00FD4439" w:rsidRPr="003E767F" w:rsidRDefault="00FD4439" w:rsidP="00FC5166">
      <w:pPr>
        <w:pStyle w:val="Prrafodelista"/>
        <w:numPr>
          <w:ilvl w:val="1"/>
          <w:numId w:val="40"/>
        </w:numPr>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14:paraId="1E324878" w14:textId="77777777" w:rsidR="009672CE" w:rsidRPr="009672CE" w:rsidRDefault="009672CE" w:rsidP="009672CE">
      <w:pPr>
        <w:pStyle w:val="Prrafodelista"/>
        <w:ind w:left="705"/>
        <w:jc w:val="both"/>
        <w:rPr>
          <w:rFonts w:asciiTheme="minorHAnsi" w:hAnsiTheme="minorHAnsi" w:cstheme="minorHAnsi"/>
          <w:bCs/>
          <w:sz w:val="22"/>
          <w:szCs w:val="22"/>
          <w:lang w:val="es-ES_tradnl"/>
        </w:rPr>
      </w:pPr>
    </w:p>
    <w:p w14:paraId="0018F6E6" w14:textId="77777777" w:rsidR="009672CE" w:rsidRPr="009672CE" w:rsidRDefault="009672CE" w:rsidP="009672CE">
      <w:pPr>
        <w:pStyle w:val="Prrafodelista"/>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14:paraId="10F36FC7" w14:textId="77777777" w:rsidR="00FD4439" w:rsidRPr="00CA4012" w:rsidRDefault="00FD4439" w:rsidP="00602666">
      <w:pPr>
        <w:jc w:val="both"/>
        <w:rPr>
          <w:rFonts w:asciiTheme="minorHAnsi" w:hAnsiTheme="minorHAnsi" w:cstheme="minorHAnsi"/>
          <w:sz w:val="22"/>
          <w:szCs w:val="22"/>
          <w:lang w:val="es-ES_tradnl"/>
        </w:rPr>
      </w:pPr>
    </w:p>
    <w:p w14:paraId="6613DE29" w14:textId="0552448E" w:rsidR="00E50031" w:rsidRPr="003E767F" w:rsidRDefault="00E50031" w:rsidP="00602666">
      <w:pPr>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3862EC">
        <w:rPr>
          <w:rFonts w:ascii="Noto Sans" w:eastAsia="Calibri" w:hAnsi="Noto Sans" w:cs="Noto Sans"/>
          <w:sz w:val="22"/>
          <w:szCs w:val="22"/>
          <w:lang w:val="es-MX" w:eastAsia="en-US"/>
        </w:rPr>
        <w:t>0</w:t>
      </w:r>
      <w:r w:rsidR="00D71861" w:rsidRPr="003862EC">
        <w:rPr>
          <w:rFonts w:ascii="Noto Sans" w:eastAsia="Calibri" w:hAnsi="Noto Sans" w:cs="Noto Sans"/>
          <w:sz w:val="22"/>
          <w:szCs w:val="22"/>
          <w:lang w:val="es-MX" w:eastAsia="en-US"/>
        </w:rPr>
        <w:t>0</w:t>
      </w:r>
      <w:r w:rsidR="003862EC" w:rsidRPr="003862EC">
        <w:rPr>
          <w:rFonts w:ascii="Noto Sans" w:eastAsia="Calibri" w:hAnsi="Noto Sans" w:cs="Noto Sans"/>
          <w:sz w:val="22"/>
          <w:szCs w:val="22"/>
          <w:lang w:val="es-MX" w:eastAsia="en-US"/>
        </w:rPr>
        <w:t>00012030</w:t>
      </w:r>
      <w:r w:rsidR="003044CB" w:rsidRPr="003862EC">
        <w:rPr>
          <w:rFonts w:ascii="Noto Sans" w:eastAsia="Calibri" w:hAnsi="Noto Sans" w:cs="Noto Sans"/>
          <w:sz w:val="22"/>
          <w:szCs w:val="22"/>
          <w:lang w:val="es-MX" w:eastAsia="en-US"/>
        </w:rPr>
        <w:t>-202</w:t>
      </w:r>
      <w:r w:rsidR="00C91F28" w:rsidRPr="003862EC">
        <w:rPr>
          <w:rFonts w:ascii="Noto Sans" w:eastAsia="Calibri" w:hAnsi="Noto Sans" w:cs="Noto Sans"/>
          <w:sz w:val="22"/>
          <w:szCs w:val="22"/>
          <w:lang w:val="es-MX" w:eastAsia="en-US"/>
        </w:rPr>
        <w:t>5</w:t>
      </w:r>
      <w:r w:rsidR="00D71861" w:rsidRPr="003862EC">
        <w:rPr>
          <w:rFonts w:ascii="Noto Sans" w:eastAsia="Calibri" w:hAnsi="Noto Sans" w:cs="Noto Sans"/>
          <w:sz w:val="22"/>
          <w:szCs w:val="22"/>
          <w:lang w:val="es-MX" w:eastAsia="en-US"/>
        </w:rPr>
        <w:t>.</w:t>
      </w:r>
    </w:p>
    <w:p w14:paraId="233EC5EE" w14:textId="77777777" w:rsidR="006014DA" w:rsidRPr="003E767F" w:rsidRDefault="006014DA" w:rsidP="00602666">
      <w:pPr>
        <w:jc w:val="both"/>
        <w:rPr>
          <w:rFonts w:ascii="Noto Sans" w:hAnsi="Noto Sans" w:cs="Noto Sans"/>
          <w:sz w:val="22"/>
          <w:szCs w:val="22"/>
        </w:rPr>
      </w:pPr>
    </w:p>
    <w:p w14:paraId="3A3BF8AE" w14:textId="77777777" w:rsidR="00FD4439" w:rsidRPr="003E767F" w:rsidRDefault="00FD4439" w:rsidP="00602666">
      <w:pPr>
        <w:numPr>
          <w:ilvl w:val="1"/>
          <w:numId w:val="12"/>
        </w:numPr>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044CB" w:rsidRPr="003E767F">
        <w:rPr>
          <w:rFonts w:ascii="Noto Sans" w:hAnsi="Noto Sans" w:cs="Noto Sans"/>
          <w:b/>
          <w:sz w:val="20"/>
          <w:lang w:val="es-ES_tradnl"/>
        </w:rPr>
        <w:t>NACIONAL</w:t>
      </w:r>
      <w:r w:rsidRPr="003E767F">
        <w:rPr>
          <w:rFonts w:ascii="Noto Sans" w:hAnsi="Noto Sans" w:cs="Noto Sans"/>
          <w:b/>
          <w:sz w:val="20"/>
          <w:lang w:val="es-ES_tradnl"/>
        </w:rPr>
        <w:t>:</w:t>
      </w:r>
    </w:p>
    <w:p w14:paraId="29BFEE0C" w14:textId="77777777" w:rsidR="00FD4439" w:rsidRPr="003E767F" w:rsidRDefault="00FD4439" w:rsidP="00602666">
      <w:pPr>
        <w:jc w:val="both"/>
        <w:rPr>
          <w:rFonts w:ascii="Noto Sans" w:hAnsi="Noto Sans" w:cs="Noto Sans"/>
          <w:sz w:val="20"/>
          <w:lang w:val="es-ES_tradnl"/>
        </w:rPr>
      </w:pPr>
    </w:p>
    <w:p w14:paraId="431C1D19"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289520A6" w14:textId="77777777" w:rsidR="00FD4439" w:rsidRPr="003E767F" w:rsidRDefault="00FD4439" w:rsidP="00602666">
      <w:pPr>
        <w:jc w:val="both"/>
        <w:rPr>
          <w:rFonts w:ascii="Noto Sans" w:hAnsi="Noto Sans" w:cs="Noto Sans"/>
          <w:sz w:val="20"/>
        </w:rPr>
      </w:pPr>
    </w:p>
    <w:p w14:paraId="7C124E9A" w14:textId="2B9F08D6" w:rsidR="00FD4439" w:rsidRPr="003E767F" w:rsidRDefault="00FD4439" w:rsidP="00602666">
      <w:pPr>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r w:rsidR="00BC2680" w:rsidRPr="003E767F">
        <w:rPr>
          <w:rFonts w:ascii="Noto Sans" w:hAnsi="Noto Sans" w:cs="Noto Sans"/>
          <w:sz w:val="20"/>
        </w:rPr>
        <w:t>CompraNet,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CompraNet”, numerales 4, 10 y del 14 al 17, publicado en DOF el 28 de junio de 2011.</w:t>
      </w:r>
    </w:p>
    <w:p w14:paraId="655E6307" w14:textId="77777777" w:rsidR="00FD4439" w:rsidRPr="003E767F" w:rsidRDefault="00FD4439" w:rsidP="00602666">
      <w:pPr>
        <w:jc w:val="both"/>
        <w:rPr>
          <w:rFonts w:ascii="Noto Sans" w:hAnsi="Noto Sans" w:cs="Noto Sans"/>
          <w:sz w:val="20"/>
        </w:rPr>
      </w:pPr>
    </w:p>
    <w:p w14:paraId="7109F1C3"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Nacional</w:t>
      </w:r>
      <w:r w:rsidRPr="003E767F">
        <w:rPr>
          <w:rFonts w:ascii="Noto Sans" w:hAnsi="Noto Sans" w:cs="Noto Sans"/>
          <w:sz w:val="20"/>
        </w:rPr>
        <w:t>, de conformidad con el artículo 28 Fracción I de la LAASSP.</w:t>
      </w:r>
    </w:p>
    <w:p w14:paraId="258CA719" w14:textId="77777777" w:rsidR="00FD4439" w:rsidRPr="003E767F" w:rsidRDefault="00FD4439" w:rsidP="00602666">
      <w:pPr>
        <w:jc w:val="both"/>
        <w:rPr>
          <w:rFonts w:ascii="Noto Sans" w:hAnsi="Noto Sans" w:cs="Noto Sans"/>
          <w:sz w:val="20"/>
        </w:rPr>
      </w:pPr>
    </w:p>
    <w:p w14:paraId="1FF33B3B" w14:textId="77777777" w:rsidR="00FD4439" w:rsidRPr="003E767F" w:rsidRDefault="00FD4439" w:rsidP="00602666">
      <w:pPr>
        <w:numPr>
          <w:ilvl w:val="1"/>
          <w:numId w:val="12"/>
        </w:numPr>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14:paraId="51341568" w14:textId="77777777" w:rsidR="00FD4439" w:rsidRPr="003E767F" w:rsidRDefault="00FD4439" w:rsidP="00602666">
      <w:pPr>
        <w:jc w:val="both"/>
        <w:rPr>
          <w:rFonts w:ascii="Noto Sans" w:hAnsi="Noto Sans" w:cs="Noto Sans"/>
          <w:b/>
          <w:sz w:val="20"/>
        </w:rPr>
      </w:pPr>
    </w:p>
    <w:p w14:paraId="562621DA" w14:textId="761085DD"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14:paraId="0FED97B1" w14:textId="77777777" w:rsidR="00FD4439" w:rsidRPr="003E767F" w:rsidRDefault="00FD4439" w:rsidP="00602666">
      <w:pPr>
        <w:jc w:val="both"/>
        <w:rPr>
          <w:rFonts w:ascii="Noto Sans" w:hAnsi="Noto Sans" w:cs="Noto Sans"/>
          <w:sz w:val="20"/>
          <w:lang w:val="es-ES_tradnl"/>
        </w:rPr>
      </w:pPr>
    </w:p>
    <w:p w14:paraId="28E11F91" w14:textId="45585598"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14:paraId="5F84D557" w14:textId="77777777" w:rsidR="00EE41F6" w:rsidRPr="003E767F" w:rsidRDefault="00EE41F6" w:rsidP="00602666">
      <w:pPr>
        <w:jc w:val="both"/>
        <w:rPr>
          <w:rFonts w:ascii="Noto Sans" w:hAnsi="Noto Sans" w:cs="Noto Sans"/>
          <w:b/>
          <w:sz w:val="20"/>
        </w:rPr>
      </w:pPr>
    </w:p>
    <w:p w14:paraId="05F95861" w14:textId="77777777" w:rsidR="00FD4439" w:rsidRPr="003E767F" w:rsidRDefault="00FD4439" w:rsidP="00602666">
      <w:pPr>
        <w:ind w:left="284"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14:paraId="49C038AF" w14:textId="77777777" w:rsidR="00FD4439" w:rsidRPr="003E767F" w:rsidRDefault="00FD4439" w:rsidP="00602666">
      <w:pPr>
        <w:jc w:val="both"/>
        <w:rPr>
          <w:rFonts w:ascii="Noto Sans" w:hAnsi="Noto Sans" w:cs="Noto Sans"/>
          <w:b/>
          <w:sz w:val="20"/>
        </w:rPr>
      </w:pPr>
    </w:p>
    <w:p w14:paraId="6E4B7B4C" w14:textId="77777777" w:rsidR="00FD4439" w:rsidRPr="003E767F" w:rsidRDefault="00FD4439" w:rsidP="00602666">
      <w:pPr>
        <w:pStyle w:val="Sinespaciado"/>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14:paraId="3FD7F764" w14:textId="77777777" w:rsidR="0034469A" w:rsidRPr="003E767F" w:rsidRDefault="0034469A" w:rsidP="00602666">
      <w:pPr>
        <w:pStyle w:val="Sinespaciado"/>
        <w:jc w:val="both"/>
        <w:rPr>
          <w:rFonts w:ascii="Noto Sans" w:hAnsi="Noto Sans" w:cs="Noto Sans"/>
          <w:b/>
          <w:color w:val="000000"/>
          <w:sz w:val="20"/>
          <w:szCs w:val="20"/>
        </w:rPr>
      </w:pPr>
    </w:p>
    <w:p w14:paraId="25BED613" w14:textId="77777777" w:rsidR="00FD4439" w:rsidRPr="003E767F" w:rsidRDefault="00FD4439" w:rsidP="00602666">
      <w:pPr>
        <w:ind w:left="851" w:hanging="851"/>
        <w:jc w:val="both"/>
        <w:rPr>
          <w:rFonts w:ascii="Noto Sans" w:hAnsi="Noto Sans" w:cs="Noto Sans"/>
          <w:b/>
          <w:sz w:val="20"/>
        </w:rPr>
      </w:pPr>
      <w:r w:rsidRPr="003E767F">
        <w:rPr>
          <w:rFonts w:ascii="Noto Sans" w:hAnsi="Noto Sans" w:cs="Noto Sans"/>
          <w:b/>
          <w:sz w:val="20"/>
        </w:rPr>
        <w:t>3. MODALIDAD DE LA CONTRATACION:</w:t>
      </w:r>
    </w:p>
    <w:p w14:paraId="25274F66" w14:textId="77777777" w:rsidR="00FD4439" w:rsidRPr="003E767F" w:rsidRDefault="00FD4439" w:rsidP="00602666">
      <w:pPr>
        <w:ind w:left="851" w:hanging="851"/>
        <w:jc w:val="both"/>
        <w:rPr>
          <w:rFonts w:ascii="Noto Sans" w:hAnsi="Noto Sans" w:cs="Noto Sans"/>
          <w:b/>
          <w:i/>
          <w:sz w:val="20"/>
          <w:u w:val="single"/>
        </w:rPr>
      </w:pPr>
    </w:p>
    <w:p w14:paraId="701DD43E" w14:textId="77777777" w:rsidR="00FD4439" w:rsidRPr="003E767F" w:rsidRDefault="00FD4439" w:rsidP="00602666">
      <w:pPr>
        <w:pStyle w:val="Sinespaciado"/>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w:t>
      </w:r>
      <w:r w:rsidRPr="004D5D19">
        <w:rPr>
          <w:rFonts w:ascii="Noto Sans" w:hAnsi="Noto Sans" w:cs="Noto Sans"/>
          <w:sz w:val="20"/>
          <w:szCs w:val="20"/>
          <w:highlight w:val="yellow"/>
        </w:rPr>
        <w:t xml:space="preserve">un contrato </w:t>
      </w:r>
      <w:r w:rsidR="005668B0" w:rsidRPr="004D5D19">
        <w:rPr>
          <w:rFonts w:ascii="Noto Sans" w:hAnsi="Noto Sans" w:cs="Noto Sans"/>
          <w:sz w:val="20"/>
          <w:szCs w:val="20"/>
          <w:highlight w:val="yellow"/>
        </w:rPr>
        <w:t>abierto</w:t>
      </w:r>
      <w:r w:rsidR="0094158C" w:rsidRPr="003E767F">
        <w:rPr>
          <w:rFonts w:ascii="Noto Sans" w:hAnsi="Noto Sans" w:cs="Noto Sans"/>
          <w:sz w:val="20"/>
          <w:szCs w:val="20"/>
        </w:rPr>
        <w:t>.</w:t>
      </w:r>
    </w:p>
    <w:p w14:paraId="436446B5" w14:textId="77777777" w:rsidR="00602666" w:rsidRDefault="00602666" w:rsidP="00FD4439">
      <w:pPr>
        <w:pStyle w:val="Sinespaciado"/>
        <w:jc w:val="both"/>
        <w:rPr>
          <w:rFonts w:ascii="Noto Sans" w:hAnsi="Noto Sans" w:cs="Noto Sans"/>
          <w:sz w:val="20"/>
          <w:szCs w:val="20"/>
        </w:rPr>
      </w:pPr>
    </w:p>
    <w:p w14:paraId="133356A3" w14:textId="77777777" w:rsidR="004D5D19" w:rsidRDefault="004D5D19" w:rsidP="00FD4439">
      <w:pPr>
        <w:pStyle w:val="Sinespaciado"/>
        <w:jc w:val="both"/>
        <w:rPr>
          <w:rFonts w:ascii="Noto Sans" w:hAnsi="Noto Sans" w:cs="Noto Sans"/>
          <w:sz w:val="20"/>
          <w:szCs w:val="20"/>
        </w:rPr>
      </w:pPr>
    </w:p>
    <w:p w14:paraId="338F78FE" w14:textId="77777777" w:rsidR="004D5D19" w:rsidRPr="003E767F" w:rsidRDefault="004D5D19" w:rsidP="00FD4439">
      <w:pPr>
        <w:pStyle w:val="Sinespaciado"/>
        <w:jc w:val="both"/>
        <w:rPr>
          <w:rFonts w:ascii="Noto Sans" w:hAnsi="Noto Sans" w:cs="Noto Sans"/>
          <w:sz w:val="20"/>
          <w:szCs w:val="20"/>
        </w:rPr>
      </w:pPr>
    </w:p>
    <w:p w14:paraId="78F97514" w14:textId="77777777" w:rsidR="00FD4439" w:rsidRPr="003E767F" w:rsidRDefault="00FD4439" w:rsidP="00602666">
      <w:pPr>
        <w:spacing w:line="276" w:lineRule="auto"/>
        <w:jc w:val="both"/>
        <w:rPr>
          <w:rFonts w:ascii="Noto Sans" w:hAnsi="Noto Sans" w:cs="Noto Sans"/>
          <w:b/>
          <w:sz w:val="20"/>
        </w:rPr>
      </w:pPr>
      <w:r w:rsidRPr="003E767F">
        <w:rPr>
          <w:rFonts w:ascii="Noto Sans" w:hAnsi="Noto Sans" w:cs="Noto Sans"/>
          <w:b/>
          <w:sz w:val="20"/>
        </w:rPr>
        <w:lastRenderedPageBreak/>
        <w:t>3.1.</w:t>
      </w:r>
      <w:r w:rsidRPr="003E767F">
        <w:rPr>
          <w:rFonts w:ascii="Noto Sans" w:hAnsi="Noto Sans" w:cs="Noto Sans"/>
          <w:b/>
          <w:sz w:val="20"/>
        </w:rPr>
        <w:tab/>
        <w:t>TIPO DE ABASTECIMIENTO.</w:t>
      </w:r>
    </w:p>
    <w:p w14:paraId="4A328830" w14:textId="77777777" w:rsidR="00C91F28" w:rsidRPr="003E767F" w:rsidRDefault="00C91F28" w:rsidP="00602666">
      <w:pPr>
        <w:spacing w:line="276" w:lineRule="auto"/>
        <w:jc w:val="both"/>
        <w:rPr>
          <w:rFonts w:ascii="Noto Sans" w:hAnsi="Noto Sans" w:cs="Noto Sans"/>
          <w:b/>
          <w:sz w:val="20"/>
        </w:rPr>
      </w:pPr>
    </w:p>
    <w:p w14:paraId="150D6C9D" w14:textId="77777777" w:rsidR="00EE41F6" w:rsidRPr="003E767F" w:rsidRDefault="00FD4439" w:rsidP="00602666">
      <w:pPr>
        <w:tabs>
          <w:tab w:val="left" w:pos="1134"/>
        </w:tabs>
        <w:overflowPunct w:val="0"/>
        <w:autoSpaceDE w:val="0"/>
        <w:spacing w:line="276" w:lineRule="auto"/>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14:paraId="3F0C8FB0" w14:textId="77777777" w:rsidR="0094158C" w:rsidRPr="003E767F" w:rsidRDefault="0094158C" w:rsidP="00FD4439">
      <w:pPr>
        <w:jc w:val="both"/>
        <w:rPr>
          <w:rFonts w:ascii="Noto Sans" w:hAnsi="Noto Sans" w:cs="Noto Sans"/>
          <w:sz w:val="20"/>
        </w:rPr>
      </w:pPr>
    </w:p>
    <w:p w14:paraId="5FF125CE" w14:textId="77777777" w:rsidR="00FD4439" w:rsidRPr="003E767F" w:rsidRDefault="00FD4439" w:rsidP="00FD4439">
      <w:pPr>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14:paraId="74242849" w14:textId="77777777" w:rsidR="00DF4706" w:rsidRPr="003E767F" w:rsidRDefault="00DF4706" w:rsidP="00FD4439">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1669"/>
        <w:gridCol w:w="1803"/>
        <w:gridCol w:w="3564"/>
      </w:tblGrid>
      <w:tr w:rsidR="00FD4439" w:rsidRPr="003E767F" w14:paraId="26A4C129" w14:textId="77777777" w:rsidTr="00475E8B">
        <w:trPr>
          <w:trHeight w:val="101"/>
          <w:jc w:val="center"/>
        </w:trPr>
        <w:tc>
          <w:tcPr>
            <w:tcW w:w="3056" w:type="dxa"/>
            <w:shd w:val="clear" w:color="auto" w:fill="548DD4" w:themeFill="text2" w:themeFillTint="99"/>
            <w:vAlign w:val="center"/>
          </w:tcPr>
          <w:p w14:paraId="2A2A70A2"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669" w:type="dxa"/>
            <w:shd w:val="clear" w:color="auto" w:fill="548DD4" w:themeFill="text2" w:themeFillTint="99"/>
            <w:vAlign w:val="center"/>
          </w:tcPr>
          <w:p w14:paraId="392FB0EC"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803" w:type="dxa"/>
            <w:shd w:val="clear" w:color="auto" w:fill="548DD4" w:themeFill="text2" w:themeFillTint="99"/>
            <w:vAlign w:val="center"/>
          </w:tcPr>
          <w:p w14:paraId="75A31ECE"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3564" w:type="dxa"/>
            <w:shd w:val="clear" w:color="auto" w:fill="548DD4" w:themeFill="text2" w:themeFillTint="99"/>
            <w:vAlign w:val="center"/>
          </w:tcPr>
          <w:p w14:paraId="0DE1B335"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FD4439" w:rsidRPr="003E767F" w14:paraId="2845045F" w14:textId="77777777" w:rsidTr="00475E8B">
        <w:trPr>
          <w:trHeight w:val="510"/>
          <w:jc w:val="center"/>
        </w:trPr>
        <w:tc>
          <w:tcPr>
            <w:tcW w:w="3056" w:type="dxa"/>
            <w:shd w:val="clear" w:color="auto" w:fill="auto"/>
            <w:vAlign w:val="center"/>
          </w:tcPr>
          <w:p w14:paraId="1993119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669" w:type="dxa"/>
            <w:shd w:val="clear" w:color="auto" w:fill="auto"/>
            <w:vAlign w:val="center"/>
          </w:tcPr>
          <w:p w14:paraId="3A17BE6E" w14:textId="20A1B91A" w:rsidR="00FD4439" w:rsidRPr="008A6C43" w:rsidRDefault="008A6C43" w:rsidP="003E767F">
            <w:pPr>
              <w:suppressAutoHyphens w:val="0"/>
              <w:jc w:val="center"/>
              <w:rPr>
                <w:rFonts w:ascii="Noto Sans" w:hAnsi="Noto Sans" w:cs="Noto Sans"/>
                <w:color w:val="000000"/>
                <w:sz w:val="20"/>
                <w:lang w:eastAsia="es-ES"/>
              </w:rPr>
            </w:pPr>
            <w:r w:rsidRPr="008A6C43">
              <w:rPr>
                <w:rFonts w:ascii="Noto Sans" w:hAnsi="Noto Sans" w:cs="Noto Sans"/>
                <w:color w:val="000000"/>
                <w:sz w:val="20"/>
                <w:lang w:eastAsia="es-ES"/>
              </w:rPr>
              <w:t>05</w:t>
            </w:r>
            <w:r w:rsidR="0050636C" w:rsidRPr="008A6C43">
              <w:rPr>
                <w:rFonts w:ascii="Noto Sans" w:hAnsi="Noto Sans" w:cs="Noto Sans"/>
                <w:color w:val="000000"/>
                <w:sz w:val="20"/>
                <w:lang w:eastAsia="es-ES"/>
              </w:rPr>
              <w:t>/</w:t>
            </w:r>
            <w:r w:rsidRPr="008A6C43">
              <w:rPr>
                <w:rFonts w:ascii="Noto Sans" w:hAnsi="Noto Sans" w:cs="Noto Sans"/>
                <w:color w:val="000000"/>
                <w:sz w:val="20"/>
                <w:lang w:eastAsia="es-ES"/>
              </w:rPr>
              <w:t>03</w:t>
            </w:r>
            <w:r w:rsidR="006557F1" w:rsidRPr="008A6C43">
              <w:rPr>
                <w:rFonts w:ascii="Noto Sans" w:hAnsi="Noto Sans" w:cs="Noto Sans"/>
                <w:color w:val="000000"/>
                <w:sz w:val="20"/>
                <w:lang w:eastAsia="es-ES"/>
              </w:rPr>
              <w:t>/202</w:t>
            </w:r>
            <w:r w:rsidR="003E767F" w:rsidRPr="008A6C43">
              <w:rPr>
                <w:rFonts w:ascii="Noto Sans" w:hAnsi="Noto Sans" w:cs="Noto Sans"/>
                <w:color w:val="000000"/>
                <w:sz w:val="20"/>
                <w:lang w:eastAsia="es-ES"/>
              </w:rPr>
              <w:t>5</w:t>
            </w:r>
          </w:p>
        </w:tc>
        <w:tc>
          <w:tcPr>
            <w:tcW w:w="1803" w:type="dxa"/>
            <w:shd w:val="clear" w:color="auto" w:fill="auto"/>
            <w:vAlign w:val="center"/>
          </w:tcPr>
          <w:p w14:paraId="3BF1483F" w14:textId="71D5469C" w:rsidR="00FD4439" w:rsidRPr="003E767F" w:rsidRDefault="00C46C91" w:rsidP="0050636C">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11</w:t>
            </w:r>
            <w:r w:rsidR="00864487" w:rsidRPr="003E767F">
              <w:rPr>
                <w:rFonts w:ascii="Noto Sans" w:hAnsi="Noto Sans" w:cs="Noto Sans"/>
                <w:color w:val="000000"/>
                <w:sz w:val="20"/>
                <w:lang w:eastAsia="es-ES"/>
              </w:rPr>
              <w:t>:</w:t>
            </w:r>
            <w:r w:rsidR="0050636C" w:rsidRPr="003E767F">
              <w:rPr>
                <w:rFonts w:ascii="Noto Sans" w:hAnsi="Noto Sans" w:cs="Noto Sans"/>
                <w:color w:val="000000"/>
                <w:sz w:val="20"/>
                <w:lang w:eastAsia="es-ES"/>
              </w:rPr>
              <w:t>0</w:t>
            </w:r>
            <w:r w:rsidR="00864487" w:rsidRPr="003E767F">
              <w:rPr>
                <w:rFonts w:ascii="Noto Sans" w:hAnsi="Noto Sans" w:cs="Noto Sans"/>
                <w:color w:val="000000"/>
                <w:sz w:val="20"/>
                <w:lang w:eastAsia="es-ES"/>
              </w:rPr>
              <w:t>0</w:t>
            </w:r>
          </w:p>
        </w:tc>
        <w:tc>
          <w:tcPr>
            <w:tcW w:w="3564" w:type="dxa"/>
            <w:shd w:val="clear" w:color="auto" w:fill="auto"/>
            <w:vAlign w:val="center"/>
          </w:tcPr>
          <w:p w14:paraId="326D5AE6"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r w:rsidRPr="003E767F">
              <w:rPr>
                <w:rFonts w:ascii="Noto Sans" w:hAnsi="Noto Sans" w:cs="Noto Sans"/>
                <w:color w:val="000000"/>
                <w:sz w:val="20"/>
                <w:lang w:eastAsia="es-ES"/>
              </w:rPr>
              <w:t xml:space="preserve">                                                                                                                                                                                                                                                                                                                                                                                                                                                                                                                                                                                                                                                                     </w:t>
            </w:r>
          </w:p>
        </w:tc>
      </w:tr>
      <w:tr w:rsidR="003E767F" w:rsidRPr="003E767F" w14:paraId="51229613" w14:textId="77777777" w:rsidTr="00475E8B">
        <w:trPr>
          <w:trHeight w:val="510"/>
          <w:jc w:val="center"/>
        </w:trPr>
        <w:tc>
          <w:tcPr>
            <w:tcW w:w="3056" w:type="dxa"/>
            <w:shd w:val="clear" w:color="auto" w:fill="auto"/>
            <w:vAlign w:val="center"/>
          </w:tcPr>
          <w:p w14:paraId="7AC569AE"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669" w:type="dxa"/>
            <w:shd w:val="clear" w:color="auto" w:fill="auto"/>
          </w:tcPr>
          <w:p w14:paraId="027428C2" w14:textId="0815B714" w:rsidR="003E767F" w:rsidRPr="008A6C43" w:rsidRDefault="008A6C43" w:rsidP="003E767F">
            <w:pPr>
              <w:jc w:val="center"/>
              <w:rPr>
                <w:rFonts w:ascii="Noto Sans" w:hAnsi="Noto Sans" w:cs="Noto Sans"/>
                <w:sz w:val="20"/>
              </w:rPr>
            </w:pPr>
            <w:r w:rsidRPr="008A6C43">
              <w:rPr>
                <w:rFonts w:ascii="Noto Sans" w:hAnsi="Noto Sans" w:cs="Noto Sans"/>
                <w:color w:val="000000"/>
                <w:sz w:val="20"/>
                <w:lang w:eastAsia="es-ES"/>
              </w:rPr>
              <w:t>10</w:t>
            </w:r>
            <w:r w:rsidR="003E767F" w:rsidRPr="008A6C43">
              <w:rPr>
                <w:rFonts w:ascii="Noto Sans" w:hAnsi="Noto Sans" w:cs="Noto Sans"/>
                <w:color w:val="000000"/>
                <w:sz w:val="20"/>
                <w:lang w:eastAsia="es-ES"/>
              </w:rPr>
              <w:t>/</w:t>
            </w:r>
            <w:r w:rsidRPr="008A6C43">
              <w:rPr>
                <w:rFonts w:ascii="Noto Sans" w:hAnsi="Noto Sans" w:cs="Noto Sans"/>
                <w:color w:val="000000"/>
                <w:sz w:val="20"/>
                <w:lang w:eastAsia="es-ES"/>
              </w:rPr>
              <w:t>03</w:t>
            </w:r>
            <w:r w:rsidR="003E767F" w:rsidRPr="008A6C43">
              <w:rPr>
                <w:rFonts w:ascii="Noto Sans" w:hAnsi="Noto Sans" w:cs="Noto Sans"/>
                <w:color w:val="000000"/>
                <w:sz w:val="20"/>
                <w:lang w:eastAsia="es-ES"/>
              </w:rPr>
              <w:t>/2025</w:t>
            </w:r>
          </w:p>
        </w:tc>
        <w:tc>
          <w:tcPr>
            <w:tcW w:w="1803" w:type="dxa"/>
            <w:shd w:val="clear" w:color="auto" w:fill="auto"/>
            <w:vAlign w:val="center"/>
          </w:tcPr>
          <w:p w14:paraId="3D4C475C" w14:textId="27E2C1AD" w:rsidR="003E767F" w:rsidRPr="003E767F" w:rsidRDefault="003E767F" w:rsidP="003E767F">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11:00</w:t>
            </w:r>
          </w:p>
        </w:tc>
        <w:tc>
          <w:tcPr>
            <w:tcW w:w="3564" w:type="dxa"/>
            <w:shd w:val="clear" w:color="auto" w:fill="auto"/>
            <w:vAlign w:val="center"/>
          </w:tcPr>
          <w:p w14:paraId="325A66B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r w:rsidRPr="003E767F">
              <w:rPr>
                <w:rFonts w:ascii="Noto Sans" w:hAnsi="Noto Sans" w:cs="Noto Sans"/>
                <w:color w:val="000000"/>
                <w:sz w:val="20"/>
                <w:lang w:eastAsia="es-ES"/>
              </w:rPr>
              <w:t xml:space="preserve"> </w:t>
            </w:r>
          </w:p>
        </w:tc>
      </w:tr>
      <w:tr w:rsidR="00475E8B" w:rsidRPr="003E767F" w14:paraId="7D478A3B" w14:textId="77777777" w:rsidTr="00475E8B">
        <w:trPr>
          <w:trHeight w:val="510"/>
          <w:jc w:val="center"/>
        </w:trPr>
        <w:tc>
          <w:tcPr>
            <w:tcW w:w="3056" w:type="dxa"/>
            <w:shd w:val="clear" w:color="auto" w:fill="auto"/>
            <w:vAlign w:val="center"/>
          </w:tcPr>
          <w:p w14:paraId="70D6649A" w14:textId="6EDE5CA5" w:rsidR="00475E8B" w:rsidRPr="003E767F" w:rsidRDefault="00475E8B" w:rsidP="003E767F">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 xml:space="preserve">Visita a Instalaciones del proveedor </w:t>
            </w:r>
          </w:p>
        </w:tc>
        <w:tc>
          <w:tcPr>
            <w:tcW w:w="3472" w:type="dxa"/>
            <w:gridSpan w:val="2"/>
            <w:shd w:val="clear" w:color="auto" w:fill="auto"/>
          </w:tcPr>
          <w:p w14:paraId="4D34983A" w14:textId="39B4D76E" w:rsidR="00475E8B" w:rsidRPr="008A6C43" w:rsidRDefault="00475E8B" w:rsidP="00C12277">
            <w:pPr>
              <w:suppressAutoHyphens w:val="0"/>
              <w:jc w:val="both"/>
              <w:rPr>
                <w:rFonts w:ascii="Noto Sans" w:hAnsi="Noto Sans" w:cs="Noto Sans"/>
                <w:color w:val="000000"/>
                <w:sz w:val="20"/>
                <w:lang w:eastAsia="es-ES"/>
              </w:rPr>
            </w:pPr>
            <w:r w:rsidRPr="008A6C43">
              <w:rPr>
                <w:rFonts w:ascii="Noto Sans" w:hAnsi="Noto Sans" w:cs="Noto Sans"/>
                <w:color w:val="000000"/>
                <w:sz w:val="20"/>
                <w:lang w:eastAsia="es-ES"/>
              </w:rPr>
              <w:t xml:space="preserve">Se notificará vía correo electrónico con al menos 24 horas de anticipación el día y la hora en que se realizará la visita al inmueble propuesto. </w:t>
            </w:r>
          </w:p>
        </w:tc>
        <w:tc>
          <w:tcPr>
            <w:tcW w:w="3564" w:type="dxa"/>
            <w:shd w:val="clear" w:color="auto" w:fill="auto"/>
            <w:vAlign w:val="center"/>
          </w:tcPr>
          <w:p w14:paraId="75C0B75E" w14:textId="77777777" w:rsidR="00475E8B" w:rsidRPr="003E767F" w:rsidRDefault="00475E8B" w:rsidP="003E767F">
            <w:pPr>
              <w:suppressAutoHyphens w:val="0"/>
              <w:jc w:val="both"/>
              <w:rPr>
                <w:rFonts w:ascii="Noto Sans" w:hAnsi="Noto Sans" w:cs="Noto Sans"/>
                <w:sz w:val="20"/>
              </w:rPr>
            </w:pPr>
          </w:p>
        </w:tc>
      </w:tr>
      <w:tr w:rsidR="003E767F" w:rsidRPr="003E767F" w14:paraId="2ADB85FB" w14:textId="77777777" w:rsidTr="00475E8B">
        <w:trPr>
          <w:trHeight w:val="379"/>
          <w:jc w:val="center"/>
        </w:trPr>
        <w:tc>
          <w:tcPr>
            <w:tcW w:w="3056" w:type="dxa"/>
            <w:shd w:val="clear" w:color="auto" w:fill="auto"/>
            <w:vAlign w:val="center"/>
          </w:tcPr>
          <w:p w14:paraId="36E447D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669" w:type="dxa"/>
            <w:shd w:val="clear" w:color="auto" w:fill="auto"/>
          </w:tcPr>
          <w:p w14:paraId="6EA412DC" w14:textId="1D393FFF" w:rsidR="003E767F" w:rsidRPr="008A6C43" w:rsidRDefault="008A6C43" w:rsidP="003E767F">
            <w:pPr>
              <w:jc w:val="center"/>
              <w:rPr>
                <w:rFonts w:ascii="Noto Sans" w:hAnsi="Noto Sans" w:cs="Noto Sans"/>
                <w:sz w:val="20"/>
              </w:rPr>
            </w:pPr>
            <w:r w:rsidRPr="008A6C43">
              <w:rPr>
                <w:rFonts w:ascii="Noto Sans" w:hAnsi="Noto Sans" w:cs="Noto Sans"/>
                <w:color w:val="000000"/>
                <w:sz w:val="20"/>
                <w:lang w:eastAsia="es-ES"/>
              </w:rPr>
              <w:t>14</w:t>
            </w:r>
            <w:r w:rsidR="003E767F" w:rsidRPr="008A6C43">
              <w:rPr>
                <w:rFonts w:ascii="Noto Sans" w:hAnsi="Noto Sans" w:cs="Noto Sans"/>
                <w:color w:val="000000"/>
                <w:sz w:val="20"/>
                <w:lang w:eastAsia="es-ES"/>
              </w:rPr>
              <w:t>/</w:t>
            </w:r>
            <w:r w:rsidRPr="008A6C43">
              <w:rPr>
                <w:rFonts w:ascii="Noto Sans" w:hAnsi="Noto Sans" w:cs="Noto Sans"/>
                <w:color w:val="000000"/>
                <w:sz w:val="20"/>
                <w:lang w:eastAsia="es-ES"/>
              </w:rPr>
              <w:t>03</w:t>
            </w:r>
            <w:r w:rsidR="003E767F" w:rsidRPr="008A6C43">
              <w:rPr>
                <w:rFonts w:ascii="Noto Sans" w:hAnsi="Noto Sans" w:cs="Noto Sans"/>
                <w:color w:val="000000"/>
                <w:sz w:val="20"/>
                <w:lang w:eastAsia="es-ES"/>
              </w:rPr>
              <w:t>/2025</w:t>
            </w:r>
          </w:p>
        </w:tc>
        <w:tc>
          <w:tcPr>
            <w:tcW w:w="1803" w:type="dxa"/>
            <w:shd w:val="clear" w:color="auto" w:fill="auto"/>
            <w:vAlign w:val="center"/>
          </w:tcPr>
          <w:p w14:paraId="27747E61" w14:textId="77777777" w:rsidR="003E767F" w:rsidRPr="003E767F" w:rsidRDefault="003E767F" w:rsidP="003E767F">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14:00</w:t>
            </w:r>
          </w:p>
        </w:tc>
        <w:tc>
          <w:tcPr>
            <w:tcW w:w="3564" w:type="dxa"/>
            <w:shd w:val="clear" w:color="auto" w:fill="auto"/>
            <w:vAlign w:val="center"/>
          </w:tcPr>
          <w:p w14:paraId="3B211DD7"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p>
          <w:p w14:paraId="00828957" w14:textId="77777777" w:rsidR="003E767F" w:rsidRPr="003E767F" w:rsidRDefault="003E767F" w:rsidP="003E767F">
            <w:pPr>
              <w:overflowPunct w:val="0"/>
              <w:autoSpaceDE w:val="0"/>
              <w:autoSpaceDN w:val="0"/>
              <w:jc w:val="center"/>
              <w:rPr>
                <w:rFonts w:ascii="Noto Sans" w:hAnsi="Noto Sans" w:cs="Noto Sans"/>
                <w:color w:val="000000"/>
                <w:sz w:val="20"/>
                <w:lang w:eastAsia="es-ES"/>
              </w:rPr>
            </w:pPr>
          </w:p>
        </w:tc>
      </w:tr>
      <w:tr w:rsidR="00FD4439" w:rsidRPr="003E767F" w14:paraId="0A9FB4BE" w14:textId="77777777" w:rsidTr="00475E8B">
        <w:trPr>
          <w:trHeight w:val="225"/>
          <w:jc w:val="center"/>
        </w:trPr>
        <w:tc>
          <w:tcPr>
            <w:tcW w:w="3056" w:type="dxa"/>
            <w:shd w:val="clear" w:color="auto" w:fill="auto"/>
            <w:vAlign w:val="center"/>
          </w:tcPr>
          <w:p w14:paraId="42AFAA9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036" w:type="dxa"/>
            <w:gridSpan w:val="3"/>
            <w:shd w:val="clear" w:color="auto" w:fill="auto"/>
            <w:vAlign w:val="center"/>
          </w:tcPr>
          <w:p w14:paraId="682FBE2D"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14:paraId="412B1F92" w14:textId="77777777" w:rsidTr="00475E8B">
        <w:trPr>
          <w:trHeight w:val="255"/>
          <w:jc w:val="center"/>
        </w:trPr>
        <w:tc>
          <w:tcPr>
            <w:tcW w:w="3056" w:type="dxa"/>
            <w:shd w:val="clear" w:color="auto" w:fill="auto"/>
            <w:vAlign w:val="center"/>
          </w:tcPr>
          <w:p w14:paraId="2BE5A22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036" w:type="dxa"/>
            <w:gridSpan w:val="3"/>
            <w:shd w:val="clear" w:color="auto" w:fill="auto"/>
            <w:vAlign w:val="center"/>
          </w:tcPr>
          <w:p w14:paraId="238BB1A7"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14:paraId="0C46696E" w14:textId="77777777" w:rsidTr="00475E8B">
        <w:trPr>
          <w:trHeight w:val="570"/>
          <w:jc w:val="center"/>
        </w:trPr>
        <w:tc>
          <w:tcPr>
            <w:tcW w:w="3056" w:type="dxa"/>
            <w:shd w:val="clear" w:color="auto" w:fill="auto"/>
            <w:vAlign w:val="center"/>
          </w:tcPr>
          <w:p w14:paraId="2E66FDF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036" w:type="dxa"/>
            <w:gridSpan w:val="3"/>
            <w:shd w:val="clear" w:color="auto" w:fill="auto"/>
            <w:vAlign w:val="center"/>
          </w:tcPr>
          <w:p w14:paraId="40295248" w14:textId="77777777" w:rsidR="00FD4439" w:rsidRPr="003E767F" w:rsidRDefault="00FD4439" w:rsidP="00F37560">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14:paraId="04474934" w14:textId="77777777" w:rsidR="00FD4439" w:rsidRPr="003E767F" w:rsidRDefault="00FD4439" w:rsidP="00FD4439">
      <w:pPr>
        <w:jc w:val="both"/>
        <w:rPr>
          <w:rFonts w:ascii="Noto Sans" w:hAnsi="Noto Sans" w:cs="Noto Sans"/>
          <w:b/>
          <w:bCs/>
          <w:i/>
          <w:sz w:val="20"/>
        </w:rPr>
      </w:pPr>
    </w:p>
    <w:p w14:paraId="3DCFF1C2" w14:textId="77777777" w:rsidR="00FD4439" w:rsidRPr="00FB228D" w:rsidRDefault="00FD4439" w:rsidP="00FD4439">
      <w:pPr>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COMPRANET.</w:t>
      </w:r>
    </w:p>
    <w:p w14:paraId="6D7A7D36" w14:textId="77777777" w:rsidR="0094158C" w:rsidRPr="00FB228D" w:rsidRDefault="0094158C" w:rsidP="00FD4439">
      <w:pPr>
        <w:pStyle w:val="Prrafodelista"/>
        <w:ind w:left="720"/>
        <w:jc w:val="both"/>
        <w:rPr>
          <w:rFonts w:ascii="Noto Sans" w:hAnsi="Noto Sans" w:cs="Noto Sans"/>
          <w:b/>
          <w:sz w:val="20"/>
        </w:rPr>
      </w:pPr>
    </w:p>
    <w:p w14:paraId="0F226360" w14:textId="77777777" w:rsidR="00FD4439" w:rsidRPr="00FB228D" w:rsidRDefault="00FD4439" w:rsidP="00FD4439">
      <w:pPr>
        <w:tabs>
          <w:tab w:val="left" w:pos="3834"/>
        </w:tabs>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354B1CF0" w14:textId="77777777" w:rsidR="00FD4439" w:rsidRPr="00FB228D" w:rsidRDefault="00FD4439" w:rsidP="00FD4439">
      <w:pPr>
        <w:tabs>
          <w:tab w:val="left" w:pos="3834"/>
        </w:tabs>
        <w:jc w:val="both"/>
        <w:rPr>
          <w:rFonts w:ascii="Noto Sans" w:hAnsi="Noto Sans" w:cs="Noto Sans"/>
          <w:sz w:val="20"/>
        </w:rPr>
      </w:pPr>
    </w:p>
    <w:p w14:paraId="1DA1EC78" w14:textId="77777777" w:rsidR="00FD4439" w:rsidRPr="00FB228D" w:rsidRDefault="00FD4439" w:rsidP="00AF2CC7">
      <w:pPr>
        <w:numPr>
          <w:ilvl w:val="0"/>
          <w:numId w:val="10"/>
        </w:numPr>
        <w:tabs>
          <w:tab w:val="clear" w:pos="720"/>
          <w:tab w:val="num" w:pos="567"/>
        </w:tabs>
        <w:ind w:hanging="720"/>
        <w:jc w:val="both"/>
        <w:rPr>
          <w:rFonts w:ascii="Noto Sans" w:hAnsi="Noto Sans" w:cs="Noto Sans"/>
          <w:b/>
          <w:bCs/>
          <w:sz w:val="20"/>
        </w:rPr>
      </w:pPr>
      <w:r w:rsidRPr="00FB228D">
        <w:rPr>
          <w:rFonts w:ascii="Noto Sans" w:hAnsi="Noto Sans" w:cs="Noto Sans"/>
          <w:b/>
          <w:bCs/>
          <w:sz w:val="20"/>
        </w:rPr>
        <w:t>JUNTA DE ACLARACIONES:</w:t>
      </w:r>
    </w:p>
    <w:p w14:paraId="67F983CB" w14:textId="77777777" w:rsidR="00FD4439" w:rsidRPr="00FB228D" w:rsidRDefault="00FD4439" w:rsidP="00FD4439">
      <w:pPr>
        <w:spacing w:line="192" w:lineRule="exact"/>
        <w:jc w:val="both"/>
        <w:rPr>
          <w:rFonts w:ascii="Noto Sans" w:hAnsi="Noto Sans" w:cs="Noto Sans"/>
          <w:sz w:val="20"/>
        </w:rPr>
      </w:pPr>
    </w:p>
    <w:p w14:paraId="6A41F888" w14:textId="56B177B9" w:rsidR="00FD4439" w:rsidRPr="00FB228D" w:rsidRDefault="00FD4439" w:rsidP="00FD4439">
      <w:pPr>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14:paraId="7FE867EC" w14:textId="77777777" w:rsidR="00FD4439" w:rsidRPr="00CA4012" w:rsidRDefault="00FD4439" w:rsidP="00FD4439">
      <w:pPr>
        <w:jc w:val="both"/>
        <w:rPr>
          <w:rFonts w:asciiTheme="minorHAnsi" w:hAnsiTheme="minorHAnsi" w:cstheme="minorHAnsi"/>
          <w:sz w:val="22"/>
          <w:szCs w:val="22"/>
        </w:rPr>
      </w:pPr>
    </w:p>
    <w:p w14:paraId="11E7C5DE" w14:textId="0F8BF3B1" w:rsidR="00FD4439" w:rsidRPr="00FB228D" w:rsidRDefault="00FD4439" w:rsidP="00602666">
      <w:pPr>
        <w:ind w:left="709"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14:paraId="039E9651" w14:textId="77777777" w:rsidR="00FD4439" w:rsidRPr="00FB228D" w:rsidRDefault="00FD4439" w:rsidP="00FD4439">
      <w:pPr>
        <w:ind w:left="709" w:hanging="283"/>
        <w:jc w:val="both"/>
        <w:rPr>
          <w:rFonts w:ascii="Noto Sans" w:hAnsi="Noto Sans" w:cs="Noto Sans"/>
          <w:sz w:val="20"/>
        </w:rPr>
      </w:pPr>
    </w:p>
    <w:p w14:paraId="75F94B88" w14:textId="77777777" w:rsidR="00FD4439" w:rsidRPr="00FB228D" w:rsidRDefault="00FD4439" w:rsidP="00FD4439">
      <w:pPr>
        <w:ind w:left="709"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Los licitantes podrán enviar las solicitudes de aclaración, a través del Sistema Electrónico de Información Pública Gubernamental denominado CompraNet, a más tardar veinticuatro horas antes de la fecha y hora en que se realice la junta de aclaraciones.</w:t>
      </w:r>
    </w:p>
    <w:p w14:paraId="77D3A3C1" w14:textId="77777777" w:rsidR="00FD4439" w:rsidRPr="00FB228D" w:rsidRDefault="00FD4439" w:rsidP="00FD4439">
      <w:pPr>
        <w:ind w:left="709" w:hanging="283"/>
        <w:jc w:val="both"/>
        <w:rPr>
          <w:rFonts w:ascii="Noto Sans" w:hAnsi="Noto Sans" w:cs="Noto Sans"/>
          <w:sz w:val="20"/>
        </w:rPr>
      </w:pPr>
    </w:p>
    <w:p w14:paraId="0D3E0CFE" w14:textId="200F199F" w:rsidR="00FD4439" w:rsidRPr="00FB228D" w:rsidRDefault="00FD4439" w:rsidP="00FD4439">
      <w:pPr>
        <w:ind w:left="709"/>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14:paraId="208512B7" w14:textId="77777777" w:rsidR="00FD4439" w:rsidRPr="00FB228D" w:rsidRDefault="00FD4439" w:rsidP="00FD4439">
      <w:pPr>
        <w:ind w:left="709"/>
        <w:jc w:val="both"/>
        <w:rPr>
          <w:rFonts w:ascii="Noto Sans" w:hAnsi="Noto Sans" w:cs="Noto Sans"/>
          <w:sz w:val="20"/>
        </w:rPr>
      </w:pPr>
    </w:p>
    <w:p w14:paraId="2C2BB0ED" w14:textId="77777777" w:rsidR="00FD4439" w:rsidRPr="00FB228D" w:rsidRDefault="00FD4439" w:rsidP="00FD4439">
      <w:pPr>
        <w:ind w:left="709"/>
        <w:jc w:val="both"/>
        <w:rPr>
          <w:rFonts w:ascii="Noto Sans" w:hAnsi="Noto Sans" w:cs="Noto Sans"/>
          <w:sz w:val="20"/>
          <w:lang w:val="es-ES_tradnl"/>
        </w:rPr>
      </w:pPr>
      <w:r w:rsidRPr="00FB228D">
        <w:rPr>
          <w:rFonts w:ascii="Noto Sans" w:hAnsi="Noto Sans" w:cs="Noto Sans"/>
          <w:sz w:val="20"/>
        </w:rPr>
        <w:lastRenderedPageBreak/>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232F41A7" w14:textId="613878FF" w:rsidR="00FD4439" w:rsidRPr="00FB228D" w:rsidRDefault="00FD4439" w:rsidP="004452F9">
      <w:pPr>
        <w:jc w:val="both"/>
        <w:rPr>
          <w:rFonts w:ascii="Noto Sans" w:hAnsi="Noto Sans" w:cs="Noto Sans"/>
          <w:sz w:val="20"/>
          <w:lang w:val="es-ES_tradnl"/>
        </w:rPr>
      </w:pPr>
    </w:p>
    <w:p w14:paraId="66F65711" w14:textId="77777777" w:rsidR="00FD4439" w:rsidRPr="00FB228D" w:rsidRDefault="00FD4439" w:rsidP="00AF2CC7">
      <w:pPr>
        <w:numPr>
          <w:ilvl w:val="0"/>
          <w:numId w:val="10"/>
        </w:numPr>
        <w:tabs>
          <w:tab w:val="left" w:pos="426"/>
        </w:tabs>
        <w:jc w:val="both"/>
        <w:rPr>
          <w:rFonts w:ascii="Noto Sans" w:hAnsi="Noto Sans" w:cs="Noto Sans"/>
          <w:b/>
          <w:bCs/>
          <w:sz w:val="20"/>
        </w:rPr>
      </w:pPr>
      <w:r w:rsidRPr="00FB228D">
        <w:rPr>
          <w:rFonts w:ascii="Noto Sans" w:hAnsi="Noto Sans" w:cs="Noto Sans"/>
          <w:b/>
          <w:bCs/>
          <w:sz w:val="20"/>
        </w:rPr>
        <w:t>PRESENTACIÓN Y APERTURA DE PROPOSICIONES.</w:t>
      </w:r>
    </w:p>
    <w:p w14:paraId="1377183F" w14:textId="77777777" w:rsidR="00FD4439" w:rsidRPr="00FB228D" w:rsidRDefault="00FD4439" w:rsidP="00FD4439">
      <w:pPr>
        <w:tabs>
          <w:tab w:val="left" w:pos="426"/>
        </w:tabs>
        <w:ind w:left="720"/>
        <w:jc w:val="both"/>
        <w:rPr>
          <w:rFonts w:ascii="Noto Sans" w:hAnsi="Noto Sans" w:cs="Noto Sans"/>
          <w:b/>
          <w:bCs/>
          <w:sz w:val="20"/>
        </w:rPr>
      </w:pPr>
    </w:p>
    <w:p w14:paraId="5AE9E008" w14:textId="77777777" w:rsidR="00FD4439" w:rsidRPr="00FB228D" w:rsidRDefault="00FD4439" w:rsidP="00AF2CC7">
      <w:pPr>
        <w:numPr>
          <w:ilvl w:val="1"/>
          <w:numId w:val="5"/>
        </w:numPr>
        <w:tabs>
          <w:tab w:val="clear" w:pos="1440"/>
        </w:tabs>
        <w:ind w:left="709"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CompraNet </w:t>
      </w:r>
    </w:p>
    <w:p w14:paraId="5944871E" w14:textId="77777777" w:rsidR="00FD4439" w:rsidRPr="00FB228D" w:rsidRDefault="00FD4439" w:rsidP="00FD4439">
      <w:pPr>
        <w:ind w:left="426" w:hanging="426"/>
        <w:jc w:val="both"/>
        <w:rPr>
          <w:rFonts w:ascii="Noto Sans" w:hAnsi="Noto Sans" w:cs="Noto Sans"/>
          <w:bCs/>
          <w:sz w:val="20"/>
        </w:rPr>
      </w:pPr>
    </w:p>
    <w:p w14:paraId="35007F89" w14:textId="06F9A29F"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F298B59" w14:textId="77777777" w:rsidR="00FD4439" w:rsidRPr="00FB228D" w:rsidRDefault="00FD4439" w:rsidP="00FD4439">
      <w:pPr>
        <w:tabs>
          <w:tab w:val="left" w:pos="1277"/>
        </w:tabs>
        <w:ind w:left="709" w:firstLine="29"/>
        <w:jc w:val="both"/>
        <w:rPr>
          <w:rFonts w:ascii="Noto Sans" w:hAnsi="Noto Sans" w:cs="Noto Sans"/>
          <w:bCs/>
          <w:sz w:val="20"/>
        </w:rPr>
      </w:pPr>
    </w:p>
    <w:p w14:paraId="27D3DAB5" w14:textId="090D66AE"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14:paraId="057A1186" w14:textId="77777777" w:rsidR="00FD4439" w:rsidRPr="00FB228D" w:rsidRDefault="00FD4439" w:rsidP="00FD4439">
      <w:pPr>
        <w:jc w:val="both"/>
        <w:rPr>
          <w:rFonts w:ascii="Noto Sans" w:hAnsi="Noto Sans" w:cs="Noto Sans"/>
          <w:bCs/>
          <w:sz w:val="20"/>
        </w:rPr>
      </w:pPr>
    </w:p>
    <w:p w14:paraId="36FEE4E6" w14:textId="52D33CDA"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14:paraId="6BA00D44" w14:textId="77777777" w:rsidR="00FD4439" w:rsidRPr="00FB228D" w:rsidRDefault="00FD4439" w:rsidP="00FD4439">
      <w:pPr>
        <w:ind w:left="397" w:hanging="397"/>
        <w:jc w:val="both"/>
        <w:rPr>
          <w:rFonts w:ascii="Noto Sans" w:hAnsi="Noto Sans" w:cs="Noto Sans"/>
          <w:bCs/>
          <w:sz w:val="20"/>
        </w:rPr>
      </w:pPr>
    </w:p>
    <w:p w14:paraId="7629CF01" w14:textId="77777777"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CF74962" w14:textId="77777777" w:rsidR="00FD4439" w:rsidRPr="00FB228D" w:rsidRDefault="00FD4439" w:rsidP="00FD4439">
      <w:pPr>
        <w:tabs>
          <w:tab w:val="left" w:pos="426"/>
        </w:tabs>
        <w:jc w:val="both"/>
        <w:rPr>
          <w:rFonts w:ascii="Noto Sans" w:hAnsi="Noto Sans" w:cs="Noto Sans"/>
          <w:bCs/>
          <w:sz w:val="20"/>
        </w:rPr>
      </w:pPr>
    </w:p>
    <w:p w14:paraId="75C6FD5B" w14:textId="7B8157AE"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14:paraId="6DF27435" w14:textId="77777777" w:rsidR="00FD4439" w:rsidRPr="00FB228D" w:rsidRDefault="00FD4439" w:rsidP="00FD4439">
      <w:pPr>
        <w:ind w:left="720"/>
        <w:jc w:val="both"/>
        <w:rPr>
          <w:rFonts w:ascii="Noto Sans" w:hAnsi="Noto Sans" w:cs="Noto Sans"/>
          <w:bCs/>
          <w:sz w:val="20"/>
        </w:rPr>
      </w:pPr>
    </w:p>
    <w:p w14:paraId="096101AE" w14:textId="229B7942"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98A1D64" w14:textId="77777777" w:rsidR="00FD4439" w:rsidRPr="00FB228D" w:rsidRDefault="00FD4439" w:rsidP="00FD4439">
      <w:pPr>
        <w:pStyle w:val="Prrafodelista"/>
        <w:jc w:val="both"/>
        <w:rPr>
          <w:rFonts w:ascii="Noto Sans" w:hAnsi="Noto Sans" w:cs="Noto Sans"/>
          <w:bCs/>
          <w:sz w:val="20"/>
        </w:rPr>
      </w:pPr>
    </w:p>
    <w:p w14:paraId="72967378" w14:textId="77777777"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sz w:val="20"/>
          <w:lang w:val="es-MX"/>
        </w:rPr>
        <w:t>Con fundamento en los artículos 26 Bis fracción II y 34 de la LAASSP, el licitante deberá remitir a través del sistema CompraNet, su proposición técnica y económica firmada con la firma electrónica avanzada que emite el SAT.</w:t>
      </w:r>
    </w:p>
    <w:p w14:paraId="7020E3C9" w14:textId="77777777" w:rsidR="00AA1B6B" w:rsidRPr="00FB228D" w:rsidRDefault="00AA1B6B" w:rsidP="00FB228D">
      <w:pPr>
        <w:rPr>
          <w:rFonts w:ascii="Noto Sans" w:hAnsi="Noto Sans" w:cs="Noto Sans"/>
          <w:bCs/>
          <w:sz w:val="20"/>
        </w:rPr>
      </w:pPr>
    </w:p>
    <w:p w14:paraId="66C71D14" w14:textId="77777777" w:rsidR="00FD4439" w:rsidRPr="00FB228D" w:rsidRDefault="00D7463E" w:rsidP="00D7463E">
      <w:pPr>
        <w:tabs>
          <w:tab w:val="left" w:pos="10588"/>
        </w:tabs>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14:paraId="7FB37642" w14:textId="77777777" w:rsidR="00FD4439" w:rsidRPr="00FB228D" w:rsidRDefault="00FD4439" w:rsidP="00FD4439">
      <w:pPr>
        <w:tabs>
          <w:tab w:val="left" w:pos="9868"/>
        </w:tabs>
        <w:jc w:val="both"/>
        <w:rPr>
          <w:rFonts w:ascii="Noto Sans" w:hAnsi="Noto Sans" w:cs="Noto Sans"/>
          <w:b/>
          <w:bCs/>
          <w:sz w:val="20"/>
        </w:rPr>
      </w:pPr>
    </w:p>
    <w:p w14:paraId="22CCB4B2" w14:textId="0BC4860B" w:rsidR="00FD4439" w:rsidRPr="00FB228D" w:rsidRDefault="00FD4439" w:rsidP="00FD4439">
      <w:pPr>
        <w:tabs>
          <w:tab w:val="left" w:pos="9868"/>
        </w:tabs>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14:paraId="223CC7BD" w14:textId="77777777" w:rsidR="00FD4439" w:rsidRPr="00FB228D" w:rsidRDefault="00FD4439" w:rsidP="00FD4439">
      <w:pPr>
        <w:tabs>
          <w:tab w:val="left" w:pos="9868"/>
        </w:tabs>
        <w:jc w:val="both"/>
        <w:rPr>
          <w:rFonts w:ascii="Noto Sans" w:hAnsi="Noto Sans" w:cs="Noto Sans"/>
          <w:b/>
          <w:bCs/>
          <w:sz w:val="20"/>
        </w:rPr>
      </w:pPr>
    </w:p>
    <w:p w14:paraId="10C7648C"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C68FBE4" w14:textId="77777777" w:rsidR="00FD4439" w:rsidRPr="00FB228D" w:rsidRDefault="00FD4439" w:rsidP="00FD4439">
      <w:pPr>
        <w:tabs>
          <w:tab w:val="left" w:pos="10577"/>
        </w:tabs>
        <w:ind w:left="709"/>
        <w:jc w:val="both"/>
        <w:rPr>
          <w:rFonts w:ascii="Noto Sans" w:hAnsi="Noto Sans" w:cs="Noto Sans"/>
          <w:bCs/>
          <w:sz w:val="20"/>
        </w:rPr>
      </w:pPr>
    </w:p>
    <w:p w14:paraId="72943A09"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14:paraId="3B834DCD" w14:textId="77777777" w:rsidR="00FD4439" w:rsidRPr="00FB228D" w:rsidRDefault="00FD4439" w:rsidP="00FD4439">
      <w:pPr>
        <w:tabs>
          <w:tab w:val="left" w:pos="10577"/>
        </w:tabs>
        <w:ind w:left="709"/>
        <w:jc w:val="both"/>
        <w:rPr>
          <w:rFonts w:ascii="Noto Sans" w:hAnsi="Noto Sans" w:cs="Noto Sans"/>
          <w:bCs/>
          <w:sz w:val="20"/>
        </w:rPr>
      </w:pPr>
    </w:p>
    <w:p w14:paraId="374C85EB" w14:textId="6908B771"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14:paraId="0DBA570D" w14:textId="77777777" w:rsidR="00FD4439" w:rsidRPr="00FB228D" w:rsidRDefault="00FD4439" w:rsidP="00FD4439">
      <w:pPr>
        <w:ind w:left="1353"/>
        <w:jc w:val="both"/>
        <w:rPr>
          <w:rFonts w:ascii="Noto Sans" w:hAnsi="Noto Sans" w:cs="Noto Sans"/>
          <w:sz w:val="20"/>
        </w:rPr>
      </w:pPr>
    </w:p>
    <w:p w14:paraId="40AA368F"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5CFBE590" w14:textId="77777777" w:rsidR="00FD4439" w:rsidRPr="00FB228D" w:rsidRDefault="00FD4439" w:rsidP="00FD4439">
      <w:pPr>
        <w:pStyle w:val="Prrafodelista"/>
        <w:jc w:val="both"/>
        <w:rPr>
          <w:rFonts w:ascii="Noto Sans" w:hAnsi="Noto Sans" w:cs="Noto Sans"/>
          <w:sz w:val="20"/>
        </w:rPr>
      </w:pPr>
    </w:p>
    <w:p w14:paraId="46A2A871"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14:paraId="6924DCCD" w14:textId="77777777" w:rsidR="00FD4439" w:rsidRPr="00FB228D" w:rsidRDefault="00FD4439" w:rsidP="00FD4439">
      <w:pPr>
        <w:ind w:left="1353"/>
        <w:jc w:val="both"/>
        <w:rPr>
          <w:rFonts w:ascii="Noto Sans" w:hAnsi="Noto Sans" w:cs="Noto Sans"/>
          <w:sz w:val="20"/>
        </w:rPr>
      </w:pPr>
    </w:p>
    <w:p w14:paraId="463797F0" w14:textId="77777777" w:rsidR="00FD4439" w:rsidRPr="00FB228D" w:rsidRDefault="00FD4439" w:rsidP="00FD4439">
      <w:pPr>
        <w:pStyle w:val="INCISO"/>
        <w:ind w:left="1276"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14:paraId="5DCCA881"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p>
    <w:p w14:paraId="0F69404C"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14:paraId="53D45882" w14:textId="77777777" w:rsidR="008A6F74" w:rsidRPr="00FB228D" w:rsidRDefault="008A6F74" w:rsidP="00D7463E">
      <w:pPr>
        <w:jc w:val="both"/>
        <w:rPr>
          <w:rFonts w:ascii="Noto Sans" w:hAnsi="Noto Sans" w:cs="Noto Sans"/>
          <w:bCs/>
          <w:sz w:val="20"/>
        </w:rPr>
      </w:pPr>
    </w:p>
    <w:p w14:paraId="14545636" w14:textId="77777777" w:rsidR="00FD4439" w:rsidRPr="00FB228D" w:rsidRDefault="00FD4439" w:rsidP="00FD4439">
      <w:pPr>
        <w:ind w:left="357"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14:paraId="027C0713" w14:textId="77777777" w:rsidR="00FD4439" w:rsidRPr="00FB228D" w:rsidRDefault="00FD4439" w:rsidP="00FD4439">
      <w:pPr>
        <w:jc w:val="both"/>
        <w:rPr>
          <w:rFonts w:ascii="Noto Sans" w:hAnsi="Noto Sans" w:cs="Noto Sans"/>
          <w:sz w:val="20"/>
        </w:rPr>
      </w:pPr>
    </w:p>
    <w:p w14:paraId="6B2812E1" w14:textId="77777777" w:rsidR="00FD4439" w:rsidRPr="00FB228D" w:rsidRDefault="00FD4439" w:rsidP="00AF2CC7">
      <w:pPr>
        <w:pStyle w:val="Textoindependiente"/>
        <w:numPr>
          <w:ilvl w:val="1"/>
          <w:numId w:val="7"/>
        </w:numPr>
        <w:spacing w:after="0"/>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14:paraId="7B693DAB" w14:textId="77777777" w:rsidR="00FD4439" w:rsidRPr="00FB228D" w:rsidRDefault="00FD4439" w:rsidP="00FD4439">
      <w:pPr>
        <w:pStyle w:val="Textoindependiente"/>
        <w:spacing w:after="0"/>
        <w:jc w:val="both"/>
        <w:rPr>
          <w:rFonts w:ascii="Noto Sans" w:hAnsi="Noto Sans" w:cs="Noto Sans"/>
          <w:bCs/>
          <w:sz w:val="20"/>
        </w:rPr>
      </w:pPr>
    </w:p>
    <w:p w14:paraId="0F6FCAAD" w14:textId="77777777" w:rsidR="00FD4439" w:rsidRPr="00FB228D" w:rsidRDefault="00FD4439" w:rsidP="00AF2CC7">
      <w:pPr>
        <w:pStyle w:val="Sangra3detindependiente1"/>
        <w:numPr>
          <w:ilvl w:val="1"/>
          <w:numId w:val="7"/>
        </w:numPr>
        <w:spacing w:after="120"/>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14:paraId="4EBF0492" w14:textId="66A3ABD8"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12</w:t>
      </w:r>
      <w:r w:rsidR="00474274" w:rsidRPr="00FB228D">
        <w:rPr>
          <w:rFonts w:ascii="Noto Sans" w:hAnsi="Noto Sans" w:cs="Noto Sans"/>
          <w:b/>
          <w:sz w:val="20"/>
        </w:rPr>
        <w:t xml:space="preserve"> (</w:t>
      </w:r>
      <w:r w:rsidR="00AA50A2">
        <w:rPr>
          <w:rFonts w:ascii="Noto Sans" w:hAnsi="Noto Sans" w:cs="Noto Sans"/>
          <w:b/>
          <w:sz w:val="20"/>
        </w:rPr>
        <w:t>doce</w:t>
      </w:r>
      <w:r w:rsidRPr="00FB228D">
        <w:rPr>
          <w:rFonts w:ascii="Noto Sans" w:hAnsi="Noto Sans" w:cs="Noto Sans"/>
          <w:b/>
          <w:sz w:val="20"/>
        </w:rPr>
        <w:t>)</w:t>
      </w:r>
      <w:r w:rsidRPr="00FB228D">
        <w:rPr>
          <w:rFonts w:ascii="Noto Sans" w:hAnsi="Noto Sans" w:cs="Noto Sans"/>
          <w:sz w:val="20"/>
        </w:rPr>
        <w:t>, de las presentes bases.</w:t>
      </w:r>
    </w:p>
    <w:p w14:paraId="111F37F3" w14:textId="77777777" w:rsidR="00FD4439" w:rsidRPr="00FB228D" w:rsidRDefault="00FD4439" w:rsidP="00FD4439">
      <w:pPr>
        <w:pStyle w:val="Textoindependiente"/>
        <w:spacing w:after="0"/>
        <w:jc w:val="both"/>
        <w:rPr>
          <w:rFonts w:ascii="Noto Sans" w:hAnsi="Noto Sans" w:cs="Noto Sans"/>
          <w:sz w:val="20"/>
        </w:rPr>
      </w:pPr>
    </w:p>
    <w:p w14:paraId="75B20FC2" w14:textId="67A07176"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14:paraId="4B13854E" w14:textId="77777777" w:rsidR="00FD4439" w:rsidRPr="00FB228D" w:rsidRDefault="00FD4439" w:rsidP="00FD4439">
      <w:pPr>
        <w:pStyle w:val="Prrafodelista"/>
        <w:rPr>
          <w:rFonts w:ascii="Noto Sans" w:hAnsi="Noto Sans" w:cs="Noto Sans"/>
          <w:sz w:val="20"/>
        </w:rPr>
      </w:pPr>
    </w:p>
    <w:p w14:paraId="46EDD6AE" w14:textId="726FA8E8"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132B60">
        <w:rPr>
          <w:rFonts w:ascii="Noto Sans" w:hAnsi="Noto Sans" w:cs="Noto Sans"/>
          <w:b/>
          <w:sz w:val="20"/>
        </w:rPr>
        <w:t>20</w:t>
      </w:r>
      <w:r w:rsidRPr="00FB228D">
        <w:rPr>
          <w:rFonts w:ascii="Noto Sans" w:hAnsi="Noto Sans" w:cs="Noto Sans"/>
          <w:b/>
          <w:sz w:val="20"/>
        </w:rPr>
        <w:t>.</w:t>
      </w:r>
    </w:p>
    <w:p w14:paraId="2D51A6C8" w14:textId="77777777" w:rsidR="00FD4439" w:rsidRPr="00FB228D" w:rsidRDefault="00FD4439" w:rsidP="00FD4439">
      <w:pPr>
        <w:pStyle w:val="Textoindependiente"/>
        <w:spacing w:after="0"/>
        <w:ind w:left="720"/>
        <w:jc w:val="both"/>
        <w:rPr>
          <w:rFonts w:ascii="Noto Sans" w:hAnsi="Noto Sans" w:cs="Noto Sans"/>
          <w:b/>
          <w:sz w:val="20"/>
        </w:rPr>
      </w:pPr>
    </w:p>
    <w:p w14:paraId="30780AC4"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14:paraId="0841DF51"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14:paraId="6220DF4B"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(Número De Trabajadores), Registrados Ante El IMSS.</w:t>
      </w:r>
    </w:p>
    <w:p w14:paraId="22233B48"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Infonavit (</w:t>
      </w:r>
      <w:r w:rsidRPr="00FB228D">
        <w:rPr>
          <w:rFonts w:ascii="Noto Sans" w:hAnsi="Noto Sans" w:cs="Noto Sans"/>
          <w:b/>
          <w:sz w:val="20"/>
        </w:rPr>
        <w:t>Indicar Número y copia simple visible</w:t>
      </w:r>
      <w:r w:rsidRPr="00FB228D">
        <w:rPr>
          <w:rFonts w:ascii="Noto Sans" w:hAnsi="Noto Sans" w:cs="Noto Sans"/>
          <w:sz w:val="20"/>
        </w:rPr>
        <w:t>).</w:t>
      </w:r>
    </w:p>
    <w:p w14:paraId="3CA5F660" w14:textId="77777777" w:rsidR="00FD4439" w:rsidRPr="00FB228D" w:rsidRDefault="00FD4439" w:rsidP="00FD4439">
      <w:pPr>
        <w:pStyle w:val="Textoindependiente"/>
        <w:spacing w:after="0"/>
        <w:ind w:left="720"/>
        <w:jc w:val="both"/>
        <w:rPr>
          <w:rFonts w:ascii="Noto Sans" w:hAnsi="Noto Sans" w:cs="Noto Sans"/>
          <w:b/>
          <w:sz w:val="20"/>
        </w:rPr>
      </w:pPr>
    </w:p>
    <w:p w14:paraId="45E983B6" w14:textId="192614B7" w:rsidR="004F011D" w:rsidRPr="00FB228D" w:rsidRDefault="004F011D" w:rsidP="004F011D">
      <w:pPr>
        <w:autoSpaceDE w:val="0"/>
        <w:ind w:left="720"/>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14:paraId="2A6EB7DB" w14:textId="77777777" w:rsidR="008B0C59" w:rsidRPr="00FB228D" w:rsidRDefault="008B0C59" w:rsidP="004F011D">
      <w:pPr>
        <w:autoSpaceDE w:val="0"/>
        <w:ind w:left="720"/>
        <w:jc w:val="both"/>
        <w:rPr>
          <w:rFonts w:ascii="Noto Sans" w:hAnsi="Noto Sans" w:cs="Noto Sans"/>
          <w:sz w:val="20"/>
        </w:rPr>
      </w:pPr>
    </w:p>
    <w:p w14:paraId="7490251F" w14:textId="4F49ECFD" w:rsidR="008B0C59" w:rsidRPr="00FB228D" w:rsidRDefault="008B0C5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14:paraId="58ED0AED" w14:textId="77777777" w:rsidR="008B0C59" w:rsidRPr="00FB228D" w:rsidRDefault="008B0C59" w:rsidP="008B0C59">
      <w:pPr>
        <w:pStyle w:val="Textoindependiente"/>
        <w:spacing w:after="0"/>
        <w:jc w:val="both"/>
        <w:rPr>
          <w:rFonts w:ascii="Noto Sans" w:hAnsi="Noto Sans" w:cs="Noto Sans"/>
          <w:sz w:val="20"/>
        </w:rPr>
      </w:pPr>
    </w:p>
    <w:p w14:paraId="17E47290" w14:textId="79CD4E45" w:rsidR="0002382C" w:rsidRPr="00FB228D" w:rsidRDefault="0002382C"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 libre de Manifiesto de interés de participar en la licitación</w:t>
      </w:r>
    </w:p>
    <w:p w14:paraId="71013803" w14:textId="77777777" w:rsidR="005668B0" w:rsidRPr="00FB228D" w:rsidRDefault="005668B0" w:rsidP="00602666">
      <w:pPr>
        <w:pStyle w:val="Textoindependiente"/>
        <w:spacing w:after="0"/>
        <w:jc w:val="both"/>
        <w:rPr>
          <w:rFonts w:ascii="Noto Sans" w:hAnsi="Noto Sans" w:cs="Noto Sans"/>
          <w:sz w:val="20"/>
        </w:rPr>
      </w:pPr>
    </w:p>
    <w:bookmarkEnd w:id="0"/>
    <w:p w14:paraId="56CECE97" w14:textId="77777777" w:rsidR="00FD4439" w:rsidRPr="00FB228D" w:rsidRDefault="00FD4439" w:rsidP="00AF2CC7">
      <w:pPr>
        <w:pStyle w:val="Textoindependiente"/>
        <w:numPr>
          <w:ilvl w:val="0"/>
          <w:numId w:val="9"/>
        </w:numPr>
        <w:spacing w:after="0"/>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14:paraId="56D8484D" w14:textId="77777777" w:rsidR="00FD4439" w:rsidRPr="00FB228D" w:rsidRDefault="00FD4439" w:rsidP="00FD4439">
      <w:pPr>
        <w:pStyle w:val="Textoindependiente"/>
        <w:spacing w:after="0"/>
        <w:ind w:left="720"/>
        <w:jc w:val="both"/>
        <w:rPr>
          <w:rFonts w:ascii="Noto Sans" w:hAnsi="Noto Sans" w:cs="Noto Sans"/>
          <w:b/>
          <w:sz w:val="20"/>
          <w:lang w:val="es-ES_tradnl"/>
        </w:rPr>
      </w:pPr>
    </w:p>
    <w:p w14:paraId="425A9CD2" w14:textId="2055EA14" w:rsidR="00FD4439" w:rsidRPr="00FB228D" w:rsidRDefault="00FD4439" w:rsidP="00FD4439">
      <w:pPr>
        <w:ind w:left="709" w:hanging="349"/>
        <w:jc w:val="both"/>
        <w:rPr>
          <w:rFonts w:ascii="Noto Sans" w:hAnsi="Noto Sans" w:cs="Noto Sans"/>
          <w:sz w:val="20"/>
        </w:rPr>
      </w:pPr>
      <w:r w:rsidRPr="00FB228D">
        <w:rPr>
          <w:rFonts w:ascii="Noto Sans" w:hAnsi="Noto Sans" w:cs="Noto Sans"/>
          <w:sz w:val="20"/>
        </w:rPr>
        <w:lastRenderedPageBreak/>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14:paraId="293EFEE1" w14:textId="77777777" w:rsidR="00FD4439" w:rsidRPr="00FB228D" w:rsidRDefault="00FD4439" w:rsidP="00FD4439">
      <w:pPr>
        <w:ind w:left="709" w:hanging="349"/>
        <w:jc w:val="both"/>
        <w:rPr>
          <w:rFonts w:ascii="Noto Sans" w:hAnsi="Noto Sans" w:cs="Noto Sans"/>
          <w:sz w:val="20"/>
        </w:rPr>
      </w:pPr>
    </w:p>
    <w:p w14:paraId="70C4C85D" w14:textId="2E374F66" w:rsidR="00FD4439" w:rsidRPr="00FB228D" w:rsidRDefault="00FD4439" w:rsidP="00FD4439">
      <w:pPr>
        <w:ind w:left="709"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14:paraId="484794B1" w14:textId="77777777" w:rsidR="00FD4439" w:rsidRPr="00FB228D" w:rsidRDefault="00FD4439" w:rsidP="00FD4439">
      <w:pPr>
        <w:ind w:left="709" w:hanging="425"/>
        <w:jc w:val="both"/>
        <w:rPr>
          <w:rFonts w:ascii="Noto Sans" w:hAnsi="Noto Sans" w:cs="Noto Sans"/>
          <w:sz w:val="20"/>
        </w:rPr>
      </w:pPr>
    </w:p>
    <w:p w14:paraId="7D201C58" w14:textId="77777777" w:rsidR="00FD4439" w:rsidRPr="00FB228D" w:rsidRDefault="00FD44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14:paraId="53EC5833" w14:textId="77777777" w:rsidR="00FD4439" w:rsidRPr="00FB228D" w:rsidRDefault="00FD4439" w:rsidP="00FD4439">
      <w:pPr>
        <w:ind w:left="709"/>
        <w:jc w:val="both"/>
        <w:rPr>
          <w:rFonts w:ascii="Noto Sans" w:hAnsi="Noto Sans" w:cs="Noto Sans"/>
          <w:sz w:val="22"/>
          <w:szCs w:val="22"/>
        </w:rPr>
      </w:pPr>
    </w:p>
    <w:p w14:paraId="2D007CA9" w14:textId="31280462" w:rsidR="00FD4439" w:rsidRPr="00FB228D" w:rsidRDefault="00670F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14:paraId="06BB3AF6" w14:textId="77777777" w:rsidR="00FD4439" w:rsidRPr="00CA4012" w:rsidRDefault="00FD4439" w:rsidP="00FD4439">
      <w:pPr>
        <w:ind w:left="709" w:hanging="425"/>
        <w:jc w:val="both"/>
        <w:rPr>
          <w:rFonts w:asciiTheme="minorHAnsi" w:hAnsiTheme="minorHAnsi" w:cstheme="minorHAnsi"/>
          <w:sz w:val="22"/>
          <w:szCs w:val="22"/>
        </w:rPr>
      </w:pPr>
    </w:p>
    <w:p w14:paraId="57D1A17E" w14:textId="77777777" w:rsidR="00FD4439" w:rsidRPr="00FB228D" w:rsidRDefault="00FD4439" w:rsidP="00AF2CC7">
      <w:pPr>
        <w:numPr>
          <w:ilvl w:val="1"/>
          <w:numId w:val="6"/>
        </w:numPr>
        <w:tabs>
          <w:tab w:val="clear" w:pos="900"/>
          <w:tab w:val="num" w:pos="567"/>
        </w:tabs>
        <w:ind w:hanging="900"/>
        <w:jc w:val="both"/>
        <w:rPr>
          <w:rFonts w:ascii="Noto Sans" w:hAnsi="Noto Sans" w:cs="Noto Sans"/>
          <w:b/>
          <w:bCs/>
          <w:sz w:val="22"/>
          <w:szCs w:val="22"/>
        </w:rPr>
      </w:pPr>
      <w:r w:rsidRPr="00FB228D">
        <w:rPr>
          <w:rFonts w:ascii="Noto Sans" w:hAnsi="Noto Sans" w:cs="Noto Sans"/>
          <w:b/>
          <w:bCs/>
          <w:sz w:val="22"/>
          <w:szCs w:val="22"/>
        </w:rPr>
        <w:t>DOCUMENTACIÓN COMPLEMENTARIA:</w:t>
      </w:r>
    </w:p>
    <w:p w14:paraId="202D4C79" w14:textId="77777777" w:rsidR="00FD4439" w:rsidRPr="00FB228D" w:rsidRDefault="00FD4439" w:rsidP="00FD4439">
      <w:pPr>
        <w:jc w:val="both"/>
        <w:rPr>
          <w:rFonts w:ascii="Noto Sans" w:hAnsi="Noto Sans" w:cs="Noto Sans"/>
          <w:b/>
          <w:bCs/>
          <w:sz w:val="22"/>
          <w:szCs w:val="22"/>
        </w:rPr>
      </w:pPr>
    </w:p>
    <w:p w14:paraId="04DB6E71" w14:textId="267B1043"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14:paraId="7128862B" w14:textId="77777777"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 </w:t>
      </w:r>
    </w:p>
    <w:p w14:paraId="3AB00466" w14:textId="77777777" w:rsidR="00FD4439" w:rsidRPr="00FB228D" w:rsidRDefault="00FD4439" w:rsidP="00AF2CC7">
      <w:pPr>
        <w:pStyle w:val="Textoindependiente"/>
        <w:numPr>
          <w:ilvl w:val="2"/>
          <w:numId w:val="8"/>
        </w:numPr>
        <w:spacing w:after="0"/>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14:paraId="0DA5A2BC" w14:textId="77777777" w:rsidR="00FD4439" w:rsidRPr="00FB228D" w:rsidRDefault="00FD4439" w:rsidP="00FD4439">
      <w:pPr>
        <w:pStyle w:val="Textoindependiente"/>
        <w:spacing w:after="0"/>
        <w:ind w:left="426"/>
        <w:jc w:val="both"/>
        <w:rPr>
          <w:rFonts w:ascii="Noto Sans" w:hAnsi="Noto Sans" w:cs="Noto Sans"/>
          <w:sz w:val="22"/>
          <w:szCs w:val="22"/>
        </w:rPr>
      </w:pPr>
    </w:p>
    <w:p w14:paraId="2660CC6F" w14:textId="562E13E6" w:rsidR="00FD4439" w:rsidRPr="00FB228D" w:rsidRDefault="00FD4439" w:rsidP="00AF2CC7">
      <w:pPr>
        <w:numPr>
          <w:ilvl w:val="2"/>
          <w:numId w:val="8"/>
        </w:numPr>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302A04">
        <w:rPr>
          <w:rFonts w:ascii="Noto Sans" w:hAnsi="Noto Sans" w:cs="Noto Sans"/>
          <w:b/>
          <w:sz w:val="22"/>
          <w:szCs w:val="22"/>
        </w:rPr>
        <w:t>3</w:t>
      </w:r>
      <w:r w:rsidR="00474274" w:rsidRPr="00FB228D">
        <w:rPr>
          <w:rFonts w:ascii="Noto Sans" w:hAnsi="Noto Sans" w:cs="Noto Sans"/>
          <w:b/>
          <w:sz w:val="22"/>
          <w:szCs w:val="22"/>
        </w:rPr>
        <w:t xml:space="preserve"> (</w:t>
      </w:r>
      <w:r w:rsidR="00302A04">
        <w:rPr>
          <w:rFonts w:ascii="Noto Sans" w:hAnsi="Noto Sans" w:cs="Noto Sans"/>
          <w:b/>
          <w:sz w:val="22"/>
          <w:szCs w:val="22"/>
        </w:rPr>
        <w:t>TRECE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14:paraId="6A8F7266" w14:textId="77777777" w:rsidR="00FD4439" w:rsidRPr="00FB228D" w:rsidRDefault="00FD4439" w:rsidP="00FD4439">
      <w:pPr>
        <w:pStyle w:val="Prrafodelista"/>
        <w:rPr>
          <w:rFonts w:ascii="Noto Sans" w:hAnsi="Noto Sans" w:cs="Noto Sans"/>
          <w:sz w:val="22"/>
          <w:szCs w:val="22"/>
        </w:rPr>
      </w:pPr>
    </w:p>
    <w:p w14:paraId="1C24961D" w14:textId="77777777" w:rsidR="00FD4439" w:rsidRPr="00FB228D" w:rsidRDefault="00FD4439" w:rsidP="00AF2CC7">
      <w:pPr>
        <w:numPr>
          <w:ilvl w:val="2"/>
          <w:numId w:val="8"/>
        </w:numPr>
        <w:jc w:val="both"/>
        <w:rPr>
          <w:rFonts w:ascii="Noto Sans" w:hAnsi="Noto Sans" w:cs="Noto Sans"/>
          <w:sz w:val="20"/>
        </w:rPr>
      </w:pPr>
      <w:r w:rsidRPr="00FB228D">
        <w:rPr>
          <w:rFonts w:ascii="Noto Sans" w:hAnsi="Noto Sans" w:cs="Noto Sans"/>
          <w:sz w:val="20"/>
        </w:rPr>
        <w:t>Copia del acta constitutiva de la empresa.</w:t>
      </w:r>
    </w:p>
    <w:p w14:paraId="429F8EF5" w14:textId="77777777" w:rsidR="00C34B23" w:rsidRPr="00FB228D" w:rsidRDefault="00C34B23" w:rsidP="00780EF7">
      <w:pPr>
        <w:jc w:val="both"/>
        <w:rPr>
          <w:rFonts w:ascii="Noto Sans" w:hAnsi="Noto Sans" w:cs="Noto Sans"/>
          <w:b/>
          <w:i/>
          <w:sz w:val="20"/>
          <w:u w:val="single"/>
        </w:rPr>
      </w:pPr>
    </w:p>
    <w:p w14:paraId="7E3C1E39" w14:textId="77777777" w:rsidR="00FD4439" w:rsidRPr="00FB228D" w:rsidRDefault="00FD4439" w:rsidP="00AF2CC7">
      <w:pPr>
        <w:numPr>
          <w:ilvl w:val="1"/>
          <w:numId w:val="6"/>
        </w:numPr>
        <w:tabs>
          <w:tab w:val="left" w:pos="567"/>
        </w:tabs>
        <w:jc w:val="both"/>
        <w:rPr>
          <w:rFonts w:ascii="Noto Sans" w:hAnsi="Noto Sans" w:cs="Noto Sans"/>
          <w:b/>
          <w:bCs/>
          <w:sz w:val="20"/>
        </w:rPr>
      </w:pPr>
      <w:r w:rsidRPr="00FB228D">
        <w:rPr>
          <w:rFonts w:ascii="Noto Sans" w:hAnsi="Noto Sans" w:cs="Noto Sans"/>
          <w:b/>
          <w:bCs/>
          <w:sz w:val="20"/>
        </w:rPr>
        <w:t>PROPOSICION TÉCNICA:</w:t>
      </w:r>
    </w:p>
    <w:p w14:paraId="63606D03" w14:textId="77777777" w:rsidR="00FD4439" w:rsidRPr="00FB228D" w:rsidRDefault="00FD4439" w:rsidP="00FD4439">
      <w:pPr>
        <w:jc w:val="both"/>
        <w:rPr>
          <w:rFonts w:ascii="Noto Sans" w:hAnsi="Noto Sans" w:cs="Noto Sans"/>
          <w:sz w:val="20"/>
        </w:rPr>
      </w:pPr>
    </w:p>
    <w:p w14:paraId="0542F31F"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 proposición técnica deberá contener la siguiente documentación:</w:t>
      </w:r>
    </w:p>
    <w:p w14:paraId="7475965E" w14:textId="77777777" w:rsidR="00FD4439" w:rsidRPr="00FB228D" w:rsidRDefault="00FD4439" w:rsidP="00FD4439">
      <w:pPr>
        <w:jc w:val="both"/>
        <w:rPr>
          <w:rFonts w:ascii="Noto Sans" w:hAnsi="Noto Sans" w:cs="Noto Sans"/>
          <w:sz w:val="20"/>
        </w:rPr>
      </w:pPr>
    </w:p>
    <w:p w14:paraId="5E16977F" w14:textId="77777777" w:rsidR="00FD4439" w:rsidRPr="00FB228D" w:rsidRDefault="00FD4439" w:rsidP="00AF2CC7">
      <w:pPr>
        <w:pStyle w:val="Sangra3detindependiente1"/>
        <w:numPr>
          <w:ilvl w:val="2"/>
          <w:numId w:val="2"/>
        </w:numPr>
        <w:tabs>
          <w:tab w:val="left" w:pos="426"/>
          <w:tab w:val="num" w:pos="709"/>
        </w:tabs>
        <w:spacing w:after="120"/>
        <w:ind w:left="709"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14:paraId="23BECD03" w14:textId="67B5B07F" w:rsidR="00FD4439" w:rsidRPr="00FB228D" w:rsidRDefault="00FD4439" w:rsidP="00AF2CC7">
      <w:pPr>
        <w:pStyle w:val="Sangra3detindependiente1"/>
        <w:numPr>
          <w:ilvl w:val="2"/>
          <w:numId w:val="2"/>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14:paraId="69CBB8D0" w14:textId="77777777" w:rsidR="00FD4439" w:rsidRPr="00FB228D" w:rsidRDefault="00FD4439" w:rsidP="00AF2CC7">
      <w:pPr>
        <w:pStyle w:val="Sangra3detindependiente1"/>
        <w:numPr>
          <w:ilvl w:val="2"/>
          <w:numId w:val="2"/>
        </w:numPr>
        <w:tabs>
          <w:tab w:val="num" w:pos="206"/>
          <w:tab w:val="left" w:pos="709"/>
        </w:tabs>
        <w:spacing w:after="120"/>
        <w:ind w:left="709"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14:paraId="477E03C4" w14:textId="77777777" w:rsidR="00FD4439" w:rsidRPr="00FB228D" w:rsidRDefault="00FD4439" w:rsidP="00FD4439">
      <w:pPr>
        <w:spacing w:after="120"/>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14:paraId="486347E0" w14:textId="7944A3A1" w:rsidR="00FD4439" w:rsidRPr="00FB228D" w:rsidRDefault="00FD4439" w:rsidP="00AF2CC7">
      <w:pPr>
        <w:pStyle w:val="Sinespaciado"/>
        <w:numPr>
          <w:ilvl w:val="0"/>
          <w:numId w:val="16"/>
        </w:numPr>
        <w:overflowPunct w:val="0"/>
        <w:autoSpaceDE w:val="0"/>
        <w:autoSpaceDN w:val="0"/>
        <w:adjustRightInd w:val="0"/>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b/>
          <w:sz w:val="20"/>
          <w:szCs w:val="20"/>
        </w:rPr>
        <w:t>.</w:t>
      </w:r>
    </w:p>
    <w:p w14:paraId="23C935C4" w14:textId="77777777" w:rsidR="00FD4439" w:rsidRPr="00FB228D" w:rsidRDefault="00FD4439" w:rsidP="00FD4439">
      <w:pPr>
        <w:pStyle w:val="Prrafodelista"/>
        <w:rPr>
          <w:rFonts w:ascii="Noto Sans" w:hAnsi="Noto Sans" w:cs="Noto Sans"/>
          <w:sz w:val="20"/>
        </w:rPr>
      </w:pPr>
    </w:p>
    <w:p w14:paraId="79206E6D" w14:textId="77DEB2CE" w:rsidR="00FD4439" w:rsidRPr="00FB228D" w:rsidRDefault="00FD4439" w:rsidP="00FD4439">
      <w:pPr>
        <w:pStyle w:val="Sinespaciado"/>
        <w:ind w:left="720"/>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sz w:val="20"/>
          <w:szCs w:val="20"/>
        </w:rPr>
        <w:t>, el cual forma parte de la presente convocatoria.</w:t>
      </w:r>
    </w:p>
    <w:p w14:paraId="6C393DB6" w14:textId="77777777" w:rsidR="00FD4439" w:rsidRPr="00FB228D" w:rsidRDefault="00FD4439" w:rsidP="00FD4439">
      <w:pPr>
        <w:jc w:val="both"/>
        <w:rPr>
          <w:rFonts w:ascii="Noto Sans" w:hAnsi="Noto Sans" w:cs="Noto Sans"/>
          <w:sz w:val="20"/>
          <w:lang w:val="es-MX"/>
        </w:rPr>
      </w:pPr>
    </w:p>
    <w:p w14:paraId="6B01618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2F078655" w14:textId="77777777" w:rsidR="00FD4439" w:rsidRPr="00FB228D" w:rsidRDefault="00FD4439" w:rsidP="00FD4439">
      <w:pPr>
        <w:jc w:val="both"/>
        <w:rPr>
          <w:rFonts w:ascii="Noto Sans" w:hAnsi="Noto Sans" w:cs="Noto Sans"/>
          <w:sz w:val="20"/>
        </w:rPr>
      </w:pPr>
    </w:p>
    <w:p w14:paraId="4EB94252" w14:textId="15678B98"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14:paraId="34321CA8" w14:textId="77777777" w:rsidR="00FD4439" w:rsidRPr="00FB228D" w:rsidRDefault="00FD4439" w:rsidP="00FD4439">
      <w:pPr>
        <w:jc w:val="both"/>
        <w:rPr>
          <w:rFonts w:ascii="Noto Sans" w:hAnsi="Noto Sans" w:cs="Noto Sans"/>
          <w:sz w:val="20"/>
        </w:rPr>
      </w:pPr>
    </w:p>
    <w:p w14:paraId="01821CD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Las cotizaciones deberán elaborarse a 2 (dos) decimales.</w:t>
      </w:r>
    </w:p>
    <w:p w14:paraId="77994CB4" w14:textId="77777777" w:rsidR="00FD4439" w:rsidRPr="00FB228D" w:rsidRDefault="00FD4439" w:rsidP="00FD4439">
      <w:pPr>
        <w:jc w:val="both"/>
        <w:rPr>
          <w:rFonts w:ascii="Noto Sans" w:hAnsi="Noto Sans" w:cs="Noto Sans"/>
          <w:sz w:val="20"/>
        </w:rPr>
      </w:pPr>
    </w:p>
    <w:p w14:paraId="4F20851C" w14:textId="0B2AD657" w:rsidR="00FD4439" w:rsidRPr="00F612C2" w:rsidRDefault="00FD4439" w:rsidP="00F612C2">
      <w:pPr>
        <w:pStyle w:val="Prrafodelista"/>
        <w:numPr>
          <w:ilvl w:val="0"/>
          <w:numId w:val="6"/>
        </w:numPr>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14:paraId="5084A13F" w14:textId="3F615241" w:rsidR="00F612C2" w:rsidRDefault="00F612C2" w:rsidP="00F612C2">
      <w:pPr>
        <w:pStyle w:val="Prrafodelista"/>
        <w:ind w:left="375"/>
        <w:jc w:val="both"/>
        <w:rPr>
          <w:rFonts w:ascii="Noto Sans" w:hAnsi="Noto Sans" w:cs="Noto Sans"/>
          <w:sz w:val="20"/>
        </w:rPr>
      </w:pPr>
    </w:p>
    <w:p w14:paraId="19262001" w14:textId="77777777" w:rsidR="00F612C2" w:rsidRDefault="00F612C2" w:rsidP="00F612C2">
      <w:pPr>
        <w:pStyle w:val="Prrafodelista"/>
        <w:ind w:left="375"/>
        <w:jc w:val="both"/>
        <w:rPr>
          <w:rFonts w:ascii="Noto Sans" w:hAnsi="Noto Sans" w:cs="Noto Sans"/>
          <w:sz w:val="20"/>
        </w:rPr>
      </w:pPr>
    </w:p>
    <w:p w14:paraId="1BBF7D3A" w14:textId="77777777" w:rsidR="00F612C2" w:rsidRDefault="00F612C2" w:rsidP="00F612C2">
      <w:pPr>
        <w:pStyle w:val="Prrafodelista"/>
        <w:ind w:left="375"/>
        <w:jc w:val="both"/>
        <w:rPr>
          <w:rFonts w:ascii="Noto Sans" w:hAnsi="Noto Sans" w:cs="Noto Sans"/>
          <w:sz w:val="20"/>
        </w:rPr>
      </w:pPr>
    </w:p>
    <w:p w14:paraId="0E66573C" w14:textId="77777777" w:rsidR="00F612C2" w:rsidRPr="00F612C2" w:rsidRDefault="00F612C2" w:rsidP="00F612C2">
      <w:pPr>
        <w:pStyle w:val="Prrafodelista"/>
        <w:ind w:left="375"/>
        <w:jc w:val="both"/>
        <w:rPr>
          <w:rFonts w:ascii="Noto Sans" w:hAnsi="Noto Sans" w:cs="Noto Sans"/>
          <w:sz w:val="20"/>
        </w:rPr>
      </w:pPr>
    </w:p>
    <w:p w14:paraId="2D9F61F5" w14:textId="77777777" w:rsidR="00FD4439" w:rsidRPr="00FB228D" w:rsidRDefault="00FD4439" w:rsidP="00FD4439">
      <w:pPr>
        <w:jc w:val="both"/>
        <w:rPr>
          <w:rFonts w:ascii="Noto Sans" w:hAnsi="Noto Sans" w:cs="Noto Sans"/>
          <w:b/>
          <w:bCs/>
          <w:sz w:val="20"/>
        </w:rPr>
      </w:pPr>
    </w:p>
    <w:p w14:paraId="567DC53A"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14:paraId="32041804" w14:textId="77777777" w:rsidR="00FD4439" w:rsidRPr="00FB228D" w:rsidRDefault="00FD4439" w:rsidP="00FD4439">
      <w:pPr>
        <w:jc w:val="both"/>
        <w:rPr>
          <w:rFonts w:ascii="Noto Sans" w:hAnsi="Noto Sans" w:cs="Noto Sans"/>
          <w:sz w:val="20"/>
        </w:rPr>
      </w:pPr>
    </w:p>
    <w:p w14:paraId="621A120A"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14:paraId="1D32F981" w14:textId="77777777" w:rsidR="00FD4439" w:rsidRPr="00FB228D" w:rsidRDefault="00FD4439" w:rsidP="00FD4439">
      <w:pPr>
        <w:jc w:val="both"/>
        <w:rPr>
          <w:rFonts w:ascii="Noto Sans" w:hAnsi="Noto Sans" w:cs="Noto Sans"/>
          <w:sz w:val="20"/>
        </w:rPr>
      </w:pPr>
    </w:p>
    <w:p w14:paraId="479A849B"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14:paraId="0DDE17BC" w14:textId="77777777" w:rsidR="00FD4439" w:rsidRPr="00FB228D" w:rsidRDefault="00FD4439" w:rsidP="00FD4439">
      <w:pPr>
        <w:jc w:val="both"/>
        <w:rPr>
          <w:rFonts w:ascii="Noto Sans" w:hAnsi="Noto Sans" w:cs="Noto Sans"/>
          <w:sz w:val="20"/>
        </w:rPr>
      </w:pPr>
    </w:p>
    <w:p w14:paraId="1C415094"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0BD09F9" w14:textId="77777777" w:rsidR="00FD4439" w:rsidRPr="00FB228D" w:rsidRDefault="00FD4439" w:rsidP="00FD4439">
      <w:pPr>
        <w:jc w:val="both"/>
        <w:rPr>
          <w:rFonts w:ascii="Noto Sans" w:hAnsi="Noto Sans" w:cs="Noto Sans"/>
          <w:sz w:val="20"/>
        </w:rPr>
      </w:pPr>
    </w:p>
    <w:p w14:paraId="3F343E85" w14:textId="398BE55B" w:rsidR="00FD4439" w:rsidRPr="00FB228D" w:rsidRDefault="00FD4439" w:rsidP="00602666">
      <w:pPr>
        <w:ind w:left="426"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14:paraId="524F3C79" w14:textId="77777777" w:rsidR="00602666" w:rsidRPr="00FB228D" w:rsidRDefault="00602666" w:rsidP="00602666">
      <w:pPr>
        <w:ind w:left="426" w:hanging="426"/>
        <w:jc w:val="both"/>
        <w:rPr>
          <w:rFonts w:ascii="Noto Sans" w:hAnsi="Noto Sans" w:cs="Noto Sans"/>
          <w:sz w:val="20"/>
        </w:rPr>
      </w:pPr>
    </w:p>
    <w:p w14:paraId="44CFC4B9" w14:textId="77777777" w:rsidR="00FD4439" w:rsidRPr="00FB228D" w:rsidRDefault="00FD4439" w:rsidP="00AF2CC7">
      <w:pPr>
        <w:pStyle w:val="ROMANOS"/>
        <w:numPr>
          <w:ilvl w:val="3"/>
          <w:numId w:val="3"/>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14:paraId="71BAD415" w14:textId="5D3A1468" w:rsidR="00FD4439" w:rsidRPr="00FB228D" w:rsidRDefault="00FD4439" w:rsidP="00FD4439">
      <w:pPr>
        <w:jc w:val="both"/>
        <w:rPr>
          <w:rFonts w:ascii="Noto Sans" w:hAnsi="Noto Sans" w:cs="Noto Sans"/>
          <w:bCs/>
          <w:sz w:val="20"/>
        </w:rPr>
      </w:pPr>
      <w:r w:rsidRPr="00FB228D">
        <w:rPr>
          <w:rFonts w:ascii="Noto Sans" w:hAnsi="Noto Sans" w:cs="Noto Sans"/>
          <w:sz w:val="20"/>
        </w:rPr>
        <w:t xml:space="preserve">En defecto de lo anterior, el licitante podrá presentar debidamente requisitado el formato que aparece como </w:t>
      </w:r>
      <w:r w:rsidR="00474274" w:rsidRPr="00FB228D">
        <w:rPr>
          <w:rFonts w:ascii="Noto Sans" w:hAnsi="Noto Sans" w:cs="Noto Sans"/>
          <w:b/>
          <w:sz w:val="20"/>
        </w:rPr>
        <w:t>Anexo Número 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 el cual forma parte de las presentes bases</w:t>
      </w:r>
      <w:r w:rsidRPr="00FB228D">
        <w:rPr>
          <w:rFonts w:ascii="Noto Sans" w:hAnsi="Noto Sans" w:cs="Noto Sans"/>
          <w:bCs/>
          <w:sz w:val="20"/>
        </w:rPr>
        <w:t>.</w:t>
      </w:r>
    </w:p>
    <w:p w14:paraId="27671288" w14:textId="77777777" w:rsidR="00FD4439" w:rsidRPr="00FB228D" w:rsidRDefault="00FD4439" w:rsidP="00FD4439">
      <w:pPr>
        <w:jc w:val="both"/>
        <w:rPr>
          <w:rFonts w:ascii="Noto Sans" w:hAnsi="Noto Sans" w:cs="Noto Sans"/>
          <w:sz w:val="20"/>
        </w:rPr>
      </w:pPr>
    </w:p>
    <w:p w14:paraId="383EAA46" w14:textId="2CC96701"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14:paraId="5717021D" w14:textId="77777777" w:rsidR="00FD4439" w:rsidRPr="00FB228D" w:rsidRDefault="00FD4439" w:rsidP="00FD4439">
      <w:pPr>
        <w:jc w:val="both"/>
        <w:rPr>
          <w:rFonts w:ascii="Noto Sans" w:hAnsi="Noto Sans" w:cs="Noto Sans"/>
          <w:sz w:val="20"/>
        </w:rPr>
      </w:pPr>
    </w:p>
    <w:p w14:paraId="28B905B4"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14:paraId="5D1C84D5" w14:textId="77777777" w:rsidR="00FD4439" w:rsidRPr="00FB228D" w:rsidRDefault="00FD4439" w:rsidP="00FD4439">
      <w:pPr>
        <w:jc w:val="both"/>
        <w:rPr>
          <w:rFonts w:ascii="Noto Sans" w:hAnsi="Noto Sans" w:cs="Noto Sans"/>
          <w:sz w:val="20"/>
        </w:rPr>
      </w:pPr>
    </w:p>
    <w:p w14:paraId="2A20D34B" w14:textId="31E7DBB4"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14:paraId="4856BE03" w14:textId="77777777" w:rsidR="00FD4439" w:rsidRPr="00FB228D" w:rsidRDefault="00FD4439" w:rsidP="00FD4439">
      <w:pPr>
        <w:jc w:val="both"/>
        <w:rPr>
          <w:rFonts w:ascii="Noto Sans" w:hAnsi="Noto Sans" w:cs="Noto Sans"/>
          <w:sz w:val="20"/>
        </w:rPr>
      </w:pPr>
    </w:p>
    <w:p w14:paraId="42C443C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7E69A041" w14:textId="77777777" w:rsidR="00FD4439" w:rsidRPr="00FB228D" w:rsidRDefault="00FD4439" w:rsidP="00FD4439">
      <w:pPr>
        <w:ind w:left="360"/>
        <w:jc w:val="both"/>
        <w:rPr>
          <w:rFonts w:ascii="Noto Sans" w:hAnsi="Noto Sans" w:cs="Noto Sans"/>
          <w:sz w:val="20"/>
        </w:rPr>
      </w:pPr>
    </w:p>
    <w:p w14:paraId="3535D1D4"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CBF815D" w14:textId="77777777" w:rsidR="00FD4439" w:rsidRPr="00FB228D" w:rsidRDefault="00FD4439" w:rsidP="00FD4439">
      <w:pPr>
        <w:jc w:val="both"/>
        <w:rPr>
          <w:rFonts w:ascii="Noto Sans" w:hAnsi="Noto Sans" w:cs="Noto Sans"/>
          <w:sz w:val="20"/>
        </w:rPr>
      </w:pPr>
    </w:p>
    <w:p w14:paraId="09D2B457"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14:paraId="735D2247" w14:textId="77777777" w:rsidR="00FD4439" w:rsidRPr="00FB228D" w:rsidRDefault="00FD4439" w:rsidP="00FD4439">
      <w:pPr>
        <w:pStyle w:val="Prrafodelista"/>
        <w:jc w:val="both"/>
        <w:rPr>
          <w:rFonts w:ascii="Noto Sans" w:hAnsi="Noto Sans" w:cs="Noto Sans"/>
          <w:sz w:val="20"/>
        </w:rPr>
      </w:pPr>
    </w:p>
    <w:p w14:paraId="56F8F23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2771A5C4" w14:textId="77777777" w:rsidR="00981905" w:rsidRPr="00FB228D" w:rsidRDefault="00981905" w:rsidP="00FD4439">
      <w:pPr>
        <w:ind w:left="720"/>
        <w:jc w:val="both"/>
        <w:rPr>
          <w:rFonts w:ascii="Noto Sans" w:hAnsi="Noto Sans" w:cs="Noto Sans"/>
          <w:sz w:val="20"/>
        </w:rPr>
      </w:pPr>
    </w:p>
    <w:p w14:paraId="4DF10BFF" w14:textId="77777777" w:rsidR="00FD4439" w:rsidRPr="00FB228D" w:rsidRDefault="00FD4439" w:rsidP="00602666">
      <w:pPr>
        <w:pStyle w:val="Sangradetextonormal"/>
        <w:spacing w:after="0"/>
        <w:ind w:left="0"/>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14:paraId="4D6FA2A3" w14:textId="77777777" w:rsidR="008F0454" w:rsidRPr="00FB228D" w:rsidRDefault="008F0454" w:rsidP="00602666">
      <w:pPr>
        <w:pStyle w:val="Sangradetextonormal"/>
        <w:spacing w:after="0"/>
        <w:ind w:left="0"/>
        <w:jc w:val="both"/>
        <w:rPr>
          <w:rFonts w:ascii="Noto Sans" w:hAnsi="Noto Sans" w:cs="Noto Sans"/>
          <w:b/>
          <w:sz w:val="20"/>
        </w:rPr>
      </w:pPr>
    </w:p>
    <w:p w14:paraId="33660D87" w14:textId="23769926" w:rsidR="00FD4439" w:rsidRDefault="00FD4439" w:rsidP="00602666">
      <w:pPr>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14:paraId="6D21D05A" w14:textId="77777777" w:rsidR="00FD4439" w:rsidRPr="00CA4012" w:rsidRDefault="00FD4439" w:rsidP="00FD4439">
      <w:pPr>
        <w:jc w:val="both"/>
        <w:rPr>
          <w:rFonts w:asciiTheme="minorHAnsi" w:hAnsiTheme="minorHAnsi" w:cstheme="minorHAnsi"/>
          <w:sz w:val="22"/>
          <w:szCs w:val="22"/>
        </w:rPr>
      </w:pPr>
    </w:p>
    <w:p w14:paraId="45430481" w14:textId="77777777" w:rsidR="00FD4439" w:rsidRPr="005668B0" w:rsidRDefault="00FD4439" w:rsidP="00FD4439">
      <w:pPr>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14:paraId="3E1F5FC8" w14:textId="77777777" w:rsidR="005668B0" w:rsidRDefault="005668B0" w:rsidP="005668B0">
      <w:pPr>
        <w:jc w:val="both"/>
        <w:rPr>
          <w:rFonts w:asciiTheme="minorHAnsi" w:hAnsiTheme="minorHAnsi" w:cstheme="minorHAnsi"/>
          <w:b/>
          <w:bCs/>
          <w:sz w:val="22"/>
          <w:szCs w:val="22"/>
        </w:rPr>
      </w:pPr>
    </w:p>
    <w:p w14:paraId="4F969F20" w14:textId="77777777" w:rsidR="00AD0291" w:rsidRPr="00AD0291" w:rsidRDefault="00AD0291" w:rsidP="00AD0291">
      <w:pPr>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14:paraId="60635F2C" w14:textId="77777777" w:rsidR="00AD0291" w:rsidRPr="00AD0291" w:rsidRDefault="00AD0291" w:rsidP="00AD0291">
      <w:pPr>
        <w:ind w:left="426"/>
        <w:jc w:val="both"/>
        <w:rPr>
          <w:rFonts w:ascii="Noto Sans" w:hAnsi="Noto Sans" w:cs="Noto Sans"/>
          <w:sz w:val="20"/>
        </w:rPr>
      </w:pPr>
    </w:p>
    <w:p w14:paraId="5F46FEF0" w14:textId="77777777" w:rsidR="00AD0291" w:rsidRPr="00AD0291" w:rsidRDefault="00AD0291" w:rsidP="00FC5166">
      <w:pPr>
        <w:pStyle w:val="Prrafodelista"/>
        <w:numPr>
          <w:ilvl w:val="0"/>
          <w:numId w:val="41"/>
        </w:numPr>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14:paraId="37DDB5DD" w14:textId="77777777" w:rsidR="00AD0291" w:rsidRPr="00FB228D" w:rsidRDefault="00AD0291" w:rsidP="005668B0">
      <w:pPr>
        <w:jc w:val="both"/>
        <w:rPr>
          <w:rFonts w:asciiTheme="minorHAnsi" w:hAnsiTheme="minorHAnsi" w:cstheme="minorHAnsi"/>
          <w:sz w:val="22"/>
          <w:szCs w:val="22"/>
          <w:highlight w:val="yellow"/>
        </w:rPr>
      </w:pPr>
    </w:p>
    <w:p w14:paraId="54AA5C5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14:paraId="26A44F0B" w14:textId="77777777" w:rsidR="005668B0" w:rsidRPr="00AD0291" w:rsidRDefault="005668B0" w:rsidP="005668B0">
      <w:pPr>
        <w:jc w:val="both"/>
        <w:rPr>
          <w:rFonts w:ascii="Noto Sans" w:hAnsi="Noto Sans" w:cs="Noto Sans"/>
          <w:sz w:val="20"/>
        </w:rPr>
      </w:pPr>
    </w:p>
    <w:p w14:paraId="087914A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2819A189" w14:textId="77777777" w:rsidR="005668B0" w:rsidRPr="00AD0291" w:rsidRDefault="005668B0" w:rsidP="005668B0">
      <w:pPr>
        <w:jc w:val="both"/>
        <w:rPr>
          <w:rFonts w:ascii="Noto Sans" w:hAnsi="Noto Sans" w:cs="Noto Sans"/>
          <w:sz w:val="20"/>
        </w:rPr>
      </w:pPr>
    </w:p>
    <w:p w14:paraId="7A56C2F5" w14:textId="77777777" w:rsidR="005668B0" w:rsidRPr="005668B0" w:rsidRDefault="005668B0" w:rsidP="005668B0">
      <w:pPr>
        <w:pStyle w:val="Ttulo2"/>
        <w:numPr>
          <w:ilvl w:val="0"/>
          <w:numId w:val="0"/>
        </w:numPr>
        <w:spacing w:before="0" w:after="0"/>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2"/>
    </w:p>
    <w:p w14:paraId="6D822810" w14:textId="77777777" w:rsidR="005668B0" w:rsidRPr="005668B0" w:rsidRDefault="005668B0" w:rsidP="005668B0">
      <w:pPr>
        <w:rPr>
          <w:rFonts w:asciiTheme="minorHAnsi" w:hAnsiTheme="minorHAnsi" w:cstheme="minorHAnsi"/>
        </w:rPr>
      </w:pPr>
    </w:p>
    <w:p w14:paraId="3547DFC8" w14:textId="77777777" w:rsidR="005668B0" w:rsidRPr="00AD0291" w:rsidRDefault="005668B0" w:rsidP="00AF2CC7">
      <w:pPr>
        <w:numPr>
          <w:ilvl w:val="0"/>
          <w:numId w:val="22"/>
        </w:numPr>
        <w:suppressAutoHyphens w:val="0"/>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que establece lo siguiente:</w:t>
      </w:r>
    </w:p>
    <w:p w14:paraId="2160B9C6" w14:textId="77777777" w:rsidR="005668B0" w:rsidRDefault="005668B0" w:rsidP="005668B0">
      <w:pPr>
        <w:pStyle w:val="Prrafodelista"/>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40"/>
        <w:gridCol w:w="10840"/>
        <w:gridCol w:w="6"/>
      </w:tblGrid>
      <w:tr w:rsidR="005668B0" w14:paraId="48FDF999" w14:textId="77777777" w:rsidTr="00ED74DD">
        <w:trPr>
          <w:trHeight w:val="709"/>
          <w:tblCellSpacing w:w="0" w:type="dxa"/>
        </w:trPr>
        <w:tc>
          <w:tcPr>
            <w:tcW w:w="0" w:type="auto"/>
            <w:shd w:val="clear" w:color="auto" w:fill="FFFFFF"/>
            <w:vAlign w:val="center"/>
            <w:hideMark/>
          </w:tcPr>
          <w:p w14:paraId="16C3AAA9" w14:textId="77777777" w:rsidR="005668B0" w:rsidRDefault="005668B0" w:rsidP="00602666">
            <w:pPr>
              <w:spacing w:line="276" w:lineRule="auto"/>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14:paraId="6B76E50A" w14:textId="77777777" w:rsidR="005668B0" w:rsidRPr="00833351" w:rsidRDefault="005668B0" w:rsidP="00602666">
            <w:pPr>
              <w:shd w:val="clear" w:color="auto" w:fill="FFFFFF"/>
              <w:spacing w:line="276" w:lineRule="auto"/>
              <w:ind w:left="1234" w:right="610"/>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14:paraId="4B3DB40F" w14:textId="77777777" w:rsidR="005668B0" w:rsidRPr="00833351" w:rsidRDefault="005668B0" w:rsidP="00602666">
            <w:pPr>
              <w:shd w:val="clear" w:color="auto" w:fill="FFFFFF"/>
              <w:spacing w:line="276" w:lineRule="auto"/>
              <w:ind w:left="1234" w:right="610"/>
              <w:jc w:val="both"/>
              <w:rPr>
                <w:rFonts w:ascii="Montserrat" w:hAnsi="Montserrat" w:cs="Arial"/>
                <w:color w:val="2F2F2F"/>
                <w:sz w:val="20"/>
                <w:lang w:eastAsia="es-MX"/>
              </w:rPr>
            </w:pPr>
          </w:p>
          <w:p w14:paraId="19316E0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855EBF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p>
          <w:p w14:paraId="33492C48" w14:textId="77777777" w:rsidR="00981905" w:rsidRPr="00833351" w:rsidRDefault="005668B0" w:rsidP="00981905">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833351">
              <w:rPr>
                <w:rFonts w:ascii="Montserrat" w:hAnsi="Montserrat" w:cs="Arial"/>
                <w:b/>
                <w:color w:val="2F2F2F"/>
                <w:sz w:val="20"/>
                <w:lang w:eastAsia="es-MX"/>
              </w:rPr>
              <w:t>correspondiente.</w:t>
            </w:r>
          </w:p>
          <w:p w14:paraId="193494AF" w14:textId="77777777" w:rsidR="005668B0" w:rsidRPr="00ED74DD" w:rsidRDefault="005668B0" w:rsidP="00ED74DD">
            <w:pPr>
              <w:rPr>
                <w:rFonts w:ascii="Montserrat" w:hAnsi="Montserrat" w:cs="Arial"/>
                <w:sz w:val="20"/>
                <w:lang w:eastAsia="es-MX"/>
              </w:rPr>
            </w:pPr>
          </w:p>
        </w:tc>
        <w:tc>
          <w:tcPr>
            <w:tcW w:w="0" w:type="auto"/>
            <w:shd w:val="clear" w:color="auto" w:fill="FFFFFF"/>
            <w:vAlign w:val="center"/>
            <w:hideMark/>
          </w:tcPr>
          <w:p w14:paraId="1138BED7" w14:textId="77777777" w:rsidR="005668B0" w:rsidRDefault="005668B0" w:rsidP="00602666">
            <w:pPr>
              <w:suppressAutoHyphens w:val="0"/>
              <w:spacing w:line="276" w:lineRule="auto"/>
              <w:rPr>
                <w:rFonts w:asciiTheme="minorHAnsi" w:eastAsiaTheme="minorHAnsi" w:hAnsiTheme="minorHAnsi" w:cstheme="minorBidi"/>
                <w:sz w:val="22"/>
                <w:szCs w:val="22"/>
                <w:lang w:val="es-MX" w:eastAsia="en-US"/>
              </w:rPr>
            </w:pPr>
          </w:p>
        </w:tc>
      </w:tr>
    </w:tbl>
    <w:p w14:paraId="525D44F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5F2B7E29" w14:textId="77777777" w:rsidR="005668B0" w:rsidRPr="00AD0291" w:rsidRDefault="005668B0" w:rsidP="005668B0">
      <w:pPr>
        <w:jc w:val="both"/>
        <w:rPr>
          <w:rFonts w:ascii="Noto Sans" w:hAnsi="Noto Sans" w:cs="Noto Sans"/>
          <w:sz w:val="20"/>
        </w:rPr>
      </w:pPr>
    </w:p>
    <w:p w14:paraId="2293E13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lastRenderedPageBreak/>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E3380D4" w14:textId="77777777" w:rsidR="00953918" w:rsidRPr="00AD0291" w:rsidRDefault="00953918" w:rsidP="005668B0">
      <w:pPr>
        <w:jc w:val="both"/>
        <w:rPr>
          <w:rFonts w:ascii="Noto Sans" w:hAnsi="Noto Sans" w:cs="Noto Sans"/>
          <w:sz w:val="20"/>
        </w:rPr>
      </w:pPr>
    </w:p>
    <w:p w14:paraId="38E1FEF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50FE0053" w14:textId="77777777" w:rsidR="005668B0" w:rsidRPr="00AD0291" w:rsidRDefault="005668B0" w:rsidP="005668B0">
      <w:pPr>
        <w:jc w:val="both"/>
        <w:rPr>
          <w:rFonts w:ascii="Noto Sans" w:hAnsi="Noto Sans" w:cs="Noto Sans"/>
          <w:sz w:val="20"/>
        </w:rPr>
      </w:pPr>
    </w:p>
    <w:p w14:paraId="3B5F4067"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14:paraId="50367780" w14:textId="77777777" w:rsidR="005668B0" w:rsidRPr="00AD0291" w:rsidRDefault="005668B0" w:rsidP="005668B0">
      <w:pPr>
        <w:jc w:val="both"/>
        <w:rPr>
          <w:rFonts w:ascii="Noto Sans" w:hAnsi="Noto Sans" w:cs="Noto Sans"/>
          <w:sz w:val="20"/>
        </w:rPr>
      </w:pPr>
    </w:p>
    <w:p w14:paraId="5493394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2F0A039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14:paraId="2E3939D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14:paraId="646C8920" w14:textId="77777777" w:rsidR="005668B0" w:rsidRPr="00AD0291" w:rsidRDefault="005668B0" w:rsidP="005668B0">
      <w:pPr>
        <w:jc w:val="both"/>
        <w:rPr>
          <w:rFonts w:ascii="Noto Sans" w:hAnsi="Noto Sans" w:cs="Noto Sans"/>
          <w:sz w:val="20"/>
        </w:rPr>
      </w:pPr>
    </w:p>
    <w:p w14:paraId="32D58E48" w14:textId="2F8F0548"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5C02B16" w14:textId="77777777" w:rsidR="005668B0" w:rsidRPr="00AD0291" w:rsidRDefault="005668B0" w:rsidP="005668B0">
      <w:pPr>
        <w:jc w:val="both"/>
        <w:rPr>
          <w:rFonts w:ascii="Noto Sans" w:hAnsi="Noto Sans" w:cs="Noto Sans"/>
          <w:sz w:val="20"/>
        </w:rPr>
      </w:pPr>
    </w:p>
    <w:p w14:paraId="7841B70B"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14:paraId="0C1808DA" w14:textId="77777777" w:rsidR="005668B0" w:rsidRPr="00AD0291" w:rsidRDefault="005668B0" w:rsidP="005668B0">
      <w:pPr>
        <w:jc w:val="both"/>
        <w:rPr>
          <w:rFonts w:ascii="Noto Sans" w:hAnsi="Noto Sans" w:cs="Noto Sans"/>
          <w:sz w:val="20"/>
        </w:rPr>
      </w:pPr>
    </w:p>
    <w:p w14:paraId="11183D62"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14:paraId="69F7963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14:paraId="5A49BB7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59AA23D1" w14:textId="77777777" w:rsidR="005668B0" w:rsidRPr="00AD0291" w:rsidRDefault="005668B0" w:rsidP="005668B0">
      <w:pPr>
        <w:jc w:val="both"/>
        <w:rPr>
          <w:rFonts w:ascii="Noto Sans" w:hAnsi="Noto Sans" w:cs="Noto Sans"/>
          <w:sz w:val="20"/>
        </w:rPr>
      </w:pPr>
    </w:p>
    <w:p w14:paraId="6F2CE35D"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281B49D8" w14:textId="77777777" w:rsidR="005668B0" w:rsidRPr="00AD0291" w:rsidRDefault="005668B0" w:rsidP="005668B0">
      <w:pPr>
        <w:jc w:val="both"/>
        <w:rPr>
          <w:rFonts w:ascii="Noto Sans" w:hAnsi="Noto Sans" w:cs="Noto Sans"/>
          <w:sz w:val="20"/>
        </w:rPr>
      </w:pPr>
    </w:p>
    <w:p w14:paraId="39EC9C0A" w14:textId="77777777" w:rsidR="005668B0" w:rsidRPr="00AD0291" w:rsidRDefault="005668B0" w:rsidP="005668B0">
      <w:pPr>
        <w:jc w:val="both"/>
        <w:rPr>
          <w:rFonts w:ascii="Noto Sans" w:hAnsi="Noto Sans" w:cs="Noto Sans"/>
          <w:b/>
          <w:sz w:val="20"/>
        </w:rPr>
      </w:pPr>
      <w:r w:rsidRPr="00AD0291">
        <w:rPr>
          <w:rFonts w:ascii="Noto Sans" w:hAnsi="Noto Sans" w:cs="Noto Sans"/>
          <w:b/>
          <w:sz w:val="20"/>
        </w:rPr>
        <w:t xml:space="preserve">La opinión de cumplimiento de obligaciones en materia de seguridad social tendrá una vigencia de 15 días naturales a partir del día de su emisión por lo cual la que presente, deberá tener la misma fecha del evento de presentación de propuestas. </w:t>
      </w:r>
    </w:p>
    <w:p w14:paraId="452B0ACB" w14:textId="77777777" w:rsidR="005668B0" w:rsidRPr="00AD0291" w:rsidRDefault="005668B0" w:rsidP="005668B0">
      <w:pPr>
        <w:jc w:val="both"/>
        <w:rPr>
          <w:rFonts w:ascii="Noto Sans" w:hAnsi="Noto Sans" w:cs="Noto Sans"/>
          <w:sz w:val="20"/>
        </w:rPr>
      </w:pPr>
    </w:p>
    <w:p w14:paraId="1F49DB73" w14:textId="532456A9" w:rsidR="005668B0" w:rsidRPr="00AD0291" w:rsidRDefault="005668B0" w:rsidP="005668B0">
      <w:pPr>
        <w:spacing w:after="120"/>
        <w:jc w:val="both"/>
        <w:rPr>
          <w:rFonts w:ascii="Noto Sans" w:hAnsi="Noto Sans" w:cs="Noto Sans"/>
          <w:sz w:val="20"/>
          <w:u w:val="single"/>
        </w:rPr>
      </w:pPr>
      <w:r w:rsidRPr="00AD0291">
        <w:rPr>
          <w:rFonts w:ascii="Noto Sans" w:hAnsi="Noto Sans" w:cs="Noto Sans"/>
          <w:b/>
          <w:sz w:val="20"/>
          <w:u w:val="single"/>
        </w:rPr>
        <w:t>Nota:</w:t>
      </w:r>
      <w:r w:rsidRPr="00AD0291">
        <w:rPr>
          <w:rFonts w:ascii="Noto Sans" w:hAnsi="Noto Sans" w:cs="Noto Sans"/>
          <w:sz w:val="20"/>
          <w:u w:val="single"/>
        </w:rPr>
        <w:t xml:space="preserve"> Para trámite </w:t>
      </w:r>
      <w:r w:rsidR="00BC2680" w:rsidRPr="00AD0291">
        <w:rPr>
          <w:rFonts w:ascii="Noto Sans" w:hAnsi="Noto Sans" w:cs="Noto Sans"/>
          <w:sz w:val="20"/>
          <w:u w:val="single"/>
        </w:rPr>
        <w:t>de pago</w:t>
      </w:r>
      <w:r w:rsidRPr="00AD0291">
        <w:rPr>
          <w:rFonts w:ascii="Noto Sans" w:hAnsi="Noto Sans" w:cs="Noto Sans"/>
          <w:sz w:val="20"/>
          <w:u w:val="single"/>
        </w:rPr>
        <w:t xml:space="preserve"> del contrato “EL PROVEEDOR”, queda obligado a entregar al Instituto junto con la factura de cobro respectiva, la Opinión del Cumplimiento de Obligaciones en materia de Seguridad Social, vigente y positiva, haciendo hincapié que dicha opinión deberá de ser del día en que se realiza el trámite, en el entendido  de que dicha Opinión tendrá una vigencia de veinticuatro horas  a partir del día de su emisión.</w:t>
      </w:r>
    </w:p>
    <w:p w14:paraId="6F748C1D" w14:textId="77777777" w:rsidR="005668B0" w:rsidRPr="005668B0" w:rsidRDefault="005668B0" w:rsidP="005668B0">
      <w:pPr>
        <w:jc w:val="both"/>
        <w:rPr>
          <w:rFonts w:asciiTheme="minorHAnsi" w:hAnsiTheme="minorHAnsi" w:cstheme="minorHAnsi"/>
          <w:sz w:val="22"/>
          <w:szCs w:val="22"/>
        </w:rPr>
      </w:pPr>
    </w:p>
    <w:p w14:paraId="65301D5C" w14:textId="77777777" w:rsidR="005668B0" w:rsidRPr="00AD0291" w:rsidRDefault="005668B0" w:rsidP="007C1EC3">
      <w:pPr>
        <w:numPr>
          <w:ilvl w:val="1"/>
          <w:numId w:val="23"/>
        </w:numPr>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14:paraId="01E330C3" w14:textId="77777777" w:rsidR="005668B0" w:rsidRPr="00AD0291" w:rsidRDefault="005668B0" w:rsidP="005668B0">
      <w:pPr>
        <w:ind w:left="405"/>
        <w:jc w:val="both"/>
        <w:rPr>
          <w:rFonts w:ascii="Noto Sans" w:hAnsi="Noto Sans" w:cs="Noto Sans"/>
          <w:b/>
          <w:sz w:val="20"/>
        </w:rPr>
      </w:pPr>
      <w:r w:rsidRPr="00AD0291">
        <w:rPr>
          <w:rFonts w:ascii="Noto Sans" w:hAnsi="Noto Sans" w:cs="Noto Sans"/>
          <w:b/>
          <w:sz w:val="20"/>
        </w:rPr>
        <w:t xml:space="preserve">    </w:t>
      </w:r>
    </w:p>
    <w:p w14:paraId="03D2504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65D95EC" w14:textId="77777777" w:rsidR="005668B0" w:rsidRPr="00AD0291" w:rsidRDefault="005668B0" w:rsidP="005668B0">
      <w:pPr>
        <w:jc w:val="both"/>
        <w:rPr>
          <w:rFonts w:ascii="Noto Sans" w:hAnsi="Noto Sans" w:cs="Noto Sans"/>
          <w:sz w:val="20"/>
        </w:rPr>
      </w:pPr>
    </w:p>
    <w:p w14:paraId="3F4D541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14:paraId="149EFCD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14:paraId="3255ECA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lastRenderedPageBreak/>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5651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14:paraId="31399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IV.- Las garantías que se hayan otorgado. </w:t>
      </w:r>
    </w:p>
    <w:p w14:paraId="086C219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14:paraId="3751243A" w14:textId="77777777" w:rsidR="005668B0" w:rsidRPr="00AD0291" w:rsidRDefault="005668B0" w:rsidP="005668B0">
      <w:pPr>
        <w:jc w:val="both"/>
        <w:rPr>
          <w:rFonts w:ascii="Noto Sans" w:hAnsi="Noto Sans" w:cs="Noto Sans"/>
          <w:sz w:val="20"/>
        </w:rPr>
      </w:pPr>
    </w:p>
    <w:p w14:paraId="3EE78968"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38F276F" w14:textId="77777777" w:rsidR="005668B0" w:rsidRPr="00AD0291" w:rsidRDefault="005668B0" w:rsidP="005668B0">
      <w:pPr>
        <w:jc w:val="both"/>
        <w:rPr>
          <w:rFonts w:ascii="Noto Sans" w:hAnsi="Noto Sans" w:cs="Noto Sans"/>
          <w:sz w:val="20"/>
        </w:rPr>
      </w:pPr>
    </w:p>
    <w:p w14:paraId="35E8A03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14:paraId="385673F5" w14:textId="67D88C45"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14:paraId="67AB5704"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14:paraId="33362C90" w14:textId="18AC4C08"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05870AC"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14:paraId="1BE74097" w14:textId="77777777" w:rsidR="005668B0" w:rsidRPr="005668B0" w:rsidRDefault="005668B0" w:rsidP="005668B0">
      <w:pPr>
        <w:ind w:left="1080"/>
        <w:jc w:val="both"/>
        <w:rPr>
          <w:rFonts w:asciiTheme="minorHAnsi" w:hAnsiTheme="minorHAnsi" w:cstheme="minorHAnsi"/>
          <w:sz w:val="22"/>
          <w:szCs w:val="22"/>
        </w:rPr>
      </w:pPr>
    </w:p>
    <w:p w14:paraId="11A5ACF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14:paraId="1BEA080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14:paraId="7C41DAA3" w14:textId="77777777" w:rsidR="005668B0" w:rsidRPr="00AD0291" w:rsidRDefault="005668B0" w:rsidP="005668B0">
      <w:pPr>
        <w:jc w:val="both"/>
        <w:rPr>
          <w:rFonts w:ascii="Noto Sans" w:hAnsi="Noto Sans" w:cs="Noto Sans"/>
          <w:sz w:val="20"/>
        </w:rPr>
      </w:pPr>
    </w:p>
    <w:p w14:paraId="056D9BF9"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9056391" w14:textId="77777777" w:rsidR="005668B0" w:rsidRPr="00AD0291" w:rsidRDefault="005668B0" w:rsidP="005668B0">
      <w:pPr>
        <w:jc w:val="both"/>
        <w:rPr>
          <w:rFonts w:ascii="Noto Sans" w:hAnsi="Noto Sans" w:cs="Noto Sans"/>
          <w:sz w:val="20"/>
        </w:rPr>
      </w:pPr>
    </w:p>
    <w:p w14:paraId="3EC98FC9"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14:paraId="559DF141" w14:textId="77777777" w:rsidR="00595881" w:rsidRPr="00CA4012" w:rsidRDefault="00595881" w:rsidP="00FD4439">
      <w:pPr>
        <w:jc w:val="both"/>
        <w:rPr>
          <w:rFonts w:asciiTheme="minorHAnsi" w:hAnsiTheme="minorHAnsi" w:cstheme="minorHAnsi"/>
          <w:sz w:val="22"/>
          <w:szCs w:val="22"/>
          <w:lang w:eastAsia="es-ES"/>
        </w:rPr>
      </w:pPr>
    </w:p>
    <w:p w14:paraId="273D1F49" w14:textId="77777777" w:rsidR="00FD4439" w:rsidRPr="00AD0291" w:rsidRDefault="00FD4439" w:rsidP="00FD4439">
      <w:pPr>
        <w:ind w:left="709"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14:paraId="6EE5F0BC" w14:textId="77777777" w:rsidR="00FD4439" w:rsidRPr="00AD0291" w:rsidRDefault="00FD4439" w:rsidP="00FD4439">
      <w:pPr>
        <w:jc w:val="both"/>
        <w:rPr>
          <w:rFonts w:ascii="Noto Sans" w:hAnsi="Noto Sans" w:cs="Noto Sans"/>
          <w:sz w:val="20"/>
        </w:rPr>
      </w:pPr>
    </w:p>
    <w:p w14:paraId="0651458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76E3F3DF" w14:textId="77777777" w:rsidR="00FD4439" w:rsidRPr="00AD0291" w:rsidRDefault="00FD4439" w:rsidP="00FD4439">
      <w:pPr>
        <w:jc w:val="both"/>
        <w:rPr>
          <w:rFonts w:ascii="Noto Sans" w:hAnsi="Noto Sans" w:cs="Noto Sans"/>
          <w:sz w:val="20"/>
        </w:rPr>
      </w:pPr>
    </w:p>
    <w:p w14:paraId="220FB0F1"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14:paraId="4F03DC00" w14:textId="77777777" w:rsidR="00FD4439" w:rsidRPr="00AD0291" w:rsidRDefault="00FD4439" w:rsidP="00FD4439">
      <w:pPr>
        <w:jc w:val="both"/>
        <w:rPr>
          <w:rFonts w:ascii="Noto Sans" w:hAnsi="Noto Sans" w:cs="Noto Sans"/>
          <w:sz w:val="20"/>
        </w:rPr>
      </w:pPr>
    </w:p>
    <w:p w14:paraId="621BCCA8" w14:textId="77777777" w:rsidR="00FD4439" w:rsidRPr="00AD0291" w:rsidRDefault="00FD4439" w:rsidP="00FD4439">
      <w:pPr>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14:paraId="5F872F02" w14:textId="77777777" w:rsidR="00FD4439" w:rsidRPr="00AD0291" w:rsidRDefault="00FD4439" w:rsidP="00FD4439">
      <w:pPr>
        <w:jc w:val="both"/>
        <w:rPr>
          <w:rFonts w:ascii="Noto Sans" w:hAnsi="Noto Sans" w:cs="Noto Sans"/>
          <w:sz w:val="20"/>
        </w:rPr>
      </w:pPr>
    </w:p>
    <w:p w14:paraId="602341BB"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14:paraId="439D9340" w14:textId="77777777" w:rsidR="00FD4439" w:rsidRPr="00AD0291" w:rsidRDefault="00FD4439" w:rsidP="00FD4439">
      <w:pPr>
        <w:jc w:val="both"/>
        <w:rPr>
          <w:rFonts w:ascii="Noto Sans" w:hAnsi="Noto Sans" w:cs="Noto Sans"/>
          <w:sz w:val="20"/>
        </w:rPr>
      </w:pPr>
    </w:p>
    <w:p w14:paraId="19D55BE7" w14:textId="523AE7C7" w:rsidR="00670F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14:paraId="61D7C988" w14:textId="77777777" w:rsidR="00DF4706" w:rsidRPr="00CA4012" w:rsidRDefault="00DF4706" w:rsidP="00FD4439">
      <w:pPr>
        <w:jc w:val="both"/>
        <w:rPr>
          <w:rFonts w:asciiTheme="minorHAnsi" w:hAnsiTheme="minorHAnsi" w:cstheme="minorHAnsi"/>
          <w:sz w:val="22"/>
          <w:szCs w:val="22"/>
        </w:rPr>
      </w:pPr>
    </w:p>
    <w:p w14:paraId="2E5B584C" w14:textId="360271F7" w:rsidR="00FD4439" w:rsidRPr="00AD0291" w:rsidRDefault="00FD4439" w:rsidP="00FD4439">
      <w:pPr>
        <w:ind w:left="284"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14:paraId="0157390D" w14:textId="77777777" w:rsidR="00FD4439" w:rsidRPr="00AD0291" w:rsidRDefault="00FD4439" w:rsidP="00FD4439">
      <w:pPr>
        <w:jc w:val="both"/>
        <w:rPr>
          <w:rFonts w:ascii="Noto Sans" w:hAnsi="Noto Sans" w:cs="Noto Sans"/>
          <w:sz w:val="20"/>
        </w:rPr>
      </w:pPr>
    </w:p>
    <w:p w14:paraId="0A34483F" w14:textId="67DADB77" w:rsidR="00FD4439" w:rsidRPr="00AD0291" w:rsidRDefault="00FD4439" w:rsidP="00AF2CC7">
      <w:pPr>
        <w:numPr>
          <w:ilvl w:val="0"/>
          <w:numId w:val="14"/>
        </w:numPr>
        <w:jc w:val="both"/>
        <w:rPr>
          <w:rFonts w:ascii="Noto Sans" w:hAnsi="Noto Sans" w:cs="Noto Sans"/>
          <w:sz w:val="20"/>
        </w:rPr>
      </w:pPr>
      <w:r w:rsidRPr="00AD0291">
        <w:rPr>
          <w:rFonts w:ascii="Noto Sans" w:hAnsi="Noto Sans" w:cs="Noto Sans"/>
          <w:sz w:val="20"/>
        </w:rPr>
        <w:lastRenderedPageBreak/>
        <w:t xml:space="preserve">Se analizarán los precios ofertados por los participantes, y las operaciones aritméticas con objeto de verificar el importe total ofertado, conforme a los datos contenidos en su propuesta económica y será mediante la </w:t>
      </w:r>
      <w:r w:rsidR="00452BA0" w:rsidRPr="00B25B5F">
        <w:rPr>
          <w:rFonts w:ascii="Noto Sans" w:hAnsi="Noto Sans" w:cs="Noto Sans"/>
          <w:b/>
          <w:sz w:val="20"/>
          <w:highlight w:val="yellow"/>
        </w:rPr>
        <w:t>evaluación de Puntos y Porcentajes</w:t>
      </w:r>
      <w:r w:rsidRPr="00AD0291">
        <w:rPr>
          <w:rFonts w:ascii="Noto Sans" w:hAnsi="Noto Sans" w:cs="Noto Sans"/>
          <w:sz w:val="20"/>
        </w:rPr>
        <w:t xml:space="preserve">.  </w:t>
      </w:r>
    </w:p>
    <w:p w14:paraId="12C445EC" w14:textId="77777777" w:rsidR="00FD4439" w:rsidRPr="00AD0291" w:rsidRDefault="00FD4439" w:rsidP="00FD4439">
      <w:pPr>
        <w:ind w:left="719"/>
        <w:jc w:val="both"/>
        <w:rPr>
          <w:rFonts w:ascii="Noto Sans" w:hAnsi="Noto Sans" w:cs="Noto Sans"/>
          <w:sz w:val="20"/>
        </w:rPr>
      </w:pPr>
    </w:p>
    <w:p w14:paraId="0EBB3415" w14:textId="5CAA8852" w:rsidR="00FD4439" w:rsidRPr="00AD0291" w:rsidRDefault="00FD4439" w:rsidP="00AD0291">
      <w:pPr>
        <w:pStyle w:val="Prrafodelista"/>
        <w:numPr>
          <w:ilvl w:val="0"/>
          <w:numId w:val="14"/>
        </w:numPr>
        <w:jc w:val="both"/>
        <w:rPr>
          <w:rFonts w:ascii="Noto Sans" w:hAnsi="Noto Sans" w:cs="Noto Sans"/>
          <w:sz w:val="20"/>
        </w:rPr>
      </w:pPr>
      <w:r w:rsidRPr="00AD0291">
        <w:rPr>
          <w:rFonts w:ascii="Noto Sans" w:hAnsi="Noto Sans" w:cs="Noto Sans"/>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C6AEA47" w14:textId="77777777" w:rsidR="00AD0291" w:rsidRDefault="00AD0291" w:rsidP="00AD0291">
      <w:pPr>
        <w:jc w:val="both"/>
        <w:rPr>
          <w:rFonts w:ascii="Noto Sans" w:hAnsi="Noto Sans" w:cs="Noto Sans"/>
          <w:sz w:val="20"/>
        </w:rPr>
      </w:pPr>
    </w:p>
    <w:p w14:paraId="25005307" w14:textId="77777777" w:rsidR="008E3CEB" w:rsidRDefault="008E3CEB" w:rsidP="00AD0291">
      <w:pPr>
        <w:jc w:val="both"/>
        <w:rPr>
          <w:rFonts w:ascii="Noto Sans" w:hAnsi="Noto Sans" w:cs="Noto Sans"/>
          <w:sz w:val="20"/>
        </w:rPr>
      </w:pPr>
    </w:p>
    <w:p w14:paraId="33957FA6" w14:textId="77777777" w:rsidR="008E3CEB" w:rsidRDefault="008E3CEB" w:rsidP="00AD0291">
      <w:pPr>
        <w:jc w:val="both"/>
        <w:rPr>
          <w:rFonts w:ascii="Noto Sans" w:hAnsi="Noto Sans" w:cs="Noto Sans"/>
          <w:sz w:val="20"/>
        </w:rPr>
      </w:pPr>
    </w:p>
    <w:p w14:paraId="31B783EA" w14:textId="77777777" w:rsidR="008E3CEB" w:rsidRPr="00AD0291" w:rsidRDefault="008E3CEB" w:rsidP="00AD0291">
      <w:pPr>
        <w:jc w:val="both"/>
        <w:rPr>
          <w:rFonts w:ascii="Noto Sans" w:hAnsi="Noto Sans" w:cs="Noto Sans"/>
          <w:sz w:val="20"/>
        </w:rPr>
      </w:pPr>
    </w:p>
    <w:p w14:paraId="3EC9D472" w14:textId="77777777" w:rsidR="00EF2833" w:rsidRDefault="00EF2833" w:rsidP="00602666">
      <w:pPr>
        <w:jc w:val="both"/>
        <w:rPr>
          <w:rFonts w:asciiTheme="minorHAnsi" w:hAnsiTheme="minorHAnsi" w:cstheme="minorHAnsi"/>
          <w:sz w:val="22"/>
          <w:szCs w:val="22"/>
        </w:rPr>
      </w:pPr>
    </w:p>
    <w:p w14:paraId="5FE7EE32" w14:textId="77777777" w:rsidR="00012E25" w:rsidRPr="00B84E81" w:rsidRDefault="00012E25" w:rsidP="00012E25">
      <w:pPr>
        <w:jc w:val="center"/>
        <w:rPr>
          <w:rFonts w:ascii="Arial" w:hAnsi="Arial" w:cs="Arial"/>
          <w:sz w:val="20"/>
        </w:rPr>
      </w:pPr>
      <w:r w:rsidRPr="00B84E81">
        <w:rPr>
          <w:rFonts w:ascii="Arial" w:hAnsi="Arial" w:cs="Arial"/>
          <w:b/>
          <w:bCs/>
          <w:sz w:val="20"/>
        </w:rPr>
        <w:t>CRITERIOS DE “EVALUACIÓN ECONÓMICA”</w:t>
      </w:r>
    </w:p>
    <w:p w14:paraId="5FA9CEFA" w14:textId="77777777" w:rsidR="00012E25" w:rsidRPr="00B84E81" w:rsidRDefault="00012E25" w:rsidP="00012E25">
      <w:pPr>
        <w:rPr>
          <w:rFonts w:ascii="Arial" w:hAnsi="Arial" w:cs="Arial"/>
          <w:sz w:val="20"/>
        </w:rPr>
      </w:pPr>
    </w:p>
    <w:p w14:paraId="10762C5B" w14:textId="77777777" w:rsidR="00012E25" w:rsidRPr="00AD0291" w:rsidRDefault="00012E25" w:rsidP="00012E25">
      <w:pPr>
        <w:jc w:val="both"/>
        <w:rPr>
          <w:rFonts w:ascii="Noto Sans" w:hAnsi="Noto Sans" w:cs="Noto Sans"/>
          <w:sz w:val="20"/>
        </w:rPr>
      </w:pPr>
      <w:r w:rsidRPr="00AD0291">
        <w:rPr>
          <w:rFonts w:ascii="Noto Sans" w:hAnsi="Noto Sans" w:cs="Noto Sans"/>
          <w:sz w:val="20"/>
        </w:rPr>
        <w:t xml:space="preserve">El cálculo de la puntuación para el </w:t>
      </w:r>
      <w:r w:rsidRPr="00AD0291">
        <w:rPr>
          <w:rFonts w:ascii="Noto Sans" w:hAnsi="Noto Sans" w:cs="Noto Sans"/>
          <w:bCs/>
          <w:sz w:val="20"/>
        </w:rPr>
        <w:t>precio</w:t>
      </w:r>
      <w:r w:rsidR="00EF2833" w:rsidRPr="00AD0291">
        <w:rPr>
          <w:rFonts w:ascii="Noto Sans" w:hAnsi="Noto Sans" w:cs="Noto Sans"/>
          <w:sz w:val="20"/>
        </w:rPr>
        <w:t xml:space="preserve"> tendrá un valor máximo de 40</w:t>
      </w:r>
      <w:r w:rsidRPr="00AD0291">
        <w:rPr>
          <w:rFonts w:ascii="Noto Sans" w:hAnsi="Noto Sans" w:cs="Noto Sans"/>
          <w:sz w:val="20"/>
        </w:rPr>
        <w:t xml:space="preserve"> puntos de tal manera que de aquélla(s)  </w:t>
      </w:r>
      <w:r w:rsidRPr="00AD0291">
        <w:rPr>
          <w:rFonts w:ascii="Noto Sans" w:hAnsi="Noto Sans" w:cs="Noto Sans"/>
          <w:b/>
          <w:i/>
          <w:sz w:val="20"/>
        </w:rPr>
        <w:t>Propuesta (s) Solvente</w:t>
      </w:r>
      <w:r w:rsidRPr="00AD0291">
        <w:rPr>
          <w:rFonts w:ascii="Noto Sans" w:hAnsi="Noto Sans" w:cs="Noto Sans"/>
          <w:b/>
          <w:sz w:val="20"/>
        </w:rPr>
        <w:t xml:space="preserve"> (s)</w:t>
      </w:r>
      <w:r w:rsidRPr="00AD0291">
        <w:rPr>
          <w:rFonts w:ascii="Noto Sans" w:hAnsi="Noto Sans" w:cs="Noto Sans"/>
          <w:sz w:val="20"/>
        </w:rPr>
        <w:t xml:space="preserve">  que oferte (n) el precio unitario más bajo, respecto del total de las mismas, obtend</w:t>
      </w:r>
      <w:r w:rsidR="00EF2833" w:rsidRPr="00AD0291">
        <w:rPr>
          <w:rFonts w:ascii="Noto Sans" w:hAnsi="Noto Sans" w:cs="Noto Sans"/>
          <w:sz w:val="20"/>
        </w:rPr>
        <w:t>rá 40</w:t>
      </w:r>
      <w:r w:rsidRPr="00AD0291">
        <w:rPr>
          <w:rFonts w:ascii="Noto Sans" w:hAnsi="Noto Sans" w:cs="Noto Sans"/>
          <w:sz w:val="20"/>
        </w:rPr>
        <w:t xml:space="preserve"> puntos.</w:t>
      </w:r>
    </w:p>
    <w:p w14:paraId="2090693D" w14:textId="77777777" w:rsidR="00012E25" w:rsidRPr="00AD0291" w:rsidRDefault="00012E25" w:rsidP="00012E25">
      <w:pPr>
        <w:jc w:val="both"/>
        <w:rPr>
          <w:rFonts w:ascii="Noto Sans" w:hAnsi="Noto Sans" w:cs="Noto Sans"/>
          <w:sz w:val="20"/>
        </w:rPr>
      </w:pPr>
    </w:p>
    <w:p w14:paraId="5F221C41"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 xml:space="preserve">Para determinar la puntuación que correspondan al precio neto propuesto por cada participante, la convocante aplicará la siguiente fórmula: </w:t>
      </w:r>
    </w:p>
    <w:p w14:paraId="3AA2D450" w14:textId="77777777" w:rsidR="00012E25" w:rsidRPr="00AD0291" w:rsidRDefault="00012E25" w:rsidP="00012E25">
      <w:pPr>
        <w:tabs>
          <w:tab w:val="left" w:pos="0"/>
        </w:tabs>
        <w:rPr>
          <w:rFonts w:ascii="Noto Sans" w:hAnsi="Noto Sans" w:cs="Noto Sans"/>
          <w:sz w:val="20"/>
        </w:rPr>
      </w:pPr>
    </w:p>
    <w:p w14:paraId="13B7CDB8" w14:textId="77777777" w:rsidR="00012E25" w:rsidRPr="00AD0291" w:rsidRDefault="00012E25" w:rsidP="003F1A9C">
      <w:pPr>
        <w:tabs>
          <w:tab w:val="left" w:pos="0"/>
        </w:tabs>
        <w:jc w:val="center"/>
        <w:rPr>
          <w:rFonts w:ascii="Noto Sans" w:hAnsi="Noto Sans" w:cs="Noto Sans"/>
          <w:b/>
          <w:sz w:val="20"/>
        </w:rPr>
      </w:pPr>
      <w:r w:rsidRPr="00AD0291">
        <w:rPr>
          <w:rFonts w:ascii="Noto Sans" w:hAnsi="Noto Sans" w:cs="Noto Sans"/>
          <w:b/>
          <w:sz w:val="20"/>
        </w:rPr>
        <w:t xml:space="preserve">PPE = </w:t>
      </w:r>
      <w:proofErr w:type="spellStart"/>
      <w:r w:rsidRPr="00AD0291">
        <w:rPr>
          <w:rFonts w:ascii="Noto Sans" w:hAnsi="Noto Sans" w:cs="Noto Sans"/>
          <w:b/>
          <w:sz w:val="20"/>
        </w:rPr>
        <w:t>MPemb</w:t>
      </w:r>
      <w:proofErr w:type="spellEnd"/>
      <w:r w:rsidRPr="00AD0291">
        <w:rPr>
          <w:rFonts w:ascii="Noto Sans" w:hAnsi="Noto Sans" w:cs="Noto Sans"/>
          <w:b/>
          <w:sz w:val="20"/>
        </w:rPr>
        <w:t xml:space="preserve"> x 50 / </w:t>
      </w:r>
      <w:proofErr w:type="spellStart"/>
      <w:r w:rsidRPr="00AD0291">
        <w:rPr>
          <w:rFonts w:ascii="Noto Sans" w:hAnsi="Noto Sans" w:cs="Noto Sans"/>
          <w:b/>
          <w:sz w:val="20"/>
        </w:rPr>
        <w:t>MP</w:t>
      </w:r>
      <w:r w:rsidRPr="00AD0291">
        <w:rPr>
          <w:rFonts w:ascii="Noto Sans" w:hAnsi="Noto Sans" w:cs="Noto Sans"/>
          <w:b/>
          <w:i/>
          <w:sz w:val="20"/>
        </w:rPr>
        <w:t>i</w:t>
      </w:r>
      <w:proofErr w:type="spellEnd"/>
    </w:p>
    <w:p w14:paraId="0D5BB85B" w14:textId="77777777" w:rsidR="00012E25" w:rsidRPr="00AD0291" w:rsidRDefault="00012E25" w:rsidP="00012E25">
      <w:pPr>
        <w:rPr>
          <w:rFonts w:ascii="Noto Sans" w:hAnsi="Noto Sans" w:cs="Noto Sans"/>
          <w:sz w:val="20"/>
        </w:rPr>
      </w:pPr>
      <w:r w:rsidRPr="00AD0291">
        <w:rPr>
          <w:rFonts w:ascii="Noto Sans" w:hAnsi="Noto Sans" w:cs="Noto Sans"/>
          <w:sz w:val="20"/>
        </w:rPr>
        <w:t>Dónde:</w:t>
      </w:r>
    </w:p>
    <w:p w14:paraId="12BC2A7E" w14:textId="77777777" w:rsidR="00012E25" w:rsidRPr="00AD0291" w:rsidRDefault="00012E25" w:rsidP="00012E25">
      <w:pPr>
        <w:tabs>
          <w:tab w:val="left" w:pos="0"/>
        </w:tabs>
        <w:rPr>
          <w:rFonts w:ascii="Noto Sans" w:hAnsi="Noto Sans" w:cs="Noto Sans"/>
          <w:sz w:val="20"/>
        </w:rPr>
      </w:pPr>
    </w:p>
    <w:p w14:paraId="57B6D66D"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que corresponden a la Propuesta Económica</w:t>
      </w:r>
    </w:p>
    <w:p w14:paraId="1C4CE559"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MPemb</w:t>
      </w:r>
      <w:proofErr w:type="spellEnd"/>
      <w:r w:rsidRPr="00AD0291">
        <w:rPr>
          <w:rFonts w:ascii="Noto Sans" w:hAnsi="Noto Sans" w:cs="Noto Sans"/>
          <w:sz w:val="20"/>
        </w:rPr>
        <w:t xml:space="preserve"> = Monto de la Propuesta económica más baja, y</w:t>
      </w:r>
    </w:p>
    <w:p w14:paraId="4D074153"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w:t>
      </w:r>
      <w:r w:rsidRPr="00AD0291">
        <w:rPr>
          <w:rFonts w:ascii="Noto Sans" w:hAnsi="Noto Sans" w:cs="Noto Sans"/>
          <w:b/>
          <w:i/>
          <w:sz w:val="20"/>
        </w:rPr>
        <w:t>i</w:t>
      </w:r>
      <w:proofErr w:type="spellEnd"/>
      <w:r w:rsidRPr="00AD0291">
        <w:rPr>
          <w:rFonts w:ascii="Noto Sans" w:hAnsi="Noto Sans" w:cs="Noto Sans"/>
          <w:b/>
          <w:sz w:val="20"/>
        </w:rPr>
        <w:t xml:space="preserve"> /</w:t>
      </w:r>
      <w:r w:rsidRPr="00AD0291">
        <w:rPr>
          <w:rFonts w:ascii="Noto Sans" w:hAnsi="Noto Sans" w:cs="Noto Sans"/>
          <w:sz w:val="20"/>
        </w:rPr>
        <w:t xml:space="preserve"> = Monto de i-</w:t>
      </w:r>
      <w:proofErr w:type="spellStart"/>
      <w:r w:rsidRPr="00AD0291">
        <w:rPr>
          <w:rFonts w:ascii="Noto Sans" w:hAnsi="Noto Sans" w:cs="Noto Sans"/>
          <w:sz w:val="20"/>
        </w:rPr>
        <w:t>ésima</w:t>
      </w:r>
      <w:proofErr w:type="spellEnd"/>
      <w:r w:rsidRPr="00AD0291">
        <w:rPr>
          <w:rFonts w:ascii="Noto Sans" w:hAnsi="Noto Sans" w:cs="Noto Sans"/>
          <w:sz w:val="20"/>
        </w:rPr>
        <w:t xml:space="preserve"> Propuesta económica, y</w:t>
      </w:r>
    </w:p>
    <w:p w14:paraId="2A61FD9F" w14:textId="77777777" w:rsidR="00012E25" w:rsidRPr="00AD0291" w:rsidRDefault="00012E25" w:rsidP="00012E25">
      <w:pPr>
        <w:tabs>
          <w:tab w:val="left" w:pos="0"/>
        </w:tabs>
        <w:rPr>
          <w:rFonts w:ascii="Noto Sans" w:hAnsi="Noto Sans" w:cs="Noto Sans"/>
          <w:sz w:val="20"/>
        </w:rPr>
      </w:pPr>
    </w:p>
    <w:p w14:paraId="0C4B88E4"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Para calcular el resultado final de los puntos o unidades porcentuales que obtuvo cada proposición, la convocante aplicará la siguiente fórmula:</w:t>
      </w:r>
    </w:p>
    <w:p w14:paraId="48CF5B49" w14:textId="77777777" w:rsidR="00012E25" w:rsidRPr="00AD0291" w:rsidRDefault="00012E25" w:rsidP="00012E25">
      <w:pPr>
        <w:tabs>
          <w:tab w:val="left" w:pos="0"/>
        </w:tabs>
        <w:rPr>
          <w:rFonts w:ascii="Noto Sans" w:hAnsi="Noto Sans" w:cs="Noto Sans"/>
          <w:sz w:val="20"/>
        </w:rPr>
      </w:pPr>
    </w:p>
    <w:p w14:paraId="55EDCBCC" w14:textId="77777777" w:rsidR="003F1A9C" w:rsidRPr="00AD0291" w:rsidRDefault="00012E25" w:rsidP="003F1A9C">
      <w:pPr>
        <w:tabs>
          <w:tab w:val="left" w:pos="0"/>
        </w:tabs>
        <w:jc w:val="center"/>
        <w:rPr>
          <w:rFonts w:ascii="Noto Sans" w:hAnsi="Noto Sans" w:cs="Noto Sans"/>
          <w:b/>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 TPT + PPE</w:t>
      </w:r>
    </w:p>
    <w:p w14:paraId="1EB02781" w14:textId="77777777" w:rsidR="00012E25" w:rsidRPr="00AD0291" w:rsidRDefault="00012E25" w:rsidP="003F1A9C">
      <w:pPr>
        <w:tabs>
          <w:tab w:val="left" w:pos="0"/>
        </w:tabs>
        <w:rPr>
          <w:rFonts w:ascii="Noto Sans" w:hAnsi="Noto Sans" w:cs="Noto Sans"/>
          <w:b/>
          <w:sz w:val="20"/>
        </w:rPr>
      </w:pPr>
      <w:r w:rsidRPr="00AD0291">
        <w:rPr>
          <w:rFonts w:ascii="Noto Sans" w:hAnsi="Noto Sans" w:cs="Noto Sans"/>
          <w:sz w:val="20"/>
        </w:rPr>
        <w:t>Dónde:</w:t>
      </w:r>
    </w:p>
    <w:p w14:paraId="66E843E5" w14:textId="77777777" w:rsidR="00012E25" w:rsidRPr="00AD0291" w:rsidRDefault="00012E25" w:rsidP="00012E25">
      <w:pPr>
        <w:tabs>
          <w:tab w:val="left" w:pos="0"/>
        </w:tabs>
        <w:rPr>
          <w:rFonts w:ascii="Noto Sans" w:hAnsi="Noto Sans" w:cs="Noto Sans"/>
          <w:sz w:val="20"/>
        </w:rPr>
      </w:pPr>
    </w:p>
    <w:p w14:paraId="7781A5B1"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w:t>
      </w:r>
      <w:r w:rsidRPr="00AD0291">
        <w:rPr>
          <w:rFonts w:ascii="Noto Sans" w:hAnsi="Noto Sans" w:cs="Noto Sans"/>
          <w:sz w:val="20"/>
        </w:rPr>
        <w:t>= Proposición Adjudicada</w:t>
      </w:r>
    </w:p>
    <w:p w14:paraId="43BE8105"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TPT</w:t>
      </w:r>
      <w:r w:rsidRPr="00AD0291">
        <w:rPr>
          <w:rFonts w:ascii="Noto Sans" w:hAnsi="Noto Sans" w:cs="Noto Sans"/>
          <w:sz w:val="20"/>
        </w:rPr>
        <w:t xml:space="preserve"> = Total de Puntos obtenidos en la Propuesta Técnica-administrativa   </w:t>
      </w:r>
    </w:p>
    <w:p w14:paraId="7E687142" w14:textId="77777777" w:rsidR="00012E25" w:rsidRPr="00AD0291" w:rsidRDefault="00012E25" w:rsidP="00012E25">
      <w:pPr>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alcanzada en la Propuesta Económica.</w:t>
      </w:r>
    </w:p>
    <w:p w14:paraId="07CDE605" w14:textId="77777777" w:rsidR="00012E25" w:rsidRPr="00AD0291" w:rsidRDefault="00012E25" w:rsidP="00012E25">
      <w:pPr>
        <w:jc w:val="both"/>
        <w:rPr>
          <w:rFonts w:ascii="Noto Sans" w:hAnsi="Noto Sans" w:cs="Noto Sans"/>
          <w:sz w:val="20"/>
        </w:rPr>
      </w:pPr>
    </w:p>
    <w:p w14:paraId="00FDF6CE" w14:textId="77777777" w:rsidR="00FD4439" w:rsidRPr="00AD0291" w:rsidRDefault="00FD4439" w:rsidP="00FD4439">
      <w:pPr>
        <w:ind w:left="284"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14:paraId="29F1FE06" w14:textId="77777777" w:rsidR="00FD4439" w:rsidRPr="00AD0291" w:rsidRDefault="00FD4439" w:rsidP="00FD4439">
      <w:pPr>
        <w:jc w:val="both"/>
        <w:rPr>
          <w:rFonts w:ascii="Noto Sans" w:hAnsi="Noto Sans" w:cs="Noto Sans"/>
          <w:sz w:val="20"/>
        </w:rPr>
      </w:pPr>
    </w:p>
    <w:p w14:paraId="192BD3AB" w14:textId="41640B62" w:rsidR="00A909B5" w:rsidRPr="00AD0291" w:rsidRDefault="00FD4439" w:rsidP="00FD4439">
      <w:pPr>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133B092F" w14:textId="77777777" w:rsidR="00FD4439" w:rsidRPr="00AD0291" w:rsidRDefault="00FD4439" w:rsidP="00FD4439">
      <w:pPr>
        <w:jc w:val="both"/>
        <w:rPr>
          <w:rFonts w:ascii="Noto Sans" w:hAnsi="Noto Sans" w:cs="Noto Sans"/>
          <w:sz w:val="20"/>
        </w:rPr>
      </w:pPr>
    </w:p>
    <w:p w14:paraId="5ADBFE61" w14:textId="77777777" w:rsidR="00FD4439" w:rsidRPr="00AD0291" w:rsidRDefault="00FD4439" w:rsidP="00FD4439">
      <w:pPr>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14:paraId="44BAB2D1" w14:textId="77777777" w:rsidR="00FD4439" w:rsidRPr="00AD0291" w:rsidRDefault="00FD4439" w:rsidP="00FD4439">
      <w:pPr>
        <w:jc w:val="both"/>
        <w:rPr>
          <w:rFonts w:ascii="Noto Sans" w:hAnsi="Noto Sans" w:cs="Noto Sans"/>
          <w:sz w:val="20"/>
        </w:rPr>
      </w:pPr>
    </w:p>
    <w:p w14:paraId="496AE52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14:paraId="24E4D75D" w14:textId="77777777" w:rsidR="00FD4439" w:rsidRPr="00AD0291" w:rsidRDefault="00FD4439" w:rsidP="00FD4439">
      <w:pPr>
        <w:jc w:val="both"/>
        <w:rPr>
          <w:rFonts w:ascii="Noto Sans" w:hAnsi="Noto Sans" w:cs="Noto Sans"/>
          <w:sz w:val="20"/>
        </w:rPr>
      </w:pPr>
    </w:p>
    <w:p w14:paraId="7A26E359" w14:textId="77777777" w:rsidR="00FD4439" w:rsidRPr="00AD0291" w:rsidRDefault="00FD4439" w:rsidP="00AF2CC7">
      <w:pPr>
        <w:numPr>
          <w:ilvl w:val="3"/>
          <w:numId w:val="5"/>
        </w:numPr>
        <w:tabs>
          <w:tab w:val="clear" w:pos="2880"/>
        </w:tabs>
        <w:ind w:left="1276"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el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14:paraId="40ECC1FF" w14:textId="77777777" w:rsidR="00FD4439" w:rsidRPr="00AD0291" w:rsidRDefault="00FD4439" w:rsidP="005C2AAB">
      <w:pPr>
        <w:jc w:val="both"/>
        <w:rPr>
          <w:rFonts w:ascii="Noto Sans" w:hAnsi="Noto Sans" w:cs="Noto Sans"/>
          <w:sz w:val="20"/>
        </w:rPr>
      </w:pPr>
    </w:p>
    <w:p w14:paraId="55DB266E"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14:paraId="535E3F26" w14:textId="77777777" w:rsidR="003F1A9C" w:rsidRPr="00AD0291" w:rsidRDefault="003F1A9C" w:rsidP="003F1A9C">
      <w:pPr>
        <w:jc w:val="both"/>
        <w:rPr>
          <w:rFonts w:ascii="Noto Sans" w:hAnsi="Noto Sans" w:cs="Noto Sans"/>
          <w:sz w:val="20"/>
        </w:rPr>
      </w:pPr>
    </w:p>
    <w:p w14:paraId="61A971F0"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lastRenderedPageBreak/>
        <w:t>Cuando no corresponda el bien solicitado contra el bien ofertado.</w:t>
      </w:r>
    </w:p>
    <w:p w14:paraId="3C84FBEC" w14:textId="77777777" w:rsidR="003F1A9C" w:rsidRPr="00AD0291" w:rsidRDefault="003F1A9C" w:rsidP="003F1A9C">
      <w:pPr>
        <w:jc w:val="both"/>
        <w:rPr>
          <w:rFonts w:ascii="Noto Sans" w:hAnsi="Noto Sans" w:cs="Noto Sans"/>
          <w:sz w:val="20"/>
        </w:rPr>
      </w:pPr>
    </w:p>
    <w:p w14:paraId="54C1709D"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1C0A15BF"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9F10AA4" w14:textId="77777777" w:rsidR="00B94CE9" w:rsidRPr="00AD0291" w:rsidRDefault="00B94CE9" w:rsidP="00B94CE9">
      <w:pPr>
        <w:pStyle w:val="Prrafodelista"/>
        <w:rPr>
          <w:rFonts w:ascii="Noto Sans" w:hAnsi="Noto Sans" w:cs="Noto Sans"/>
          <w:sz w:val="20"/>
          <w:lang w:eastAsia="es-MX"/>
        </w:rPr>
      </w:pPr>
    </w:p>
    <w:p w14:paraId="3F320FA4"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36 de la LAASSP.</w:t>
      </w:r>
    </w:p>
    <w:p w14:paraId="7E8EED27" w14:textId="77777777" w:rsidR="00FD4439" w:rsidRPr="00AD0291" w:rsidRDefault="00FD4439" w:rsidP="00B94CE9">
      <w:pPr>
        <w:ind w:left="850"/>
        <w:jc w:val="both"/>
        <w:rPr>
          <w:rFonts w:ascii="Noto Sans" w:hAnsi="Noto Sans" w:cs="Noto Sans"/>
          <w:sz w:val="20"/>
        </w:rPr>
      </w:pPr>
    </w:p>
    <w:p w14:paraId="4C2CE48F"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14:paraId="7149114C" w14:textId="77777777" w:rsidR="00FD4439" w:rsidRPr="00AD0291" w:rsidRDefault="00FD4439" w:rsidP="00FD4439">
      <w:pPr>
        <w:pStyle w:val="Prrafodelista"/>
        <w:jc w:val="both"/>
        <w:rPr>
          <w:rFonts w:ascii="Noto Sans" w:hAnsi="Noto Sans" w:cs="Noto Sans"/>
          <w:sz w:val="20"/>
        </w:rPr>
      </w:pPr>
    </w:p>
    <w:p w14:paraId="1B29782A"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14:paraId="20F397EF" w14:textId="77777777" w:rsidR="00FD4439" w:rsidRPr="00AD0291" w:rsidRDefault="00FD4439" w:rsidP="00FD4439">
      <w:pPr>
        <w:pStyle w:val="Prrafodelista"/>
        <w:jc w:val="both"/>
        <w:rPr>
          <w:rFonts w:ascii="Noto Sans" w:hAnsi="Noto Sans" w:cs="Noto Sans"/>
          <w:sz w:val="20"/>
          <w:lang w:eastAsia="es-MX"/>
        </w:rPr>
      </w:pPr>
    </w:p>
    <w:p w14:paraId="3C1879E6"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14:paraId="120950BD" w14:textId="77777777" w:rsidR="00FD4439" w:rsidRPr="00AD0291" w:rsidRDefault="00FD4439" w:rsidP="00FD4439">
      <w:pPr>
        <w:ind w:left="1276"/>
        <w:jc w:val="both"/>
        <w:rPr>
          <w:rFonts w:ascii="Noto Sans" w:hAnsi="Noto Sans" w:cs="Noto Sans"/>
          <w:sz w:val="20"/>
        </w:rPr>
      </w:pPr>
    </w:p>
    <w:p w14:paraId="0A6B1085"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a través del sistema CompraNet.</w:t>
      </w:r>
    </w:p>
    <w:p w14:paraId="48657816" w14:textId="77777777" w:rsidR="008E220B" w:rsidRPr="00AD0291" w:rsidRDefault="008E220B" w:rsidP="00EF2833">
      <w:pPr>
        <w:jc w:val="both"/>
        <w:rPr>
          <w:rFonts w:ascii="Noto Sans" w:hAnsi="Noto Sans" w:cs="Noto Sans"/>
          <w:sz w:val="20"/>
        </w:rPr>
      </w:pPr>
    </w:p>
    <w:p w14:paraId="77BCBF8D" w14:textId="77777777" w:rsidR="00FD4439" w:rsidRPr="00AD0291" w:rsidRDefault="00FD4439" w:rsidP="00FD4439">
      <w:pPr>
        <w:tabs>
          <w:tab w:val="left" w:pos="426"/>
        </w:tabs>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14:paraId="1F0D8314" w14:textId="77777777" w:rsidR="00FD4439" w:rsidRPr="00AD0291" w:rsidRDefault="00FD4439" w:rsidP="00FD4439">
      <w:pPr>
        <w:tabs>
          <w:tab w:val="left" w:pos="426"/>
        </w:tabs>
        <w:jc w:val="both"/>
        <w:rPr>
          <w:rFonts w:ascii="Noto Sans" w:hAnsi="Noto Sans" w:cs="Noto Sans"/>
          <w:b/>
          <w:bCs/>
          <w:sz w:val="20"/>
        </w:rPr>
      </w:pPr>
    </w:p>
    <w:p w14:paraId="646A5DAC"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5F986D4B" w14:textId="77777777" w:rsidR="00FD4439" w:rsidRPr="00AD0291" w:rsidRDefault="00FD4439" w:rsidP="00FD4439">
      <w:pPr>
        <w:tabs>
          <w:tab w:val="left" w:pos="426"/>
        </w:tabs>
        <w:jc w:val="both"/>
        <w:rPr>
          <w:rFonts w:ascii="Noto Sans" w:hAnsi="Noto Sans" w:cs="Noto Sans"/>
          <w:bCs/>
          <w:sz w:val="20"/>
        </w:rPr>
      </w:pPr>
    </w:p>
    <w:p w14:paraId="75A5BFF8"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72C2723F" w14:textId="77777777" w:rsidR="00FD4439" w:rsidRPr="00CA4012" w:rsidRDefault="00FD4439" w:rsidP="00FD4439">
      <w:pPr>
        <w:tabs>
          <w:tab w:val="left" w:pos="852"/>
        </w:tabs>
        <w:ind w:left="426" w:hanging="426"/>
        <w:jc w:val="both"/>
        <w:rPr>
          <w:rFonts w:asciiTheme="minorHAnsi" w:hAnsiTheme="minorHAnsi" w:cstheme="minorHAnsi"/>
          <w:bCs/>
          <w:sz w:val="22"/>
          <w:szCs w:val="22"/>
        </w:rPr>
      </w:pPr>
    </w:p>
    <w:p w14:paraId="28A5BD1F" w14:textId="77777777" w:rsidR="00FD4439" w:rsidRPr="00AD0291" w:rsidRDefault="000D10B5" w:rsidP="00FD4439">
      <w:pPr>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14:paraId="795506D4" w14:textId="77777777" w:rsidR="00FD4439" w:rsidRPr="00AD0291" w:rsidRDefault="00FD4439" w:rsidP="00FD4439">
      <w:pPr>
        <w:jc w:val="both"/>
        <w:rPr>
          <w:rFonts w:ascii="Noto Sans" w:hAnsi="Noto Sans" w:cs="Noto Sans"/>
          <w:b/>
          <w:sz w:val="20"/>
        </w:rPr>
      </w:pPr>
    </w:p>
    <w:p w14:paraId="4DF3F88A" w14:textId="41A42B73" w:rsidR="00FD4439" w:rsidRPr="00AD0291" w:rsidRDefault="00FD4439" w:rsidP="00FD4439">
      <w:pPr>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Número </w:t>
      </w:r>
      <w:r w:rsidR="007D517E" w:rsidRPr="00AD0291">
        <w:rPr>
          <w:rFonts w:ascii="Noto Sans" w:hAnsi="Noto Sans" w:cs="Noto Sans"/>
          <w:b/>
          <w:sz w:val="20"/>
        </w:rPr>
        <w:t>1</w:t>
      </w:r>
      <w:r w:rsidR="00B47ACE">
        <w:rPr>
          <w:rFonts w:ascii="Noto Sans" w:hAnsi="Noto Sans" w:cs="Noto Sans"/>
          <w:b/>
          <w:sz w:val="20"/>
        </w:rPr>
        <w:t>5</w:t>
      </w:r>
      <w:r w:rsidR="00474274" w:rsidRPr="00AD0291">
        <w:rPr>
          <w:rFonts w:ascii="Noto Sans" w:hAnsi="Noto Sans" w:cs="Noto Sans"/>
          <w:b/>
          <w:sz w:val="20"/>
        </w:rPr>
        <w:t xml:space="preserve"> </w:t>
      </w:r>
      <w:r w:rsidRPr="00AD0291">
        <w:rPr>
          <w:rFonts w:ascii="Noto Sans" w:hAnsi="Noto Sans" w:cs="Noto Sans"/>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14:paraId="239293FC" w14:textId="77777777" w:rsidR="00FD4439" w:rsidRPr="00AD0291" w:rsidRDefault="00FD4439" w:rsidP="00FD4439">
      <w:pPr>
        <w:jc w:val="both"/>
        <w:rPr>
          <w:rFonts w:ascii="Noto Sans" w:hAnsi="Noto Sans" w:cs="Noto Sans"/>
          <w:sz w:val="20"/>
          <w:lang w:val="es-MX"/>
        </w:rPr>
      </w:pPr>
    </w:p>
    <w:p w14:paraId="4943F9D2" w14:textId="77777777" w:rsidR="00F04EA5" w:rsidRPr="00AD0291" w:rsidRDefault="00FD4439" w:rsidP="00FD4439">
      <w:pPr>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14:paraId="701AEB82" w14:textId="77777777" w:rsidR="00A909B5" w:rsidRPr="00AD0291" w:rsidRDefault="00A909B5" w:rsidP="00FD4439">
      <w:pPr>
        <w:jc w:val="both"/>
        <w:rPr>
          <w:rFonts w:ascii="Noto Sans" w:hAnsi="Noto Sans" w:cs="Noto Sans"/>
          <w:sz w:val="20"/>
          <w:lang w:val="es-MX"/>
        </w:rPr>
      </w:pPr>
    </w:p>
    <w:p w14:paraId="4FD3CDDF"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14:paraId="0B8DC306" w14:textId="77777777" w:rsidR="00FD4439" w:rsidRPr="000C7976" w:rsidRDefault="00FD4439" w:rsidP="00FD4439">
      <w:pPr>
        <w:jc w:val="both"/>
        <w:rPr>
          <w:rFonts w:ascii="Noto Sans" w:hAnsi="Noto Sans" w:cs="Noto Sans"/>
          <w:b/>
          <w:bCs/>
          <w:sz w:val="20"/>
          <w:lang w:val="es-MX"/>
        </w:rPr>
      </w:pPr>
    </w:p>
    <w:p w14:paraId="587F7CF1"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14:paraId="0123E744" w14:textId="56D379DF" w:rsidR="00A909B5" w:rsidRDefault="00FD4439" w:rsidP="003F1A9C">
      <w:pPr>
        <w:pStyle w:val="Sangra2detdecuerpo1"/>
        <w:tabs>
          <w:tab w:val="left" w:pos="0"/>
          <w:tab w:val="left" w:pos="10065"/>
        </w:tabs>
        <w:suppressAutoHyphens w:val="0"/>
        <w:ind w:left="0"/>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de la Función Pública (SFP),  para que resuelva lo procedente en términos del Artículo 59 de la LAASSP.</w:t>
      </w:r>
    </w:p>
    <w:p w14:paraId="26AFDD39" w14:textId="77777777" w:rsidR="000C7976" w:rsidRPr="000C7976" w:rsidRDefault="000C7976" w:rsidP="003F1A9C">
      <w:pPr>
        <w:pStyle w:val="Sangra2detdecuerpo1"/>
        <w:tabs>
          <w:tab w:val="left" w:pos="0"/>
          <w:tab w:val="left" w:pos="10065"/>
        </w:tabs>
        <w:suppressAutoHyphens w:val="0"/>
        <w:ind w:left="0"/>
        <w:rPr>
          <w:rFonts w:ascii="Noto Sans" w:hAnsi="Noto Sans" w:cs="Noto Sans"/>
          <w:sz w:val="20"/>
          <w:lang w:val="es-ES_tradnl"/>
        </w:rPr>
      </w:pPr>
    </w:p>
    <w:p w14:paraId="6283DED9" w14:textId="77777777" w:rsidR="00FD4439" w:rsidRPr="000C7976" w:rsidRDefault="00FD4439" w:rsidP="00FD4439">
      <w:pPr>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14:paraId="78091022" w14:textId="77777777" w:rsidR="00FD4439" w:rsidRPr="000C7976" w:rsidRDefault="00FD4439" w:rsidP="00FD4439">
      <w:pPr>
        <w:jc w:val="both"/>
        <w:rPr>
          <w:rFonts w:ascii="Noto Sans" w:hAnsi="Noto Sans" w:cs="Noto Sans"/>
          <w:b/>
          <w:bCs/>
          <w:i/>
          <w:sz w:val="20"/>
          <w:lang w:val="es-ES_tradnl"/>
        </w:rPr>
      </w:pPr>
    </w:p>
    <w:p w14:paraId="0EBCD85F"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1" w:history="1">
        <w:r w:rsidRPr="000C7976">
          <w:rPr>
            <w:rStyle w:val="Hipervnculo"/>
            <w:rFonts w:ascii="Noto Sans" w:hAnsi="Noto Sans" w:cs="Noto Sans"/>
            <w:sz w:val="20"/>
          </w:rPr>
          <w:t>compranet@hacienda.gob.mx</w:t>
        </w:r>
      </w:hyperlink>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57D43" w14:textId="77777777" w:rsidR="00FD4439" w:rsidRPr="000C7976" w:rsidRDefault="00FD4439" w:rsidP="00FD4439">
      <w:pPr>
        <w:jc w:val="both"/>
        <w:rPr>
          <w:rFonts w:ascii="Noto Sans" w:hAnsi="Noto Sans" w:cs="Noto Sans"/>
          <w:sz w:val="20"/>
        </w:rPr>
      </w:pPr>
    </w:p>
    <w:p w14:paraId="1C6381DB"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Av. Revolución 1586, </w:t>
      </w:r>
    </w:p>
    <w:p w14:paraId="3079749E"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Colonia San Ángel, </w:t>
      </w:r>
    </w:p>
    <w:p w14:paraId="3E7BA4DE" w14:textId="3CC3DC6F" w:rsidR="00FD4439" w:rsidRPr="000C7976" w:rsidRDefault="0011437C" w:rsidP="00FD4439">
      <w:pPr>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14:paraId="2870BFD4" w14:textId="77777777" w:rsidR="00FD4439" w:rsidRPr="00CA4012" w:rsidRDefault="00FD4439" w:rsidP="00FD4439">
      <w:pPr>
        <w:jc w:val="both"/>
        <w:rPr>
          <w:rFonts w:asciiTheme="minorHAnsi" w:hAnsiTheme="minorHAnsi" w:cstheme="minorHAnsi"/>
          <w:i/>
          <w:sz w:val="22"/>
          <w:szCs w:val="22"/>
        </w:rPr>
      </w:pPr>
    </w:p>
    <w:p w14:paraId="087BE011" w14:textId="77777777" w:rsidR="00FD4439" w:rsidRPr="000C7976" w:rsidRDefault="00FD4439" w:rsidP="00FD4439">
      <w:pPr>
        <w:jc w:val="both"/>
        <w:rPr>
          <w:rFonts w:ascii="Noto Sans" w:hAnsi="Noto Sans" w:cs="Noto Sans"/>
          <w:b/>
          <w:sz w:val="20"/>
        </w:rPr>
      </w:pPr>
      <w:r w:rsidRPr="000C7976">
        <w:rPr>
          <w:rFonts w:ascii="Noto Sans" w:hAnsi="Noto Sans" w:cs="Noto Sans"/>
          <w:b/>
          <w:sz w:val="20"/>
        </w:rPr>
        <w:t>14. INFORMACION RESERVADA Y CONFIDENCIAL.</w:t>
      </w:r>
    </w:p>
    <w:p w14:paraId="134F9A8F" w14:textId="77777777" w:rsidR="00FD4439" w:rsidRPr="000C7976" w:rsidRDefault="00FD4439" w:rsidP="00FD4439">
      <w:pPr>
        <w:jc w:val="both"/>
        <w:rPr>
          <w:rFonts w:ascii="Noto Sans" w:hAnsi="Noto Sans" w:cs="Noto Sans"/>
          <w:b/>
          <w:sz w:val="20"/>
        </w:rPr>
      </w:pPr>
    </w:p>
    <w:p w14:paraId="6FE92422" w14:textId="11CF93B3" w:rsidR="00FD4439" w:rsidRPr="000C7976" w:rsidRDefault="00452BA0" w:rsidP="00FD4439">
      <w:pPr>
        <w:ind w:right="28"/>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E1C116E" w14:textId="77777777" w:rsidR="00FD4439" w:rsidRPr="00CA4012" w:rsidRDefault="00FD4439" w:rsidP="00FD4439">
      <w:pPr>
        <w:ind w:right="28"/>
        <w:jc w:val="both"/>
        <w:rPr>
          <w:rFonts w:asciiTheme="minorHAnsi" w:hAnsiTheme="minorHAnsi" w:cstheme="minorHAnsi"/>
          <w:sz w:val="22"/>
          <w:szCs w:val="22"/>
        </w:rPr>
      </w:pPr>
    </w:p>
    <w:p w14:paraId="75D58425" w14:textId="77777777" w:rsidR="00FD4439" w:rsidRPr="00CA4012" w:rsidRDefault="00FD4439" w:rsidP="00FD4439">
      <w:pPr>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14:paraId="1B3B81D2" w14:textId="77777777" w:rsidR="00FD4439" w:rsidRPr="00CA4012" w:rsidRDefault="00FD4439" w:rsidP="00FD4439">
      <w:pPr>
        <w:jc w:val="both"/>
        <w:rPr>
          <w:rFonts w:asciiTheme="minorHAnsi" w:hAnsiTheme="minorHAnsi" w:cstheme="minorHAnsi"/>
          <w:sz w:val="22"/>
          <w:szCs w:val="22"/>
        </w:rPr>
      </w:pPr>
    </w:p>
    <w:p w14:paraId="54F00ADD" w14:textId="4AA66D9F"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2" w:history="1">
        <w:r w:rsidRPr="000C7976">
          <w:rPr>
            <w:rStyle w:val="Hipervnculo"/>
            <w:rFonts w:ascii="Noto Sans" w:hAnsi="Noto Sans" w:cs="Noto Sans"/>
            <w:sz w:val="20"/>
          </w:rPr>
          <w:t>www.gob.mx/sfp</w:t>
        </w:r>
      </w:hyperlink>
      <w:r w:rsidRPr="000C7976">
        <w:rPr>
          <w:rFonts w:ascii="Noto Sans" w:hAnsi="Noto Sans" w:cs="Noto Sans"/>
          <w:sz w:val="20"/>
        </w:rPr>
        <w:t>.</w:t>
      </w:r>
    </w:p>
    <w:p w14:paraId="17DD9542" w14:textId="77777777" w:rsidR="00FD4439" w:rsidRPr="000C7976" w:rsidRDefault="00FD4439" w:rsidP="00FD4439">
      <w:pPr>
        <w:jc w:val="both"/>
        <w:rPr>
          <w:rFonts w:ascii="Noto Sans" w:hAnsi="Noto Sans" w:cs="Noto Sans"/>
          <w:sz w:val="20"/>
        </w:rPr>
      </w:pPr>
    </w:p>
    <w:p w14:paraId="2AB3B7B4"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14:paraId="4B9B4D1B" w14:textId="77777777" w:rsidR="00FD4439" w:rsidRPr="000C7976" w:rsidRDefault="00FD4439" w:rsidP="00FD4439">
      <w:pPr>
        <w:jc w:val="both"/>
        <w:rPr>
          <w:rFonts w:ascii="Noto Sans" w:hAnsi="Noto Sans" w:cs="Noto Sans"/>
          <w:sz w:val="20"/>
        </w:rPr>
      </w:pPr>
    </w:p>
    <w:p w14:paraId="1FE9E10C"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6A6B53D6" w14:textId="77777777" w:rsidR="00FD4439" w:rsidRPr="000C7976" w:rsidRDefault="00FD4439" w:rsidP="00FD4439">
      <w:pPr>
        <w:jc w:val="both"/>
        <w:rPr>
          <w:rFonts w:ascii="Noto Sans" w:hAnsi="Noto Sans" w:cs="Noto Sans"/>
          <w:sz w:val="20"/>
        </w:rPr>
      </w:pPr>
    </w:p>
    <w:p w14:paraId="327C27B6"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600C4B54" w14:textId="77777777" w:rsidR="008E220B" w:rsidRPr="000C7976" w:rsidRDefault="008E220B" w:rsidP="00FD4439">
      <w:pPr>
        <w:jc w:val="both"/>
        <w:rPr>
          <w:rFonts w:ascii="Noto Sans" w:hAnsi="Noto Sans" w:cs="Noto Sans"/>
          <w:sz w:val="20"/>
        </w:rPr>
      </w:pPr>
    </w:p>
    <w:p w14:paraId="2FFD59B1" w14:textId="77777777" w:rsidR="00602666" w:rsidRPr="00CA4012" w:rsidRDefault="00602666" w:rsidP="00FD4439">
      <w:pPr>
        <w:jc w:val="both"/>
        <w:rPr>
          <w:rFonts w:asciiTheme="minorHAnsi" w:hAnsiTheme="minorHAnsi" w:cstheme="minorHAnsi"/>
          <w:sz w:val="22"/>
          <w:szCs w:val="22"/>
        </w:rPr>
      </w:pPr>
    </w:p>
    <w:p w14:paraId="2566AB67" w14:textId="77777777" w:rsidR="00FD4439" w:rsidRPr="000C7976" w:rsidRDefault="005C4E1C" w:rsidP="005C4E1C">
      <w:pPr>
        <w:tabs>
          <w:tab w:val="left" w:pos="-31680"/>
        </w:tabs>
        <w:spacing w:line="192" w:lineRule="exact"/>
        <w:jc w:val="center"/>
        <w:rPr>
          <w:rFonts w:ascii="Noto Sans" w:hAnsi="Noto Sans" w:cs="Noto Sans"/>
          <w:b/>
          <w:sz w:val="20"/>
        </w:rPr>
      </w:pPr>
      <w:r w:rsidRPr="000C7976">
        <w:rPr>
          <w:rFonts w:ascii="Noto Sans" w:hAnsi="Noto Sans" w:cs="Noto Sans"/>
          <w:b/>
          <w:sz w:val="20"/>
        </w:rPr>
        <w:t>NOMBRE Y FIRMA DE LA CONVOCANTE</w:t>
      </w:r>
    </w:p>
    <w:p w14:paraId="6ECA488F" w14:textId="77777777" w:rsidR="00FD4439" w:rsidRPr="000C7976" w:rsidRDefault="00FD4439" w:rsidP="00FD4439">
      <w:pPr>
        <w:pStyle w:val="Ttulo4"/>
        <w:numPr>
          <w:ilvl w:val="3"/>
          <w:numId w:val="0"/>
        </w:numPr>
        <w:tabs>
          <w:tab w:val="num" w:pos="0"/>
        </w:tabs>
        <w:ind w:left="864" w:hanging="864"/>
        <w:jc w:val="center"/>
        <w:rPr>
          <w:rFonts w:ascii="Noto Sans" w:hAnsi="Noto Sans" w:cs="Noto Sans"/>
          <w:sz w:val="20"/>
          <w:szCs w:val="20"/>
        </w:rPr>
      </w:pPr>
      <w:r w:rsidRPr="000C7976">
        <w:rPr>
          <w:rFonts w:ascii="Noto Sans" w:hAnsi="Noto Sans" w:cs="Noto Sans"/>
          <w:sz w:val="20"/>
          <w:szCs w:val="20"/>
        </w:rPr>
        <w:t>A T E N TA M E N T E</w:t>
      </w:r>
    </w:p>
    <w:p w14:paraId="614E945A" w14:textId="77777777" w:rsidR="00FD4439" w:rsidRPr="000C7976" w:rsidRDefault="00FD4439" w:rsidP="00FD4439">
      <w:pPr>
        <w:tabs>
          <w:tab w:val="left" w:pos="3686"/>
        </w:tabs>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14:paraId="1E9E2B05" w14:textId="77777777" w:rsidR="00BF7320" w:rsidRPr="000C7976" w:rsidRDefault="00BF7320">
      <w:pPr>
        <w:suppressAutoHyphens w:val="0"/>
        <w:spacing w:after="200" w:line="276" w:lineRule="auto"/>
        <w:rPr>
          <w:rFonts w:ascii="Noto Sans" w:hAnsi="Noto Sans" w:cs="Noto Sans"/>
          <w:b/>
          <w:sz w:val="20"/>
          <w:lang w:val="es-MX"/>
        </w:rPr>
      </w:pPr>
    </w:p>
    <w:p w14:paraId="34E52EFE"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14:paraId="57488763" w14:textId="77777777" w:rsidR="00D41EC9" w:rsidRPr="000C7976" w:rsidRDefault="00D41EC9" w:rsidP="00D41EC9">
      <w:pPr>
        <w:rPr>
          <w:rFonts w:ascii="Noto Sans" w:hAnsi="Noto Sans" w:cs="Noto Sans"/>
          <w:b/>
          <w:sz w:val="20"/>
          <w:lang w:val="es-MX"/>
        </w:rPr>
      </w:pPr>
    </w:p>
    <w:p w14:paraId="5BEE2CB9" w14:textId="77777777" w:rsidR="00D41EC9" w:rsidRPr="000C7976" w:rsidRDefault="00D41EC9" w:rsidP="00657145">
      <w:pPr>
        <w:ind w:right="16"/>
        <w:rPr>
          <w:rFonts w:ascii="Noto Sans" w:hAnsi="Noto Sans" w:cs="Noto Sans"/>
          <w:b/>
          <w:sz w:val="20"/>
        </w:rPr>
      </w:pPr>
    </w:p>
    <w:p w14:paraId="5B36A14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HECTOR CRUZ WINTERGERST</w:t>
      </w:r>
    </w:p>
    <w:p w14:paraId="59D5119B"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14:paraId="5E113CBA" w14:textId="77777777" w:rsidR="00D41EC9" w:rsidRPr="000C7976" w:rsidRDefault="00D41EC9" w:rsidP="00D41EC9">
      <w:pPr>
        <w:jc w:val="center"/>
        <w:rPr>
          <w:rFonts w:ascii="Noto Sans" w:hAnsi="Noto Sans" w:cs="Noto Sans"/>
          <w:sz w:val="20"/>
          <w:lang w:val="es-MX"/>
        </w:rPr>
      </w:pPr>
    </w:p>
    <w:p w14:paraId="5D995A29" w14:textId="77777777" w:rsidR="00D41EC9" w:rsidRPr="000C7976" w:rsidRDefault="00D41EC9" w:rsidP="00657145">
      <w:pPr>
        <w:rPr>
          <w:rFonts w:ascii="Noto Sans" w:hAnsi="Noto Sans" w:cs="Noto Sans"/>
          <w:sz w:val="20"/>
          <w:lang w:val="es-MX"/>
        </w:rPr>
      </w:pPr>
    </w:p>
    <w:p w14:paraId="5F24B56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14:paraId="1E4F25F4" w14:textId="0975BD26"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14:paraId="5D6FC1B4" w14:textId="77777777" w:rsidR="00D41EC9" w:rsidRPr="000C7976" w:rsidRDefault="00D41EC9" w:rsidP="00D41EC9">
      <w:pPr>
        <w:rPr>
          <w:rFonts w:ascii="Noto Sans" w:hAnsi="Noto Sans" w:cs="Noto Sans"/>
          <w:sz w:val="20"/>
          <w:lang w:val="es-MX"/>
        </w:rPr>
      </w:pPr>
    </w:p>
    <w:p w14:paraId="2366FBD8" w14:textId="77777777" w:rsidR="00D41EC9" w:rsidRPr="000C7976" w:rsidRDefault="00D41EC9" w:rsidP="00D41EC9">
      <w:pPr>
        <w:jc w:val="center"/>
        <w:rPr>
          <w:rFonts w:ascii="Noto Sans" w:hAnsi="Noto Sans" w:cs="Noto Sans"/>
          <w:sz w:val="20"/>
          <w:lang w:val="es-MX"/>
        </w:rPr>
      </w:pPr>
    </w:p>
    <w:p w14:paraId="40D8650F" w14:textId="77777777" w:rsidR="00D41EC9" w:rsidRPr="000C7976" w:rsidRDefault="00ED3E2F" w:rsidP="00D41EC9">
      <w:pPr>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14:paraId="48A9D740" w14:textId="23008AC4"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14:paraId="36B3942F" w14:textId="77777777" w:rsidR="00D41EC9" w:rsidRPr="000C7976" w:rsidRDefault="00D41EC9" w:rsidP="00D41EC9">
      <w:pPr>
        <w:rPr>
          <w:rFonts w:ascii="Noto Sans" w:hAnsi="Noto Sans" w:cs="Noto Sans"/>
          <w:sz w:val="20"/>
          <w:lang w:val="es-MX"/>
        </w:rPr>
      </w:pPr>
    </w:p>
    <w:p w14:paraId="22489210" w14:textId="77777777" w:rsidR="00EC38D7" w:rsidRPr="000C7976" w:rsidRDefault="00EC38D7" w:rsidP="00D41EC9">
      <w:pPr>
        <w:rPr>
          <w:rFonts w:ascii="Noto Sans" w:hAnsi="Noto Sans" w:cs="Noto Sans"/>
          <w:sz w:val="20"/>
          <w:lang w:val="es-MX"/>
        </w:rPr>
      </w:pPr>
    </w:p>
    <w:p w14:paraId="55183220"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b/>
          <w:color w:val="000000"/>
          <w:sz w:val="20"/>
          <w:lang w:val="es-MX"/>
        </w:rPr>
        <w:t>OMAR JOSUE RAMOS ZEPEDA</w:t>
      </w:r>
    </w:p>
    <w:p w14:paraId="1C47C5F3" w14:textId="77777777" w:rsidR="00F46FE3" w:rsidRPr="000C7976" w:rsidRDefault="00D41EC9" w:rsidP="00657145">
      <w:pPr>
        <w:jc w:val="center"/>
        <w:rPr>
          <w:rFonts w:ascii="Noto Sans" w:hAnsi="Noto Sans" w:cs="Noto Sans"/>
          <w:sz w:val="20"/>
          <w:lang w:val="es-MX"/>
        </w:rPr>
      </w:pPr>
      <w:r w:rsidRPr="000C7976">
        <w:rPr>
          <w:rFonts w:ascii="Noto Sans" w:hAnsi="Noto Sans" w:cs="Noto Sans"/>
          <w:sz w:val="20"/>
          <w:lang w:val="es-MX"/>
        </w:rPr>
        <w:t>ANALISTA SUPERVISORR E2</w:t>
      </w:r>
    </w:p>
    <w:p w14:paraId="0881CA55" w14:textId="77777777" w:rsidR="00DE1020" w:rsidRPr="000C7976" w:rsidRDefault="00DE1020" w:rsidP="00C53E86">
      <w:pPr>
        <w:rPr>
          <w:rFonts w:ascii="Noto Sans" w:hAnsi="Noto Sans" w:cs="Noto Sans"/>
          <w:b/>
          <w:sz w:val="20"/>
        </w:rPr>
      </w:pPr>
    </w:p>
    <w:p w14:paraId="763BC431" w14:textId="77777777" w:rsidR="00602666" w:rsidRDefault="00602666" w:rsidP="00C53E86">
      <w:pPr>
        <w:rPr>
          <w:rFonts w:asciiTheme="minorHAnsi" w:hAnsiTheme="minorHAnsi" w:cstheme="minorHAnsi"/>
          <w:b/>
          <w:sz w:val="22"/>
          <w:szCs w:val="22"/>
        </w:rPr>
      </w:pPr>
    </w:p>
    <w:p w14:paraId="7B81B4CF" w14:textId="77777777" w:rsidR="00602666" w:rsidRDefault="00602666" w:rsidP="00C53E86">
      <w:pPr>
        <w:rPr>
          <w:rFonts w:asciiTheme="minorHAnsi" w:hAnsiTheme="minorHAnsi" w:cstheme="minorHAnsi"/>
          <w:b/>
          <w:sz w:val="22"/>
          <w:szCs w:val="22"/>
        </w:rPr>
      </w:pPr>
    </w:p>
    <w:p w14:paraId="12F60133" w14:textId="77777777" w:rsidR="000C7976" w:rsidRDefault="000C7976" w:rsidP="00C53E86">
      <w:pPr>
        <w:rPr>
          <w:rFonts w:asciiTheme="minorHAnsi" w:hAnsiTheme="minorHAnsi" w:cstheme="minorHAnsi"/>
          <w:b/>
          <w:sz w:val="22"/>
          <w:szCs w:val="22"/>
        </w:rPr>
      </w:pPr>
    </w:p>
    <w:p w14:paraId="36B2810E" w14:textId="77777777" w:rsidR="000C7976" w:rsidRDefault="000C7976" w:rsidP="00C53E86">
      <w:pPr>
        <w:rPr>
          <w:rFonts w:asciiTheme="minorHAnsi" w:hAnsiTheme="minorHAnsi" w:cstheme="minorHAnsi"/>
          <w:b/>
          <w:sz w:val="22"/>
          <w:szCs w:val="22"/>
        </w:rPr>
      </w:pPr>
    </w:p>
    <w:p w14:paraId="1FE9370E" w14:textId="77777777" w:rsidR="000C7976" w:rsidRDefault="000C7976" w:rsidP="00C53E86">
      <w:pPr>
        <w:rPr>
          <w:rFonts w:asciiTheme="minorHAnsi" w:hAnsiTheme="minorHAnsi" w:cstheme="minorHAnsi"/>
          <w:b/>
          <w:sz w:val="22"/>
          <w:szCs w:val="22"/>
        </w:rPr>
      </w:pPr>
    </w:p>
    <w:p w14:paraId="6705EB09" w14:textId="77777777" w:rsidR="000C7976" w:rsidRDefault="000C7976" w:rsidP="00C53E86">
      <w:pPr>
        <w:rPr>
          <w:rFonts w:asciiTheme="minorHAnsi" w:hAnsiTheme="minorHAnsi" w:cstheme="minorHAnsi"/>
          <w:b/>
          <w:sz w:val="22"/>
          <w:szCs w:val="22"/>
        </w:rPr>
      </w:pPr>
    </w:p>
    <w:p w14:paraId="22350ABE" w14:textId="77777777" w:rsidR="000C7976" w:rsidRDefault="000C7976" w:rsidP="00C53E86">
      <w:pPr>
        <w:rPr>
          <w:rFonts w:asciiTheme="minorHAnsi" w:hAnsiTheme="minorHAnsi" w:cstheme="minorHAnsi"/>
          <w:b/>
          <w:sz w:val="22"/>
          <w:szCs w:val="22"/>
        </w:rPr>
      </w:pPr>
    </w:p>
    <w:p w14:paraId="11FF7B04" w14:textId="77777777" w:rsidR="000C7976" w:rsidRDefault="000C7976" w:rsidP="00C53E86">
      <w:pPr>
        <w:rPr>
          <w:rFonts w:asciiTheme="minorHAnsi" w:hAnsiTheme="minorHAnsi" w:cstheme="minorHAnsi"/>
          <w:b/>
          <w:sz w:val="22"/>
          <w:szCs w:val="22"/>
        </w:rPr>
      </w:pPr>
    </w:p>
    <w:p w14:paraId="6F2C0EAE" w14:textId="77777777" w:rsidR="000C7976" w:rsidRDefault="000C7976" w:rsidP="00C53E86">
      <w:pPr>
        <w:rPr>
          <w:rFonts w:asciiTheme="minorHAnsi" w:hAnsiTheme="minorHAnsi" w:cstheme="minorHAnsi"/>
          <w:b/>
          <w:sz w:val="22"/>
          <w:szCs w:val="22"/>
        </w:rPr>
      </w:pPr>
    </w:p>
    <w:p w14:paraId="035903F0" w14:textId="77777777" w:rsidR="000C7976" w:rsidRDefault="000C7976" w:rsidP="00C53E86">
      <w:pPr>
        <w:rPr>
          <w:rFonts w:asciiTheme="minorHAnsi" w:hAnsiTheme="minorHAnsi" w:cstheme="minorHAnsi"/>
          <w:b/>
          <w:sz w:val="22"/>
          <w:szCs w:val="22"/>
        </w:rPr>
      </w:pPr>
    </w:p>
    <w:p w14:paraId="47F9E1A6" w14:textId="77777777" w:rsidR="000C7976" w:rsidRDefault="000C7976" w:rsidP="00C53E86">
      <w:pPr>
        <w:rPr>
          <w:rFonts w:asciiTheme="minorHAnsi" w:hAnsiTheme="minorHAnsi" w:cstheme="minorHAnsi"/>
          <w:b/>
          <w:sz w:val="22"/>
          <w:szCs w:val="22"/>
        </w:rPr>
      </w:pPr>
    </w:p>
    <w:p w14:paraId="6E52BC61" w14:textId="77777777" w:rsidR="000C7976" w:rsidRDefault="000C7976" w:rsidP="00C53E86">
      <w:pPr>
        <w:rPr>
          <w:rFonts w:asciiTheme="minorHAnsi" w:hAnsiTheme="minorHAnsi" w:cstheme="minorHAnsi"/>
          <w:b/>
          <w:sz w:val="22"/>
          <w:szCs w:val="22"/>
        </w:rPr>
      </w:pPr>
    </w:p>
    <w:p w14:paraId="7F8720A1" w14:textId="77777777" w:rsidR="000C7976" w:rsidRDefault="000C7976" w:rsidP="00C53E86">
      <w:pPr>
        <w:rPr>
          <w:rFonts w:asciiTheme="minorHAnsi" w:hAnsiTheme="minorHAnsi" w:cstheme="minorHAnsi"/>
          <w:b/>
          <w:sz w:val="22"/>
          <w:szCs w:val="22"/>
        </w:rPr>
      </w:pPr>
    </w:p>
    <w:p w14:paraId="3C2DAE4B" w14:textId="77777777" w:rsidR="000C7976" w:rsidRDefault="000C7976" w:rsidP="00C53E86">
      <w:pPr>
        <w:rPr>
          <w:rFonts w:asciiTheme="minorHAnsi" w:hAnsiTheme="minorHAnsi" w:cstheme="minorHAnsi"/>
          <w:b/>
          <w:sz w:val="22"/>
          <w:szCs w:val="22"/>
        </w:rPr>
      </w:pPr>
    </w:p>
    <w:p w14:paraId="19CC3D99" w14:textId="77777777" w:rsidR="00F7151C" w:rsidRDefault="00F7151C" w:rsidP="00C53E86">
      <w:pPr>
        <w:rPr>
          <w:rFonts w:asciiTheme="minorHAnsi" w:hAnsiTheme="minorHAnsi" w:cstheme="minorHAnsi"/>
          <w:b/>
          <w:sz w:val="22"/>
          <w:szCs w:val="22"/>
        </w:rPr>
      </w:pPr>
    </w:p>
    <w:p w14:paraId="4D685D56" w14:textId="77777777" w:rsidR="00F7151C" w:rsidRDefault="00F7151C" w:rsidP="00C53E86">
      <w:pPr>
        <w:rPr>
          <w:rFonts w:asciiTheme="minorHAnsi" w:hAnsiTheme="minorHAnsi" w:cstheme="minorHAnsi"/>
          <w:b/>
          <w:sz w:val="22"/>
          <w:szCs w:val="22"/>
        </w:rPr>
      </w:pPr>
    </w:p>
    <w:p w14:paraId="7ECC25DF" w14:textId="77777777" w:rsidR="00F7151C" w:rsidRDefault="00F7151C" w:rsidP="00C53E86">
      <w:pPr>
        <w:rPr>
          <w:rFonts w:asciiTheme="minorHAnsi" w:hAnsiTheme="minorHAnsi" w:cstheme="minorHAnsi"/>
          <w:b/>
          <w:sz w:val="22"/>
          <w:szCs w:val="22"/>
        </w:rPr>
      </w:pPr>
    </w:p>
    <w:p w14:paraId="3EC46348" w14:textId="77777777" w:rsidR="00F7151C" w:rsidRDefault="00F7151C" w:rsidP="00C53E86">
      <w:pPr>
        <w:rPr>
          <w:rFonts w:asciiTheme="minorHAnsi" w:hAnsiTheme="minorHAnsi" w:cstheme="minorHAnsi"/>
          <w:b/>
          <w:sz w:val="22"/>
          <w:szCs w:val="22"/>
        </w:rPr>
      </w:pPr>
    </w:p>
    <w:p w14:paraId="2D8EB40E" w14:textId="77777777" w:rsidR="000C7976" w:rsidRDefault="000C7976" w:rsidP="00C53E86">
      <w:pPr>
        <w:rPr>
          <w:rFonts w:asciiTheme="minorHAnsi" w:hAnsiTheme="minorHAnsi" w:cstheme="minorHAnsi"/>
          <w:b/>
          <w:sz w:val="22"/>
          <w:szCs w:val="22"/>
        </w:rPr>
      </w:pPr>
    </w:p>
    <w:p w14:paraId="24783F22" w14:textId="77777777" w:rsidR="00CB63C4" w:rsidRDefault="00CB63C4" w:rsidP="00C53E86">
      <w:pPr>
        <w:rPr>
          <w:rFonts w:asciiTheme="minorHAnsi" w:hAnsiTheme="minorHAnsi" w:cstheme="minorHAnsi"/>
          <w:b/>
          <w:sz w:val="22"/>
          <w:szCs w:val="22"/>
        </w:rPr>
      </w:pPr>
    </w:p>
    <w:p w14:paraId="341AC9A7" w14:textId="77777777" w:rsidR="00CB63C4" w:rsidRDefault="00CB63C4" w:rsidP="00C53E86">
      <w:pPr>
        <w:rPr>
          <w:rFonts w:asciiTheme="minorHAnsi" w:hAnsiTheme="minorHAnsi" w:cstheme="minorHAnsi"/>
          <w:b/>
          <w:sz w:val="22"/>
          <w:szCs w:val="22"/>
        </w:rPr>
      </w:pPr>
    </w:p>
    <w:p w14:paraId="02B6DE65" w14:textId="77777777" w:rsidR="00CB63C4" w:rsidRDefault="00CB63C4" w:rsidP="00C53E86">
      <w:pPr>
        <w:rPr>
          <w:rFonts w:asciiTheme="minorHAnsi" w:hAnsiTheme="minorHAnsi" w:cstheme="minorHAnsi"/>
          <w:b/>
          <w:sz w:val="22"/>
          <w:szCs w:val="22"/>
        </w:rPr>
      </w:pPr>
    </w:p>
    <w:p w14:paraId="3C7E6A2F" w14:textId="77777777" w:rsidR="00CB63C4" w:rsidRDefault="00CB63C4" w:rsidP="00C53E86">
      <w:pPr>
        <w:rPr>
          <w:rFonts w:asciiTheme="minorHAnsi" w:hAnsiTheme="minorHAnsi" w:cstheme="minorHAnsi"/>
          <w:b/>
          <w:sz w:val="22"/>
          <w:szCs w:val="22"/>
        </w:rPr>
      </w:pPr>
    </w:p>
    <w:p w14:paraId="58BC6E55" w14:textId="77777777" w:rsidR="00CB63C4" w:rsidRDefault="00CB63C4" w:rsidP="00C53E86">
      <w:pPr>
        <w:rPr>
          <w:rFonts w:asciiTheme="minorHAnsi" w:hAnsiTheme="minorHAnsi" w:cstheme="minorHAnsi"/>
          <w:b/>
          <w:sz w:val="22"/>
          <w:szCs w:val="22"/>
        </w:rPr>
      </w:pPr>
    </w:p>
    <w:p w14:paraId="4FE19AE1" w14:textId="77777777" w:rsidR="00CB63C4" w:rsidRDefault="00CB63C4" w:rsidP="00C53E86">
      <w:pPr>
        <w:rPr>
          <w:rFonts w:asciiTheme="minorHAnsi" w:hAnsiTheme="minorHAnsi" w:cstheme="minorHAnsi"/>
          <w:b/>
          <w:sz w:val="22"/>
          <w:szCs w:val="22"/>
        </w:rPr>
      </w:pPr>
    </w:p>
    <w:p w14:paraId="1CFF8813" w14:textId="77777777" w:rsidR="00CB63C4" w:rsidRDefault="00CB63C4" w:rsidP="00C53E86">
      <w:pPr>
        <w:rPr>
          <w:rFonts w:asciiTheme="minorHAnsi" w:hAnsiTheme="minorHAnsi" w:cstheme="minorHAnsi"/>
          <w:b/>
          <w:sz w:val="22"/>
          <w:szCs w:val="22"/>
        </w:rPr>
      </w:pPr>
    </w:p>
    <w:p w14:paraId="12140EAE" w14:textId="77777777" w:rsidR="00CB63C4" w:rsidRDefault="00CB63C4" w:rsidP="00C53E86">
      <w:pPr>
        <w:rPr>
          <w:rFonts w:asciiTheme="minorHAnsi" w:hAnsiTheme="minorHAnsi" w:cstheme="minorHAnsi"/>
          <w:b/>
          <w:sz w:val="22"/>
          <w:szCs w:val="22"/>
        </w:rPr>
      </w:pPr>
    </w:p>
    <w:p w14:paraId="2683F185" w14:textId="77777777" w:rsidR="00CB63C4" w:rsidRDefault="00CB63C4" w:rsidP="00C53E86">
      <w:pPr>
        <w:rPr>
          <w:rFonts w:asciiTheme="minorHAnsi" w:hAnsiTheme="minorHAnsi" w:cstheme="minorHAnsi"/>
          <w:b/>
          <w:sz w:val="22"/>
          <w:szCs w:val="22"/>
        </w:rPr>
      </w:pPr>
    </w:p>
    <w:p w14:paraId="2ED539A8" w14:textId="77777777" w:rsidR="00CB63C4" w:rsidRDefault="00CB63C4" w:rsidP="00C53E86">
      <w:pPr>
        <w:rPr>
          <w:rFonts w:asciiTheme="minorHAnsi" w:hAnsiTheme="minorHAnsi" w:cstheme="minorHAnsi"/>
          <w:b/>
          <w:sz w:val="22"/>
          <w:szCs w:val="22"/>
        </w:rPr>
      </w:pPr>
    </w:p>
    <w:p w14:paraId="4511C0AA" w14:textId="77777777" w:rsidR="00CB63C4" w:rsidRDefault="00CB63C4" w:rsidP="00C53E86">
      <w:pPr>
        <w:rPr>
          <w:rFonts w:asciiTheme="minorHAnsi" w:hAnsiTheme="minorHAnsi" w:cstheme="minorHAnsi"/>
          <w:b/>
          <w:sz w:val="22"/>
          <w:szCs w:val="22"/>
        </w:rPr>
      </w:pPr>
    </w:p>
    <w:p w14:paraId="55192368" w14:textId="77777777" w:rsidR="00CB63C4" w:rsidRDefault="00CB63C4" w:rsidP="00C53E86">
      <w:pPr>
        <w:rPr>
          <w:rFonts w:asciiTheme="minorHAnsi" w:hAnsiTheme="minorHAnsi" w:cstheme="minorHAnsi"/>
          <w:b/>
          <w:sz w:val="22"/>
          <w:szCs w:val="22"/>
        </w:rPr>
      </w:pPr>
    </w:p>
    <w:p w14:paraId="40702AF7" w14:textId="77777777" w:rsidR="00CB63C4" w:rsidRDefault="00CB63C4" w:rsidP="00C53E86">
      <w:pPr>
        <w:rPr>
          <w:rFonts w:asciiTheme="minorHAnsi" w:hAnsiTheme="minorHAnsi" w:cstheme="minorHAnsi"/>
          <w:b/>
          <w:sz w:val="22"/>
          <w:szCs w:val="22"/>
        </w:rPr>
      </w:pPr>
    </w:p>
    <w:p w14:paraId="2A2D2BEF" w14:textId="77777777" w:rsidR="00CB63C4" w:rsidRDefault="00CB63C4" w:rsidP="00C53E86">
      <w:pPr>
        <w:rPr>
          <w:rFonts w:asciiTheme="minorHAnsi" w:hAnsiTheme="minorHAnsi" w:cstheme="minorHAnsi"/>
          <w:b/>
          <w:sz w:val="22"/>
          <w:szCs w:val="22"/>
        </w:rPr>
      </w:pPr>
    </w:p>
    <w:p w14:paraId="21FB4060" w14:textId="77777777" w:rsidR="00CB63C4" w:rsidRDefault="00CB63C4" w:rsidP="00C53E86">
      <w:pPr>
        <w:rPr>
          <w:rFonts w:asciiTheme="minorHAnsi" w:hAnsiTheme="minorHAnsi" w:cstheme="minorHAnsi"/>
          <w:b/>
          <w:sz w:val="22"/>
          <w:szCs w:val="22"/>
        </w:rPr>
      </w:pPr>
    </w:p>
    <w:p w14:paraId="3EE16077" w14:textId="77777777" w:rsidR="00CB63C4" w:rsidRDefault="00CB63C4" w:rsidP="00C53E86">
      <w:pPr>
        <w:rPr>
          <w:rFonts w:asciiTheme="minorHAnsi" w:hAnsiTheme="minorHAnsi" w:cstheme="minorHAnsi"/>
          <w:b/>
          <w:sz w:val="22"/>
          <w:szCs w:val="22"/>
        </w:rPr>
      </w:pPr>
    </w:p>
    <w:p w14:paraId="673E9AE8" w14:textId="77777777" w:rsidR="00CB63C4" w:rsidRPr="00CA4012" w:rsidRDefault="00CB63C4" w:rsidP="00C53E86">
      <w:pPr>
        <w:rPr>
          <w:rFonts w:asciiTheme="minorHAnsi" w:hAnsiTheme="minorHAnsi" w:cstheme="minorHAnsi"/>
          <w:b/>
          <w:sz w:val="22"/>
          <w:szCs w:val="22"/>
        </w:rPr>
      </w:pPr>
    </w:p>
    <w:p w14:paraId="3A0269C7" w14:textId="77777777" w:rsidR="00FD4439" w:rsidRPr="00CA4012" w:rsidRDefault="00B00DBB" w:rsidP="00B00DBB">
      <w:pPr>
        <w:jc w:val="center"/>
        <w:rPr>
          <w:rFonts w:asciiTheme="minorHAnsi" w:hAnsiTheme="minorHAnsi" w:cstheme="minorHAnsi"/>
          <w:b/>
          <w:sz w:val="22"/>
          <w:szCs w:val="22"/>
        </w:rPr>
      </w:pPr>
      <w:r w:rsidRPr="00CA4012">
        <w:rPr>
          <w:rFonts w:asciiTheme="minorHAnsi" w:hAnsiTheme="minorHAnsi" w:cstheme="minorHAnsi"/>
          <w:b/>
          <w:sz w:val="22"/>
          <w:szCs w:val="22"/>
        </w:rPr>
        <w:t>A</w:t>
      </w:r>
      <w:r w:rsidR="00FD4439" w:rsidRPr="00CA4012">
        <w:rPr>
          <w:rFonts w:asciiTheme="minorHAnsi" w:hAnsiTheme="minorHAnsi" w:cstheme="minorHAnsi"/>
          <w:b/>
          <w:sz w:val="22"/>
          <w:szCs w:val="22"/>
        </w:rPr>
        <w:t>NEXO 1</w:t>
      </w:r>
    </w:p>
    <w:p w14:paraId="5299829C" w14:textId="4405FCCC" w:rsidR="000C7976" w:rsidRDefault="005D373E" w:rsidP="000C7976">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TERMINOS Y CONDICIONES </w:t>
      </w:r>
    </w:p>
    <w:p w14:paraId="43DCF3D8" w14:textId="77777777" w:rsidR="000C7976" w:rsidRPr="000C7976" w:rsidRDefault="000C7976" w:rsidP="000C7976">
      <w:pPr>
        <w:ind w:left="9072" w:right="16" w:hanging="9072"/>
        <w:jc w:val="center"/>
        <w:rPr>
          <w:rFonts w:asciiTheme="minorHAnsi" w:hAnsiTheme="minorHAnsi" w:cstheme="minorHAnsi"/>
          <w:b/>
          <w:sz w:val="22"/>
          <w:szCs w:val="22"/>
        </w:rPr>
      </w:pPr>
    </w:p>
    <w:p w14:paraId="481C7C7D" w14:textId="77777777" w:rsidR="009F7EE3" w:rsidRPr="006E3505" w:rsidRDefault="009F7EE3" w:rsidP="00FC5166">
      <w:pPr>
        <w:pStyle w:val="TtuloE1"/>
        <w:keepNext/>
        <w:keepLines/>
        <w:numPr>
          <w:ilvl w:val="0"/>
          <w:numId w:val="54"/>
        </w:numPr>
        <w:ind w:left="-284" w:right="284"/>
        <w:contextualSpacing/>
        <w:jc w:val="both"/>
        <w:outlineLvl w:val="0"/>
        <w:rPr>
          <w:rFonts w:ascii="Noto Sans" w:eastAsia="MS Gothic" w:hAnsi="Noto Sans" w:cs="Noto Sans"/>
          <w:sz w:val="20"/>
          <w:szCs w:val="20"/>
        </w:rPr>
      </w:pPr>
      <w:r w:rsidRPr="006E3505">
        <w:rPr>
          <w:rFonts w:ascii="Noto Sans" w:eastAsia="MS Gothic" w:hAnsi="Noto Sans" w:cs="Noto Sans"/>
          <w:sz w:val="20"/>
          <w:szCs w:val="20"/>
        </w:rPr>
        <w:t>Vigencia de la contratación y ejercicio presupuestal al que corresponda.</w:t>
      </w:r>
    </w:p>
    <w:p w14:paraId="07E09D6E" w14:textId="77777777" w:rsidR="009F7EE3" w:rsidRPr="006E3505" w:rsidRDefault="009F7EE3" w:rsidP="009F7EE3">
      <w:pPr>
        <w:pStyle w:val="TtuloE1"/>
        <w:keepNext/>
        <w:keepLines/>
        <w:numPr>
          <w:ilvl w:val="0"/>
          <w:numId w:val="0"/>
        </w:numPr>
        <w:ind w:left="-284" w:right="284"/>
        <w:contextualSpacing/>
        <w:jc w:val="both"/>
        <w:outlineLvl w:val="0"/>
        <w:rPr>
          <w:rFonts w:ascii="Noto Sans" w:eastAsia="MS Gothic" w:hAnsi="Noto Sans" w:cs="Noto Sans"/>
          <w:sz w:val="20"/>
          <w:szCs w:val="20"/>
        </w:rPr>
      </w:pPr>
    </w:p>
    <w:p w14:paraId="4F044C84"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La vigencia del contrato será a partir del día natural siguiente a la fecha de emisión del fallo y hasta el 31 diciembre de 2025.</w:t>
      </w:r>
    </w:p>
    <w:p w14:paraId="72F84FB2" w14:textId="77777777" w:rsidR="009F7EE3" w:rsidRPr="006E3505" w:rsidRDefault="009F7EE3" w:rsidP="009F7EE3">
      <w:pPr>
        <w:keepNext/>
        <w:keepLines/>
        <w:ind w:left="-284" w:right="284"/>
        <w:contextualSpacing/>
        <w:jc w:val="both"/>
        <w:outlineLvl w:val="0"/>
        <w:rPr>
          <w:rFonts w:ascii="Noto Sans" w:eastAsia="MS Gothic" w:hAnsi="Noto Sans" w:cs="Noto Sans"/>
          <w:b/>
          <w:sz w:val="20"/>
        </w:rPr>
      </w:pPr>
    </w:p>
    <w:p w14:paraId="3B166782" w14:textId="77777777" w:rsidR="009F7EE3" w:rsidRPr="006E3505" w:rsidRDefault="009F7EE3" w:rsidP="00FC5166">
      <w:pPr>
        <w:pStyle w:val="TtuloE1"/>
        <w:keepNext/>
        <w:keepLines/>
        <w:numPr>
          <w:ilvl w:val="0"/>
          <w:numId w:val="54"/>
        </w:numPr>
        <w:ind w:left="-284" w:right="284"/>
        <w:contextualSpacing/>
        <w:jc w:val="both"/>
        <w:outlineLvl w:val="0"/>
        <w:rPr>
          <w:rFonts w:ascii="Noto Sans" w:eastAsia="MS Gothic" w:hAnsi="Noto Sans" w:cs="Noto Sans"/>
          <w:sz w:val="20"/>
          <w:szCs w:val="20"/>
        </w:rPr>
      </w:pPr>
      <w:r w:rsidRPr="006E3505">
        <w:rPr>
          <w:rFonts w:ascii="Noto Sans" w:eastAsia="MS Gothic" w:hAnsi="Noto Sans" w:cs="Noto Sans"/>
          <w:sz w:val="20"/>
          <w:szCs w:val="20"/>
        </w:rPr>
        <w:t>Plazo de entrega del bien, arrendamiento o servicio, indicando en su caso, el calendario con programa y condiciones de entregas que corresponda.</w:t>
      </w:r>
    </w:p>
    <w:p w14:paraId="658DCC34" w14:textId="77777777" w:rsidR="009F7EE3" w:rsidRPr="006E3505" w:rsidRDefault="009F7EE3" w:rsidP="009F7EE3">
      <w:pPr>
        <w:keepNext/>
        <w:keepLines/>
        <w:ind w:left="-284" w:right="284"/>
        <w:contextualSpacing/>
        <w:jc w:val="both"/>
        <w:outlineLvl w:val="0"/>
        <w:rPr>
          <w:rFonts w:ascii="Noto Sans" w:eastAsia="MS Gothic" w:hAnsi="Noto Sans" w:cs="Noto Sans"/>
          <w:b/>
          <w:sz w:val="20"/>
          <w:lang w:val="es-MX"/>
        </w:rPr>
      </w:pPr>
    </w:p>
    <w:p w14:paraId="0BDFC8E6"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La entrega de la prestación de los servicios se realizará en el inmueble del proveedor adjudicado en el proceso de contratación, mediante remisiones hechas por las unidades señaladas en el Anexo Técnico y que para pronta referencia a continuación se reproducen: </w:t>
      </w:r>
    </w:p>
    <w:p w14:paraId="232AE983"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
        <w:gridCol w:w="716"/>
        <w:gridCol w:w="1326"/>
        <w:gridCol w:w="1626"/>
        <w:gridCol w:w="6490"/>
      </w:tblGrid>
      <w:tr w:rsidR="009F7EE3" w:rsidRPr="00B369A6" w14:paraId="25F15284" w14:textId="77777777" w:rsidTr="009F7EE3">
        <w:trPr>
          <w:trHeight w:val="472"/>
          <w:tblHeader/>
        </w:trPr>
        <w:tc>
          <w:tcPr>
            <w:tcW w:w="190" w:type="pct"/>
            <w:shd w:val="clear" w:color="auto" w:fill="548DD4" w:themeFill="text2" w:themeFillTint="99"/>
            <w:vAlign w:val="center"/>
            <w:hideMark/>
          </w:tcPr>
          <w:p w14:paraId="404D04C8" w14:textId="77777777" w:rsidR="009F7EE3" w:rsidRPr="00770357" w:rsidRDefault="009F7EE3" w:rsidP="005D1B85">
            <w:pPr>
              <w:jc w:val="center"/>
              <w:rPr>
                <w:rFonts w:ascii="Noto Sans SemiCondensed Medium" w:hAnsi="Noto Sans SemiCondensed Medium" w:cs="Noto Sans SemiCondensed Medium"/>
                <w:b/>
                <w:bCs/>
                <w:sz w:val="16"/>
                <w:szCs w:val="16"/>
                <w:lang w:val="es-MX" w:eastAsia="es-MX"/>
              </w:rPr>
            </w:pPr>
            <w:r w:rsidRPr="00770357">
              <w:rPr>
                <w:rFonts w:ascii="Noto Sans SemiCondensed Medium" w:hAnsi="Noto Sans SemiCondensed Medium" w:cs="Noto Sans SemiCondensed Medium"/>
                <w:b/>
                <w:bCs/>
                <w:sz w:val="16"/>
                <w:szCs w:val="16"/>
                <w:lang w:val="es-MX" w:eastAsia="es-MX"/>
              </w:rPr>
              <w:t>No.</w:t>
            </w:r>
          </w:p>
        </w:tc>
        <w:tc>
          <w:tcPr>
            <w:tcW w:w="339" w:type="pct"/>
            <w:shd w:val="clear" w:color="auto" w:fill="548DD4" w:themeFill="text2" w:themeFillTint="99"/>
            <w:vAlign w:val="center"/>
            <w:hideMark/>
          </w:tcPr>
          <w:p w14:paraId="65BD3D5A" w14:textId="77777777" w:rsidR="009F7EE3" w:rsidRPr="00770357" w:rsidRDefault="009F7EE3" w:rsidP="005D1B85">
            <w:pPr>
              <w:jc w:val="center"/>
              <w:rPr>
                <w:rFonts w:ascii="Noto Sans SemiCondensed Medium" w:hAnsi="Noto Sans SemiCondensed Medium" w:cs="Noto Sans SemiCondensed Medium"/>
                <w:b/>
                <w:bCs/>
                <w:sz w:val="16"/>
                <w:szCs w:val="16"/>
                <w:lang w:val="es-MX" w:eastAsia="es-MX"/>
              </w:rPr>
            </w:pPr>
            <w:r w:rsidRPr="00770357">
              <w:rPr>
                <w:rFonts w:ascii="Noto Sans SemiCondensed Medium" w:hAnsi="Noto Sans SemiCondensed Medium" w:cs="Noto Sans SemiCondensed Medium"/>
                <w:b/>
                <w:bCs/>
                <w:sz w:val="16"/>
                <w:szCs w:val="16"/>
                <w:lang w:val="es-MX" w:eastAsia="es-MX"/>
              </w:rPr>
              <w:t>OOAD</w:t>
            </w:r>
          </w:p>
        </w:tc>
        <w:tc>
          <w:tcPr>
            <w:tcW w:w="628" w:type="pct"/>
            <w:shd w:val="clear" w:color="auto" w:fill="548DD4" w:themeFill="text2" w:themeFillTint="99"/>
            <w:vAlign w:val="center"/>
            <w:hideMark/>
          </w:tcPr>
          <w:p w14:paraId="27E79797" w14:textId="77777777" w:rsidR="009F7EE3" w:rsidRPr="00770357" w:rsidRDefault="009F7EE3" w:rsidP="005D1B85">
            <w:pPr>
              <w:jc w:val="center"/>
              <w:rPr>
                <w:rFonts w:ascii="Noto Sans SemiCondensed Medium" w:hAnsi="Noto Sans SemiCondensed Medium" w:cs="Noto Sans SemiCondensed Medium"/>
                <w:b/>
                <w:bCs/>
                <w:sz w:val="16"/>
                <w:szCs w:val="16"/>
                <w:lang w:val="es-MX" w:eastAsia="es-MX"/>
              </w:rPr>
            </w:pPr>
            <w:r w:rsidRPr="00770357">
              <w:rPr>
                <w:rFonts w:ascii="Noto Sans SemiCondensed Medium" w:hAnsi="Noto Sans SemiCondensed Medium" w:cs="Noto Sans SemiCondensed Medium"/>
                <w:b/>
                <w:bCs/>
                <w:sz w:val="16"/>
                <w:szCs w:val="16"/>
                <w:lang w:val="es-MX" w:eastAsia="es-MX"/>
              </w:rPr>
              <w:t xml:space="preserve">UNIDAD </w:t>
            </w:r>
          </w:p>
        </w:tc>
        <w:tc>
          <w:tcPr>
            <w:tcW w:w="770" w:type="pct"/>
            <w:shd w:val="clear" w:color="auto" w:fill="548DD4" w:themeFill="text2" w:themeFillTint="99"/>
            <w:vAlign w:val="center"/>
            <w:hideMark/>
          </w:tcPr>
          <w:p w14:paraId="7AAF32ED" w14:textId="77777777" w:rsidR="009F7EE3" w:rsidRPr="00770357" w:rsidRDefault="009F7EE3" w:rsidP="005D1B85">
            <w:pPr>
              <w:jc w:val="center"/>
              <w:rPr>
                <w:rFonts w:ascii="Noto Sans SemiCondensed Medium" w:hAnsi="Noto Sans SemiCondensed Medium" w:cs="Noto Sans SemiCondensed Medium"/>
                <w:b/>
                <w:bCs/>
                <w:sz w:val="16"/>
                <w:szCs w:val="16"/>
                <w:lang w:val="es-MX" w:eastAsia="es-MX"/>
              </w:rPr>
            </w:pPr>
            <w:r w:rsidRPr="00770357">
              <w:rPr>
                <w:rFonts w:ascii="Noto Sans SemiCondensed Medium" w:hAnsi="Noto Sans SemiCondensed Medium" w:cs="Noto Sans SemiCondensed Medium"/>
                <w:b/>
                <w:bCs/>
                <w:sz w:val="16"/>
                <w:szCs w:val="16"/>
                <w:lang w:val="es-MX" w:eastAsia="es-MX"/>
              </w:rPr>
              <w:t>AUXILIAR ADMINISTRADOR DEL CONTRATO</w:t>
            </w:r>
          </w:p>
        </w:tc>
        <w:tc>
          <w:tcPr>
            <w:tcW w:w="3072" w:type="pct"/>
            <w:shd w:val="clear" w:color="auto" w:fill="548DD4" w:themeFill="text2" w:themeFillTint="99"/>
            <w:vAlign w:val="center"/>
            <w:hideMark/>
          </w:tcPr>
          <w:p w14:paraId="2E419B58" w14:textId="77777777" w:rsidR="009F7EE3" w:rsidRPr="00770357" w:rsidRDefault="009F7EE3" w:rsidP="005D1B85">
            <w:pPr>
              <w:jc w:val="center"/>
              <w:rPr>
                <w:rFonts w:ascii="Noto Sans SemiCondensed Medium" w:hAnsi="Noto Sans SemiCondensed Medium" w:cs="Noto Sans SemiCondensed Medium"/>
                <w:b/>
                <w:bCs/>
                <w:sz w:val="16"/>
                <w:szCs w:val="16"/>
                <w:lang w:val="es-MX" w:eastAsia="es-MX"/>
              </w:rPr>
            </w:pPr>
            <w:r w:rsidRPr="00770357">
              <w:rPr>
                <w:rFonts w:ascii="Noto Sans SemiCondensed Medium" w:hAnsi="Noto Sans SemiCondensed Medium" w:cs="Noto Sans SemiCondensed Medium"/>
                <w:b/>
                <w:bCs/>
                <w:sz w:val="16"/>
                <w:szCs w:val="16"/>
                <w:lang w:val="es-MX" w:eastAsia="es-MX"/>
              </w:rPr>
              <w:t xml:space="preserve">DOMICILIO </w:t>
            </w:r>
          </w:p>
        </w:tc>
      </w:tr>
      <w:tr w:rsidR="009F7EE3" w:rsidRPr="00B369A6" w14:paraId="2D4BB76F" w14:textId="77777777" w:rsidTr="009F7EE3">
        <w:trPr>
          <w:trHeight w:val="550"/>
        </w:trPr>
        <w:tc>
          <w:tcPr>
            <w:tcW w:w="190" w:type="pct"/>
            <w:shd w:val="clear" w:color="auto" w:fill="auto"/>
            <w:noWrap/>
            <w:vAlign w:val="center"/>
            <w:hideMark/>
          </w:tcPr>
          <w:p w14:paraId="35F759BC"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1</w:t>
            </w:r>
          </w:p>
        </w:tc>
        <w:tc>
          <w:tcPr>
            <w:tcW w:w="339" w:type="pct"/>
            <w:shd w:val="clear" w:color="auto" w:fill="auto"/>
            <w:noWrap/>
            <w:vAlign w:val="center"/>
            <w:hideMark/>
          </w:tcPr>
          <w:p w14:paraId="6D3A5B95"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72D85E9C"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1</w:t>
            </w:r>
          </w:p>
        </w:tc>
        <w:tc>
          <w:tcPr>
            <w:tcW w:w="770" w:type="pct"/>
            <w:shd w:val="clear" w:color="auto" w:fill="auto"/>
            <w:vAlign w:val="center"/>
            <w:hideMark/>
          </w:tcPr>
          <w:p w14:paraId="71B26DB2"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65273C93"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Eje Vial 2 Poniente Gabriel Mancera 222, Col. Del Valle Centro,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Benito Juárez, C.P. 03100, Ciudad de México</w:t>
            </w:r>
          </w:p>
        </w:tc>
      </w:tr>
      <w:tr w:rsidR="009F7EE3" w:rsidRPr="00B369A6" w14:paraId="6135684E" w14:textId="77777777" w:rsidTr="009F7EE3">
        <w:trPr>
          <w:trHeight w:val="133"/>
        </w:trPr>
        <w:tc>
          <w:tcPr>
            <w:tcW w:w="190" w:type="pct"/>
            <w:shd w:val="clear" w:color="auto" w:fill="auto"/>
            <w:noWrap/>
            <w:vAlign w:val="center"/>
            <w:hideMark/>
          </w:tcPr>
          <w:p w14:paraId="4CC8E39B"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2</w:t>
            </w:r>
          </w:p>
        </w:tc>
        <w:tc>
          <w:tcPr>
            <w:tcW w:w="339" w:type="pct"/>
            <w:shd w:val="clear" w:color="auto" w:fill="auto"/>
            <w:noWrap/>
            <w:vAlign w:val="center"/>
            <w:hideMark/>
          </w:tcPr>
          <w:p w14:paraId="51D099AF"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4AA4A963"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HGZ N° 1A </w:t>
            </w:r>
          </w:p>
        </w:tc>
        <w:tc>
          <w:tcPr>
            <w:tcW w:w="770" w:type="pct"/>
            <w:shd w:val="clear" w:color="auto" w:fill="auto"/>
            <w:vAlign w:val="center"/>
            <w:hideMark/>
          </w:tcPr>
          <w:p w14:paraId="2A031A8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541C6AAE"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Eje Vial 7 Sur Municipio Libre 270, Col. Portales,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Benito Juárez, C.P. 03300, Ciudad de México</w:t>
            </w:r>
          </w:p>
        </w:tc>
      </w:tr>
      <w:tr w:rsidR="009F7EE3" w:rsidRPr="00B369A6" w14:paraId="394A9644" w14:textId="77777777" w:rsidTr="009F7EE3">
        <w:trPr>
          <w:trHeight w:val="60"/>
        </w:trPr>
        <w:tc>
          <w:tcPr>
            <w:tcW w:w="190" w:type="pct"/>
            <w:shd w:val="clear" w:color="auto" w:fill="auto"/>
            <w:noWrap/>
            <w:vAlign w:val="center"/>
            <w:hideMark/>
          </w:tcPr>
          <w:p w14:paraId="58EF6308"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3</w:t>
            </w:r>
          </w:p>
        </w:tc>
        <w:tc>
          <w:tcPr>
            <w:tcW w:w="339" w:type="pct"/>
            <w:shd w:val="clear" w:color="auto" w:fill="auto"/>
            <w:noWrap/>
            <w:vAlign w:val="center"/>
            <w:hideMark/>
          </w:tcPr>
          <w:p w14:paraId="72B71CEB"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75DD5C9A"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2A</w:t>
            </w:r>
          </w:p>
        </w:tc>
        <w:tc>
          <w:tcPr>
            <w:tcW w:w="770" w:type="pct"/>
            <w:shd w:val="clear" w:color="auto" w:fill="auto"/>
            <w:vAlign w:val="center"/>
            <w:hideMark/>
          </w:tcPr>
          <w:p w14:paraId="48367C4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6D498A46"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Eje Vial 3 Sur Añil 144, Col. Granjas México,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Iztacalco, C.P. 08400, Ciudad de México</w:t>
            </w:r>
          </w:p>
        </w:tc>
      </w:tr>
      <w:tr w:rsidR="009F7EE3" w:rsidRPr="00B369A6" w14:paraId="6B3D91FA" w14:textId="77777777" w:rsidTr="009F7EE3">
        <w:trPr>
          <w:trHeight w:val="60"/>
        </w:trPr>
        <w:tc>
          <w:tcPr>
            <w:tcW w:w="190" w:type="pct"/>
            <w:shd w:val="clear" w:color="auto" w:fill="auto"/>
            <w:noWrap/>
            <w:vAlign w:val="center"/>
            <w:hideMark/>
          </w:tcPr>
          <w:p w14:paraId="7D738BD6"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4</w:t>
            </w:r>
          </w:p>
        </w:tc>
        <w:tc>
          <w:tcPr>
            <w:tcW w:w="339" w:type="pct"/>
            <w:shd w:val="clear" w:color="auto" w:fill="auto"/>
            <w:noWrap/>
            <w:vAlign w:val="center"/>
            <w:hideMark/>
          </w:tcPr>
          <w:p w14:paraId="54C8887A"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2C28945A"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HGR N° 2</w:t>
            </w:r>
          </w:p>
        </w:tc>
        <w:tc>
          <w:tcPr>
            <w:tcW w:w="770" w:type="pct"/>
            <w:shd w:val="clear" w:color="auto" w:fill="auto"/>
            <w:vAlign w:val="center"/>
            <w:hideMark/>
          </w:tcPr>
          <w:p w14:paraId="2BD006FB"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66A88D32"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Calzada Del Hueso Entre Canal De Miramontes y Las Bombas 117 Tlalpan, Col. Ex hacienda Coapa,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Tlalpan, C.P. 14310, Ciudad de México</w:t>
            </w:r>
          </w:p>
        </w:tc>
      </w:tr>
      <w:tr w:rsidR="009F7EE3" w:rsidRPr="00B369A6" w14:paraId="12DA9AB9" w14:textId="77777777" w:rsidTr="009F7EE3">
        <w:trPr>
          <w:trHeight w:val="60"/>
        </w:trPr>
        <w:tc>
          <w:tcPr>
            <w:tcW w:w="190" w:type="pct"/>
            <w:shd w:val="clear" w:color="auto" w:fill="auto"/>
            <w:noWrap/>
            <w:vAlign w:val="center"/>
            <w:hideMark/>
          </w:tcPr>
          <w:p w14:paraId="3416035B"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5</w:t>
            </w:r>
          </w:p>
        </w:tc>
        <w:tc>
          <w:tcPr>
            <w:tcW w:w="339" w:type="pct"/>
            <w:shd w:val="clear" w:color="auto" w:fill="auto"/>
            <w:noWrap/>
            <w:vAlign w:val="center"/>
            <w:hideMark/>
          </w:tcPr>
          <w:p w14:paraId="4B8B845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425FCB2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HGZ/UMF N° 8</w:t>
            </w:r>
          </w:p>
        </w:tc>
        <w:tc>
          <w:tcPr>
            <w:tcW w:w="770" w:type="pct"/>
            <w:shd w:val="clear" w:color="auto" w:fill="auto"/>
            <w:vAlign w:val="center"/>
            <w:hideMark/>
          </w:tcPr>
          <w:p w14:paraId="70007133"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5C03A4EA"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Avenida Rio Magdalena 289, Col. </w:t>
            </w:r>
            <w:proofErr w:type="spellStart"/>
            <w:r w:rsidRPr="00B369A6">
              <w:rPr>
                <w:rFonts w:ascii="Noto Sans SemiCondensed Medium" w:hAnsi="Noto Sans SemiCondensed Medium" w:cs="Noto Sans SemiCondensed Medium"/>
                <w:color w:val="000000"/>
                <w:sz w:val="16"/>
                <w:szCs w:val="16"/>
                <w:lang w:val="es-MX" w:eastAsia="es-MX"/>
              </w:rPr>
              <w:t>Tizapán</w:t>
            </w:r>
            <w:proofErr w:type="spellEnd"/>
            <w:r w:rsidRPr="00B369A6">
              <w:rPr>
                <w:rFonts w:ascii="Noto Sans SemiCondensed Medium" w:hAnsi="Noto Sans SemiCondensed Medium" w:cs="Noto Sans SemiCondensed Medium"/>
                <w:color w:val="000000"/>
                <w:sz w:val="16"/>
                <w:szCs w:val="16"/>
                <w:lang w:val="es-MX" w:eastAsia="es-MX"/>
              </w:rPr>
              <w:t xml:space="preserve"> San Ángel,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Álvaro Obregón, C.P. 01090, Ciudad de México</w:t>
            </w:r>
          </w:p>
        </w:tc>
      </w:tr>
      <w:tr w:rsidR="009F7EE3" w:rsidRPr="00B369A6" w14:paraId="3720D4C4" w14:textId="77777777" w:rsidTr="009F7EE3">
        <w:trPr>
          <w:trHeight w:val="60"/>
        </w:trPr>
        <w:tc>
          <w:tcPr>
            <w:tcW w:w="190" w:type="pct"/>
            <w:shd w:val="clear" w:color="auto" w:fill="auto"/>
            <w:noWrap/>
            <w:vAlign w:val="center"/>
            <w:hideMark/>
          </w:tcPr>
          <w:p w14:paraId="676E6C64"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6</w:t>
            </w:r>
          </w:p>
        </w:tc>
        <w:tc>
          <w:tcPr>
            <w:tcW w:w="339" w:type="pct"/>
            <w:shd w:val="clear" w:color="auto" w:fill="auto"/>
            <w:noWrap/>
            <w:vAlign w:val="center"/>
            <w:hideMark/>
          </w:tcPr>
          <w:p w14:paraId="12413995"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6B4AC944"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HP/UMF N° 10</w:t>
            </w:r>
          </w:p>
        </w:tc>
        <w:tc>
          <w:tcPr>
            <w:tcW w:w="770" w:type="pct"/>
            <w:shd w:val="clear" w:color="auto" w:fill="auto"/>
            <w:vAlign w:val="center"/>
            <w:hideMark/>
          </w:tcPr>
          <w:p w14:paraId="2F18222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4BE1F92B"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Avenida Calzada de Tlalpan 931, Col. Niños Héroes,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Benito Juárez 03440, Ciudad de México</w:t>
            </w:r>
          </w:p>
        </w:tc>
      </w:tr>
      <w:tr w:rsidR="009F7EE3" w:rsidRPr="00B369A6" w14:paraId="3F4D3AAE" w14:textId="77777777" w:rsidTr="009F7EE3">
        <w:trPr>
          <w:trHeight w:val="60"/>
        </w:trPr>
        <w:tc>
          <w:tcPr>
            <w:tcW w:w="190" w:type="pct"/>
            <w:shd w:val="clear" w:color="auto" w:fill="auto"/>
            <w:noWrap/>
            <w:vAlign w:val="center"/>
            <w:hideMark/>
          </w:tcPr>
          <w:p w14:paraId="018F3D7F"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7</w:t>
            </w:r>
          </w:p>
        </w:tc>
        <w:tc>
          <w:tcPr>
            <w:tcW w:w="339" w:type="pct"/>
            <w:shd w:val="clear" w:color="auto" w:fill="auto"/>
            <w:noWrap/>
            <w:vAlign w:val="center"/>
            <w:hideMark/>
          </w:tcPr>
          <w:p w14:paraId="6F36DFE4"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273814DC"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20</w:t>
            </w:r>
          </w:p>
        </w:tc>
        <w:tc>
          <w:tcPr>
            <w:tcW w:w="770" w:type="pct"/>
            <w:shd w:val="clear" w:color="auto" w:fill="auto"/>
            <w:vAlign w:val="center"/>
            <w:hideMark/>
          </w:tcPr>
          <w:p w14:paraId="2D84F1A6"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603729D8"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Av. </w:t>
            </w:r>
            <w:proofErr w:type="spellStart"/>
            <w:r w:rsidRPr="00B369A6">
              <w:rPr>
                <w:rFonts w:ascii="Noto Sans SemiCondensed Medium" w:hAnsi="Noto Sans SemiCondensed Medium" w:cs="Noto Sans SemiCondensed Medium"/>
                <w:color w:val="000000"/>
                <w:sz w:val="16"/>
                <w:szCs w:val="16"/>
                <w:lang w:val="es-MX" w:eastAsia="es-MX"/>
              </w:rPr>
              <w:t>Tlahuac</w:t>
            </w:r>
            <w:proofErr w:type="spellEnd"/>
            <w:r w:rsidRPr="00B369A6">
              <w:rPr>
                <w:rFonts w:ascii="Noto Sans SemiCondensed Medium" w:hAnsi="Noto Sans SemiCondensed Medium" w:cs="Noto Sans SemiCondensed Medium"/>
                <w:color w:val="000000"/>
                <w:sz w:val="16"/>
                <w:szCs w:val="16"/>
                <w:lang w:val="es-MX" w:eastAsia="es-MX"/>
              </w:rPr>
              <w:t xml:space="preserve">, Antigua México </w:t>
            </w:r>
            <w:proofErr w:type="spellStart"/>
            <w:r w:rsidRPr="00B369A6">
              <w:rPr>
                <w:rFonts w:ascii="Noto Sans SemiCondensed Medium" w:hAnsi="Noto Sans SemiCondensed Medium" w:cs="Noto Sans SemiCondensed Medium"/>
                <w:color w:val="000000"/>
                <w:sz w:val="16"/>
                <w:szCs w:val="16"/>
                <w:lang w:val="es-MX" w:eastAsia="es-MX"/>
              </w:rPr>
              <w:t>Tulyehualco</w:t>
            </w:r>
            <w:proofErr w:type="spellEnd"/>
            <w:r w:rsidRPr="00B369A6">
              <w:rPr>
                <w:rFonts w:ascii="Noto Sans SemiCondensed Medium" w:hAnsi="Noto Sans SemiCondensed Medium" w:cs="Noto Sans SemiCondensed Medium"/>
                <w:color w:val="000000"/>
                <w:sz w:val="16"/>
                <w:szCs w:val="16"/>
                <w:lang w:val="es-MX" w:eastAsia="es-MX"/>
              </w:rPr>
              <w:t xml:space="preserve"> N° 1660,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xml:space="preserve">. </w:t>
            </w:r>
            <w:proofErr w:type="spellStart"/>
            <w:r w:rsidRPr="00B369A6">
              <w:rPr>
                <w:rFonts w:ascii="Noto Sans SemiCondensed Medium" w:hAnsi="Noto Sans SemiCondensed Medium" w:cs="Noto Sans SemiCondensed Medium"/>
                <w:color w:val="000000"/>
                <w:sz w:val="16"/>
                <w:szCs w:val="16"/>
                <w:lang w:val="es-MX" w:eastAsia="es-MX"/>
              </w:rPr>
              <w:t>Tlahuac</w:t>
            </w:r>
            <w:proofErr w:type="spellEnd"/>
            <w:r w:rsidRPr="00B369A6">
              <w:rPr>
                <w:rFonts w:ascii="Noto Sans SemiCondensed Medium" w:hAnsi="Noto Sans SemiCondensed Medium" w:cs="Noto Sans SemiCondensed Medium"/>
                <w:color w:val="000000"/>
                <w:sz w:val="16"/>
                <w:szCs w:val="16"/>
                <w:lang w:val="es-MX" w:eastAsia="es-MX"/>
              </w:rPr>
              <w:t xml:space="preserve"> Ciudad de México </w:t>
            </w:r>
          </w:p>
        </w:tc>
      </w:tr>
      <w:tr w:rsidR="009F7EE3" w:rsidRPr="00B369A6" w14:paraId="27FC5182" w14:textId="77777777" w:rsidTr="009F7EE3">
        <w:trPr>
          <w:trHeight w:val="60"/>
        </w:trPr>
        <w:tc>
          <w:tcPr>
            <w:tcW w:w="190" w:type="pct"/>
            <w:shd w:val="clear" w:color="auto" w:fill="auto"/>
            <w:noWrap/>
            <w:vAlign w:val="center"/>
            <w:hideMark/>
          </w:tcPr>
          <w:p w14:paraId="10D0FEAE"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8</w:t>
            </w:r>
          </w:p>
        </w:tc>
        <w:tc>
          <w:tcPr>
            <w:tcW w:w="339" w:type="pct"/>
            <w:shd w:val="clear" w:color="auto" w:fill="auto"/>
            <w:noWrap/>
            <w:vAlign w:val="center"/>
            <w:hideMark/>
          </w:tcPr>
          <w:p w14:paraId="3CC7080B"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3A8C55A1"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30</w:t>
            </w:r>
          </w:p>
        </w:tc>
        <w:tc>
          <w:tcPr>
            <w:tcW w:w="770" w:type="pct"/>
            <w:shd w:val="clear" w:color="auto" w:fill="auto"/>
            <w:vAlign w:val="center"/>
            <w:hideMark/>
          </w:tcPr>
          <w:p w14:paraId="34BDCDD7"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708E8E77"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Plutarco Elías Calles 473, Col. Santa Anita, Iztacalco, C.P. 08300, Ciudad de México</w:t>
            </w:r>
          </w:p>
        </w:tc>
      </w:tr>
      <w:tr w:rsidR="009F7EE3" w:rsidRPr="00B369A6" w14:paraId="5DC943A0" w14:textId="77777777" w:rsidTr="009F7EE3">
        <w:trPr>
          <w:trHeight w:val="60"/>
        </w:trPr>
        <w:tc>
          <w:tcPr>
            <w:tcW w:w="190" w:type="pct"/>
            <w:shd w:val="clear" w:color="auto" w:fill="auto"/>
            <w:noWrap/>
            <w:vAlign w:val="center"/>
            <w:hideMark/>
          </w:tcPr>
          <w:p w14:paraId="15CFBFD2"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9</w:t>
            </w:r>
          </w:p>
        </w:tc>
        <w:tc>
          <w:tcPr>
            <w:tcW w:w="339" w:type="pct"/>
            <w:shd w:val="clear" w:color="auto" w:fill="auto"/>
            <w:noWrap/>
            <w:vAlign w:val="center"/>
            <w:hideMark/>
          </w:tcPr>
          <w:p w14:paraId="5DFE9BBA"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0BA91081"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32</w:t>
            </w:r>
          </w:p>
        </w:tc>
        <w:tc>
          <w:tcPr>
            <w:tcW w:w="770" w:type="pct"/>
            <w:shd w:val="clear" w:color="auto" w:fill="auto"/>
            <w:vAlign w:val="center"/>
            <w:hideMark/>
          </w:tcPr>
          <w:p w14:paraId="6FEAE7D9"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21CD5882"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Calzada de las Bombas 1117, Col. Ex Hacienda Coapa,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Coyoacán, C.P. 04920, Ciudad de México</w:t>
            </w:r>
          </w:p>
        </w:tc>
      </w:tr>
      <w:tr w:rsidR="009F7EE3" w:rsidRPr="00B369A6" w14:paraId="64B7CB71" w14:textId="77777777" w:rsidTr="009F7EE3">
        <w:trPr>
          <w:trHeight w:val="60"/>
        </w:trPr>
        <w:tc>
          <w:tcPr>
            <w:tcW w:w="190" w:type="pct"/>
            <w:shd w:val="clear" w:color="auto" w:fill="auto"/>
            <w:noWrap/>
            <w:vAlign w:val="center"/>
            <w:hideMark/>
          </w:tcPr>
          <w:p w14:paraId="0D342725"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10</w:t>
            </w:r>
          </w:p>
        </w:tc>
        <w:tc>
          <w:tcPr>
            <w:tcW w:w="339" w:type="pct"/>
            <w:shd w:val="clear" w:color="auto" w:fill="auto"/>
            <w:noWrap/>
            <w:vAlign w:val="center"/>
            <w:hideMark/>
          </w:tcPr>
          <w:p w14:paraId="24CE7E00"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D.F. SUR</w:t>
            </w:r>
          </w:p>
        </w:tc>
        <w:tc>
          <w:tcPr>
            <w:tcW w:w="628" w:type="pct"/>
            <w:shd w:val="clear" w:color="auto" w:fill="auto"/>
            <w:vAlign w:val="center"/>
            <w:hideMark/>
          </w:tcPr>
          <w:p w14:paraId="20C48B63"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HGZ N° 47</w:t>
            </w:r>
          </w:p>
        </w:tc>
        <w:tc>
          <w:tcPr>
            <w:tcW w:w="770" w:type="pct"/>
            <w:shd w:val="clear" w:color="auto" w:fill="auto"/>
            <w:vAlign w:val="center"/>
            <w:hideMark/>
          </w:tcPr>
          <w:p w14:paraId="2F241016" w14:textId="77777777" w:rsidR="009F7EE3" w:rsidRPr="00B369A6" w:rsidRDefault="009F7EE3" w:rsidP="005D1B85">
            <w:pPr>
              <w:jc w:val="cente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Director de la Unidad </w:t>
            </w:r>
          </w:p>
        </w:tc>
        <w:tc>
          <w:tcPr>
            <w:tcW w:w="3072" w:type="pct"/>
            <w:shd w:val="clear" w:color="000000" w:fill="FFFFFF"/>
            <w:vAlign w:val="center"/>
            <w:hideMark/>
          </w:tcPr>
          <w:p w14:paraId="1589DB89" w14:textId="77777777" w:rsidR="009F7EE3" w:rsidRPr="00B369A6" w:rsidRDefault="009F7EE3" w:rsidP="005D1B85">
            <w:pPr>
              <w:rPr>
                <w:rFonts w:ascii="Noto Sans SemiCondensed Medium" w:hAnsi="Noto Sans SemiCondensed Medium" w:cs="Noto Sans SemiCondensed Medium"/>
                <w:color w:val="000000"/>
                <w:sz w:val="16"/>
                <w:szCs w:val="16"/>
                <w:lang w:val="es-MX" w:eastAsia="es-MX"/>
              </w:rPr>
            </w:pPr>
            <w:r w:rsidRPr="00B369A6">
              <w:rPr>
                <w:rFonts w:ascii="Noto Sans SemiCondensed Medium" w:hAnsi="Noto Sans SemiCondensed Medium" w:cs="Noto Sans SemiCondensed Medium"/>
                <w:color w:val="000000"/>
                <w:sz w:val="16"/>
                <w:szCs w:val="16"/>
                <w:lang w:val="es-MX" w:eastAsia="es-MX"/>
              </w:rPr>
              <w:t xml:space="preserve">Campaña del Ébano S/N, Col. Unidad Habitacional Vicente Guerrero, </w:t>
            </w:r>
            <w:proofErr w:type="spellStart"/>
            <w:r w:rsidRPr="00B369A6">
              <w:rPr>
                <w:rFonts w:ascii="Noto Sans SemiCondensed Medium" w:hAnsi="Noto Sans SemiCondensed Medium" w:cs="Noto Sans SemiCondensed Medium"/>
                <w:color w:val="000000"/>
                <w:sz w:val="16"/>
                <w:szCs w:val="16"/>
                <w:lang w:val="es-MX" w:eastAsia="es-MX"/>
              </w:rPr>
              <w:t>Alc</w:t>
            </w:r>
            <w:proofErr w:type="spellEnd"/>
            <w:r w:rsidRPr="00B369A6">
              <w:rPr>
                <w:rFonts w:ascii="Noto Sans SemiCondensed Medium" w:hAnsi="Noto Sans SemiCondensed Medium" w:cs="Noto Sans SemiCondensed Medium"/>
                <w:color w:val="000000"/>
                <w:sz w:val="16"/>
                <w:szCs w:val="16"/>
                <w:lang w:val="es-MX" w:eastAsia="es-MX"/>
              </w:rPr>
              <w:t>. Iztapalapa, C.P. 09200, Ciudad de México</w:t>
            </w:r>
          </w:p>
        </w:tc>
      </w:tr>
    </w:tbl>
    <w:p w14:paraId="7A04A27C" w14:textId="77777777" w:rsidR="009F7EE3" w:rsidRDefault="009F7EE3" w:rsidP="009F7EE3">
      <w:pPr>
        <w:keepNext/>
        <w:keepLines/>
        <w:ind w:left="-284" w:right="284"/>
        <w:contextualSpacing/>
        <w:jc w:val="both"/>
        <w:outlineLvl w:val="0"/>
        <w:rPr>
          <w:rFonts w:ascii="Noto Sans" w:eastAsia="MS Gothic" w:hAnsi="Noto Sans" w:cs="Noto Sans"/>
          <w:sz w:val="20"/>
        </w:rPr>
      </w:pPr>
    </w:p>
    <w:p w14:paraId="1EDA7997"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Pueden ofertar licitantes que se encuentren fuera del área metropolitana con la condición de que se proporcione medio de traslado bidireccional a la unidad que proporciona el servicio. </w:t>
      </w:r>
    </w:p>
    <w:p w14:paraId="3E776A26"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punto de partida y de regreso a pacientes será en la puerta nueve localizada sobre Eje 3 Sur Casi Esquina con Avenida Cuauhtémoc del Centro Médico Nacional SXXI.</w:t>
      </w:r>
    </w:p>
    <w:p w14:paraId="06301AE9"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p>
    <w:p w14:paraId="7E850DB8" w14:textId="77777777" w:rsidR="009F7EE3" w:rsidRPr="009F7EE3" w:rsidRDefault="009F7EE3" w:rsidP="009F7EE3">
      <w:pPr>
        <w:keepNext/>
        <w:keepLines/>
        <w:ind w:left="-284" w:right="284"/>
        <w:contextualSpacing/>
        <w:jc w:val="both"/>
        <w:outlineLvl w:val="0"/>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Los servicios se prestarán a los derechohabientes adscritos al Órgano de Operación Administrativa Desconcentrada OOAD DF Sur, que acrediten mediante su carnet de citas y vigencia de derechos emitido por las Unidades Médicas que comprenden el OOAD DF SUR, en la fecha en que les serán realizadas las sesiones de radioterapia correspondientes, y siempre que cumplan con los horarios y demás requisitos que para tales efectos les son requeridos en el Servicio de Radioterapia de las Unidades Médicas.</w:t>
      </w:r>
    </w:p>
    <w:p w14:paraId="516C4B12" w14:textId="77777777" w:rsidR="009F7EE3" w:rsidRPr="006E3505" w:rsidRDefault="009F7EE3" w:rsidP="009F7EE3">
      <w:pPr>
        <w:keepNext/>
        <w:keepLines/>
        <w:ind w:left="-284" w:right="284"/>
        <w:contextualSpacing/>
        <w:jc w:val="both"/>
        <w:outlineLvl w:val="0"/>
        <w:rPr>
          <w:rFonts w:ascii="Noto Sans" w:eastAsia="MS Gothic" w:hAnsi="Noto Sans" w:cs="Noto Sans"/>
          <w:sz w:val="20"/>
        </w:rPr>
      </w:pPr>
    </w:p>
    <w:p w14:paraId="4288DBDD" w14:textId="77777777" w:rsidR="009F7EE3" w:rsidRPr="006E3505" w:rsidRDefault="009F7EE3" w:rsidP="00FC5166">
      <w:pPr>
        <w:pStyle w:val="TtuloE1"/>
        <w:keepNext/>
        <w:keepLines/>
        <w:numPr>
          <w:ilvl w:val="0"/>
          <w:numId w:val="54"/>
        </w:numPr>
        <w:ind w:left="-284" w:right="284"/>
        <w:contextualSpacing/>
        <w:jc w:val="both"/>
        <w:outlineLvl w:val="0"/>
        <w:rPr>
          <w:rFonts w:ascii="Noto Sans" w:eastAsia="MS Gothic" w:hAnsi="Noto Sans" w:cs="Noto Sans"/>
          <w:sz w:val="20"/>
          <w:szCs w:val="20"/>
        </w:rPr>
      </w:pPr>
      <w:r>
        <w:rPr>
          <w:rFonts w:ascii="Noto Sans" w:eastAsia="MS Gothic" w:hAnsi="Noto Sans" w:cs="Noto Sans"/>
          <w:sz w:val="20"/>
          <w:szCs w:val="20"/>
        </w:rPr>
        <w:t>Mecanismo de evaluación de proposiciones</w:t>
      </w:r>
    </w:p>
    <w:p w14:paraId="17677D76" w14:textId="77777777" w:rsidR="009F7EE3" w:rsidRPr="006E3505" w:rsidRDefault="009F7EE3" w:rsidP="009F7EE3">
      <w:pPr>
        <w:keepNext/>
        <w:keepLines/>
        <w:ind w:left="-284" w:right="284"/>
        <w:contextualSpacing/>
        <w:jc w:val="both"/>
        <w:outlineLvl w:val="0"/>
        <w:rPr>
          <w:rFonts w:ascii="Noto Sans" w:eastAsia="MS Gothic" w:hAnsi="Noto Sans" w:cs="Noto Sans"/>
          <w:sz w:val="20"/>
        </w:rPr>
      </w:pPr>
    </w:p>
    <w:p w14:paraId="7844D8FA"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r w:rsidRPr="009F7EE3">
        <w:rPr>
          <w:rFonts w:ascii="Noto Sans SemiCondensed Medium" w:eastAsia="Times New Roman" w:hAnsi="Noto Sans SemiCondensed Medium" w:cs="Noto Sans SemiCondensed Medium"/>
          <w:sz w:val="20"/>
          <w:szCs w:val="20"/>
          <w:lang w:val="es-ES" w:eastAsia="ar-SA"/>
        </w:rPr>
        <w:t>De acuerdo con lo establecido en el artículo 36 tercer párrafo y 36 bis fracción I de la LAASSP y artículo 52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se adjunta ANEXO 7 (SIETE) “CRITERIOS DE EVALUACIÓN PARA EL SERVICIO SUBROGADO DE RADIOTERAPIA” de acuerdo a lo siguiente:</w:t>
      </w:r>
    </w:p>
    <w:p w14:paraId="0444E91B"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p>
    <w:p w14:paraId="62AF7511"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r w:rsidRPr="009F7EE3">
        <w:rPr>
          <w:rFonts w:ascii="Noto Sans SemiCondensed Medium" w:eastAsia="Times New Roman" w:hAnsi="Noto Sans SemiCondensed Medium" w:cs="Noto Sans SemiCondensed Medium"/>
          <w:sz w:val="20"/>
          <w:szCs w:val="20"/>
          <w:lang w:val="es-ES" w:eastAsia="ar-SA"/>
        </w:rPr>
        <w:t>• Se comprobará que las condiciones técnicas requeridas contengan la información, documentación y requisitos establecidos en el Anexo Técnico así como en los presentes Términos y Condiciones, la(s) junta(s) de aclaraciones y sus anexos.</w:t>
      </w:r>
    </w:p>
    <w:p w14:paraId="002AF93A"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p>
    <w:p w14:paraId="0BA7D6B4"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r w:rsidRPr="009F7EE3">
        <w:rPr>
          <w:rFonts w:ascii="Noto Sans SemiCondensed Medium" w:eastAsia="Times New Roman" w:hAnsi="Noto Sans SemiCondensed Medium" w:cs="Noto Sans SemiCondensed Medium"/>
          <w:sz w:val="20"/>
          <w:szCs w:val="20"/>
          <w:lang w:val="es-ES" w:eastAsia="ar-SA"/>
        </w:rPr>
        <w:lastRenderedPageBreak/>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0E46673"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p>
    <w:p w14:paraId="153B0E55" w14:textId="77777777" w:rsidR="009F7EE3" w:rsidRPr="009F7EE3" w:rsidRDefault="009F7EE3" w:rsidP="009F7EE3">
      <w:pPr>
        <w:pStyle w:val="Sinespaciado"/>
        <w:ind w:left="-567" w:right="227"/>
        <w:jc w:val="both"/>
        <w:rPr>
          <w:rFonts w:ascii="Noto Sans SemiCondensed Medium" w:eastAsia="Times New Roman" w:hAnsi="Noto Sans SemiCondensed Medium" w:cs="Noto Sans SemiCondensed Medium"/>
          <w:sz w:val="20"/>
          <w:szCs w:val="20"/>
          <w:lang w:val="es-ES" w:eastAsia="ar-SA"/>
        </w:rPr>
      </w:pPr>
      <w:r w:rsidRPr="009F7EE3">
        <w:rPr>
          <w:rFonts w:ascii="Noto Sans SemiCondensed Medium" w:eastAsia="Times New Roman" w:hAnsi="Noto Sans SemiCondensed Medium" w:cs="Noto Sans SemiCondensed Medium"/>
          <w:sz w:val="20"/>
          <w:szCs w:val="20"/>
          <w:lang w:val="es-ES" w:eastAsia="ar-SA"/>
        </w:rPr>
        <w:t>El total de reactivos será dividido en cuatro rubros y cada uno de ellos tendrá el siguiente valor:</w:t>
      </w:r>
    </w:p>
    <w:p w14:paraId="15A17ECA" w14:textId="77777777" w:rsidR="009F7EE3" w:rsidRDefault="009F7EE3" w:rsidP="009F7EE3">
      <w:pPr>
        <w:spacing w:line="276" w:lineRule="auto"/>
        <w:ind w:right="-569"/>
        <w:jc w:val="both"/>
        <w:rPr>
          <w:rFonts w:ascii="Noto Sans" w:hAnsi="Noto Sans" w:cs="Noto Sans"/>
          <w:sz w:val="2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9F7EE3" w:rsidRPr="00C15009" w14:paraId="27314EE6" w14:textId="77777777" w:rsidTr="005D1B85">
        <w:trPr>
          <w:trHeight w:val="213"/>
          <w:jc w:val="center"/>
        </w:trPr>
        <w:tc>
          <w:tcPr>
            <w:tcW w:w="5492" w:type="dxa"/>
            <w:tcBorders>
              <w:right w:val="single" w:sz="4" w:space="0" w:color="FFFFFF"/>
            </w:tcBorders>
            <w:shd w:val="clear" w:color="auto" w:fill="4F81BD" w:themeFill="accent1"/>
          </w:tcPr>
          <w:p w14:paraId="6F89CFCA" w14:textId="77777777" w:rsidR="009F7EE3" w:rsidRPr="00C15009" w:rsidRDefault="009F7EE3" w:rsidP="005D1B85">
            <w:pPr>
              <w:spacing w:line="276" w:lineRule="auto"/>
              <w:jc w:val="both"/>
              <w:rPr>
                <w:rFonts w:ascii="Noto Sans" w:hAnsi="Noto Sans" w:cs="Noto Sans"/>
                <w:b/>
                <w:sz w:val="20"/>
                <w:lang w:eastAsia="es-ES"/>
              </w:rPr>
            </w:pPr>
            <w:r w:rsidRPr="00C15009">
              <w:rPr>
                <w:rFonts w:ascii="Noto Sans" w:hAnsi="Noto Sans" w:cs="Noto Sans"/>
                <w:b/>
                <w:sz w:val="20"/>
                <w:lang w:eastAsia="es-ES"/>
              </w:rPr>
              <w:t>Rubro</w:t>
            </w:r>
          </w:p>
        </w:tc>
        <w:tc>
          <w:tcPr>
            <w:tcW w:w="2235" w:type="dxa"/>
            <w:tcBorders>
              <w:left w:val="single" w:sz="4" w:space="0" w:color="FFFFFF"/>
            </w:tcBorders>
            <w:shd w:val="clear" w:color="auto" w:fill="4F81BD" w:themeFill="accent1"/>
          </w:tcPr>
          <w:p w14:paraId="14F5725E" w14:textId="77777777" w:rsidR="009F7EE3" w:rsidRPr="00C15009" w:rsidRDefault="009F7EE3" w:rsidP="005D1B85">
            <w:pPr>
              <w:spacing w:line="276" w:lineRule="auto"/>
              <w:jc w:val="both"/>
              <w:rPr>
                <w:rFonts w:ascii="Noto Sans" w:hAnsi="Noto Sans" w:cs="Noto Sans"/>
                <w:b/>
                <w:sz w:val="20"/>
                <w:lang w:eastAsia="es-ES"/>
              </w:rPr>
            </w:pPr>
            <w:r w:rsidRPr="00C15009">
              <w:rPr>
                <w:rFonts w:ascii="Noto Sans" w:hAnsi="Noto Sans" w:cs="Noto Sans"/>
                <w:b/>
                <w:sz w:val="20"/>
                <w:lang w:eastAsia="es-ES"/>
              </w:rPr>
              <w:t>Valor</w:t>
            </w:r>
          </w:p>
        </w:tc>
      </w:tr>
      <w:tr w:rsidR="009F7EE3" w:rsidRPr="00C15009" w14:paraId="47DA4788" w14:textId="77777777" w:rsidTr="005D1B85">
        <w:trPr>
          <w:trHeight w:val="320"/>
          <w:jc w:val="center"/>
        </w:trPr>
        <w:tc>
          <w:tcPr>
            <w:tcW w:w="5492" w:type="dxa"/>
            <w:shd w:val="clear" w:color="auto" w:fill="auto"/>
            <w:vAlign w:val="center"/>
          </w:tcPr>
          <w:p w14:paraId="29ACA3B9" w14:textId="77777777" w:rsidR="009F7EE3" w:rsidRPr="00C15009" w:rsidRDefault="009F7EE3" w:rsidP="00FC5166">
            <w:pPr>
              <w:pStyle w:val="Prrafodelista"/>
              <w:numPr>
                <w:ilvl w:val="0"/>
                <w:numId w:val="42"/>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Capacidad del Licitante</w:t>
            </w:r>
          </w:p>
        </w:tc>
        <w:tc>
          <w:tcPr>
            <w:tcW w:w="2235" w:type="dxa"/>
            <w:shd w:val="clear" w:color="auto" w:fill="auto"/>
            <w:vAlign w:val="center"/>
          </w:tcPr>
          <w:p w14:paraId="5F11C5B3" w14:textId="77777777" w:rsidR="009F7EE3" w:rsidRPr="00C15009" w:rsidRDefault="009F7EE3" w:rsidP="005D1B85">
            <w:pPr>
              <w:spacing w:line="276" w:lineRule="auto"/>
              <w:jc w:val="both"/>
              <w:rPr>
                <w:rFonts w:ascii="Noto Sans" w:hAnsi="Noto Sans" w:cs="Noto Sans"/>
                <w:sz w:val="20"/>
                <w:lang w:eastAsia="es-ES"/>
              </w:rPr>
            </w:pPr>
            <w:r w:rsidRPr="00C15009">
              <w:rPr>
                <w:rFonts w:ascii="Noto Sans" w:hAnsi="Noto Sans" w:cs="Noto Sans"/>
                <w:sz w:val="20"/>
                <w:lang w:eastAsia="es-ES"/>
              </w:rPr>
              <w:t>24 puntos</w:t>
            </w:r>
          </w:p>
        </w:tc>
      </w:tr>
      <w:tr w:rsidR="009F7EE3" w:rsidRPr="00C15009" w14:paraId="4D344B18" w14:textId="77777777" w:rsidTr="005D1B85">
        <w:trPr>
          <w:trHeight w:val="113"/>
          <w:jc w:val="center"/>
        </w:trPr>
        <w:tc>
          <w:tcPr>
            <w:tcW w:w="5492" w:type="dxa"/>
            <w:shd w:val="clear" w:color="auto" w:fill="auto"/>
            <w:vAlign w:val="center"/>
          </w:tcPr>
          <w:p w14:paraId="1BF70EA4" w14:textId="77777777" w:rsidR="009F7EE3" w:rsidRPr="00C15009" w:rsidRDefault="009F7EE3" w:rsidP="00FC5166">
            <w:pPr>
              <w:pStyle w:val="Prrafodelista"/>
              <w:numPr>
                <w:ilvl w:val="0"/>
                <w:numId w:val="42"/>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Experiencia y Especialidad del Licitante</w:t>
            </w:r>
          </w:p>
        </w:tc>
        <w:tc>
          <w:tcPr>
            <w:tcW w:w="2235" w:type="dxa"/>
            <w:shd w:val="clear" w:color="auto" w:fill="auto"/>
            <w:vAlign w:val="center"/>
          </w:tcPr>
          <w:p w14:paraId="6FF96212" w14:textId="77777777" w:rsidR="009F7EE3" w:rsidRPr="00C15009" w:rsidRDefault="009F7EE3" w:rsidP="005D1B85">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9F7EE3" w:rsidRPr="00C15009" w14:paraId="0278B0BF" w14:textId="77777777" w:rsidTr="005D1B85">
        <w:trPr>
          <w:trHeight w:val="119"/>
          <w:jc w:val="center"/>
        </w:trPr>
        <w:tc>
          <w:tcPr>
            <w:tcW w:w="5492" w:type="dxa"/>
            <w:shd w:val="clear" w:color="auto" w:fill="auto"/>
            <w:vAlign w:val="center"/>
          </w:tcPr>
          <w:p w14:paraId="6A31A99D" w14:textId="77777777" w:rsidR="009F7EE3" w:rsidRPr="00C15009" w:rsidRDefault="009F7EE3" w:rsidP="00FC5166">
            <w:pPr>
              <w:pStyle w:val="Prrafodelista"/>
              <w:numPr>
                <w:ilvl w:val="0"/>
                <w:numId w:val="42"/>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Propuesta de Trabajo</w:t>
            </w:r>
          </w:p>
        </w:tc>
        <w:tc>
          <w:tcPr>
            <w:tcW w:w="2235" w:type="dxa"/>
            <w:shd w:val="clear" w:color="auto" w:fill="auto"/>
            <w:vAlign w:val="center"/>
          </w:tcPr>
          <w:p w14:paraId="0E44DA55" w14:textId="77777777" w:rsidR="009F7EE3" w:rsidRPr="00C15009" w:rsidRDefault="009F7EE3" w:rsidP="005D1B85">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9F7EE3" w:rsidRPr="00C15009" w14:paraId="2F9CBD50" w14:textId="77777777" w:rsidTr="005D1B85">
        <w:trPr>
          <w:trHeight w:val="222"/>
          <w:jc w:val="center"/>
        </w:trPr>
        <w:tc>
          <w:tcPr>
            <w:tcW w:w="5492" w:type="dxa"/>
            <w:tcBorders>
              <w:bottom w:val="nil"/>
            </w:tcBorders>
            <w:shd w:val="clear" w:color="auto" w:fill="auto"/>
            <w:vAlign w:val="center"/>
          </w:tcPr>
          <w:p w14:paraId="6B2135E6" w14:textId="77777777" w:rsidR="009F7EE3" w:rsidRPr="00C15009" w:rsidRDefault="009F7EE3" w:rsidP="00FC5166">
            <w:pPr>
              <w:pStyle w:val="Prrafodelista"/>
              <w:numPr>
                <w:ilvl w:val="0"/>
                <w:numId w:val="42"/>
              </w:numPr>
              <w:suppressAutoHyphens w:val="0"/>
              <w:spacing w:line="276" w:lineRule="auto"/>
              <w:contextualSpacing/>
              <w:jc w:val="both"/>
              <w:rPr>
                <w:rFonts w:ascii="Noto Sans" w:eastAsia="MS Mincho" w:hAnsi="Noto Sans" w:cs="Noto Sans"/>
                <w:sz w:val="20"/>
                <w:lang w:eastAsia="es-ES"/>
              </w:rPr>
            </w:pPr>
            <w:r w:rsidRPr="00C15009">
              <w:rPr>
                <w:rFonts w:ascii="Noto Sans" w:eastAsia="MS Mincho" w:hAnsi="Noto Sans" w:cs="Noto Sans"/>
                <w:sz w:val="20"/>
                <w:lang w:eastAsia="es-ES"/>
              </w:rPr>
              <w:t>Cumplimiento de los Contratos</w:t>
            </w:r>
          </w:p>
        </w:tc>
        <w:tc>
          <w:tcPr>
            <w:tcW w:w="2235" w:type="dxa"/>
            <w:tcBorders>
              <w:bottom w:val="nil"/>
            </w:tcBorders>
            <w:shd w:val="clear" w:color="auto" w:fill="auto"/>
            <w:vAlign w:val="center"/>
          </w:tcPr>
          <w:p w14:paraId="741DA054" w14:textId="77777777" w:rsidR="009F7EE3" w:rsidRPr="00C15009" w:rsidRDefault="009F7EE3" w:rsidP="005D1B85">
            <w:pPr>
              <w:spacing w:line="276" w:lineRule="auto"/>
              <w:jc w:val="both"/>
              <w:rPr>
                <w:rFonts w:ascii="Noto Sans" w:hAnsi="Noto Sans" w:cs="Noto Sans"/>
                <w:sz w:val="20"/>
                <w:lang w:eastAsia="es-ES"/>
              </w:rPr>
            </w:pPr>
            <w:r w:rsidRPr="00C15009">
              <w:rPr>
                <w:rFonts w:ascii="Noto Sans" w:hAnsi="Noto Sans" w:cs="Noto Sans"/>
                <w:sz w:val="20"/>
                <w:lang w:eastAsia="es-ES"/>
              </w:rPr>
              <w:t>Hasta 12 puntos</w:t>
            </w:r>
          </w:p>
        </w:tc>
      </w:tr>
      <w:tr w:rsidR="009F7EE3" w:rsidRPr="00C15009" w14:paraId="7D2688ED" w14:textId="77777777" w:rsidTr="005D1B85">
        <w:trPr>
          <w:trHeight w:val="213"/>
          <w:jc w:val="center"/>
        </w:trPr>
        <w:tc>
          <w:tcPr>
            <w:tcW w:w="5492" w:type="dxa"/>
            <w:tcBorders>
              <w:top w:val="nil"/>
              <w:left w:val="nil"/>
              <w:bottom w:val="nil"/>
              <w:right w:val="single" w:sz="4" w:space="0" w:color="FFFFFF"/>
            </w:tcBorders>
            <w:shd w:val="clear" w:color="auto" w:fill="4F81BD" w:themeFill="accent1"/>
          </w:tcPr>
          <w:p w14:paraId="2B177736" w14:textId="77777777" w:rsidR="009F7EE3" w:rsidRPr="00C15009" w:rsidRDefault="009F7EE3" w:rsidP="005D1B85">
            <w:pPr>
              <w:spacing w:line="276" w:lineRule="auto"/>
              <w:jc w:val="both"/>
              <w:rPr>
                <w:rFonts w:ascii="Noto Sans" w:hAnsi="Noto Sans" w:cs="Noto Sans"/>
                <w:b/>
                <w:sz w:val="20"/>
                <w:lang w:eastAsia="es-ES"/>
              </w:rPr>
            </w:pPr>
            <w:r w:rsidRPr="00C15009">
              <w:rPr>
                <w:rFonts w:ascii="Noto Sans" w:hAnsi="Noto Sans" w:cs="Noto Sans"/>
                <w:b/>
                <w:sz w:val="20"/>
                <w:lang w:eastAsia="es-ES"/>
              </w:rPr>
              <w:t>Total</w:t>
            </w:r>
          </w:p>
        </w:tc>
        <w:tc>
          <w:tcPr>
            <w:tcW w:w="2235" w:type="dxa"/>
            <w:tcBorders>
              <w:top w:val="nil"/>
              <w:left w:val="single" w:sz="4" w:space="0" w:color="FFFFFF"/>
              <w:bottom w:val="nil"/>
              <w:right w:val="nil"/>
            </w:tcBorders>
            <w:shd w:val="clear" w:color="auto" w:fill="4F81BD" w:themeFill="accent1"/>
          </w:tcPr>
          <w:p w14:paraId="3E452198" w14:textId="77777777" w:rsidR="009F7EE3" w:rsidRPr="00C15009" w:rsidRDefault="009F7EE3" w:rsidP="005D1B85">
            <w:pPr>
              <w:spacing w:line="276" w:lineRule="auto"/>
              <w:jc w:val="both"/>
              <w:rPr>
                <w:rFonts w:ascii="Noto Sans" w:hAnsi="Noto Sans" w:cs="Noto Sans"/>
                <w:b/>
                <w:sz w:val="20"/>
                <w:lang w:eastAsia="es-ES"/>
              </w:rPr>
            </w:pPr>
            <w:r w:rsidRPr="00C15009">
              <w:rPr>
                <w:rFonts w:ascii="Noto Sans" w:hAnsi="Noto Sans" w:cs="Noto Sans"/>
                <w:b/>
                <w:sz w:val="20"/>
                <w:lang w:eastAsia="es-ES"/>
              </w:rPr>
              <w:t>60 puntos</w:t>
            </w:r>
          </w:p>
        </w:tc>
      </w:tr>
    </w:tbl>
    <w:p w14:paraId="4A5FDB97" w14:textId="77777777" w:rsidR="009F7EE3" w:rsidRDefault="009F7EE3" w:rsidP="009F7EE3">
      <w:pPr>
        <w:spacing w:line="276" w:lineRule="auto"/>
        <w:ind w:left="-567" w:right="-569"/>
        <w:jc w:val="both"/>
        <w:rPr>
          <w:rFonts w:ascii="Noto Sans" w:hAnsi="Noto Sans" w:cs="Noto Sans"/>
          <w:sz w:val="20"/>
          <w:lang w:eastAsia="es-ES"/>
        </w:rPr>
      </w:pPr>
    </w:p>
    <w:p w14:paraId="5A78147C" w14:textId="77777777" w:rsidR="009F7EE3" w:rsidRPr="009F7EE3" w:rsidRDefault="009F7EE3" w:rsidP="009F7EE3">
      <w:pPr>
        <w:pStyle w:val="Sinespaciado"/>
        <w:ind w:left="-567" w:right="-56"/>
        <w:jc w:val="both"/>
        <w:rPr>
          <w:rFonts w:ascii="Noto Sans SemiCondensed Medium" w:eastAsia="Times New Roman" w:hAnsi="Noto Sans SemiCondensed Medium" w:cs="Noto Sans SemiCondensed Medium"/>
          <w:sz w:val="20"/>
          <w:szCs w:val="20"/>
          <w:lang w:val="es-ES" w:eastAsia="ar-SA"/>
        </w:rPr>
      </w:pPr>
      <w:r w:rsidRPr="009F7EE3">
        <w:rPr>
          <w:rFonts w:ascii="Noto Sans SemiCondensed Medium" w:eastAsia="Times New Roman" w:hAnsi="Noto Sans SemiCondensed Medium" w:cs="Noto Sans SemiCondensed Medium"/>
          <w:sz w:val="20"/>
          <w:szCs w:val="20"/>
          <w:lang w:val="es-ES" w:eastAsia="ar-SA"/>
        </w:rPr>
        <w:t>La puntuación en la propuesta técnica para ser considerada solvente y por tanto no ser desechada, será de cuando menos 45 puntos, de los 60 puntos máximos que se pueden obtener en su evaluación.</w:t>
      </w:r>
    </w:p>
    <w:p w14:paraId="4BB6B0B6" w14:textId="77777777" w:rsidR="009F7EE3" w:rsidRDefault="009F7EE3" w:rsidP="009F7EE3">
      <w:pPr>
        <w:spacing w:line="276" w:lineRule="auto"/>
        <w:ind w:left="-567" w:right="-56"/>
        <w:jc w:val="both"/>
        <w:rPr>
          <w:rFonts w:ascii="Noto Sans" w:hAnsi="Noto Sans" w:cs="Noto Sans"/>
          <w:sz w:val="20"/>
          <w:lang w:eastAsia="es-ES"/>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010"/>
        <w:gridCol w:w="1909"/>
        <w:gridCol w:w="6678"/>
      </w:tblGrid>
      <w:tr w:rsidR="009F7EE3" w:rsidRPr="00C15009" w14:paraId="2692B0DF" w14:textId="77777777" w:rsidTr="009F7EE3">
        <w:trPr>
          <w:tblHeader/>
        </w:trPr>
        <w:tc>
          <w:tcPr>
            <w:tcW w:w="611" w:type="pct"/>
            <w:shd w:val="clear" w:color="auto" w:fill="4F81BD" w:themeFill="accent1"/>
            <w:vAlign w:val="center"/>
            <w:hideMark/>
          </w:tcPr>
          <w:p w14:paraId="3AA623E3" w14:textId="77777777" w:rsidR="009F7EE3" w:rsidRPr="00C20F0C" w:rsidRDefault="009F7EE3" w:rsidP="005D1B85">
            <w:pPr>
              <w:spacing w:line="276" w:lineRule="auto"/>
              <w:jc w:val="center"/>
              <w:rPr>
                <w:rFonts w:ascii="Noto Sans" w:hAnsi="Noto Sans" w:cs="Noto Sans"/>
                <w:b/>
                <w:sz w:val="16"/>
                <w:szCs w:val="22"/>
                <w:lang w:eastAsia="es-MX"/>
              </w:rPr>
            </w:pPr>
            <w:bookmarkStart w:id="3" w:name="_Hlk187235732"/>
            <w:r w:rsidRPr="00C20F0C">
              <w:rPr>
                <w:rFonts w:ascii="Noto Sans" w:hAnsi="Noto Sans" w:cs="Noto Sans"/>
                <w:b/>
                <w:sz w:val="16"/>
                <w:szCs w:val="22"/>
                <w:lang w:eastAsia="es-MX"/>
              </w:rPr>
              <w:t>Rubro</w:t>
            </w:r>
          </w:p>
        </w:tc>
        <w:tc>
          <w:tcPr>
            <w:tcW w:w="462" w:type="pct"/>
            <w:shd w:val="clear" w:color="auto" w:fill="4F81BD" w:themeFill="accent1"/>
            <w:vAlign w:val="center"/>
            <w:hideMark/>
          </w:tcPr>
          <w:p w14:paraId="12BB9947" w14:textId="77777777" w:rsidR="009F7EE3" w:rsidRPr="00C20F0C" w:rsidRDefault="009F7EE3"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Total a otorgar</w:t>
            </w:r>
          </w:p>
        </w:tc>
        <w:tc>
          <w:tcPr>
            <w:tcW w:w="873" w:type="pct"/>
            <w:shd w:val="clear" w:color="auto" w:fill="4F81BD" w:themeFill="accent1"/>
            <w:vAlign w:val="center"/>
            <w:hideMark/>
          </w:tcPr>
          <w:p w14:paraId="41F3FC27" w14:textId="77777777" w:rsidR="009F7EE3" w:rsidRPr="00C20F0C" w:rsidRDefault="009F7EE3"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Sub rubro a evaluar y puntos máximos a otorgar</w:t>
            </w:r>
          </w:p>
        </w:tc>
        <w:tc>
          <w:tcPr>
            <w:tcW w:w="3055" w:type="pct"/>
            <w:shd w:val="clear" w:color="auto" w:fill="4F81BD" w:themeFill="accent1"/>
            <w:vAlign w:val="center"/>
            <w:hideMark/>
          </w:tcPr>
          <w:p w14:paraId="481D4952" w14:textId="77777777" w:rsidR="009F7EE3" w:rsidRPr="00C20F0C" w:rsidRDefault="009F7EE3"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Especificación del concepto</w:t>
            </w:r>
          </w:p>
        </w:tc>
      </w:tr>
      <w:tr w:rsidR="009F7EE3" w:rsidRPr="00C15009" w14:paraId="2E24E19B" w14:textId="77777777" w:rsidTr="009F7EE3">
        <w:tc>
          <w:tcPr>
            <w:tcW w:w="611" w:type="pct"/>
            <w:shd w:val="clear" w:color="auto" w:fill="auto"/>
            <w:vAlign w:val="center"/>
            <w:hideMark/>
          </w:tcPr>
          <w:p w14:paraId="64982BEF"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del licitante.</w:t>
            </w:r>
          </w:p>
        </w:tc>
        <w:tc>
          <w:tcPr>
            <w:tcW w:w="462" w:type="pct"/>
            <w:shd w:val="clear" w:color="auto" w:fill="auto"/>
            <w:vAlign w:val="center"/>
            <w:hideMark/>
          </w:tcPr>
          <w:p w14:paraId="3CDA5042"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24 Puntos</w:t>
            </w:r>
          </w:p>
        </w:tc>
        <w:tc>
          <w:tcPr>
            <w:tcW w:w="873" w:type="pct"/>
            <w:shd w:val="clear" w:color="auto" w:fill="auto"/>
            <w:vAlign w:val="center"/>
            <w:hideMark/>
          </w:tcPr>
          <w:p w14:paraId="1E45C50D"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 Recursos Humanos:</w:t>
            </w:r>
          </w:p>
          <w:p w14:paraId="75A54BBA"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10 puntos</w:t>
            </w:r>
          </w:p>
        </w:tc>
        <w:tc>
          <w:tcPr>
            <w:tcW w:w="3055" w:type="pct"/>
            <w:shd w:val="clear" w:color="auto" w:fill="auto"/>
            <w:vAlign w:val="center"/>
            <w:hideMark/>
          </w:tcPr>
          <w:p w14:paraId="61570DC3"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El licitante, deberá presentar un listado nominal del total de su plantilla laboral directamente relacionada a la prestación del Servicio </w:t>
            </w:r>
            <w:r>
              <w:rPr>
                <w:rFonts w:ascii="Noto Sans" w:hAnsi="Noto Sans" w:cs="Noto Sans"/>
                <w:sz w:val="16"/>
                <w:szCs w:val="22"/>
                <w:lang w:eastAsia="es-MX"/>
              </w:rPr>
              <w:t xml:space="preserve">Médico </w:t>
            </w:r>
            <w:r w:rsidRPr="00C15009">
              <w:rPr>
                <w:rFonts w:ascii="Noto Sans" w:hAnsi="Noto Sans" w:cs="Noto Sans"/>
                <w:sz w:val="16"/>
                <w:szCs w:val="22"/>
                <w:lang w:eastAsia="es-MX"/>
              </w:rPr>
              <w:t xml:space="preserve">Subrogado </w:t>
            </w:r>
            <w:r>
              <w:rPr>
                <w:rFonts w:ascii="Noto Sans" w:hAnsi="Noto Sans" w:cs="Noto Sans"/>
                <w:sz w:val="16"/>
                <w:szCs w:val="22"/>
                <w:lang w:eastAsia="es-MX"/>
              </w:rPr>
              <w:t>de Radioterapia</w:t>
            </w:r>
            <w:r w:rsidRPr="00C15009">
              <w:rPr>
                <w:rFonts w:ascii="Noto Sans" w:hAnsi="Noto Sans" w:cs="Noto Sans"/>
                <w:sz w:val="16"/>
                <w:szCs w:val="22"/>
                <w:lang w:eastAsia="es-MX"/>
              </w:rPr>
              <w:t>, debiendo presentar el currículum del personal técnico- médico que deberá de incluir:</w:t>
            </w:r>
          </w:p>
          <w:p w14:paraId="63B7E0F5" w14:textId="77777777" w:rsidR="009F7EE3" w:rsidRPr="00C15009" w:rsidRDefault="009F7EE3" w:rsidP="005D1B85">
            <w:pPr>
              <w:spacing w:line="276" w:lineRule="auto"/>
              <w:jc w:val="center"/>
              <w:rPr>
                <w:rFonts w:ascii="Noto Sans" w:hAnsi="Noto Sans" w:cs="Noto Sans"/>
                <w:sz w:val="16"/>
                <w:szCs w:val="22"/>
                <w:lang w:eastAsia="es-MX"/>
              </w:rPr>
            </w:pPr>
          </w:p>
          <w:p w14:paraId="203DFF28" w14:textId="77777777" w:rsidR="009F7EE3" w:rsidRPr="00C15009" w:rsidRDefault="009F7EE3"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laboral:</w:t>
            </w:r>
          </w:p>
          <w:p w14:paraId="05726771"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Documento público que acredite que ha intervenido en los procesos del objeto de la contratación, con la firma del personal prestador del servicio, del año en el cual inició su actividad profesional especializada, la cual deberá ser mayor a seis meses contados a partir de la contratación del servicio, así como constancias de capacitación de los </w:t>
            </w:r>
            <w:r>
              <w:rPr>
                <w:rFonts w:ascii="Noto Sans" w:hAnsi="Noto Sans" w:cs="Noto Sans"/>
                <w:sz w:val="16"/>
                <w:szCs w:val="22"/>
                <w:lang w:eastAsia="es-MX"/>
              </w:rPr>
              <w:t>Técnicos y médicos radiólogos</w:t>
            </w:r>
            <w:r w:rsidRPr="00C15009">
              <w:rPr>
                <w:rFonts w:ascii="Noto Sans" w:hAnsi="Noto Sans" w:cs="Noto Sans"/>
                <w:sz w:val="16"/>
                <w:szCs w:val="22"/>
                <w:lang w:eastAsia="es-MX"/>
              </w:rPr>
              <w:t>.</w:t>
            </w:r>
          </w:p>
          <w:p w14:paraId="10F71F96" w14:textId="77777777" w:rsidR="009F7EE3" w:rsidRPr="00C15009" w:rsidRDefault="009F7EE3" w:rsidP="005D1B85">
            <w:pPr>
              <w:spacing w:line="276" w:lineRule="auto"/>
              <w:jc w:val="center"/>
              <w:rPr>
                <w:rFonts w:ascii="Noto Sans" w:hAnsi="Noto Sans" w:cs="Noto Sans"/>
                <w:sz w:val="16"/>
                <w:szCs w:val="22"/>
                <w:lang w:eastAsia="es-MX"/>
              </w:rPr>
            </w:pPr>
          </w:p>
          <w:p w14:paraId="7383868B" w14:textId="77777777" w:rsidR="009F7EE3" w:rsidRPr="00C15009" w:rsidRDefault="009F7EE3"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Competencia:</w:t>
            </w:r>
          </w:p>
          <w:p w14:paraId="17CD8686"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Copia simple del título o cédula profesional del </w:t>
            </w:r>
            <w:r>
              <w:rPr>
                <w:rFonts w:ascii="Noto Sans" w:hAnsi="Noto Sans" w:cs="Noto Sans"/>
                <w:sz w:val="16"/>
                <w:szCs w:val="22"/>
                <w:lang w:eastAsia="es-MX"/>
              </w:rPr>
              <w:t>médico radiólogo</w:t>
            </w:r>
            <w:r w:rsidRPr="00C15009">
              <w:rPr>
                <w:rFonts w:ascii="Noto Sans" w:hAnsi="Noto Sans" w:cs="Noto Sans"/>
                <w:sz w:val="16"/>
                <w:szCs w:val="22"/>
                <w:lang w:eastAsia="es-MX"/>
              </w:rPr>
              <w:t xml:space="preserve"> y</w:t>
            </w:r>
          </w:p>
          <w:p w14:paraId="42AE7841"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Certificado vigente emitido por el consejo</w:t>
            </w:r>
            <w:r>
              <w:rPr>
                <w:rFonts w:ascii="Noto Sans" w:hAnsi="Noto Sans" w:cs="Noto Sans"/>
                <w:sz w:val="16"/>
                <w:szCs w:val="22"/>
                <w:lang w:eastAsia="es-MX"/>
              </w:rPr>
              <w:t xml:space="preserve"> mexicano de radiología e imagen.</w:t>
            </w:r>
          </w:p>
          <w:p w14:paraId="3A482A95" w14:textId="77777777" w:rsidR="009F7EE3" w:rsidRPr="00C15009" w:rsidRDefault="009F7EE3" w:rsidP="005D1B85">
            <w:pPr>
              <w:spacing w:line="276" w:lineRule="auto"/>
              <w:jc w:val="center"/>
              <w:rPr>
                <w:rFonts w:ascii="Noto Sans" w:hAnsi="Noto Sans" w:cs="Noto Sans"/>
                <w:sz w:val="16"/>
                <w:szCs w:val="22"/>
                <w:lang w:eastAsia="es-MX"/>
              </w:rPr>
            </w:pPr>
          </w:p>
          <w:p w14:paraId="7D966F37" w14:textId="77777777" w:rsidR="009F7EE3" w:rsidRPr="00C15009" w:rsidRDefault="009F7EE3"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Dominio:</w:t>
            </w:r>
          </w:p>
          <w:p w14:paraId="0F359010"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Copia simple de los cursos de capacitación recibidos sobre calidad y en materia relacionada al servicio objeto de esta licitación.</w:t>
            </w:r>
          </w:p>
          <w:p w14:paraId="14E46BB0" w14:textId="77777777" w:rsidR="009F7EE3" w:rsidRPr="00C15009" w:rsidRDefault="009F7EE3" w:rsidP="005D1B85">
            <w:pPr>
              <w:spacing w:line="276" w:lineRule="auto"/>
              <w:jc w:val="center"/>
              <w:rPr>
                <w:rFonts w:ascii="Noto Sans" w:hAnsi="Noto Sans" w:cs="Noto Sans"/>
                <w:sz w:val="16"/>
                <w:szCs w:val="22"/>
                <w:lang w:eastAsia="es-MX"/>
              </w:rPr>
            </w:pPr>
          </w:p>
          <w:p w14:paraId="1A04096B"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Derivado de lo anterior, a continuación se describe el puntaje a otorgar para el </w:t>
            </w:r>
            <w:proofErr w:type="spellStart"/>
            <w:r w:rsidRPr="00C15009">
              <w:rPr>
                <w:rFonts w:ascii="Noto Sans" w:hAnsi="Noto Sans" w:cs="Noto Sans"/>
                <w:b/>
                <w:sz w:val="16"/>
                <w:szCs w:val="22"/>
                <w:lang w:eastAsia="es-MX"/>
              </w:rPr>
              <w:t>Subrubro</w:t>
            </w:r>
            <w:proofErr w:type="spellEnd"/>
            <w:r w:rsidRPr="00C15009">
              <w:rPr>
                <w:rFonts w:ascii="Noto Sans" w:hAnsi="Noto Sans" w:cs="Noto Sans"/>
                <w:b/>
                <w:sz w:val="16"/>
                <w:szCs w:val="22"/>
                <w:lang w:eastAsia="es-MX"/>
              </w:rPr>
              <w:t xml:space="preserve"> “capacidad de recursos humanos”.</w:t>
            </w:r>
          </w:p>
          <w:p w14:paraId="27EA167A" w14:textId="77777777" w:rsidR="009F7EE3" w:rsidRPr="00C15009" w:rsidRDefault="009F7EE3" w:rsidP="005D1B85">
            <w:pPr>
              <w:spacing w:line="276" w:lineRule="auto"/>
              <w:jc w:val="center"/>
              <w:rPr>
                <w:rFonts w:ascii="Noto Sans" w:hAnsi="Noto Sans" w:cs="Noto Sans"/>
                <w:sz w:val="16"/>
                <w:szCs w:val="22"/>
                <w:lang w:eastAsia="es-MX"/>
              </w:rPr>
            </w:pPr>
          </w:p>
          <w:p w14:paraId="5A6D2088"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 Experiencia.</w:t>
            </w:r>
          </w:p>
          <w:p w14:paraId="2785F5EC" w14:textId="77777777" w:rsidR="009F7EE3" w:rsidRPr="00C15009" w:rsidRDefault="009F7EE3" w:rsidP="005D1B85">
            <w:pPr>
              <w:spacing w:line="276" w:lineRule="auto"/>
              <w:jc w:val="center"/>
              <w:rPr>
                <w:rFonts w:ascii="Noto Sans" w:hAnsi="Noto Sans" w:cs="Noto Sans"/>
                <w:b/>
                <w:sz w:val="16"/>
                <w:szCs w:val="22"/>
                <w:lang w:eastAsia="es-MX"/>
              </w:rPr>
            </w:pPr>
          </w:p>
          <w:p w14:paraId="59382384"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médico especialista en</w:t>
            </w:r>
            <w:r>
              <w:rPr>
                <w:rFonts w:ascii="Noto Sans" w:hAnsi="Noto Sans" w:cs="Noto Sans"/>
                <w:sz w:val="16"/>
                <w:szCs w:val="22"/>
                <w:lang w:eastAsia="es-MX"/>
              </w:rPr>
              <w:t xml:space="preserve"> radiología </w:t>
            </w:r>
            <w:r w:rsidRPr="00C15009">
              <w:rPr>
                <w:rFonts w:ascii="Noto Sans" w:hAnsi="Noto Sans" w:cs="Noto Sans"/>
                <w:sz w:val="16"/>
                <w:szCs w:val="22"/>
                <w:lang w:eastAsia="es-MX"/>
              </w:rPr>
              <w:t xml:space="preserve">y técnicos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deberán presentar experiencia laboral:</w:t>
            </w:r>
          </w:p>
          <w:p w14:paraId="59B7756A" w14:textId="77777777" w:rsidR="009F7EE3" w:rsidRPr="00C15009" w:rsidRDefault="009F7EE3" w:rsidP="005D1B85">
            <w:pPr>
              <w:spacing w:line="276" w:lineRule="auto"/>
              <w:jc w:val="center"/>
              <w:rPr>
                <w:rFonts w:ascii="Noto Sans" w:hAnsi="Noto Sans" w:cs="Noto Sans"/>
                <w:sz w:val="16"/>
                <w:szCs w:val="22"/>
                <w:lang w:eastAsia="es-MX"/>
              </w:rPr>
            </w:pPr>
          </w:p>
          <w:p w14:paraId="6E204403" w14:textId="77777777" w:rsidR="009F7EE3" w:rsidRPr="00C15009" w:rsidRDefault="009F7EE3"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menor a 6 meses: </w:t>
            </w:r>
            <w:r w:rsidRPr="00C15009">
              <w:rPr>
                <w:rFonts w:ascii="Noto Sans" w:hAnsi="Noto Sans" w:cs="Noto Sans"/>
                <w:b/>
                <w:sz w:val="16"/>
                <w:szCs w:val="22"/>
                <w:lang w:eastAsia="es-MX"/>
              </w:rPr>
              <w:t>0 puntos</w:t>
            </w:r>
          </w:p>
          <w:p w14:paraId="66DE257E" w14:textId="77777777" w:rsidR="009F7EE3" w:rsidRPr="00C15009" w:rsidRDefault="009F7EE3"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6 meses a 1 año 11 meses: </w:t>
            </w:r>
            <w:r w:rsidRPr="00C15009">
              <w:rPr>
                <w:rFonts w:ascii="Noto Sans" w:hAnsi="Noto Sans" w:cs="Noto Sans"/>
                <w:b/>
                <w:sz w:val="16"/>
                <w:szCs w:val="22"/>
                <w:lang w:eastAsia="es-MX"/>
              </w:rPr>
              <w:t>1.5 punto.</w:t>
            </w:r>
          </w:p>
          <w:p w14:paraId="73513D18" w14:textId="77777777" w:rsidR="009F7EE3" w:rsidRPr="00C15009" w:rsidRDefault="009F7EE3"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2 años o más: </w:t>
            </w:r>
            <w:r w:rsidRPr="00C15009">
              <w:rPr>
                <w:rFonts w:ascii="Noto Sans" w:hAnsi="Noto Sans" w:cs="Noto Sans"/>
                <w:b/>
                <w:sz w:val="16"/>
                <w:szCs w:val="22"/>
                <w:lang w:eastAsia="es-MX"/>
              </w:rPr>
              <w:t>3 puntos.</w:t>
            </w:r>
          </w:p>
          <w:p w14:paraId="0EA1B842" w14:textId="77777777" w:rsidR="009F7EE3" w:rsidRPr="00C15009" w:rsidRDefault="009F7EE3" w:rsidP="005D1B85">
            <w:pPr>
              <w:spacing w:line="276" w:lineRule="auto"/>
              <w:ind w:left="1074"/>
              <w:rPr>
                <w:rFonts w:ascii="Noto Sans" w:hAnsi="Noto Sans" w:cs="Noto Sans"/>
                <w:sz w:val="16"/>
                <w:szCs w:val="22"/>
                <w:lang w:eastAsia="es-MX"/>
              </w:rPr>
            </w:pPr>
          </w:p>
          <w:p w14:paraId="6D267D3D" w14:textId="77777777" w:rsidR="009F7EE3" w:rsidRDefault="009F7EE3" w:rsidP="005D1B85">
            <w:pPr>
              <w:spacing w:line="276" w:lineRule="auto"/>
              <w:jc w:val="center"/>
              <w:rPr>
                <w:rFonts w:ascii="Noto Sans" w:hAnsi="Noto Sans" w:cs="Noto Sans"/>
                <w:sz w:val="16"/>
                <w:szCs w:val="22"/>
                <w:lang w:eastAsia="es-MX"/>
              </w:rPr>
            </w:pPr>
          </w:p>
          <w:p w14:paraId="789F6F03"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3 puntos.</w:t>
            </w:r>
          </w:p>
          <w:p w14:paraId="1772CEFD" w14:textId="77777777" w:rsidR="009F7EE3" w:rsidRPr="00C15009" w:rsidRDefault="009F7EE3" w:rsidP="005D1B85">
            <w:pPr>
              <w:spacing w:line="276" w:lineRule="auto"/>
              <w:jc w:val="center"/>
              <w:rPr>
                <w:rFonts w:ascii="Noto Sans" w:hAnsi="Noto Sans" w:cs="Noto Sans"/>
                <w:sz w:val="16"/>
                <w:szCs w:val="22"/>
                <w:lang w:eastAsia="es-MX"/>
              </w:rPr>
            </w:pPr>
          </w:p>
          <w:p w14:paraId="2A7B6DFE"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El total máximo de puntos a obtener en este concepto es de</w:t>
            </w:r>
            <w:r w:rsidRPr="00C15009">
              <w:rPr>
                <w:rFonts w:ascii="Noto Sans" w:hAnsi="Noto Sans" w:cs="Noto Sans"/>
                <w:b/>
                <w:sz w:val="16"/>
                <w:szCs w:val="22"/>
                <w:lang w:eastAsia="es-MX"/>
              </w:rPr>
              <w:t xml:space="preserve"> 3 puntos. Nota: Se requiere de la presentación de constancias que acredite la experiencia de </w:t>
            </w:r>
            <w:r>
              <w:rPr>
                <w:rFonts w:ascii="Noto Sans" w:hAnsi="Noto Sans" w:cs="Noto Sans"/>
                <w:b/>
                <w:sz w:val="16"/>
                <w:szCs w:val="22"/>
                <w:lang w:eastAsia="es-MX"/>
              </w:rPr>
              <w:t>3</w:t>
            </w:r>
            <w:r w:rsidRPr="00C15009">
              <w:rPr>
                <w:rFonts w:ascii="Noto Sans" w:hAnsi="Noto Sans" w:cs="Noto Sans"/>
                <w:b/>
                <w:sz w:val="16"/>
                <w:szCs w:val="22"/>
                <w:lang w:eastAsia="es-MX"/>
              </w:rPr>
              <w:t xml:space="preserve"> médicos especialistas </w:t>
            </w:r>
            <w:r>
              <w:rPr>
                <w:rFonts w:ascii="Noto Sans" w:hAnsi="Noto Sans" w:cs="Noto Sans"/>
                <w:b/>
                <w:sz w:val="16"/>
                <w:szCs w:val="22"/>
                <w:lang w:eastAsia="es-MX"/>
              </w:rPr>
              <w:t>radiología</w:t>
            </w:r>
            <w:r w:rsidRPr="00C15009">
              <w:rPr>
                <w:rFonts w:ascii="Noto Sans" w:hAnsi="Noto Sans" w:cs="Noto Sans"/>
                <w:b/>
                <w:sz w:val="16"/>
                <w:szCs w:val="22"/>
                <w:lang w:eastAsia="es-MX"/>
              </w:rPr>
              <w:t xml:space="preserve"> y </w:t>
            </w:r>
            <w:r>
              <w:rPr>
                <w:rFonts w:ascii="Noto Sans" w:hAnsi="Noto Sans" w:cs="Noto Sans"/>
                <w:b/>
                <w:sz w:val="16"/>
                <w:szCs w:val="22"/>
                <w:lang w:eastAsia="es-MX"/>
              </w:rPr>
              <w:t>3</w:t>
            </w:r>
            <w:r w:rsidRPr="00C15009">
              <w:rPr>
                <w:rFonts w:ascii="Noto Sans" w:hAnsi="Noto Sans" w:cs="Noto Sans"/>
                <w:b/>
                <w:sz w:val="16"/>
                <w:szCs w:val="22"/>
                <w:lang w:eastAsia="es-MX"/>
              </w:rPr>
              <w:t xml:space="preserve"> técnicos </w:t>
            </w:r>
            <w:r>
              <w:rPr>
                <w:rFonts w:ascii="Noto Sans" w:hAnsi="Noto Sans" w:cs="Noto Sans"/>
                <w:b/>
                <w:sz w:val="16"/>
                <w:szCs w:val="22"/>
                <w:lang w:eastAsia="es-MX"/>
              </w:rPr>
              <w:t>radiólogos</w:t>
            </w:r>
            <w:r w:rsidRPr="00C15009">
              <w:rPr>
                <w:rFonts w:ascii="Noto Sans" w:hAnsi="Noto Sans" w:cs="Noto Sans"/>
                <w:b/>
                <w:sz w:val="16"/>
                <w:szCs w:val="22"/>
                <w:lang w:eastAsia="es-MX"/>
              </w:rPr>
              <w:t>.</w:t>
            </w:r>
          </w:p>
          <w:p w14:paraId="5C3777F2" w14:textId="77777777" w:rsidR="009F7EE3" w:rsidRPr="00C15009" w:rsidRDefault="009F7EE3" w:rsidP="005D1B85">
            <w:pPr>
              <w:spacing w:line="276" w:lineRule="auto"/>
              <w:jc w:val="center"/>
              <w:rPr>
                <w:rFonts w:ascii="Noto Sans" w:hAnsi="Noto Sans" w:cs="Noto Sans"/>
                <w:b/>
                <w:sz w:val="16"/>
                <w:szCs w:val="22"/>
                <w:lang w:eastAsia="es-MX"/>
              </w:rPr>
            </w:pPr>
          </w:p>
          <w:p w14:paraId="5701747A"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 Competencia:</w:t>
            </w:r>
          </w:p>
          <w:p w14:paraId="6DDE45EF" w14:textId="77777777" w:rsidR="009F7EE3" w:rsidRPr="00C15009" w:rsidRDefault="009F7EE3" w:rsidP="005D1B85">
            <w:pPr>
              <w:spacing w:line="276" w:lineRule="auto"/>
              <w:jc w:val="center"/>
              <w:rPr>
                <w:rFonts w:ascii="Noto Sans" w:hAnsi="Noto Sans" w:cs="Noto Sans"/>
                <w:b/>
                <w:sz w:val="16"/>
                <w:szCs w:val="22"/>
                <w:lang w:eastAsia="es-MX"/>
              </w:rPr>
            </w:pPr>
          </w:p>
          <w:p w14:paraId="032DC4F5"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médico especialista en</w:t>
            </w:r>
            <w:r>
              <w:rPr>
                <w:rFonts w:ascii="Noto Sans" w:hAnsi="Noto Sans" w:cs="Noto Sans"/>
                <w:sz w:val="16"/>
                <w:szCs w:val="22"/>
                <w:lang w:eastAsia="es-MX"/>
              </w:rPr>
              <w:t xml:space="preserve"> radiología</w:t>
            </w:r>
            <w:r w:rsidRPr="00C15009">
              <w:rPr>
                <w:rFonts w:ascii="Noto Sans" w:hAnsi="Noto Sans" w:cs="Noto Sans"/>
                <w:sz w:val="16"/>
                <w:szCs w:val="22"/>
                <w:lang w:eastAsia="es-MX"/>
              </w:rPr>
              <w:t xml:space="preserve">, y técnicos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deberán presentar:</w:t>
            </w:r>
          </w:p>
          <w:p w14:paraId="0DE9AA79" w14:textId="77777777" w:rsidR="009F7EE3" w:rsidRPr="00C15009" w:rsidRDefault="009F7EE3" w:rsidP="005D1B85">
            <w:pPr>
              <w:spacing w:line="276" w:lineRule="auto"/>
              <w:jc w:val="center"/>
              <w:rPr>
                <w:rFonts w:ascii="Noto Sans" w:hAnsi="Noto Sans" w:cs="Noto Sans"/>
                <w:sz w:val="16"/>
                <w:szCs w:val="22"/>
                <w:lang w:eastAsia="es-MX"/>
              </w:rPr>
            </w:pPr>
          </w:p>
          <w:p w14:paraId="583D91AA" w14:textId="77777777" w:rsidR="009F7EE3" w:rsidRPr="00C15009" w:rsidRDefault="009F7EE3" w:rsidP="00FC5166">
            <w:pPr>
              <w:numPr>
                <w:ilvl w:val="0"/>
                <w:numId w:val="47"/>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Para los </w:t>
            </w:r>
            <w:r>
              <w:rPr>
                <w:rFonts w:ascii="Noto Sans" w:hAnsi="Noto Sans" w:cs="Noto Sans"/>
                <w:sz w:val="16"/>
                <w:szCs w:val="22"/>
                <w:lang w:eastAsia="es-MX"/>
              </w:rPr>
              <w:t>técnicos radiólogos</w:t>
            </w:r>
            <w:r w:rsidRPr="00C15009">
              <w:rPr>
                <w:rFonts w:ascii="Noto Sans" w:hAnsi="Noto Sans" w:cs="Noto Sans"/>
                <w:sz w:val="16"/>
                <w:szCs w:val="22"/>
                <w:lang w:eastAsia="es-MX"/>
              </w:rPr>
              <w:t>: copia del diploma.</w:t>
            </w:r>
          </w:p>
          <w:p w14:paraId="4D0A0FF5" w14:textId="77777777" w:rsidR="009F7EE3" w:rsidRPr="00C15009" w:rsidRDefault="009F7EE3" w:rsidP="00FC5166">
            <w:pPr>
              <w:numPr>
                <w:ilvl w:val="0"/>
                <w:numId w:val="47"/>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Para los médicos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copia simple de la cédula de especialidad y copia del Certificado vigente emitido por el consejo</w:t>
            </w:r>
            <w:r>
              <w:rPr>
                <w:rFonts w:ascii="Noto Sans" w:hAnsi="Noto Sans" w:cs="Noto Sans"/>
                <w:sz w:val="16"/>
                <w:szCs w:val="22"/>
                <w:lang w:eastAsia="es-MX"/>
              </w:rPr>
              <w:t xml:space="preserve"> mexicano de radiología e imagen</w:t>
            </w:r>
            <w:r w:rsidRPr="00C15009">
              <w:rPr>
                <w:rFonts w:ascii="Noto Sans" w:hAnsi="Noto Sans" w:cs="Noto Sans"/>
                <w:sz w:val="16"/>
                <w:szCs w:val="22"/>
                <w:lang w:eastAsia="es-MX"/>
              </w:rPr>
              <w:t>.</w:t>
            </w:r>
          </w:p>
          <w:p w14:paraId="161304BF" w14:textId="77777777" w:rsidR="009F7EE3" w:rsidRPr="00C15009" w:rsidRDefault="009F7EE3" w:rsidP="005D1B85">
            <w:pPr>
              <w:spacing w:line="276" w:lineRule="auto"/>
              <w:jc w:val="center"/>
              <w:rPr>
                <w:rFonts w:ascii="Noto Sans" w:hAnsi="Noto Sans" w:cs="Noto Sans"/>
                <w:sz w:val="16"/>
                <w:szCs w:val="22"/>
                <w:lang w:eastAsia="es-MX"/>
              </w:rPr>
            </w:pPr>
          </w:p>
          <w:p w14:paraId="72A9C596" w14:textId="77777777" w:rsidR="009F7EE3" w:rsidRDefault="009F7EE3"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Si presenta la documentación de los </w:t>
            </w:r>
            <w:r>
              <w:rPr>
                <w:rFonts w:ascii="Noto Sans" w:hAnsi="Noto Sans" w:cs="Noto Sans"/>
                <w:sz w:val="16"/>
                <w:szCs w:val="22"/>
                <w:lang w:eastAsia="es-MX"/>
              </w:rPr>
              <w:t>3</w:t>
            </w:r>
            <w:r w:rsidRPr="00C15009">
              <w:rPr>
                <w:rFonts w:ascii="Noto Sans" w:hAnsi="Noto Sans" w:cs="Noto Sans"/>
                <w:sz w:val="16"/>
                <w:szCs w:val="22"/>
                <w:lang w:eastAsia="es-MX"/>
              </w:rPr>
              <w:t xml:space="preserve"> técnicos </w:t>
            </w:r>
            <w:r>
              <w:rPr>
                <w:rFonts w:ascii="Noto Sans" w:hAnsi="Noto Sans" w:cs="Noto Sans"/>
                <w:sz w:val="16"/>
                <w:szCs w:val="22"/>
                <w:lang w:eastAsia="es-MX"/>
              </w:rPr>
              <w:t xml:space="preserve">en radiología </w:t>
            </w:r>
            <w:r w:rsidRPr="00C15009">
              <w:rPr>
                <w:rFonts w:ascii="Noto Sans" w:hAnsi="Noto Sans" w:cs="Noto Sans"/>
                <w:sz w:val="16"/>
                <w:szCs w:val="22"/>
                <w:lang w:eastAsia="es-MX"/>
              </w:rPr>
              <w:t xml:space="preserve">y los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bCs/>
                <w:sz w:val="16"/>
                <w:szCs w:val="22"/>
                <w:lang w:eastAsia="es-MX"/>
              </w:rPr>
              <w:t xml:space="preserve">médicos especialistas en </w:t>
            </w:r>
            <w:r>
              <w:rPr>
                <w:rFonts w:ascii="Noto Sans" w:hAnsi="Noto Sans" w:cs="Noto Sans"/>
                <w:bCs/>
                <w:sz w:val="16"/>
                <w:szCs w:val="22"/>
                <w:lang w:eastAsia="es-MX"/>
              </w:rPr>
              <w:t>radiología</w:t>
            </w:r>
            <w:r w:rsidRPr="00C15009">
              <w:rPr>
                <w:rFonts w:ascii="Noto Sans" w:hAnsi="Noto Sans" w:cs="Noto Sans"/>
                <w:sz w:val="16"/>
                <w:szCs w:val="22"/>
                <w:lang w:eastAsia="es-MX"/>
              </w:rPr>
              <w:t xml:space="preserve"> se le otorgaran </w:t>
            </w:r>
            <w:r w:rsidRPr="00C15009">
              <w:rPr>
                <w:rFonts w:ascii="Noto Sans" w:hAnsi="Noto Sans" w:cs="Noto Sans"/>
                <w:b/>
                <w:sz w:val="16"/>
                <w:szCs w:val="22"/>
                <w:lang w:eastAsia="es-MX"/>
              </w:rPr>
              <w:t>6 puntos.</w:t>
            </w:r>
          </w:p>
          <w:p w14:paraId="760E0027" w14:textId="77777777" w:rsidR="009F7EE3" w:rsidRPr="00C15009" w:rsidRDefault="009F7EE3" w:rsidP="005D1B85">
            <w:pPr>
              <w:spacing w:line="276" w:lineRule="auto"/>
              <w:ind w:left="1074"/>
              <w:rPr>
                <w:rFonts w:ascii="Noto Sans" w:hAnsi="Noto Sans" w:cs="Noto Sans"/>
                <w:b/>
                <w:sz w:val="16"/>
                <w:szCs w:val="22"/>
                <w:lang w:eastAsia="es-MX"/>
              </w:rPr>
            </w:pPr>
          </w:p>
          <w:p w14:paraId="1228D155" w14:textId="77777777" w:rsidR="009F7EE3" w:rsidRPr="00C15009" w:rsidRDefault="009F7EE3"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Si no presenta la documentación de los </w:t>
            </w:r>
            <w:r>
              <w:rPr>
                <w:rFonts w:ascii="Noto Sans" w:hAnsi="Noto Sans" w:cs="Noto Sans"/>
                <w:sz w:val="16"/>
                <w:szCs w:val="22"/>
                <w:lang w:eastAsia="es-MX"/>
              </w:rPr>
              <w:t>3</w:t>
            </w:r>
            <w:r w:rsidRPr="00C15009">
              <w:rPr>
                <w:rFonts w:ascii="Noto Sans" w:hAnsi="Noto Sans" w:cs="Noto Sans"/>
                <w:sz w:val="16"/>
                <w:szCs w:val="22"/>
                <w:lang w:eastAsia="es-MX"/>
              </w:rPr>
              <w:t xml:space="preserve"> técnicos </w:t>
            </w:r>
            <w:r>
              <w:rPr>
                <w:rFonts w:ascii="Noto Sans" w:hAnsi="Noto Sans" w:cs="Noto Sans"/>
                <w:sz w:val="16"/>
                <w:szCs w:val="22"/>
                <w:lang w:eastAsia="es-MX"/>
              </w:rPr>
              <w:t xml:space="preserve">radiología </w:t>
            </w:r>
            <w:r w:rsidRPr="00C15009">
              <w:rPr>
                <w:rFonts w:ascii="Noto Sans" w:hAnsi="Noto Sans" w:cs="Noto Sans"/>
                <w:sz w:val="16"/>
                <w:szCs w:val="22"/>
                <w:lang w:eastAsia="es-MX"/>
              </w:rPr>
              <w:t xml:space="preserve">y los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bCs/>
                <w:sz w:val="16"/>
                <w:szCs w:val="22"/>
                <w:lang w:eastAsia="es-MX"/>
              </w:rPr>
              <w:t xml:space="preserve">médicos especialistas en </w:t>
            </w:r>
            <w:r>
              <w:rPr>
                <w:rFonts w:ascii="Noto Sans" w:hAnsi="Noto Sans" w:cs="Noto Sans"/>
                <w:bCs/>
                <w:sz w:val="16"/>
                <w:szCs w:val="22"/>
                <w:lang w:eastAsia="es-MX"/>
              </w:rPr>
              <w:t>radiología</w:t>
            </w:r>
            <w:r w:rsidRPr="00C15009">
              <w:rPr>
                <w:rFonts w:ascii="Noto Sans" w:hAnsi="Noto Sans" w:cs="Noto Sans"/>
                <w:b/>
                <w:sz w:val="16"/>
                <w:szCs w:val="22"/>
                <w:lang w:eastAsia="es-MX"/>
              </w:rPr>
              <w:t xml:space="preserve"> </w:t>
            </w:r>
            <w:r>
              <w:rPr>
                <w:rFonts w:ascii="Noto Sans" w:hAnsi="Noto Sans" w:cs="Noto Sans"/>
                <w:b/>
                <w:sz w:val="16"/>
                <w:szCs w:val="22"/>
                <w:lang w:eastAsia="es-MX"/>
              </w:rPr>
              <w:t>no</w:t>
            </w:r>
            <w:r w:rsidRPr="00C15009">
              <w:rPr>
                <w:rFonts w:ascii="Noto Sans" w:hAnsi="Noto Sans" w:cs="Noto Sans"/>
                <w:b/>
                <w:sz w:val="16"/>
                <w:szCs w:val="22"/>
                <w:lang w:eastAsia="es-MX"/>
              </w:rPr>
              <w:t xml:space="preserve"> se le otorgarán puntos.</w:t>
            </w:r>
          </w:p>
          <w:p w14:paraId="42F3526A" w14:textId="77777777" w:rsidR="009F7EE3" w:rsidRPr="00C15009" w:rsidRDefault="009F7EE3" w:rsidP="005D1B85">
            <w:pPr>
              <w:spacing w:line="276" w:lineRule="auto"/>
              <w:ind w:left="1074"/>
              <w:jc w:val="center"/>
              <w:rPr>
                <w:rFonts w:ascii="Noto Sans" w:hAnsi="Noto Sans" w:cs="Noto Sans"/>
                <w:b/>
                <w:sz w:val="16"/>
                <w:szCs w:val="22"/>
                <w:lang w:eastAsia="es-MX"/>
              </w:rPr>
            </w:pPr>
          </w:p>
          <w:p w14:paraId="0BAD909E"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6 puntos.</w:t>
            </w:r>
          </w:p>
          <w:p w14:paraId="1C91A44A" w14:textId="77777777" w:rsidR="009F7EE3" w:rsidRPr="00C15009" w:rsidRDefault="009F7EE3" w:rsidP="005D1B85">
            <w:pPr>
              <w:spacing w:line="276" w:lineRule="auto"/>
              <w:jc w:val="center"/>
              <w:rPr>
                <w:rFonts w:ascii="Noto Sans" w:hAnsi="Noto Sans" w:cs="Noto Sans"/>
                <w:b/>
                <w:sz w:val="16"/>
                <w:szCs w:val="22"/>
                <w:lang w:eastAsia="es-MX"/>
              </w:rPr>
            </w:pPr>
          </w:p>
          <w:p w14:paraId="1A5868C7"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3.-Dominio de herramientas</w:t>
            </w:r>
            <w:r w:rsidRPr="00C15009">
              <w:rPr>
                <w:rFonts w:ascii="Noto Sans" w:hAnsi="Noto Sans" w:cs="Noto Sans"/>
                <w:sz w:val="16"/>
                <w:szCs w:val="22"/>
                <w:lang w:eastAsia="es-MX"/>
              </w:rPr>
              <w:t>.</w:t>
            </w:r>
          </w:p>
          <w:p w14:paraId="4CB84F1E" w14:textId="77777777" w:rsidR="009F7EE3" w:rsidRPr="00C15009" w:rsidRDefault="009F7EE3" w:rsidP="005D1B85">
            <w:pPr>
              <w:spacing w:line="276" w:lineRule="auto"/>
              <w:jc w:val="center"/>
              <w:rPr>
                <w:rFonts w:ascii="Noto Sans" w:hAnsi="Noto Sans" w:cs="Noto Sans"/>
                <w:sz w:val="16"/>
                <w:szCs w:val="22"/>
                <w:lang w:eastAsia="es-MX"/>
              </w:rPr>
            </w:pPr>
          </w:p>
          <w:p w14:paraId="55C00DE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Se requiere de </w:t>
            </w:r>
            <w:r>
              <w:rPr>
                <w:rFonts w:ascii="Noto Sans" w:hAnsi="Noto Sans" w:cs="Noto Sans"/>
                <w:sz w:val="16"/>
                <w:szCs w:val="22"/>
                <w:lang w:eastAsia="es-MX"/>
              </w:rPr>
              <w:t>3</w:t>
            </w:r>
            <w:r w:rsidRPr="00C15009">
              <w:rPr>
                <w:rFonts w:ascii="Noto Sans" w:hAnsi="Noto Sans" w:cs="Noto Sans"/>
                <w:color w:val="FF0000"/>
                <w:sz w:val="16"/>
                <w:szCs w:val="22"/>
                <w:lang w:eastAsia="es-MX"/>
              </w:rPr>
              <w:t xml:space="preserve"> </w:t>
            </w:r>
            <w:r w:rsidRPr="00C15009">
              <w:rPr>
                <w:rFonts w:ascii="Noto Sans" w:hAnsi="Noto Sans" w:cs="Noto Sans"/>
                <w:sz w:val="16"/>
                <w:szCs w:val="22"/>
                <w:lang w:eastAsia="es-MX"/>
              </w:rPr>
              <w:t xml:space="preserve">médicos en la especialidad de </w:t>
            </w:r>
            <w:r>
              <w:rPr>
                <w:rFonts w:ascii="Noto Sans" w:hAnsi="Noto Sans" w:cs="Noto Sans"/>
                <w:sz w:val="16"/>
                <w:szCs w:val="22"/>
                <w:lang w:eastAsia="es-MX"/>
              </w:rPr>
              <w:t xml:space="preserve">radiología </w:t>
            </w:r>
            <w:r w:rsidRPr="00C15009">
              <w:rPr>
                <w:rFonts w:ascii="Noto Sans" w:hAnsi="Noto Sans" w:cs="Noto Sans"/>
                <w:sz w:val="16"/>
                <w:szCs w:val="22"/>
                <w:lang w:eastAsia="es-MX"/>
              </w:rPr>
              <w:t xml:space="preserve">y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color w:val="FF0000"/>
                <w:sz w:val="16"/>
                <w:szCs w:val="22"/>
                <w:lang w:eastAsia="es-MX"/>
              </w:rPr>
              <w:t xml:space="preserve"> </w:t>
            </w:r>
            <w:r w:rsidRPr="00C15009">
              <w:rPr>
                <w:rFonts w:ascii="Noto Sans" w:hAnsi="Noto Sans" w:cs="Noto Sans"/>
                <w:sz w:val="16"/>
                <w:szCs w:val="22"/>
                <w:lang w:eastAsia="es-MX"/>
              </w:rPr>
              <w:t xml:space="preserve">técnicos </w:t>
            </w:r>
            <w:r>
              <w:rPr>
                <w:rFonts w:ascii="Noto Sans" w:hAnsi="Noto Sans" w:cs="Noto Sans"/>
                <w:sz w:val="16"/>
                <w:szCs w:val="22"/>
                <w:lang w:eastAsia="es-MX"/>
              </w:rPr>
              <w:t>radiología</w:t>
            </w:r>
            <w:r w:rsidRPr="00C15009">
              <w:rPr>
                <w:rFonts w:ascii="Noto Sans" w:hAnsi="Noto Sans" w:cs="Noto Sans"/>
                <w:sz w:val="16"/>
                <w:szCs w:val="22"/>
                <w:lang w:eastAsia="es-MX"/>
              </w:rPr>
              <w:t>.</w:t>
            </w:r>
          </w:p>
          <w:p w14:paraId="43E27F95" w14:textId="77777777" w:rsidR="009F7EE3" w:rsidRPr="00C15009" w:rsidRDefault="009F7EE3" w:rsidP="005D1B85">
            <w:pPr>
              <w:spacing w:line="276" w:lineRule="auto"/>
              <w:jc w:val="center"/>
              <w:rPr>
                <w:rFonts w:ascii="Noto Sans" w:hAnsi="Noto Sans" w:cs="Noto Sans"/>
                <w:sz w:val="16"/>
                <w:szCs w:val="22"/>
                <w:lang w:eastAsia="es-MX"/>
              </w:rPr>
            </w:pPr>
          </w:p>
          <w:p w14:paraId="63454C1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Deberá presentan copia simple de los cursos de capacitación recibidos sobre el proceso y calidad relacionada al servicio objeto del proceso de contratación, en los últimos 2 años:</w:t>
            </w:r>
          </w:p>
          <w:p w14:paraId="7485342B" w14:textId="77777777" w:rsidR="009F7EE3" w:rsidRPr="00C15009" w:rsidRDefault="009F7EE3" w:rsidP="005D1B85">
            <w:pPr>
              <w:spacing w:line="276" w:lineRule="auto"/>
              <w:jc w:val="center"/>
              <w:rPr>
                <w:rFonts w:ascii="Noto Sans" w:hAnsi="Noto Sans" w:cs="Noto Sans"/>
                <w:sz w:val="16"/>
                <w:szCs w:val="22"/>
                <w:lang w:eastAsia="es-MX"/>
              </w:rPr>
            </w:pPr>
          </w:p>
          <w:p w14:paraId="352F54B3" w14:textId="77777777" w:rsidR="009F7EE3" w:rsidRPr="00C15009" w:rsidRDefault="009F7EE3" w:rsidP="00FC5166">
            <w:pPr>
              <w:numPr>
                <w:ilvl w:val="0"/>
                <w:numId w:val="48"/>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en los últimos 2 años, del 100% de los médicos contemplados en su oferta, se otorgarán </w:t>
            </w:r>
            <w:r w:rsidRPr="00C15009">
              <w:rPr>
                <w:rFonts w:ascii="Noto Sans" w:hAnsi="Noto Sans" w:cs="Noto Sans"/>
                <w:b/>
                <w:sz w:val="16"/>
                <w:szCs w:val="22"/>
                <w:lang w:eastAsia="es-MX"/>
              </w:rPr>
              <w:t>0.5 puntos.</w:t>
            </w:r>
          </w:p>
          <w:p w14:paraId="73D13343" w14:textId="77777777" w:rsidR="009F7EE3" w:rsidRPr="00C15009" w:rsidRDefault="009F7EE3" w:rsidP="005D1B85">
            <w:pPr>
              <w:spacing w:line="276" w:lineRule="auto"/>
              <w:jc w:val="center"/>
              <w:rPr>
                <w:rFonts w:ascii="Noto Sans" w:hAnsi="Noto Sans" w:cs="Noto Sans"/>
                <w:sz w:val="16"/>
                <w:szCs w:val="22"/>
                <w:lang w:eastAsia="es-MX"/>
              </w:rPr>
            </w:pPr>
          </w:p>
          <w:p w14:paraId="3BA8822F" w14:textId="77777777" w:rsidR="009F7EE3" w:rsidRPr="00C15009" w:rsidRDefault="009F7EE3" w:rsidP="00FC5166">
            <w:pPr>
              <w:numPr>
                <w:ilvl w:val="0"/>
                <w:numId w:val="48"/>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en los últimos 2 años, del 100% de los </w:t>
            </w:r>
            <w:r>
              <w:rPr>
                <w:rFonts w:ascii="Noto Sans" w:hAnsi="Noto Sans" w:cs="Noto Sans"/>
                <w:sz w:val="16"/>
                <w:szCs w:val="22"/>
                <w:lang w:eastAsia="es-MX"/>
              </w:rPr>
              <w:t>médicos y técnicos radiólogos</w:t>
            </w:r>
            <w:r w:rsidRPr="00C15009">
              <w:rPr>
                <w:rFonts w:ascii="Noto Sans" w:hAnsi="Noto Sans" w:cs="Noto Sans"/>
                <w:sz w:val="16"/>
                <w:szCs w:val="22"/>
                <w:lang w:eastAsia="es-MX"/>
              </w:rPr>
              <w:t xml:space="preserve"> contemplados en su oferta, se otorgaran </w:t>
            </w:r>
            <w:r w:rsidRPr="00C15009">
              <w:rPr>
                <w:rFonts w:ascii="Noto Sans" w:hAnsi="Noto Sans" w:cs="Noto Sans"/>
                <w:b/>
                <w:sz w:val="16"/>
                <w:szCs w:val="22"/>
                <w:lang w:eastAsia="es-MX"/>
              </w:rPr>
              <w:t>0.5 puntos.</w:t>
            </w:r>
          </w:p>
          <w:p w14:paraId="4A970DD4" w14:textId="77777777" w:rsidR="009F7EE3" w:rsidRPr="00C15009" w:rsidRDefault="009F7EE3" w:rsidP="005D1B85">
            <w:pPr>
              <w:spacing w:line="276" w:lineRule="auto"/>
              <w:jc w:val="center"/>
              <w:rPr>
                <w:rFonts w:ascii="Noto Sans" w:hAnsi="Noto Sans" w:cs="Noto Sans"/>
                <w:sz w:val="16"/>
                <w:szCs w:val="22"/>
                <w:lang w:eastAsia="es-MX"/>
              </w:rPr>
            </w:pPr>
          </w:p>
          <w:p w14:paraId="1FFA662B"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1 punto.</w:t>
            </w:r>
          </w:p>
          <w:p w14:paraId="642E4587" w14:textId="77777777" w:rsidR="009F7EE3" w:rsidRPr="00C15009" w:rsidRDefault="009F7EE3" w:rsidP="005D1B85">
            <w:pPr>
              <w:spacing w:line="276" w:lineRule="auto"/>
              <w:jc w:val="center"/>
              <w:rPr>
                <w:rFonts w:ascii="Noto Sans" w:hAnsi="Noto Sans" w:cs="Noto Sans"/>
                <w:b/>
                <w:sz w:val="16"/>
                <w:szCs w:val="22"/>
                <w:lang w:eastAsia="es-MX"/>
              </w:rPr>
            </w:pPr>
          </w:p>
          <w:p w14:paraId="5E2E37F0" w14:textId="77777777" w:rsidR="009F7EE3" w:rsidRPr="00C15009" w:rsidRDefault="009F7EE3" w:rsidP="005D1B85">
            <w:pPr>
              <w:spacing w:line="276" w:lineRule="auto"/>
              <w:jc w:val="center"/>
              <w:rPr>
                <w:rFonts w:ascii="Noto Sans" w:hAnsi="Noto Sans" w:cs="Noto Sans"/>
                <w:b/>
                <w:sz w:val="16"/>
                <w:szCs w:val="22"/>
                <w:lang w:eastAsia="es-MX"/>
              </w:rPr>
            </w:pPr>
          </w:p>
        </w:tc>
      </w:tr>
      <w:tr w:rsidR="009F7EE3" w:rsidRPr="00C15009" w14:paraId="15A8D48E" w14:textId="77777777" w:rsidTr="009F7EE3">
        <w:tc>
          <w:tcPr>
            <w:tcW w:w="611" w:type="pct"/>
            <w:shd w:val="clear" w:color="auto" w:fill="auto"/>
            <w:vAlign w:val="center"/>
          </w:tcPr>
          <w:p w14:paraId="57EFD4F8" w14:textId="77777777" w:rsidR="009F7EE3" w:rsidRPr="00C15009" w:rsidRDefault="009F7EE3" w:rsidP="005D1B85">
            <w:pPr>
              <w:spacing w:line="276" w:lineRule="auto"/>
              <w:jc w:val="center"/>
              <w:rPr>
                <w:rFonts w:ascii="Noto Sans" w:hAnsi="Noto Sans" w:cs="Noto Sans"/>
                <w:sz w:val="16"/>
                <w:szCs w:val="22"/>
                <w:lang w:eastAsia="es-MX"/>
              </w:rPr>
            </w:pPr>
          </w:p>
        </w:tc>
        <w:tc>
          <w:tcPr>
            <w:tcW w:w="462" w:type="pct"/>
            <w:shd w:val="clear" w:color="auto" w:fill="auto"/>
            <w:vAlign w:val="center"/>
          </w:tcPr>
          <w:p w14:paraId="26CA09E2" w14:textId="77777777" w:rsidR="009F7EE3" w:rsidRPr="00C15009" w:rsidRDefault="009F7EE3" w:rsidP="005D1B85">
            <w:pPr>
              <w:spacing w:line="276" w:lineRule="auto"/>
              <w:jc w:val="center"/>
              <w:rPr>
                <w:rFonts w:ascii="Noto Sans" w:hAnsi="Noto Sans" w:cs="Noto Sans"/>
                <w:b/>
                <w:sz w:val="16"/>
                <w:szCs w:val="22"/>
                <w:lang w:eastAsia="es-MX"/>
              </w:rPr>
            </w:pPr>
          </w:p>
        </w:tc>
        <w:tc>
          <w:tcPr>
            <w:tcW w:w="873" w:type="pct"/>
            <w:shd w:val="clear" w:color="auto" w:fill="auto"/>
            <w:vAlign w:val="center"/>
            <w:hideMark/>
          </w:tcPr>
          <w:p w14:paraId="2FE9EA23"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Capacidad de Recursos Económicos </w:t>
            </w:r>
            <w:r w:rsidRPr="00C15009">
              <w:rPr>
                <w:rFonts w:ascii="Noto Sans" w:hAnsi="Noto Sans" w:cs="Noto Sans"/>
                <w:b/>
                <w:sz w:val="16"/>
                <w:szCs w:val="22"/>
                <w:lang w:eastAsia="es-MX"/>
              </w:rPr>
              <w:t>10</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puntos.</w:t>
            </w:r>
          </w:p>
        </w:tc>
        <w:tc>
          <w:tcPr>
            <w:tcW w:w="3055" w:type="pct"/>
            <w:shd w:val="clear" w:color="auto" w:fill="auto"/>
            <w:vAlign w:val="center"/>
            <w:hideMark/>
          </w:tcPr>
          <w:p w14:paraId="3BC7FBAF"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 xml:space="preserve">Capacidad de Recursos Económicos </w:t>
            </w:r>
            <w:r w:rsidRPr="00C15009">
              <w:rPr>
                <w:rFonts w:ascii="Noto Sans" w:hAnsi="Noto Sans" w:cs="Noto Sans"/>
                <w:sz w:val="16"/>
                <w:szCs w:val="22"/>
                <w:lang w:eastAsia="es-MX"/>
              </w:rPr>
              <w:t>(</w:t>
            </w:r>
            <w:r w:rsidRPr="00C15009">
              <w:rPr>
                <w:rFonts w:ascii="Noto Sans" w:hAnsi="Noto Sans" w:cs="Noto Sans"/>
                <w:b/>
                <w:sz w:val="16"/>
                <w:szCs w:val="22"/>
                <w:lang w:eastAsia="es-MX"/>
              </w:rPr>
              <w:t>Máximo 10 puntos</w:t>
            </w:r>
            <w:r w:rsidRPr="00C15009">
              <w:rPr>
                <w:rFonts w:ascii="Noto Sans" w:hAnsi="Noto Sans" w:cs="Noto Sans"/>
                <w:sz w:val="16"/>
                <w:szCs w:val="22"/>
                <w:lang w:eastAsia="es-MX"/>
              </w:rPr>
              <w:t>)</w:t>
            </w:r>
            <w:r w:rsidRPr="00C15009">
              <w:rPr>
                <w:rFonts w:ascii="Noto Sans" w:hAnsi="Noto Sans" w:cs="Noto Sans"/>
                <w:b/>
                <w:sz w:val="16"/>
                <w:szCs w:val="22"/>
                <w:lang w:eastAsia="es-MX"/>
              </w:rPr>
              <w:t>:</w:t>
            </w:r>
          </w:p>
          <w:p w14:paraId="020F408B" w14:textId="77777777" w:rsidR="009F7EE3" w:rsidRPr="00C15009" w:rsidRDefault="009F7EE3" w:rsidP="005D1B85">
            <w:pPr>
              <w:spacing w:line="276" w:lineRule="auto"/>
              <w:jc w:val="center"/>
              <w:rPr>
                <w:rFonts w:ascii="Noto Sans" w:hAnsi="Noto Sans" w:cs="Noto Sans"/>
                <w:b/>
                <w:sz w:val="16"/>
                <w:szCs w:val="22"/>
                <w:lang w:eastAsia="es-MX"/>
              </w:rPr>
            </w:pPr>
          </w:p>
          <w:p w14:paraId="1E2BD16A"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licitante deberá de comprobar que cuenta con la solvencia financiera, con la comprobación de que sus ingresos obtenidos máximo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120D9CD7" w14:textId="77777777" w:rsidR="009F7EE3" w:rsidRPr="00C15009" w:rsidRDefault="009F7EE3" w:rsidP="005D1B85">
            <w:pPr>
              <w:spacing w:line="276" w:lineRule="auto"/>
              <w:jc w:val="center"/>
              <w:rPr>
                <w:rFonts w:ascii="Noto Sans" w:hAnsi="Noto Sans" w:cs="Noto Sans"/>
                <w:sz w:val="16"/>
                <w:szCs w:val="22"/>
                <w:lang w:eastAsia="es-MX"/>
              </w:rPr>
            </w:pPr>
          </w:p>
          <w:p w14:paraId="2F46999B"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Criterio de asignación de puntos.</w:t>
            </w:r>
          </w:p>
          <w:p w14:paraId="427F9D4F" w14:textId="77777777" w:rsidR="009F7EE3" w:rsidRPr="00C15009" w:rsidRDefault="009F7EE3" w:rsidP="00FC5166">
            <w:pPr>
              <w:numPr>
                <w:ilvl w:val="0"/>
                <w:numId w:val="45"/>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mayores del 12% y hasta el 20% del Monto Total de su propuesta (sin IVA): 10 Puntos.</w:t>
            </w:r>
          </w:p>
          <w:p w14:paraId="34C2BCE9" w14:textId="77777777" w:rsidR="009F7EE3" w:rsidRPr="00C15009" w:rsidRDefault="009F7EE3" w:rsidP="005D1B85">
            <w:pPr>
              <w:spacing w:line="276" w:lineRule="auto"/>
              <w:ind w:left="720"/>
              <w:jc w:val="center"/>
              <w:rPr>
                <w:rFonts w:ascii="Noto Sans" w:hAnsi="Noto Sans" w:cs="Noto Sans"/>
                <w:sz w:val="16"/>
                <w:szCs w:val="22"/>
                <w:lang w:eastAsia="es-MX"/>
              </w:rPr>
            </w:pPr>
          </w:p>
          <w:p w14:paraId="2DD60EFD" w14:textId="77777777" w:rsidR="009F7EE3" w:rsidRPr="00C15009" w:rsidRDefault="009F7EE3" w:rsidP="00FC5166">
            <w:pPr>
              <w:numPr>
                <w:ilvl w:val="0"/>
                <w:numId w:val="45"/>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del 5% y hasta el 11% del Monto Total de su propuesta (sin IVA): 5 puntos.</w:t>
            </w:r>
          </w:p>
          <w:p w14:paraId="0809B94F" w14:textId="77777777" w:rsidR="009F7EE3" w:rsidRPr="00C15009" w:rsidRDefault="009F7EE3" w:rsidP="005D1B85">
            <w:pPr>
              <w:spacing w:line="276" w:lineRule="auto"/>
              <w:jc w:val="center"/>
              <w:rPr>
                <w:rFonts w:ascii="Noto Sans" w:hAnsi="Noto Sans" w:cs="Noto Sans"/>
                <w:sz w:val="16"/>
                <w:szCs w:val="22"/>
                <w:lang w:eastAsia="es-MX"/>
              </w:rPr>
            </w:pPr>
          </w:p>
          <w:p w14:paraId="7816C46B"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Quien no presente información alguna tendrá 0.00 puntos.</w:t>
            </w:r>
          </w:p>
          <w:p w14:paraId="1C7A29F8" w14:textId="77777777" w:rsidR="009F7EE3" w:rsidRPr="00C15009" w:rsidRDefault="009F7EE3" w:rsidP="005D1B85">
            <w:pPr>
              <w:spacing w:line="276" w:lineRule="auto"/>
              <w:jc w:val="center"/>
              <w:rPr>
                <w:rFonts w:ascii="Noto Sans" w:hAnsi="Noto Sans" w:cs="Noto Sans"/>
                <w:sz w:val="16"/>
                <w:szCs w:val="22"/>
                <w:lang w:eastAsia="es-MX"/>
              </w:rPr>
            </w:pPr>
          </w:p>
        </w:tc>
      </w:tr>
      <w:tr w:rsidR="009F7EE3" w:rsidRPr="00C15009" w14:paraId="687AB71A" w14:textId="77777777" w:rsidTr="009F7EE3">
        <w:tc>
          <w:tcPr>
            <w:tcW w:w="611" w:type="pct"/>
            <w:shd w:val="clear" w:color="auto" w:fill="auto"/>
            <w:vAlign w:val="center"/>
          </w:tcPr>
          <w:p w14:paraId="08EF0DAD" w14:textId="77777777" w:rsidR="009F7EE3" w:rsidRPr="00C15009" w:rsidRDefault="009F7EE3" w:rsidP="005D1B85">
            <w:pPr>
              <w:spacing w:line="276" w:lineRule="auto"/>
              <w:jc w:val="center"/>
              <w:rPr>
                <w:rFonts w:ascii="Noto Sans" w:hAnsi="Noto Sans" w:cs="Noto Sans"/>
                <w:sz w:val="16"/>
                <w:szCs w:val="22"/>
                <w:lang w:eastAsia="es-MX"/>
              </w:rPr>
            </w:pPr>
          </w:p>
        </w:tc>
        <w:tc>
          <w:tcPr>
            <w:tcW w:w="462" w:type="pct"/>
            <w:shd w:val="clear" w:color="auto" w:fill="auto"/>
            <w:vAlign w:val="center"/>
          </w:tcPr>
          <w:p w14:paraId="55EC6144" w14:textId="77777777" w:rsidR="009F7EE3" w:rsidRPr="00C15009" w:rsidRDefault="009F7EE3" w:rsidP="005D1B85">
            <w:pPr>
              <w:spacing w:line="276" w:lineRule="auto"/>
              <w:jc w:val="center"/>
              <w:rPr>
                <w:rFonts w:ascii="Noto Sans" w:hAnsi="Noto Sans" w:cs="Noto Sans"/>
                <w:b/>
                <w:sz w:val="16"/>
                <w:szCs w:val="22"/>
                <w:lang w:eastAsia="es-MX"/>
              </w:rPr>
            </w:pPr>
          </w:p>
        </w:tc>
        <w:tc>
          <w:tcPr>
            <w:tcW w:w="873" w:type="pct"/>
            <w:shd w:val="clear" w:color="auto" w:fill="auto"/>
            <w:vAlign w:val="center"/>
            <w:hideMark/>
          </w:tcPr>
          <w:p w14:paraId="685C491D"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 Participación de Discapacitados: </w:t>
            </w:r>
            <w:r w:rsidRPr="00C15009">
              <w:rPr>
                <w:rFonts w:ascii="Noto Sans" w:hAnsi="Noto Sans" w:cs="Noto Sans"/>
                <w:b/>
                <w:sz w:val="16"/>
                <w:szCs w:val="22"/>
                <w:lang w:eastAsia="es-MX"/>
              </w:rPr>
              <w:t>1 Punto</w:t>
            </w:r>
          </w:p>
        </w:tc>
        <w:tc>
          <w:tcPr>
            <w:tcW w:w="3055" w:type="pct"/>
            <w:shd w:val="clear" w:color="auto" w:fill="auto"/>
            <w:vAlign w:val="center"/>
            <w:hideMark/>
          </w:tcPr>
          <w:p w14:paraId="376DCE74"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Discapacitados.</w:t>
            </w:r>
          </w:p>
          <w:p w14:paraId="0A9607B8"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Personas morales que cuenten con personal discapacitado, lo que se acreditará en términos del segundo párrafo del artículo 14 de la LAASSP:</w:t>
            </w:r>
          </w:p>
          <w:p w14:paraId="38B2CD93" w14:textId="77777777" w:rsidR="009F7EE3" w:rsidRPr="00C15009" w:rsidRDefault="009F7EE3" w:rsidP="005D1B85">
            <w:pPr>
              <w:spacing w:line="276" w:lineRule="auto"/>
              <w:jc w:val="center"/>
              <w:rPr>
                <w:rFonts w:ascii="Noto Sans" w:hAnsi="Noto Sans" w:cs="Noto Sans"/>
                <w:sz w:val="16"/>
                <w:szCs w:val="22"/>
                <w:lang w:eastAsia="es-MX"/>
              </w:rPr>
            </w:pPr>
          </w:p>
          <w:p w14:paraId="3E854EED"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lastRenderedPageBreak/>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1B31C1BA" w14:textId="77777777" w:rsidR="009F7EE3" w:rsidRPr="00C15009" w:rsidRDefault="009F7EE3" w:rsidP="005D1B85">
            <w:pPr>
              <w:spacing w:line="276" w:lineRule="auto"/>
              <w:jc w:val="center"/>
              <w:rPr>
                <w:rFonts w:ascii="Noto Sans" w:hAnsi="Noto Sans" w:cs="Noto Sans"/>
                <w:sz w:val="16"/>
                <w:szCs w:val="22"/>
                <w:lang w:eastAsia="es-MX"/>
              </w:rPr>
            </w:pPr>
          </w:p>
          <w:p w14:paraId="5EE1B810"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1. Aviso de alta al Régimen obligatorio del IMSS.</w:t>
            </w:r>
          </w:p>
          <w:p w14:paraId="145F2032" w14:textId="77777777" w:rsidR="009F7EE3" w:rsidRPr="00C15009" w:rsidRDefault="009F7EE3" w:rsidP="005D1B85">
            <w:pPr>
              <w:spacing w:line="276" w:lineRule="auto"/>
              <w:jc w:val="center"/>
              <w:rPr>
                <w:rFonts w:ascii="Noto Sans" w:hAnsi="Noto Sans" w:cs="Noto Sans"/>
                <w:sz w:val="16"/>
                <w:szCs w:val="22"/>
                <w:lang w:eastAsia="es-MX"/>
              </w:rPr>
            </w:pPr>
          </w:p>
          <w:p w14:paraId="2062E49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2. Constancia que acredite que dichos trabajadores son personas con discapacidad.</w:t>
            </w:r>
          </w:p>
          <w:p w14:paraId="0CE89189" w14:textId="77777777" w:rsidR="009F7EE3" w:rsidRPr="00C15009" w:rsidRDefault="009F7EE3" w:rsidP="005D1B85">
            <w:pPr>
              <w:spacing w:line="276" w:lineRule="auto"/>
              <w:jc w:val="center"/>
              <w:rPr>
                <w:rFonts w:ascii="Noto Sans" w:hAnsi="Noto Sans" w:cs="Noto Sans"/>
                <w:sz w:val="16"/>
                <w:szCs w:val="22"/>
                <w:lang w:eastAsia="es-MX"/>
              </w:rPr>
            </w:pPr>
          </w:p>
          <w:p w14:paraId="5123E0FA" w14:textId="77777777" w:rsidR="009F7EE3" w:rsidRPr="00C15009" w:rsidRDefault="009F7EE3" w:rsidP="00FC5166">
            <w:pPr>
              <w:numPr>
                <w:ilvl w:val="0"/>
                <w:numId w:val="43"/>
              </w:numPr>
              <w:suppressAutoHyphens w:val="0"/>
              <w:spacing w:line="276" w:lineRule="auto"/>
              <w:jc w:val="center"/>
              <w:rPr>
                <w:rFonts w:ascii="Noto Sans" w:hAnsi="Noto Sans" w:cs="Noto Sans"/>
                <w:b/>
                <w:bCs/>
                <w:sz w:val="16"/>
                <w:szCs w:val="22"/>
                <w:lang w:eastAsia="es-MX"/>
              </w:rPr>
            </w:pPr>
            <w:r w:rsidRPr="00C15009">
              <w:rPr>
                <w:rFonts w:ascii="Noto Sans" w:hAnsi="Noto Sans" w:cs="Noto Sans"/>
                <w:b/>
                <w:sz w:val="16"/>
                <w:szCs w:val="22"/>
                <w:lang w:eastAsia="es-MX"/>
              </w:rPr>
              <w:t>SE OTORGARÁ 1 PUNTO</w:t>
            </w:r>
          </w:p>
        </w:tc>
      </w:tr>
      <w:tr w:rsidR="009F7EE3" w:rsidRPr="00C15009" w14:paraId="3C0B09F9" w14:textId="77777777" w:rsidTr="009F7EE3">
        <w:tc>
          <w:tcPr>
            <w:tcW w:w="611" w:type="pct"/>
            <w:shd w:val="clear" w:color="auto" w:fill="auto"/>
            <w:vAlign w:val="center"/>
          </w:tcPr>
          <w:p w14:paraId="46CF49F2" w14:textId="77777777" w:rsidR="009F7EE3" w:rsidRPr="00C15009" w:rsidRDefault="009F7EE3" w:rsidP="005D1B85">
            <w:pPr>
              <w:spacing w:line="276" w:lineRule="auto"/>
              <w:jc w:val="center"/>
              <w:rPr>
                <w:rFonts w:ascii="Noto Sans" w:hAnsi="Noto Sans" w:cs="Noto Sans"/>
                <w:sz w:val="16"/>
                <w:szCs w:val="22"/>
                <w:lang w:eastAsia="es-MX"/>
              </w:rPr>
            </w:pPr>
          </w:p>
        </w:tc>
        <w:tc>
          <w:tcPr>
            <w:tcW w:w="462" w:type="pct"/>
            <w:shd w:val="clear" w:color="auto" w:fill="auto"/>
            <w:vAlign w:val="center"/>
          </w:tcPr>
          <w:p w14:paraId="1954992A" w14:textId="77777777" w:rsidR="009F7EE3" w:rsidRPr="00C15009" w:rsidRDefault="009F7EE3" w:rsidP="005D1B85">
            <w:pPr>
              <w:spacing w:line="276" w:lineRule="auto"/>
              <w:jc w:val="center"/>
              <w:rPr>
                <w:rFonts w:ascii="Noto Sans" w:hAnsi="Noto Sans" w:cs="Noto Sans"/>
                <w:b/>
                <w:sz w:val="16"/>
                <w:szCs w:val="22"/>
                <w:lang w:eastAsia="es-MX"/>
              </w:rPr>
            </w:pPr>
          </w:p>
        </w:tc>
        <w:tc>
          <w:tcPr>
            <w:tcW w:w="873" w:type="pct"/>
            <w:shd w:val="clear" w:color="auto" w:fill="auto"/>
            <w:vAlign w:val="center"/>
          </w:tcPr>
          <w:p w14:paraId="5D84A856"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Equidad de Género </w:t>
            </w:r>
            <w:r w:rsidRPr="00C15009">
              <w:rPr>
                <w:rFonts w:ascii="Noto Sans" w:hAnsi="Noto Sans" w:cs="Noto Sans"/>
                <w:b/>
                <w:sz w:val="16"/>
                <w:szCs w:val="22"/>
                <w:lang w:eastAsia="es-MX"/>
              </w:rPr>
              <w:t>1 Punto</w:t>
            </w:r>
          </w:p>
        </w:tc>
        <w:tc>
          <w:tcPr>
            <w:tcW w:w="3055" w:type="pct"/>
            <w:shd w:val="clear" w:color="auto" w:fill="auto"/>
            <w:vAlign w:val="center"/>
          </w:tcPr>
          <w:p w14:paraId="453AE167"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7EE61769" w14:textId="77777777" w:rsidR="009F7EE3" w:rsidRPr="00C15009" w:rsidRDefault="009F7EE3" w:rsidP="005D1B85">
            <w:pPr>
              <w:spacing w:line="276" w:lineRule="auto"/>
              <w:jc w:val="center"/>
              <w:rPr>
                <w:rFonts w:ascii="Noto Sans" w:hAnsi="Noto Sans" w:cs="Noto Sans"/>
                <w:sz w:val="16"/>
                <w:szCs w:val="22"/>
                <w:lang w:eastAsia="es-MX"/>
              </w:rPr>
            </w:pPr>
          </w:p>
          <w:p w14:paraId="5C1D2608" w14:textId="77777777" w:rsidR="009F7EE3" w:rsidRPr="00C15009" w:rsidRDefault="009F7EE3" w:rsidP="00FC5166">
            <w:pPr>
              <w:numPr>
                <w:ilvl w:val="0"/>
                <w:numId w:val="46"/>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Certificación</w:t>
            </w:r>
          </w:p>
          <w:p w14:paraId="6548E9BB" w14:textId="77777777" w:rsidR="009F7EE3" w:rsidRPr="00C15009" w:rsidRDefault="009F7EE3" w:rsidP="005D1B85">
            <w:pPr>
              <w:spacing w:line="276" w:lineRule="auto"/>
              <w:jc w:val="center"/>
              <w:rPr>
                <w:rFonts w:ascii="Noto Sans" w:hAnsi="Noto Sans" w:cs="Noto Sans"/>
                <w:sz w:val="16"/>
                <w:szCs w:val="22"/>
                <w:lang w:eastAsia="es-MX"/>
              </w:rPr>
            </w:pPr>
          </w:p>
          <w:p w14:paraId="461BA4CD" w14:textId="77777777" w:rsidR="009F7EE3"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(SE OTORGARÁ 1 PUNTO)</w:t>
            </w:r>
          </w:p>
          <w:p w14:paraId="40D0E333" w14:textId="77777777" w:rsidR="009F7EE3" w:rsidRDefault="009F7EE3" w:rsidP="005D1B85">
            <w:pPr>
              <w:spacing w:line="276" w:lineRule="auto"/>
              <w:jc w:val="center"/>
              <w:rPr>
                <w:rFonts w:ascii="Noto Sans" w:hAnsi="Noto Sans" w:cs="Noto Sans"/>
                <w:b/>
                <w:sz w:val="16"/>
                <w:szCs w:val="22"/>
                <w:lang w:eastAsia="es-MX"/>
              </w:rPr>
            </w:pPr>
          </w:p>
          <w:p w14:paraId="76EAD105" w14:textId="77777777" w:rsidR="009F7EE3" w:rsidRDefault="009F7EE3" w:rsidP="005D1B85">
            <w:pPr>
              <w:spacing w:line="276" w:lineRule="auto"/>
              <w:jc w:val="center"/>
              <w:rPr>
                <w:rFonts w:ascii="Noto Sans" w:hAnsi="Noto Sans" w:cs="Noto Sans"/>
                <w:b/>
                <w:sz w:val="16"/>
                <w:szCs w:val="22"/>
                <w:lang w:eastAsia="es-MX"/>
              </w:rPr>
            </w:pPr>
          </w:p>
          <w:p w14:paraId="393B8932" w14:textId="77777777" w:rsidR="009F7EE3" w:rsidRPr="00C15009" w:rsidRDefault="009F7EE3" w:rsidP="005D1B85">
            <w:pPr>
              <w:spacing w:line="276" w:lineRule="auto"/>
              <w:jc w:val="center"/>
              <w:rPr>
                <w:rFonts w:ascii="Noto Sans" w:hAnsi="Noto Sans" w:cs="Noto Sans"/>
                <w:b/>
                <w:sz w:val="16"/>
                <w:szCs w:val="22"/>
                <w:lang w:eastAsia="es-MX"/>
              </w:rPr>
            </w:pPr>
          </w:p>
        </w:tc>
      </w:tr>
      <w:tr w:rsidR="009F7EE3" w:rsidRPr="00C15009" w14:paraId="5AEFF5EB" w14:textId="77777777" w:rsidTr="009F7EE3">
        <w:tc>
          <w:tcPr>
            <w:tcW w:w="611" w:type="pct"/>
            <w:shd w:val="clear" w:color="auto" w:fill="auto"/>
            <w:vAlign w:val="center"/>
          </w:tcPr>
          <w:p w14:paraId="0E8A61E3" w14:textId="77777777" w:rsidR="009F7EE3" w:rsidRPr="00C15009" w:rsidRDefault="009F7EE3" w:rsidP="005D1B85">
            <w:pPr>
              <w:spacing w:line="276" w:lineRule="auto"/>
              <w:jc w:val="center"/>
              <w:rPr>
                <w:rFonts w:ascii="Noto Sans" w:hAnsi="Noto Sans" w:cs="Noto Sans"/>
                <w:sz w:val="16"/>
                <w:szCs w:val="22"/>
                <w:lang w:eastAsia="es-MX"/>
              </w:rPr>
            </w:pPr>
          </w:p>
        </w:tc>
        <w:tc>
          <w:tcPr>
            <w:tcW w:w="462" w:type="pct"/>
            <w:shd w:val="clear" w:color="auto" w:fill="auto"/>
            <w:vAlign w:val="center"/>
          </w:tcPr>
          <w:p w14:paraId="6DD9FF6E" w14:textId="77777777" w:rsidR="009F7EE3" w:rsidRPr="00C15009" w:rsidRDefault="009F7EE3" w:rsidP="005D1B85">
            <w:pPr>
              <w:spacing w:line="276" w:lineRule="auto"/>
              <w:jc w:val="center"/>
              <w:rPr>
                <w:rFonts w:ascii="Noto Sans" w:hAnsi="Noto Sans" w:cs="Noto Sans"/>
                <w:b/>
                <w:sz w:val="16"/>
                <w:szCs w:val="22"/>
                <w:lang w:eastAsia="es-MX"/>
              </w:rPr>
            </w:pPr>
          </w:p>
        </w:tc>
        <w:tc>
          <w:tcPr>
            <w:tcW w:w="873" w:type="pct"/>
            <w:shd w:val="clear" w:color="auto" w:fill="auto"/>
            <w:vAlign w:val="center"/>
            <w:hideMark/>
          </w:tcPr>
          <w:p w14:paraId="5F29011E"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Participación de MIPYME: </w:t>
            </w:r>
            <w:r w:rsidRPr="00C15009">
              <w:rPr>
                <w:rFonts w:ascii="Noto Sans" w:hAnsi="Noto Sans" w:cs="Noto Sans"/>
                <w:b/>
                <w:sz w:val="16"/>
                <w:szCs w:val="22"/>
                <w:lang w:eastAsia="es-MX"/>
              </w:rPr>
              <w:t>2 Punto.</w:t>
            </w:r>
          </w:p>
        </w:tc>
        <w:tc>
          <w:tcPr>
            <w:tcW w:w="3055" w:type="pct"/>
            <w:shd w:val="clear" w:color="auto" w:fill="auto"/>
            <w:vAlign w:val="center"/>
            <w:hideMark/>
          </w:tcPr>
          <w:p w14:paraId="431CB3F0"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MIPYME</w:t>
            </w:r>
          </w:p>
          <w:p w14:paraId="3F2FE870" w14:textId="77777777" w:rsidR="009F7EE3" w:rsidRPr="00C15009" w:rsidRDefault="009F7EE3" w:rsidP="005D1B85">
            <w:pPr>
              <w:spacing w:line="276" w:lineRule="auto"/>
              <w:jc w:val="center"/>
              <w:rPr>
                <w:rFonts w:ascii="Noto Sans" w:hAnsi="Noto Sans" w:cs="Noto Sans"/>
                <w:sz w:val="16"/>
                <w:szCs w:val="22"/>
                <w:lang w:eastAsia="es-MX"/>
              </w:rPr>
            </w:pPr>
          </w:p>
          <w:p w14:paraId="2BF4D9E5"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6B57EB6C" w14:textId="77777777" w:rsidR="009F7EE3" w:rsidRPr="00C15009" w:rsidRDefault="009F7EE3" w:rsidP="005D1B85">
            <w:pPr>
              <w:spacing w:line="276" w:lineRule="auto"/>
              <w:jc w:val="center"/>
              <w:rPr>
                <w:rFonts w:ascii="Noto Sans" w:hAnsi="Noto Sans" w:cs="Noto Sans"/>
                <w:sz w:val="16"/>
                <w:szCs w:val="22"/>
                <w:lang w:eastAsia="es-MX"/>
              </w:rPr>
            </w:pPr>
          </w:p>
          <w:p w14:paraId="26EF8825"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Cs/>
                <w:sz w:val="16"/>
                <w:szCs w:val="22"/>
                <w:lang w:eastAsia="es-MX"/>
              </w:rPr>
              <w:t>El licitante deberá incorporar a su Propuesta Técnica la c</w:t>
            </w:r>
            <w:r w:rsidRPr="00C15009">
              <w:rPr>
                <w:rFonts w:ascii="Noto Sans" w:hAnsi="Noto Sans" w:cs="Noto Sans"/>
                <w:sz w:val="16"/>
                <w:szCs w:val="22"/>
                <w:lang w:eastAsia="es-MX"/>
              </w:rPr>
              <w:t>onstancia emitida por el Instituto Mexicano de la Propiedad Industrial, la cual no podrá tener una vigencia mayor a cinco años.</w:t>
            </w:r>
          </w:p>
          <w:p w14:paraId="4E46BB4C" w14:textId="77777777" w:rsidR="009F7EE3" w:rsidRPr="00C15009" w:rsidRDefault="009F7EE3" w:rsidP="005D1B85">
            <w:pPr>
              <w:spacing w:line="276" w:lineRule="auto"/>
              <w:jc w:val="center"/>
              <w:rPr>
                <w:rFonts w:ascii="Noto Sans" w:hAnsi="Noto Sans" w:cs="Noto Sans"/>
                <w:sz w:val="16"/>
                <w:szCs w:val="22"/>
                <w:lang w:eastAsia="es-MX"/>
              </w:rPr>
            </w:pPr>
          </w:p>
          <w:p w14:paraId="0A8C33DF" w14:textId="77777777" w:rsidR="009F7EE3" w:rsidRPr="00C15009" w:rsidRDefault="009F7EE3" w:rsidP="005D1B85">
            <w:pPr>
              <w:spacing w:line="276" w:lineRule="auto"/>
              <w:jc w:val="center"/>
              <w:rPr>
                <w:rFonts w:ascii="Noto Sans" w:hAnsi="Noto Sans" w:cs="Noto Sans"/>
                <w:i/>
                <w:sz w:val="16"/>
                <w:szCs w:val="22"/>
                <w:lang w:eastAsia="es-MX"/>
              </w:rPr>
            </w:pPr>
            <w:r w:rsidRPr="00C15009">
              <w:rPr>
                <w:rFonts w:ascii="Noto Sans" w:hAnsi="Noto Sans" w:cs="Noto Sans"/>
                <w:i/>
                <w:sz w:val="16"/>
                <w:szCs w:val="22"/>
                <w:lang w:eastAsia="es-MX"/>
              </w:rPr>
              <w:t>Si el licitante presenta constancia emitida por el Instituto Mexicano de la Propiedad Industrial, se le otorgarán 2.0 de punto. Si el licitante no presenta constancia emitida por el Instituto Mexicano de la Propiedad Industrial, se le otorgarán 0.00 puntos.</w:t>
            </w:r>
          </w:p>
          <w:p w14:paraId="3FAE9CA5" w14:textId="77777777" w:rsidR="009F7EE3" w:rsidRPr="00C15009" w:rsidRDefault="009F7EE3" w:rsidP="005D1B85">
            <w:pPr>
              <w:spacing w:line="276" w:lineRule="auto"/>
              <w:jc w:val="center"/>
              <w:rPr>
                <w:rFonts w:ascii="Noto Sans" w:hAnsi="Noto Sans" w:cs="Noto Sans"/>
                <w:i/>
                <w:sz w:val="16"/>
                <w:szCs w:val="22"/>
                <w:lang w:eastAsia="es-MX"/>
              </w:rPr>
            </w:pPr>
          </w:p>
          <w:p w14:paraId="28BC4D58" w14:textId="77777777" w:rsidR="009F7EE3" w:rsidRPr="00C15009" w:rsidRDefault="009F7EE3" w:rsidP="005D1B85">
            <w:pPr>
              <w:spacing w:line="276" w:lineRule="auto"/>
              <w:jc w:val="center"/>
              <w:rPr>
                <w:rFonts w:ascii="Noto Sans" w:hAnsi="Noto Sans" w:cs="Noto Sans"/>
                <w:b/>
                <w:bCs/>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2 punto</w:t>
            </w:r>
          </w:p>
        </w:tc>
      </w:tr>
      <w:tr w:rsidR="009F7EE3" w:rsidRPr="00C15009" w14:paraId="014FB020" w14:textId="77777777" w:rsidTr="009F7EE3">
        <w:tc>
          <w:tcPr>
            <w:tcW w:w="611" w:type="pct"/>
            <w:vMerge w:val="restart"/>
            <w:shd w:val="clear" w:color="auto" w:fill="auto"/>
            <w:vAlign w:val="center"/>
            <w:hideMark/>
          </w:tcPr>
          <w:p w14:paraId="42BA271E"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II) Experiencia y Especialidad del licitante</w:t>
            </w:r>
          </w:p>
        </w:tc>
        <w:tc>
          <w:tcPr>
            <w:tcW w:w="462" w:type="pct"/>
            <w:vMerge w:val="restart"/>
            <w:shd w:val="clear" w:color="auto" w:fill="auto"/>
            <w:vAlign w:val="center"/>
            <w:hideMark/>
          </w:tcPr>
          <w:p w14:paraId="7A7B6F34"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w:t>
            </w:r>
          </w:p>
          <w:p w14:paraId="6C661EC4"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Puntos</w:t>
            </w:r>
          </w:p>
        </w:tc>
        <w:tc>
          <w:tcPr>
            <w:tcW w:w="873" w:type="pct"/>
            <w:shd w:val="clear" w:color="auto" w:fill="auto"/>
            <w:vAlign w:val="center"/>
            <w:hideMark/>
          </w:tcPr>
          <w:p w14:paraId="24B72F3B"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 Experiencia del licitante: </w:t>
            </w:r>
            <w:r w:rsidRPr="00C15009">
              <w:rPr>
                <w:rFonts w:ascii="Noto Sans" w:hAnsi="Noto Sans" w:cs="Noto Sans"/>
                <w:b/>
                <w:sz w:val="16"/>
                <w:szCs w:val="22"/>
                <w:lang w:eastAsia="es-MX"/>
              </w:rPr>
              <w:t>6 Puntos.</w:t>
            </w:r>
          </w:p>
        </w:tc>
        <w:tc>
          <w:tcPr>
            <w:tcW w:w="3055" w:type="pct"/>
            <w:shd w:val="clear" w:color="auto" w:fill="auto"/>
            <w:vAlign w:val="center"/>
            <w:hideMark/>
          </w:tcPr>
          <w:p w14:paraId="229B9ED0"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del licitante</w:t>
            </w:r>
          </w:p>
          <w:p w14:paraId="472843C4" w14:textId="77777777" w:rsidR="009F7EE3" w:rsidRPr="00C15009" w:rsidRDefault="009F7EE3" w:rsidP="005D1B85">
            <w:pPr>
              <w:spacing w:line="276" w:lineRule="auto"/>
              <w:jc w:val="center"/>
              <w:rPr>
                <w:rFonts w:ascii="Noto Sans" w:hAnsi="Noto Sans" w:cs="Noto Sans"/>
                <w:sz w:val="16"/>
                <w:szCs w:val="22"/>
                <w:lang w:eastAsia="es-MX"/>
              </w:rPr>
            </w:pPr>
          </w:p>
          <w:p w14:paraId="6EBC8480"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 xml:space="preserve">Por años de experiencia </w:t>
            </w:r>
            <w:r w:rsidRPr="00C15009">
              <w:rPr>
                <w:rFonts w:ascii="Noto Sans" w:hAnsi="Noto Sans" w:cs="Noto Sans"/>
                <w:sz w:val="16"/>
                <w:szCs w:val="22"/>
                <w:lang w:eastAsia="es-MX"/>
              </w:rPr>
              <w:t>(Máximo 6 puntos)</w:t>
            </w:r>
            <w:r w:rsidRPr="00C15009">
              <w:rPr>
                <w:rFonts w:ascii="Noto Sans" w:hAnsi="Noto Sans" w:cs="Noto Sans"/>
                <w:b/>
                <w:sz w:val="16"/>
                <w:szCs w:val="22"/>
                <w:lang w:eastAsia="es-MX"/>
              </w:rPr>
              <w:t>.</w:t>
            </w:r>
          </w:p>
          <w:p w14:paraId="51341B95" w14:textId="77777777" w:rsidR="009F7EE3" w:rsidRPr="00C15009" w:rsidRDefault="009F7EE3" w:rsidP="005D1B85">
            <w:pPr>
              <w:spacing w:line="276" w:lineRule="auto"/>
              <w:jc w:val="center"/>
              <w:rPr>
                <w:rFonts w:ascii="Noto Sans" w:hAnsi="Noto Sans" w:cs="Noto Sans"/>
                <w:b/>
                <w:sz w:val="16"/>
                <w:szCs w:val="22"/>
                <w:lang w:eastAsia="es-MX"/>
              </w:rPr>
            </w:pPr>
          </w:p>
          <w:p w14:paraId="5713115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Los licitantes deberán acreditar este </w:t>
            </w:r>
            <w:proofErr w:type="spellStart"/>
            <w:r w:rsidRPr="00C15009">
              <w:rPr>
                <w:rFonts w:ascii="Noto Sans" w:hAnsi="Noto Sans" w:cs="Noto Sans"/>
                <w:sz w:val="16"/>
                <w:szCs w:val="22"/>
                <w:lang w:eastAsia="es-MX"/>
              </w:rPr>
              <w:t>subrubro</w:t>
            </w:r>
            <w:proofErr w:type="spellEnd"/>
            <w:r w:rsidRPr="00C15009">
              <w:rPr>
                <w:rFonts w:ascii="Noto Sans" w:hAnsi="Noto Sans" w:cs="Noto Sans"/>
                <w:sz w:val="16"/>
                <w:szCs w:val="22"/>
                <w:lang w:eastAsia="es-MX"/>
              </w:rPr>
              <w:t xml:space="preserve"> presentando contratos y/o facturas formalizadas con cualquier dependencia o Institución pública, el tiempo en años, en que el licitante ha prestado servicios de iguales o de la misma naturaleza de los ofertados al que pretende contratar (Copia de la carátula y hoja de firmas de los contratos o facturas), la distribución de punto será de la manera siguiente:</w:t>
            </w:r>
          </w:p>
          <w:p w14:paraId="118D6498" w14:textId="77777777" w:rsidR="009F7EE3" w:rsidRPr="00C15009" w:rsidRDefault="009F7EE3" w:rsidP="005D1B85">
            <w:pPr>
              <w:spacing w:line="276" w:lineRule="auto"/>
              <w:jc w:val="center"/>
              <w:rPr>
                <w:rFonts w:ascii="Noto Sans" w:hAnsi="Noto Sans" w:cs="Noto Sans"/>
                <w:sz w:val="16"/>
                <w:szCs w:val="22"/>
                <w:lang w:eastAsia="es-MX"/>
              </w:rPr>
            </w:pPr>
          </w:p>
          <w:p w14:paraId="7858C5DA"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acredite con contratos o facturas formalizadas y concluidas de 5 años o más de experiencia, comprendidos en el periodo de enero 2020 a diciembre 2024. </w:t>
            </w:r>
            <w:r w:rsidRPr="00C15009">
              <w:rPr>
                <w:rFonts w:ascii="Noto Sans" w:hAnsi="Noto Sans" w:cs="Noto Sans"/>
                <w:b/>
                <w:sz w:val="16"/>
                <w:szCs w:val="22"/>
                <w:lang w:eastAsia="es-MX"/>
              </w:rPr>
              <w:t>6 puntos</w:t>
            </w:r>
          </w:p>
          <w:p w14:paraId="00AB239A" w14:textId="77777777" w:rsidR="009F7EE3" w:rsidRPr="00C15009" w:rsidRDefault="009F7EE3" w:rsidP="005D1B85">
            <w:pPr>
              <w:spacing w:line="276" w:lineRule="auto"/>
              <w:jc w:val="center"/>
              <w:rPr>
                <w:rFonts w:ascii="Noto Sans" w:hAnsi="Noto Sans" w:cs="Noto Sans"/>
                <w:b/>
                <w:sz w:val="16"/>
                <w:szCs w:val="22"/>
                <w:lang w:eastAsia="es-MX"/>
              </w:rPr>
            </w:pPr>
          </w:p>
          <w:p w14:paraId="4081718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acredite como número mínimo requerido de contratos o facturas formalizadas y concluidos en el intervalo menor de 5 años y al menos 2 años en el periodo de enero 2020 a diciembre 2024.</w:t>
            </w:r>
            <w:r w:rsidRPr="00C15009">
              <w:rPr>
                <w:rFonts w:ascii="Noto Sans" w:hAnsi="Noto Sans" w:cs="Noto Sans"/>
                <w:b/>
                <w:sz w:val="16"/>
                <w:szCs w:val="22"/>
                <w:lang w:eastAsia="es-MX"/>
              </w:rPr>
              <w:t xml:space="preserve"> SE ASIGNARÁN DE FORMA PROPORCIONAL POR REGLA DE TRES</w:t>
            </w:r>
          </w:p>
          <w:p w14:paraId="40ED5D27" w14:textId="77777777" w:rsidR="009F7EE3" w:rsidRPr="00C15009" w:rsidRDefault="009F7EE3" w:rsidP="005D1B85">
            <w:pPr>
              <w:spacing w:line="276" w:lineRule="auto"/>
              <w:jc w:val="center"/>
              <w:rPr>
                <w:rFonts w:ascii="Noto Sans" w:hAnsi="Noto Sans" w:cs="Noto Sans"/>
                <w:sz w:val="16"/>
                <w:szCs w:val="22"/>
                <w:lang w:eastAsia="es-MX"/>
              </w:rPr>
            </w:pPr>
          </w:p>
          <w:p w14:paraId="6D1B71F0"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acredite como número mínimo requerido de contratos o facturas formalizadas menor o igual de 1 año de experiencia, comprendidos en el periodo de enero 2020 a diciembre 2024.       </w:t>
            </w:r>
            <w:r w:rsidRPr="00C15009">
              <w:rPr>
                <w:rFonts w:ascii="Noto Sans" w:hAnsi="Noto Sans" w:cs="Noto Sans"/>
                <w:b/>
                <w:sz w:val="16"/>
                <w:szCs w:val="22"/>
                <w:lang w:eastAsia="es-MX"/>
              </w:rPr>
              <w:t>0 Puntos</w:t>
            </w:r>
          </w:p>
          <w:p w14:paraId="50EEFD0C" w14:textId="77777777" w:rsidR="009F7EE3" w:rsidRPr="00C15009" w:rsidRDefault="009F7EE3" w:rsidP="005D1B85">
            <w:pPr>
              <w:spacing w:line="276" w:lineRule="auto"/>
              <w:jc w:val="center"/>
              <w:rPr>
                <w:rFonts w:ascii="Noto Sans" w:hAnsi="Noto Sans" w:cs="Noto Sans"/>
                <w:sz w:val="16"/>
                <w:szCs w:val="22"/>
                <w:lang w:eastAsia="es-MX"/>
              </w:rPr>
            </w:pPr>
          </w:p>
          <w:p w14:paraId="7B6E8EBF"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asignará la mayor puntuación al licitante o licitantes que acrediten el máximo de experiencia (4 años) y se distribuirá de manera proporcional la puntuación o unidades porcentuales a los demás licitantes, aplicando para ello una regla de tres.</w:t>
            </w:r>
          </w:p>
          <w:p w14:paraId="5B6729F9" w14:textId="77777777" w:rsidR="009F7EE3" w:rsidRPr="00C15009" w:rsidRDefault="009F7EE3" w:rsidP="005D1B85">
            <w:pPr>
              <w:spacing w:line="276" w:lineRule="auto"/>
              <w:jc w:val="center"/>
              <w:rPr>
                <w:rFonts w:ascii="Noto Sans" w:hAnsi="Noto Sans" w:cs="Noto Sans"/>
                <w:sz w:val="16"/>
                <w:szCs w:val="22"/>
                <w:lang w:eastAsia="es-MX"/>
              </w:rPr>
            </w:pPr>
          </w:p>
          <w:p w14:paraId="1FC22793" w14:textId="77777777" w:rsidR="009F7EE3"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Nota: Se hace hincapié que el número de años constituye el requisito a cumplir, y no así el número de contratos, cuya cantidad no conlleva a otorgar más o menos puntuación o unidades porcentuales."</w:t>
            </w:r>
          </w:p>
          <w:p w14:paraId="247F1BD2" w14:textId="77777777" w:rsidR="009F7EE3" w:rsidRDefault="009F7EE3" w:rsidP="005D1B85">
            <w:pPr>
              <w:spacing w:line="276" w:lineRule="auto"/>
              <w:jc w:val="center"/>
              <w:rPr>
                <w:rFonts w:ascii="Noto Sans" w:hAnsi="Noto Sans" w:cs="Noto Sans"/>
                <w:sz w:val="16"/>
                <w:szCs w:val="22"/>
                <w:lang w:eastAsia="es-MX"/>
              </w:rPr>
            </w:pPr>
          </w:p>
          <w:p w14:paraId="31A2A5B4" w14:textId="77777777" w:rsidR="009F7EE3" w:rsidRDefault="009F7EE3" w:rsidP="005D1B85">
            <w:pPr>
              <w:spacing w:line="276" w:lineRule="auto"/>
              <w:jc w:val="center"/>
              <w:rPr>
                <w:rFonts w:ascii="Noto Sans" w:hAnsi="Noto Sans" w:cs="Noto Sans"/>
                <w:sz w:val="16"/>
                <w:szCs w:val="22"/>
                <w:lang w:eastAsia="es-MX"/>
              </w:rPr>
            </w:pPr>
          </w:p>
          <w:p w14:paraId="0A697157" w14:textId="77777777" w:rsidR="009F7EE3" w:rsidRPr="00C15009" w:rsidRDefault="009F7EE3" w:rsidP="005D1B85">
            <w:pPr>
              <w:spacing w:line="276" w:lineRule="auto"/>
              <w:jc w:val="center"/>
              <w:rPr>
                <w:rFonts w:ascii="Noto Sans" w:hAnsi="Noto Sans" w:cs="Noto Sans"/>
                <w:sz w:val="16"/>
                <w:szCs w:val="22"/>
                <w:lang w:eastAsia="es-MX"/>
              </w:rPr>
            </w:pPr>
          </w:p>
          <w:p w14:paraId="7674FE60" w14:textId="77777777" w:rsidR="009F7EE3" w:rsidRPr="00C15009" w:rsidRDefault="009F7EE3" w:rsidP="005D1B85">
            <w:pPr>
              <w:spacing w:line="276" w:lineRule="auto"/>
              <w:jc w:val="center"/>
              <w:rPr>
                <w:rFonts w:ascii="Noto Sans" w:hAnsi="Noto Sans" w:cs="Noto Sans"/>
                <w:sz w:val="16"/>
                <w:szCs w:val="22"/>
                <w:lang w:eastAsia="es-MX"/>
              </w:rPr>
            </w:pPr>
          </w:p>
        </w:tc>
      </w:tr>
      <w:tr w:rsidR="009F7EE3" w:rsidRPr="00C15009" w14:paraId="47CCFE7B" w14:textId="77777777" w:rsidTr="009F7EE3">
        <w:tc>
          <w:tcPr>
            <w:tcW w:w="611" w:type="pct"/>
            <w:vMerge/>
            <w:shd w:val="clear" w:color="auto" w:fill="auto"/>
            <w:vAlign w:val="center"/>
          </w:tcPr>
          <w:p w14:paraId="692469DB" w14:textId="77777777" w:rsidR="009F7EE3" w:rsidRPr="00C15009" w:rsidRDefault="009F7EE3" w:rsidP="005D1B85">
            <w:pPr>
              <w:spacing w:line="276" w:lineRule="auto"/>
              <w:jc w:val="center"/>
              <w:rPr>
                <w:rFonts w:ascii="Noto Sans" w:hAnsi="Noto Sans" w:cs="Noto Sans"/>
                <w:sz w:val="16"/>
                <w:szCs w:val="22"/>
                <w:lang w:eastAsia="es-MX"/>
              </w:rPr>
            </w:pPr>
          </w:p>
        </w:tc>
        <w:tc>
          <w:tcPr>
            <w:tcW w:w="462" w:type="pct"/>
            <w:vMerge/>
            <w:shd w:val="clear" w:color="auto" w:fill="auto"/>
            <w:vAlign w:val="center"/>
          </w:tcPr>
          <w:p w14:paraId="34FDD32C" w14:textId="77777777" w:rsidR="009F7EE3" w:rsidRPr="00C15009" w:rsidRDefault="009F7EE3" w:rsidP="005D1B85">
            <w:pPr>
              <w:spacing w:line="276" w:lineRule="auto"/>
              <w:jc w:val="center"/>
              <w:rPr>
                <w:rFonts w:ascii="Noto Sans" w:hAnsi="Noto Sans" w:cs="Noto Sans"/>
                <w:b/>
                <w:sz w:val="16"/>
                <w:szCs w:val="22"/>
                <w:lang w:eastAsia="es-MX"/>
              </w:rPr>
            </w:pPr>
          </w:p>
        </w:tc>
        <w:tc>
          <w:tcPr>
            <w:tcW w:w="873" w:type="pct"/>
            <w:shd w:val="clear" w:color="auto" w:fill="auto"/>
            <w:vAlign w:val="center"/>
            <w:hideMark/>
          </w:tcPr>
          <w:p w14:paraId="089B116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Especialidad del licitante: </w:t>
            </w:r>
            <w:r w:rsidRPr="00C15009">
              <w:rPr>
                <w:rFonts w:ascii="Noto Sans" w:hAnsi="Noto Sans" w:cs="Noto Sans"/>
                <w:b/>
                <w:sz w:val="16"/>
                <w:szCs w:val="22"/>
                <w:lang w:eastAsia="es-MX"/>
              </w:rPr>
              <w:t>6 Puntos.</w:t>
            </w:r>
          </w:p>
        </w:tc>
        <w:tc>
          <w:tcPr>
            <w:tcW w:w="3055" w:type="pct"/>
            <w:shd w:val="clear" w:color="auto" w:fill="auto"/>
            <w:vAlign w:val="center"/>
            <w:hideMark/>
          </w:tcPr>
          <w:p w14:paraId="3FF79521"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Especialidad del licitante (Máximo 6 puntos)</w:t>
            </w:r>
          </w:p>
          <w:p w14:paraId="1820DE5E" w14:textId="77777777" w:rsidR="009F7EE3" w:rsidRPr="00C15009" w:rsidRDefault="009F7EE3" w:rsidP="005D1B85">
            <w:pPr>
              <w:spacing w:line="276" w:lineRule="auto"/>
              <w:jc w:val="center"/>
              <w:rPr>
                <w:rFonts w:ascii="Noto Sans" w:hAnsi="Noto Sans" w:cs="Noto Sans"/>
                <w:b/>
                <w:sz w:val="16"/>
                <w:szCs w:val="22"/>
                <w:lang w:eastAsia="es-MX"/>
              </w:rPr>
            </w:pPr>
          </w:p>
          <w:p w14:paraId="3FFF8BA6"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Para acreditar la especialidad, la convocante cuantificará con el número de contratos o facturas formalizadas, en los que se demuestre que el licitante ha suministrado a cualquier dependencia o institución pública bienes iguales o de la misma naturaleza de los ofertados.</w:t>
            </w:r>
          </w:p>
          <w:p w14:paraId="499D2E6E" w14:textId="77777777" w:rsidR="009F7EE3" w:rsidRPr="00C15009" w:rsidRDefault="009F7EE3" w:rsidP="005D1B85">
            <w:pPr>
              <w:spacing w:line="276" w:lineRule="auto"/>
              <w:jc w:val="center"/>
              <w:rPr>
                <w:rFonts w:ascii="Noto Sans" w:hAnsi="Noto Sans" w:cs="Noto Sans"/>
                <w:b/>
                <w:sz w:val="16"/>
                <w:szCs w:val="22"/>
                <w:lang w:eastAsia="es-MX"/>
              </w:rPr>
            </w:pPr>
          </w:p>
          <w:p w14:paraId="2E0B049C"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presente 5 o más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6 Puntos</w:t>
            </w:r>
          </w:p>
          <w:p w14:paraId="77BC958F" w14:textId="77777777" w:rsidR="009F7EE3" w:rsidRPr="00C15009" w:rsidRDefault="009F7EE3" w:rsidP="005D1B85">
            <w:pPr>
              <w:spacing w:line="276" w:lineRule="auto"/>
              <w:jc w:val="center"/>
              <w:rPr>
                <w:rFonts w:ascii="Noto Sans" w:hAnsi="Noto Sans" w:cs="Noto Sans"/>
                <w:sz w:val="16"/>
                <w:szCs w:val="22"/>
                <w:lang w:eastAsia="es-MX"/>
              </w:rPr>
            </w:pPr>
          </w:p>
          <w:p w14:paraId="18C27454"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presente menos de 5 y al menos 2,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SE ASIGNARÁN DE FORMA PROPORCIONAL POR REGLA DE TRES</w:t>
            </w:r>
          </w:p>
          <w:p w14:paraId="76F58B36" w14:textId="77777777" w:rsidR="009F7EE3" w:rsidRPr="00C15009" w:rsidRDefault="009F7EE3" w:rsidP="005D1B85">
            <w:pPr>
              <w:spacing w:line="276" w:lineRule="auto"/>
              <w:jc w:val="center"/>
              <w:rPr>
                <w:rFonts w:ascii="Noto Sans" w:hAnsi="Noto Sans" w:cs="Noto Sans"/>
                <w:sz w:val="16"/>
                <w:szCs w:val="22"/>
                <w:lang w:eastAsia="es-MX"/>
              </w:rPr>
            </w:pPr>
          </w:p>
          <w:p w14:paraId="44EA8882"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presente menos de 2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0 Puntos</w:t>
            </w:r>
          </w:p>
          <w:p w14:paraId="7483C0A9" w14:textId="77777777" w:rsidR="009F7EE3" w:rsidRPr="00C15009" w:rsidRDefault="009F7EE3" w:rsidP="005D1B85">
            <w:pPr>
              <w:spacing w:line="276" w:lineRule="auto"/>
              <w:jc w:val="center"/>
              <w:rPr>
                <w:rFonts w:ascii="Noto Sans" w:hAnsi="Noto Sans" w:cs="Noto Sans"/>
                <w:sz w:val="16"/>
                <w:szCs w:val="22"/>
                <w:lang w:eastAsia="es-MX"/>
              </w:rPr>
            </w:pPr>
          </w:p>
          <w:p w14:paraId="7D8300A3"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Se asignará la mayor puntuación al licitante o licitantes que acrediten el máximo de especialidad (4 años) y se distribuirá de manera proporcional la puntuación o unidades porcentuales a los demás licitantes, aplicando para ello una regla de tres.</w:t>
            </w:r>
          </w:p>
          <w:p w14:paraId="25BC6720" w14:textId="77777777" w:rsidR="009F7EE3" w:rsidRPr="00C15009" w:rsidRDefault="009F7EE3" w:rsidP="005D1B85">
            <w:pPr>
              <w:spacing w:line="276" w:lineRule="auto"/>
              <w:jc w:val="center"/>
              <w:rPr>
                <w:rFonts w:ascii="Noto Sans" w:hAnsi="Noto Sans" w:cs="Noto Sans"/>
                <w:b/>
                <w:sz w:val="16"/>
                <w:szCs w:val="22"/>
                <w:lang w:eastAsia="es-MX"/>
              </w:rPr>
            </w:pPr>
          </w:p>
        </w:tc>
      </w:tr>
      <w:tr w:rsidR="009F7EE3" w:rsidRPr="00C15009" w14:paraId="2BE49106" w14:textId="77777777" w:rsidTr="009F7EE3">
        <w:tc>
          <w:tcPr>
            <w:tcW w:w="611" w:type="pct"/>
            <w:shd w:val="clear" w:color="auto" w:fill="auto"/>
            <w:vAlign w:val="center"/>
            <w:hideMark/>
          </w:tcPr>
          <w:p w14:paraId="1E4B95F1"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III) Propuesta de Trabajo</w:t>
            </w:r>
          </w:p>
        </w:tc>
        <w:tc>
          <w:tcPr>
            <w:tcW w:w="462" w:type="pct"/>
            <w:shd w:val="clear" w:color="auto" w:fill="auto"/>
            <w:vAlign w:val="center"/>
            <w:hideMark/>
          </w:tcPr>
          <w:p w14:paraId="54C40F8C"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873" w:type="pct"/>
            <w:shd w:val="clear" w:color="auto" w:fill="auto"/>
            <w:vAlign w:val="center"/>
            <w:hideMark/>
          </w:tcPr>
          <w:p w14:paraId="00955544"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3055" w:type="pct"/>
            <w:shd w:val="clear" w:color="auto" w:fill="auto"/>
            <w:vAlign w:val="center"/>
            <w:hideMark/>
          </w:tcPr>
          <w:p w14:paraId="7BF4B84A"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Propuesta de Trabajo </w:t>
            </w:r>
            <w:r w:rsidRPr="00C15009">
              <w:rPr>
                <w:rFonts w:ascii="Noto Sans" w:hAnsi="Noto Sans" w:cs="Noto Sans"/>
                <w:sz w:val="16"/>
                <w:szCs w:val="22"/>
                <w:lang w:eastAsia="es-MX"/>
              </w:rPr>
              <w:t>(máximo 12 puntos)</w:t>
            </w:r>
          </w:p>
          <w:p w14:paraId="764EDDA0" w14:textId="77777777" w:rsidR="009F7EE3" w:rsidRPr="00C15009" w:rsidRDefault="009F7EE3" w:rsidP="005D1B85">
            <w:pPr>
              <w:spacing w:line="276" w:lineRule="auto"/>
              <w:jc w:val="center"/>
              <w:rPr>
                <w:rFonts w:ascii="Noto Sans" w:hAnsi="Noto Sans" w:cs="Noto Sans"/>
                <w:sz w:val="16"/>
                <w:szCs w:val="22"/>
                <w:lang w:eastAsia="es-MX"/>
              </w:rPr>
            </w:pPr>
          </w:p>
          <w:p w14:paraId="4A993A56" w14:textId="77777777" w:rsidR="009F7EE3" w:rsidRPr="00C15009" w:rsidRDefault="009F7EE3" w:rsidP="005D1B85">
            <w:pPr>
              <w:spacing w:line="276" w:lineRule="auto"/>
              <w:jc w:val="center"/>
              <w:rPr>
                <w:rFonts w:ascii="Noto Sans" w:hAnsi="Noto Sans" w:cs="Noto Sans"/>
                <w:bCs/>
                <w:sz w:val="16"/>
                <w:szCs w:val="22"/>
                <w:lang w:eastAsia="es-MX"/>
              </w:rPr>
            </w:pPr>
            <w:r w:rsidRPr="00C15009">
              <w:rPr>
                <w:rFonts w:ascii="Noto Sans" w:hAnsi="Noto Sans" w:cs="Noto Sans"/>
                <w:sz w:val="16"/>
                <w:szCs w:val="22"/>
                <w:lang w:eastAsia="es-MX"/>
              </w:rPr>
              <w:t xml:space="preserve">El licitante deberá anexar lo siguiente para poder cubrir su </w:t>
            </w: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en d</w:t>
            </w:r>
            <w:r w:rsidRPr="00C15009">
              <w:rPr>
                <w:rFonts w:ascii="Noto Sans" w:hAnsi="Noto Sans" w:cs="Noto Sans"/>
                <w:bCs/>
                <w:sz w:val="16"/>
                <w:szCs w:val="22"/>
                <w:lang w:eastAsia="es-MX"/>
              </w:rPr>
              <w:t>ocumento membretado de la empresa en la cual se describa como mínimo:</w:t>
            </w:r>
          </w:p>
          <w:p w14:paraId="735FCEC7" w14:textId="77777777" w:rsidR="009F7EE3" w:rsidRPr="00C15009" w:rsidRDefault="009F7EE3" w:rsidP="005D1B85">
            <w:pPr>
              <w:spacing w:line="276" w:lineRule="auto"/>
              <w:jc w:val="center"/>
              <w:rPr>
                <w:rFonts w:ascii="Noto Sans" w:hAnsi="Noto Sans" w:cs="Noto Sans"/>
                <w:sz w:val="16"/>
                <w:szCs w:val="22"/>
                <w:lang w:eastAsia="es-MX"/>
              </w:rPr>
            </w:pPr>
          </w:p>
          <w:p w14:paraId="3D8CAAD2" w14:textId="77777777" w:rsidR="009F7EE3" w:rsidRPr="00C15009" w:rsidRDefault="009F7EE3"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Metodología en la prestación del servicio, en el que se desarrolle las actividades de la prestación del </w:t>
            </w:r>
            <w:r w:rsidRPr="00C15009">
              <w:rPr>
                <w:rFonts w:ascii="Noto Sans" w:hAnsi="Noto Sans" w:cs="Noto Sans"/>
                <w:b/>
                <w:sz w:val="16"/>
                <w:szCs w:val="22"/>
                <w:lang w:eastAsia="es-MX"/>
              </w:rPr>
              <w:t xml:space="preserve">SERVICIO SUBROGADO </w:t>
            </w:r>
            <w:r>
              <w:rPr>
                <w:rFonts w:ascii="Noto Sans" w:hAnsi="Noto Sans" w:cs="Noto Sans"/>
                <w:b/>
                <w:sz w:val="16"/>
                <w:szCs w:val="22"/>
                <w:lang w:eastAsia="es-MX"/>
              </w:rPr>
              <w:t xml:space="preserve">DE RADIOTERAPIA </w:t>
            </w:r>
            <w:r w:rsidRPr="00C15009">
              <w:rPr>
                <w:rFonts w:ascii="Noto Sans" w:hAnsi="Noto Sans" w:cs="Noto Sans"/>
                <w:bCs/>
                <w:sz w:val="16"/>
                <w:szCs w:val="22"/>
                <w:lang w:eastAsia="es-MX"/>
              </w:rPr>
              <w:t xml:space="preserve">y forma de utilización de los recursos de que dispone la empresa. </w:t>
            </w:r>
            <w:r w:rsidRPr="00C15009">
              <w:rPr>
                <w:rFonts w:ascii="Noto Sans" w:hAnsi="Noto Sans" w:cs="Noto Sans"/>
                <w:b/>
                <w:bCs/>
                <w:sz w:val="16"/>
                <w:szCs w:val="22"/>
                <w:lang w:eastAsia="es-MX"/>
              </w:rPr>
              <w:t>Anexo</w:t>
            </w:r>
            <w:r w:rsidRPr="00C15009">
              <w:rPr>
                <w:rFonts w:ascii="Noto Sans" w:hAnsi="Noto Sans" w:cs="Noto Sans"/>
                <w:b/>
                <w:sz w:val="16"/>
                <w:szCs w:val="22"/>
                <w:lang w:eastAsia="es-MX"/>
              </w:rPr>
              <w:t>: 4 puntos.</w:t>
            </w:r>
          </w:p>
          <w:p w14:paraId="5881FDF3" w14:textId="77777777" w:rsidR="009F7EE3" w:rsidRPr="00C15009" w:rsidRDefault="009F7EE3" w:rsidP="005D1B85">
            <w:pPr>
              <w:spacing w:line="276" w:lineRule="auto"/>
              <w:ind w:left="748"/>
              <w:jc w:val="center"/>
              <w:rPr>
                <w:rFonts w:ascii="Noto Sans" w:hAnsi="Noto Sans" w:cs="Noto Sans"/>
                <w:b/>
                <w:sz w:val="16"/>
                <w:szCs w:val="22"/>
                <w:lang w:eastAsia="es-MX"/>
              </w:rPr>
            </w:pPr>
          </w:p>
          <w:p w14:paraId="0DF82DF2" w14:textId="77777777" w:rsidR="009F7EE3" w:rsidRPr="00C15009" w:rsidRDefault="009F7EE3"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Plan de Trabajo considerando los términos y condiciones de la presente convocatoria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05074827" w14:textId="77777777" w:rsidR="009F7EE3" w:rsidRPr="00C15009" w:rsidRDefault="009F7EE3" w:rsidP="005D1B85">
            <w:pPr>
              <w:spacing w:line="276" w:lineRule="auto"/>
              <w:ind w:left="748"/>
              <w:jc w:val="center"/>
              <w:rPr>
                <w:rFonts w:ascii="Noto Sans" w:hAnsi="Noto Sans" w:cs="Noto Sans"/>
                <w:b/>
                <w:sz w:val="16"/>
                <w:szCs w:val="22"/>
                <w:lang w:eastAsia="es-MX"/>
              </w:rPr>
            </w:pPr>
          </w:p>
          <w:p w14:paraId="0367AC3B" w14:textId="77777777" w:rsidR="009F7EE3" w:rsidRPr="00C15009" w:rsidRDefault="009F7EE3"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Organigrama con la descripción (nombre, profesión y actividad genérica a desarrollar) de los recursos humanos necesarios para cumplir con las </w:t>
            </w:r>
            <w:r w:rsidRPr="00C15009">
              <w:rPr>
                <w:rFonts w:ascii="Noto Sans" w:hAnsi="Noto Sans" w:cs="Noto Sans"/>
                <w:bCs/>
                <w:sz w:val="16"/>
                <w:szCs w:val="22"/>
                <w:lang w:eastAsia="es-MX"/>
              </w:rPr>
              <w:lastRenderedPageBreak/>
              <w:t>obligaciones previstas en las presentes Bases de la Convocatoria para la prestación del</w:t>
            </w:r>
            <w:r w:rsidRPr="00C15009">
              <w:rPr>
                <w:rFonts w:ascii="Noto Sans" w:hAnsi="Noto Sans" w:cs="Noto Sans"/>
                <w:b/>
                <w:sz w:val="16"/>
                <w:szCs w:val="22"/>
                <w:lang w:eastAsia="es-MX"/>
              </w:rPr>
              <w:t xml:space="preserve"> SERVICIO SUBROGADO </w:t>
            </w:r>
            <w:r>
              <w:rPr>
                <w:rFonts w:ascii="Noto Sans" w:hAnsi="Noto Sans" w:cs="Noto Sans"/>
                <w:b/>
                <w:sz w:val="16"/>
                <w:szCs w:val="22"/>
                <w:lang w:eastAsia="es-MX"/>
              </w:rPr>
              <w:t>DE RADIOTERAPIA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3B46FF6B" w14:textId="77777777" w:rsidR="009F7EE3" w:rsidRPr="00C15009" w:rsidRDefault="009F7EE3" w:rsidP="005D1B85">
            <w:pPr>
              <w:spacing w:line="276" w:lineRule="auto"/>
              <w:ind w:left="748"/>
              <w:jc w:val="center"/>
              <w:rPr>
                <w:rFonts w:ascii="Noto Sans" w:hAnsi="Noto Sans" w:cs="Noto Sans"/>
                <w:b/>
                <w:sz w:val="16"/>
                <w:szCs w:val="22"/>
                <w:lang w:eastAsia="es-MX"/>
              </w:rPr>
            </w:pPr>
          </w:p>
          <w:p w14:paraId="2DC17740"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Dicho documento deberá ser entregado con la correspondiente firma del representante legal de la empresa licitante</w:t>
            </w:r>
            <w:r w:rsidRPr="00C15009">
              <w:rPr>
                <w:rFonts w:ascii="Noto Sans" w:hAnsi="Noto Sans" w:cs="Noto Sans"/>
                <w:b/>
                <w:sz w:val="16"/>
                <w:szCs w:val="22"/>
                <w:lang w:eastAsia="es-MX"/>
              </w:rPr>
              <w:t>.</w:t>
            </w:r>
          </w:p>
          <w:p w14:paraId="7208A1BF" w14:textId="77777777" w:rsidR="009F7EE3" w:rsidRPr="00C15009" w:rsidRDefault="009F7EE3" w:rsidP="005D1B85">
            <w:pPr>
              <w:spacing w:line="276" w:lineRule="auto"/>
              <w:jc w:val="center"/>
              <w:rPr>
                <w:rFonts w:ascii="Noto Sans" w:hAnsi="Noto Sans" w:cs="Noto Sans"/>
                <w:b/>
                <w:sz w:val="16"/>
                <w:szCs w:val="22"/>
                <w:lang w:eastAsia="es-MX"/>
              </w:rPr>
            </w:pPr>
          </w:p>
          <w:p w14:paraId="1AE7AB35" w14:textId="77777777" w:rsidR="009F7EE3" w:rsidRDefault="009F7EE3" w:rsidP="005D1B85">
            <w:pPr>
              <w:spacing w:line="276" w:lineRule="auto"/>
              <w:jc w:val="center"/>
              <w:rPr>
                <w:rFonts w:ascii="Noto Sans" w:hAnsi="Noto Sans" w:cs="Noto Sans"/>
                <w:bCs/>
                <w:sz w:val="16"/>
                <w:szCs w:val="22"/>
                <w:lang w:eastAsia="es-MX"/>
              </w:rPr>
            </w:pPr>
            <w:r w:rsidRPr="00C15009">
              <w:rPr>
                <w:rFonts w:ascii="Noto Sans" w:hAnsi="Noto Sans" w:cs="Noto Sans"/>
                <w:bCs/>
                <w:sz w:val="16"/>
                <w:szCs w:val="22"/>
                <w:lang w:eastAsia="es-MX"/>
              </w:rPr>
              <w:t xml:space="preserve">Si el licitante no presenta en su propuesta cualquiera de los documentos y requisitos establecidos para este </w:t>
            </w:r>
            <w:proofErr w:type="spellStart"/>
            <w:r w:rsidRPr="00C15009">
              <w:rPr>
                <w:rFonts w:ascii="Noto Sans" w:hAnsi="Noto Sans" w:cs="Noto Sans"/>
                <w:bCs/>
                <w:sz w:val="16"/>
                <w:szCs w:val="22"/>
                <w:lang w:eastAsia="es-MX"/>
              </w:rPr>
              <w:t>subrubro</w:t>
            </w:r>
            <w:proofErr w:type="spellEnd"/>
            <w:r w:rsidRPr="00C15009">
              <w:rPr>
                <w:rFonts w:ascii="Noto Sans" w:hAnsi="Noto Sans" w:cs="Noto Sans"/>
                <w:bCs/>
                <w:sz w:val="16"/>
                <w:szCs w:val="22"/>
                <w:lang w:eastAsia="es-MX"/>
              </w:rPr>
              <w:t xml:space="preserve">, obtendrá </w:t>
            </w:r>
            <w:r w:rsidRPr="00C15009">
              <w:rPr>
                <w:rFonts w:ascii="Noto Sans" w:hAnsi="Noto Sans" w:cs="Noto Sans"/>
                <w:b/>
                <w:bCs/>
                <w:sz w:val="16"/>
                <w:szCs w:val="22"/>
                <w:lang w:eastAsia="es-MX"/>
              </w:rPr>
              <w:t>cero puntos</w:t>
            </w:r>
            <w:r w:rsidRPr="00C15009">
              <w:rPr>
                <w:rFonts w:ascii="Noto Sans" w:hAnsi="Noto Sans" w:cs="Noto Sans"/>
                <w:bCs/>
                <w:sz w:val="16"/>
                <w:szCs w:val="22"/>
                <w:lang w:eastAsia="es-MX"/>
              </w:rPr>
              <w:t>.</w:t>
            </w:r>
          </w:p>
          <w:p w14:paraId="503211E0" w14:textId="77777777" w:rsidR="009F7EE3" w:rsidRPr="00C15009" w:rsidRDefault="009F7EE3" w:rsidP="005D1B85">
            <w:pPr>
              <w:spacing w:line="276" w:lineRule="auto"/>
              <w:jc w:val="center"/>
              <w:rPr>
                <w:rFonts w:ascii="Noto Sans" w:hAnsi="Noto Sans" w:cs="Noto Sans"/>
                <w:b/>
                <w:sz w:val="16"/>
                <w:szCs w:val="22"/>
                <w:lang w:eastAsia="es-MX"/>
              </w:rPr>
            </w:pPr>
          </w:p>
        </w:tc>
      </w:tr>
      <w:tr w:rsidR="009F7EE3" w:rsidRPr="00C15009" w14:paraId="518BD7E6" w14:textId="77777777" w:rsidTr="009F7EE3">
        <w:tc>
          <w:tcPr>
            <w:tcW w:w="611" w:type="pct"/>
            <w:shd w:val="clear" w:color="auto" w:fill="auto"/>
            <w:vAlign w:val="center"/>
            <w:hideMark/>
          </w:tcPr>
          <w:p w14:paraId="7A9C5410"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lastRenderedPageBreak/>
              <w:t>IV) Cumplimiento de Contratos</w:t>
            </w:r>
          </w:p>
        </w:tc>
        <w:tc>
          <w:tcPr>
            <w:tcW w:w="462" w:type="pct"/>
            <w:shd w:val="clear" w:color="auto" w:fill="auto"/>
            <w:vAlign w:val="center"/>
            <w:hideMark/>
          </w:tcPr>
          <w:p w14:paraId="5A51F58D"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873" w:type="pct"/>
            <w:shd w:val="clear" w:color="auto" w:fill="auto"/>
            <w:vAlign w:val="center"/>
            <w:hideMark/>
          </w:tcPr>
          <w:p w14:paraId="15461949"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Cumplimiento de Contratos</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3055" w:type="pct"/>
            <w:shd w:val="clear" w:color="auto" w:fill="auto"/>
            <w:vAlign w:val="center"/>
            <w:hideMark/>
          </w:tcPr>
          <w:p w14:paraId="3D44D10C"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Cumplimiento de Contratos </w:t>
            </w:r>
            <w:r w:rsidRPr="00C15009">
              <w:rPr>
                <w:rFonts w:ascii="Noto Sans" w:hAnsi="Noto Sans" w:cs="Noto Sans"/>
                <w:sz w:val="16"/>
                <w:szCs w:val="22"/>
                <w:lang w:eastAsia="es-MX"/>
              </w:rPr>
              <w:t>(Máximo 12 puntos).</w:t>
            </w:r>
          </w:p>
          <w:p w14:paraId="141496CC" w14:textId="77777777" w:rsidR="009F7EE3" w:rsidRPr="00C15009" w:rsidRDefault="009F7EE3" w:rsidP="005D1B85">
            <w:pPr>
              <w:spacing w:line="276" w:lineRule="auto"/>
              <w:jc w:val="center"/>
              <w:rPr>
                <w:rFonts w:ascii="Noto Sans" w:hAnsi="Noto Sans" w:cs="Noto Sans"/>
                <w:sz w:val="16"/>
                <w:szCs w:val="22"/>
                <w:lang w:eastAsia="es-MX"/>
              </w:rPr>
            </w:pPr>
          </w:p>
          <w:p w14:paraId="74E9D6FD"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deberá acreditar mediante escrito emitido por la contratante (el o los clientes del licitante), en el que conste la liberación de la garantía de cumplimiento correspondientes o la manifestación expresa del cliente sobre el cumplimiento total de los contratos o factura de la prestación del servicio firmada y sellada de recepción del mismo por una institución pública cuando aplique, lo anterior de los contratos presentados en el rubro “Experiencia y Especialidad del Licitante”.</w:t>
            </w:r>
          </w:p>
          <w:p w14:paraId="49E9A1AB" w14:textId="77777777" w:rsidR="009F7EE3" w:rsidRPr="00C15009" w:rsidRDefault="009F7EE3" w:rsidP="005D1B85">
            <w:pPr>
              <w:spacing w:line="276" w:lineRule="auto"/>
              <w:jc w:val="center"/>
              <w:rPr>
                <w:rFonts w:ascii="Noto Sans" w:hAnsi="Noto Sans" w:cs="Noto Sans"/>
                <w:sz w:val="16"/>
                <w:szCs w:val="22"/>
                <w:lang w:eastAsia="es-MX"/>
              </w:rPr>
            </w:pPr>
          </w:p>
          <w:p w14:paraId="22EBFD68"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Es importante señalar que las liberaciones de las garantías de cumplimiento, así como las facturas de venta emitidas por una institución pública, tienen que estar relacionadas con el objeto de la presente contratación, es decir: </w:t>
            </w:r>
            <w:r w:rsidRPr="00C15009">
              <w:rPr>
                <w:rFonts w:ascii="Noto Sans" w:hAnsi="Noto Sans" w:cs="Noto Sans"/>
                <w:b/>
                <w:sz w:val="16"/>
                <w:szCs w:val="22"/>
                <w:lang w:eastAsia="es-MX"/>
              </w:rPr>
              <w:t xml:space="preserve">SERVICIO SUBROGADO </w:t>
            </w:r>
            <w:r>
              <w:rPr>
                <w:rFonts w:ascii="Noto Sans" w:hAnsi="Noto Sans" w:cs="Noto Sans"/>
                <w:b/>
                <w:sz w:val="16"/>
                <w:szCs w:val="22"/>
                <w:lang w:eastAsia="es-MX"/>
              </w:rPr>
              <w:t>DE RADIOTERAPIA</w:t>
            </w:r>
          </w:p>
          <w:p w14:paraId="526541EB" w14:textId="77777777" w:rsidR="009F7EE3" w:rsidRPr="00C15009" w:rsidRDefault="009F7EE3" w:rsidP="005D1B85">
            <w:pPr>
              <w:spacing w:line="276" w:lineRule="auto"/>
              <w:jc w:val="center"/>
              <w:rPr>
                <w:rFonts w:ascii="Noto Sans" w:hAnsi="Noto Sans" w:cs="Noto Sans"/>
                <w:sz w:val="16"/>
                <w:szCs w:val="22"/>
                <w:lang w:eastAsia="es-MX"/>
              </w:rPr>
            </w:pPr>
          </w:p>
          <w:p w14:paraId="119EA49F"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demuestre mediante escrito emitido por la contratante (el o los clientes del licitante), en el que conste la liberación de la garantía de cumplimiento correspondiente o la manifestación expresa de la contratante sobre el cumplimiento total de los contratos presentados en el rubro “Experiencia y Especialidad del Licitante” cuando aplique, tener 5 contratos o más cumplidos satisfactoriamente establecidos en el periodo de enero 2020 a diciembre 2024. </w:t>
            </w:r>
            <w:r w:rsidRPr="00C15009">
              <w:rPr>
                <w:rFonts w:ascii="Noto Sans" w:hAnsi="Noto Sans" w:cs="Noto Sans"/>
                <w:b/>
                <w:sz w:val="16"/>
                <w:szCs w:val="22"/>
                <w:lang w:eastAsia="es-MX"/>
              </w:rPr>
              <w:t>12 Puntos</w:t>
            </w:r>
          </w:p>
          <w:p w14:paraId="0E1E2FD9" w14:textId="77777777" w:rsidR="009F7EE3" w:rsidRPr="00C15009" w:rsidRDefault="009F7EE3" w:rsidP="005D1B85">
            <w:pPr>
              <w:spacing w:line="276" w:lineRule="auto"/>
              <w:jc w:val="center"/>
              <w:rPr>
                <w:rFonts w:ascii="Noto Sans" w:hAnsi="Noto Sans" w:cs="Noto Sans"/>
                <w:sz w:val="16"/>
                <w:szCs w:val="22"/>
                <w:lang w:eastAsia="es-MX"/>
              </w:rPr>
            </w:pPr>
          </w:p>
          <w:p w14:paraId="371E4145"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5 y al menos 2 contratos cumplidos satisfactoriamente establecidos en el periodo de  enero 2020 a diciembre 2024.</w:t>
            </w:r>
            <w:r w:rsidRPr="00C15009">
              <w:rPr>
                <w:rFonts w:ascii="Noto Sans" w:hAnsi="Noto Sans" w:cs="Noto Sans"/>
                <w:b/>
                <w:sz w:val="16"/>
                <w:szCs w:val="22"/>
                <w:lang w:eastAsia="es-MX"/>
              </w:rPr>
              <w:t xml:space="preserve"> SE ASIGNARÁN DE FORMA PROPORCIONAL POR REGLA DE TRES</w:t>
            </w:r>
          </w:p>
          <w:p w14:paraId="1EBAB8B4" w14:textId="77777777" w:rsidR="009F7EE3" w:rsidRPr="00C15009" w:rsidRDefault="009F7EE3" w:rsidP="005D1B85">
            <w:pPr>
              <w:spacing w:line="276" w:lineRule="auto"/>
              <w:jc w:val="center"/>
              <w:rPr>
                <w:rFonts w:ascii="Noto Sans" w:hAnsi="Noto Sans" w:cs="Noto Sans"/>
                <w:sz w:val="16"/>
                <w:szCs w:val="22"/>
                <w:lang w:eastAsia="es-MX"/>
              </w:rPr>
            </w:pPr>
          </w:p>
          <w:p w14:paraId="7C4C938D" w14:textId="77777777" w:rsidR="009F7EE3" w:rsidRPr="00C15009" w:rsidRDefault="009F7EE3"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2 contratos cumplidos satisfactoriamente establecidos en el periodo de enero 2020 a diciembre 2024.</w:t>
            </w:r>
            <w:r w:rsidRPr="00C15009">
              <w:rPr>
                <w:rFonts w:ascii="Noto Sans" w:hAnsi="Noto Sans" w:cs="Noto Sans"/>
                <w:b/>
                <w:sz w:val="16"/>
                <w:szCs w:val="22"/>
                <w:lang w:eastAsia="es-MX"/>
              </w:rPr>
              <w:t xml:space="preserve"> 0 Puntos</w:t>
            </w:r>
          </w:p>
          <w:p w14:paraId="20C570FA" w14:textId="77777777" w:rsidR="009F7EE3" w:rsidRPr="00C15009" w:rsidRDefault="009F7EE3" w:rsidP="005D1B85">
            <w:pPr>
              <w:spacing w:line="276" w:lineRule="auto"/>
              <w:jc w:val="center"/>
              <w:rPr>
                <w:rFonts w:ascii="Noto Sans" w:hAnsi="Noto Sans" w:cs="Noto Sans"/>
                <w:b/>
                <w:bCs/>
                <w:sz w:val="16"/>
                <w:szCs w:val="22"/>
                <w:lang w:eastAsia="es-MX"/>
              </w:rPr>
            </w:pPr>
          </w:p>
        </w:tc>
      </w:tr>
      <w:tr w:rsidR="009F7EE3" w:rsidRPr="00C15009" w14:paraId="438DD8AC" w14:textId="77777777" w:rsidTr="009F7EE3">
        <w:tc>
          <w:tcPr>
            <w:tcW w:w="611" w:type="pct"/>
            <w:shd w:val="clear" w:color="auto" w:fill="auto"/>
            <w:vAlign w:val="center"/>
            <w:hideMark/>
          </w:tcPr>
          <w:p w14:paraId="7CE66B6B"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TOTAL:</w:t>
            </w:r>
          </w:p>
        </w:tc>
        <w:tc>
          <w:tcPr>
            <w:tcW w:w="4389" w:type="pct"/>
            <w:gridSpan w:val="3"/>
            <w:shd w:val="clear" w:color="auto" w:fill="auto"/>
            <w:vAlign w:val="center"/>
            <w:hideMark/>
          </w:tcPr>
          <w:p w14:paraId="2EB3D20C" w14:textId="77777777" w:rsidR="009F7EE3" w:rsidRPr="00C15009" w:rsidRDefault="009F7EE3" w:rsidP="005D1B85">
            <w:pPr>
              <w:spacing w:line="276" w:lineRule="auto"/>
              <w:jc w:val="center"/>
              <w:rPr>
                <w:rFonts w:ascii="Noto Sans" w:hAnsi="Noto Sans" w:cs="Noto Sans"/>
                <w:b/>
                <w:sz w:val="16"/>
                <w:szCs w:val="22"/>
                <w:lang w:eastAsia="es-MX"/>
              </w:rPr>
            </w:pPr>
            <w:r w:rsidRPr="00C15009">
              <w:rPr>
                <w:rFonts w:ascii="Noto Sans" w:hAnsi="Noto Sans" w:cs="Noto Sans"/>
                <w:b/>
                <w:bCs/>
                <w:sz w:val="16"/>
                <w:szCs w:val="22"/>
                <w:lang w:eastAsia="es-MX"/>
              </w:rPr>
              <w:t>60 PUNTOS</w:t>
            </w:r>
          </w:p>
        </w:tc>
      </w:tr>
      <w:bookmarkEnd w:id="3"/>
    </w:tbl>
    <w:p w14:paraId="1D4AEA40" w14:textId="77777777" w:rsidR="009F7EE3" w:rsidRPr="006E3505" w:rsidRDefault="009F7EE3" w:rsidP="009F7EE3">
      <w:pPr>
        <w:ind w:left="-284" w:right="284"/>
        <w:jc w:val="both"/>
        <w:rPr>
          <w:rFonts w:ascii="Noto Sans" w:hAnsi="Noto Sans" w:cs="Noto Sans"/>
          <w:sz w:val="20"/>
          <w:lang w:eastAsia="es-ES"/>
        </w:rPr>
      </w:pPr>
    </w:p>
    <w:p w14:paraId="5E0964ED" w14:textId="77777777" w:rsidR="009F7EE3" w:rsidRPr="006E3505" w:rsidRDefault="009F7EE3" w:rsidP="009F7EE3">
      <w:pPr>
        <w:ind w:left="-284" w:right="284"/>
        <w:jc w:val="both"/>
        <w:rPr>
          <w:rFonts w:ascii="Noto Sans" w:hAnsi="Noto Sans" w:cs="Noto Sans"/>
          <w:b/>
          <w:sz w:val="20"/>
        </w:rPr>
      </w:pPr>
      <w:r w:rsidRPr="006E3505">
        <w:rPr>
          <w:rFonts w:ascii="Noto Sans" w:hAnsi="Noto Sans" w:cs="Noto Sans"/>
          <w:b/>
          <w:sz w:val="20"/>
        </w:rPr>
        <w:t>EVALUACIÓN DE LAS PROPOSICIONES TÉCNICAS.</w:t>
      </w:r>
    </w:p>
    <w:p w14:paraId="2971C379" w14:textId="77777777" w:rsidR="009F7EE3" w:rsidRPr="006E3505" w:rsidRDefault="009F7EE3" w:rsidP="009F7EE3">
      <w:pPr>
        <w:ind w:left="-284" w:right="284"/>
        <w:jc w:val="both"/>
        <w:rPr>
          <w:rFonts w:ascii="Noto Sans" w:hAnsi="Noto Sans" w:cs="Noto Sans"/>
          <w:sz w:val="20"/>
        </w:rPr>
      </w:pPr>
    </w:p>
    <w:p w14:paraId="0C64B79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Con fundamento en lo dispuesto por los artículos 36 y 43 fracción II, de la LAASSP, se procederá a evaluar al menos técnicamente a las dos proposiciones cuyo precio resulte ser más bajo, de no resultar éstas solventes, se procederá a la evaluación de las que les sigan en precio.</w:t>
      </w:r>
    </w:p>
    <w:p w14:paraId="0EE43CBB"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4FA84B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Para efectos de la evaluación, se tomarán en consideración los criterios siguientes: </w:t>
      </w:r>
    </w:p>
    <w:p w14:paraId="79C2FFFA"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8E3184D"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Se verificará que incluyan la información, los documentos y los requisitos solicitados.</w:t>
      </w:r>
    </w:p>
    <w:p w14:paraId="4B280CD3"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A80E619"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Se verificará documentalmente que los servicios ofertados, cumplan con las especificaciones técnicas y requisitos solicitados.</w:t>
      </w:r>
    </w:p>
    <w:p w14:paraId="1E08390E"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C819E1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lastRenderedPageBreak/>
        <w:t>Se verificará la congruencia de los catálogos e instructivos que presenten los participantes con lo ofertado en la propuesta técnica.</w:t>
      </w:r>
    </w:p>
    <w:p w14:paraId="539B71B6"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En general, el cumplimiento de las propuestas conforme a los requisitos establecidos en la convocatoria.</w:t>
      </w:r>
    </w:p>
    <w:p w14:paraId="0D662F48" w14:textId="77777777" w:rsidR="009F7EE3" w:rsidRDefault="009F7EE3" w:rsidP="009F7EE3">
      <w:pPr>
        <w:ind w:right="284"/>
        <w:jc w:val="both"/>
        <w:rPr>
          <w:rFonts w:ascii="Noto Sans" w:hAnsi="Noto Sans" w:cs="Noto Sans"/>
          <w:b/>
          <w:sz w:val="20"/>
        </w:rPr>
      </w:pPr>
    </w:p>
    <w:p w14:paraId="2430A0AB" w14:textId="77777777" w:rsidR="009F7EE3" w:rsidRPr="006E3505" w:rsidRDefault="009F7EE3" w:rsidP="009F7EE3">
      <w:pPr>
        <w:ind w:left="-284" w:right="284"/>
        <w:jc w:val="both"/>
        <w:rPr>
          <w:rFonts w:ascii="Noto Sans" w:hAnsi="Noto Sans" w:cs="Noto Sans"/>
          <w:b/>
          <w:sz w:val="20"/>
        </w:rPr>
      </w:pPr>
      <w:r w:rsidRPr="006E3505">
        <w:rPr>
          <w:rFonts w:ascii="Noto Sans" w:hAnsi="Noto Sans" w:cs="Noto Sans"/>
          <w:b/>
          <w:sz w:val="20"/>
        </w:rPr>
        <w:t xml:space="preserve">EVALUACIÓN DE LAS PROPOSICIONES ECONÓMICAS. </w:t>
      </w:r>
    </w:p>
    <w:p w14:paraId="78908CD8" w14:textId="77777777" w:rsidR="009F7EE3" w:rsidRPr="006E3505" w:rsidRDefault="009F7EE3" w:rsidP="009F7EE3">
      <w:pPr>
        <w:ind w:left="-284" w:right="284"/>
        <w:jc w:val="both"/>
        <w:rPr>
          <w:rFonts w:ascii="Noto Sans" w:hAnsi="Noto Sans" w:cs="Noto Sans"/>
          <w:sz w:val="20"/>
        </w:rPr>
      </w:pPr>
    </w:p>
    <w:p w14:paraId="5C783AAB"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Se analizarán los precios ofertados por los participantes, y las operaciones aritméticas con objeto de verificar el importe total de los servicios ofertados, conforme a los datos contenidos en su propuesta económica de la presente convocatoria.</w:t>
      </w:r>
    </w:p>
    <w:p w14:paraId="0B6FAA3C" w14:textId="77777777" w:rsidR="009F7EE3" w:rsidRPr="006E3505" w:rsidRDefault="009F7EE3" w:rsidP="009F7EE3">
      <w:pPr>
        <w:ind w:left="-284" w:right="284"/>
        <w:jc w:val="both"/>
        <w:rPr>
          <w:rFonts w:ascii="Noto Sans" w:eastAsia="MS Gothic" w:hAnsi="Noto Sans" w:cs="Noto Sans"/>
          <w:sz w:val="20"/>
        </w:rPr>
      </w:pPr>
    </w:p>
    <w:p w14:paraId="55E279CA" w14:textId="77777777" w:rsidR="009F7EE3" w:rsidRPr="006E3505" w:rsidRDefault="009F7EE3" w:rsidP="009F7EE3">
      <w:pPr>
        <w:ind w:left="-284" w:right="284"/>
        <w:jc w:val="both"/>
        <w:rPr>
          <w:rFonts w:ascii="Noto Sans" w:hAnsi="Noto Sans" w:cs="Noto Sans"/>
          <w:b/>
          <w:sz w:val="20"/>
        </w:rPr>
      </w:pPr>
      <w:r w:rsidRPr="006E3505">
        <w:rPr>
          <w:rFonts w:ascii="Noto Sans" w:hAnsi="Noto Sans" w:cs="Noto Sans"/>
          <w:b/>
          <w:sz w:val="20"/>
        </w:rPr>
        <w:t>CRITERIOS DE ADJUDICACIÓN DE LOS CONTRATOS.</w:t>
      </w:r>
    </w:p>
    <w:p w14:paraId="6C672AD9" w14:textId="77777777" w:rsidR="009F7EE3" w:rsidRPr="006E3505" w:rsidRDefault="009F7EE3" w:rsidP="009F7EE3">
      <w:pPr>
        <w:ind w:left="-284" w:right="284"/>
        <w:jc w:val="both"/>
        <w:rPr>
          <w:rFonts w:ascii="Noto Sans" w:hAnsi="Noto Sans" w:cs="Noto Sans"/>
          <w:sz w:val="20"/>
        </w:rPr>
      </w:pPr>
    </w:p>
    <w:p w14:paraId="4CE3B95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 </w:t>
      </w:r>
    </w:p>
    <w:p w14:paraId="57496D9B"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6FEC5F3"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6FCD1AB"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0C047786"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14:paraId="226A0076"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7A06BD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p>
    <w:p w14:paraId="4056AB3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7F34415"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Documentación técnica Licencias, permisos, registros, certificados o autorizaciones que debe cumplir o aplicarse al bien o servicio a contratar. </w:t>
      </w:r>
    </w:p>
    <w:p w14:paraId="2A87B112"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2A0D86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participante deberá acompañar a su propuesta técnica, en copia simple, la documentación que a continuación se señala:</w:t>
      </w:r>
    </w:p>
    <w:p w14:paraId="5F9AD19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167767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Aviso de Funcionamiento del establecimiento documentación mediante la cual acredite cumplir con todos y cada uno de los requisitos de Protección Civil de la localidad en donde se ubique el inmueble en el cual se prestarán los servicios, acompañada del formato debidamente requisitado de la convocatoria, y en el supuesto de carecer de algún rubro de dicha cédula, el licitante deberá presentar documento libre en el que manifieste la fecha compromiso en el que se subsanará el requisito. Este punto podrá ser verificado por autoridades que el Instituto designe, en cualquier momento posterior a la entrega de las proposiciones y hasta la conclusión del contrato.</w:t>
      </w:r>
    </w:p>
    <w:p w14:paraId="09382FDD"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B90DE1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Licencia Sanitaria  mediante la cual la Secretaria de Salud, a través de la Comisión Federal para la Protección Contra Riesgos Sanitarios autorice al participante prestar los servicios requeridos.</w:t>
      </w:r>
    </w:p>
    <w:p w14:paraId="0FA50A06"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97E50B6"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Licencia de Operación vigente, expedida a favor del participante por la Secretaria de Energía a través de la Comisión Nacional de Seguridad Nuclear y Salvaguardas, incluyendo sus fojas en las cuales aparece el equipo autorizado para dosimetría absoluta y relativa, relación del personal ocupacionalmente expuesto, tales como médicos, físicos médicos y técnicos radioterapeutas/operadores, obligaciones del permisionario, obligaciones del encargado de seguridad radiológica y condiciones específicas de la licencia.</w:t>
      </w:r>
    </w:p>
    <w:p w14:paraId="0DEB295E"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119EA70F"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Certificado de calibración vigente del equipo registrado en la licencia de operación para la calibración y control de calidad del acelerador lineal necesario para la prestación del servicio.</w:t>
      </w:r>
    </w:p>
    <w:p w14:paraId="0E7BAEDD"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9F0018B"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Licencia Sanitaria mediante la cual la Secretaria de Salud, a través de la Comisión Federal para la Protección Contra Riesgos Sanitarios autorice al participante para el uso de tele terapia con acelerador lineal.</w:t>
      </w:r>
    </w:p>
    <w:p w14:paraId="4778003F"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1AE470D"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lastRenderedPageBreak/>
        <w:t>Contrato de mantenimiento del Acelerador Lineal, de acuerdo a lo estipulado en la licencia de operación emitida por la Comisión Nacional de Seguridad Nuclear y Salvaguardias CNSNS.</w:t>
      </w:r>
    </w:p>
    <w:p w14:paraId="75E8B993"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C24464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Conforme al acuerdo mediante el cual se establece la obligatoriedad de la implementación del Modelo Único de Evaluación de la Calidad emitido por el DOF: 29/06/2023, el requisito de certificación del Consejo de Salubridad General a los servicios médicos hospitalarios privados que celebren contratos de prestación de servicios con las dependencias y entidades de las administración pública, tanto federal como local que presten servicios de salud. Si fuere el caso, los sectores privado y social participarán de manera voluntaria en el proceso de certificación para lo cual deberán de implementar el Modelo Único de Evaluación de la Calidad.</w:t>
      </w:r>
    </w:p>
    <w:p w14:paraId="16A8A74D"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F26ED8B"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Relación del personal profesional y técnico capacitado y autorizado para el ejercicio de la profesión y especialidad objeto de la presente licitación dado de alta en la licencia de operación vigente, expedida a favor del participante por la Secretaria de Energía  a través de la Comisión Nacional de Seguridad Nuclear y Salvaguardias, adjuntando copia simple de los documentos que lo sustenten.</w:t>
      </w:r>
    </w:p>
    <w:p w14:paraId="7373CCA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C7F16B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Instituto,  podrá en cualquier momento verificar el cumplimiento de los requisitos de calidad de los servicios en las instalaciones del participante que resulte adjudicado.</w:t>
      </w:r>
    </w:p>
    <w:p w14:paraId="7297EBB5"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93A6E8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 partir de la fecha de la entrega de sus propuestas técnicas y económicas el Instituto podrá verificar en cualquier momento y hasta la conclusión del contrato en caso de ser adjudicado las condiciones generales y particulares en la prestación del servicio.</w:t>
      </w:r>
    </w:p>
    <w:p w14:paraId="61AFCAFF" w14:textId="77777777" w:rsidR="009F7EE3" w:rsidRPr="006E3505" w:rsidRDefault="009F7EE3" w:rsidP="009F7EE3">
      <w:pPr>
        <w:ind w:left="-284" w:right="284"/>
        <w:jc w:val="both"/>
        <w:rPr>
          <w:rFonts w:ascii="Noto Sans" w:hAnsi="Noto Sans" w:cs="Noto Sans"/>
          <w:sz w:val="20"/>
        </w:rPr>
      </w:pPr>
    </w:p>
    <w:p w14:paraId="300B862F" w14:textId="77777777" w:rsidR="009F7EE3" w:rsidRPr="006E3505" w:rsidRDefault="009F7EE3" w:rsidP="00FC5166">
      <w:pPr>
        <w:numPr>
          <w:ilvl w:val="0"/>
          <w:numId w:val="54"/>
        </w:numPr>
        <w:suppressAutoHyphens w:val="0"/>
        <w:ind w:left="-284" w:right="284"/>
        <w:jc w:val="both"/>
        <w:rPr>
          <w:rFonts w:ascii="Noto Sans" w:hAnsi="Noto Sans" w:cs="Noto Sans"/>
          <w:b/>
          <w:sz w:val="20"/>
        </w:rPr>
      </w:pPr>
      <w:r w:rsidRPr="006E3505">
        <w:rPr>
          <w:rFonts w:ascii="Noto Sans" w:hAnsi="Noto Sans" w:cs="Noto Sans"/>
          <w:b/>
          <w:sz w:val="20"/>
        </w:rPr>
        <w:t>Documentación técnica necesaria como pueden ser: folletos, catálogos, fotografías, manuales entre otros, en caso de que se requieran para comprobar sus especificaciones.</w:t>
      </w:r>
    </w:p>
    <w:p w14:paraId="452781FB" w14:textId="77777777" w:rsidR="009F7EE3" w:rsidRPr="006E3505" w:rsidRDefault="009F7EE3" w:rsidP="009F7EE3">
      <w:pPr>
        <w:ind w:left="-284" w:right="284"/>
        <w:jc w:val="both"/>
        <w:rPr>
          <w:rFonts w:ascii="Noto Sans" w:hAnsi="Noto Sans" w:cs="Noto Sans"/>
          <w:b/>
          <w:sz w:val="20"/>
        </w:rPr>
      </w:pPr>
    </w:p>
    <w:p w14:paraId="17B249E9"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Prestador de servicio deberá integrar en su propuesta técnica, copia legible en formato PDF de la documentación necesaria para cubrir los requerimientos establecidos en el Anexo Técnico y sus Complementos, entre otros:</w:t>
      </w:r>
    </w:p>
    <w:p w14:paraId="2DCA2D50"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Contratos de Servicio,</w:t>
      </w:r>
    </w:p>
    <w:p w14:paraId="40391C5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Certificaciones del Personal,</w:t>
      </w:r>
    </w:p>
    <w:p w14:paraId="6A014457"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Programa de Trabajo Propuesto,</w:t>
      </w:r>
    </w:p>
    <w:p w14:paraId="4DA7BEC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Ordenes de Servicio,</w:t>
      </w:r>
    </w:p>
    <w:p w14:paraId="374EDE3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Currículos,</w:t>
      </w:r>
    </w:p>
    <w:p w14:paraId="67AEC7F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Fotografías,</w:t>
      </w:r>
    </w:p>
    <w:p w14:paraId="373ABB4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Manuales del Fabricante,</w:t>
      </w:r>
    </w:p>
    <w:p w14:paraId="632F7D7D"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Catálogos, etc.</w:t>
      </w:r>
    </w:p>
    <w:p w14:paraId="2FEE176D"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C058378"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Con base al alcance de la propuesta técnica del licitante, ésta deberá cumplir lo establecido en con el Perfil requerido del Prestador de Servicios, del Anexo Técnico y contener la siguiente documentación:</w:t>
      </w:r>
    </w:p>
    <w:p w14:paraId="5A916863"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175E76F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Capacidad de la Prestación de Servicios Comprobable, por lo que deberá entregar por cada Personal Especialista como Responsable de Grupo de Trabajo, o Jefe de Equipo, o Jefe de Proyecto, o Jefe de Plantilla, ya sea Nivel Profesional o Nivel Técnico, de acuerdo con su Propuesta de Trabajo, entregar copia legible en PDF:  </w:t>
      </w:r>
    </w:p>
    <w:p w14:paraId="1E074CEF"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191F26D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Título y Cédula Profesional con registro ante la Dirección General de Profesiones [DGP] dependiente de la Secretaría de Educación Pública [SEP], con folio legible. </w:t>
      </w:r>
    </w:p>
    <w:p w14:paraId="5B21106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Médico(s): Radio-oncólogo, o a fin.</w:t>
      </w:r>
    </w:p>
    <w:p w14:paraId="1E7EBED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Técnico(s): Radiólogo, Radioterapia, o a fin.</w:t>
      </w:r>
    </w:p>
    <w:p w14:paraId="7F6B46BE"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185D9A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Constancia(s) de Capacitación y/o Adiestramiento relacionado con el servicio, vigente(s), misma(s) que deberá(n) contener los datos [fecha, duración, folio].</w:t>
      </w:r>
    </w:p>
    <w:p w14:paraId="16FC254E"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22FCCF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Licitante deberá incluir en su propuesta en papel membretado, y firmado por el representante legal de la empresa:</w:t>
      </w:r>
    </w:p>
    <w:p w14:paraId="5ED62ED0"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9CEC5A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la Metodología mediante la cual se propone utilizar los recursos de que dispone para prestar el servicio; el qué, cómo, y cuándo, llevará a cabo las actividades o tareas que implican los procedimientos para llevar a la práctica las actividades o habilidades y</w:t>
      </w:r>
    </w:p>
    <w:p w14:paraId="6C81FE5F"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520866C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lastRenderedPageBreak/>
        <w:t>el esquema conforme el cual se estructurará la organización de los recursos humanos necesarios para cumplir con las obligaciones y que permiten garantizar el cumplimiento del contrato.</w:t>
      </w:r>
    </w:p>
    <w:p w14:paraId="275B488B"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3FAC01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Plan o Programa de Trabajo Propuesto en el que deberá especificar; la semana, la Unidad Médica y Delegación en la que se llevará a cabo el servicio subrogado de radioterapia</w:t>
      </w:r>
    </w:p>
    <w:p w14:paraId="75A7B952"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E7D7AF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Licitante deberá incluir en su propuesta en papel membretado, y firmado por el representante legal de la empresa; Currículo de la misma.</w:t>
      </w:r>
    </w:p>
    <w:p w14:paraId="6EE26F00"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FC95213"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Licitante deberá incluir en su propuesta en papel membretado, y firmado por el representante legal de la empresa; Directorio de las Sucursales de Servicio.</w:t>
      </w:r>
    </w:p>
    <w:p w14:paraId="695EA580"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F00106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El contrato será adjudicado al proveedor que obtenga la puntuación más alta, el monto máximo del contrato, será el que se cuente en la suficiencia presupuestal y el mínimo el 40% del monto correspondiente al máximo.   </w:t>
      </w:r>
    </w:p>
    <w:p w14:paraId="7082A87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Las proposiciones deberán presentarse por escrito, preferentemente en papel membretado de la empresa, solo en idioma español y dirigido al área convocante. </w:t>
      </w:r>
    </w:p>
    <w:p w14:paraId="5F84F3A8"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0A84509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En caso de que los servicios requieran anexos técnicos, folletos, catálogos y/o fotografías, instructivos o manuales de uso para corroborar las especificaciones, características y calidad de los mismos, éstos podrán presentarse en el idioma del país de origen de los servicios, acompañados de una traducción simple al español. </w:t>
      </w:r>
    </w:p>
    <w:p w14:paraId="1113B108" w14:textId="77777777" w:rsidR="009F7EE3" w:rsidRDefault="009F7EE3" w:rsidP="009F7EE3">
      <w:pPr>
        <w:ind w:right="284"/>
        <w:jc w:val="both"/>
        <w:rPr>
          <w:rFonts w:ascii="Noto Sans" w:hAnsi="Noto Sans" w:cs="Noto Sans"/>
          <w:sz w:val="20"/>
        </w:rPr>
      </w:pPr>
    </w:p>
    <w:p w14:paraId="3B7B3807" w14:textId="77777777" w:rsidR="009F7EE3" w:rsidRPr="006E3505" w:rsidRDefault="009F7EE3" w:rsidP="00FC5166">
      <w:pPr>
        <w:numPr>
          <w:ilvl w:val="0"/>
          <w:numId w:val="54"/>
        </w:numPr>
        <w:suppressAutoHyphens w:val="0"/>
        <w:ind w:left="-284" w:right="284"/>
        <w:jc w:val="both"/>
        <w:rPr>
          <w:rFonts w:ascii="Noto Sans" w:hAnsi="Noto Sans" w:cs="Noto Sans"/>
          <w:b/>
          <w:sz w:val="20"/>
        </w:rPr>
      </w:pPr>
      <w:r w:rsidRPr="006E3505">
        <w:rPr>
          <w:rFonts w:ascii="Noto Sans" w:hAnsi="Noto Sans" w:cs="Noto Sans"/>
          <w:b/>
          <w:sz w:val="20"/>
        </w:rPr>
        <w:t>Visitas a las instalaciones institucionales, donde se suministrarán o colocarán los bienes o donde se prestarán los servicios, en su caso.</w:t>
      </w:r>
    </w:p>
    <w:p w14:paraId="01214042" w14:textId="77777777" w:rsidR="009F7EE3" w:rsidRPr="006E3505" w:rsidRDefault="009F7EE3" w:rsidP="009F7EE3">
      <w:pPr>
        <w:ind w:left="-284" w:right="284"/>
        <w:jc w:val="both"/>
        <w:rPr>
          <w:rFonts w:ascii="Noto Sans" w:hAnsi="Noto Sans" w:cs="Noto Sans"/>
          <w:sz w:val="20"/>
        </w:rPr>
      </w:pPr>
    </w:p>
    <w:p w14:paraId="73AAE40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No aplica.</w:t>
      </w:r>
    </w:p>
    <w:p w14:paraId="7DFB3915" w14:textId="77777777" w:rsidR="009F7EE3" w:rsidRPr="006E3505" w:rsidRDefault="009F7EE3" w:rsidP="009F7EE3">
      <w:pPr>
        <w:ind w:left="-284" w:right="284"/>
        <w:jc w:val="both"/>
        <w:rPr>
          <w:rFonts w:ascii="Noto Sans" w:hAnsi="Noto Sans" w:cs="Noto Sans"/>
          <w:sz w:val="20"/>
        </w:rPr>
      </w:pPr>
    </w:p>
    <w:p w14:paraId="29C9E420" w14:textId="77777777" w:rsidR="009F7EE3" w:rsidRPr="006E3505" w:rsidRDefault="009F7EE3" w:rsidP="00FC5166">
      <w:pPr>
        <w:numPr>
          <w:ilvl w:val="0"/>
          <w:numId w:val="54"/>
        </w:numPr>
        <w:suppressAutoHyphens w:val="0"/>
        <w:ind w:left="-284" w:right="284"/>
        <w:jc w:val="both"/>
        <w:rPr>
          <w:rFonts w:ascii="Noto Sans" w:hAnsi="Noto Sans" w:cs="Noto Sans"/>
          <w:b/>
          <w:sz w:val="20"/>
        </w:rPr>
      </w:pPr>
      <w:r w:rsidRPr="006E3505">
        <w:rPr>
          <w:rFonts w:ascii="Noto Sans" w:hAnsi="Noto Sans" w:cs="Noto Sans"/>
          <w:b/>
          <w:sz w:val="20"/>
        </w:rPr>
        <w:t xml:space="preserve">Si se requiere efectuar visitas a las instalaciones de los licitantes. Se deberá precisar puntualmente, el objeto y el resultado que se espera obtener de la misma, a efecto de que se plasme en la convocatoria. </w:t>
      </w:r>
    </w:p>
    <w:p w14:paraId="41415F17" w14:textId="77777777" w:rsidR="009F7EE3" w:rsidRPr="006E3505" w:rsidRDefault="009F7EE3" w:rsidP="009F7EE3">
      <w:pPr>
        <w:ind w:left="-284" w:right="284"/>
        <w:jc w:val="both"/>
        <w:rPr>
          <w:rFonts w:ascii="Noto Sans" w:hAnsi="Noto Sans" w:cs="Noto Sans"/>
          <w:sz w:val="20"/>
        </w:rPr>
      </w:pPr>
    </w:p>
    <w:p w14:paraId="03E9C96E"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Si se requiere efectuar visitas a las instalaciones de los licitantes. Se deberá precisar puntualmente, el objeto y el resultado que se espera obtener de la misma, a efecto de que se plasme en la convocatoria. </w:t>
      </w:r>
    </w:p>
    <w:p w14:paraId="3AE12CCB"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B804B8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En lo que hace a este inciso, se deberá estar a lo previsto en el ANEXO 11 (ONCE) CÉDULA DE VERIFICACIÓN DE LAS INSTALACIONES RADIOTERAPIA SUBROGADA. Esto toda vez que el personal institucional asignado para las revisiones de las instalaciones del licitante, debe verificar que éste cumpla con la normatividad en materia de protección Civil, a efecto de determinar si es solvente la propuesta, y por consecuencia  pueda ofertar un servicio de calidad, que garantice el debido seguimiento al tratamiento médico prescrito, buscando en todo momento la mejoría del paciente. </w:t>
      </w:r>
    </w:p>
    <w:p w14:paraId="33DF37F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1572CD2F"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Instituto Mexicano del Seguro Social en cumplimiento a la estrategia nacional para la seguridad y protección civil de los inmuebles de los prestadores de Servicios Subrogados, ha reforzado el Programa denominado “Unidad Médica Segura Subrogada” en el cual se evaluará 14 puntos a verificar en las instalaciones de cada Proveedor con el que se pretenda subrogar servicios médicos hospitalarios y/o de diagnóstico en sus instalaciones, esto con el firme propósito de confirmar que garantice la seguridad de aquellos derechohabientes que acuden a recibir atención médica y/o diagnostica en inmuebles subrogados, en concordancia con las Normas Oficiales Mexicanas NOM-001-STPS-2008, EDIFICIOS, LOCALES; NOM-002-STPS-2010 Condiciones de seguridad, prevención, protección y combate de incendio en los centros de trabajo y NOM-026-STPS-2008, Colores, señales de seguridad e higiene e identificación de riesgos por fluidos conducidos en tuberías.</w:t>
      </w:r>
    </w:p>
    <w:p w14:paraId="70363E5E"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C038220"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Así mismo:</w:t>
      </w:r>
    </w:p>
    <w:p w14:paraId="5DA3E7B4"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3FCDBC0"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1. Evaluación de Conformidad de Cumplimiento a la Norma Oficial Mexicana NOM-002-STPS-2010, Condiciones de seguridad-Prevención y protección contra incendios en los centros de trabajo, en los términos que establece la Secretaria de trabajo y Previsión Social.</w:t>
      </w:r>
    </w:p>
    <w:p w14:paraId="46873C2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D1B711E"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La vigilancia del cumplimiento de la Norma corresponde a la Secretaria del Trabajo y Previsión Social en su ámbito de competencia.</w:t>
      </w:r>
    </w:p>
    <w:p w14:paraId="30CF7AA5"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lastRenderedPageBreak/>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22A0D14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Documento probatorio: Dictamen del cumplimiento de la NOM-002-STPS-2010, por parte de la inspección federal del trabajo o en su caso, por parte de unidad de verificación acreditada.</w:t>
      </w:r>
    </w:p>
    <w:p w14:paraId="0E885EC4"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20A848DE"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2. 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730020F2"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6FCDBDF"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La vigilancia del cumplimiento del Programa Interno de Protección Civil corresponde a las autoridades del Protección Civil estatal o municipal.</w:t>
      </w:r>
    </w:p>
    <w:p w14:paraId="0D8BF2E0"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CF12E53"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El procedimiento para la evaluación del Programa de Protección Civil en establecimientos mercantiles aplica a la autoridad de protección Civil estatal o municipal, en el ejercicio de sus facultades de inspección y verificación</w:t>
      </w:r>
    </w:p>
    <w:p w14:paraId="5B8B13C5"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018262CF"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Documento probatorio: Documento que acredite la verificación satisfactoria del Programa Interno de Protección Civil, expedido por la autoridad local de Protección Civil.</w:t>
      </w:r>
    </w:p>
    <w:p w14:paraId="0215447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Por lo que esta verificación forma parte de la evaluación técnica en servicios que deban ser proporcionados en las instalaciones del proveedor, es decir deberá cumplir con los puntos señalados en el ANEXO NÚMERO 11 (ONCE).   </w:t>
      </w:r>
    </w:p>
    <w:p w14:paraId="04EF6119"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E6CA3F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El Proveedor participante deberá acreditar el cumplimiento en relación al punto anterior anexando copia del Dictamen de Verificación de Protección Civil donde contenga el folio o número de dictamen y  la fecha de la vigencia del mismo. El proveedor deberá contar con la vigencia del dictamen de verificación de protección civil. ANEXO NÚMERO 11 (ONCE). </w:t>
      </w:r>
    </w:p>
    <w:p w14:paraId="58DB9F9B"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 </w:t>
      </w:r>
    </w:p>
    <w:p w14:paraId="7C86F2DE"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 continuación, se enlistan los puntos a verificar:</w:t>
      </w:r>
    </w:p>
    <w:p w14:paraId="60202EA0"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DA9934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SEGURIDAD</w:t>
      </w:r>
    </w:p>
    <w:p w14:paraId="7D830A5D"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27318540"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Sistemas de alarma.</w:t>
      </w:r>
    </w:p>
    <w:p w14:paraId="31D1BEA5"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Detectores de humo. </w:t>
      </w:r>
    </w:p>
    <w:p w14:paraId="568B83F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Extintores. </w:t>
      </w:r>
    </w:p>
    <w:p w14:paraId="4152E4F6"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Iluminación de emergencia.</w:t>
      </w:r>
    </w:p>
    <w:p w14:paraId="242694B9"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 xml:space="preserve">Película de protección de cristales.  </w:t>
      </w:r>
    </w:p>
    <w:p w14:paraId="77245180"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Capacitación.</w:t>
      </w:r>
    </w:p>
    <w:p w14:paraId="4757829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Salida de emergencia.</w:t>
      </w:r>
    </w:p>
    <w:p w14:paraId="033A256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Programa interno de protección civil y brigadas.</w:t>
      </w:r>
    </w:p>
    <w:p w14:paraId="68B91FD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Simulacro de evacuación.</w:t>
      </w:r>
    </w:p>
    <w:p w14:paraId="2106F232"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Licencias y dictámenes.</w:t>
      </w:r>
    </w:p>
    <w:p w14:paraId="22861B0B"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Señalización.</w:t>
      </w:r>
    </w:p>
    <w:p w14:paraId="0DC8354A"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Rutas de evacuación y puntos de reunión.</w:t>
      </w:r>
    </w:p>
    <w:p w14:paraId="54B10583"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Si el inmueble es de dos plantas, las escaleras tienen un ancho mínimo de 0.90m. con pasamanos fijos a una altura de 0.90m.</w:t>
      </w:r>
    </w:p>
    <w:p w14:paraId="262D642F"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Las puertas internas deben tener como mínimo de 0.90 de ancho y su abatimiento no debe obstaculizar el sentido de la ruta de evacuación.</w:t>
      </w:r>
    </w:p>
    <w:p w14:paraId="366920A3"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A15E494"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Un puntaje "0" en cualquiera de los parámetros señalados con un asterisco (*) de la lista anterior, imposibilitan la aprobación y contratación del servicio subrogado.</w:t>
      </w:r>
    </w:p>
    <w:p w14:paraId="34EEFA0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4EFAA68C"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Referencia para Evaluación Técnica:</w:t>
      </w:r>
    </w:p>
    <w:p w14:paraId="00D4380F"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87739D7"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No aprueba la etapa técnica: 0 a 19 puntos</w:t>
      </w:r>
    </w:p>
    <w:p w14:paraId="40F2D542"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3EEC1659"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lastRenderedPageBreak/>
        <w:t xml:space="preserve">Aprobación contratación condicionada: 20 a 45 puntos, Siempre que no exista un puntaje "0" en cualquiera de los parámetros señalados con un asterisco (*). Plazo de 2 meses a partir de la fecha de evaluación técnica para que cumpla por lo menos con 46 puntos siempre que no exista un puntaje “0” en cualquiera de los parámetros señalados con un asterisco (*)  </w:t>
      </w:r>
    </w:p>
    <w:p w14:paraId="02223837"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75D34E53"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Aprobación: 46 a 60 puntos, Siempre que no exista un puntaje "0" en cualquiera de los parámetros señalados con un asterisco (*).</w:t>
      </w:r>
    </w:p>
    <w:p w14:paraId="4670B6C6" w14:textId="77777777" w:rsidR="009F7EE3" w:rsidRPr="009F7EE3" w:rsidRDefault="009F7EE3" w:rsidP="009F7EE3">
      <w:pPr>
        <w:ind w:left="-284" w:right="284"/>
        <w:jc w:val="both"/>
        <w:rPr>
          <w:rFonts w:ascii="Noto Sans SemiCondensed Medium" w:hAnsi="Noto Sans SemiCondensed Medium" w:cs="Noto Sans SemiCondensed Medium"/>
          <w:sz w:val="20"/>
        </w:rPr>
      </w:pPr>
    </w:p>
    <w:p w14:paraId="6D2094A1"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En el supuesto de carecer de algún rubro de dicha cedula pero que no obstante obtenga más de 20 puntos y apruebe los señalados con (*), el licitante deberá presentar manifestación bajo protesta de decir verdad en la establecerá una fecha compromiso en el que se subsanara el o los requisitos no aprobados. Este punto podrá ser verificado por autoridades que el Instituto designe, en cualquier momento posterior a la entrega de las proposiciones y hasta la conclusión del contrato.</w:t>
      </w:r>
    </w:p>
    <w:p w14:paraId="15F2E85D" w14:textId="77777777" w:rsidR="009F7EE3" w:rsidRPr="009F7EE3" w:rsidRDefault="009F7EE3" w:rsidP="009F7EE3">
      <w:pPr>
        <w:ind w:left="-284" w:right="284"/>
        <w:jc w:val="both"/>
        <w:rPr>
          <w:rFonts w:ascii="Noto Sans SemiCondensed Medium" w:hAnsi="Noto Sans SemiCondensed Medium" w:cs="Noto Sans SemiCondensed Medium"/>
          <w:sz w:val="20"/>
        </w:rPr>
      </w:pPr>
      <w:r w:rsidRPr="009F7EE3">
        <w:rPr>
          <w:rFonts w:ascii="Noto Sans SemiCondensed Medium" w:hAnsi="Noto Sans SemiCondensed Medium" w:cs="Noto Sans SemiCondensed Medium"/>
          <w:sz w:val="20"/>
        </w:rPr>
        <w:tab/>
      </w:r>
    </w:p>
    <w:p w14:paraId="22C905A3" w14:textId="77777777" w:rsidR="009F7EE3" w:rsidRPr="006E3505" w:rsidRDefault="009F7EE3" w:rsidP="009F7EE3">
      <w:pPr>
        <w:pStyle w:val="Prrafodelista"/>
        <w:tabs>
          <w:tab w:val="left" w:pos="2280"/>
        </w:tabs>
        <w:ind w:left="-284" w:right="284"/>
        <w:jc w:val="both"/>
        <w:rPr>
          <w:rFonts w:ascii="Noto Sans" w:hAnsi="Noto Sans" w:cs="Noto Sans"/>
          <w:sz w:val="20"/>
        </w:rPr>
      </w:pPr>
      <w:r w:rsidRPr="006E3505">
        <w:rPr>
          <w:rFonts w:ascii="Noto Sans" w:hAnsi="Noto Sans" w:cs="Noto Sans"/>
          <w:bCs/>
          <w:sz w:val="20"/>
          <w:lang w:eastAsia="es-ES"/>
        </w:rPr>
        <w:tab/>
      </w:r>
    </w:p>
    <w:p w14:paraId="14EA0D7E" w14:textId="77777777" w:rsidR="009F7EE3" w:rsidRDefault="009F7EE3" w:rsidP="00FC5166">
      <w:pPr>
        <w:numPr>
          <w:ilvl w:val="0"/>
          <w:numId w:val="54"/>
        </w:numPr>
        <w:suppressAutoHyphens w:val="0"/>
        <w:ind w:left="-284" w:right="284"/>
        <w:jc w:val="both"/>
        <w:rPr>
          <w:rFonts w:ascii="Noto Sans" w:hAnsi="Noto Sans" w:cs="Noto Sans"/>
          <w:b/>
          <w:sz w:val="20"/>
        </w:rPr>
      </w:pPr>
      <w:r w:rsidRPr="006E3505">
        <w:rPr>
          <w:rFonts w:ascii="Noto Sans" w:hAnsi="Noto Sans" w:cs="Noto Sans"/>
          <w:b/>
          <w:sz w:val="20"/>
        </w:rPr>
        <w:t>Las penas convencionales y deducciones al pago de conformidad con lo dispuesto en el lineamiento 5.5.8 de las presentes POBALINES.</w:t>
      </w:r>
    </w:p>
    <w:p w14:paraId="51DA8A31" w14:textId="77777777" w:rsidR="00A45149" w:rsidRDefault="00A45149" w:rsidP="00A45149">
      <w:pPr>
        <w:suppressAutoHyphens w:val="0"/>
        <w:ind w:left="-284" w:right="284"/>
        <w:jc w:val="both"/>
        <w:rPr>
          <w:rFonts w:ascii="Noto Sans" w:hAnsi="Noto Sans" w:cs="Noto Sans"/>
          <w:b/>
          <w:sz w:val="20"/>
        </w:rPr>
      </w:pPr>
    </w:p>
    <w:p w14:paraId="5FB21A9F" w14:textId="77777777" w:rsidR="00A45149" w:rsidRPr="00561F6D" w:rsidRDefault="00A45149" w:rsidP="00A45149">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DEDUCCIONES</w:t>
      </w:r>
    </w:p>
    <w:p w14:paraId="4EB41F01" w14:textId="77777777" w:rsidR="00A45149" w:rsidRPr="00561F6D" w:rsidRDefault="00A45149" w:rsidP="00A45149">
      <w:pPr>
        <w:ind w:left="-284" w:right="-56"/>
        <w:jc w:val="both"/>
        <w:rPr>
          <w:rFonts w:ascii="Noto Sans SemiCondensed Medium" w:hAnsi="Noto Sans SemiCondensed Medium" w:cs="Noto Sans SemiCondensed Medium"/>
          <w:b/>
          <w:sz w:val="20"/>
          <w:highlight w:val="yellow"/>
          <w:lang w:val="es-MX"/>
        </w:rPr>
      </w:pPr>
    </w:p>
    <w:p w14:paraId="6F1640A7"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w:t>
      </w:r>
    </w:p>
    <w:p w14:paraId="43BB37F6"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005EA46C"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deficiente en que pudiera incurrir “EL PROVEEDOR” adjudicado, respecto a la(s) partida(s) o concepto(s) que integrarán el instrumento jurídico contractual, así como de notificarlas a “EL PROVEEDOR” para que éste realice el pago correspondiente.</w:t>
      </w:r>
    </w:p>
    <w:p w14:paraId="49D684B9"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45AE7D9B"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Administrador del contrato, notificará a “EL PROVEEDOR” por escrito o vía correo electrónico el cálculo de la deducción, dentro de los 5 (cinco días) posteriores al atraso en el cumplimiento de la obligación de que se trate.</w:t>
      </w:r>
    </w:p>
    <w:p w14:paraId="521587B6" w14:textId="77777777" w:rsidR="00A45149" w:rsidRPr="00561F6D" w:rsidRDefault="00A45149" w:rsidP="00A45149">
      <w:pPr>
        <w:ind w:left="-284" w:right="-56"/>
        <w:jc w:val="both"/>
        <w:rPr>
          <w:rFonts w:ascii="Noto Sans SemiCondensed Medium" w:hAnsi="Noto Sans SemiCondensed Medium" w:cs="Noto Sans SemiCondensed Medium"/>
          <w:sz w:val="20"/>
          <w:highlight w:val="yellow"/>
          <w:lang w:val="es-MX"/>
        </w:rPr>
      </w:pPr>
    </w:p>
    <w:p w14:paraId="1F043A3E" w14:textId="77777777" w:rsidR="00A45149" w:rsidRPr="00561F6D" w:rsidRDefault="00A45149" w:rsidP="00A45149">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PENAS CONVENCIONALES</w:t>
      </w:r>
    </w:p>
    <w:p w14:paraId="003B304C" w14:textId="77777777" w:rsidR="00A45149" w:rsidRPr="00561F6D" w:rsidRDefault="00A45149" w:rsidP="00A45149">
      <w:pPr>
        <w:ind w:left="-284" w:right="-56"/>
        <w:jc w:val="both"/>
        <w:rPr>
          <w:rFonts w:ascii="Noto Sans SemiCondensed Medium" w:hAnsi="Noto Sans SemiCondensed Medium" w:cs="Noto Sans SemiCondensed Medium"/>
          <w:b/>
          <w:sz w:val="20"/>
          <w:lang w:val="es-MX"/>
        </w:rPr>
      </w:pPr>
    </w:p>
    <w:p w14:paraId="79B889EE"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El Instituto aplicará una pena convencional por cada día de atraso en la entrega a entera satisfacción del responsable de la recepción de los bienes, por el equivalente al 1.0 % (uno por ciento), sin exceder un </w:t>
      </w:r>
      <w:r w:rsidRPr="00CB63C4">
        <w:rPr>
          <w:rFonts w:ascii="Noto Sans SemiCondensed Medium" w:hAnsi="Noto Sans SemiCondensed Medium" w:cs="Noto Sans SemiCondensed Medium"/>
          <w:sz w:val="20"/>
          <w:highlight w:val="yellow"/>
        </w:rPr>
        <w:t>máximo del 10% (</w:t>
      </w:r>
      <w:r w:rsidRPr="00561F6D">
        <w:rPr>
          <w:rFonts w:ascii="Noto Sans SemiCondensed Medium" w:hAnsi="Noto Sans SemiCondensed Medium" w:cs="Noto Sans SemiCondensed Medium"/>
          <w:sz w:val="20"/>
        </w:rPr>
        <w:t>diez por ciento) sobre el valor total de la garantía, sin incluir el IVA, de acuerdo al supuesto siguiente</w:t>
      </w:r>
    </w:p>
    <w:p w14:paraId="379063C0"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394FA161"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No se cumpla la entrega del bien en el periodo de tiempo máximo indicado en LUGAR, PLAZOS Y CONDICIONES DE LA ENTREGA DE LA PRESTACIÓN DEL SERVICIO</w:t>
      </w:r>
    </w:p>
    <w:p w14:paraId="3EEEDDE8"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6CC3D4AF"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pena Convencional se calculará de acuerdo con los siguientes términos y condiciones expresados en la fórmula que se detalla a continuación:</w:t>
      </w:r>
    </w:p>
    <w:p w14:paraId="2FC341C0"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70BE261C"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Pca</w:t>
      </w:r>
      <w:proofErr w:type="spellEnd"/>
      <w:r w:rsidRPr="00561F6D">
        <w:rPr>
          <w:rFonts w:ascii="Noto Sans SemiCondensed Medium" w:hAnsi="Noto Sans SemiCondensed Medium" w:cs="Noto Sans SemiCondensed Medium"/>
          <w:sz w:val="20"/>
        </w:rPr>
        <w:t xml:space="preserve">= %d X </w:t>
      </w:r>
      <w:proofErr w:type="spellStart"/>
      <w:r w:rsidRPr="00561F6D">
        <w:rPr>
          <w:rFonts w:ascii="Noto Sans SemiCondensed Medium" w:hAnsi="Noto Sans SemiCondensed Medium" w:cs="Noto Sans SemiCondensed Medium"/>
          <w:sz w:val="20"/>
        </w:rPr>
        <w:t>nda</w:t>
      </w:r>
      <w:proofErr w:type="spellEnd"/>
      <w:r w:rsidRPr="00561F6D">
        <w:rPr>
          <w:rFonts w:ascii="Noto Sans SemiCondensed Medium" w:hAnsi="Noto Sans SemiCondensed Medium" w:cs="Noto Sans SemiCondensed Medium"/>
          <w:sz w:val="20"/>
        </w:rPr>
        <w:t xml:space="preserve"> X </w:t>
      </w:r>
      <w:proofErr w:type="spellStart"/>
      <w:r w:rsidRPr="00561F6D">
        <w:rPr>
          <w:rFonts w:ascii="Noto Sans SemiCondensed Medium" w:hAnsi="Noto Sans SemiCondensed Medium" w:cs="Noto Sans SemiCondensed Medium"/>
          <w:sz w:val="20"/>
        </w:rPr>
        <w:t>vbaa</w:t>
      </w:r>
      <w:proofErr w:type="spellEnd"/>
    </w:p>
    <w:p w14:paraId="49C8E553"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3B128362"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Dónde:</w:t>
      </w:r>
    </w:p>
    <w:p w14:paraId="50472576"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5474F80F"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265D2946"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nda</w:t>
      </w:r>
      <w:proofErr w:type="spellEnd"/>
      <w:r w:rsidRPr="00561F6D">
        <w:rPr>
          <w:rFonts w:ascii="Noto Sans SemiCondensed Medium" w:hAnsi="Noto Sans SemiCondensed Medium" w:cs="Noto Sans SemiCondensed Medium"/>
          <w:sz w:val="20"/>
        </w:rPr>
        <w:t xml:space="preserve"> = número de días de atraso</w:t>
      </w:r>
    </w:p>
    <w:p w14:paraId="5F052364"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vbaa</w:t>
      </w:r>
      <w:proofErr w:type="spellEnd"/>
      <w:r w:rsidRPr="00561F6D">
        <w:rPr>
          <w:rFonts w:ascii="Noto Sans SemiCondensed Medium" w:hAnsi="Noto Sans SemiCondensed Medium" w:cs="Noto Sans SemiCondensed Medium"/>
          <w:sz w:val="20"/>
        </w:rPr>
        <w:t xml:space="preserve"> = valor de los bienes adquiridos con atraso sin IVA.</w:t>
      </w:r>
    </w:p>
    <w:p w14:paraId="632B9FAC"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Pca</w:t>
      </w:r>
      <w:proofErr w:type="spellEnd"/>
      <w:r w:rsidRPr="00561F6D">
        <w:rPr>
          <w:rFonts w:ascii="Noto Sans SemiCondensed Medium" w:hAnsi="Noto Sans SemiCondensed Medium" w:cs="Noto Sans SemiCondensed Medium"/>
          <w:sz w:val="20"/>
        </w:rPr>
        <w:t xml:space="preserve"> = Pena convencional aplicable</w:t>
      </w:r>
    </w:p>
    <w:p w14:paraId="1B997C5A"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6A444DA1"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suma de las penas convencionales no deberá exceder el importe de la garantía de cumplimiento del 10% (diez por ciento) del monto de cada uno de los bienes.</w:t>
      </w:r>
    </w:p>
    <w:p w14:paraId="5962F786"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44BEA7F2"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lastRenderedPageBreak/>
        <w:t>El proveedor a su vez, autoriza al Instituto a descontar las cantidades que resulten de aplicar la pena convencional, sobre los pagos que deberá cubrir.</w:t>
      </w:r>
    </w:p>
    <w:p w14:paraId="613DC7B4"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1A232799"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51B2DEF0"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561F8C88"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Las notas de crédito derivadas de las penas convencionales deberán estar a apegadas a la normatividad aplicable para su elaboración.</w:t>
      </w:r>
    </w:p>
    <w:p w14:paraId="135F141A"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4192E2FE"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Si el último día del plazo o la fecha determinada son inhábiles o las oficinas ante las que se vaya a hacer el trámite permanecen cerradas durante el horario normal de labores, se prorrogará el plazo hasta el siguiente día hábil.</w:t>
      </w:r>
    </w:p>
    <w:p w14:paraId="3B1AF0EE"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1399BF51"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Administrador del contrato, notificará a “EL PROVEEDOR” por escrito o vía correo electrónico el cálculo de la pena convencional, dentro de los 5 (cinco días) posteriores al atraso en el cumplimiento de la obligación de que se trate.</w:t>
      </w:r>
    </w:p>
    <w:p w14:paraId="0C4D4CA3"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0C81C443"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6952F6E9"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2ED727CE"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Para dar cumplimiento a lo anterior el Administrador de Contrato deberá proporcionar la documentación que a continuación se especifica:</w:t>
      </w:r>
    </w:p>
    <w:p w14:paraId="0F1ED78A" w14:textId="77777777" w:rsidR="00A45149" w:rsidRPr="00561F6D" w:rsidRDefault="00A45149" w:rsidP="00A45149">
      <w:pPr>
        <w:ind w:left="-284" w:right="-56"/>
        <w:contextualSpacing/>
        <w:jc w:val="both"/>
        <w:rPr>
          <w:rFonts w:ascii="Noto Sans SemiCondensed Medium" w:hAnsi="Noto Sans SemiCondensed Medium" w:cs="Noto Sans SemiCondensed Medium"/>
          <w:sz w:val="20"/>
        </w:rPr>
      </w:pPr>
    </w:p>
    <w:p w14:paraId="2D3F8A79" w14:textId="77777777" w:rsidR="00A45149" w:rsidRPr="00561F6D" w:rsidRDefault="00A45149" w:rsidP="00A45149">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Oficio Solicitud por parte de del Administrador del Contrato para la emisión del CFDI de ingreso indicando el importe de la pena convencional, número de la nota de Crédito, y número del Contrato al que se asocia la pena Convencional.</w:t>
      </w:r>
    </w:p>
    <w:p w14:paraId="79B0066A" w14:textId="77777777" w:rsidR="00A45149" w:rsidRPr="00561F6D" w:rsidRDefault="00A45149" w:rsidP="00A45149">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Constancia de Situación fiscal Vigente del Proveedor</w:t>
      </w:r>
    </w:p>
    <w:p w14:paraId="70F31521" w14:textId="77777777" w:rsidR="00A45149" w:rsidRPr="00561F6D" w:rsidRDefault="00A45149" w:rsidP="00A45149">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Copia del CFDI de Egreso y nota de Crédito a la que se asociará la Pena Convencional con sello de recibido por la Coordinación Delegacional de Abastecimiento y Equipamiento de este OOAD Sur del D.F.</w:t>
      </w:r>
    </w:p>
    <w:p w14:paraId="721454FD" w14:textId="77777777" w:rsidR="009F7EE3" w:rsidRPr="006E3505" w:rsidRDefault="009F7EE3" w:rsidP="009F7EE3">
      <w:pPr>
        <w:ind w:left="-284" w:right="284"/>
        <w:jc w:val="both"/>
        <w:rPr>
          <w:rFonts w:ascii="Noto Sans" w:hAnsi="Noto Sans" w:cs="Noto Sans"/>
          <w:sz w:val="20"/>
        </w:rPr>
      </w:pPr>
    </w:p>
    <w:p w14:paraId="20499B52"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r>
        <w:rPr>
          <w:rFonts w:ascii="Noto Sans SemiCondensed Medium" w:hAnsi="Noto Sans SemiCondensed Medium" w:cs="Noto Sans SemiCondensed Medium"/>
          <w:b/>
          <w:sz w:val="20"/>
          <w:lang w:val="es-MX"/>
        </w:rPr>
        <w:t>I)  En su caso, mecanismos requeridos al proveedor para responder por defectos o vicios ocultos de los bienes o de la calidad de los servicios.</w:t>
      </w:r>
    </w:p>
    <w:p w14:paraId="42D86BA9"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p>
    <w:p w14:paraId="03A70831"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r>
        <w:rPr>
          <w:rFonts w:ascii="Noto Sans SemiCondensed Medium" w:hAnsi="Noto Sans SemiCondensed Medium" w:cs="Noto Sans SemiCondensed Medium"/>
          <w:b/>
          <w:sz w:val="20"/>
          <w:lang w:val="es-MX"/>
        </w:rPr>
        <w:t>Comprobación</w:t>
      </w:r>
    </w:p>
    <w:p w14:paraId="39F1F274"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p>
    <w:p w14:paraId="11EF1DE4"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En el cuerpo del comprobante fiscal digital por Internet (CFDI) se indicara el servicio proporcionado, número de proveedor, número de contrato, número de fianza y denominación social de la afianzadora. El CFDI deberá ser entregado para comprobación, supervisión y verificación del servicio contratado mediante la revisión del soporte documental de los estudios realizados y la validación de los mismos (solicitud de los estudios, listado de estudios realizados e interpretación del estudio) al Administrador del Contrato, quien lo firmará avalando la prestación del servicio a entera satisfacción del Instituto, en la unidad donde se solicitó el servicio, dentro del horario de 09:00 a 16:00 horas de lunes a viernes.</w:t>
      </w:r>
    </w:p>
    <w:p w14:paraId="1D5A6DD3"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313401C2"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eastAsia="es-ES"/>
        </w:rPr>
      </w:pPr>
      <w:r>
        <w:rPr>
          <w:rFonts w:ascii="Noto Sans SemiCondensed Medium" w:hAnsi="Noto Sans SemiCondensed Medium" w:cs="Noto Sans SemiCondensed Medium"/>
          <w:sz w:val="20"/>
        </w:rPr>
        <w:t xml:space="preserve">Adicionalmente mediante llamadas telefónicas aleatorias a los Administradores de Contrato o personal que este designe para la prestación del servicio, se comprobara mediante  </w:t>
      </w:r>
      <w:r>
        <w:rPr>
          <w:rFonts w:ascii="Noto Sans SemiCondensed Medium" w:hAnsi="Noto Sans SemiCondensed Medium" w:cs="Noto Sans SemiCondensed Medium"/>
          <w:b/>
          <w:sz w:val="20"/>
        </w:rPr>
        <w:t>ANEXO 10 ENCUESTA DE SATISFACCIÓN PARA USUARIOS DE SERVICIOS SUBROGADOS</w:t>
      </w:r>
      <w:r>
        <w:rPr>
          <w:rFonts w:ascii="Noto Sans SemiCondensed Medium" w:hAnsi="Noto Sans SemiCondensed Medium" w:cs="Noto Sans SemiCondensed Medium"/>
          <w:sz w:val="20"/>
        </w:rPr>
        <w:t xml:space="preserve">  que el servicio se haya otorgado conforme a los términos y condiciones.</w:t>
      </w:r>
    </w:p>
    <w:p w14:paraId="33343B9B"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b/>
          <w:sz w:val="20"/>
          <w:lang w:eastAsia="es-ES"/>
        </w:rPr>
      </w:pPr>
    </w:p>
    <w:p w14:paraId="75DF71C3"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b/>
          <w:sz w:val="20"/>
          <w:lang w:eastAsia="es-ES"/>
        </w:rPr>
      </w:pPr>
      <w:r>
        <w:rPr>
          <w:rFonts w:ascii="Noto Sans SemiCondensed Medium" w:hAnsi="Noto Sans SemiCondensed Medium" w:cs="Noto Sans SemiCondensed Medium"/>
          <w:b/>
          <w:sz w:val="20"/>
          <w:lang w:eastAsia="es-ES"/>
        </w:rPr>
        <w:t>Supervisión</w:t>
      </w:r>
    </w:p>
    <w:p w14:paraId="181C387C" w14:textId="77777777" w:rsidR="009F7EE3" w:rsidRDefault="009F7EE3" w:rsidP="009F7EE3">
      <w:pPr>
        <w:pStyle w:val="Prrafodelista"/>
        <w:spacing w:line="276" w:lineRule="auto"/>
        <w:ind w:left="-284" w:right="284"/>
        <w:jc w:val="both"/>
        <w:rPr>
          <w:rFonts w:ascii="Noto Sans SemiCondensed Medium" w:hAnsi="Noto Sans SemiCondensed Medium" w:cs="Noto Sans SemiCondensed Medium"/>
          <w:sz w:val="20"/>
          <w:lang w:eastAsia="es-ES"/>
        </w:rPr>
      </w:pPr>
    </w:p>
    <w:p w14:paraId="0DAF9D3B"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lang w:eastAsia="es-MX"/>
        </w:rPr>
        <w:t>Como mecanismo de supervisión del servicio prestado,</w:t>
      </w:r>
      <w:r>
        <w:rPr>
          <w:rFonts w:ascii="Noto Sans SemiCondensed Medium" w:hAnsi="Noto Sans SemiCondensed Medium" w:cs="Noto Sans SemiCondensed Medium"/>
          <w:sz w:val="20"/>
        </w:rPr>
        <w:t xml:space="preserve"> los Administradores de contratos, en alcance de las funciones sustantivas de su puesto; supervisarán en cualquier momento y en cualquier etapa, los servicios señalados </w:t>
      </w:r>
      <w:r>
        <w:rPr>
          <w:rFonts w:ascii="Noto Sans SemiCondensed Medium" w:hAnsi="Noto Sans SemiCondensed Medium" w:cs="Noto Sans SemiCondensed Medium"/>
          <w:bCs/>
          <w:sz w:val="20"/>
        </w:rPr>
        <w:t>en los párrafos anteriores</w:t>
      </w:r>
      <w:r>
        <w:rPr>
          <w:rFonts w:ascii="Noto Sans SemiCondensed Medium" w:hAnsi="Noto Sans SemiCondensed Medium" w:cs="Noto Sans SemiCondensed Medium"/>
          <w:sz w:val="20"/>
        </w:rPr>
        <w:t>.</w:t>
      </w:r>
    </w:p>
    <w:p w14:paraId="252F8C0B" w14:textId="77777777" w:rsidR="009F7EE3" w:rsidRPr="00D806B8" w:rsidRDefault="009F7EE3" w:rsidP="009F7EE3">
      <w:pPr>
        <w:tabs>
          <w:tab w:val="left" w:pos="1417"/>
        </w:tabs>
        <w:spacing w:line="276" w:lineRule="auto"/>
        <w:ind w:right="284"/>
        <w:jc w:val="both"/>
        <w:rPr>
          <w:rFonts w:ascii="Noto Sans SemiCondensed Medium" w:hAnsi="Noto Sans SemiCondensed Medium" w:cs="Noto Sans SemiCondensed Medium"/>
          <w:b/>
          <w:sz w:val="20"/>
          <w:lang w:eastAsia="es-ES"/>
        </w:rPr>
      </w:pPr>
    </w:p>
    <w:p w14:paraId="2C1C50E6" w14:textId="77777777" w:rsidR="009F7EE3" w:rsidRPr="00E401E0"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b/>
          <w:sz w:val="20"/>
          <w:lang w:eastAsia="es-ES"/>
        </w:rPr>
      </w:pPr>
      <w:r>
        <w:rPr>
          <w:rFonts w:ascii="Noto Sans SemiCondensed Medium" w:hAnsi="Noto Sans SemiCondensed Medium" w:cs="Noto Sans SemiCondensed Medium"/>
          <w:b/>
          <w:sz w:val="20"/>
          <w:lang w:eastAsia="es-ES"/>
        </w:rPr>
        <w:lastRenderedPageBreak/>
        <w:t>Verificación</w:t>
      </w:r>
    </w:p>
    <w:p w14:paraId="5558454B"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sz w:val="20"/>
          <w:lang w:eastAsia="es-MX"/>
        </w:rPr>
      </w:pPr>
      <w:r>
        <w:rPr>
          <w:rFonts w:ascii="Noto Sans SemiCondensed Medium" w:hAnsi="Noto Sans SemiCondensed Medium" w:cs="Noto Sans SemiCondensed Medium"/>
          <w:sz w:val="20"/>
          <w:lang w:eastAsia="es-MX"/>
        </w:rPr>
        <w:t>Como mecanismo(s) de verificación del servicio prestado, así como el cumplimiento de las requisiciones de cada entregable será a través de:</w:t>
      </w:r>
    </w:p>
    <w:p w14:paraId="366741DD"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sz w:val="20"/>
          <w:lang w:eastAsia="es-MX"/>
        </w:rPr>
      </w:pPr>
    </w:p>
    <w:p w14:paraId="3256792D" w14:textId="77777777" w:rsidR="009F7EE3" w:rsidRDefault="009F7EE3" w:rsidP="00FC5166">
      <w:pPr>
        <w:pStyle w:val="Prrafodelista"/>
        <w:numPr>
          <w:ilvl w:val="0"/>
          <w:numId w:val="51"/>
        </w:numPr>
        <w:tabs>
          <w:tab w:val="left" w:pos="709"/>
        </w:tabs>
        <w:suppressAutoHyphens w:val="0"/>
        <w:spacing w:line="276" w:lineRule="auto"/>
        <w:ind w:left="-284" w:right="284" w:firstLine="0"/>
        <w:contextualSpacing/>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Visitas a las Unidades Médicas prestadoras del servicio.</w:t>
      </w:r>
    </w:p>
    <w:p w14:paraId="3A738E89"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sz w:val="20"/>
        </w:rPr>
      </w:pPr>
    </w:p>
    <w:p w14:paraId="7E2FF9C7" w14:textId="77777777" w:rsidR="009F7EE3" w:rsidRDefault="009F7EE3" w:rsidP="00FC5166">
      <w:pPr>
        <w:pStyle w:val="Prrafodelista"/>
        <w:numPr>
          <w:ilvl w:val="0"/>
          <w:numId w:val="51"/>
        </w:numPr>
        <w:tabs>
          <w:tab w:val="left" w:pos="709"/>
        </w:tabs>
        <w:suppressAutoHyphens w:val="0"/>
        <w:spacing w:line="276" w:lineRule="auto"/>
        <w:ind w:left="-284" w:right="284" w:firstLine="0"/>
        <w:contextualSpacing/>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Requerimientos de Información o Documentación Física o Electrónica que los servicios cumplen o concuerdan con lo solicitado en lo establecidos en el Anexo Técnico y sus complementos, así como de los presentes Términos y Condiciones.</w:t>
      </w:r>
    </w:p>
    <w:p w14:paraId="118E4999" w14:textId="77777777" w:rsidR="009F7EE3" w:rsidRDefault="009F7EE3" w:rsidP="009F7EE3">
      <w:pPr>
        <w:pStyle w:val="Prrafodelista"/>
        <w:tabs>
          <w:tab w:val="left" w:pos="1417"/>
        </w:tabs>
        <w:spacing w:line="276" w:lineRule="auto"/>
        <w:ind w:left="-284" w:right="284"/>
        <w:jc w:val="both"/>
        <w:rPr>
          <w:rFonts w:ascii="Noto Sans SemiCondensed Medium" w:hAnsi="Noto Sans SemiCondensed Medium" w:cs="Noto Sans SemiCondensed Medium"/>
          <w:sz w:val="20"/>
          <w:lang w:eastAsia="es-MX"/>
        </w:rPr>
      </w:pPr>
    </w:p>
    <w:p w14:paraId="1AAA2144" w14:textId="77777777" w:rsidR="009F7EE3" w:rsidRPr="00E401E0" w:rsidRDefault="009F7EE3" w:rsidP="009F7EE3">
      <w:pPr>
        <w:spacing w:line="276" w:lineRule="auto"/>
        <w:ind w:left="-284" w:right="284"/>
        <w:jc w:val="both"/>
        <w:rPr>
          <w:rFonts w:ascii="Noto Sans SemiCondensed Medium" w:hAnsi="Noto Sans SemiCondensed Medium" w:cs="Noto Sans SemiCondensed Medium"/>
          <w:b/>
          <w:sz w:val="20"/>
          <w:lang w:val="es-MX"/>
        </w:rPr>
      </w:pPr>
      <w:r w:rsidRPr="00E401E0">
        <w:rPr>
          <w:rFonts w:ascii="Noto Sans SemiCondensed Medium" w:hAnsi="Noto Sans SemiCondensed Medium" w:cs="Noto Sans SemiCondensed Medium"/>
          <w:b/>
          <w:sz w:val="20"/>
          <w:lang w:eastAsia="es-MX"/>
        </w:rPr>
        <w:t xml:space="preserve">J) </w:t>
      </w:r>
      <w:r w:rsidRPr="00E401E0">
        <w:rPr>
          <w:rFonts w:ascii="Noto Sans SemiCondensed Medium" w:hAnsi="Noto Sans SemiCondensed Medium" w:cs="Noto Sans SemiCondensed Medium"/>
          <w:b/>
          <w:sz w:val="20"/>
          <w:lang w:val="es-MX"/>
        </w:rPr>
        <w:t>Garantías de anticipos, cumplimiento, defectos o vicios ocultos de bienes, calidad de servicios y de operación y funcionamiento, que en su caso apliquen, las cuales deben indicar, según sea el caso:</w:t>
      </w:r>
    </w:p>
    <w:p w14:paraId="0BCAE767"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p>
    <w:p w14:paraId="021C08A7"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r>
        <w:rPr>
          <w:rFonts w:ascii="Noto Sans SemiCondensed Medium" w:hAnsi="Noto Sans SemiCondensed Medium" w:cs="Noto Sans SemiCondensed Medium"/>
          <w:b/>
          <w:sz w:val="20"/>
          <w:lang w:val="es-MX"/>
        </w:rPr>
        <w:t>Garantía de cumplimiento de contrato</w:t>
      </w:r>
    </w:p>
    <w:p w14:paraId="0884A4EB"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p>
    <w:p w14:paraId="63B79254"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 xml:space="preserve">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w:t>
      </w:r>
      <w:r w:rsidRPr="009F7EE3">
        <w:rPr>
          <w:rFonts w:ascii="Noto Sans SemiCondensed Medium" w:hAnsi="Noto Sans SemiCondensed Medium" w:cs="Noto Sans SemiCondensed Medium"/>
          <w:sz w:val="20"/>
        </w:rPr>
        <w:t>Seguro</w:t>
      </w:r>
      <w:r>
        <w:rPr>
          <w:rFonts w:ascii="Noto Sans SemiCondensed Medium" w:hAnsi="Noto Sans SemiCondensed Medium" w:cs="Noto Sans SemiCondensed Medium"/>
          <w:sz w:val="20"/>
          <w:lang w:val="es-MX"/>
        </w:rPr>
        <w:t xml:space="preserve"> Social. (En tratándose de contratos abiertos, deberá señalarse que el porcentaje de la garantía será sobre el monto máximo del contrato).</w:t>
      </w:r>
    </w:p>
    <w:p w14:paraId="147591E0"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7D6A021B"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66DFCDCD"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32E72563"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689220BA" w14:textId="77777777" w:rsidR="009F7EE3" w:rsidRDefault="009F7EE3" w:rsidP="009F7EE3">
      <w:pPr>
        <w:spacing w:line="276" w:lineRule="auto"/>
        <w:ind w:right="284"/>
        <w:jc w:val="both"/>
        <w:rPr>
          <w:rFonts w:ascii="Noto Sans SemiCondensed Medium" w:hAnsi="Noto Sans SemiCondensed Medium" w:cs="Noto Sans SemiCondensed Medium"/>
          <w:sz w:val="20"/>
          <w:lang w:val="es-MX"/>
        </w:rPr>
      </w:pPr>
    </w:p>
    <w:p w14:paraId="48FE70A3"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El cheque debe expedirse a nombre del Instituto Mexicano del Seguro Social. Dicho cheque deberá ser resguardado, a título de garantía, en la Coordinación de Abastecimiento de la DF Sur.</w:t>
      </w:r>
    </w:p>
    <w:p w14:paraId="6433FAB9"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39267F6C"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14F32183" w14:textId="77777777" w:rsidR="009F7EE3" w:rsidRDefault="009F7EE3" w:rsidP="009F7EE3">
      <w:pPr>
        <w:spacing w:line="276" w:lineRule="auto"/>
        <w:ind w:right="284"/>
        <w:jc w:val="both"/>
        <w:rPr>
          <w:rFonts w:ascii="Noto Sans SemiCondensed Medium" w:hAnsi="Noto Sans SemiCondensed Medium" w:cs="Noto Sans SemiCondensed Medium"/>
          <w:b/>
          <w:sz w:val="20"/>
          <w:lang w:val="es-MX"/>
        </w:rPr>
      </w:pPr>
    </w:p>
    <w:p w14:paraId="4E5958CF"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lang w:val="es-MX"/>
        </w:rPr>
      </w:pPr>
      <w:r>
        <w:rPr>
          <w:rFonts w:ascii="Noto Sans SemiCondensed Medium" w:hAnsi="Noto Sans SemiCondensed Medium" w:cs="Noto Sans SemiCondensed Medium"/>
          <w:b/>
          <w:sz w:val="20"/>
          <w:lang w:val="es-MX"/>
        </w:rPr>
        <w:t>Recisión Administrativa del Contrato.</w:t>
      </w:r>
    </w:p>
    <w:p w14:paraId="54B0DC35"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1FFCC362"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54 de la LAASSP.</w:t>
      </w:r>
    </w:p>
    <w:p w14:paraId="3EE0502E"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3E70DCC9"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CAUSAS DE RESCISIÓN.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14:paraId="0AD2F053" w14:textId="77777777" w:rsidR="009F7EE3" w:rsidRDefault="009F7EE3" w:rsidP="009F7EE3">
      <w:pPr>
        <w:spacing w:line="276" w:lineRule="auto"/>
        <w:ind w:left="-284" w:right="284"/>
        <w:jc w:val="both"/>
        <w:rPr>
          <w:rFonts w:ascii="Noto Sans SemiCondensed Medium" w:hAnsi="Noto Sans SemiCondensed Medium" w:cs="Noto Sans SemiCondensed Medium"/>
          <w:sz w:val="20"/>
          <w:lang w:val="es-MX"/>
        </w:rPr>
      </w:pPr>
    </w:p>
    <w:p w14:paraId="595A69CE" w14:textId="77777777" w:rsidR="009F7EE3" w:rsidRPr="00E401E0"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b/>
          <w:sz w:val="20"/>
          <w:u w:val="single"/>
          <w:lang w:val="es-MX"/>
        </w:rPr>
      </w:pPr>
      <w:r w:rsidRPr="00E401E0">
        <w:rPr>
          <w:rFonts w:ascii="Noto Sans SemiCondensed Medium" w:hAnsi="Noto Sans SemiCondensed Medium" w:cs="Noto Sans SemiCondensed Medium"/>
          <w:sz w:val="20"/>
          <w:lang w:val="es-MX"/>
        </w:rPr>
        <w:t xml:space="preserve">Cuando no entregue la garantía de cumplimiento, dentro del término de 10 (diez) días naturales posteriores a la firma del contrato que derive de este procedimiento de </w:t>
      </w:r>
      <w:r w:rsidRPr="00E401E0">
        <w:rPr>
          <w:rFonts w:ascii="Noto Sans SemiCondensed Medium" w:hAnsi="Noto Sans SemiCondensed Medium" w:cs="Noto Sans SemiCondensed Medium"/>
          <w:b/>
          <w:sz w:val="20"/>
          <w:u w:val="single"/>
          <w:lang w:val="es-MX"/>
        </w:rPr>
        <w:t>CONTRATACION DEL SERVICIO  MEDICO  SUBROGADO DE RADIOTERAPIA PARA PACIENTES NUEVOS EJERCICIO 2025 DEL O.O.A.D. SUR DEL D.F.</w:t>
      </w:r>
    </w:p>
    <w:p w14:paraId="7C99F2E0" w14:textId="77777777" w:rsidR="009F7EE3"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sz w:val="20"/>
          <w:lang w:val="es-MX"/>
        </w:rPr>
      </w:pPr>
      <w:r w:rsidRPr="00E401E0">
        <w:rPr>
          <w:rFonts w:ascii="Noto Sans SemiCondensed Medium" w:hAnsi="Noto Sans SemiCondensed Medium" w:cs="Noto Sans SemiCondensed Medium"/>
          <w:sz w:val="20"/>
          <w:lang w:val="es-MX"/>
        </w:rPr>
        <w:t>Cuando incumpla parcial o totalmente, con cualquiera de las obligaciones establecidas en el contrato que derive de este procedimiento de contratación en comento y/o en sus anexos.</w:t>
      </w:r>
    </w:p>
    <w:p w14:paraId="390782EC" w14:textId="77777777" w:rsidR="009F7EE3"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sz w:val="20"/>
          <w:lang w:val="es-MX"/>
        </w:rPr>
      </w:pPr>
      <w:r w:rsidRPr="00E401E0">
        <w:rPr>
          <w:rFonts w:ascii="Noto Sans SemiCondensed Medium" w:hAnsi="Noto Sans SemiCondensed Medium" w:cs="Noto Sans SemiCondensed Medium"/>
          <w:sz w:val="20"/>
          <w:lang w:val="es-MX"/>
        </w:rPr>
        <w:t>Cuando se compruebe que haya entregado los servicios con alcances o características distintas a las pactadas.</w:t>
      </w:r>
    </w:p>
    <w:p w14:paraId="703661D6" w14:textId="77777777" w:rsidR="009F7EE3"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sz w:val="20"/>
          <w:lang w:val="es-MX"/>
        </w:rPr>
      </w:pPr>
      <w:r w:rsidRPr="00E401E0">
        <w:rPr>
          <w:rFonts w:ascii="Noto Sans SemiCondensed Medium" w:hAnsi="Noto Sans SemiCondensed Medium" w:cs="Noto Sans SemiCondensed Medium"/>
          <w:sz w:val="20"/>
          <w:lang w:val="es-MX"/>
        </w:rPr>
        <w:t>Cuando incurra en falta de veracidad total o parcial respecto a la información proporcionada para la celebración del presente procedimiento de contratación.</w:t>
      </w:r>
    </w:p>
    <w:p w14:paraId="7154413B" w14:textId="77777777" w:rsidR="009F7EE3"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sz w:val="20"/>
          <w:lang w:val="es-MX"/>
        </w:rPr>
      </w:pPr>
      <w:r w:rsidRPr="00E401E0">
        <w:rPr>
          <w:rFonts w:ascii="Noto Sans SemiCondensed Medium" w:hAnsi="Noto Sans SemiCondensed Medium" w:cs="Noto Sans SemiCondensed Medium"/>
          <w:sz w:val="20"/>
          <w:lang w:val="es-MX"/>
        </w:rPr>
        <w:t>Cuando de manera reiterativa y constante sea sancionado con penalizaciones sobre el mismo concepto de los servicios que proporciona y con ello se afecten sus intereses.</w:t>
      </w:r>
    </w:p>
    <w:p w14:paraId="48576341" w14:textId="77777777" w:rsidR="009F7EE3" w:rsidRPr="00E401E0" w:rsidRDefault="009F7EE3" w:rsidP="00FC5166">
      <w:pPr>
        <w:numPr>
          <w:ilvl w:val="0"/>
          <w:numId w:val="49"/>
        </w:numPr>
        <w:suppressAutoHyphens w:val="0"/>
        <w:spacing w:line="276" w:lineRule="auto"/>
        <w:ind w:left="0" w:right="284" w:hanging="284"/>
        <w:jc w:val="both"/>
        <w:rPr>
          <w:rFonts w:ascii="Noto Sans SemiCondensed Medium" w:hAnsi="Noto Sans SemiCondensed Medium" w:cs="Noto Sans SemiCondensed Medium"/>
          <w:sz w:val="20"/>
          <w:lang w:val="es-MX"/>
        </w:rPr>
      </w:pPr>
      <w:r w:rsidRPr="00E401E0">
        <w:rPr>
          <w:rFonts w:ascii="Noto Sans SemiCondensed Medium" w:hAnsi="Noto Sans SemiCondensed Medium" w:cs="Noto Sans SemiCondensed Medium"/>
          <w:sz w:val="20"/>
          <w:lang w:val="es-MX"/>
        </w:rPr>
        <w:t>Cuando las sanciones por penalizaciones superen el monto de la fianza.</w:t>
      </w:r>
    </w:p>
    <w:p w14:paraId="5B8780F7" w14:textId="77777777" w:rsidR="009F7EE3" w:rsidRDefault="009F7EE3" w:rsidP="009F7EE3">
      <w:pPr>
        <w:spacing w:line="276" w:lineRule="auto"/>
        <w:ind w:right="284" w:hanging="284"/>
        <w:contextualSpacing/>
        <w:jc w:val="both"/>
        <w:rPr>
          <w:rFonts w:ascii="Noto Sans SemiCondensed Medium" w:hAnsi="Noto Sans SemiCondensed Medium" w:cs="Noto Sans SemiCondensed Medium"/>
          <w:b/>
          <w:sz w:val="20"/>
          <w:lang w:val="es-MX"/>
        </w:rPr>
      </w:pPr>
    </w:p>
    <w:p w14:paraId="786B6117" w14:textId="77777777" w:rsidR="009F7EE3" w:rsidRDefault="009F7EE3" w:rsidP="009F7EE3">
      <w:pPr>
        <w:spacing w:line="276" w:lineRule="auto"/>
        <w:ind w:left="-284" w:right="284"/>
        <w:contextualSpacing/>
        <w:jc w:val="both"/>
        <w:rPr>
          <w:rFonts w:ascii="Noto Sans SemiCondensed Medium" w:hAnsi="Noto Sans SemiCondensed Medium" w:cs="Noto Sans SemiCondensed Medium"/>
          <w:b/>
          <w:sz w:val="20"/>
          <w:lang w:val="es-MX"/>
        </w:rPr>
      </w:pPr>
      <w:r>
        <w:rPr>
          <w:rFonts w:ascii="Noto Sans SemiCondensed Medium" w:hAnsi="Noto Sans SemiCondensed Medium" w:cs="Noto Sans SemiCondensed Medium"/>
          <w:b/>
          <w:sz w:val="20"/>
          <w:lang w:val="es-MX"/>
        </w:rPr>
        <w:t>Terminación Anticipada.</w:t>
      </w:r>
    </w:p>
    <w:p w14:paraId="4A7895A2" w14:textId="77777777" w:rsidR="009F7EE3" w:rsidRDefault="009F7EE3" w:rsidP="009F7EE3">
      <w:pPr>
        <w:spacing w:line="276" w:lineRule="auto"/>
        <w:ind w:left="-284" w:right="284"/>
        <w:contextualSpacing/>
        <w:jc w:val="both"/>
        <w:rPr>
          <w:rFonts w:ascii="Noto Sans SemiCondensed Medium" w:hAnsi="Noto Sans SemiCondensed Medium" w:cs="Noto Sans SemiCondensed Medium"/>
          <w:b/>
          <w:sz w:val="20"/>
          <w:lang w:val="es-MX"/>
        </w:rPr>
      </w:pPr>
    </w:p>
    <w:p w14:paraId="0F113F72" w14:textId="77777777" w:rsidR="009F7EE3" w:rsidRDefault="009F7EE3" w:rsidP="009F7EE3">
      <w:pPr>
        <w:spacing w:line="276" w:lineRule="auto"/>
        <w:ind w:left="-284" w:right="284"/>
        <w:contextualSpacing/>
        <w:jc w:val="both"/>
        <w:rPr>
          <w:rFonts w:ascii="Noto Sans SemiCondensed Medium" w:hAnsi="Noto Sans SemiCondensed Medium" w:cs="Noto Sans SemiCondensed Medium"/>
          <w:sz w:val="20"/>
          <w:lang w:val="es-MX"/>
        </w:rPr>
      </w:pPr>
      <w:r>
        <w:rPr>
          <w:rFonts w:ascii="Noto Sans SemiCondensed Medium" w:hAnsi="Noto Sans SemiCondensed Medium" w:cs="Noto Sans SemiCondensed Medium"/>
          <w:sz w:val="20"/>
          <w:lang w:val="es-MX"/>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54 Bis de la LAASSP.</w:t>
      </w:r>
    </w:p>
    <w:p w14:paraId="23BBB8DB"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rPr>
      </w:pPr>
    </w:p>
    <w:p w14:paraId="73AF6520" w14:textId="77777777" w:rsidR="009F7EE3" w:rsidRDefault="009F7EE3" w:rsidP="009F7EE3">
      <w:pPr>
        <w:spacing w:line="276" w:lineRule="auto"/>
        <w:ind w:left="-284" w:right="284"/>
        <w:jc w:val="both"/>
        <w:rPr>
          <w:rFonts w:ascii="Noto Sans SemiCondensed Medium" w:hAnsi="Noto Sans SemiCondensed Medium" w:cs="Noto Sans SemiCondensed Medium"/>
          <w:b/>
          <w:sz w:val="20"/>
        </w:rPr>
      </w:pPr>
      <w:r>
        <w:rPr>
          <w:rFonts w:ascii="Noto Sans SemiCondensed Medium" w:hAnsi="Noto Sans SemiCondensed Medium" w:cs="Noto Sans SemiCondensed Medium"/>
          <w:b/>
          <w:sz w:val="20"/>
        </w:rPr>
        <w:t xml:space="preserve">Datos Generales y Notificaciones Oficiales. </w:t>
      </w:r>
    </w:p>
    <w:p w14:paraId="2AC765FA" w14:textId="77777777" w:rsidR="009F7EE3" w:rsidRDefault="009F7EE3" w:rsidP="009F7EE3">
      <w:pPr>
        <w:spacing w:line="276" w:lineRule="auto"/>
        <w:ind w:left="-284" w:right="284"/>
        <w:contextualSpacing/>
        <w:jc w:val="both"/>
        <w:rPr>
          <w:rFonts w:ascii="Noto Sans SemiCondensed Medium" w:hAnsi="Noto Sans SemiCondensed Medium" w:cs="Noto Sans SemiCondensed Medium"/>
          <w:sz w:val="20"/>
        </w:rPr>
      </w:pPr>
    </w:p>
    <w:p w14:paraId="3E9FEA48" w14:textId="77777777" w:rsidR="009F7EE3" w:rsidRDefault="009F7EE3" w:rsidP="009F7EE3">
      <w:pPr>
        <w:spacing w:line="276" w:lineRule="auto"/>
        <w:ind w:left="-284" w:right="284"/>
        <w:contextualSpacing/>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Con la finalidad de establecer un canal de comunicación oficial con los proveedores, los licitantes acompañarán en su propuesta técnica, escrito en donde presenten los siguientes datos:</w:t>
      </w:r>
    </w:p>
    <w:p w14:paraId="17EBAA6B"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46F591AE" w14:textId="77777777" w:rsidR="009F7EE3" w:rsidRDefault="009F7EE3" w:rsidP="009F7EE3">
      <w:pPr>
        <w:pStyle w:val="Prrafodelista"/>
        <w:numPr>
          <w:ilvl w:val="0"/>
          <w:numId w:val="39"/>
        </w:numPr>
        <w:suppressAutoHyphens w:val="0"/>
        <w:spacing w:line="276" w:lineRule="auto"/>
        <w:ind w:left="-284" w:right="284" w:firstLine="0"/>
        <w:contextualSpacing/>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Nombre completo del representante legal para recibir notificaciones y comunicaciones en su nombre y representación.</w:t>
      </w:r>
    </w:p>
    <w:p w14:paraId="55E28CA3" w14:textId="77777777" w:rsidR="009F7EE3" w:rsidRDefault="009F7EE3" w:rsidP="009F7EE3">
      <w:pPr>
        <w:pStyle w:val="Prrafodelista"/>
        <w:numPr>
          <w:ilvl w:val="0"/>
          <w:numId w:val="39"/>
        </w:numPr>
        <w:suppressAutoHyphens w:val="0"/>
        <w:spacing w:line="276" w:lineRule="auto"/>
        <w:ind w:left="-284" w:right="284" w:firstLine="0"/>
        <w:contextualSpacing/>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Cargo.</w:t>
      </w:r>
    </w:p>
    <w:p w14:paraId="6F3A2D8B" w14:textId="77777777" w:rsidR="009F7EE3" w:rsidRDefault="009F7EE3" w:rsidP="009F7EE3">
      <w:pPr>
        <w:numPr>
          <w:ilvl w:val="0"/>
          <w:numId w:val="39"/>
        </w:numPr>
        <w:suppressAutoHyphens w:val="0"/>
        <w:spacing w:line="276" w:lineRule="auto"/>
        <w:ind w:left="-284" w:right="284" w:firstLine="0"/>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Domicilio.</w:t>
      </w:r>
    </w:p>
    <w:p w14:paraId="25F20FA7" w14:textId="77777777" w:rsidR="009F7EE3" w:rsidRDefault="009F7EE3" w:rsidP="009F7EE3">
      <w:pPr>
        <w:numPr>
          <w:ilvl w:val="0"/>
          <w:numId w:val="39"/>
        </w:numPr>
        <w:suppressAutoHyphens w:val="0"/>
        <w:spacing w:line="276" w:lineRule="auto"/>
        <w:ind w:left="-284" w:right="284" w:firstLine="0"/>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Teléfono (oficina y celular).</w:t>
      </w:r>
    </w:p>
    <w:p w14:paraId="524F51B5" w14:textId="77777777" w:rsidR="009F7EE3" w:rsidRDefault="009F7EE3" w:rsidP="009F7EE3">
      <w:pPr>
        <w:numPr>
          <w:ilvl w:val="0"/>
          <w:numId w:val="39"/>
        </w:numPr>
        <w:suppressAutoHyphens w:val="0"/>
        <w:spacing w:line="276" w:lineRule="auto"/>
        <w:ind w:left="-284" w:right="284" w:firstLine="0"/>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Correo electrónico.</w:t>
      </w:r>
    </w:p>
    <w:p w14:paraId="47FE7701"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08282A92"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El proveedor se obliga a comunicar cualquier cambio en los datos de este contacto oficial, mediante escrito dirigido a los Administradores del Contrato.</w:t>
      </w:r>
    </w:p>
    <w:p w14:paraId="07F5E847"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7FDC98F9"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En caso de incumplir con la obligación de informar los cambios en el contacto oficial, el Instituto no se hace responsable por las situaciones que la omisión de esto afecte al proveedor.</w:t>
      </w:r>
    </w:p>
    <w:p w14:paraId="4CE5769A"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1A03CC63"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Las notificaciones por parte del Instituto podrán realizarse por cualquiera de los siguientes medios:</w:t>
      </w:r>
    </w:p>
    <w:p w14:paraId="1EC4AEA9"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7A6D41D0" w14:textId="77777777" w:rsidR="009F7EE3" w:rsidRDefault="009F7EE3" w:rsidP="009F7EE3">
      <w:pPr>
        <w:numPr>
          <w:ilvl w:val="0"/>
          <w:numId w:val="37"/>
        </w:numPr>
        <w:suppressAutoHyphens w:val="0"/>
        <w:spacing w:line="276" w:lineRule="auto"/>
        <w:ind w:left="-284" w:right="284" w:firstLine="0"/>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Oficio entregado en el domicilio señalado en este apartado.</w:t>
      </w:r>
    </w:p>
    <w:p w14:paraId="4C82C026" w14:textId="77777777" w:rsidR="009F7EE3" w:rsidRDefault="009F7EE3" w:rsidP="009F7EE3">
      <w:pPr>
        <w:numPr>
          <w:ilvl w:val="0"/>
          <w:numId w:val="37"/>
        </w:numPr>
        <w:suppressAutoHyphens w:val="0"/>
        <w:spacing w:line="276" w:lineRule="auto"/>
        <w:ind w:left="-284" w:right="284" w:firstLine="0"/>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Vía correo electrónico.</w:t>
      </w:r>
    </w:p>
    <w:p w14:paraId="4F1247BF"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0B575157"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r>
        <w:rPr>
          <w:rFonts w:ascii="Noto Sans" w:hAnsi="Noto Sans" w:cs="Noto Sans"/>
          <w:b/>
          <w:sz w:val="20"/>
        </w:rPr>
        <w:t xml:space="preserve">K)  </w:t>
      </w:r>
      <w:r w:rsidRPr="00E401E0">
        <w:rPr>
          <w:rFonts w:ascii="Noto Sans" w:hAnsi="Noto Sans" w:cs="Noto Sans"/>
          <w:b/>
          <w:sz w:val="20"/>
        </w:rPr>
        <w:t xml:space="preserve">Precisar la forma de pago para lo cual deberán especificar el tipo de moneda y si se realizará en una sola exhibición o pagos progresivos conforme a las entregas programadas en el contrato respectivo. </w:t>
      </w:r>
    </w:p>
    <w:p w14:paraId="2FD8401D" w14:textId="77777777" w:rsidR="009F7EE3" w:rsidRDefault="009F7EE3" w:rsidP="009F7EE3">
      <w:pPr>
        <w:spacing w:line="276" w:lineRule="auto"/>
        <w:ind w:left="-284" w:right="284"/>
        <w:jc w:val="both"/>
        <w:rPr>
          <w:rFonts w:ascii="Noto Sans SemiCondensed Medium" w:hAnsi="Noto Sans SemiCondensed Medium" w:cs="Noto Sans SemiCondensed Medium"/>
          <w:sz w:val="20"/>
        </w:rPr>
      </w:pPr>
    </w:p>
    <w:p w14:paraId="16205348" w14:textId="77777777" w:rsidR="009F7EE3" w:rsidRDefault="009F7EE3" w:rsidP="009F7EE3">
      <w:pPr>
        <w:spacing w:line="276" w:lineRule="auto"/>
        <w:ind w:left="-284" w:right="284"/>
        <w:jc w:val="both"/>
        <w:rPr>
          <w:rFonts w:ascii="Noto Sans SemiCondensed Medium" w:hAnsi="Noto Sans SemiCondensed Medium" w:cs="Noto Sans SemiCondensed Medium"/>
          <w:bCs/>
          <w:sz w:val="20"/>
        </w:rPr>
      </w:pPr>
      <w:r w:rsidRPr="00724EAB">
        <w:rPr>
          <w:rFonts w:ascii="Noto Sans SemiCondensed Medium" w:hAnsi="Noto Sans SemiCondensed Medium" w:cs="Noto Sans SemiCondensed Medium"/>
          <w:bCs/>
          <w:sz w:val="20"/>
        </w:rPr>
        <w:lastRenderedPageBreak/>
        <w:t>La documentación comprobatoria para proceder al pago mensual de los Servicios otorgados a fin de cada mes a entera satisfacción del Administrador del Contrato, deberá ser validada y autorizada de acuerdo a lo siguiente:</w:t>
      </w:r>
    </w:p>
    <w:p w14:paraId="7127B437" w14:textId="77777777" w:rsidR="009F7EE3" w:rsidRPr="00724EAB" w:rsidRDefault="009F7EE3" w:rsidP="009F7EE3">
      <w:pPr>
        <w:spacing w:line="276" w:lineRule="auto"/>
        <w:ind w:left="-284" w:right="284"/>
        <w:jc w:val="both"/>
        <w:rPr>
          <w:rFonts w:ascii="Noto Sans SemiCondensed Medium" w:hAnsi="Noto Sans SemiCondensed Medium" w:cs="Noto Sans SemiCondensed Medium"/>
          <w:sz w:val="20"/>
        </w:rPr>
      </w:pPr>
    </w:p>
    <w:p w14:paraId="1B3991A0" w14:textId="77777777" w:rsidR="009F7EE3" w:rsidRPr="00E401E0" w:rsidRDefault="009F7EE3" w:rsidP="009F7EE3">
      <w:pPr>
        <w:ind w:left="-284" w:right="284"/>
        <w:jc w:val="both"/>
        <w:rPr>
          <w:rFonts w:ascii="Noto Sans SemiCondensed Medium" w:hAnsi="Noto Sans SemiCondensed Medium" w:cs="Noto Sans SemiCondensed Medium"/>
          <w:b/>
          <w:bCs/>
          <w:sz w:val="20"/>
        </w:rPr>
      </w:pPr>
      <w:r w:rsidRPr="00E401E0">
        <w:rPr>
          <w:rFonts w:ascii="Noto Sans SemiCondensed Medium" w:hAnsi="Noto Sans SemiCondensed Medium" w:cs="Noto Sans SemiCondensed Medium"/>
          <w:b/>
          <w:bCs/>
          <w:sz w:val="20"/>
        </w:rPr>
        <w:t>Forma de pago.</w:t>
      </w:r>
    </w:p>
    <w:p w14:paraId="0A94737B" w14:textId="77777777" w:rsidR="009F7EE3" w:rsidRPr="00D806B8" w:rsidRDefault="009F7EE3" w:rsidP="009F7EE3">
      <w:pPr>
        <w:ind w:right="284"/>
        <w:jc w:val="both"/>
        <w:rPr>
          <w:rFonts w:ascii="Noto Sans SemiCondensed Medium" w:hAnsi="Noto Sans SemiCondensed Medium" w:cs="Noto Sans SemiCondensed Medium"/>
          <w:sz w:val="20"/>
        </w:rPr>
      </w:pPr>
    </w:p>
    <w:p w14:paraId="7C1EECAD"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Existencia de un contrato FORMALIZADO.</w:t>
      </w:r>
    </w:p>
    <w:p w14:paraId="496AB57D"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1DC15401"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número de ID de pedido - recepción nombre de la afianzadora, número de fianza, precio unitario, importe total, previa validación y autorización (nombre, cargo, firma) por el Administrador del Contrato o en su caso el Servidor Público que ostente el cargo.</w:t>
      </w:r>
    </w:p>
    <w:p w14:paraId="1CC06ACE"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1CCE1C68"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14:paraId="2A2484C5"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56063BE0" w14:textId="77777777" w:rsidR="009F7EE3" w:rsidRDefault="009F7EE3" w:rsidP="009F7EE3">
      <w:pPr>
        <w:ind w:left="-284" w:right="284"/>
        <w:jc w:val="both"/>
        <w:rPr>
          <w:rFonts w:ascii="Noto Sans SemiCondensed Medium" w:hAnsi="Noto Sans SemiCondensed Medium" w:cs="Noto Sans SemiCondensed Medium"/>
          <w:sz w:val="20"/>
        </w:rPr>
      </w:pPr>
    </w:p>
    <w:p w14:paraId="4833F710" w14:textId="77777777" w:rsidR="009F7EE3"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w:t>
      </w:r>
      <w:r>
        <w:rPr>
          <w:rFonts w:ascii="Noto Sans SemiCondensed Medium" w:hAnsi="Noto Sans SemiCondensed Medium" w:cs="Noto Sans SemiCondensed Medium"/>
          <w:sz w:val="20"/>
        </w:rPr>
        <w:t>os serán procedentes para pago.</w:t>
      </w:r>
    </w:p>
    <w:p w14:paraId="0C99EFDE" w14:textId="77777777" w:rsidR="009F7EE3" w:rsidRDefault="009F7EE3" w:rsidP="009F7EE3">
      <w:pPr>
        <w:ind w:left="-284" w:right="284"/>
        <w:jc w:val="both"/>
        <w:rPr>
          <w:rFonts w:ascii="Noto Sans SemiCondensed Medium" w:hAnsi="Noto Sans SemiCondensed Medium" w:cs="Noto Sans SemiCondensed Medium"/>
          <w:sz w:val="20"/>
        </w:rPr>
      </w:pPr>
    </w:p>
    <w:p w14:paraId="0893BCF7"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26C514BE"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71B97BA9" w14:textId="32D85BDF"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w:t>
      </w:r>
      <w:r w:rsidR="00D54960">
        <w:rPr>
          <w:rFonts w:ascii="Noto Sans SemiCondensed Medium" w:hAnsi="Noto Sans SemiCondensed Medium" w:cs="Noto Sans SemiCondensed Medium"/>
          <w:sz w:val="20"/>
        </w:rPr>
        <w:t>04</w:t>
      </w:r>
      <w:r w:rsidRPr="00D806B8">
        <w:rPr>
          <w:rFonts w:ascii="Noto Sans SemiCondensed Medium" w:hAnsi="Noto Sans SemiCondensed Medium" w:cs="Noto Sans SemiCondensed Medium"/>
          <w:sz w:val="20"/>
        </w:rPr>
        <w:t xml:space="preserve"> de </w:t>
      </w:r>
      <w:r w:rsidR="00D54960">
        <w:rPr>
          <w:rFonts w:ascii="Noto Sans SemiCondensed Medium" w:hAnsi="Noto Sans SemiCondensed Medium" w:cs="Noto Sans SemiCondensed Medium"/>
          <w:sz w:val="20"/>
        </w:rPr>
        <w:t>mayo</w:t>
      </w:r>
      <w:r w:rsidRPr="00D806B8">
        <w:rPr>
          <w:rFonts w:ascii="Noto Sans SemiCondensed Medium" w:hAnsi="Noto Sans SemiCondensed Medium" w:cs="Noto Sans SemiCondensed Medium"/>
          <w:sz w:val="20"/>
        </w:rPr>
        <w:t xml:space="preserve"> de 202</w:t>
      </w:r>
      <w:r w:rsidR="00D54960">
        <w:rPr>
          <w:rFonts w:ascii="Noto Sans SemiCondensed Medium" w:hAnsi="Noto Sans SemiCondensed Medium" w:cs="Noto Sans SemiCondensed Medium"/>
          <w:sz w:val="20"/>
        </w:rPr>
        <w:t>3</w:t>
      </w:r>
      <w:r w:rsidRPr="00D806B8">
        <w:rPr>
          <w:rFonts w:ascii="Noto Sans SemiCondensed Medium" w:hAnsi="Noto Sans SemiCondensed Medium" w:cs="Noto Sans SemiCondensed Medium"/>
          <w:sz w:val="20"/>
        </w:rPr>
        <w:t xml:space="preserve"> en </w:t>
      </w:r>
      <w:r w:rsidR="00117663" w:rsidRPr="00D806B8">
        <w:rPr>
          <w:rFonts w:ascii="Noto Sans SemiCondensed Medium" w:hAnsi="Noto Sans SemiCondensed Medium" w:cs="Noto Sans SemiCondensed Medium"/>
          <w:sz w:val="20"/>
        </w:rPr>
        <w:t>particular a</w:t>
      </w:r>
      <w:r w:rsidRPr="00D806B8">
        <w:rPr>
          <w:rFonts w:ascii="Noto Sans SemiCondensed Medium" w:hAnsi="Noto Sans SemiCondensed Medium" w:cs="Noto Sans SemiCondensed Medium"/>
          <w:sz w:val="20"/>
        </w:rPr>
        <w:t xml:space="preserve"> la regla novena, la cual establece que “La opinión de cumplimiento de obligaciones fiscales en materia de seguridad social gozará de vigencia durante el día de la fecha en que haya sido generada”</w:t>
      </w:r>
    </w:p>
    <w:p w14:paraId="73C9FCE6"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26F80329" w14:textId="77777777" w:rsidR="009F7EE3" w:rsidRPr="009E1E31" w:rsidRDefault="009F7EE3" w:rsidP="009F7EE3">
      <w:pPr>
        <w:ind w:left="-284" w:right="284"/>
        <w:jc w:val="both"/>
        <w:rPr>
          <w:rFonts w:ascii="Noto Sans SemiCondensed Medium" w:hAnsi="Noto Sans SemiCondensed Medium" w:cs="Noto Sans SemiCondensed Medium"/>
          <w:sz w:val="20"/>
          <w:u w:val="single"/>
        </w:rPr>
      </w:pPr>
      <w:r w:rsidRPr="009E1E31">
        <w:rPr>
          <w:rFonts w:ascii="Noto Sans SemiCondensed Medium" w:hAnsi="Noto Sans SemiCondensed Medium" w:cs="Noto Sans SemiCondensed Medium"/>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139DFC43" w14:textId="77777777" w:rsidR="009F7EE3" w:rsidRPr="00D806B8" w:rsidRDefault="009F7EE3" w:rsidP="009F7EE3">
      <w:pPr>
        <w:ind w:right="284"/>
        <w:jc w:val="both"/>
        <w:rPr>
          <w:rFonts w:ascii="Noto Sans SemiCondensed Medium" w:hAnsi="Noto Sans SemiCondensed Medium" w:cs="Noto Sans SemiCondensed Medium"/>
          <w:sz w:val="20"/>
        </w:rPr>
      </w:pPr>
    </w:p>
    <w:p w14:paraId="2EE34AF1"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60BEC6A8"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11D80356"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w:t>
      </w:r>
      <w:r w:rsidRPr="00D806B8">
        <w:rPr>
          <w:rFonts w:ascii="Noto Sans SemiCondensed Medium" w:hAnsi="Noto Sans SemiCondensed Medium" w:cs="Noto Sans SemiCondensed Medium"/>
          <w:sz w:val="20"/>
        </w:rPr>
        <w:lastRenderedPageBreak/>
        <w:t>aquel en que se presente en las áreas de trámite de erogaciones la representación impresa del comprobante fiscal digital por internet (CFDI).</w:t>
      </w:r>
    </w:p>
    <w:p w14:paraId="2704A7BA" w14:textId="77777777" w:rsidR="009F7EE3" w:rsidRDefault="009F7EE3" w:rsidP="009F7EE3">
      <w:pPr>
        <w:ind w:left="-284" w:right="284"/>
        <w:jc w:val="both"/>
        <w:rPr>
          <w:rFonts w:ascii="Noto Sans SemiCondensed Medium" w:hAnsi="Noto Sans SemiCondensed Medium" w:cs="Noto Sans SemiCondensed Medium"/>
          <w:sz w:val="20"/>
        </w:rPr>
      </w:pPr>
      <w:r>
        <w:rPr>
          <w:rFonts w:ascii="Noto Sans SemiCondensed Medium" w:hAnsi="Noto Sans SemiCondensed Medium" w:cs="Noto Sans SemiCondensed Medium"/>
          <w:sz w:val="20"/>
        </w:rPr>
        <w:t xml:space="preserve"> </w:t>
      </w:r>
    </w:p>
    <w:p w14:paraId="78A347DC"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2B08B317" w14:textId="77777777" w:rsidR="009F7EE3" w:rsidRDefault="009F7EE3" w:rsidP="009F7EE3">
      <w:pPr>
        <w:ind w:right="284"/>
        <w:jc w:val="both"/>
        <w:rPr>
          <w:rFonts w:ascii="Noto Sans SemiCondensed Medium" w:hAnsi="Noto Sans SemiCondensed Medium" w:cs="Noto Sans SemiCondensed Medium"/>
          <w:sz w:val="20"/>
        </w:rPr>
      </w:pPr>
    </w:p>
    <w:p w14:paraId="07CB500D"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DCABC45"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05A569BA"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El Administrador del Contrato será quien dará la autorización para que la Jefatura de Servicios de Finanzas proceda a su pago</w:t>
      </w:r>
      <w:r>
        <w:rPr>
          <w:rFonts w:ascii="Noto Sans SemiCondensed Medium" w:hAnsi="Noto Sans SemiCondensed Medium" w:cs="Noto Sans SemiCondensed Medium"/>
          <w:sz w:val="20"/>
        </w:rPr>
        <w:t xml:space="preserve"> mensual</w:t>
      </w:r>
      <w:r w:rsidRPr="00D806B8">
        <w:rPr>
          <w:rFonts w:ascii="Noto Sans SemiCondensed Medium" w:hAnsi="Noto Sans SemiCondensed Medium" w:cs="Noto Sans SemiCondensed Medium"/>
          <w:sz w:val="20"/>
        </w:rPr>
        <w:t xml:space="preserve">,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35D5C310"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64A90305"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http://intranet/normatividad/Normas/DIR.%20FINANZAS/COORD.%20CONT%20Y%20TRAM%20EROGACIONES/PROCEDIMIENTOS/6B13-003-002.pdf#search=6B13%2D003%2D002</w:t>
      </w:r>
    </w:p>
    <w:p w14:paraId="42E5B839"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01D941A5"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D806B8">
        <w:rPr>
          <w:rFonts w:ascii="Noto Sans SemiCondensed Medium" w:hAnsi="Noto Sans SemiCondensed Medium" w:cs="Noto Sans SemiCondensed Medium"/>
          <w:sz w:val="20"/>
        </w:rPr>
        <w:t>Millenium</w:t>
      </w:r>
      <w:proofErr w:type="spellEnd"/>
      <w:r w:rsidRPr="00D806B8">
        <w:rPr>
          <w:rFonts w:ascii="Noto Sans SemiCondensed Medium" w:hAnsi="Noto Sans SemiCondensed Medium" w:cs="Noto Sans SemiCondensed Medium"/>
          <w:sz w:val="20"/>
        </w:rPr>
        <w:t>.</w:t>
      </w:r>
    </w:p>
    <w:p w14:paraId="06B80FBE"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5E40935D"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6E622F1D"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47B6625F"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3AE8B3A6"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0C40B8AE"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29F9A8BB"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69CAC647"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2325826A" w14:textId="77777777" w:rsidR="009F7EE3" w:rsidRDefault="009F7EE3" w:rsidP="009F7EE3">
      <w:pPr>
        <w:ind w:right="284"/>
        <w:jc w:val="both"/>
        <w:rPr>
          <w:rFonts w:ascii="Noto Sans SemiCondensed Medium" w:hAnsi="Noto Sans SemiCondensed Medium" w:cs="Noto Sans SemiCondensed Medium"/>
          <w:sz w:val="20"/>
        </w:rPr>
      </w:pPr>
    </w:p>
    <w:p w14:paraId="7108D035"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7A2867D4" w14:textId="77777777" w:rsidR="009F7EE3" w:rsidRPr="00D806B8" w:rsidRDefault="009F7EE3" w:rsidP="009F7EE3">
      <w:pPr>
        <w:ind w:left="-284" w:right="284"/>
        <w:jc w:val="both"/>
        <w:rPr>
          <w:rFonts w:ascii="Noto Sans SemiCondensed Medium" w:hAnsi="Noto Sans SemiCondensed Medium" w:cs="Noto Sans SemiCondensed Medium"/>
          <w:sz w:val="20"/>
        </w:rPr>
      </w:pPr>
    </w:p>
    <w:p w14:paraId="7B24237A" w14:textId="77777777" w:rsidR="009F7EE3" w:rsidRPr="00D806B8" w:rsidRDefault="009F7EE3" w:rsidP="009F7EE3">
      <w:pPr>
        <w:ind w:left="-284" w:right="284"/>
        <w:jc w:val="both"/>
        <w:rPr>
          <w:rFonts w:ascii="Noto Sans SemiCondensed Medium" w:hAnsi="Noto Sans SemiCondensed Medium" w:cs="Noto Sans SemiCondensed Medium"/>
          <w:sz w:val="20"/>
        </w:rPr>
      </w:pPr>
      <w:r w:rsidRPr="00D806B8">
        <w:rPr>
          <w:rFonts w:ascii="Noto Sans SemiCondensed Medium" w:hAnsi="Noto Sans SemiCondensed Medium" w:cs="Noto Sans SemiCondensed Medium"/>
          <w:sz w:val="20"/>
        </w:rPr>
        <w:t>No se otorgarán anticipos.</w:t>
      </w:r>
    </w:p>
    <w:p w14:paraId="3471FC14" w14:textId="77777777" w:rsidR="009F7EE3" w:rsidRDefault="009F7EE3" w:rsidP="009F7EE3">
      <w:pPr>
        <w:ind w:left="-284" w:right="284"/>
        <w:jc w:val="both"/>
        <w:rPr>
          <w:rFonts w:ascii="Noto Sans SemiCondensed Medium" w:hAnsi="Noto Sans SemiCondensed Medium" w:cs="Noto Sans SemiCondensed Medium"/>
          <w:sz w:val="20"/>
          <w:u w:val="single"/>
        </w:rPr>
      </w:pPr>
    </w:p>
    <w:p w14:paraId="13E04F61" w14:textId="77777777" w:rsidR="009F7EE3" w:rsidRPr="00E401E0" w:rsidRDefault="009F7EE3" w:rsidP="009F7EE3">
      <w:pPr>
        <w:ind w:left="-284" w:right="284"/>
        <w:jc w:val="both"/>
        <w:rPr>
          <w:rFonts w:ascii="Noto Sans SemiCondensed Medium" w:hAnsi="Noto Sans SemiCondensed Medium" w:cs="Noto Sans SemiCondensed Medium"/>
          <w:sz w:val="20"/>
          <w:u w:val="single"/>
        </w:rPr>
      </w:pPr>
      <w:r>
        <w:rPr>
          <w:rFonts w:ascii="Noto Sans SemiCondensed Medium" w:hAnsi="Noto Sans SemiCondensed Medium" w:cs="Noto Sans SemiCondensed Medium"/>
          <w:b/>
          <w:sz w:val="20"/>
        </w:rPr>
        <w:t xml:space="preserve">L)   </w:t>
      </w:r>
      <w:r w:rsidRPr="00E401E0">
        <w:rPr>
          <w:rFonts w:ascii="Noto Sans" w:hAnsi="Noto Sans" w:cs="Noto Sans"/>
          <w:b/>
          <w:sz w:val="20"/>
        </w:rPr>
        <w:t>Establecer los mecanismos de comprobación, supervisión y verificación de los bienes o de los servicios contratados y efectivamente entregados o prestados, así como del cumplimiento de las requisiciones de cada entregable.</w:t>
      </w:r>
    </w:p>
    <w:p w14:paraId="1F51F3FD" w14:textId="77777777" w:rsidR="009F7EE3" w:rsidRDefault="009F7EE3" w:rsidP="009F7EE3">
      <w:pPr>
        <w:ind w:right="284"/>
        <w:jc w:val="both"/>
        <w:rPr>
          <w:rFonts w:ascii="Noto Sans SemiCondensed Medium" w:hAnsi="Noto Sans SemiCondensed Medium" w:cs="Noto Sans SemiCondensed Medium"/>
          <w:sz w:val="20"/>
        </w:rPr>
      </w:pPr>
    </w:p>
    <w:p w14:paraId="2609E9C8" w14:textId="77777777" w:rsidR="009F7EE3" w:rsidRPr="00724EAB" w:rsidRDefault="009F7EE3" w:rsidP="009F7EE3">
      <w:pPr>
        <w:ind w:left="-284" w:right="284"/>
        <w:jc w:val="both"/>
        <w:rPr>
          <w:rFonts w:ascii="Noto Sans SemiCondensed Medium" w:hAnsi="Noto Sans SemiCondensed Medium" w:cs="Noto Sans SemiCondensed Medium"/>
          <w:sz w:val="20"/>
        </w:rPr>
      </w:pPr>
      <w:r w:rsidRPr="00724EAB">
        <w:rPr>
          <w:rFonts w:ascii="Noto Sans SemiCondensed Medium" w:hAnsi="Noto Sans SemiCondensed Medium" w:cs="Noto Sans SemiCondensed Medium"/>
          <w:sz w:val="20"/>
        </w:rPr>
        <w:t>Para proceder al pago de los bienes el Administrador del Contrato será quien valide la documentación probatoria de la recepción de los servicios, los cuales deben contener la totalidad y correspondencia de los requisitos solicitados mensualmente</w:t>
      </w:r>
    </w:p>
    <w:p w14:paraId="655A7253" w14:textId="77777777" w:rsidR="009F7EE3" w:rsidRPr="00724EAB" w:rsidRDefault="009F7EE3" w:rsidP="009F7EE3">
      <w:pPr>
        <w:ind w:right="284"/>
        <w:jc w:val="both"/>
        <w:rPr>
          <w:rFonts w:ascii="Noto Sans SemiCondensed Medium" w:hAnsi="Noto Sans SemiCondensed Medium" w:cs="Noto Sans SemiCondensed Medium"/>
          <w:sz w:val="20"/>
          <w:lang w:val="es-MX"/>
        </w:rPr>
      </w:pPr>
    </w:p>
    <w:p w14:paraId="59E0BDBB" w14:textId="77777777" w:rsidR="009F7EE3" w:rsidRPr="00724EAB" w:rsidRDefault="009F7EE3" w:rsidP="009F7EE3">
      <w:pPr>
        <w:ind w:left="-284" w:right="284"/>
        <w:jc w:val="both"/>
        <w:rPr>
          <w:rFonts w:ascii="Noto Sans SemiCondensed Medium" w:hAnsi="Noto Sans SemiCondensed Medium" w:cs="Noto Sans SemiCondensed Medium"/>
          <w:sz w:val="20"/>
          <w:lang w:val="es-MX"/>
        </w:rPr>
      </w:pPr>
      <w:r w:rsidRPr="00724EAB">
        <w:rPr>
          <w:rFonts w:ascii="Noto Sans SemiCondensed Medium" w:hAnsi="Noto Sans SemiCondensed Medium" w:cs="Noto Sans SemiCondensed Medium"/>
          <w:sz w:val="20"/>
          <w:lang w:val="es-MX"/>
        </w:rPr>
        <w:lastRenderedPageBreak/>
        <w:t>Al momento de la prestación de servicio por parte de “EL PROVEEDOR”, el administrador del contrato, verificará que “EL PROVEEDOR” cumpla con las condiciones requeridas en el requerimiento y anexo técnico, la cual, se comprobará con la verificación de los servicios respectiva, que hayan realizado los servidores designados por los responsables de estas.</w:t>
      </w:r>
    </w:p>
    <w:p w14:paraId="1DDB9823" w14:textId="77777777" w:rsidR="009F7EE3" w:rsidRPr="00724EAB" w:rsidRDefault="009F7EE3" w:rsidP="009F7EE3">
      <w:pPr>
        <w:ind w:left="-284" w:right="284"/>
        <w:jc w:val="both"/>
        <w:rPr>
          <w:rFonts w:ascii="Noto Sans SemiCondensed Medium" w:hAnsi="Noto Sans SemiCondensed Medium" w:cs="Noto Sans SemiCondensed Medium"/>
          <w:sz w:val="20"/>
          <w:lang w:val="es-MX"/>
        </w:rPr>
      </w:pPr>
    </w:p>
    <w:p w14:paraId="0C682B18" w14:textId="77777777" w:rsidR="009F7EE3" w:rsidRPr="00724EAB" w:rsidRDefault="009F7EE3" w:rsidP="009F7EE3">
      <w:pPr>
        <w:ind w:left="-284" w:right="284"/>
        <w:jc w:val="both"/>
        <w:rPr>
          <w:rFonts w:ascii="Noto Sans SemiCondensed Medium" w:hAnsi="Noto Sans SemiCondensed Medium" w:cs="Noto Sans SemiCondensed Medium"/>
          <w:sz w:val="20"/>
          <w:lang w:val="es-MX"/>
        </w:rPr>
      </w:pPr>
      <w:r w:rsidRPr="00724EAB">
        <w:rPr>
          <w:rFonts w:ascii="Noto Sans SemiCondensed Medium" w:hAnsi="Noto Sans SemiCondensed Medium" w:cs="Noto Sans SemiCondensed Medium"/>
          <w:sz w:val="20"/>
          <w:lang w:val="es-MX"/>
        </w:rPr>
        <w:t>Cabe resaltar que mientras no se cumpla con las condiciones de la prestación del servicio establecidas, “EL INSTITUTO” no tendrá por aceptado el servicio objeto del presente instrumento.</w:t>
      </w:r>
    </w:p>
    <w:p w14:paraId="1349E9EC" w14:textId="77777777" w:rsidR="009F7EE3" w:rsidRPr="00724EAB" w:rsidRDefault="009F7EE3" w:rsidP="009F7EE3">
      <w:pPr>
        <w:ind w:left="-284" w:right="284"/>
        <w:jc w:val="both"/>
        <w:rPr>
          <w:rFonts w:ascii="Noto Sans SemiCondensed Medium" w:hAnsi="Noto Sans SemiCondensed Medium" w:cs="Noto Sans SemiCondensed Medium"/>
          <w:sz w:val="20"/>
          <w:lang w:val="es-MX"/>
        </w:rPr>
      </w:pPr>
    </w:p>
    <w:p w14:paraId="159FD10A" w14:textId="77777777" w:rsidR="009F7EE3" w:rsidRPr="00724EAB" w:rsidRDefault="009F7EE3" w:rsidP="009F7EE3">
      <w:pPr>
        <w:ind w:left="-284" w:right="284"/>
        <w:jc w:val="both"/>
        <w:rPr>
          <w:rFonts w:ascii="Noto Sans SemiCondensed Medium" w:hAnsi="Noto Sans SemiCondensed Medium" w:cs="Noto Sans SemiCondensed Medium"/>
          <w:sz w:val="20"/>
          <w:u w:val="single"/>
          <w:lang w:val="es-MX"/>
        </w:rPr>
      </w:pPr>
      <w:r w:rsidRPr="00724EAB">
        <w:rPr>
          <w:rFonts w:ascii="Noto Sans SemiCondensed Medium" w:hAnsi="Noto Sans SemiCondensed Medium" w:cs="Noto Sans SemiCondensed Medium"/>
          <w:sz w:val="20"/>
          <w:u w:val="single"/>
          <w:lang w:val="es-MX"/>
        </w:rPr>
        <w:t>Así mismo se hace imprescindible que el proveedor adjudicado, presente el avance del devengo, dentro de los primeros 5 días de cada mes.</w:t>
      </w:r>
    </w:p>
    <w:p w14:paraId="2F2318FE" w14:textId="77777777" w:rsidR="009F7EE3" w:rsidRPr="00724EAB" w:rsidRDefault="009F7EE3" w:rsidP="009F7EE3">
      <w:pPr>
        <w:ind w:left="-284" w:right="284"/>
        <w:jc w:val="both"/>
        <w:rPr>
          <w:rFonts w:ascii="Noto Sans SemiCondensed Medium" w:hAnsi="Noto Sans SemiCondensed Medium" w:cs="Noto Sans SemiCondensed Medium"/>
          <w:sz w:val="20"/>
          <w:u w:val="single"/>
          <w:lang w:val="es-MX"/>
        </w:rPr>
      </w:pPr>
    </w:p>
    <w:p w14:paraId="70829021" w14:textId="01AD0749" w:rsidR="009F7EE3" w:rsidRPr="00724EAB" w:rsidRDefault="009F7EE3" w:rsidP="009F7EE3">
      <w:pPr>
        <w:ind w:left="-284" w:right="284"/>
        <w:jc w:val="both"/>
        <w:rPr>
          <w:rFonts w:ascii="Noto Sans SemiCondensed Medium" w:hAnsi="Noto Sans SemiCondensed Medium" w:cs="Noto Sans SemiCondensed Medium"/>
          <w:b/>
          <w:sz w:val="20"/>
          <w:u w:val="single"/>
          <w:lang w:val="es-MX"/>
        </w:rPr>
      </w:pPr>
      <w:r w:rsidRPr="00724EAB">
        <w:rPr>
          <w:rFonts w:ascii="Noto Sans SemiCondensed Medium" w:hAnsi="Noto Sans SemiCondensed Medium" w:cs="Noto Sans SemiCondensed Medium"/>
          <w:sz w:val="20"/>
          <w:u w:val="single"/>
          <w:lang w:val="es-MX"/>
        </w:rPr>
        <w:t xml:space="preserve">Así mismo a la conclusión de cada procedimiento se </w:t>
      </w:r>
      <w:r w:rsidR="009873BE" w:rsidRPr="00724EAB">
        <w:rPr>
          <w:rFonts w:ascii="Noto Sans SemiCondensed Medium" w:hAnsi="Noto Sans SemiCondensed Medium" w:cs="Noto Sans SemiCondensed Medium"/>
          <w:sz w:val="20"/>
          <w:u w:val="single"/>
          <w:lang w:val="es-MX"/>
        </w:rPr>
        <w:t>deberá hacer</w:t>
      </w:r>
      <w:r w:rsidRPr="00724EAB">
        <w:rPr>
          <w:rFonts w:ascii="Noto Sans SemiCondensed Medium" w:hAnsi="Noto Sans SemiCondensed Medium" w:cs="Noto Sans SemiCondensed Medium"/>
          <w:sz w:val="20"/>
          <w:u w:val="single"/>
          <w:lang w:val="es-MX"/>
        </w:rPr>
        <w:t xml:space="preserve"> de conocimiento del instituto el resultado de la encuesta de calidad, prevista en el </w:t>
      </w:r>
      <w:r>
        <w:rPr>
          <w:rFonts w:ascii="Noto Sans SemiCondensed Medium" w:hAnsi="Noto Sans SemiCondensed Medium" w:cs="Noto Sans SemiCondensed Medium"/>
          <w:b/>
          <w:sz w:val="20"/>
          <w:u w:val="single"/>
          <w:lang w:val="es-MX"/>
        </w:rPr>
        <w:t>A</w:t>
      </w:r>
      <w:r w:rsidRPr="00724EAB">
        <w:rPr>
          <w:rFonts w:ascii="Noto Sans SemiCondensed Medium" w:hAnsi="Noto Sans SemiCondensed Medium" w:cs="Noto Sans SemiCondensed Medium"/>
          <w:b/>
          <w:sz w:val="20"/>
          <w:u w:val="single"/>
          <w:lang w:val="es-MX"/>
        </w:rPr>
        <w:t>nexo 10 ENCUESTA DE SATISFACCIÓN PARA USUARIOS DE SERVICIOS SUBROGADOS.</w:t>
      </w:r>
    </w:p>
    <w:p w14:paraId="5856E92C" w14:textId="77777777" w:rsidR="00C76F48" w:rsidRDefault="00C76F48" w:rsidP="00ED3E2F">
      <w:pPr>
        <w:jc w:val="both"/>
        <w:rPr>
          <w:rFonts w:ascii="Montserrat" w:hAnsi="Montserrat" w:cs="Arial"/>
          <w:b/>
          <w:sz w:val="20"/>
        </w:rPr>
      </w:pPr>
    </w:p>
    <w:p w14:paraId="2B18979B" w14:textId="77777777" w:rsidR="007D3185" w:rsidRDefault="007D3185" w:rsidP="00ED3E2F">
      <w:pPr>
        <w:jc w:val="both"/>
        <w:rPr>
          <w:rFonts w:ascii="Montserrat" w:hAnsi="Montserrat" w:cs="Arial"/>
          <w:b/>
          <w:sz w:val="20"/>
        </w:rPr>
      </w:pPr>
    </w:p>
    <w:p w14:paraId="75B37BB8" w14:textId="77777777" w:rsidR="007D3185" w:rsidRDefault="007D3185" w:rsidP="00ED3E2F">
      <w:pPr>
        <w:jc w:val="both"/>
        <w:rPr>
          <w:rFonts w:ascii="Montserrat" w:hAnsi="Montserrat" w:cs="Arial"/>
          <w:b/>
          <w:sz w:val="20"/>
        </w:rPr>
      </w:pPr>
    </w:p>
    <w:p w14:paraId="2EEB5D06" w14:textId="77777777" w:rsidR="007D3185" w:rsidRDefault="007D3185" w:rsidP="00ED3E2F">
      <w:pPr>
        <w:jc w:val="both"/>
        <w:rPr>
          <w:rFonts w:ascii="Montserrat" w:hAnsi="Montserrat" w:cs="Arial"/>
          <w:b/>
          <w:sz w:val="20"/>
        </w:rPr>
      </w:pPr>
    </w:p>
    <w:p w14:paraId="72B47385" w14:textId="77777777" w:rsidR="007D3185" w:rsidRDefault="007D3185" w:rsidP="00ED3E2F">
      <w:pPr>
        <w:jc w:val="both"/>
        <w:rPr>
          <w:rFonts w:ascii="Montserrat" w:hAnsi="Montserrat" w:cs="Arial"/>
          <w:b/>
          <w:sz w:val="20"/>
        </w:rPr>
      </w:pPr>
    </w:p>
    <w:p w14:paraId="6C33514A" w14:textId="77777777" w:rsidR="007D3185" w:rsidRDefault="007D3185" w:rsidP="00ED3E2F">
      <w:pPr>
        <w:jc w:val="both"/>
        <w:rPr>
          <w:rFonts w:ascii="Montserrat" w:hAnsi="Montserrat" w:cs="Arial"/>
          <w:b/>
          <w:sz w:val="20"/>
        </w:rPr>
      </w:pPr>
    </w:p>
    <w:p w14:paraId="4BA2B9B4" w14:textId="77777777" w:rsidR="007D3185" w:rsidRDefault="007D3185" w:rsidP="00ED3E2F">
      <w:pPr>
        <w:jc w:val="both"/>
        <w:rPr>
          <w:rFonts w:ascii="Montserrat" w:hAnsi="Montserrat" w:cs="Arial"/>
          <w:b/>
          <w:sz w:val="20"/>
        </w:rPr>
      </w:pPr>
    </w:p>
    <w:p w14:paraId="6DAAB771" w14:textId="77777777" w:rsidR="007D3185" w:rsidRDefault="007D3185" w:rsidP="00ED3E2F">
      <w:pPr>
        <w:jc w:val="both"/>
        <w:rPr>
          <w:rFonts w:ascii="Montserrat" w:hAnsi="Montserrat" w:cs="Arial"/>
          <w:b/>
          <w:sz w:val="20"/>
        </w:rPr>
      </w:pPr>
    </w:p>
    <w:p w14:paraId="0F4822D2" w14:textId="77777777" w:rsidR="007D3185" w:rsidRDefault="007D3185" w:rsidP="00ED3E2F">
      <w:pPr>
        <w:jc w:val="both"/>
        <w:rPr>
          <w:rFonts w:ascii="Montserrat" w:hAnsi="Montserrat" w:cs="Arial"/>
          <w:b/>
          <w:sz w:val="20"/>
        </w:rPr>
      </w:pPr>
    </w:p>
    <w:p w14:paraId="28151936" w14:textId="77777777" w:rsidR="007D3185" w:rsidRDefault="007D3185" w:rsidP="00ED3E2F">
      <w:pPr>
        <w:jc w:val="both"/>
        <w:rPr>
          <w:rFonts w:ascii="Montserrat" w:hAnsi="Montserrat" w:cs="Arial"/>
          <w:b/>
          <w:sz w:val="20"/>
        </w:rPr>
      </w:pPr>
    </w:p>
    <w:p w14:paraId="3F51F604" w14:textId="77777777" w:rsidR="007D3185" w:rsidRDefault="007D3185" w:rsidP="00ED3E2F">
      <w:pPr>
        <w:jc w:val="both"/>
        <w:rPr>
          <w:rFonts w:ascii="Montserrat" w:hAnsi="Montserrat" w:cs="Arial"/>
          <w:b/>
          <w:sz w:val="20"/>
        </w:rPr>
      </w:pPr>
    </w:p>
    <w:p w14:paraId="2F0B3E31" w14:textId="77777777" w:rsidR="007D3185" w:rsidRDefault="007D3185" w:rsidP="00ED3E2F">
      <w:pPr>
        <w:jc w:val="both"/>
        <w:rPr>
          <w:rFonts w:ascii="Montserrat" w:hAnsi="Montserrat" w:cs="Arial"/>
          <w:b/>
          <w:sz w:val="20"/>
        </w:rPr>
      </w:pPr>
    </w:p>
    <w:p w14:paraId="6C38E454" w14:textId="77777777" w:rsidR="007D3185" w:rsidRDefault="007D3185" w:rsidP="00ED3E2F">
      <w:pPr>
        <w:jc w:val="both"/>
        <w:rPr>
          <w:rFonts w:ascii="Montserrat" w:hAnsi="Montserrat" w:cs="Arial"/>
          <w:b/>
          <w:sz w:val="20"/>
        </w:rPr>
      </w:pPr>
    </w:p>
    <w:p w14:paraId="547A8961" w14:textId="77777777" w:rsidR="007D3185" w:rsidRDefault="007D3185" w:rsidP="00ED3E2F">
      <w:pPr>
        <w:jc w:val="both"/>
        <w:rPr>
          <w:rFonts w:ascii="Montserrat" w:hAnsi="Montserrat" w:cs="Arial"/>
          <w:b/>
          <w:sz w:val="20"/>
        </w:rPr>
      </w:pPr>
    </w:p>
    <w:p w14:paraId="0A8D50B9" w14:textId="77777777" w:rsidR="007D3185" w:rsidRDefault="007D3185" w:rsidP="00ED3E2F">
      <w:pPr>
        <w:jc w:val="both"/>
        <w:rPr>
          <w:rFonts w:ascii="Montserrat" w:hAnsi="Montserrat" w:cs="Arial"/>
          <w:b/>
          <w:sz w:val="20"/>
        </w:rPr>
      </w:pPr>
    </w:p>
    <w:p w14:paraId="437AF2EC" w14:textId="77777777" w:rsidR="007D3185" w:rsidRDefault="007D3185" w:rsidP="00ED3E2F">
      <w:pPr>
        <w:jc w:val="both"/>
        <w:rPr>
          <w:rFonts w:ascii="Montserrat" w:hAnsi="Montserrat" w:cs="Arial"/>
          <w:b/>
          <w:sz w:val="20"/>
        </w:rPr>
      </w:pPr>
    </w:p>
    <w:p w14:paraId="71E057A0" w14:textId="77777777" w:rsidR="007D3185" w:rsidRDefault="007D3185" w:rsidP="00ED3E2F">
      <w:pPr>
        <w:jc w:val="both"/>
        <w:rPr>
          <w:rFonts w:ascii="Montserrat" w:hAnsi="Montserrat" w:cs="Arial"/>
          <w:b/>
          <w:sz w:val="20"/>
        </w:rPr>
      </w:pPr>
    </w:p>
    <w:p w14:paraId="62DBF91C" w14:textId="77777777" w:rsidR="007D3185" w:rsidRDefault="007D3185" w:rsidP="00ED3E2F">
      <w:pPr>
        <w:jc w:val="both"/>
        <w:rPr>
          <w:rFonts w:ascii="Montserrat" w:hAnsi="Montserrat" w:cs="Arial"/>
          <w:b/>
          <w:sz w:val="20"/>
        </w:rPr>
      </w:pPr>
    </w:p>
    <w:p w14:paraId="49D6451C" w14:textId="77777777" w:rsidR="007D3185" w:rsidRDefault="007D3185" w:rsidP="00ED3E2F">
      <w:pPr>
        <w:jc w:val="both"/>
        <w:rPr>
          <w:rFonts w:ascii="Montserrat" w:hAnsi="Montserrat" w:cs="Arial"/>
          <w:b/>
          <w:sz w:val="20"/>
        </w:rPr>
      </w:pPr>
    </w:p>
    <w:p w14:paraId="1AF207C2" w14:textId="77777777" w:rsidR="007D3185" w:rsidRDefault="007D3185" w:rsidP="00ED3E2F">
      <w:pPr>
        <w:jc w:val="both"/>
        <w:rPr>
          <w:rFonts w:ascii="Montserrat" w:hAnsi="Montserrat" w:cs="Arial"/>
          <w:b/>
          <w:sz w:val="20"/>
        </w:rPr>
      </w:pPr>
    </w:p>
    <w:p w14:paraId="40242BE7" w14:textId="77777777" w:rsidR="007D3185" w:rsidRDefault="007D3185" w:rsidP="00ED3E2F">
      <w:pPr>
        <w:jc w:val="both"/>
        <w:rPr>
          <w:rFonts w:ascii="Montserrat" w:hAnsi="Montserrat" w:cs="Arial"/>
          <w:b/>
          <w:sz w:val="20"/>
        </w:rPr>
      </w:pPr>
    </w:p>
    <w:p w14:paraId="2CB27C97" w14:textId="77777777" w:rsidR="007D3185" w:rsidRDefault="007D3185" w:rsidP="00ED3E2F">
      <w:pPr>
        <w:jc w:val="both"/>
        <w:rPr>
          <w:rFonts w:ascii="Montserrat" w:hAnsi="Montserrat" w:cs="Arial"/>
          <w:b/>
          <w:sz w:val="20"/>
        </w:rPr>
      </w:pPr>
    </w:p>
    <w:p w14:paraId="1935B61C" w14:textId="77777777" w:rsidR="007D3185" w:rsidRDefault="007D3185" w:rsidP="00ED3E2F">
      <w:pPr>
        <w:jc w:val="both"/>
        <w:rPr>
          <w:rFonts w:ascii="Montserrat" w:hAnsi="Montserrat" w:cs="Arial"/>
          <w:b/>
          <w:sz w:val="20"/>
        </w:rPr>
      </w:pPr>
    </w:p>
    <w:p w14:paraId="32C1BB96" w14:textId="77777777" w:rsidR="007D3185" w:rsidRDefault="007D3185" w:rsidP="00ED3E2F">
      <w:pPr>
        <w:jc w:val="both"/>
        <w:rPr>
          <w:rFonts w:ascii="Montserrat" w:hAnsi="Montserrat" w:cs="Arial"/>
          <w:b/>
          <w:sz w:val="20"/>
        </w:rPr>
      </w:pPr>
    </w:p>
    <w:p w14:paraId="1772F504" w14:textId="77777777" w:rsidR="007D3185" w:rsidRDefault="007D3185" w:rsidP="00ED3E2F">
      <w:pPr>
        <w:jc w:val="both"/>
        <w:rPr>
          <w:rFonts w:ascii="Montserrat" w:hAnsi="Montserrat" w:cs="Arial"/>
          <w:b/>
          <w:sz w:val="20"/>
        </w:rPr>
      </w:pPr>
    </w:p>
    <w:p w14:paraId="7DCEF9D7" w14:textId="77777777" w:rsidR="007D3185" w:rsidRDefault="007D3185" w:rsidP="00ED3E2F">
      <w:pPr>
        <w:jc w:val="both"/>
        <w:rPr>
          <w:rFonts w:ascii="Montserrat" w:hAnsi="Montserrat" w:cs="Arial"/>
          <w:b/>
          <w:sz w:val="20"/>
        </w:rPr>
      </w:pPr>
    </w:p>
    <w:p w14:paraId="0F06CC09" w14:textId="77777777" w:rsidR="007D3185" w:rsidRDefault="007D3185" w:rsidP="00ED3E2F">
      <w:pPr>
        <w:jc w:val="both"/>
        <w:rPr>
          <w:rFonts w:ascii="Montserrat" w:hAnsi="Montserrat" w:cs="Arial"/>
          <w:b/>
          <w:sz w:val="20"/>
        </w:rPr>
      </w:pPr>
    </w:p>
    <w:p w14:paraId="0B82079A" w14:textId="77777777" w:rsidR="007D3185" w:rsidRDefault="007D3185" w:rsidP="00ED3E2F">
      <w:pPr>
        <w:jc w:val="both"/>
        <w:rPr>
          <w:rFonts w:ascii="Montserrat" w:hAnsi="Montserrat" w:cs="Arial"/>
          <w:b/>
          <w:sz w:val="20"/>
        </w:rPr>
      </w:pPr>
    </w:p>
    <w:p w14:paraId="0AB48AB5" w14:textId="77777777" w:rsidR="007D3185" w:rsidRDefault="007D3185" w:rsidP="00ED3E2F">
      <w:pPr>
        <w:jc w:val="both"/>
        <w:rPr>
          <w:rFonts w:ascii="Montserrat" w:hAnsi="Montserrat" w:cs="Arial"/>
          <w:b/>
          <w:sz w:val="20"/>
        </w:rPr>
      </w:pPr>
    </w:p>
    <w:p w14:paraId="0AE33A34" w14:textId="77777777" w:rsidR="007D3185" w:rsidRDefault="007D3185" w:rsidP="00ED3E2F">
      <w:pPr>
        <w:jc w:val="both"/>
        <w:rPr>
          <w:rFonts w:ascii="Montserrat" w:hAnsi="Montserrat" w:cs="Arial"/>
          <w:b/>
          <w:sz w:val="20"/>
        </w:rPr>
      </w:pPr>
    </w:p>
    <w:p w14:paraId="0F30A6B2" w14:textId="77777777" w:rsidR="007D3185" w:rsidRDefault="007D3185" w:rsidP="00ED3E2F">
      <w:pPr>
        <w:jc w:val="both"/>
        <w:rPr>
          <w:rFonts w:ascii="Montserrat" w:hAnsi="Montserrat" w:cs="Arial"/>
          <w:b/>
          <w:sz w:val="20"/>
        </w:rPr>
      </w:pPr>
    </w:p>
    <w:p w14:paraId="0457761F" w14:textId="77777777" w:rsidR="007D3185" w:rsidRDefault="007D3185" w:rsidP="00ED3E2F">
      <w:pPr>
        <w:jc w:val="both"/>
        <w:rPr>
          <w:rFonts w:ascii="Montserrat" w:hAnsi="Montserrat" w:cs="Arial"/>
          <w:b/>
          <w:sz w:val="20"/>
        </w:rPr>
      </w:pPr>
    </w:p>
    <w:p w14:paraId="096695CB" w14:textId="77777777" w:rsidR="007D3185" w:rsidRDefault="007D3185" w:rsidP="00ED3E2F">
      <w:pPr>
        <w:jc w:val="both"/>
        <w:rPr>
          <w:rFonts w:ascii="Montserrat" w:hAnsi="Montserrat" w:cs="Arial"/>
          <w:b/>
          <w:sz w:val="20"/>
        </w:rPr>
      </w:pPr>
    </w:p>
    <w:p w14:paraId="266A58F6" w14:textId="77777777" w:rsidR="007D3185" w:rsidRDefault="007D3185" w:rsidP="00ED3E2F">
      <w:pPr>
        <w:jc w:val="both"/>
        <w:rPr>
          <w:rFonts w:ascii="Montserrat" w:hAnsi="Montserrat" w:cs="Arial"/>
          <w:b/>
          <w:sz w:val="20"/>
        </w:rPr>
      </w:pPr>
    </w:p>
    <w:p w14:paraId="3035C7E7" w14:textId="77777777" w:rsidR="007D3185" w:rsidRDefault="007D3185" w:rsidP="00ED3E2F">
      <w:pPr>
        <w:jc w:val="both"/>
        <w:rPr>
          <w:rFonts w:ascii="Montserrat" w:hAnsi="Montserrat" w:cs="Arial"/>
          <w:b/>
          <w:sz w:val="20"/>
        </w:rPr>
      </w:pPr>
    </w:p>
    <w:p w14:paraId="0DC08374" w14:textId="77777777" w:rsidR="007D3185" w:rsidRDefault="007D3185" w:rsidP="00ED3E2F">
      <w:pPr>
        <w:jc w:val="both"/>
        <w:rPr>
          <w:rFonts w:ascii="Montserrat" w:hAnsi="Montserrat" w:cs="Arial"/>
          <w:b/>
          <w:sz w:val="20"/>
        </w:rPr>
      </w:pPr>
    </w:p>
    <w:p w14:paraId="184FC114" w14:textId="77777777" w:rsidR="007D3185" w:rsidRDefault="007D3185" w:rsidP="00ED3E2F">
      <w:pPr>
        <w:jc w:val="both"/>
        <w:rPr>
          <w:rFonts w:ascii="Montserrat" w:hAnsi="Montserrat" w:cs="Arial"/>
          <w:b/>
          <w:sz w:val="20"/>
        </w:rPr>
      </w:pPr>
    </w:p>
    <w:p w14:paraId="3DAC0371" w14:textId="77777777" w:rsidR="007D3185" w:rsidRDefault="007D3185" w:rsidP="00ED3E2F">
      <w:pPr>
        <w:jc w:val="both"/>
        <w:rPr>
          <w:rFonts w:ascii="Montserrat" w:hAnsi="Montserrat" w:cs="Arial"/>
          <w:b/>
          <w:sz w:val="20"/>
        </w:rPr>
      </w:pPr>
    </w:p>
    <w:p w14:paraId="6A489BBD" w14:textId="77777777" w:rsidR="00FF1038" w:rsidRDefault="00FF1038" w:rsidP="00ED3E2F">
      <w:pPr>
        <w:jc w:val="both"/>
        <w:rPr>
          <w:rFonts w:ascii="Montserrat" w:hAnsi="Montserrat" w:cs="Arial"/>
          <w:b/>
          <w:sz w:val="20"/>
        </w:rPr>
      </w:pPr>
    </w:p>
    <w:p w14:paraId="7E8B8982" w14:textId="77777777" w:rsidR="00FF1038" w:rsidRDefault="00FF1038" w:rsidP="00ED3E2F">
      <w:pPr>
        <w:jc w:val="both"/>
        <w:rPr>
          <w:rFonts w:ascii="Montserrat" w:hAnsi="Montserrat" w:cs="Arial"/>
          <w:b/>
          <w:sz w:val="20"/>
        </w:rPr>
      </w:pPr>
    </w:p>
    <w:p w14:paraId="4A2736FD" w14:textId="77777777" w:rsidR="00FF1038" w:rsidRDefault="00FF1038" w:rsidP="00ED3E2F">
      <w:pPr>
        <w:jc w:val="both"/>
        <w:rPr>
          <w:rFonts w:ascii="Montserrat" w:hAnsi="Montserrat" w:cs="Arial"/>
          <w:b/>
          <w:sz w:val="20"/>
        </w:rPr>
      </w:pPr>
    </w:p>
    <w:p w14:paraId="5D755E00" w14:textId="77777777" w:rsidR="00FF1038" w:rsidRDefault="00FF1038" w:rsidP="00ED3E2F">
      <w:pPr>
        <w:jc w:val="both"/>
        <w:rPr>
          <w:rFonts w:ascii="Montserrat" w:hAnsi="Montserrat" w:cs="Arial"/>
          <w:b/>
          <w:sz w:val="20"/>
        </w:rPr>
      </w:pPr>
    </w:p>
    <w:p w14:paraId="7AA41AE3" w14:textId="77777777" w:rsidR="00FF1038" w:rsidRDefault="00FF1038" w:rsidP="00ED3E2F">
      <w:pPr>
        <w:jc w:val="both"/>
        <w:rPr>
          <w:rFonts w:ascii="Montserrat" w:hAnsi="Montserrat" w:cs="Arial"/>
          <w:b/>
          <w:sz w:val="20"/>
        </w:rPr>
      </w:pPr>
    </w:p>
    <w:p w14:paraId="04A85E18" w14:textId="77777777" w:rsidR="00FF1038" w:rsidRDefault="00FF1038" w:rsidP="00ED3E2F">
      <w:pPr>
        <w:jc w:val="both"/>
        <w:rPr>
          <w:rFonts w:ascii="Montserrat" w:hAnsi="Montserrat" w:cs="Arial"/>
          <w:b/>
          <w:sz w:val="20"/>
        </w:rPr>
      </w:pPr>
    </w:p>
    <w:p w14:paraId="0901537A" w14:textId="77777777" w:rsidR="007D3185" w:rsidRDefault="007D3185" w:rsidP="00ED3E2F">
      <w:pPr>
        <w:jc w:val="both"/>
        <w:rPr>
          <w:rFonts w:ascii="Montserrat" w:hAnsi="Montserrat" w:cs="Arial"/>
          <w:b/>
          <w:sz w:val="20"/>
        </w:rPr>
      </w:pPr>
    </w:p>
    <w:p w14:paraId="07FCDDEA" w14:textId="77777777" w:rsidR="007D3185" w:rsidRDefault="007D3185" w:rsidP="00ED3E2F">
      <w:pPr>
        <w:jc w:val="both"/>
        <w:rPr>
          <w:rFonts w:ascii="Montserrat" w:hAnsi="Montserrat" w:cs="Arial"/>
          <w:b/>
          <w:sz w:val="20"/>
        </w:rPr>
      </w:pPr>
    </w:p>
    <w:p w14:paraId="34686180" w14:textId="77777777" w:rsidR="009F7EE3" w:rsidRDefault="009F7EE3" w:rsidP="00ED3E2F">
      <w:pPr>
        <w:jc w:val="both"/>
        <w:rPr>
          <w:rFonts w:ascii="Montserrat" w:hAnsi="Montserrat" w:cs="Arial"/>
          <w:b/>
          <w:sz w:val="20"/>
        </w:rPr>
      </w:pPr>
    </w:p>
    <w:p w14:paraId="7130C9FC" w14:textId="77777777" w:rsidR="00A72B6C" w:rsidRPr="00CA4012"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Pr="00CA4012">
        <w:rPr>
          <w:rFonts w:asciiTheme="minorHAnsi" w:hAnsiTheme="minorHAnsi" w:cstheme="minorHAnsi"/>
          <w:b/>
          <w:sz w:val="22"/>
          <w:szCs w:val="22"/>
        </w:rPr>
        <w:t xml:space="preserve"> </w:t>
      </w:r>
    </w:p>
    <w:p w14:paraId="77C1AD66" w14:textId="77777777" w:rsidR="00FD4439"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1-A (UNO A) </w:t>
      </w:r>
    </w:p>
    <w:p w14:paraId="3C17E8C9" w14:textId="77777777" w:rsidR="009873BE" w:rsidRDefault="009873BE" w:rsidP="00FD4439">
      <w:pPr>
        <w:ind w:left="9072" w:right="16" w:hanging="9072"/>
        <w:jc w:val="center"/>
        <w:rPr>
          <w:rFonts w:asciiTheme="minorHAnsi" w:hAnsiTheme="minorHAnsi" w:cstheme="minorHAnsi"/>
          <w:b/>
          <w:sz w:val="22"/>
          <w:szCs w:val="22"/>
        </w:rPr>
      </w:pPr>
    </w:p>
    <w:p w14:paraId="128A41A8" w14:textId="77777777" w:rsidR="009873BE" w:rsidRPr="005E15B6" w:rsidRDefault="009873BE" w:rsidP="00FC5166">
      <w:pPr>
        <w:pStyle w:val="Prrafodelista"/>
        <w:numPr>
          <w:ilvl w:val="0"/>
          <w:numId w:val="67"/>
        </w:numPr>
        <w:tabs>
          <w:tab w:val="left" w:pos="567"/>
        </w:tabs>
        <w:suppressAutoHyphens w:val="0"/>
        <w:spacing w:after="200"/>
        <w:ind w:left="567" w:hanging="425"/>
        <w:contextualSpacing/>
        <w:jc w:val="both"/>
        <w:rPr>
          <w:rFonts w:ascii="Noto Sans SemiCondensed Medium" w:hAnsi="Noto Sans SemiCondensed Medium" w:cs="Noto Sans SemiCondensed Medium"/>
          <w:b/>
          <w:bCs/>
          <w:sz w:val="20"/>
        </w:rPr>
      </w:pPr>
      <w:r w:rsidRPr="005E15B6">
        <w:rPr>
          <w:rFonts w:ascii="Noto Sans SemiCondensed Medium" w:hAnsi="Noto Sans SemiCondensed Medium" w:cs="Noto Sans SemiCondensed Medium"/>
          <w:b/>
          <w:bCs/>
          <w:sz w:val="20"/>
        </w:rPr>
        <w:t xml:space="preserve">Descripción amplia y detallada de los bienes a adquirir o arrendar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5E15B6">
        <w:rPr>
          <w:rFonts w:ascii="Noto Sans SemiCondensed Medium" w:hAnsi="Noto Sans SemiCondensed Medium" w:cs="Noto Sans SemiCondensed Medium"/>
          <w:b/>
          <w:bCs/>
          <w:sz w:val="20"/>
        </w:rPr>
        <w:t>Millenium</w:t>
      </w:r>
      <w:proofErr w:type="spellEnd"/>
      <w:r w:rsidRPr="005E15B6">
        <w:rPr>
          <w:rFonts w:ascii="Noto Sans SemiCondensed Medium" w:hAnsi="Noto Sans SemiCondensed Medium" w:cs="Noto Sans SemiCondensed Medium"/>
          <w:b/>
          <w:bCs/>
          <w:sz w:val="20"/>
        </w:rPr>
        <w:t xml:space="preserve"> (en el caso de bienes terapéuticos se debe indicar las claves del CBI de Insumos para la Salud o la del Compendio Nacional de Insumos para la Salud; en caso de bienes de consumo, la clave del CGA; y para Servicios Médicos Integrales, la clave del CSMI). En todo caso, los bienes y servicios materia del requerimiento, deben incluir la clave CUCOP que le corresponda.</w:t>
      </w:r>
    </w:p>
    <w:p w14:paraId="5D057A35" w14:textId="77777777" w:rsidR="009873BE" w:rsidRPr="005E15B6" w:rsidRDefault="009873BE" w:rsidP="009873BE">
      <w:pPr>
        <w:pStyle w:val="Prrafodelista"/>
        <w:tabs>
          <w:tab w:val="left" w:pos="850"/>
        </w:tabs>
        <w:ind w:left="1080"/>
        <w:jc w:val="both"/>
        <w:rPr>
          <w:rFonts w:ascii="Noto Sans SemiCondensed Medium" w:hAnsi="Noto Sans SemiCondensed Medium" w:cs="Noto Sans SemiCondensed Medium"/>
          <w:b/>
          <w:bCs/>
          <w:sz w:val="20"/>
        </w:rPr>
      </w:pPr>
    </w:p>
    <w:p w14:paraId="362E3B97"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En el contenido subsecuente del presente inciso, se desarrolla la descripción amplia y detallada del servicio solicitado, mismos que contienen las características, especificaciones técnicas, unidad de medida, y en su caso equipos, consumibles y accesorios asociados a la contratación de los servicios requeridos, cantidades por partida, indicando en todos los casos:</w:t>
      </w:r>
    </w:p>
    <w:p w14:paraId="26B0DEC2"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p>
    <w:p w14:paraId="6A5E7637"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 xml:space="preserve">- las correspondientes claves SAI, PREI </w:t>
      </w:r>
      <w:proofErr w:type="spellStart"/>
      <w:r w:rsidRPr="005E15B6">
        <w:rPr>
          <w:rFonts w:ascii="Noto Sans SemiCondensed Medium" w:hAnsi="Noto Sans SemiCondensed Medium" w:cs="Noto Sans SemiCondensed Medium"/>
          <w:sz w:val="20"/>
          <w:lang w:eastAsia="es-ES"/>
        </w:rPr>
        <w:t>Millenium</w:t>
      </w:r>
      <w:proofErr w:type="spellEnd"/>
      <w:r w:rsidRPr="005E15B6">
        <w:rPr>
          <w:rFonts w:ascii="Noto Sans SemiCondensed Medium" w:hAnsi="Noto Sans SemiCondensed Medium" w:cs="Noto Sans SemiCondensed Medium"/>
          <w:sz w:val="20"/>
          <w:lang w:eastAsia="es-ES"/>
        </w:rPr>
        <w:t xml:space="preserve"> (en el caso de bienes terapéuticos se debe indicar las claves del CBI de Insumos para la Salud o la del Compendio Nacional de Insumos para la Salud; en caso de bienes de consumo, la clave del CGA; y para Servicios Médicos Integrales, la clave del CSMI) – No aplica a Contratación de Servicios establecidos en el presente Anexo Técnico.</w:t>
      </w:r>
    </w:p>
    <w:p w14:paraId="44EA0F98"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p>
    <w:p w14:paraId="62651E79"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 xml:space="preserve">- En todo caso, los bienes y servicios materia del requerimiento, deben incluir la clave del Clasificador Único de Contrataciones Públicas - </w:t>
      </w:r>
      <w:proofErr w:type="spellStart"/>
      <w:r w:rsidRPr="005E15B6">
        <w:rPr>
          <w:rFonts w:ascii="Noto Sans SemiCondensed Medium" w:hAnsi="Noto Sans SemiCondensed Medium" w:cs="Noto Sans SemiCondensed Medium"/>
          <w:sz w:val="20"/>
          <w:lang w:eastAsia="es-ES"/>
        </w:rPr>
        <w:t>CUCoP</w:t>
      </w:r>
      <w:proofErr w:type="spellEnd"/>
      <w:r w:rsidRPr="005E15B6">
        <w:rPr>
          <w:rFonts w:ascii="Noto Sans SemiCondensed Medium" w:hAnsi="Noto Sans SemiCondensed Medium" w:cs="Noto Sans SemiCondensed Medium"/>
          <w:sz w:val="20"/>
          <w:lang w:eastAsia="es-ES"/>
        </w:rPr>
        <w:t xml:space="preserve"> que le corresponda.</w:t>
      </w:r>
    </w:p>
    <w:p w14:paraId="5C4EE325"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sz w:val="20"/>
          <w:lang w:eastAsia="es-ES"/>
        </w:rPr>
      </w:pPr>
    </w:p>
    <w:p w14:paraId="596CDE74"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
          <w:bCs/>
          <w:sz w:val="20"/>
          <w:lang w:eastAsia="es-ES"/>
        </w:rPr>
        <w:t>DEFINICIÓN DEL SERVICIO</w:t>
      </w:r>
    </w:p>
    <w:p w14:paraId="409EE414"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b/>
          <w:bCs/>
          <w:sz w:val="20"/>
          <w:lang w:eastAsia="es-ES"/>
        </w:rPr>
      </w:pPr>
    </w:p>
    <w:p w14:paraId="2AA0A83C"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
          <w:bCs/>
          <w:sz w:val="20"/>
          <w:lang w:eastAsia="es-ES"/>
        </w:rPr>
        <w:t>“</w:t>
      </w:r>
      <w:r w:rsidRPr="005E15B6">
        <w:rPr>
          <w:rFonts w:ascii="Noto Sans SemiCondensed Medium" w:hAnsi="Noto Sans SemiCondensed Medium" w:cs="Noto Sans SemiCondensed Medium"/>
          <w:b/>
          <w:bCs/>
          <w:kern w:val="3"/>
          <w:sz w:val="20"/>
          <w:lang w:val="es-MX"/>
        </w:rPr>
        <w:t>Contratación del Servicio  Médico  Subrogado de Radioterapia para Pacientes Nuevos Ejercicio 2025 del O.O.A.D. SUR del D.F.</w:t>
      </w:r>
      <w:r w:rsidRPr="005E15B6">
        <w:rPr>
          <w:rFonts w:ascii="Noto Sans SemiCondensed Medium" w:hAnsi="Noto Sans SemiCondensed Medium" w:cs="Noto Sans SemiCondensed Medium"/>
          <w:b/>
          <w:bCs/>
          <w:sz w:val="20"/>
          <w:lang w:eastAsia="es-ES"/>
        </w:rPr>
        <w:t>”</w:t>
      </w:r>
    </w:p>
    <w:p w14:paraId="7062DEE2"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b/>
          <w:bCs/>
          <w:sz w:val="20"/>
          <w:lang w:eastAsia="es-ES"/>
        </w:rPr>
      </w:pPr>
    </w:p>
    <w:p w14:paraId="1C0D832F" w14:textId="77777777" w:rsidR="009873BE" w:rsidRPr="005E15B6" w:rsidRDefault="009873BE" w:rsidP="009873BE">
      <w:pPr>
        <w:pStyle w:val="Prrafodelista"/>
        <w:tabs>
          <w:tab w:val="left" w:pos="850"/>
          <w:tab w:val="left" w:pos="1417"/>
        </w:tabs>
        <w:ind w:left="0"/>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
          <w:bCs/>
          <w:sz w:val="20"/>
          <w:lang w:eastAsia="es-ES"/>
        </w:rPr>
        <w:t>Clave del Clasificador Único de Contrataciones Públicas [</w:t>
      </w:r>
      <w:proofErr w:type="spellStart"/>
      <w:r w:rsidRPr="005E15B6">
        <w:rPr>
          <w:rFonts w:ascii="Noto Sans SemiCondensed Medium" w:hAnsi="Noto Sans SemiCondensed Medium" w:cs="Noto Sans SemiCondensed Medium"/>
          <w:b/>
          <w:bCs/>
          <w:sz w:val="20"/>
          <w:lang w:eastAsia="es-ES"/>
        </w:rPr>
        <w:t>CUCoP</w:t>
      </w:r>
      <w:proofErr w:type="spellEnd"/>
      <w:r w:rsidRPr="005E15B6">
        <w:rPr>
          <w:rFonts w:ascii="Noto Sans SemiCondensed Medium" w:hAnsi="Noto Sans SemiCondensed Medium" w:cs="Noto Sans SemiCondensed Medium"/>
          <w:b/>
          <w:bCs/>
          <w:sz w:val="20"/>
          <w:lang w:eastAsia="es-ES"/>
        </w:rPr>
        <w:t>]:</w:t>
      </w:r>
    </w:p>
    <w:tbl>
      <w:tblPr>
        <w:tblW w:w="10128" w:type="dxa"/>
        <w:tblInd w:w="279" w:type="dxa"/>
        <w:tblLook w:val="04A0" w:firstRow="1" w:lastRow="0" w:firstColumn="1" w:lastColumn="0" w:noHBand="0" w:noVBand="1"/>
      </w:tblPr>
      <w:tblGrid>
        <w:gridCol w:w="463"/>
        <w:gridCol w:w="911"/>
        <w:gridCol w:w="1670"/>
        <w:gridCol w:w="6453"/>
        <w:gridCol w:w="631"/>
      </w:tblGrid>
      <w:tr w:rsidR="009873BE" w:rsidRPr="005E15B6" w14:paraId="749F0E14" w14:textId="77777777" w:rsidTr="005D1B85">
        <w:trPr>
          <w:gridAfter w:val="1"/>
          <w:wAfter w:w="631" w:type="dxa"/>
        </w:trPr>
        <w:tc>
          <w:tcPr>
            <w:tcW w:w="1374" w:type="dxa"/>
            <w:gridSpan w:val="2"/>
            <w:shd w:val="clear" w:color="auto" w:fill="auto"/>
          </w:tcPr>
          <w:p w14:paraId="4D6E57F2" w14:textId="77777777" w:rsidR="009873BE" w:rsidRPr="005E15B6" w:rsidRDefault="009873BE" w:rsidP="005D1B85">
            <w:pPr>
              <w:pStyle w:val="Prrafodelista"/>
              <w:tabs>
                <w:tab w:val="left" w:pos="1134"/>
              </w:tabs>
              <w:ind w:left="0"/>
              <w:jc w:val="right"/>
              <w:rPr>
                <w:rFonts w:ascii="Noto Sans SemiCondensed Medium" w:hAnsi="Noto Sans SemiCondensed Medium" w:cs="Noto Sans SemiCondensed Medium"/>
                <w:b/>
                <w:bCs/>
                <w:sz w:val="20"/>
                <w:lang w:eastAsia="es-ES"/>
              </w:rPr>
            </w:pPr>
          </w:p>
        </w:tc>
        <w:tc>
          <w:tcPr>
            <w:tcW w:w="8123" w:type="dxa"/>
            <w:gridSpan w:val="2"/>
            <w:shd w:val="clear" w:color="auto" w:fill="auto"/>
          </w:tcPr>
          <w:p w14:paraId="1D30CFC2" w14:textId="77777777" w:rsidR="009873BE" w:rsidRPr="005E15B6" w:rsidRDefault="009873BE" w:rsidP="005D1B85">
            <w:pPr>
              <w:pStyle w:val="Prrafodelista"/>
              <w:tabs>
                <w:tab w:val="left" w:pos="1134"/>
              </w:tabs>
              <w:ind w:left="0"/>
              <w:jc w:val="both"/>
              <w:rPr>
                <w:rFonts w:ascii="Noto Sans SemiCondensed Medium" w:hAnsi="Noto Sans SemiCondensed Medium" w:cs="Noto Sans SemiCondensed Medium"/>
                <w:b/>
                <w:bCs/>
                <w:sz w:val="20"/>
                <w:lang w:eastAsia="es-ES"/>
              </w:rPr>
            </w:pPr>
          </w:p>
        </w:tc>
      </w:tr>
      <w:tr w:rsidR="009873BE" w:rsidRPr="005E15B6" w14:paraId="12F3118D"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14EC15D8"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Tipo:</w:t>
            </w:r>
          </w:p>
        </w:tc>
        <w:tc>
          <w:tcPr>
            <w:tcW w:w="7084" w:type="dxa"/>
            <w:gridSpan w:val="2"/>
            <w:shd w:val="clear" w:color="auto" w:fill="auto"/>
            <w:hideMark/>
          </w:tcPr>
          <w:p w14:paraId="400ECD9F" w14:textId="77777777" w:rsidR="009873BE" w:rsidRPr="005E15B6"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2 – Servicios Generales</w:t>
            </w:r>
          </w:p>
        </w:tc>
      </w:tr>
      <w:tr w:rsidR="009873BE" w:rsidRPr="005E15B6" w14:paraId="153F43A2"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11F4F7F6"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 xml:space="preserve">Clave </w:t>
            </w:r>
            <w:proofErr w:type="spellStart"/>
            <w:r w:rsidRPr="005E15B6">
              <w:rPr>
                <w:rFonts w:ascii="Noto Sans SemiCondensed Medium" w:hAnsi="Noto Sans SemiCondensed Medium" w:cs="Noto Sans SemiCondensed Medium"/>
                <w:sz w:val="20"/>
                <w:lang w:eastAsia="es-MX"/>
              </w:rPr>
              <w:t>CUCoP</w:t>
            </w:r>
            <w:proofErr w:type="spellEnd"/>
            <w:r w:rsidRPr="005E15B6">
              <w:rPr>
                <w:rFonts w:ascii="Noto Sans SemiCondensed Medium" w:hAnsi="Noto Sans SemiCondensed Medium" w:cs="Noto Sans SemiCondensed Medium"/>
                <w:sz w:val="20"/>
                <w:lang w:eastAsia="es-MX"/>
              </w:rPr>
              <w:t>:</w:t>
            </w:r>
          </w:p>
        </w:tc>
        <w:tc>
          <w:tcPr>
            <w:tcW w:w="7084" w:type="dxa"/>
            <w:gridSpan w:val="2"/>
            <w:shd w:val="clear" w:color="auto" w:fill="auto"/>
            <w:hideMark/>
          </w:tcPr>
          <w:p w14:paraId="7DD95282" w14:textId="77777777" w:rsidR="009873BE" w:rsidRPr="005E15B6"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33901-0010</w:t>
            </w:r>
          </w:p>
        </w:tc>
      </w:tr>
      <w:tr w:rsidR="009873BE" w:rsidRPr="005E15B6" w14:paraId="2F706BC6"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371261D0"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Partida Específica:</w:t>
            </w:r>
          </w:p>
        </w:tc>
        <w:tc>
          <w:tcPr>
            <w:tcW w:w="7084" w:type="dxa"/>
            <w:gridSpan w:val="2"/>
            <w:shd w:val="clear" w:color="auto" w:fill="auto"/>
            <w:hideMark/>
          </w:tcPr>
          <w:p w14:paraId="573F38BC" w14:textId="77777777" w:rsidR="009873BE" w:rsidRPr="005E15B6" w:rsidRDefault="009873BE" w:rsidP="005D1B85">
            <w:pPr>
              <w:jc w:val="both"/>
              <w:rPr>
                <w:rFonts w:ascii="Noto Sans SemiCondensed Medium" w:hAnsi="Noto Sans SemiCondensed Medium" w:cs="Noto Sans SemiCondensed Medium"/>
                <w:b/>
                <w:bCs/>
                <w:sz w:val="20"/>
                <w:lang w:eastAsia="es-MX"/>
              </w:rPr>
            </w:pPr>
            <w:r w:rsidRPr="005E15B6">
              <w:rPr>
                <w:rFonts w:ascii="Noto Sans SemiCondensed Medium" w:hAnsi="Noto Sans SemiCondensed Medium" w:cs="Noto Sans SemiCondensed Medium"/>
                <w:b/>
                <w:bCs/>
                <w:sz w:val="20"/>
                <w:lang w:eastAsia="es-MX"/>
              </w:rPr>
              <w:t>33901</w:t>
            </w:r>
          </w:p>
        </w:tc>
      </w:tr>
      <w:tr w:rsidR="009873BE" w:rsidRPr="005E15B6" w14:paraId="20046F31"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hideMark/>
          </w:tcPr>
          <w:p w14:paraId="06E35EDA"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Descripción:</w:t>
            </w:r>
            <w:r w:rsidRPr="005E15B6">
              <w:rPr>
                <w:rFonts w:ascii="Noto Sans SemiCondensed Medium" w:hAnsi="Noto Sans SemiCondensed Medium" w:cs="Noto Sans SemiCondensed Medium"/>
                <w:b/>
                <w:bCs/>
                <w:sz w:val="20"/>
                <w:lang w:eastAsia="es-MX"/>
              </w:rPr>
              <w:t xml:space="preserve"> </w:t>
            </w:r>
          </w:p>
        </w:tc>
        <w:tc>
          <w:tcPr>
            <w:tcW w:w="7084" w:type="dxa"/>
            <w:gridSpan w:val="2"/>
            <w:shd w:val="clear" w:color="auto" w:fill="auto"/>
            <w:hideMark/>
          </w:tcPr>
          <w:p w14:paraId="5BBA9574" w14:textId="77777777" w:rsidR="009873BE" w:rsidRPr="005E15B6" w:rsidRDefault="009873BE" w:rsidP="005D1B85">
            <w:pPr>
              <w:jc w:val="both"/>
              <w:rPr>
                <w:rFonts w:ascii="Noto Sans SemiCondensed Medium" w:hAnsi="Noto Sans SemiCondensed Medium" w:cs="Noto Sans SemiCondensed Medium"/>
                <w:b/>
                <w:bCs/>
                <w:sz w:val="20"/>
                <w:lang w:eastAsia="es-MX"/>
              </w:rPr>
            </w:pPr>
            <w:r w:rsidRPr="005E15B6">
              <w:rPr>
                <w:rFonts w:ascii="Noto Sans SemiCondensed Medium" w:hAnsi="Noto Sans SemiCondensed Medium" w:cs="Noto Sans SemiCondensed Medium"/>
                <w:b/>
                <w:bCs/>
                <w:sz w:val="20"/>
                <w:lang w:eastAsia="es-MX"/>
              </w:rPr>
              <w:t>Subcontratación de servicios con terceros</w:t>
            </w:r>
          </w:p>
        </w:tc>
      </w:tr>
      <w:tr w:rsidR="009873BE" w:rsidRPr="005E15B6" w14:paraId="673845C6"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652A5B6D"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Nivel:</w:t>
            </w:r>
          </w:p>
        </w:tc>
        <w:tc>
          <w:tcPr>
            <w:tcW w:w="7084" w:type="dxa"/>
            <w:gridSpan w:val="2"/>
            <w:shd w:val="clear" w:color="auto" w:fill="auto"/>
            <w:hideMark/>
          </w:tcPr>
          <w:p w14:paraId="25026062" w14:textId="77777777" w:rsidR="009873BE" w:rsidRPr="005E15B6"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3</w:t>
            </w:r>
          </w:p>
        </w:tc>
      </w:tr>
      <w:tr w:rsidR="009873BE" w:rsidRPr="005E15B6" w14:paraId="7EE5725D"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74D9A347"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Clave CABM:</w:t>
            </w:r>
          </w:p>
        </w:tc>
        <w:tc>
          <w:tcPr>
            <w:tcW w:w="7084" w:type="dxa"/>
            <w:gridSpan w:val="2"/>
            <w:shd w:val="clear" w:color="auto" w:fill="auto"/>
            <w:hideMark/>
          </w:tcPr>
          <w:p w14:paraId="5C59DFA4" w14:textId="77777777" w:rsidR="009873BE" w:rsidRPr="005E15B6"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C810800061</w:t>
            </w:r>
          </w:p>
        </w:tc>
      </w:tr>
      <w:tr w:rsidR="009873BE" w:rsidRPr="005E15B6" w14:paraId="447067A1"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4361472E" w14:textId="77777777" w:rsidR="009873BE"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Unidad de Medida:</w:t>
            </w:r>
          </w:p>
          <w:p w14:paraId="05F4910C" w14:textId="77777777" w:rsidR="009873BE" w:rsidRPr="005E15B6" w:rsidRDefault="009873BE" w:rsidP="005D1B85">
            <w:pPr>
              <w:rPr>
                <w:rFonts w:ascii="Noto Sans SemiCondensed Medium" w:hAnsi="Noto Sans SemiCondensed Medium" w:cs="Noto Sans SemiCondensed Medium"/>
                <w:sz w:val="20"/>
                <w:lang w:eastAsia="es-MX"/>
              </w:rPr>
            </w:pPr>
            <w:r>
              <w:rPr>
                <w:rFonts w:ascii="Noto Sans SemiCondensed Medium" w:hAnsi="Noto Sans SemiCondensed Medium" w:cs="Noto Sans SemiCondensed Medium"/>
                <w:sz w:val="20"/>
                <w:lang w:eastAsia="es-MX"/>
              </w:rPr>
              <w:t>Cuenta FINAT:</w:t>
            </w:r>
          </w:p>
        </w:tc>
        <w:tc>
          <w:tcPr>
            <w:tcW w:w="7084" w:type="dxa"/>
            <w:gridSpan w:val="2"/>
            <w:shd w:val="clear" w:color="auto" w:fill="auto"/>
            <w:hideMark/>
          </w:tcPr>
          <w:p w14:paraId="126D2AF7" w14:textId="77777777" w:rsidR="009873BE"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Servicio</w:t>
            </w:r>
          </w:p>
          <w:p w14:paraId="011602A7" w14:textId="77777777" w:rsidR="009873BE" w:rsidRPr="005E15B6" w:rsidRDefault="009873BE" w:rsidP="005D1B85">
            <w:pPr>
              <w:jc w:val="both"/>
              <w:rPr>
                <w:rFonts w:ascii="Noto Sans SemiCondensed Medium" w:hAnsi="Noto Sans SemiCondensed Medium" w:cs="Noto Sans SemiCondensed Medium"/>
                <w:sz w:val="20"/>
                <w:lang w:eastAsia="es-MX"/>
              </w:rPr>
            </w:pPr>
            <w:r>
              <w:rPr>
                <w:rFonts w:ascii="Noto Sans SemiCondensed Medium" w:hAnsi="Noto Sans SemiCondensed Medium" w:cs="Noto Sans SemiCondensed Medium"/>
                <w:sz w:val="20"/>
                <w:lang w:eastAsia="es-MX"/>
              </w:rPr>
              <w:t>51331003</w:t>
            </w:r>
          </w:p>
        </w:tc>
      </w:tr>
      <w:tr w:rsidR="009873BE" w:rsidRPr="005E15B6" w14:paraId="588AE2AC" w14:textId="77777777" w:rsidTr="005D1B85">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PrEx>
        <w:trPr>
          <w:gridBefore w:val="1"/>
          <w:wBefore w:w="463" w:type="dxa"/>
          <w:trHeight w:val="222"/>
        </w:trPr>
        <w:tc>
          <w:tcPr>
            <w:tcW w:w="2581" w:type="dxa"/>
            <w:gridSpan w:val="2"/>
            <w:shd w:val="clear" w:color="auto" w:fill="auto"/>
            <w:noWrap/>
            <w:hideMark/>
          </w:tcPr>
          <w:p w14:paraId="274476B7" w14:textId="77777777" w:rsidR="009873BE" w:rsidRPr="005E15B6" w:rsidRDefault="009873BE" w:rsidP="005D1B85">
            <w:pPr>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Tipo de Contratación:</w:t>
            </w:r>
          </w:p>
        </w:tc>
        <w:tc>
          <w:tcPr>
            <w:tcW w:w="7084" w:type="dxa"/>
            <w:gridSpan w:val="2"/>
            <w:shd w:val="clear" w:color="auto" w:fill="auto"/>
            <w:hideMark/>
          </w:tcPr>
          <w:p w14:paraId="088B06A7" w14:textId="77777777" w:rsidR="009873BE" w:rsidRPr="005E15B6" w:rsidRDefault="009873BE" w:rsidP="005D1B85">
            <w:pPr>
              <w:jc w:val="both"/>
              <w:rPr>
                <w:rFonts w:ascii="Noto Sans SemiCondensed Medium" w:hAnsi="Noto Sans SemiCondensed Medium" w:cs="Noto Sans SemiCondensed Medium"/>
                <w:sz w:val="20"/>
                <w:lang w:eastAsia="es-MX"/>
              </w:rPr>
            </w:pPr>
            <w:r w:rsidRPr="005E15B6">
              <w:rPr>
                <w:rFonts w:ascii="Noto Sans SemiCondensed Medium" w:hAnsi="Noto Sans SemiCondensed Medium" w:cs="Noto Sans SemiCondensed Medium"/>
                <w:sz w:val="20"/>
                <w:lang w:eastAsia="es-MX"/>
              </w:rPr>
              <w:t>Servicios</w:t>
            </w:r>
          </w:p>
        </w:tc>
      </w:tr>
    </w:tbl>
    <w:p w14:paraId="6326CE8D" w14:textId="77777777" w:rsidR="009873BE" w:rsidRPr="005E15B6" w:rsidRDefault="009873BE" w:rsidP="009873BE">
      <w:pPr>
        <w:ind w:left="360"/>
        <w:jc w:val="both"/>
        <w:rPr>
          <w:rFonts w:ascii="Noto Sans SemiCondensed Medium" w:hAnsi="Noto Sans SemiCondensed Medium" w:cs="Noto Sans SemiCondensed Medium"/>
          <w:bCs/>
          <w:sz w:val="20"/>
          <w:lang w:val="es-MX"/>
        </w:rPr>
      </w:pPr>
    </w:p>
    <w:p w14:paraId="62CEF0E8" w14:textId="77777777" w:rsidR="009873BE" w:rsidRPr="005E15B6" w:rsidRDefault="009873BE" w:rsidP="009873BE">
      <w:pPr>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
          <w:bCs/>
          <w:sz w:val="20"/>
          <w:lang w:eastAsia="es-ES"/>
        </w:rPr>
        <w:t xml:space="preserve">UNIDADES CONSIDERADAS PARA EL ENVIO DE PACIENTES AL SERVICIO SUBROGADO DE RADIOTERAPIA: </w:t>
      </w:r>
    </w:p>
    <w:p w14:paraId="37FCCD86"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78654DF7" w14:textId="77777777" w:rsidR="009873BE" w:rsidRPr="005E15B6" w:rsidRDefault="009873BE" w:rsidP="009873BE">
      <w:pPr>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Para tal efecto se deberá considerar a los 8 Unidades Médico Hospitalarias, así como las tres Unidades de Medicina Familiar con Unidad Médica de Atención Ambulatoria, que a continuación se describen y conforme al </w:t>
      </w:r>
      <w:r w:rsidRPr="005E15B6">
        <w:rPr>
          <w:rFonts w:ascii="Noto Sans SemiCondensed Medium" w:hAnsi="Noto Sans SemiCondensed Medium" w:cs="Noto Sans SemiCondensed Medium"/>
          <w:b/>
          <w:bCs/>
          <w:sz w:val="20"/>
          <w:lang w:eastAsia="es-ES"/>
        </w:rPr>
        <w:t>Anexo 5 Directorio:</w:t>
      </w:r>
      <w:r w:rsidRPr="005E15B6">
        <w:rPr>
          <w:rFonts w:ascii="Noto Sans SemiCondensed Medium" w:hAnsi="Noto Sans SemiCondensed Medium" w:cs="Noto Sans SemiCondensed Medium"/>
          <w:bCs/>
          <w:sz w:val="20"/>
          <w:lang w:eastAsia="es-ES"/>
        </w:rPr>
        <w:t xml:space="preserve"> </w:t>
      </w:r>
    </w:p>
    <w:p w14:paraId="616CF716" w14:textId="77777777" w:rsidR="009873BE" w:rsidRPr="005E15B6" w:rsidRDefault="009873BE" w:rsidP="009873BE">
      <w:pPr>
        <w:jc w:val="both"/>
        <w:rPr>
          <w:rFonts w:ascii="Noto Sans SemiCondensed Medium" w:hAnsi="Noto Sans SemiCondensed Medium" w:cs="Noto Sans SemiCondensed Medium"/>
          <w:bCs/>
          <w:sz w:val="20"/>
          <w:lang w:eastAsia="es-ES"/>
        </w:rPr>
      </w:pPr>
    </w:p>
    <w:tbl>
      <w:tblPr>
        <w:tblpPr w:leftFromText="141" w:rightFromText="141" w:vertAnchor="text" w:horzAnchor="margin" w:tblpXSpec="center" w:tblpY="149"/>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54"/>
      </w:tblGrid>
      <w:tr w:rsidR="009873BE" w:rsidRPr="005E15B6" w14:paraId="7CEBDE57" w14:textId="77777777" w:rsidTr="009873BE">
        <w:trPr>
          <w:trHeight w:val="239"/>
        </w:trPr>
        <w:tc>
          <w:tcPr>
            <w:tcW w:w="198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4FF8A9" w14:textId="77777777" w:rsidR="009873BE" w:rsidRPr="005E15B6" w:rsidRDefault="009873BE" w:rsidP="005D1B85">
            <w:pPr>
              <w:rPr>
                <w:rFonts w:ascii="Noto Sans SemiCondensed Medium" w:hAnsi="Noto Sans SemiCondensed Medium" w:cs="Noto Sans SemiCondensed Medium"/>
                <w:b/>
                <w:bCs/>
                <w:sz w:val="16"/>
              </w:rPr>
            </w:pPr>
            <w:r w:rsidRPr="005E15B6">
              <w:rPr>
                <w:rFonts w:ascii="Noto Sans SemiCondensed Medium" w:hAnsi="Noto Sans SemiCondensed Medium" w:cs="Noto Sans SemiCondensed Medium"/>
                <w:b/>
                <w:bCs/>
                <w:sz w:val="16"/>
              </w:rPr>
              <w:t>UNIDAD</w:t>
            </w:r>
          </w:p>
        </w:tc>
        <w:tc>
          <w:tcPr>
            <w:tcW w:w="705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30333EE" w14:textId="77777777" w:rsidR="009873BE" w:rsidRPr="005E15B6" w:rsidRDefault="009873BE" w:rsidP="005D1B85">
            <w:pPr>
              <w:rPr>
                <w:rFonts w:ascii="Noto Sans SemiCondensed Medium" w:hAnsi="Noto Sans SemiCondensed Medium" w:cs="Noto Sans SemiCondensed Medium"/>
                <w:b/>
                <w:bCs/>
                <w:sz w:val="16"/>
              </w:rPr>
            </w:pPr>
            <w:r w:rsidRPr="005E15B6">
              <w:rPr>
                <w:rFonts w:ascii="Noto Sans SemiCondensed Medium" w:hAnsi="Noto Sans SemiCondensed Medium" w:cs="Noto Sans SemiCondensed Medium"/>
                <w:b/>
                <w:bCs/>
                <w:sz w:val="16"/>
              </w:rPr>
              <w:t>DIRECCIÓN</w:t>
            </w:r>
          </w:p>
        </w:tc>
      </w:tr>
      <w:tr w:rsidR="009873BE" w:rsidRPr="005E15B6" w14:paraId="613E6242" w14:textId="77777777" w:rsidTr="009873BE">
        <w:trPr>
          <w:trHeight w:val="17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DA83D"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HGZ N° 1</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C1716"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Eje Vial 2 Poniente Gabriel Mancera 222, Col. Del Valle Centro,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Benito Juárez, C.P. 03100, Ciudad de México</w:t>
            </w:r>
          </w:p>
        </w:tc>
      </w:tr>
      <w:tr w:rsidR="009873BE" w:rsidRPr="005E15B6" w14:paraId="7AFB5507"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C71D1"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HGZ N° 1A</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731B8"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Eje Vial 7 Sur Municipio Libre 270, Col. Portales,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Benito Juárez, C.P. 03300, Ciudad de México</w:t>
            </w:r>
          </w:p>
        </w:tc>
      </w:tr>
      <w:tr w:rsidR="009873BE" w:rsidRPr="005E15B6" w14:paraId="75344DE5"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F10C"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HGZ N° 2A</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0472"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Eje Vial 3 Sur Añil 144, Col. Granjas México,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Iztacalco, C.P. 08400, Ciudad de México</w:t>
            </w:r>
          </w:p>
        </w:tc>
      </w:tr>
      <w:tr w:rsidR="009873BE" w:rsidRPr="005E15B6" w14:paraId="3C5E8A07"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D4B24"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HGR N° 2</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89526"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Calzada Del Hueso Entre Canal De Miramontes y Las Bombas 117 Tlalpan, Col. </w:t>
            </w:r>
            <w:proofErr w:type="spellStart"/>
            <w:r w:rsidRPr="005E15B6">
              <w:rPr>
                <w:rFonts w:ascii="Noto Sans SemiCondensed Medium" w:hAnsi="Noto Sans SemiCondensed Medium" w:cs="Noto Sans SemiCondensed Medium"/>
                <w:color w:val="000000"/>
                <w:sz w:val="16"/>
              </w:rPr>
              <w:t>Exhacienda</w:t>
            </w:r>
            <w:proofErr w:type="spellEnd"/>
            <w:r w:rsidRPr="005E15B6">
              <w:rPr>
                <w:rFonts w:ascii="Noto Sans SemiCondensed Medium" w:hAnsi="Noto Sans SemiCondensed Medium" w:cs="Noto Sans SemiCondensed Medium"/>
                <w:color w:val="000000"/>
                <w:sz w:val="16"/>
              </w:rPr>
              <w:t xml:space="preserve"> Coapa,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Tlalpan, C.P. 14310, Ciudad de México</w:t>
            </w:r>
          </w:p>
        </w:tc>
      </w:tr>
      <w:tr w:rsidR="009873BE" w:rsidRPr="005E15B6" w14:paraId="0F2DC526" w14:textId="77777777" w:rsidTr="009873BE">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2035D"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HGZ/UMF N° 8</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7D1F1"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Avenida Rio Magdalena 289, Col. </w:t>
            </w:r>
            <w:proofErr w:type="spellStart"/>
            <w:r w:rsidRPr="005E15B6">
              <w:rPr>
                <w:rFonts w:ascii="Noto Sans SemiCondensed Medium" w:hAnsi="Noto Sans SemiCondensed Medium" w:cs="Noto Sans SemiCondensed Medium"/>
                <w:color w:val="000000"/>
                <w:sz w:val="16"/>
              </w:rPr>
              <w:t>Tizapán</w:t>
            </w:r>
            <w:proofErr w:type="spellEnd"/>
            <w:r w:rsidRPr="005E15B6">
              <w:rPr>
                <w:rFonts w:ascii="Noto Sans SemiCondensed Medium" w:hAnsi="Noto Sans SemiCondensed Medium" w:cs="Noto Sans SemiCondensed Medium"/>
                <w:color w:val="000000"/>
                <w:sz w:val="16"/>
              </w:rPr>
              <w:t xml:space="preserve"> San Ángel,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Álvaro Obregón, C.P. 01090, Ciudad de México</w:t>
            </w:r>
          </w:p>
        </w:tc>
      </w:tr>
      <w:tr w:rsidR="009873BE" w:rsidRPr="005E15B6" w14:paraId="0B9E2D01"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F7ED"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HP/UMF N° 10</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436FB"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Avenida Calzada de Tlalpan 931, Col. Niños Héroes,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Benito Juárez 03440, Ciudad de México</w:t>
            </w:r>
          </w:p>
        </w:tc>
      </w:tr>
      <w:tr w:rsidR="009873BE" w:rsidRPr="005E15B6" w14:paraId="4C06959A"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12F77"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lastRenderedPageBreak/>
              <w:t>HGZ N° 20</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6D999"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Av. Tláhuac, Antigua México </w:t>
            </w:r>
            <w:proofErr w:type="spellStart"/>
            <w:r w:rsidRPr="005E15B6">
              <w:rPr>
                <w:rFonts w:ascii="Noto Sans SemiCondensed Medium" w:hAnsi="Noto Sans SemiCondensed Medium" w:cs="Noto Sans SemiCondensed Medium"/>
                <w:color w:val="000000"/>
                <w:sz w:val="16"/>
              </w:rPr>
              <w:t>Tulyehualco</w:t>
            </w:r>
            <w:proofErr w:type="spellEnd"/>
            <w:r w:rsidRPr="005E15B6">
              <w:rPr>
                <w:rFonts w:ascii="Noto Sans SemiCondensed Medium" w:hAnsi="Noto Sans SemiCondensed Medium" w:cs="Noto Sans SemiCondensed Medium"/>
                <w:color w:val="000000"/>
                <w:sz w:val="16"/>
              </w:rPr>
              <w:t xml:space="preserve"> N° 1660,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xml:space="preserve">. Tláhuac Ciudad de México </w:t>
            </w:r>
          </w:p>
        </w:tc>
      </w:tr>
      <w:tr w:rsidR="009873BE" w:rsidRPr="005E15B6" w14:paraId="4D662742"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618AD"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HGZ N° 30</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D75A0"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Plutarco Elías Calles 473, Col. Santa Anita, Iztacalco, C.P. 08300, Ciudad de México</w:t>
            </w:r>
          </w:p>
        </w:tc>
      </w:tr>
      <w:tr w:rsidR="009873BE" w:rsidRPr="005E15B6" w14:paraId="0B4BC0BE"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E84A"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HGZ N° 32</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84C81"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Calzada de las Bombas 1117, Col. Ex Hacienda Coapa,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Coyoacán, C.P. 04920, Ciudad de México</w:t>
            </w:r>
          </w:p>
        </w:tc>
      </w:tr>
      <w:tr w:rsidR="009873BE" w:rsidRPr="005E15B6" w14:paraId="10BB2627"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DDE43"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HGZ N° 47</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494BF"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Campaña del Ébano S/N, Col. Unidad Habitacional Vicente Guerrero,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Iztapalapa, C.P. 09200, Ciudad de México</w:t>
            </w:r>
          </w:p>
        </w:tc>
      </w:tr>
      <w:tr w:rsidR="009873BE" w:rsidRPr="005E15B6" w14:paraId="28A83F5C"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35392"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UMF/UMAA No. 42</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A0B16"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Calle Jesús del Monte Esquina Monte Alto S/N, Col. Cuajimalpa,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Cuajimalpa , C.P. 05000, Ciudad De México</w:t>
            </w:r>
          </w:p>
        </w:tc>
      </w:tr>
      <w:tr w:rsidR="009873BE" w:rsidRPr="005E15B6" w14:paraId="6552438A"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36345"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UMAA N° 161</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42669"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Avenida Toluca 160, Col. Olivar de los Padres,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Álvaro Obregón, C.P.  13360, Ciudad De México</w:t>
            </w:r>
          </w:p>
        </w:tc>
      </w:tr>
      <w:tr w:rsidR="009873BE" w:rsidRPr="005E15B6" w14:paraId="538667B9" w14:textId="77777777" w:rsidTr="009873BE">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5E438" w14:textId="77777777" w:rsidR="009873BE" w:rsidRPr="005E15B6" w:rsidRDefault="009873BE" w:rsidP="005D1B85">
            <w:pPr>
              <w:rPr>
                <w:rFonts w:ascii="Noto Sans SemiCondensed Medium" w:hAnsi="Noto Sans SemiCondensed Medium" w:cs="Noto Sans SemiCondensed Medium"/>
                <w:sz w:val="16"/>
              </w:rPr>
            </w:pPr>
            <w:r w:rsidRPr="005E15B6">
              <w:rPr>
                <w:rFonts w:ascii="Noto Sans SemiCondensed Medium" w:hAnsi="Noto Sans SemiCondensed Medium" w:cs="Noto Sans SemiCondensed Medium"/>
                <w:sz w:val="16"/>
              </w:rPr>
              <w:t>UMAA  N° 162</w:t>
            </w:r>
          </w:p>
        </w:tc>
        <w:tc>
          <w:tcPr>
            <w:tcW w:w="7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0FF14" w14:textId="77777777" w:rsidR="009873BE" w:rsidRPr="005E15B6" w:rsidRDefault="009873BE" w:rsidP="005D1B85">
            <w:pPr>
              <w:rPr>
                <w:rFonts w:ascii="Noto Sans SemiCondensed Medium" w:hAnsi="Noto Sans SemiCondensed Medium" w:cs="Noto Sans SemiCondensed Medium"/>
                <w:color w:val="000000"/>
                <w:sz w:val="16"/>
              </w:rPr>
            </w:pPr>
            <w:r w:rsidRPr="005E15B6">
              <w:rPr>
                <w:rFonts w:ascii="Noto Sans SemiCondensed Medium" w:hAnsi="Noto Sans SemiCondensed Medium" w:cs="Noto Sans SemiCondensed Medium"/>
                <w:color w:val="000000"/>
                <w:sz w:val="16"/>
              </w:rPr>
              <w:t xml:space="preserve">Avenida Tláhuac 562, Col. Los Olivos, </w:t>
            </w:r>
            <w:proofErr w:type="spellStart"/>
            <w:r w:rsidRPr="005E15B6">
              <w:rPr>
                <w:rFonts w:ascii="Noto Sans SemiCondensed Medium" w:hAnsi="Noto Sans SemiCondensed Medium" w:cs="Noto Sans SemiCondensed Medium"/>
                <w:color w:val="000000"/>
                <w:sz w:val="16"/>
              </w:rPr>
              <w:t>Alc</w:t>
            </w:r>
            <w:proofErr w:type="spellEnd"/>
            <w:r w:rsidRPr="005E15B6">
              <w:rPr>
                <w:rFonts w:ascii="Noto Sans SemiCondensed Medium" w:hAnsi="Noto Sans SemiCondensed Medium" w:cs="Noto Sans SemiCondensed Medium"/>
                <w:color w:val="000000"/>
                <w:sz w:val="16"/>
              </w:rPr>
              <w:t>. Tláhuac C.P.13360, Ciudad De México</w:t>
            </w:r>
          </w:p>
        </w:tc>
      </w:tr>
    </w:tbl>
    <w:p w14:paraId="66460CA8" w14:textId="77777777" w:rsidR="009873BE" w:rsidRPr="005E15B6" w:rsidRDefault="009873BE" w:rsidP="009873BE">
      <w:pPr>
        <w:jc w:val="both"/>
        <w:rPr>
          <w:rFonts w:ascii="Noto Sans SemiCondensed Medium" w:hAnsi="Noto Sans SemiCondensed Medium" w:cs="Noto Sans SemiCondensed Medium"/>
          <w:bCs/>
          <w:sz w:val="20"/>
          <w:lang w:eastAsia="es-ES"/>
        </w:rPr>
      </w:pPr>
    </w:p>
    <w:p w14:paraId="28606AD0"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15EE88FA"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7B09A95F"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3CB39773"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50C5ED05"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3A1AF5F6" w14:textId="77777777" w:rsidR="009873BE" w:rsidRDefault="009873BE" w:rsidP="009873BE">
      <w:pPr>
        <w:jc w:val="both"/>
        <w:rPr>
          <w:rFonts w:ascii="Noto Sans SemiCondensed Medium" w:hAnsi="Noto Sans SemiCondensed Medium" w:cs="Noto Sans SemiCondensed Medium"/>
          <w:b/>
          <w:bCs/>
          <w:sz w:val="20"/>
          <w:lang w:eastAsia="es-ES"/>
        </w:rPr>
      </w:pPr>
    </w:p>
    <w:p w14:paraId="50739C2F" w14:textId="77777777" w:rsidR="009873BE" w:rsidRPr="005E15B6" w:rsidRDefault="009873BE" w:rsidP="009873BE">
      <w:pPr>
        <w:jc w:val="both"/>
        <w:rPr>
          <w:rFonts w:ascii="Noto Sans SemiCondensed Medium" w:hAnsi="Noto Sans SemiCondensed Medium" w:cs="Noto Sans SemiCondensed Medium"/>
          <w:b/>
          <w:bCs/>
          <w:sz w:val="20"/>
          <w:lang w:eastAsia="es-ES"/>
        </w:rPr>
      </w:pPr>
    </w:p>
    <w:p w14:paraId="375A9F7B" w14:textId="77777777" w:rsidR="009873BE" w:rsidRPr="005E15B6" w:rsidRDefault="009873BE" w:rsidP="009873BE">
      <w:pPr>
        <w:jc w:val="both"/>
        <w:rPr>
          <w:rFonts w:ascii="Noto Sans SemiCondensed Medium" w:hAnsi="Noto Sans SemiCondensed Medium" w:cs="Noto Sans SemiCondensed Medium"/>
          <w:bCs/>
          <w:sz w:val="20"/>
          <w:lang w:val="es-MX"/>
        </w:rPr>
      </w:pPr>
      <w:r w:rsidRPr="005E15B6">
        <w:rPr>
          <w:rFonts w:ascii="Noto Sans SemiCondensed Medium" w:hAnsi="Noto Sans SemiCondensed Medium" w:cs="Noto Sans SemiCondensed Medium"/>
          <w:b/>
          <w:bCs/>
          <w:sz w:val="20"/>
          <w:lang w:eastAsia="es-ES"/>
        </w:rPr>
        <w:t>CARACTERÍSTICAS REQUERIDAS DEL SERVICIO</w:t>
      </w:r>
    </w:p>
    <w:p w14:paraId="2AA5059B" w14:textId="77777777" w:rsidR="009873BE" w:rsidRPr="005E15B6" w:rsidRDefault="009873BE" w:rsidP="009873BE">
      <w:pPr>
        <w:ind w:left="720"/>
        <w:contextualSpacing/>
        <w:jc w:val="both"/>
        <w:rPr>
          <w:rFonts w:ascii="Noto Sans SemiCondensed Medium" w:hAnsi="Noto Sans SemiCondensed Medium" w:cs="Noto Sans SemiCondensed Medium"/>
          <w:b/>
          <w:bCs/>
          <w:sz w:val="20"/>
          <w:lang w:val="es-MX"/>
        </w:rPr>
      </w:pPr>
    </w:p>
    <w:p w14:paraId="17D4CF92" w14:textId="77777777" w:rsidR="009873BE" w:rsidRPr="005E15B6" w:rsidRDefault="009873BE" w:rsidP="009873BE">
      <w:pPr>
        <w:tabs>
          <w:tab w:val="left" w:pos="850"/>
          <w:tab w:val="left" w:pos="1417"/>
        </w:tabs>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Las Características del Servicio deben estar alineadas a la satisfacción del Usuario Interno y del Derechohabiente en las Unidades Médicas del IMSS, y se consideran:</w:t>
      </w:r>
    </w:p>
    <w:p w14:paraId="5A2BD9B9" w14:textId="77777777" w:rsidR="009873BE" w:rsidRPr="005E15B6" w:rsidRDefault="009873BE" w:rsidP="009873BE">
      <w:pPr>
        <w:tabs>
          <w:tab w:val="left" w:pos="850"/>
          <w:tab w:val="left" w:pos="1417"/>
        </w:tabs>
        <w:contextualSpacing/>
        <w:jc w:val="both"/>
        <w:rPr>
          <w:rFonts w:ascii="Noto Sans SemiCondensed Medium" w:hAnsi="Noto Sans SemiCondensed Medium" w:cs="Noto Sans SemiCondensed Medium"/>
          <w:sz w:val="20"/>
          <w:lang w:eastAsia="es-ES"/>
        </w:rPr>
      </w:pPr>
    </w:p>
    <w:p w14:paraId="5F4C6532" w14:textId="77777777" w:rsidR="009873BE" w:rsidRPr="005E15B6" w:rsidRDefault="009873BE" w:rsidP="009873BE">
      <w:pPr>
        <w:tabs>
          <w:tab w:val="left" w:pos="850"/>
          <w:tab w:val="left" w:pos="1417"/>
        </w:tabs>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b/>
          <w:bCs/>
          <w:sz w:val="20"/>
          <w:lang w:eastAsia="es-ES"/>
        </w:rPr>
        <w:t>Calidad del Servicio</w:t>
      </w:r>
    </w:p>
    <w:p w14:paraId="10D32AF3" w14:textId="77777777" w:rsidR="009873BE" w:rsidRPr="005E15B6" w:rsidRDefault="009873BE" w:rsidP="009873BE">
      <w:pPr>
        <w:tabs>
          <w:tab w:val="left" w:pos="850"/>
          <w:tab w:val="left" w:pos="1417"/>
        </w:tabs>
        <w:ind w:left="720"/>
        <w:contextualSpacing/>
        <w:jc w:val="both"/>
        <w:rPr>
          <w:rFonts w:ascii="Noto Sans SemiCondensed Medium" w:hAnsi="Noto Sans SemiCondensed Medium" w:cs="Noto Sans SemiCondensed Medium"/>
          <w:sz w:val="20"/>
          <w:lang w:eastAsia="es-ES"/>
        </w:rPr>
      </w:pPr>
    </w:p>
    <w:p w14:paraId="10236274"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Para garantizar la calidad del servicio el licitante adjudicado deberá acompañar a su propuesta técnica los documentos siguientes:</w:t>
      </w:r>
    </w:p>
    <w:p w14:paraId="3884BC21"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387B29AC"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Copia del certificado que acredite el cumplimiento de las normas establecidas en el inciso e) de este documento expedido por un Organismo de Certificación acreditado por la EMA.</w:t>
      </w:r>
    </w:p>
    <w:p w14:paraId="67FA6B8C"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p>
    <w:p w14:paraId="0CFCBF51"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El certificado deberá estar vigente durante la vigencia del contrato, por lo que, en caso de que su vigencia fenezca una vez iniciado el contrato, se deberá tramitar su renovación ante un Organismo de Certificación acreditado, debiendo enviar copia de éste al Instituto. </w:t>
      </w:r>
    </w:p>
    <w:p w14:paraId="574437A7"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p>
    <w:p w14:paraId="6F17E878"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En caso de que el certificado se encuentre fuera de la vigencia expedida por el Organismo de Certificación,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14:paraId="033E2587"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02326F1C"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y apertura de propuestas.</w:t>
      </w:r>
    </w:p>
    <w:p w14:paraId="63DD2817"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p>
    <w:p w14:paraId="3657DD8F"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Durante la vigencia del contrato que,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de Infraestructura de la Calidad. </w:t>
      </w:r>
    </w:p>
    <w:p w14:paraId="63DB75AA"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753DD5DE"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El Instituto podrá realizar, por sí mismo o a través de terceras partes durante la vigencia del contrato, programas de verificación para comprobar que se cumple con las especificaciones solicitadas.</w:t>
      </w:r>
    </w:p>
    <w:p w14:paraId="6042A10E"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77297637"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Dicha verificación se podrá iniciar a partir de la firma del contrato y en caso de que el servicio se encuentre fuera de especificaciones se procederá iniciar el proceso de rescisión correspondiente.</w:t>
      </w:r>
    </w:p>
    <w:p w14:paraId="0CA91DE9"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4EED25EC"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Todos los gastos que se generen por concepto de la verificación de la calidad de los servicios, quedarán a cargo del proveedor.</w:t>
      </w:r>
    </w:p>
    <w:p w14:paraId="7AD4A400"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4AA488F6"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El  Instituto Mexicano del Seguro Social en cumplimiento a la estrategia nacional para la seguridad y protección civil de los inmuebles de los prestadores de Servicios Subrogados, ha reforzado el Programa denominado </w:t>
      </w:r>
      <w:r w:rsidRPr="005E15B6">
        <w:rPr>
          <w:rFonts w:ascii="Noto Sans SemiCondensed Medium" w:hAnsi="Noto Sans SemiCondensed Medium" w:cs="Noto Sans SemiCondensed Medium"/>
          <w:b/>
          <w:bCs/>
          <w:sz w:val="20"/>
          <w:lang w:eastAsia="es-ES"/>
        </w:rPr>
        <w:t>“Unidad Médica Segura Subrogada”</w:t>
      </w:r>
      <w:r w:rsidRPr="005E15B6">
        <w:rPr>
          <w:rFonts w:ascii="Noto Sans SemiCondensed Medium" w:hAnsi="Noto Sans SemiCondensed Medium" w:cs="Noto Sans SemiCondensed Medium"/>
          <w:bCs/>
          <w:sz w:val="20"/>
          <w:lang w:eastAsia="es-ES"/>
        </w:rPr>
        <w:t xml:space="preserve"> en el cual se evaluará 14 puntos a verificar en las instalaciones de cada Proveedor con el que se pretenda subrogar servicios médicos hospitalarios y/o de diagnóstico en sus instalaciones, esto con el firme propósito de confirmar que garantice la seguridad de aquellos derechohabientes que acuden a recibir atención médica y/o diagnostica en inmuebles subrogados, en concordancia con las Normas Oficiales Mexicanas NOM-001-STPS-2008, EDIFICIOS, LOCALES; NOM-002-STPS-2000 Condiciones de seguridad, prevención, protección y combate de incendio en los centros d</w:t>
      </w:r>
      <w:r>
        <w:rPr>
          <w:rFonts w:ascii="Noto Sans SemiCondensed Medium" w:hAnsi="Noto Sans SemiCondensed Medium" w:cs="Noto Sans SemiCondensed Medium"/>
          <w:bCs/>
          <w:sz w:val="20"/>
          <w:lang w:eastAsia="es-ES"/>
        </w:rPr>
        <w:t>e trabajo y NOM-026-STPS-2008, c</w:t>
      </w:r>
      <w:r w:rsidRPr="005E15B6">
        <w:rPr>
          <w:rFonts w:ascii="Noto Sans SemiCondensed Medium" w:hAnsi="Noto Sans SemiCondensed Medium" w:cs="Noto Sans SemiCondensed Medium"/>
          <w:bCs/>
          <w:sz w:val="20"/>
          <w:lang w:eastAsia="es-ES"/>
        </w:rPr>
        <w:t>olores, señales de seguridad e higiene e identificación de riesgos por fluidos conducidos en tuberías.</w:t>
      </w:r>
    </w:p>
    <w:p w14:paraId="2527340A"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6C0421F9" w14:textId="77777777" w:rsidR="009873BE" w:rsidRPr="005E15B6" w:rsidRDefault="009873BE" w:rsidP="009873BE">
      <w:pPr>
        <w:pStyle w:val="Prrafodelista"/>
        <w:ind w:left="0"/>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Cs/>
          <w:sz w:val="20"/>
          <w:lang w:eastAsia="es-ES"/>
        </w:rPr>
        <w:lastRenderedPageBreak/>
        <w:t xml:space="preserve">Por lo que esta verificación forma parte de la evaluación técnica en servicios que deban ser proporcionados en las instalaciones del proveedor, es decir deberá cumplir con los puntos señalados en el </w:t>
      </w:r>
      <w:r w:rsidRPr="005E15B6">
        <w:rPr>
          <w:rFonts w:ascii="Noto Sans SemiCondensed Medium" w:hAnsi="Noto Sans SemiCondensed Medium" w:cs="Noto Sans SemiCondensed Medium"/>
          <w:b/>
          <w:bCs/>
          <w:sz w:val="20"/>
          <w:lang w:eastAsia="es-ES"/>
        </w:rPr>
        <w:t xml:space="preserve">ANEXO NÚMERO 11 (ONCE).   </w:t>
      </w:r>
    </w:p>
    <w:p w14:paraId="75982C17"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69E05814"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El Proveedor participante deberá acreditar el cumplimiento en relación al punto anterior anexando copia del Dictamen de Verificación de Protección Civil donde contenga el folio o número de dictamen y  la fecha de la vigencia del mismo. El proveedor deberá contar con la vigencia del dictamen de verificación de protección civil. </w:t>
      </w:r>
      <w:r w:rsidRPr="005E15B6">
        <w:rPr>
          <w:rFonts w:ascii="Noto Sans SemiCondensed Medium" w:hAnsi="Noto Sans SemiCondensed Medium" w:cs="Noto Sans SemiCondensed Medium"/>
          <w:b/>
          <w:bCs/>
          <w:sz w:val="20"/>
          <w:lang w:eastAsia="es-ES"/>
        </w:rPr>
        <w:t xml:space="preserve">ANEXO NÚMERO 11 (ONCE). </w:t>
      </w:r>
    </w:p>
    <w:p w14:paraId="5E9FDC7E"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 </w:t>
      </w:r>
    </w:p>
    <w:p w14:paraId="35DAB6D3"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A continuación, se enlistan los puntos a verificar:</w:t>
      </w:r>
    </w:p>
    <w:p w14:paraId="22A48975" w14:textId="77777777" w:rsidR="009873BE" w:rsidRPr="005E15B6" w:rsidRDefault="009873BE" w:rsidP="009873BE">
      <w:pPr>
        <w:pStyle w:val="Prrafodelista"/>
        <w:ind w:left="0"/>
        <w:jc w:val="both"/>
        <w:rPr>
          <w:rFonts w:ascii="Noto Sans SemiCondensed Medium" w:hAnsi="Noto Sans SemiCondensed Medium" w:cs="Noto Sans SemiCondensed Medium"/>
          <w:b/>
          <w:bCs/>
          <w:sz w:val="20"/>
          <w:lang w:eastAsia="es-ES"/>
        </w:rPr>
      </w:pPr>
    </w:p>
    <w:p w14:paraId="1D3A07F3" w14:textId="77777777" w:rsidR="009873BE" w:rsidRPr="005E15B6" w:rsidRDefault="009873BE" w:rsidP="009873BE">
      <w:pPr>
        <w:pStyle w:val="Prrafodelista"/>
        <w:ind w:left="0"/>
        <w:jc w:val="both"/>
        <w:rPr>
          <w:rFonts w:ascii="Noto Sans SemiCondensed Medium" w:hAnsi="Noto Sans SemiCondensed Medium" w:cs="Noto Sans SemiCondensed Medium"/>
          <w:b/>
          <w:bCs/>
          <w:sz w:val="20"/>
          <w:lang w:eastAsia="es-ES"/>
        </w:rPr>
      </w:pPr>
      <w:r w:rsidRPr="005E15B6">
        <w:rPr>
          <w:rFonts w:ascii="Noto Sans SemiCondensed Medium" w:hAnsi="Noto Sans SemiCondensed Medium" w:cs="Noto Sans SemiCondensed Medium"/>
          <w:b/>
          <w:bCs/>
          <w:sz w:val="20"/>
          <w:lang w:eastAsia="es-ES"/>
        </w:rPr>
        <w:t>SEGURIDAD</w:t>
      </w:r>
    </w:p>
    <w:p w14:paraId="564FC2D4"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4CF218C7"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Sistemas de alarma.</w:t>
      </w:r>
    </w:p>
    <w:p w14:paraId="7EAD7B5B"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Detectores de humo. </w:t>
      </w:r>
    </w:p>
    <w:p w14:paraId="606255EE"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Extintores. </w:t>
      </w:r>
    </w:p>
    <w:p w14:paraId="37877FAD"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Iluminación de emergencia.</w:t>
      </w:r>
    </w:p>
    <w:p w14:paraId="6439DF1F"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Película de protección de cristales.  </w:t>
      </w:r>
    </w:p>
    <w:p w14:paraId="1B3188D9"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Capacitación.</w:t>
      </w:r>
    </w:p>
    <w:p w14:paraId="565BA57A"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Salida de emergencia.</w:t>
      </w:r>
    </w:p>
    <w:p w14:paraId="14E81F73"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Programa interno de protección civil y brigadas.</w:t>
      </w:r>
    </w:p>
    <w:p w14:paraId="280B485C"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Simulacro de evacuación.</w:t>
      </w:r>
    </w:p>
    <w:p w14:paraId="53E3B322"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Licencias y dictámenes.</w:t>
      </w:r>
    </w:p>
    <w:p w14:paraId="615C04A7"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Señalización.</w:t>
      </w:r>
    </w:p>
    <w:p w14:paraId="222B6AB0"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Rutas de evacuación y puntos de reunión.</w:t>
      </w:r>
    </w:p>
    <w:p w14:paraId="76A8AA9D"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Si el inmueble es de dos plantas, las escaleras tienen un ancho mínimo de 0.90m. con pasamanos fijos a una altura de 0.90m.</w:t>
      </w:r>
    </w:p>
    <w:p w14:paraId="3FA65095" w14:textId="77777777" w:rsidR="009873BE" w:rsidRPr="005E15B6" w:rsidRDefault="009873BE" w:rsidP="00FC5166">
      <w:pPr>
        <w:pStyle w:val="Prrafodelista"/>
        <w:numPr>
          <w:ilvl w:val="0"/>
          <w:numId w:val="59"/>
        </w:numPr>
        <w:suppressAutoHyphens w:val="0"/>
        <w:spacing w:after="200" w:line="276" w:lineRule="auto"/>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Las puertas internas deben tener como mínimo de 0.90 de ancho y su abatimiento no debe obstaculizar el sentido de la ruta de evacuación.</w:t>
      </w:r>
    </w:p>
    <w:p w14:paraId="6A6E2E3B"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1FF07FED"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Un puntaje "0" en cualquiera de los parámetros señalados con un asterisco (*) de la lista anterior, imposibilitan la aprobación y contratación del servicio subrogado.</w:t>
      </w:r>
    </w:p>
    <w:p w14:paraId="68686F8D"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p>
    <w:p w14:paraId="098C66DE"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Referencia para Evaluación Técnica:</w:t>
      </w:r>
    </w:p>
    <w:p w14:paraId="6A5302AD"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0D9A9140"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No aprueba la etapa técnica: 0 a 19 puntos</w:t>
      </w:r>
    </w:p>
    <w:p w14:paraId="7DC2F506"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3B3EF0E6"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 xml:space="preserve">Aprobación contratación condicionada: 20 a 45 puntos, Siempre que no exista un puntaje "0" en cualquiera de los parámetros señalados con un asterisco (*). Plazo de 2 meses a partir de la fecha de evaluación técnica para que cumpla por lo menos con 46 puntos siempre que no exista un puntaje “0” en cualquiera de los parámetros señalados con un asterisco (*)  </w:t>
      </w:r>
    </w:p>
    <w:p w14:paraId="78AC7BFF"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0C1DDAAE"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Aprobación: 46 a 60 puntos, Siempre que no exista un puntaje "0" en cualquiera de los parámetros señalados con un asterisco (*).</w:t>
      </w:r>
    </w:p>
    <w:p w14:paraId="705AEE32" w14:textId="77777777" w:rsidR="009873BE" w:rsidRPr="005E15B6" w:rsidRDefault="009873BE" w:rsidP="009873BE">
      <w:pPr>
        <w:pStyle w:val="Prrafodelista"/>
        <w:jc w:val="both"/>
        <w:rPr>
          <w:rFonts w:ascii="Noto Sans SemiCondensed Medium" w:hAnsi="Noto Sans SemiCondensed Medium" w:cs="Noto Sans SemiCondensed Medium"/>
          <w:bCs/>
          <w:sz w:val="20"/>
          <w:lang w:eastAsia="es-ES"/>
        </w:rPr>
      </w:pPr>
    </w:p>
    <w:p w14:paraId="6B70DBB6" w14:textId="77777777" w:rsidR="009873BE" w:rsidRPr="005E15B6" w:rsidRDefault="009873BE" w:rsidP="009873BE">
      <w:pPr>
        <w:pStyle w:val="Prrafodelista"/>
        <w:ind w:left="0"/>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En el supuesto de carecer de algún rubro de dicha cedula pero que no obstante obtenga más de 20 puntos y apruebe los señalados con (*), el licitante deberá presentar manifestación bajo protesta de decir verdad en la establecerá una fecha compromiso en el que se subsanara el o los requisitos no aprobados. Este punto podrá ser verificado por autoridades que el Instituto designe, en cualquier momento posterior a la entrega de las proposiciones y hasta la conclusión del contrato.</w:t>
      </w:r>
    </w:p>
    <w:p w14:paraId="44C7E356" w14:textId="77777777" w:rsidR="009873BE" w:rsidRPr="005E15B6" w:rsidRDefault="009873BE" w:rsidP="009873BE">
      <w:pPr>
        <w:tabs>
          <w:tab w:val="left" w:pos="720"/>
        </w:tabs>
        <w:ind w:right="100"/>
        <w:rPr>
          <w:rFonts w:ascii="Noto Sans SemiCondensed Medium" w:hAnsi="Noto Sans SemiCondensed Medium" w:cs="Noto Sans SemiCondensed Medium"/>
          <w:b/>
          <w:bCs/>
          <w:kern w:val="1"/>
          <w:sz w:val="20"/>
        </w:rPr>
      </w:pPr>
    </w:p>
    <w:p w14:paraId="43693AC0" w14:textId="77777777" w:rsidR="009873BE" w:rsidRPr="005E15B6" w:rsidRDefault="009873BE" w:rsidP="009873BE">
      <w:pPr>
        <w:tabs>
          <w:tab w:val="left" w:pos="720"/>
        </w:tabs>
        <w:ind w:right="100"/>
        <w:rPr>
          <w:rFonts w:ascii="Noto Sans SemiCondensed Medium" w:hAnsi="Noto Sans SemiCondensed Medium" w:cs="Noto Sans SemiCondensed Medium"/>
          <w:b/>
          <w:sz w:val="20"/>
        </w:rPr>
      </w:pPr>
      <w:r w:rsidRPr="005E15B6">
        <w:rPr>
          <w:rFonts w:ascii="Noto Sans SemiCondensed Medium" w:hAnsi="Noto Sans SemiCondensed Medium" w:cs="Noto Sans SemiCondensed Medium"/>
          <w:b/>
          <w:bCs/>
          <w:kern w:val="1"/>
          <w:sz w:val="20"/>
        </w:rPr>
        <w:t>El Servicio de Radioterapia Subrogada deberá cumplir con los siguientes puntos</w:t>
      </w:r>
      <w:r w:rsidRPr="005E15B6">
        <w:rPr>
          <w:rFonts w:ascii="Noto Sans SemiCondensed Medium" w:hAnsi="Noto Sans SemiCondensed Medium" w:cs="Noto Sans SemiCondensed Medium"/>
          <w:b/>
          <w:sz w:val="20"/>
        </w:rPr>
        <w:t>:</w:t>
      </w:r>
    </w:p>
    <w:p w14:paraId="36FFAFCB" w14:textId="77777777" w:rsidR="009873BE" w:rsidRPr="005E15B6" w:rsidRDefault="009873BE" w:rsidP="009873BE">
      <w:pPr>
        <w:tabs>
          <w:tab w:val="left" w:pos="720"/>
        </w:tabs>
        <w:ind w:right="100"/>
        <w:rPr>
          <w:rFonts w:ascii="Noto Sans SemiCondensed Medium" w:hAnsi="Noto Sans SemiCondensed Medium" w:cs="Noto Sans SemiCondensed Medium"/>
          <w:b/>
          <w:sz w:val="20"/>
        </w:rPr>
      </w:pPr>
    </w:p>
    <w:p w14:paraId="0A07C2A2" w14:textId="77777777" w:rsidR="009873BE" w:rsidRPr="005E15B6" w:rsidRDefault="009873BE" w:rsidP="00FC5166">
      <w:pPr>
        <w:numPr>
          <w:ilvl w:val="0"/>
          <w:numId w:val="61"/>
        </w:numPr>
        <w:tabs>
          <w:tab w:val="num" w:pos="426"/>
        </w:tabs>
        <w:suppressAutoHyphens w:val="0"/>
        <w:spacing w:before="60"/>
        <w:ind w:left="425" w:hanging="357"/>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Conforme al acuerdo mediante el cual se establece la obligatoriedad de la implementación del Modelo Único de Evaluación de la Calidad emitido por el DOF: 29/06/2023</w:t>
      </w:r>
      <w:r w:rsidRPr="005E15B6">
        <w:rPr>
          <w:rFonts w:ascii="Noto Sans SemiCondensed Medium" w:hAnsi="Noto Sans SemiCondensed Medium" w:cs="Noto Sans SemiCondensed Medium"/>
          <w:bCs/>
          <w:sz w:val="20"/>
        </w:rPr>
        <w:t>, el requisito de certificación del Consejo de Salubridad General a los servicios médicos hospitalarios privados que celebren contratos de prestación de servicios con las dependencias y entidades de las administración pública, tanto federal como local que presten servicios de salud.</w:t>
      </w:r>
    </w:p>
    <w:p w14:paraId="66C28A0E" w14:textId="77777777" w:rsidR="009873BE" w:rsidRPr="005E15B6" w:rsidRDefault="009873BE" w:rsidP="009873BE">
      <w:pPr>
        <w:spacing w:before="60"/>
        <w:ind w:left="425"/>
        <w:contextualSpacing/>
        <w:jc w:val="both"/>
        <w:rPr>
          <w:rFonts w:ascii="Noto Sans SemiCondensed Medium" w:hAnsi="Noto Sans SemiCondensed Medium" w:cs="Noto Sans SemiCondensed Medium"/>
          <w:sz w:val="20"/>
          <w:lang w:eastAsia="es-ES"/>
        </w:rPr>
      </w:pPr>
    </w:p>
    <w:p w14:paraId="503726AF" w14:textId="77777777" w:rsidR="009873BE" w:rsidRPr="005E15B6" w:rsidRDefault="009873BE" w:rsidP="009873BE">
      <w:pPr>
        <w:spacing w:before="60"/>
        <w:ind w:left="425"/>
        <w:contextualSpacing/>
        <w:jc w:val="both"/>
        <w:rPr>
          <w:rFonts w:ascii="Noto Sans SemiCondensed Medium" w:hAnsi="Noto Sans SemiCondensed Medium" w:cs="Noto Sans SemiCondensed Medium"/>
          <w:bCs/>
          <w:sz w:val="20"/>
        </w:rPr>
      </w:pPr>
      <w:r w:rsidRPr="005E15B6">
        <w:rPr>
          <w:rFonts w:ascii="Noto Sans SemiCondensed Medium" w:hAnsi="Noto Sans SemiCondensed Medium" w:cs="Noto Sans SemiCondensed Medium"/>
          <w:bCs/>
          <w:sz w:val="20"/>
        </w:rPr>
        <w:t xml:space="preserve">Si fuere el caso, los sectores privado y social participarán de manera </w:t>
      </w:r>
      <w:r w:rsidRPr="005E15B6">
        <w:rPr>
          <w:rFonts w:ascii="Noto Sans SemiCondensed Medium" w:hAnsi="Noto Sans SemiCondensed Medium" w:cs="Noto Sans SemiCondensed Medium"/>
          <w:b/>
          <w:bCs/>
          <w:sz w:val="20"/>
        </w:rPr>
        <w:t>voluntaria</w:t>
      </w:r>
      <w:r w:rsidRPr="005E15B6">
        <w:rPr>
          <w:rFonts w:ascii="Noto Sans SemiCondensed Medium" w:hAnsi="Noto Sans SemiCondensed Medium" w:cs="Noto Sans SemiCondensed Medium"/>
          <w:bCs/>
          <w:sz w:val="20"/>
        </w:rPr>
        <w:t xml:space="preserve"> en el proceso de certificación para lo cual deberán de implementar el Modelo Único de Evaluación de la Calidad., </w:t>
      </w:r>
    </w:p>
    <w:p w14:paraId="6ED3DB1E" w14:textId="77777777" w:rsidR="009873BE" w:rsidRPr="005E15B6" w:rsidRDefault="009873BE" w:rsidP="009873BE">
      <w:pPr>
        <w:spacing w:before="60"/>
        <w:contextualSpacing/>
        <w:jc w:val="both"/>
        <w:rPr>
          <w:rFonts w:ascii="Noto Sans SemiCondensed Medium" w:hAnsi="Noto Sans SemiCondensed Medium" w:cs="Noto Sans SemiCondensed Medium"/>
          <w:sz w:val="20"/>
          <w:lang w:eastAsia="es-ES"/>
        </w:rPr>
      </w:pPr>
    </w:p>
    <w:p w14:paraId="5089FC0B" w14:textId="77777777" w:rsidR="009873BE" w:rsidRPr="005E15B6" w:rsidRDefault="009873BE" w:rsidP="00FC5166">
      <w:pPr>
        <w:numPr>
          <w:ilvl w:val="0"/>
          <w:numId w:val="61"/>
        </w:numPr>
        <w:tabs>
          <w:tab w:val="num" w:pos="426"/>
        </w:tabs>
        <w:suppressAutoHyphens w:val="0"/>
        <w:spacing w:before="60"/>
        <w:ind w:left="425" w:hanging="357"/>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 xml:space="preserve">El área de tratamiento deberá ser considerada área </w:t>
      </w:r>
      <w:proofErr w:type="spellStart"/>
      <w:r w:rsidRPr="005E15B6">
        <w:rPr>
          <w:rFonts w:ascii="Noto Sans SemiCondensed Medium" w:hAnsi="Noto Sans SemiCondensed Medium" w:cs="Noto Sans SemiCondensed Medium"/>
          <w:sz w:val="20"/>
          <w:lang w:eastAsia="es-ES"/>
        </w:rPr>
        <w:t>semirestringida</w:t>
      </w:r>
      <w:proofErr w:type="spellEnd"/>
      <w:r w:rsidRPr="005E15B6">
        <w:rPr>
          <w:rFonts w:ascii="Noto Sans SemiCondensed Medium" w:hAnsi="Noto Sans SemiCondensed Medium" w:cs="Noto Sans SemiCondensed Medium"/>
          <w:sz w:val="20"/>
          <w:lang w:eastAsia="es-ES"/>
        </w:rPr>
        <w:t xml:space="preserve"> (zona gris).</w:t>
      </w:r>
    </w:p>
    <w:p w14:paraId="58970C6F" w14:textId="77777777" w:rsidR="009873BE" w:rsidRPr="005E15B6" w:rsidRDefault="009873BE" w:rsidP="009873BE">
      <w:pPr>
        <w:spacing w:before="60"/>
        <w:contextualSpacing/>
        <w:jc w:val="both"/>
        <w:rPr>
          <w:rFonts w:ascii="Noto Sans SemiCondensed Medium" w:hAnsi="Noto Sans SemiCondensed Medium" w:cs="Noto Sans SemiCondensed Medium"/>
          <w:sz w:val="20"/>
          <w:lang w:eastAsia="es-ES"/>
        </w:rPr>
      </w:pPr>
    </w:p>
    <w:p w14:paraId="35C4E161" w14:textId="77777777" w:rsidR="009873BE" w:rsidRPr="005E15B6" w:rsidRDefault="009873BE" w:rsidP="00FC5166">
      <w:pPr>
        <w:numPr>
          <w:ilvl w:val="0"/>
          <w:numId w:val="61"/>
        </w:numPr>
        <w:suppressAutoHyphens w:val="0"/>
        <w:spacing w:before="60"/>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 xml:space="preserve">El Servicio de Radioterapia Subrogada deberá contar con servicio de traslado bidireccional. Pueden ofertar licitantes que se encuentren fuera del área metropolitana con la condición de que se proporcione medios de traslado bidireccional a la unidad que proporciona el servicio. </w:t>
      </w:r>
    </w:p>
    <w:p w14:paraId="5D072505" w14:textId="77777777" w:rsidR="009873BE" w:rsidRPr="005E15B6" w:rsidRDefault="009873BE" w:rsidP="009873BE">
      <w:pPr>
        <w:spacing w:before="60"/>
        <w:contextualSpacing/>
        <w:jc w:val="both"/>
        <w:rPr>
          <w:rFonts w:ascii="Noto Sans SemiCondensed Medium" w:hAnsi="Noto Sans SemiCondensed Medium" w:cs="Noto Sans SemiCondensed Medium"/>
          <w:sz w:val="20"/>
          <w:lang w:eastAsia="es-ES"/>
        </w:rPr>
      </w:pPr>
    </w:p>
    <w:p w14:paraId="76242866" w14:textId="77777777" w:rsidR="009873BE" w:rsidRPr="005E15B6" w:rsidRDefault="009873BE" w:rsidP="00FC5166">
      <w:pPr>
        <w:numPr>
          <w:ilvl w:val="0"/>
          <w:numId w:val="62"/>
        </w:numPr>
        <w:tabs>
          <w:tab w:val="num" w:pos="426"/>
        </w:tabs>
        <w:suppressAutoHyphens w:val="0"/>
        <w:spacing w:before="60"/>
        <w:ind w:left="142" w:hanging="74"/>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 xml:space="preserve">Deberá cumplir con las disposiciones de la </w:t>
      </w:r>
      <w:r w:rsidRPr="005E15B6">
        <w:rPr>
          <w:rFonts w:ascii="Noto Sans SemiCondensed Medium" w:hAnsi="Noto Sans SemiCondensed Medium" w:cs="Noto Sans SemiCondensed Medium"/>
          <w:sz w:val="20"/>
          <w:lang w:val="pt-BR"/>
        </w:rPr>
        <w:t xml:space="preserve">Norma Oficial Mexicana NOM-087-SEMARNAT-SSA1-2002, </w:t>
      </w:r>
      <w:r w:rsidRPr="005E15B6">
        <w:rPr>
          <w:rFonts w:ascii="Noto Sans SemiCondensed Medium" w:hAnsi="Noto Sans SemiCondensed Medium" w:cs="Noto Sans SemiCondensed Medium"/>
          <w:sz w:val="20"/>
        </w:rPr>
        <w:t>Protección ambiental-Salud ambiental-Residuos peligrosos biológico-infecciosos-Clasificación y especificaciones de manejo.</w:t>
      </w:r>
    </w:p>
    <w:p w14:paraId="642ECD5C" w14:textId="77777777" w:rsidR="009873BE" w:rsidRPr="005E15B6" w:rsidRDefault="009873BE" w:rsidP="009873BE">
      <w:pPr>
        <w:tabs>
          <w:tab w:val="num" w:pos="426"/>
        </w:tabs>
        <w:spacing w:before="60"/>
        <w:ind w:left="142" w:hanging="74"/>
        <w:contextualSpacing/>
        <w:jc w:val="both"/>
        <w:rPr>
          <w:rFonts w:ascii="Noto Sans SemiCondensed Medium" w:hAnsi="Noto Sans SemiCondensed Medium" w:cs="Noto Sans SemiCondensed Medium"/>
          <w:sz w:val="20"/>
        </w:rPr>
      </w:pPr>
    </w:p>
    <w:p w14:paraId="72892972" w14:textId="77777777" w:rsidR="009873BE" w:rsidRPr="005E15B6" w:rsidRDefault="009873BE" w:rsidP="00FC5166">
      <w:pPr>
        <w:numPr>
          <w:ilvl w:val="0"/>
          <w:numId w:val="62"/>
        </w:numPr>
        <w:tabs>
          <w:tab w:val="num" w:pos="426"/>
        </w:tabs>
        <w:suppressAutoHyphens w:val="0"/>
        <w:spacing w:before="60"/>
        <w:ind w:left="142" w:hanging="74"/>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El  licitante que resulte adjudicado del servicio, debe garantizar el equipo y bienes de consumo específicos para pacientes en los lugares en donde se requiera la atención para este tipo de pacientes.</w:t>
      </w:r>
    </w:p>
    <w:p w14:paraId="1307F141" w14:textId="77777777" w:rsidR="009873BE" w:rsidRPr="005E15B6" w:rsidRDefault="009873BE" w:rsidP="009873BE">
      <w:pPr>
        <w:pStyle w:val="Prrafodelista"/>
        <w:tabs>
          <w:tab w:val="num" w:pos="426"/>
        </w:tabs>
        <w:ind w:left="142" w:hanging="74"/>
        <w:rPr>
          <w:rFonts w:ascii="Noto Sans SemiCondensed Medium" w:hAnsi="Noto Sans SemiCondensed Medium" w:cs="Noto Sans SemiCondensed Medium"/>
          <w:sz w:val="20"/>
          <w:lang w:eastAsia="es-ES"/>
        </w:rPr>
      </w:pPr>
    </w:p>
    <w:p w14:paraId="32BF0163" w14:textId="77777777" w:rsidR="009873BE" w:rsidRPr="005E15B6" w:rsidRDefault="009873BE" w:rsidP="00FC5166">
      <w:pPr>
        <w:numPr>
          <w:ilvl w:val="0"/>
          <w:numId w:val="62"/>
        </w:numPr>
        <w:tabs>
          <w:tab w:val="num" w:pos="426"/>
        </w:tabs>
        <w:suppressAutoHyphens w:val="0"/>
        <w:spacing w:before="60"/>
        <w:ind w:left="142" w:hanging="74"/>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El  licitante que resulte adjudicado del servicio deberá considerar para la presentación de sus propuestas técnicas una carta bajo protesta de decir verdad, en la que señalen que en caso de ser adjudicados se comprometen a la realización de conciliaciones mensuales con respecto del avance de las sesiones otorgadas a los derechohabientes.</w:t>
      </w:r>
    </w:p>
    <w:p w14:paraId="64A50456" w14:textId="77777777" w:rsidR="009873BE" w:rsidRPr="005E15B6" w:rsidRDefault="009873BE" w:rsidP="009873BE">
      <w:pPr>
        <w:tabs>
          <w:tab w:val="num" w:pos="426"/>
        </w:tabs>
        <w:spacing w:before="60"/>
        <w:ind w:left="142" w:hanging="74"/>
        <w:contextualSpacing/>
        <w:jc w:val="both"/>
        <w:rPr>
          <w:rFonts w:ascii="Noto Sans SemiCondensed Medium" w:hAnsi="Noto Sans SemiCondensed Medium" w:cs="Noto Sans SemiCondensed Medium"/>
          <w:sz w:val="20"/>
          <w:lang w:eastAsia="es-ES"/>
        </w:rPr>
      </w:pPr>
    </w:p>
    <w:p w14:paraId="29A43B20" w14:textId="77777777" w:rsidR="009873BE" w:rsidRPr="005E15B6" w:rsidRDefault="009873BE" w:rsidP="00FC5166">
      <w:pPr>
        <w:numPr>
          <w:ilvl w:val="0"/>
          <w:numId w:val="62"/>
        </w:numPr>
        <w:tabs>
          <w:tab w:val="num" w:pos="426"/>
        </w:tabs>
        <w:suppressAutoHyphens w:val="0"/>
        <w:spacing w:before="60"/>
        <w:ind w:left="142" w:hanging="74"/>
        <w:contextualSpacing/>
        <w:jc w:val="both"/>
        <w:rPr>
          <w:rFonts w:ascii="Noto Sans SemiCondensed Medium" w:hAnsi="Noto Sans SemiCondensed Medium" w:cs="Noto Sans SemiCondensed Medium"/>
          <w:sz w:val="20"/>
          <w:lang w:eastAsia="es-ES"/>
        </w:rPr>
      </w:pPr>
      <w:r w:rsidRPr="005E15B6">
        <w:rPr>
          <w:rFonts w:ascii="Noto Sans SemiCondensed Medium" w:hAnsi="Noto Sans SemiCondensed Medium" w:cs="Noto Sans SemiCondensed Medium"/>
          <w:sz w:val="20"/>
          <w:lang w:eastAsia="es-ES"/>
        </w:rPr>
        <w:t>El  licitante que resulte adjudicado del servicio deberá considerar para la presentación de sus propuestas técnicas un personal administrativo en días laborales en la Dirección de la unidad médica correspondiente  con horario de 9:00 am a 12:00 horas, con la finalidad de enlace operativo con la unidad médica para la realización de los tramites de envío de pacientes a la subrogación de forma oportuna y resolver incidencias, así como también, las conciliaciones mensuales con respecto a los avances de las sesiones otorgadas a los derechohabientes enviados a la subrogación. Deberán de contar con un servicio de atención telefónica para apoyo y aclaración de dudas de los pacientes y sus familiares, así como situaciones administrativas que puedan necesitarse durante la contratación del servicio.</w:t>
      </w:r>
    </w:p>
    <w:p w14:paraId="1C7CF2F9" w14:textId="77777777" w:rsidR="009873BE" w:rsidRPr="005E15B6" w:rsidRDefault="009873BE" w:rsidP="009873BE">
      <w:pPr>
        <w:tabs>
          <w:tab w:val="left" w:pos="9498"/>
          <w:tab w:val="left" w:pos="9540"/>
          <w:tab w:val="left" w:pos="10440"/>
        </w:tabs>
        <w:ind w:right="74"/>
        <w:contextualSpacing/>
        <w:jc w:val="both"/>
        <w:rPr>
          <w:rFonts w:ascii="Noto Sans SemiCondensed Medium" w:hAnsi="Noto Sans SemiCondensed Medium" w:cs="Noto Sans SemiCondensed Medium"/>
          <w:bCs/>
          <w:sz w:val="20"/>
          <w:lang w:eastAsia="es-ES"/>
        </w:rPr>
      </w:pPr>
    </w:p>
    <w:p w14:paraId="008204B7" w14:textId="77777777" w:rsidR="009873BE" w:rsidRPr="005E15B6" w:rsidRDefault="009873BE" w:rsidP="009873BE">
      <w:pPr>
        <w:tabs>
          <w:tab w:val="left" w:pos="9498"/>
          <w:tab w:val="left" w:pos="9540"/>
          <w:tab w:val="left" w:pos="10440"/>
        </w:tabs>
        <w:ind w:right="74"/>
        <w:contextualSpacing/>
        <w:jc w:val="both"/>
        <w:rPr>
          <w:rFonts w:ascii="Noto Sans SemiCondensed Medium" w:hAnsi="Noto Sans SemiCondensed Medium" w:cs="Noto Sans SemiCondensed Medium"/>
          <w:bCs/>
          <w:sz w:val="20"/>
          <w:lang w:eastAsia="es-ES"/>
        </w:rPr>
      </w:pPr>
      <w:r w:rsidRPr="005E15B6">
        <w:rPr>
          <w:rFonts w:ascii="Noto Sans SemiCondensed Medium" w:hAnsi="Noto Sans SemiCondensed Medium" w:cs="Noto Sans SemiCondensed Medium"/>
          <w:bCs/>
          <w:sz w:val="20"/>
          <w:lang w:eastAsia="es-ES"/>
        </w:rPr>
        <w:t>El licitante deberá contar con los equipos médicos, y bienes de consumo que se requieren para llevar a cabo los procedimientos (sesiones de radioterapia), para cubrir las necesidades de las unidades hospitalarias que se adjudiquen. Por lo que una vez que se conozca al licitante adjudicado deberá coordinar  acciones con las unidades médicas asignadas para prestar el servicio en tiempo y forma.</w:t>
      </w:r>
    </w:p>
    <w:p w14:paraId="15EDC6AD" w14:textId="77777777" w:rsidR="009873BE" w:rsidRDefault="009873BE" w:rsidP="009873BE">
      <w:pPr>
        <w:tabs>
          <w:tab w:val="left" w:pos="-284"/>
          <w:tab w:val="left" w:pos="709"/>
          <w:tab w:val="left" w:pos="9498"/>
        </w:tabs>
        <w:jc w:val="both"/>
        <w:rPr>
          <w:rFonts w:ascii="Noto Sans SemiCondensed Medium" w:hAnsi="Noto Sans SemiCondensed Medium" w:cs="Noto Sans SemiCondensed Medium"/>
          <w:b/>
          <w:bCs/>
          <w:kern w:val="1"/>
          <w:sz w:val="20"/>
        </w:rPr>
      </w:pPr>
    </w:p>
    <w:p w14:paraId="5DEBA4BA" w14:textId="77777777" w:rsidR="009873BE" w:rsidRPr="005E15B6" w:rsidRDefault="009873BE" w:rsidP="009873BE">
      <w:pPr>
        <w:tabs>
          <w:tab w:val="left" w:pos="-284"/>
          <w:tab w:val="left" w:pos="709"/>
          <w:tab w:val="left" w:pos="9498"/>
        </w:tabs>
        <w:jc w:val="both"/>
        <w:rPr>
          <w:rFonts w:ascii="Noto Sans SemiCondensed Medium" w:hAnsi="Noto Sans SemiCondensed Medium" w:cs="Noto Sans SemiCondensed Medium"/>
          <w:b/>
          <w:bCs/>
          <w:kern w:val="1"/>
          <w:sz w:val="20"/>
        </w:rPr>
      </w:pPr>
      <w:r w:rsidRPr="005E15B6">
        <w:rPr>
          <w:rFonts w:ascii="Noto Sans SemiCondensed Medium" w:hAnsi="Noto Sans SemiCondensed Medium" w:cs="Noto Sans SemiCondensed Medium"/>
          <w:b/>
          <w:bCs/>
          <w:kern w:val="1"/>
          <w:sz w:val="20"/>
        </w:rPr>
        <w:t>En cada procedimiento de Radioterapia, en las etapas pre-, trans- y post- de Radioterapia, se deberá determinar y registrar por cada paciente lo siguiente:</w:t>
      </w:r>
    </w:p>
    <w:p w14:paraId="341B5128" w14:textId="77777777" w:rsidR="009873BE" w:rsidRPr="005E15B6" w:rsidRDefault="009873BE" w:rsidP="009873BE">
      <w:pPr>
        <w:tabs>
          <w:tab w:val="left" w:pos="-284"/>
          <w:tab w:val="left" w:pos="709"/>
          <w:tab w:val="left" w:pos="9498"/>
        </w:tabs>
        <w:jc w:val="both"/>
        <w:rPr>
          <w:rFonts w:ascii="Noto Sans SemiCondensed Medium" w:hAnsi="Noto Sans SemiCondensed Medium" w:cs="Noto Sans SemiCondensed Medium"/>
          <w:sz w:val="20"/>
        </w:rPr>
      </w:pPr>
    </w:p>
    <w:p w14:paraId="1705405A" w14:textId="77777777" w:rsidR="009873BE" w:rsidRPr="005E15B6" w:rsidRDefault="009873BE" w:rsidP="00FC5166">
      <w:pPr>
        <w:numPr>
          <w:ilvl w:val="0"/>
          <w:numId w:val="60"/>
        </w:numPr>
        <w:tabs>
          <w:tab w:val="left" w:pos="-284"/>
          <w:tab w:val="left" w:pos="426"/>
          <w:tab w:val="left" w:pos="9498"/>
        </w:tabs>
        <w:spacing w:before="60"/>
        <w:ind w:left="425" w:hanging="357"/>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Peso, del paciente, presión arterial, temperatura, frecuencia cardíaca, verificar, signos y síntomas del paciente antes, durante y al finalizar la radioterapia. Las mediciones tomadas deben registrarse en la hoja de servicio.</w:t>
      </w:r>
    </w:p>
    <w:p w14:paraId="3F8287D9" w14:textId="77777777" w:rsidR="009873BE" w:rsidRPr="005E15B6" w:rsidRDefault="009873BE" w:rsidP="009873BE">
      <w:pPr>
        <w:tabs>
          <w:tab w:val="left" w:pos="-284"/>
          <w:tab w:val="left" w:pos="426"/>
          <w:tab w:val="left" w:pos="9498"/>
        </w:tabs>
        <w:spacing w:before="60"/>
        <w:ind w:left="425"/>
        <w:contextualSpacing/>
        <w:jc w:val="both"/>
        <w:rPr>
          <w:rFonts w:ascii="Noto Sans SemiCondensed Medium" w:hAnsi="Noto Sans SemiCondensed Medium" w:cs="Noto Sans SemiCondensed Medium"/>
          <w:sz w:val="20"/>
        </w:rPr>
      </w:pPr>
    </w:p>
    <w:p w14:paraId="0DA270CB" w14:textId="77777777" w:rsidR="009873BE" w:rsidRPr="005E15B6" w:rsidRDefault="009873BE" w:rsidP="00FC5166">
      <w:pPr>
        <w:numPr>
          <w:ilvl w:val="0"/>
          <w:numId w:val="60"/>
        </w:numPr>
        <w:tabs>
          <w:tab w:val="left" w:pos="-284"/>
          <w:tab w:val="left" w:pos="426"/>
          <w:tab w:val="left" w:pos="9498"/>
        </w:tabs>
        <w:spacing w:before="60"/>
        <w:ind w:left="425" w:hanging="357"/>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 xml:space="preserve">Exploración física </w:t>
      </w:r>
    </w:p>
    <w:p w14:paraId="2BCDD0DF" w14:textId="77777777" w:rsidR="009873BE" w:rsidRPr="005E15B6" w:rsidRDefault="009873BE" w:rsidP="009873BE">
      <w:pPr>
        <w:tabs>
          <w:tab w:val="left" w:pos="-284"/>
          <w:tab w:val="left" w:pos="426"/>
          <w:tab w:val="left" w:pos="9498"/>
        </w:tabs>
        <w:spacing w:before="60"/>
        <w:contextualSpacing/>
        <w:jc w:val="both"/>
        <w:rPr>
          <w:rFonts w:ascii="Noto Sans SemiCondensed Medium" w:hAnsi="Noto Sans SemiCondensed Medium" w:cs="Noto Sans SemiCondensed Medium"/>
          <w:sz w:val="20"/>
        </w:rPr>
      </w:pPr>
    </w:p>
    <w:p w14:paraId="11D2CC89" w14:textId="77777777" w:rsidR="009873BE" w:rsidRPr="005E15B6" w:rsidRDefault="009873BE" w:rsidP="00FC5166">
      <w:pPr>
        <w:numPr>
          <w:ilvl w:val="0"/>
          <w:numId w:val="60"/>
        </w:numPr>
        <w:tabs>
          <w:tab w:val="left" w:pos="-284"/>
          <w:tab w:val="left" w:pos="426"/>
          <w:tab w:val="left" w:pos="9498"/>
        </w:tabs>
        <w:spacing w:before="60"/>
        <w:ind w:left="425" w:hanging="357"/>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Eventos relevantes y complicaciones.</w:t>
      </w:r>
    </w:p>
    <w:p w14:paraId="5EFD6F39" w14:textId="77777777" w:rsidR="009873BE" w:rsidRPr="005E15B6" w:rsidRDefault="009873BE" w:rsidP="009873BE">
      <w:pPr>
        <w:tabs>
          <w:tab w:val="left" w:pos="-284"/>
          <w:tab w:val="left" w:pos="426"/>
          <w:tab w:val="left" w:pos="9498"/>
        </w:tabs>
        <w:spacing w:before="60"/>
        <w:contextualSpacing/>
        <w:jc w:val="both"/>
        <w:rPr>
          <w:rFonts w:ascii="Noto Sans SemiCondensed Medium" w:hAnsi="Noto Sans SemiCondensed Medium" w:cs="Noto Sans SemiCondensed Medium"/>
          <w:sz w:val="20"/>
        </w:rPr>
      </w:pPr>
    </w:p>
    <w:p w14:paraId="3BA0B42D" w14:textId="77777777" w:rsidR="009873BE" w:rsidRPr="005E15B6" w:rsidRDefault="009873BE" w:rsidP="00FC5166">
      <w:pPr>
        <w:numPr>
          <w:ilvl w:val="0"/>
          <w:numId w:val="60"/>
        </w:numPr>
        <w:tabs>
          <w:tab w:val="left" w:pos="-284"/>
          <w:tab w:val="left" w:pos="426"/>
          <w:tab w:val="left" w:pos="9498"/>
        </w:tabs>
        <w:spacing w:before="60"/>
        <w:ind w:left="425" w:hanging="357"/>
        <w:contextualSpacing/>
        <w:jc w:val="both"/>
        <w:rPr>
          <w:rFonts w:ascii="Noto Sans SemiCondensed Medium" w:hAnsi="Noto Sans SemiCondensed Medium" w:cs="Noto Sans SemiCondensed Medium"/>
          <w:sz w:val="20"/>
        </w:rPr>
      </w:pPr>
      <w:r w:rsidRPr="005E15B6">
        <w:rPr>
          <w:rFonts w:ascii="Noto Sans SemiCondensed Medium" w:hAnsi="Noto Sans SemiCondensed Medium" w:cs="Noto Sans SemiCondensed Medium"/>
          <w:sz w:val="20"/>
        </w:rPr>
        <w:t>Medicamentos administrados.</w:t>
      </w:r>
    </w:p>
    <w:p w14:paraId="1F2CED5A" w14:textId="77777777" w:rsidR="009873BE" w:rsidRPr="005E15B6" w:rsidRDefault="009873BE" w:rsidP="009873BE">
      <w:pPr>
        <w:tabs>
          <w:tab w:val="left" w:pos="9498"/>
          <w:tab w:val="left" w:pos="9540"/>
          <w:tab w:val="left" w:pos="10440"/>
        </w:tabs>
        <w:ind w:right="74"/>
        <w:jc w:val="both"/>
        <w:rPr>
          <w:rFonts w:ascii="Noto Sans SemiCondensed Medium" w:hAnsi="Noto Sans SemiCondensed Medium" w:cs="Noto Sans SemiCondensed Medium"/>
          <w:sz w:val="20"/>
        </w:rPr>
      </w:pPr>
    </w:p>
    <w:p w14:paraId="199A68B8" w14:textId="77777777" w:rsidR="009873BE" w:rsidRPr="002711CB" w:rsidRDefault="009873BE" w:rsidP="009873BE">
      <w:pPr>
        <w:tabs>
          <w:tab w:val="left" w:pos="-284"/>
          <w:tab w:val="left" w:pos="180"/>
          <w:tab w:val="left" w:pos="9498"/>
        </w:tabs>
        <w:ind w:right="100"/>
        <w:jc w:val="both"/>
        <w:rPr>
          <w:rFonts w:ascii="Noto Sans SemiCondensed Medium" w:hAnsi="Noto Sans SemiCondensed Medium" w:cs="Noto Sans SemiCondensed Medium"/>
          <w:b/>
          <w:bCs/>
          <w:kern w:val="1"/>
          <w:sz w:val="20"/>
        </w:rPr>
      </w:pPr>
      <w:r w:rsidRPr="005E15B6">
        <w:rPr>
          <w:rFonts w:ascii="Noto Sans SemiCondensed Medium" w:hAnsi="Noto Sans SemiCondensed Medium" w:cs="Noto Sans SemiCondensed Medium"/>
          <w:b/>
          <w:bCs/>
          <w:kern w:val="1"/>
          <w:sz w:val="20"/>
        </w:rPr>
        <w:t>Criterios especiales</w:t>
      </w:r>
      <w:r w:rsidRPr="002711CB">
        <w:rPr>
          <w:rFonts w:ascii="Noto Sans SemiCondensed Medium" w:hAnsi="Noto Sans SemiCondensed Medium" w:cs="Noto Sans SemiCondensed Medium"/>
          <w:b/>
          <w:bCs/>
          <w:kern w:val="1"/>
          <w:sz w:val="20"/>
        </w:rPr>
        <w:t xml:space="preserve"> a seguir por las unidades subrogadas:</w:t>
      </w:r>
    </w:p>
    <w:p w14:paraId="53B01836" w14:textId="77777777" w:rsidR="009873BE" w:rsidRPr="002711CB" w:rsidRDefault="009873BE" w:rsidP="009873BE">
      <w:pPr>
        <w:tabs>
          <w:tab w:val="left" w:pos="-284"/>
          <w:tab w:val="left" w:pos="426"/>
          <w:tab w:val="left" w:pos="9498"/>
        </w:tabs>
        <w:ind w:left="425" w:right="51"/>
        <w:jc w:val="both"/>
        <w:rPr>
          <w:rFonts w:ascii="Noto Sans SemiCondensed Medium" w:hAnsi="Noto Sans SemiCondensed Medium" w:cs="Noto Sans SemiCondensed Medium"/>
          <w:sz w:val="20"/>
        </w:rPr>
      </w:pPr>
    </w:p>
    <w:p w14:paraId="259DA064" w14:textId="77777777" w:rsidR="009873BE" w:rsidRPr="002711CB" w:rsidRDefault="009873BE" w:rsidP="00FC5166">
      <w:pPr>
        <w:numPr>
          <w:ilvl w:val="0"/>
          <w:numId w:val="63"/>
        </w:numPr>
        <w:tabs>
          <w:tab w:val="left" w:pos="-284"/>
          <w:tab w:val="left" w:pos="426"/>
          <w:tab w:val="left" w:pos="9498"/>
        </w:tabs>
        <w:ind w:left="425" w:right="51" w:hanging="357"/>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material desechable utilizado en los procedimientos de radioterapia, deberá ser exclusivo para cada paciente.</w:t>
      </w:r>
    </w:p>
    <w:p w14:paraId="2B1EEED3" w14:textId="77777777" w:rsidR="009873BE" w:rsidRPr="002711CB" w:rsidRDefault="009873BE" w:rsidP="009873BE">
      <w:pPr>
        <w:tabs>
          <w:tab w:val="left" w:pos="-284"/>
          <w:tab w:val="left" w:pos="426"/>
          <w:tab w:val="left" w:pos="9498"/>
        </w:tabs>
        <w:ind w:right="51"/>
        <w:jc w:val="both"/>
        <w:rPr>
          <w:rFonts w:ascii="Noto Sans SemiCondensed Medium" w:hAnsi="Noto Sans SemiCondensed Medium" w:cs="Noto Sans SemiCondensed Medium"/>
          <w:sz w:val="20"/>
        </w:rPr>
      </w:pPr>
    </w:p>
    <w:p w14:paraId="5CBCEDF7" w14:textId="77777777" w:rsidR="009873BE" w:rsidRPr="002711CB" w:rsidRDefault="009873BE" w:rsidP="00FC5166">
      <w:pPr>
        <w:numPr>
          <w:ilvl w:val="0"/>
          <w:numId w:val="63"/>
        </w:numPr>
        <w:tabs>
          <w:tab w:val="left" w:pos="-284"/>
          <w:tab w:val="left" w:pos="426"/>
          <w:tab w:val="left" w:pos="9498"/>
        </w:tabs>
        <w:ind w:left="425" w:right="51" w:hanging="357"/>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licitante deberá presentar escrito libre donde señale que cumple con las disposiciones de la Norma Oficial Mexicana NOM-087-SEMARNAT-SSA1-2002, Protección ambiental-Salud ambiental-Residuos peligrosos biológico-infecciosos-Clasificación y especificaciones de manejo.</w:t>
      </w:r>
    </w:p>
    <w:p w14:paraId="57020A59" w14:textId="77777777" w:rsidR="009873BE" w:rsidRPr="002711CB" w:rsidRDefault="009873BE" w:rsidP="009873BE">
      <w:pPr>
        <w:tabs>
          <w:tab w:val="left" w:pos="-284"/>
          <w:tab w:val="left" w:pos="426"/>
          <w:tab w:val="left" w:pos="9498"/>
        </w:tabs>
        <w:ind w:right="51"/>
        <w:jc w:val="both"/>
        <w:rPr>
          <w:rFonts w:ascii="Noto Sans SemiCondensed Medium" w:hAnsi="Noto Sans SemiCondensed Medium" w:cs="Noto Sans SemiCondensed Medium"/>
          <w:sz w:val="20"/>
        </w:rPr>
      </w:pPr>
    </w:p>
    <w:p w14:paraId="0453EE93" w14:textId="77777777" w:rsidR="009873BE" w:rsidRPr="002711CB" w:rsidRDefault="009873BE" w:rsidP="00FC5166">
      <w:pPr>
        <w:numPr>
          <w:ilvl w:val="0"/>
          <w:numId w:val="63"/>
        </w:numPr>
        <w:tabs>
          <w:tab w:val="left" w:pos="-284"/>
          <w:tab w:val="left" w:pos="426"/>
          <w:tab w:val="left" w:pos="9498"/>
        </w:tabs>
        <w:ind w:left="425" w:right="51" w:hanging="357"/>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lastRenderedPageBreak/>
        <w:t>Aseo exhaustivo de las áreas al menos dos vez por semana, utilizando detergente en todas las superficies como pisos, paredes, puertas y ventanas y/o de acuerdo a cultivos bacteriológicos realizados en el área.</w:t>
      </w:r>
    </w:p>
    <w:p w14:paraId="22F422A5" w14:textId="77777777" w:rsidR="009873BE" w:rsidRPr="002711CB" w:rsidRDefault="009873BE" w:rsidP="009873BE">
      <w:pPr>
        <w:tabs>
          <w:tab w:val="left" w:pos="-284"/>
          <w:tab w:val="left" w:pos="426"/>
          <w:tab w:val="left" w:pos="9498"/>
        </w:tabs>
        <w:ind w:right="51"/>
        <w:jc w:val="both"/>
        <w:rPr>
          <w:rFonts w:ascii="Noto Sans SemiCondensed Medium" w:hAnsi="Noto Sans SemiCondensed Medium" w:cs="Noto Sans SemiCondensed Medium"/>
          <w:sz w:val="20"/>
        </w:rPr>
      </w:pPr>
    </w:p>
    <w:p w14:paraId="0AE1D1FC" w14:textId="77777777" w:rsidR="009873BE" w:rsidRPr="002711CB" w:rsidRDefault="009873BE" w:rsidP="00FC5166">
      <w:pPr>
        <w:numPr>
          <w:ilvl w:val="0"/>
          <w:numId w:val="63"/>
        </w:numPr>
        <w:tabs>
          <w:tab w:val="left" w:pos="-284"/>
          <w:tab w:val="left" w:pos="426"/>
          <w:tab w:val="left" w:pos="9498"/>
        </w:tabs>
        <w:ind w:left="425" w:right="51" w:hanging="357"/>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Fumigar todas las áreas de la unidad  al menos una vez al mes, con plaguicidas o pesticidas y en su caso aplicar soluciones bactericidas.</w:t>
      </w:r>
    </w:p>
    <w:p w14:paraId="14417350" w14:textId="77777777" w:rsidR="009873BE" w:rsidRPr="002711CB" w:rsidRDefault="009873BE" w:rsidP="009873BE">
      <w:pPr>
        <w:tabs>
          <w:tab w:val="left" w:pos="-284"/>
          <w:tab w:val="left" w:pos="426"/>
          <w:tab w:val="left" w:pos="9498"/>
        </w:tabs>
        <w:ind w:right="51"/>
        <w:jc w:val="both"/>
        <w:rPr>
          <w:rFonts w:ascii="Noto Sans SemiCondensed Medium" w:hAnsi="Noto Sans SemiCondensed Medium" w:cs="Noto Sans SemiCondensed Medium"/>
          <w:sz w:val="20"/>
        </w:rPr>
      </w:pPr>
    </w:p>
    <w:p w14:paraId="2DF17178" w14:textId="77777777" w:rsidR="009873BE" w:rsidRPr="002711CB" w:rsidRDefault="009873BE" w:rsidP="00FC5166">
      <w:pPr>
        <w:numPr>
          <w:ilvl w:val="0"/>
          <w:numId w:val="63"/>
        </w:numPr>
        <w:tabs>
          <w:tab w:val="left" w:pos="-284"/>
          <w:tab w:val="left" w:pos="426"/>
          <w:tab w:val="left" w:pos="9498"/>
        </w:tabs>
        <w:ind w:left="425" w:right="51" w:hanging="357"/>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Asear y desinfectar  el equipo de radioterapia después de cada procedimiento, de igual forma el demás mobiliario que haya sido utilizado, deberá ser aseado y sanitizado al término de cada día de uso.</w:t>
      </w:r>
    </w:p>
    <w:p w14:paraId="229AE548" w14:textId="77777777" w:rsidR="009873BE" w:rsidRPr="002711CB" w:rsidRDefault="009873BE" w:rsidP="009873BE">
      <w:pPr>
        <w:tabs>
          <w:tab w:val="left" w:pos="-284"/>
          <w:tab w:val="left" w:pos="426"/>
          <w:tab w:val="left" w:pos="9498"/>
        </w:tabs>
        <w:ind w:right="51"/>
        <w:jc w:val="both"/>
        <w:rPr>
          <w:rFonts w:ascii="Noto Sans SemiCondensed Medium" w:hAnsi="Noto Sans SemiCondensed Medium" w:cs="Noto Sans SemiCondensed Medium"/>
          <w:sz w:val="20"/>
        </w:rPr>
      </w:pPr>
    </w:p>
    <w:p w14:paraId="2B5AC915" w14:textId="77777777" w:rsidR="009873BE" w:rsidRPr="002711CB" w:rsidRDefault="009873BE" w:rsidP="009873BE">
      <w:pPr>
        <w:tabs>
          <w:tab w:val="left" w:pos="-284"/>
          <w:tab w:val="left" w:pos="180"/>
          <w:tab w:val="left" w:pos="9498"/>
        </w:tabs>
        <w:ind w:right="100"/>
        <w:jc w:val="both"/>
        <w:rPr>
          <w:rFonts w:ascii="Noto Sans SemiCondensed Medium" w:hAnsi="Noto Sans SemiCondensed Medium" w:cs="Noto Sans SemiCondensed Medium"/>
          <w:b/>
          <w:bCs/>
          <w:kern w:val="1"/>
          <w:sz w:val="20"/>
        </w:rPr>
      </w:pPr>
      <w:r w:rsidRPr="002711CB">
        <w:rPr>
          <w:rFonts w:ascii="Noto Sans SemiCondensed Medium" w:hAnsi="Noto Sans SemiCondensed Medium" w:cs="Noto Sans SemiCondensed Medium"/>
          <w:b/>
          <w:bCs/>
          <w:kern w:val="1"/>
          <w:sz w:val="20"/>
        </w:rPr>
        <w:t>Responsabilidades del Instituto:</w:t>
      </w:r>
    </w:p>
    <w:p w14:paraId="54E100DF" w14:textId="77777777" w:rsidR="009873BE" w:rsidRPr="002711CB" w:rsidRDefault="009873BE" w:rsidP="009873BE">
      <w:pPr>
        <w:ind w:right="102" w:firstLine="708"/>
        <w:jc w:val="both"/>
        <w:rPr>
          <w:rFonts w:ascii="Noto Sans SemiCondensed Medium" w:hAnsi="Noto Sans SemiCondensed Medium" w:cs="Noto Sans SemiCondensed Medium"/>
          <w:b/>
          <w:sz w:val="20"/>
        </w:rPr>
      </w:pPr>
    </w:p>
    <w:p w14:paraId="56EB4779"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 xml:space="preserve">El Instituto a través del servicio de (Oncología), enviará al paciente con solicitud de subrogación </w:t>
      </w:r>
      <w:r w:rsidRPr="002711CB">
        <w:rPr>
          <w:rFonts w:ascii="Noto Sans SemiCondensed Medium" w:hAnsi="Noto Sans SemiCondensed Medium" w:cs="Noto Sans SemiCondensed Medium"/>
          <w:sz w:val="20"/>
        </w:rPr>
        <w:t>Anexo 6 (SEIS) Formato de Solicitud de Subrogación de Servicios</w:t>
      </w:r>
      <w:r w:rsidRPr="002711CB">
        <w:rPr>
          <w:rFonts w:ascii="Noto Sans SemiCondensed Medium" w:hAnsi="Noto Sans SemiCondensed Medium" w:cs="Noto Sans SemiCondensed Medium"/>
          <w:bCs/>
          <w:sz w:val="20"/>
        </w:rPr>
        <w:t xml:space="preserve"> (</w:t>
      </w:r>
      <w:r w:rsidRPr="002711CB">
        <w:rPr>
          <w:rFonts w:ascii="Noto Sans SemiCondensed Medium" w:hAnsi="Noto Sans SemiCondensed Medium" w:cs="Noto Sans SemiCondensed Medium"/>
          <w:b/>
          <w:bCs/>
          <w:sz w:val="20"/>
        </w:rPr>
        <w:t>4-30-2/03</w:t>
      </w:r>
      <w:r w:rsidRPr="002711CB">
        <w:rPr>
          <w:rFonts w:ascii="Noto Sans SemiCondensed Medium" w:hAnsi="Noto Sans SemiCondensed Medium" w:cs="Noto Sans SemiCondensed Medium"/>
          <w:bCs/>
          <w:sz w:val="20"/>
        </w:rPr>
        <w:t>)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w:t>
      </w:r>
    </w:p>
    <w:p w14:paraId="1B21CC58" w14:textId="77777777" w:rsidR="009873BE" w:rsidRPr="002711CB" w:rsidRDefault="009873BE" w:rsidP="009873BE">
      <w:pPr>
        <w:ind w:left="720" w:right="51"/>
        <w:jc w:val="both"/>
        <w:rPr>
          <w:rFonts w:ascii="Noto Sans SemiCondensed Medium" w:hAnsi="Noto Sans SemiCondensed Medium" w:cs="Noto Sans SemiCondensed Medium"/>
          <w:bCs/>
          <w:sz w:val="20"/>
        </w:rPr>
      </w:pPr>
    </w:p>
    <w:p w14:paraId="7AA90835"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El Instituto será responsable de extender las recetas de medicamentos, incapacidades, solicitudes de interconsulta, de laboratorio y gabinete en caso necesario para cada paciente incluido en el servicio de radioterapia subrogada materia del presente documento.</w:t>
      </w:r>
    </w:p>
    <w:p w14:paraId="41ACDAF4" w14:textId="77777777" w:rsidR="009873BE" w:rsidRPr="002711CB" w:rsidRDefault="009873BE" w:rsidP="009873BE">
      <w:pPr>
        <w:ind w:right="51"/>
        <w:jc w:val="both"/>
        <w:rPr>
          <w:rFonts w:ascii="Noto Sans SemiCondensed Medium" w:hAnsi="Noto Sans SemiCondensed Medium" w:cs="Noto Sans SemiCondensed Medium"/>
          <w:bCs/>
          <w:sz w:val="20"/>
        </w:rPr>
      </w:pPr>
    </w:p>
    <w:p w14:paraId="1F58ACAB"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 xml:space="preserve">El Instituto, ratificará la continuidad del servicio de cada paciente, a través de la verificación de la vigencia de derechos actualizada. </w:t>
      </w:r>
    </w:p>
    <w:p w14:paraId="27E4D06C" w14:textId="77777777" w:rsidR="009873BE" w:rsidRPr="002711CB" w:rsidRDefault="009873BE" w:rsidP="009873BE">
      <w:pPr>
        <w:ind w:right="51"/>
        <w:jc w:val="both"/>
        <w:rPr>
          <w:rFonts w:ascii="Noto Sans SemiCondensed Medium" w:hAnsi="Noto Sans SemiCondensed Medium" w:cs="Noto Sans SemiCondensed Medium"/>
          <w:bCs/>
          <w:sz w:val="20"/>
        </w:rPr>
      </w:pPr>
    </w:p>
    <w:p w14:paraId="101C90D6"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El Instituto dará continuidad a la atención de complicaciones propias del servicio de radioterapia de cada paciente, que haya requerido traslado de la unidad de radioterapia  subrogada a  la unidad hospitalaria del Instituto.</w:t>
      </w:r>
    </w:p>
    <w:p w14:paraId="32ED0DCD" w14:textId="77777777" w:rsidR="009873BE" w:rsidRPr="002711CB" w:rsidRDefault="009873BE" w:rsidP="009873BE">
      <w:pPr>
        <w:ind w:right="51"/>
        <w:jc w:val="both"/>
        <w:rPr>
          <w:rFonts w:ascii="Noto Sans SemiCondensed Medium" w:hAnsi="Noto Sans SemiCondensed Medium" w:cs="Noto Sans SemiCondensed Medium"/>
          <w:bCs/>
          <w:sz w:val="20"/>
        </w:rPr>
      </w:pPr>
    </w:p>
    <w:p w14:paraId="4B3743D2"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 xml:space="preserve">A través de personal autorizado por el Instituto, realizará visitas de supervisión a la unidad del servicio de radioterapia subrogada, a efecto de verificar la debida prestación del servicio en forma integral, ininterrumpida a lo descrito en el Anexo 8 (OCHO). </w:t>
      </w:r>
    </w:p>
    <w:p w14:paraId="22319AAB" w14:textId="77777777" w:rsidR="009873BE" w:rsidRPr="002711CB" w:rsidRDefault="009873BE" w:rsidP="009873BE">
      <w:pPr>
        <w:ind w:right="51"/>
        <w:jc w:val="both"/>
        <w:rPr>
          <w:rFonts w:ascii="Noto Sans SemiCondensed Medium" w:hAnsi="Noto Sans SemiCondensed Medium" w:cs="Noto Sans SemiCondensed Medium"/>
          <w:bCs/>
          <w:sz w:val="20"/>
        </w:rPr>
      </w:pPr>
    </w:p>
    <w:p w14:paraId="6407619E"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
          <w:bCs/>
          <w:sz w:val="20"/>
        </w:rPr>
      </w:pPr>
      <w:r w:rsidRPr="002711CB">
        <w:rPr>
          <w:rFonts w:ascii="Noto Sans SemiCondensed Medium" w:hAnsi="Noto Sans SemiCondensed Medium" w:cs="Noto Sans SemiCondensed Medium"/>
          <w:bCs/>
          <w:sz w:val="20"/>
        </w:rPr>
        <w:t>Para pacientes seronegativos aplicar vacunación contra hepatitis B con doble dosis al ingresar al programa de radioterapia subrogada, en caso de no tenerla y completar su esquema de vacunación.</w:t>
      </w:r>
    </w:p>
    <w:p w14:paraId="0A38DFE4" w14:textId="77777777" w:rsidR="009873BE" w:rsidRPr="002711CB" w:rsidRDefault="009873BE" w:rsidP="009873BE">
      <w:pPr>
        <w:ind w:right="51"/>
        <w:jc w:val="both"/>
        <w:rPr>
          <w:rFonts w:ascii="Noto Sans SemiCondensed Medium" w:hAnsi="Noto Sans SemiCondensed Medium" w:cs="Noto Sans SemiCondensed Medium"/>
          <w:b/>
          <w:bCs/>
          <w:sz w:val="20"/>
        </w:rPr>
      </w:pPr>
    </w:p>
    <w:p w14:paraId="42F1DA1C" w14:textId="77777777" w:rsidR="009873BE" w:rsidRPr="002711CB" w:rsidRDefault="009873BE" w:rsidP="00FC5166">
      <w:pPr>
        <w:numPr>
          <w:ilvl w:val="0"/>
          <w:numId w:val="64"/>
        </w:numPr>
        <w:ind w:right="51"/>
        <w:jc w:val="both"/>
        <w:rPr>
          <w:rFonts w:ascii="Noto Sans SemiCondensed Medium" w:hAnsi="Noto Sans SemiCondensed Medium" w:cs="Noto Sans SemiCondensed Medium"/>
          <w:b/>
          <w:bCs/>
          <w:sz w:val="20"/>
          <w:lang w:val="es-MX"/>
        </w:rPr>
      </w:pPr>
      <w:r w:rsidRPr="002711CB">
        <w:rPr>
          <w:rFonts w:ascii="Noto Sans SemiCondensed Medium" w:hAnsi="Noto Sans SemiCondensed Medium" w:cs="Noto Sans SemiCondensed Medium"/>
          <w:bCs/>
          <w:sz w:val="20"/>
        </w:rPr>
        <w:t>Procedimiento de transfusión en caso necesario y previa valoración médica.</w:t>
      </w:r>
    </w:p>
    <w:p w14:paraId="53494B6C" w14:textId="77777777" w:rsidR="009873BE" w:rsidRPr="002711CB" w:rsidRDefault="009873BE" w:rsidP="009873BE">
      <w:pPr>
        <w:ind w:left="720"/>
        <w:jc w:val="both"/>
        <w:rPr>
          <w:rFonts w:ascii="Noto Sans SemiCondensed Medium" w:hAnsi="Noto Sans SemiCondensed Medium" w:cs="Noto Sans SemiCondensed Medium"/>
          <w:b/>
          <w:bCs/>
          <w:sz w:val="20"/>
          <w:lang w:val="es-MX"/>
        </w:rPr>
      </w:pPr>
    </w:p>
    <w:p w14:paraId="3DDF539D" w14:textId="77777777" w:rsidR="009873BE" w:rsidRPr="002711CB" w:rsidRDefault="009873BE" w:rsidP="009873BE">
      <w:pPr>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b/>
          <w:sz w:val="20"/>
          <w:u w:val="single"/>
        </w:rPr>
        <w:t>VISITA A LAS INSTALACIONES</w:t>
      </w:r>
      <w:r w:rsidRPr="002711CB">
        <w:rPr>
          <w:rFonts w:ascii="Noto Sans SemiCondensed Medium" w:hAnsi="Noto Sans SemiCondensed Medium" w:cs="Noto Sans SemiCondensed Medium"/>
          <w:sz w:val="20"/>
        </w:rPr>
        <w:t>:</w:t>
      </w:r>
    </w:p>
    <w:p w14:paraId="3B977EA9" w14:textId="77777777" w:rsidR="009873BE" w:rsidRDefault="009873BE" w:rsidP="009873BE">
      <w:pPr>
        <w:jc w:val="both"/>
        <w:rPr>
          <w:rFonts w:ascii="Noto Sans SemiCondensed Medium" w:eastAsia="Calibri" w:hAnsi="Noto Sans SemiCondensed Medium" w:cs="Noto Sans SemiCondensed Medium"/>
          <w:bCs/>
          <w:sz w:val="20"/>
        </w:rPr>
      </w:pPr>
    </w:p>
    <w:p w14:paraId="3DE2DDF4" w14:textId="77777777" w:rsidR="009873BE" w:rsidRPr="002711CB" w:rsidRDefault="009873BE" w:rsidP="009873BE">
      <w:pPr>
        <w:jc w:val="both"/>
        <w:rPr>
          <w:rFonts w:ascii="Noto Sans SemiCondensed Medium" w:eastAsia="Calibri" w:hAnsi="Noto Sans SemiCondensed Medium" w:cs="Noto Sans SemiCondensed Medium"/>
          <w:bCs/>
          <w:sz w:val="20"/>
        </w:rPr>
      </w:pPr>
      <w:r w:rsidRPr="002711CB">
        <w:rPr>
          <w:rFonts w:ascii="Noto Sans SemiCondensed Medium" w:eastAsia="Calibri" w:hAnsi="Noto Sans SemiCondensed Medium" w:cs="Noto Sans SemiCondensed Medium"/>
          <w:bCs/>
          <w:sz w:val="20"/>
        </w:rPr>
        <w:t xml:space="preserve">Como parte de la evaluación técnica, el Instituto verificará el cumplimiento de todos y cada uno de los requisitos señalados en el </w:t>
      </w:r>
      <w:r w:rsidRPr="002711CB">
        <w:rPr>
          <w:rFonts w:ascii="Noto Sans SemiCondensed Medium" w:eastAsia="Calibri" w:hAnsi="Noto Sans SemiCondensed Medium" w:cs="Noto Sans SemiCondensed Medium"/>
          <w:b/>
          <w:bCs/>
          <w:sz w:val="20"/>
        </w:rPr>
        <w:t>Anexo 8 Cédula de Supervisión</w:t>
      </w:r>
      <w:r w:rsidRPr="002711CB">
        <w:rPr>
          <w:rFonts w:ascii="Noto Sans SemiCondensed Medium" w:eastAsia="Calibri" w:hAnsi="Noto Sans SemiCondensed Medium" w:cs="Noto Sans SemiCondensed Medium"/>
          <w:bCs/>
          <w:sz w:val="20"/>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4369BB33" w14:textId="77777777" w:rsidR="009873BE" w:rsidRPr="002711CB" w:rsidRDefault="009873BE" w:rsidP="009873BE">
      <w:pPr>
        <w:jc w:val="both"/>
        <w:rPr>
          <w:rFonts w:ascii="Noto Sans SemiCondensed Medium" w:eastAsia="Calibri" w:hAnsi="Noto Sans SemiCondensed Medium" w:cs="Noto Sans SemiCondensed Medium"/>
          <w:bCs/>
          <w:sz w:val="20"/>
        </w:rPr>
      </w:pPr>
    </w:p>
    <w:p w14:paraId="4A3F5A09" w14:textId="77777777" w:rsidR="009873BE" w:rsidRPr="002711CB" w:rsidRDefault="009873BE" w:rsidP="009873BE">
      <w:pPr>
        <w:jc w:val="both"/>
        <w:rPr>
          <w:rFonts w:ascii="Noto Sans SemiCondensed Medium" w:eastAsia="Calibri" w:hAnsi="Noto Sans SemiCondensed Medium" w:cs="Noto Sans SemiCondensed Medium"/>
          <w:bCs/>
          <w:sz w:val="20"/>
        </w:rPr>
      </w:pPr>
      <w:r w:rsidRPr="002711CB">
        <w:rPr>
          <w:rFonts w:ascii="Noto Sans SemiCondensed Medium" w:eastAsia="Calibri" w:hAnsi="Noto Sans SemiCondensed Medium" w:cs="Noto Sans SemiCondensed Medium"/>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2711CB">
        <w:rPr>
          <w:rFonts w:ascii="Noto Sans SemiCondensed Medium" w:eastAsia="Calibri" w:hAnsi="Noto Sans SemiCondensed Medium" w:cs="Noto Sans SemiCondensed Medium"/>
          <w:b/>
          <w:bCs/>
          <w:sz w:val="20"/>
        </w:rPr>
        <w:t>Anexo 11 Cédula De Verificación de las instalaciones de la(s) Unidad(es) Subrogada(s)</w:t>
      </w:r>
      <w:r w:rsidRPr="002711CB">
        <w:rPr>
          <w:rFonts w:ascii="Noto Sans SemiCondensed Medium" w:eastAsia="Calibri" w:hAnsi="Noto Sans SemiCondensed Medium" w:cs="Noto Sans SemiCondensed Medium"/>
          <w:bCs/>
          <w:sz w:val="20"/>
        </w:rPr>
        <w:t xml:space="preserve">, mismos que establecerán comunicación con el licitante para hacerle del conocimiento de la fecha programada. </w:t>
      </w:r>
    </w:p>
    <w:p w14:paraId="7B6DE22F" w14:textId="77777777" w:rsidR="009873BE" w:rsidRPr="002711CB" w:rsidRDefault="009873BE" w:rsidP="009873BE">
      <w:pPr>
        <w:jc w:val="both"/>
        <w:rPr>
          <w:rFonts w:ascii="Noto Sans SemiCondensed Medium" w:eastAsia="Calibri" w:hAnsi="Noto Sans SemiCondensed Medium" w:cs="Noto Sans SemiCondensed Medium"/>
          <w:bCs/>
          <w:sz w:val="20"/>
        </w:rPr>
      </w:pPr>
    </w:p>
    <w:p w14:paraId="418B19E3" w14:textId="77777777" w:rsidR="009873BE" w:rsidRPr="002711CB" w:rsidRDefault="009873BE" w:rsidP="009873BE">
      <w:pPr>
        <w:jc w:val="both"/>
        <w:rPr>
          <w:rFonts w:ascii="Noto Sans SemiCondensed Medium" w:eastAsia="Calibri" w:hAnsi="Noto Sans SemiCondensed Medium" w:cs="Noto Sans SemiCondensed Medium"/>
          <w:bCs/>
          <w:sz w:val="20"/>
        </w:rPr>
      </w:pPr>
      <w:r w:rsidRPr="002711CB">
        <w:rPr>
          <w:rFonts w:ascii="Noto Sans SemiCondensed Medium" w:eastAsia="Calibri" w:hAnsi="Noto Sans SemiCondensed Medium" w:cs="Noto Sans SemiCondensed Medium"/>
          <w:bCs/>
          <w:sz w:val="20"/>
        </w:rPr>
        <w:t xml:space="preserve">Asimismo, durante la vigencia de la prestación del servicio contratado, se realizará evaluaciones de forma trimestral con el mismo formato del </w:t>
      </w:r>
      <w:r w:rsidRPr="002711CB">
        <w:rPr>
          <w:rFonts w:ascii="Noto Sans SemiCondensed Medium" w:eastAsia="Calibri" w:hAnsi="Noto Sans SemiCondensed Medium" w:cs="Noto Sans SemiCondensed Medium"/>
          <w:b/>
          <w:bCs/>
          <w:sz w:val="20"/>
        </w:rPr>
        <w:t>Anexo 8 Cédula de Supervisión</w:t>
      </w:r>
      <w:r w:rsidRPr="002711CB">
        <w:rPr>
          <w:rFonts w:ascii="Noto Sans SemiCondensed Medium" w:eastAsia="Calibri" w:hAnsi="Noto Sans SemiCondensed Medium" w:cs="Noto Sans SemiCondensed Medium"/>
          <w:bCs/>
          <w:sz w:val="20"/>
        </w:rPr>
        <w:t>; se llevará a cabo en los domicilios de las instalaciones de los licitantes adjudicados, y en caso de incumplimientos se iniciará el proceso de rescisión.</w:t>
      </w:r>
    </w:p>
    <w:p w14:paraId="106CFA33" w14:textId="77777777" w:rsidR="009873BE" w:rsidRPr="002711CB" w:rsidRDefault="009873BE" w:rsidP="009873BE">
      <w:pPr>
        <w:jc w:val="both"/>
        <w:rPr>
          <w:rFonts w:ascii="Noto Sans SemiCondensed Medium" w:eastAsia="Calibri" w:hAnsi="Noto Sans SemiCondensed Medium" w:cs="Noto Sans SemiCondensed Medium"/>
          <w:bCs/>
          <w:sz w:val="20"/>
        </w:rPr>
      </w:pPr>
    </w:p>
    <w:p w14:paraId="3FC73D1C" w14:textId="77777777" w:rsidR="009873BE" w:rsidRPr="002711CB" w:rsidRDefault="009873BE" w:rsidP="009873BE">
      <w:pPr>
        <w:jc w:val="both"/>
        <w:rPr>
          <w:rFonts w:ascii="Noto Sans SemiCondensed Medium" w:eastAsia="Calibri" w:hAnsi="Noto Sans SemiCondensed Medium" w:cs="Noto Sans SemiCondensed Medium"/>
          <w:sz w:val="20"/>
        </w:rPr>
      </w:pPr>
      <w:r w:rsidRPr="002711CB">
        <w:rPr>
          <w:rFonts w:ascii="Noto Sans SemiCondensed Medium" w:eastAsia="Calibri" w:hAnsi="Noto Sans SemiCondensed Medium" w:cs="Noto Sans SemiCondensed Medium"/>
          <w:sz w:val="20"/>
        </w:rPr>
        <w:lastRenderedPageBreak/>
        <w:t>Referente a</w:t>
      </w:r>
      <w:r w:rsidRPr="002711CB">
        <w:rPr>
          <w:rFonts w:ascii="Noto Sans SemiCondensed Medium" w:eastAsia="Calibri" w:hAnsi="Noto Sans SemiCondensed Medium" w:cs="Noto Sans SemiCondensed Medium"/>
          <w:b/>
          <w:sz w:val="20"/>
        </w:rPr>
        <w:t xml:space="preserve"> Protección Civil</w:t>
      </w:r>
      <w:r w:rsidRPr="002711CB">
        <w:rPr>
          <w:rFonts w:ascii="Noto Sans SemiCondensed Medium" w:eastAsia="Calibri" w:hAnsi="Noto Sans SemiCondensed Medium" w:cs="Noto Sans SemiCondensed Medium"/>
          <w:sz w:val="20"/>
        </w:rPr>
        <w:t>, se solicita lo siguiente:</w:t>
      </w:r>
    </w:p>
    <w:p w14:paraId="5980390E" w14:textId="77777777" w:rsidR="009873BE" w:rsidRPr="002711CB" w:rsidRDefault="009873BE" w:rsidP="009873BE">
      <w:pPr>
        <w:jc w:val="both"/>
        <w:rPr>
          <w:rFonts w:ascii="Noto Sans SemiCondensed Medium" w:eastAsia="Calibri" w:hAnsi="Noto Sans SemiCondensed Medium" w:cs="Noto Sans SemiCondensed Medium"/>
          <w:sz w:val="20"/>
        </w:rPr>
      </w:pPr>
    </w:p>
    <w:p w14:paraId="2719BEC8" w14:textId="77777777" w:rsidR="009873BE" w:rsidRPr="002711CB" w:rsidRDefault="009873BE" w:rsidP="009873BE">
      <w:pPr>
        <w:jc w:val="both"/>
        <w:rPr>
          <w:rFonts w:ascii="Noto Sans SemiCondensed Medium" w:eastAsia="Calibri" w:hAnsi="Noto Sans SemiCondensed Medium" w:cs="Noto Sans SemiCondensed Medium"/>
          <w:sz w:val="20"/>
        </w:rPr>
      </w:pPr>
      <w:r w:rsidRPr="008F2698">
        <w:rPr>
          <w:rFonts w:ascii="Noto Sans SemiCondensed Medium" w:eastAsia="Calibri" w:hAnsi="Noto Sans SemiCondensed Medium" w:cs="Noto Sans SemiCondensed Medium"/>
          <w:sz w:val="20"/>
        </w:rPr>
        <w:t>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21B8B954" w14:textId="77777777" w:rsidR="009873BE" w:rsidRPr="002711CB" w:rsidRDefault="009873BE" w:rsidP="009873BE">
      <w:pPr>
        <w:jc w:val="both"/>
        <w:rPr>
          <w:rFonts w:ascii="Noto Sans SemiCondensed Medium" w:eastAsia="Calibri" w:hAnsi="Noto Sans SemiCondensed Medium" w:cs="Noto Sans SemiCondensed Medium"/>
          <w:sz w:val="20"/>
        </w:rPr>
      </w:pPr>
    </w:p>
    <w:p w14:paraId="46AA879C" w14:textId="77777777" w:rsidR="009873BE" w:rsidRPr="002711CB" w:rsidRDefault="009873BE" w:rsidP="00FC5166">
      <w:pPr>
        <w:numPr>
          <w:ilvl w:val="0"/>
          <w:numId w:val="50"/>
        </w:numPr>
        <w:suppressAutoHyphens w:val="0"/>
        <w:spacing w:after="20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La vigilancia del cumplimiento del Programa Interno de Protección Civil corresponde a las autoridades del Protección Civil estatal o municipal.</w:t>
      </w:r>
    </w:p>
    <w:p w14:paraId="17213913" w14:textId="77777777" w:rsidR="009873BE" w:rsidRDefault="009873BE" w:rsidP="00FC5166">
      <w:pPr>
        <w:numPr>
          <w:ilvl w:val="0"/>
          <w:numId w:val="50"/>
        </w:numPr>
        <w:suppressAutoHyphens w:val="0"/>
        <w:spacing w:after="20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procedimiento para la evaluación del Programa de Protección Civil en establecimientos mercantiles aplica a la autoridad de protección Civil estatal o municipal, en el ejercicio de sus facultades de inspección y verificación</w:t>
      </w:r>
    </w:p>
    <w:p w14:paraId="530CFC57" w14:textId="77777777" w:rsidR="009873BE" w:rsidRPr="002711CB" w:rsidRDefault="009873BE" w:rsidP="009873BE">
      <w:pPr>
        <w:spacing w:after="200"/>
        <w:contextualSpacing/>
        <w:jc w:val="both"/>
        <w:rPr>
          <w:rFonts w:ascii="Noto Sans SemiCondensed Medium" w:hAnsi="Noto Sans SemiCondensed Medium" w:cs="Noto Sans SemiCondensed Medium"/>
          <w:sz w:val="20"/>
        </w:rPr>
      </w:pPr>
    </w:p>
    <w:p w14:paraId="34396A93" w14:textId="77777777" w:rsidR="009873BE" w:rsidRPr="002711CB" w:rsidRDefault="009873BE" w:rsidP="00FC5166">
      <w:pPr>
        <w:numPr>
          <w:ilvl w:val="0"/>
          <w:numId w:val="50"/>
        </w:numPr>
        <w:suppressAutoHyphens w:val="0"/>
        <w:spacing w:after="20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b/>
          <w:sz w:val="20"/>
        </w:rPr>
        <w:t>Documento probatorio: Documento que acredite la verificación satisfactoria del Programa Interno de Protección Civil, expedido por la autoridad local de Protección Civil</w:t>
      </w:r>
      <w:r w:rsidRPr="002711CB">
        <w:rPr>
          <w:rFonts w:ascii="Noto Sans SemiCondensed Medium" w:hAnsi="Noto Sans SemiCondensed Medium" w:cs="Noto Sans SemiCondensed Medium"/>
          <w:sz w:val="20"/>
        </w:rPr>
        <w:t>.</w:t>
      </w:r>
    </w:p>
    <w:p w14:paraId="19BA627F" w14:textId="77777777" w:rsidR="009873BE" w:rsidRPr="002711CB" w:rsidRDefault="009873BE" w:rsidP="009873BE">
      <w:pPr>
        <w:jc w:val="both"/>
        <w:rPr>
          <w:rFonts w:ascii="Noto Sans SemiCondensed Medium" w:hAnsi="Noto Sans SemiCondensed Medium" w:cs="Noto Sans SemiCondensed Medium"/>
          <w:sz w:val="20"/>
          <w:lang w:eastAsia="es-ES"/>
        </w:rPr>
      </w:pPr>
    </w:p>
    <w:p w14:paraId="1E61547E"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b/>
          <w:sz w:val="20"/>
        </w:rPr>
      </w:pPr>
      <w:r w:rsidRPr="002711CB">
        <w:rPr>
          <w:rFonts w:ascii="Noto Sans SemiCondensed Medium" w:hAnsi="Noto Sans SemiCondensed Medium" w:cs="Noto Sans SemiCondensed Medium"/>
          <w:b/>
          <w:sz w:val="20"/>
        </w:rPr>
        <w:t>Lugar y plazo de la prestación del servicio</w:t>
      </w:r>
    </w:p>
    <w:p w14:paraId="16F31BA6"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077879CA"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La prestación del servicio se realizará en el inmueble del participante adjudicado, a partir del día natural siguiente a la fecha de emisión del fallo y hasta el 31 de diciembre del 2025.</w:t>
      </w:r>
    </w:p>
    <w:p w14:paraId="33E4DCA0"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6DF0C056"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licitante deberá ofertar el servicio subrogado en un horario de lunes a viernes de 8:00 am a 20:00 pm horas. El tiempo máximo para el otorgamiento de la cita será de 3 días hábiles posteriores a la solicitud que le realice el Instituto; el tiempo máximo de  espera del paciente para recibir la atención será de treinta minutos. Si la demanda del servicio lo amerita, el servicio se podrá otorgar los días sábados de 8:00 a 16:00 horas.</w:t>
      </w:r>
    </w:p>
    <w:p w14:paraId="480F97C1"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193DB257" w14:textId="77777777" w:rsidR="009873BE" w:rsidRPr="002711CB" w:rsidRDefault="009873BE" w:rsidP="009873BE">
      <w:pPr>
        <w:pStyle w:val="Textoindependiente"/>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En caso de falla del servicio y/o acelerador lineal, independientemente de la pena convencional a que el proveedor se haga acreedor, deberá restablecer el servicio en un plazo no mayor a 24 horas.</w:t>
      </w:r>
    </w:p>
    <w:p w14:paraId="6EEF644E" w14:textId="77777777" w:rsidR="009873BE" w:rsidRPr="002711CB" w:rsidRDefault="009873BE" w:rsidP="009873BE">
      <w:pPr>
        <w:pStyle w:val="Textoindependiente"/>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 xml:space="preserve">Las instalaciones propuestas por el licitante deberán contar con los siguientes espacios: </w:t>
      </w:r>
    </w:p>
    <w:p w14:paraId="70E80715" w14:textId="77777777" w:rsidR="009873BE" w:rsidRPr="002711CB" w:rsidRDefault="009873BE" w:rsidP="009873BE">
      <w:pPr>
        <w:pStyle w:val="Textoindependiente"/>
        <w:contextualSpacing/>
        <w:jc w:val="both"/>
        <w:rPr>
          <w:rFonts w:ascii="Noto Sans SemiCondensed Medium" w:hAnsi="Noto Sans SemiCondensed Medium" w:cs="Noto Sans SemiCondensed Medium"/>
          <w:sz w:val="20"/>
        </w:rPr>
      </w:pPr>
    </w:p>
    <w:p w14:paraId="1064AF7C" w14:textId="77777777" w:rsidR="009873BE" w:rsidRPr="002711CB" w:rsidRDefault="009873BE" w:rsidP="00FC5166">
      <w:pPr>
        <w:pStyle w:val="Textoindependiente"/>
        <w:numPr>
          <w:ilvl w:val="0"/>
          <w:numId w:val="65"/>
        </w:numPr>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Área de recepción para el registro de pacientes</w:t>
      </w:r>
    </w:p>
    <w:p w14:paraId="01ACEF75" w14:textId="77777777" w:rsidR="009873BE" w:rsidRPr="002711CB" w:rsidRDefault="009873BE" w:rsidP="00FC5166">
      <w:pPr>
        <w:pStyle w:val="Textoindependiente"/>
        <w:numPr>
          <w:ilvl w:val="0"/>
          <w:numId w:val="65"/>
        </w:numPr>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Sala de Espera</w:t>
      </w:r>
    </w:p>
    <w:p w14:paraId="626B12F3" w14:textId="77777777" w:rsidR="009873BE" w:rsidRPr="002711CB" w:rsidRDefault="009873BE" w:rsidP="00FC5166">
      <w:pPr>
        <w:pStyle w:val="Textoindependiente"/>
        <w:numPr>
          <w:ilvl w:val="0"/>
          <w:numId w:val="65"/>
        </w:numPr>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Área de vestidor</w:t>
      </w:r>
    </w:p>
    <w:p w14:paraId="40C2DE01" w14:textId="77777777" w:rsidR="009873BE" w:rsidRPr="002711CB" w:rsidRDefault="009873BE" w:rsidP="00FC5166">
      <w:pPr>
        <w:pStyle w:val="Textoindependiente"/>
        <w:numPr>
          <w:ilvl w:val="0"/>
          <w:numId w:val="65"/>
        </w:numPr>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 xml:space="preserve">Cuarto de tele terapia: deberá contar con una ubicación accesible a la sala de espera, con espacio mínimo de 20 m2, área independiente para el control de mando, con puestas y pasillos con el espacio libre de mínimo 1.30 </w:t>
      </w:r>
      <w:proofErr w:type="spellStart"/>
      <w:r w:rsidRPr="002711CB">
        <w:rPr>
          <w:rFonts w:ascii="Noto Sans SemiCondensed Medium" w:hAnsi="Noto Sans SemiCondensed Medium" w:cs="Noto Sans SemiCondensed Medium"/>
          <w:sz w:val="20"/>
        </w:rPr>
        <w:t>mts</w:t>
      </w:r>
      <w:proofErr w:type="spellEnd"/>
      <w:r w:rsidRPr="002711CB">
        <w:rPr>
          <w:rFonts w:ascii="Noto Sans SemiCondensed Medium" w:hAnsi="Noto Sans SemiCondensed Medium" w:cs="Noto Sans SemiCondensed Medium"/>
          <w:sz w:val="20"/>
        </w:rPr>
        <w:t>. Para el tránsito de camillas y sillas de ruedas.</w:t>
      </w:r>
    </w:p>
    <w:p w14:paraId="0ECBA229"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b/>
          <w:sz w:val="20"/>
        </w:rPr>
      </w:pPr>
    </w:p>
    <w:p w14:paraId="3518B18C"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b/>
          <w:sz w:val="20"/>
        </w:rPr>
      </w:pPr>
      <w:r w:rsidRPr="002711CB">
        <w:rPr>
          <w:rFonts w:ascii="Noto Sans SemiCondensed Medium" w:hAnsi="Noto Sans SemiCondensed Medium" w:cs="Noto Sans SemiCondensed Medium"/>
          <w:b/>
          <w:sz w:val="20"/>
        </w:rPr>
        <w:t>Accesos y espacios físicos necesarios.</w:t>
      </w:r>
    </w:p>
    <w:p w14:paraId="0F60199C"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b/>
          <w:sz w:val="20"/>
        </w:rPr>
      </w:pPr>
    </w:p>
    <w:p w14:paraId="74C32FAA"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En general los accesos desde la entrada, a cada una de las áreas de tratamiento, a los baños y vestidores de pacientes deben permitir el tránsito de pacientes con silla de ruedas y andaderas; mientras que el pasillo central y los accesos a las salas de tratamiento deben permitir la libre circulación de camillas también.</w:t>
      </w:r>
    </w:p>
    <w:p w14:paraId="7F087D39"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03B8E647"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acceso a las áreas de tratamiento debe permitir el paso franco de camillas y del personal médico, técnico y auxiliar sin pasar por los vestidores o por el área de planeación (físicos).</w:t>
      </w:r>
    </w:p>
    <w:p w14:paraId="6766DAED"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6FE9AB95"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Debe considerarse un acceso restringido para las áreas de tratamiento con fuentes radioactivas.</w:t>
      </w:r>
    </w:p>
    <w:p w14:paraId="72686C23"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Sólo el paciente en tratamiento y el personal técnico y paramédico deben transitar por ésta. No debe existir larga permanencia y mucho menos paso al público.</w:t>
      </w:r>
    </w:p>
    <w:p w14:paraId="2B09620B"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2203060E"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Es necesario garantizar el cumplimiento por parte del prestador de los servicios de las medidas indispensables de seguridad y protección, a fin de proteger a los derechohabientes durante su atención.</w:t>
      </w:r>
    </w:p>
    <w:p w14:paraId="690C1A8E"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1063A0C4"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licitante deberá respetar el domicilio de ubicación del servicio subrogado, en el domicilio especificado en su propuesta y no podrá prestarse en un lugar diferente al mismo.</w:t>
      </w:r>
    </w:p>
    <w:p w14:paraId="591B3740"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042366FF" w14:textId="77777777" w:rsidR="009873BE"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5D3308D2"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El licitante deberá contar con los siguientes recursos materiales:</w:t>
      </w:r>
    </w:p>
    <w:p w14:paraId="09E6455F" w14:textId="77777777" w:rsidR="009873BE"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62000242"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 xml:space="preserve">Se requiere de un equipo de radioterapia con acelerador lineal, con simulador y equipo de planeación para la aplicación de radiaciones ionizantes, con mesa de tratamiento desplazable, así como el </w:t>
      </w:r>
      <w:proofErr w:type="spellStart"/>
      <w:r w:rsidRPr="002711CB">
        <w:rPr>
          <w:rFonts w:ascii="Noto Sans SemiCondensed Medium" w:hAnsi="Noto Sans SemiCondensed Medium" w:cs="Noto Sans SemiCondensed Medium"/>
          <w:sz w:val="20"/>
        </w:rPr>
        <w:t>gantril</w:t>
      </w:r>
      <w:proofErr w:type="spellEnd"/>
      <w:r w:rsidRPr="002711CB">
        <w:rPr>
          <w:rFonts w:ascii="Noto Sans SemiCondensed Medium" w:hAnsi="Noto Sans SemiCondensed Medium" w:cs="Noto Sans SemiCondensed Medium"/>
          <w:sz w:val="20"/>
        </w:rPr>
        <w:t xml:space="preserve"> y colimador del mismo., el equipo debe ser de modelo reciente, debiendo contar como mínimo con las siguientes características: Tener una distancia mínima de fuente-piel de 60 cm. Y rapidez de dosis mínima de 50 </w:t>
      </w:r>
      <w:proofErr w:type="spellStart"/>
      <w:r w:rsidRPr="002711CB">
        <w:rPr>
          <w:rFonts w:ascii="Noto Sans SemiCondensed Medium" w:hAnsi="Noto Sans SemiCondensed Medium" w:cs="Noto Sans SemiCondensed Medium"/>
          <w:sz w:val="20"/>
        </w:rPr>
        <w:t>cGy</w:t>
      </w:r>
      <w:proofErr w:type="spellEnd"/>
      <w:r w:rsidRPr="002711CB">
        <w:rPr>
          <w:rFonts w:ascii="Noto Sans SemiCondensed Medium" w:hAnsi="Noto Sans SemiCondensed Medium" w:cs="Noto Sans SemiCondensed Medium"/>
          <w:sz w:val="20"/>
        </w:rPr>
        <w:t xml:space="preserve">/min (50 rad/min); actividad de la pastilla de cobalto 60 </w:t>
      </w:r>
      <w:proofErr w:type="spellStart"/>
      <w:r w:rsidRPr="002711CB">
        <w:rPr>
          <w:rFonts w:ascii="Noto Sans SemiCondensed Medium" w:hAnsi="Noto Sans SemiCondensed Medium" w:cs="Noto Sans SemiCondensed Medium"/>
          <w:sz w:val="20"/>
        </w:rPr>
        <w:t>curies</w:t>
      </w:r>
      <w:proofErr w:type="spellEnd"/>
      <w:r w:rsidRPr="002711CB">
        <w:rPr>
          <w:rFonts w:ascii="Noto Sans SemiCondensed Medium" w:hAnsi="Noto Sans SemiCondensed Medium" w:cs="Noto Sans SemiCondensed Medium"/>
          <w:sz w:val="20"/>
        </w:rPr>
        <w:t xml:space="preserve">, de acuerdo a lo especificado en el reglamento de la Comisión Nacional de Energía Nuclear y a la Licencia vigente correspondiente, y accesorios que permiten ajustar los campos del colimador desde 4 x 4 </w:t>
      </w:r>
      <w:proofErr w:type="spellStart"/>
      <w:r w:rsidRPr="002711CB">
        <w:rPr>
          <w:rFonts w:ascii="Noto Sans SemiCondensed Medium" w:hAnsi="Noto Sans SemiCondensed Medium" w:cs="Noto Sans SemiCondensed Medium"/>
          <w:sz w:val="20"/>
        </w:rPr>
        <w:t>cms</w:t>
      </w:r>
      <w:proofErr w:type="spellEnd"/>
      <w:r w:rsidRPr="002711CB">
        <w:rPr>
          <w:rFonts w:ascii="Noto Sans SemiCondensed Medium" w:hAnsi="Noto Sans SemiCondensed Medium" w:cs="Noto Sans SemiCondensed Medium"/>
          <w:sz w:val="20"/>
        </w:rPr>
        <w:t xml:space="preserve">. Como mínimo y hasta 25 x 25 </w:t>
      </w:r>
      <w:proofErr w:type="spellStart"/>
      <w:r w:rsidRPr="002711CB">
        <w:rPr>
          <w:rFonts w:ascii="Noto Sans SemiCondensed Medium" w:hAnsi="Noto Sans SemiCondensed Medium" w:cs="Noto Sans SemiCondensed Medium"/>
          <w:sz w:val="20"/>
        </w:rPr>
        <w:t>cms</w:t>
      </w:r>
      <w:proofErr w:type="spellEnd"/>
      <w:r w:rsidRPr="002711CB">
        <w:rPr>
          <w:rFonts w:ascii="Noto Sans SemiCondensed Medium" w:hAnsi="Noto Sans SemiCondensed Medium" w:cs="Noto Sans SemiCondensed Medium"/>
          <w:sz w:val="20"/>
        </w:rPr>
        <w:t xml:space="preserve">. </w:t>
      </w:r>
    </w:p>
    <w:p w14:paraId="35639962"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490024A9"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Como máximo, la consola de control deberá contar con dispositivos para preseleccionar los tiempos de tratamiento e interrumpir en forma inmediata el mismo desde la propia consola, cuando el operador así lo determine al advertir alguna condición insegura o bien se abran las puertas de acceso del cuarto, se debe contar con dispositivos de advertencia visuales y/o audibles al inicio, continuación y terminación de los tratamientos en la consola de control y en los accesos a la sala de tratamientos, y por último se deberá contar con un sistema accesible al técnico responsable que le permita la verificación visual del paciente durante el tratamiento.</w:t>
      </w:r>
    </w:p>
    <w:p w14:paraId="258B3BFE"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69893585"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b/>
          <w:sz w:val="20"/>
        </w:rPr>
        <w:t>Material e insumos necesarios para la realización de la terapia</w:t>
      </w:r>
      <w:r w:rsidRPr="002711CB">
        <w:rPr>
          <w:rFonts w:ascii="Noto Sans SemiCondensed Medium" w:hAnsi="Noto Sans SemiCondensed Medium" w:cs="Noto Sans SemiCondensed Medium"/>
          <w:sz w:val="20"/>
        </w:rPr>
        <w:t xml:space="preserve">. </w:t>
      </w:r>
    </w:p>
    <w:p w14:paraId="4FD71CA3"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 xml:space="preserve">Batas desechables y/o reusables limpias para cada jornada de trabajo; a fin de que a cada derecho habiente se le proporcione una en buen estado y  limpia, con la que pasará del área de vestidor al área de radioterapia. </w:t>
      </w:r>
    </w:p>
    <w:p w14:paraId="0A727395" w14:textId="77777777" w:rsidR="009873BE" w:rsidRPr="002711CB" w:rsidRDefault="009873BE" w:rsidP="009873BE">
      <w:pPr>
        <w:pStyle w:val="Textoindependiente"/>
        <w:spacing w:after="0"/>
        <w:contextualSpacing/>
        <w:jc w:val="both"/>
        <w:rPr>
          <w:rFonts w:ascii="Noto Sans SemiCondensed Medium" w:hAnsi="Noto Sans SemiCondensed Medium" w:cs="Noto Sans SemiCondensed Medium"/>
          <w:sz w:val="20"/>
        </w:rPr>
      </w:pPr>
    </w:p>
    <w:p w14:paraId="63C8D0DA" w14:textId="77777777" w:rsidR="009873BE" w:rsidRPr="002711CB" w:rsidRDefault="009873BE" w:rsidP="009873BE">
      <w:pPr>
        <w:pStyle w:val="Textoindependiente"/>
        <w:spacing w:after="0"/>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Es necesario contar con dispositivos de inmovilización para los pacientes.</w:t>
      </w:r>
    </w:p>
    <w:p w14:paraId="2A011E1A"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lang w:val="es-MX"/>
        </w:rPr>
      </w:pPr>
    </w:p>
    <w:p w14:paraId="07EC9C4C"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
          <w:kern w:val="3"/>
          <w:sz w:val="20"/>
        </w:rPr>
      </w:pPr>
      <w:r w:rsidRPr="002711CB">
        <w:rPr>
          <w:rFonts w:ascii="Noto Sans SemiCondensed Medium" w:hAnsi="Noto Sans SemiCondensed Medium" w:cs="Noto Sans SemiCondensed Medium"/>
          <w:b/>
          <w:kern w:val="3"/>
          <w:sz w:val="20"/>
        </w:rPr>
        <w:t>DESCRIPCION GENERAL DE LOS TRATAMIENTOS:</w:t>
      </w:r>
    </w:p>
    <w:p w14:paraId="1B34C2B7"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
          <w:kern w:val="3"/>
          <w:sz w:val="20"/>
        </w:rPr>
      </w:pPr>
    </w:p>
    <w:p w14:paraId="521E954F" w14:textId="77777777" w:rsidR="009873BE" w:rsidRPr="002711CB" w:rsidRDefault="009873BE" w:rsidP="009873BE">
      <w:pPr>
        <w:jc w:val="both"/>
        <w:rPr>
          <w:rFonts w:ascii="Noto Sans SemiCondensed Medium" w:hAnsi="Noto Sans SemiCondensed Medium" w:cs="Noto Sans SemiCondensed Medium"/>
          <w:bCs/>
          <w:kern w:val="3"/>
          <w:sz w:val="20"/>
          <w:lang w:val="es-MX"/>
        </w:rPr>
      </w:pPr>
      <w:r w:rsidRPr="002711CB">
        <w:rPr>
          <w:rFonts w:ascii="Noto Sans SemiCondensed Medium" w:hAnsi="Noto Sans SemiCondensed Medium" w:cs="Noto Sans SemiCondensed Medium"/>
          <w:bCs/>
          <w:kern w:val="3"/>
          <w:sz w:val="20"/>
          <w:lang w:val="es-MX"/>
        </w:rPr>
        <w:t xml:space="preserve">Los servicios se prestarán en forma continua y permanente en horarios de mañana y tarde. El servicio se llevará a cabo en el domicilio señalado por el Proveedor, mediante Formato 4-30-2/03 Solicitud de Subrogación de Servicio </w:t>
      </w:r>
      <w:r w:rsidRPr="002711CB">
        <w:rPr>
          <w:rFonts w:ascii="Noto Sans SemiCondensed Medium" w:hAnsi="Noto Sans SemiCondensed Medium" w:cs="Noto Sans SemiCondensed Medium"/>
          <w:b/>
          <w:bCs/>
          <w:kern w:val="3"/>
          <w:sz w:val="20"/>
          <w:lang w:val="es-MX"/>
        </w:rPr>
        <w:t>ANEXO 6 (SEIS)</w:t>
      </w:r>
    </w:p>
    <w:p w14:paraId="7A52E5B1"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5942AA04"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Se da por entendido que al ser sesión única indicada por el médico tratante en la solicitud de subrogación el proveedor del servicio deberá respetar la indicación, solo en el caso que por evolución del paciente se requiriera una nueva sesión de simulación, planeación y dosimetría, el proveedor solicitará la aprobación a la jefatura de departamento clínico de la unidad médica que refiere para su debida autorización. </w:t>
      </w:r>
    </w:p>
    <w:p w14:paraId="6D8138E3"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administrador de Contrato designará un enlace con el servicio subrogado para agendar  citas y dar prioridad a pacientes hospitalizados o urgentes. </w:t>
      </w:r>
    </w:p>
    <w:p w14:paraId="117049B7"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1BC89EAA"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entregará especificaciones que debe de cubrir el pacientes previo a los estudios o servicios solicitados, ayuno, higiene personal, tipo de vestimenta.</w:t>
      </w:r>
    </w:p>
    <w:p w14:paraId="6DDDC2AA" w14:textId="77777777" w:rsidR="009873BE" w:rsidRDefault="009873BE" w:rsidP="009873BE">
      <w:pPr>
        <w:pStyle w:val="Textoindependiente"/>
        <w:contextualSpacing/>
        <w:jc w:val="both"/>
        <w:rPr>
          <w:rFonts w:ascii="Noto Sans SemiCondensed Medium" w:hAnsi="Noto Sans SemiCondensed Medium" w:cs="Noto Sans SemiCondensed Medium"/>
          <w:b/>
          <w:bCs/>
          <w:kern w:val="3"/>
          <w:sz w:val="20"/>
        </w:rPr>
      </w:pPr>
    </w:p>
    <w:p w14:paraId="6F81ED84" w14:textId="77777777" w:rsidR="009873BE" w:rsidRPr="002711CB" w:rsidRDefault="009873BE" w:rsidP="009873BE">
      <w:pPr>
        <w:pStyle w:val="Textoindependiente"/>
        <w:contextualSpacing/>
        <w:jc w:val="both"/>
        <w:rPr>
          <w:rFonts w:ascii="Noto Sans SemiCondensed Medium" w:hAnsi="Noto Sans SemiCondensed Medium" w:cs="Noto Sans SemiCondensed Medium"/>
          <w:b/>
          <w:bCs/>
          <w:kern w:val="3"/>
          <w:sz w:val="20"/>
        </w:rPr>
      </w:pPr>
      <w:r w:rsidRPr="002711CB">
        <w:rPr>
          <w:rFonts w:ascii="Noto Sans SemiCondensed Medium" w:hAnsi="Noto Sans SemiCondensed Medium" w:cs="Noto Sans SemiCondensed Medium"/>
          <w:b/>
          <w:bCs/>
          <w:kern w:val="3"/>
          <w:sz w:val="20"/>
        </w:rPr>
        <w:t>Procedimientos</w:t>
      </w:r>
    </w:p>
    <w:p w14:paraId="6681C13C" w14:textId="77777777" w:rsidR="009873BE" w:rsidRPr="002711CB" w:rsidRDefault="009873BE" w:rsidP="009873BE">
      <w:pPr>
        <w:pStyle w:val="Textoindependiente"/>
        <w:contextualSpacing/>
        <w:jc w:val="both"/>
        <w:rPr>
          <w:rFonts w:ascii="Noto Sans SemiCondensed Medium" w:hAnsi="Noto Sans SemiCondensed Medium" w:cs="Noto Sans SemiCondensed Medium"/>
          <w:b/>
          <w:bCs/>
          <w:kern w:val="3"/>
          <w:sz w:val="20"/>
        </w:rPr>
      </w:pPr>
    </w:p>
    <w:p w14:paraId="1ADF0460" w14:textId="77777777" w:rsidR="009873BE" w:rsidRPr="002711CB" w:rsidRDefault="009873BE" w:rsidP="00FC5166">
      <w:pPr>
        <w:pStyle w:val="Textoindependiente"/>
        <w:numPr>
          <w:ilvl w:val="0"/>
          <w:numId w:val="66"/>
        </w:numPr>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
          <w:bCs/>
          <w:kern w:val="3"/>
          <w:sz w:val="20"/>
        </w:rPr>
        <w:t xml:space="preserve">Simulación virtual </w:t>
      </w:r>
      <w:r w:rsidRPr="002711CB">
        <w:rPr>
          <w:rFonts w:ascii="Noto Sans SemiCondensed Medium" w:hAnsi="Noto Sans SemiCondensed Medium" w:cs="Noto Sans SemiCondensed Medium"/>
          <w:bCs/>
          <w:kern w:val="3"/>
          <w:sz w:val="20"/>
        </w:rPr>
        <w:t>con tomógrafo en red para la determinación del volumen (área) de tratamiento de radiación por paciente y simulación como mínimo 3D, IMRT, VMAT y simulación con tomografía.</w:t>
      </w:r>
    </w:p>
    <w:p w14:paraId="78B787BA"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33DED4E5"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Este procedimiento es fundamental y esencial para delimitar el volumen (área) de tratamiento en el paciente oncológico.  </w:t>
      </w:r>
    </w:p>
    <w:p w14:paraId="069A2572"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629B2821" w14:textId="77777777" w:rsidR="009873BE" w:rsidRPr="002711CB" w:rsidRDefault="009873BE" w:rsidP="009873BE">
      <w:pPr>
        <w:pStyle w:val="Textoindependiente"/>
        <w:contextualSpacing/>
        <w:jc w:val="both"/>
        <w:rPr>
          <w:rFonts w:ascii="Noto Sans SemiCondensed Medium" w:hAnsi="Noto Sans SemiCondensed Medium" w:cs="Noto Sans SemiCondensed Medium"/>
          <w:b/>
          <w:bCs/>
          <w:kern w:val="3"/>
          <w:sz w:val="20"/>
        </w:rPr>
      </w:pPr>
      <w:r w:rsidRPr="002711CB">
        <w:rPr>
          <w:rFonts w:ascii="Noto Sans SemiCondensed Medium" w:hAnsi="Noto Sans SemiCondensed Medium" w:cs="Noto Sans SemiCondensed Medium"/>
          <w:b/>
          <w:bCs/>
          <w:kern w:val="3"/>
          <w:sz w:val="20"/>
        </w:rPr>
        <w:t>Proceso para el seguimiento de la simulación virtual</w:t>
      </w:r>
    </w:p>
    <w:p w14:paraId="755F7026" w14:textId="77777777" w:rsidR="009873BE" w:rsidRPr="002711CB" w:rsidRDefault="009873BE" w:rsidP="009873BE">
      <w:pPr>
        <w:pStyle w:val="Textoindependiente"/>
        <w:contextualSpacing/>
        <w:jc w:val="both"/>
        <w:rPr>
          <w:rFonts w:ascii="Noto Sans SemiCondensed Medium" w:hAnsi="Noto Sans SemiCondensed Medium" w:cs="Noto Sans SemiCondensed Medium"/>
          <w:b/>
          <w:bCs/>
          <w:kern w:val="3"/>
          <w:sz w:val="20"/>
        </w:rPr>
      </w:pPr>
    </w:p>
    <w:p w14:paraId="695E4CCD"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1.- El paciente llega a la cita prevista, con la documentación entregada por parte de la unidad médica hospitalaria la cual comprende Formato 4/30, Vigencia de Derechos y en complemento  Identificación Oficial Vigente brindada por el derechohabiente el cual se le dará atención al servicio.</w:t>
      </w:r>
    </w:p>
    <w:p w14:paraId="61B53CFF"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00F1EB64"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lastRenderedPageBreak/>
        <w:t>2.- Una vez entregada la documentación, el paciente deberá pasar al departamento del simulador virtual, en el cual se procederá a posicionar al paciente con todos los sistemas especiales de fijación que requiera y siguiendo las indicaciones del personal especialista en el área.</w:t>
      </w:r>
    </w:p>
    <w:p w14:paraId="5BE00C41"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3D430AE8"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3.- Se procede a tomar los escanogramas en las proyecciones anterior y lateral; con estas se determinan los límites inferior y superior donde se tomaran los cortes axiales para obtener los volúmenes de los órganos de riesgo del paciente y el volumen tumoral. </w:t>
      </w:r>
    </w:p>
    <w:p w14:paraId="50063DCC"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1A7D9AF2"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procedimiento de planeación es un trabajo específico y selectivo del físico medico conjuntamente con el radio-oncólogo y consiste en utilizar los datos del paciente obtenidos del simulador virtual cargados en la red de donde se toman los datos y se introducen al sistema de planeación de tratamiento y proceden a contornear los órganos de riesgo y el volumen (área) de tratamiento con lo cual ya se puede realizar distribución virtual del haz de radiación seleccionando la energía adecuada toda vez que podemos seleccionar 6 mv o 18 mv en rayos x y 4, 6, 9, 12, 16 y 20 </w:t>
      </w:r>
      <w:proofErr w:type="spellStart"/>
      <w:r w:rsidRPr="002711CB">
        <w:rPr>
          <w:rFonts w:ascii="Noto Sans SemiCondensed Medium" w:hAnsi="Noto Sans SemiCondensed Medium" w:cs="Noto Sans SemiCondensed Medium"/>
          <w:bCs/>
          <w:kern w:val="3"/>
          <w:sz w:val="20"/>
        </w:rPr>
        <w:t>mev</w:t>
      </w:r>
      <w:proofErr w:type="spellEnd"/>
      <w:r w:rsidRPr="002711CB">
        <w:rPr>
          <w:rFonts w:ascii="Noto Sans SemiCondensed Medium" w:hAnsi="Noto Sans SemiCondensed Medium" w:cs="Noto Sans SemiCondensed Medium"/>
          <w:bCs/>
          <w:kern w:val="3"/>
          <w:sz w:val="20"/>
        </w:rPr>
        <w:t xml:space="preserve"> de electrones para el o los haces de radiación dirigidos al volumen tumoral blanco, al volumen tumoral macroscópico y al volumen tumoral clínico y de este proceso se obtiene la planeación computarizada de los diversos haces de radiación determinando las curvas de </w:t>
      </w:r>
      <w:proofErr w:type="spellStart"/>
      <w:r w:rsidRPr="002711CB">
        <w:rPr>
          <w:rFonts w:ascii="Noto Sans SemiCondensed Medium" w:hAnsi="Noto Sans SemiCondensed Medium" w:cs="Noto Sans SemiCondensed Medium"/>
          <w:bCs/>
          <w:kern w:val="3"/>
          <w:sz w:val="20"/>
        </w:rPr>
        <w:t>isodosis</w:t>
      </w:r>
      <w:proofErr w:type="spellEnd"/>
      <w:r w:rsidRPr="002711CB">
        <w:rPr>
          <w:rFonts w:ascii="Noto Sans SemiCondensed Medium" w:hAnsi="Noto Sans SemiCondensed Medium" w:cs="Noto Sans SemiCondensed Medium"/>
          <w:bCs/>
          <w:kern w:val="3"/>
          <w:sz w:val="20"/>
        </w:rPr>
        <w:t>, histogramas y delimitación de los tejidos sanos que deben protegerse para optimizar y disminuir los efectos terap</w:t>
      </w:r>
      <w:r>
        <w:rPr>
          <w:rFonts w:ascii="Noto Sans SemiCondensed Medium" w:hAnsi="Noto Sans SemiCondensed Medium" w:cs="Noto Sans SemiCondensed Medium"/>
          <w:bCs/>
          <w:kern w:val="3"/>
          <w:sz w:val="20"/>
        </w:rPr>
        <w:t xml:space="preserve">éuticos del acelerador lineal. </w:t>
      </w:r>
    </w:p>
    <w:p w14:paraId="5FADF59A"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2FB3FDEC"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Esta planeación aprobada por el físico médico y el radio-oncólogo es enviada a través de la red al acelerador lineal.</w:t>
      </w:r>
      <w:r>
        <w:rPr>
          <w:rFonts w:ascii="Noto Sans SemiCondensed Medium" w:hAnsi="Noto Sans SemiCondensed Medium" w:cs="Noto Sans SemiCondensed Medium"/>
          <w:bCs/>
          <w:kern w:val="3"/>
          <w:sz w:val="20"/>
        </w:rPr>
        <w:t xml:space="preserve"> </w:t>
      </w:r>
      <w:r w:rsidRPr="002711CB">
        <w:rPr>
          <w:rFonts w:ascii="Noto Sans SemiCondensed Medium" w:hAnsi="Noto Sans SemiCondensed Medium" w:cs="Noto Sans SemiCondensed Medium"/>
          <w:bCs/>
          <w:kern w:val="3"/>
          <w:sz w:val="20"/>
        </w:rPr>
        <w:t xml:space="preserve">Al tener los resultados de la simulación con el simulador virtual y las curvas e histogramas de </w:t>
      </w:r>
      <w:proofErr w:type="spellStart"/>
      <w:r w:rsidRPr="002711CB">
        <w:rPr>
          <w:rFonts w:ascii="Noto Sans SemiCondensed Medium" w:hAnsi="Noto Sans SemiCondensed Medium" w:cs="Noto Sans SemiCondensed Medium"/>
          <w:bCs/>
          <w:kern w:val="3"/>
          <w:sz w:val="20"/>
        </w:rPr>
        <w:t>isodosis</w:t>
      </w:r>
      <w:proofErr w:type="spellEnd"/>
      <w:r w:rsidRPr="002711CB">
        <w:rPr>
          <w:rFonts w:ascii="Noto Sans SemiCondensed Medium" w:hAnsi="Noto Sans SemiCondensed Medium" w:cs="Noto Sans SemiCondensed Medium"/>
          <w:bCs/>
          <w:kern w:val="3"/>
          <w:sz w:val="20"/>
        </w:rPr>
        <w:t xml:space="preserve"> obtenidas por el sistema de planeación, estos datos se toman de la red en el acelerador lineal los cuales aparecen en la consola de control del acelerador y en el cual pueden visualizarse todos los datos detallados del paciente incluyendo nombre y fotografía, numero de campos, energía de cada campo, angulación del </w:t>
      </w:r>
      <w:proofErr w:type="spellStart"/>
      <w:r w:rsidRPr="002711CB">
        <w:rPr>
          <w:rFonts w:ascii="Noto Sans SemiCondensed Medium" w:hAnsi="Noto Sans SemiCondensed Medium" w:cs="Noto Sans SemiCondensed Medium"/>
          <w:bCs/>
          <w:kern w:val="3"/>
          <w:sz w:val="20"/>
        </w:rPr>
        <w:t>gantry</w:t>
      </w:r>
      <w:proofErr w:type="spellEnd"/>
      <w:r w:rsidRPr="002711CB">
        <w:rPr>
          <w:rFonts w:ascii="Noto Sans SemiCondensed Medium" w:hAnsi="Noto Sans SemiCondensed Medium" w:cs="Noto Sans SemiCondensed Medium"/>
          <w:bCs/>
          <w:kern w:val="3"/>
          <w:sz w:val="20"/>
        </w:rPr>
        <w:t>, del colimador, posicionamiento de la mesa, unidades monitor por cada campo y una radiografía digital reconstruida de cada campo de tratamiento, el cual se puede repetir las veces que el medico radio oncólogo considere necesario para garantizar el control de calidad del tratamiento.</w:t>
      </w:r>
    </w:p>
    <w:p w14:paraId="2D20367C"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47D71055"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paciente entra al área de tratamiento del acelerador, adopta la posición elegida en el simulador con todos los accesorios de fijación con los que fue simulado, se localizan los puntos de cruces de los laser previamente establecidos en el simulador, se hacen las correcciones geométricas indicadas por el sistema de planeación de tratamiento y se toma una placa de verificación con el sistema portal visión integrado al acelerador dual o mono energético. Esta placa es analizada en forma digital contra la radiografía digital reconstruida que viene del sistema de planeación de tratamiento del sistema.  </w:t>
      </w:r>
    </w:p>
    <w:p w14:paraId="209A6C31"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5F354913"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medico radio oncólogo en conjunto con el personal ocupacionalmente expuesto determinan si se debe realizar algún cambio en el posicionamiento del paciente que por lo general es una corrección mínima en beneficio del paciente.  Inmediatamente después se procede a dar el tratamiento programado con la cantidad de campos por tratamiento.  El número de sesiones será de acuerdo a la indicación que el médico de la Unidad Médica de Alta Especialidad Siglo XXI determine; al concluir el tratamiento por parte del proveedor, se envía al paciente para valoración clínica a su médico tratante de la Unidad Médica de Alta Especialidad Siglo XXI.</w:t>
      </w:r>
    </w:p>
    <w:p w14:paraId="1A413D5D"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53DBDBFF" w14:textId="77777777" w:rsidR="009873BE" w:rsidRPr="002711CB" w:rsidRDefault="009873BE" w:rsidP="009873BE">
      <w:pPr>
        <w:pStyle w:val="Textoindependiente"/>
        <w:tabs>
          <w:tab w:val="left" w:pos="284"/>
        </w:tabs>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4.</w:t>
      </w:r>
      <w:r w:rsidRPr="002711CB">
        <w:rPr>
          <w:rFonts w:ascii="Noto Sans SemiCondensed Medium" w:hAnsi="Noto Sans SemiCondensed Medium" w:cs="Noto Sans SemiCondensed Medium"/>
          <w:bCs/>
          <w:kern w:val="3"/>
          <w:sz w:val="20"/>
        </w:rPr>
        <w:tab/>
        <w:t xml:space="preserve">Sesión de </w:t>
      </w:r>
      <w:proofErr w:type="spellStart"/>
      <w:r w:rsidRPr="002711CB">
        <w:rPr>
          <w:rFonts w:ascii="Noto Sans SemiCondensed Medium" w:hAnsi="Noto Sans SemiCondensed Medium" w:cs="Noto Sans SemiCondensed Medium"/>
          <w:bCs/>
          <w:kern w:val="3"/>
          <w:sz w:val="20"/>
        </w:rPr>
        <w:t>teleterapia</w:t>
      </w:r>
      <w:proofErr w:type="spellEnd"/>
      <w:r w:rsidRPr="002711CB">
        <w:rPr>
          <w:rFonts w:ascii="Noto Sans SemiCondensed Medium" w:hAnsi="Noto Sans SemiCondensed Medium" w:cs="Noto Sans SemiCondensed Medium"/>
          <w:bCs/>
          <w:kern w:val="3"/>
          <w:sz w:val="20"/>
        </w:rPr>
        <w:t xml:space="preserve"> con acelerador lineal de alta energía dual o  mono energético</w:t>
      </w:r>
    </w:p>
    <w:p w14:paraId="34939CDB"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Empleo de acelerador lineal de alta energía y mono energético por sesión (utiliza fotones 6, 18 mv y electrones 6, 9, 12, 15 y 20 </w:t>
      </w:r>
      <w:proofErr w:type="spellStart"/>
      <w:r w:rsidRPr="002711CB">
        <w:rPr>
          <w:rFonts w:ascii="Noto Sans SemiCondensed Medium" w:hAnsi="Noto Sans SemiCondensed Medium" w:cs="Noto Sans SemiCondensed Medium"/>
          <w:bCs/>
          <w:kern w:val="3"/>
          <w:sz w:val="20"/>
        </w:rPr>
        <w:t>mev</w:t>
      </w:r>
      <w:proofErr w:type="spellEnd"/>
      <w:r w:rsidRPr="002711CB">
        <w:rPr>
          <w:rFonts w:ascii="Noto Sans SemiCondensed Medium" w:hAnsi="Noto Sans SemiCondensed Medium" w:cs="Noto Sans SemiCondensed Medium"/>
          <w:bCs/>
          <w:kern w:val="3"/>
          <w:sz w:val="20"/>
        </w:rPr>
        <w:t xml:space="preserve"> (pacientes adultos).</w:t>
      </w:r>
    </w:p>
    <w:p w14:paraId="1DF54185"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64DF5B7D"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Se da por entendido que el número de sesiones de tratamiento estará  indicada por el médico tratante del Instituto Mexicano del Seguro Social en la solicitud de subrogación,  el proveedor del servicio deberá respetar la indicación, solo en el caso que por evolución del paciente se requiriera modificación en el número de sesiones, el proveedor solicitara la aprobación a la jefatura de departamento clínico de la unidad para dicha aprobación.</w:t>
      </w:r>
    </w:p>
    <w:p w14:paraId="67C5B1E2"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26462563"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Al tener los resultados de la simulación con el simulador virtual y las curvas e histogramas de </w:t>
      </w:r>
      <w:proofErr w:type="spellStart"/>
      <w:r w:rsidRPr="002711CB">
        <w:rPr>
          <w:rFonts w:ascii="Noto Sans SemiCondensed Medium" w:hAnsi="Noto Sans SemiCondensed Medium" w:cs="Noto Sans SemiCondensed Medium"/>
          <w:bCs/>
          <w:kern w:val="3"/>
          <w:sz w:val="20"/>
        </w:rPr>
        <w:t>isodosis</w:t>
      </w:r>
      <w:proofErr w:type="spellEnd"/>
      <w:r w:rsidRPr="002711CB">
        <w:rPr>
          <w:rFonts w:ascii="Noto Sans SemiCondensed Medium" w:hAnsi="Noto Sans SemiCondensed Medium" w:cs="Noto Sans SemiCondensed Medium"/>
          <w:bCs/>
          <w:kern w:val="3"/>
          <w:sz w:val="20"/>
        </w:rPr>
        <w:t xml:space="preserve"> obtenidas por el sistema de planeación, estos datos se toman de la red  se alimentan a la misma en el acelerador lineal los cuales aparecen en la consola de control del acelerador y en el cual podemos ver todos los datos detallados del paciente incluyendo nombre y fotografía, numero de campos, energía de cada campo, angulación del </w:t>
      </w:r>
      <w:proofErr w:type="spellStart"/>
      <w:r w:rsidRPr="002711CB">
        <w:rPr>
          <w:rFonts w:ascii="Noto Sans SemiCondensed Medium" w:hAnsi="Noto Sans SemiCondensed Medium" w:cs="Noto Sans SemiCondensed Medium"/>
          <w:bCs/>
          <w:kern w:val="3"/>
          <w:sz w:val="20"/>
        </w:rPr>
        <w:t>gantry</w:t>
      </w:r>
      <w:proofErr w:type="spellEnd"/>
      <w:r w:rsidRPr="002711CB">
        <w:rPr>
          <w:rFonts w:ascii="Noto Sans SemiCondensed Medium" w:hAnsi="Noto Sans SemiCondensed Medium" w:cs="Noto Sans SemiCondensed Medium"/>
          <w:bCs/>
          <w:kern w:val="3"/>
          <w:sz w:val="20"/>
        </w:rPr>
        <w:t>, del colimador, posicionamiento de la mesa, unidades monitor por cada campo y una radiografía digital reconstruida de cada campo de tratamiento, el cual se puede repetir las veces que el medico radio oncólogo considere necesario para garantizar el control de calidad del tratamiento.</w:t>
      </w:r>
    </w:p>
    <w:p w14:paraId="6C150B39"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7E5C75C0"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lastRenderedPageBreak/>
        <w:t xml:space="preserve">El paciente entra al área de tratamiento del acelerador, adopta la posición elegida en el simulador con todos los accesorios de fijación con los que fue simulado,  se localizan los puntos de cruces de los laser previamente establecidos en el simulador, se emiten las correcciones geométricas indicadas por el sistema de planeación de tratamiento y se toma la placa de verificación con el sistema portal visión integrado al acelerador dual o mono energético. </w:t>
      </w:r>
    </w:p>
    <w:p w14:paraId="3C1E4441" w14:textId="77777777" w:rsidR="009873BE"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702D550A"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Esta placa es analizada en forma digital contra la radiografía digita reconstruida que viene del sistema de planeación de tratamiento del sistema.  El medico radio-oncólogo por parte del proveedor,  en conjunto con el personal ocupacionalmente expuesto determinan si se debe realizar algún cambio en el posicionamiento del paciente que por lo general es una corrección mínima en beneficio del paciente. </w:t>
      </w:r>
    </w:p>
    <w:p w14:paraId="16246243"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p>
    <w:p w14:paraId="0CDA611C" w14:textId="77777777" w:rsidR="009873BE" w:rsidRPr="002711CB" w:rsidRDefault="009873BE" w:rsidP="009873BE">
      <w:pPr>
        <w:pStyle w:val="Textoindependiente"/>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Inmediatamente se procede a dar el tratamiento programado con la cantidad de campos por tratamiento. El número de sesiones será de acuerdo a la situación clínica que el medico radio-oncólogo de la Unidad Médica de Alta Especialidad Siglo XXI o, en caso de haberse realizado la simulación virtual, conjuntamente con el del proveedor, determinen; al concluir este tratamiento se le envía para valoración clínica a su médico tratante en su clínica correspondiente.</w:t>
      </w:r>
    </w:p>
    <w:p w14:paraId="30CC2E90" w14:textId="77777777" w:rsidR="009873BE" w:rsidRPr="002711CB" w:rsidRDefault="009873BE" w:rsidP="009873BE">
      <w:pPr>
        <w:tabs>
          <w:tab w:val="left" w:pos="1980"/>
          <w:tab w:val="left" w:pos="3000"/>
        </w:tabs>
        <w:contextualSpacing/>
        <w:jc w:val="both"/>
        <w:rPr>
          <w:rFonts w:ascii="Noto Sans SemiCondensed Medium" w:hAnsi="Noto Sans SemiCondensed Medium" w:cs="Noto Sans SemiCondensed Medium"/>
          <w:kern w:val="3"/>
          <w:sz w:val="20"/>
        </w:rPr>
      </w:pPr>
    </w:p>
    <w:p w14:paraId="2423176A" w14:textId="77777777" w:rsidR="009873BE" w:rsidRPr="002711CB" w:rsidRDefault="009873BE" w:rsidP="00FC5166">
      <w:pPr>
        <w:numPr>
          <w:ilvl w:val="0"/>
          <w:numId w:val="56"/>
        </w:numPr>
        <w:tabs>
          <w:tab w:val="left" w:pos="1980"/>
          <w:tab w:val="left" w:pos="3000"/>
        </w:tabs>
        <w:suppressAutoHyphens w:val="0"/>
        <w:contextualSpacing/>
        <w:jc w:val="both"/>
        <w:rPr>
          <w:rFonts w:ascii="Noto Sans SemiCondensed Medium" w:hAnsi="Noto Sans SemiCondensed Medium" w:cs="Noto Sans SemiCondensed Medium"/>
          <w:bCs/>
          <w:kern w:val="3"/>
          <w:sz w:val="20"/>
          <w:lang w:val="es-MX"/>
        </w:rPr>
      </w:pPr>
      <w:r w:rsidRPr="002711CB">
        <w:rPr>
          <w:rFonts w:ascii="Noto Sans SemiCondensed Medium" w:hAnsi="Noto Sans SemiCondensed Medium" w:cs="Noto Sans SemiCondensed Medium"/>
          <w:bCs/>
          <w:kern w:val="3"/>
          <w:sz w:val="20"/>
          <w:lang w:val="es-MX"/>
        </w:rPr>
        <w:t xml:space="preserve">Como requerimiento mínimo la radioterapia debe ser aplicada en un acelerador lineal con técnica mínima de 3D, IMRT, VMAT y simulación con tomografía. </w:t>
      </w:r>
    </w:p>
    <w:p w14:paraId="714613D3" w14:textId="77777777" w:rsidR="009873BE" w:rsidRPr="002711CB" w:rsidRDefault="009873BE" w:rsidP="009873BE">
      <w:pPr>
        <w:tabs>
          <w:tab w:val="left" w:pos="1980"/>
          <w:tab w:val="left" w:pos="3000"/>
        </w:tabs>
        <w:ind w:left="720"/>
        <w:jc w:val="both"/>
        <w:rPr>
          <w:rFonts w:ascii="Noto Sans SemiCondensed Medium" w:hAnsi="Noto Sans SemiCondensed Medium" w:cs="Noto Sans SemiCondensed Medium"/>
          <w:bCs/>
          <w:kern w:val="3"/>
          <w:sz w:val="20"/>
          <w:lang w:val="es-MX"/>
        </w:rPr>
      </w:pPr>
    </w:p>
    <w:p w14:paraId="28736915" w14:textId="77777777" w:rsidR="009873BE" w:rsidRPr="002711CB" w:rsidRDefault="009873BE" w:rsidP="00FC5166">
      <w:pPr>
        <w:numPr>
          <w:ilvl w:val="0"/>
          <w:numId w:val="56"/>
        </w:numPr>
        <w:tabs>
          <w:tab w:val="left" w:pos="1980"/>
          <w:tab w:val="left" w:pos="3000"/>
        </w:tabs>
        <w:suppressAutoHyphens w:val="0"/>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licitante desde su proposición deberá manifestar </w:t>
      </w:r>
      <w:r w:rsidRPr="002711CB">
        <w:rPr>
          <w:rFonts w:ascii="Noto Sans SemiCondensed Medium" w:hAnsi="Noto Sans SemiCondensed Medium" w:cs="Noto Sans SemiCondensed Medium"/>
          <w:b/>
          <w:bCs/>
          <w:kern w:val="3"/>
          <w:sz w:val="20"/>
        </w:rPr>
        <w:t xml:space="preserve">BAJO PROTESTA DE DECIR VERDAD, </w:t>
      </w:r>
      <w:r w:rsidRPr="002711CB">
        <w:rPr>
          <w:rFonts w:ascii="Noto Sans SemiCondensed Medium" w:hAnsi="Noto Sans SemiCondensed Medium" w:cs="Noto Sans SemiCondensed Medium"/>
          <w:bCs/>
          <w:kern w:val="3"/>
          <w:sz w:val="20"/>
        </w:rPr>
        <w:t>mediante oficio libre,</w:t>
      </w:r>
      <w:r w:rsidRPr="002711CB">
        <w:rPr>
          <w:rFonts w:ascii="Noto Sans SemiCondensed Medium" w:hAnsi="Noto Sans SemiCondensed Medium" w:cs="Noto Sans SemiCondensed Medium"/>
          <w:b/>
          <w:bCs/>
          <w:kern w:val="3"/>
          <w:sz w:val="20"/>
        </w:rPr>
        <w:t xml:space="preserve"> </w:t>
      </w:r>
      <w:r w:rsidRPr="002711CB">
        <w:rPr>
          <w:rFonts w:ascii="Noto Sans SemiCondensed Medium" w:hAnsi="Noto Sans SemiCondensed Medium" w:cs="Noto Sans SemiCondensed Medium"/>
          <w:bCs/>
          <w:kern w:val="3"/>
          <w:sz w:val="20"/>
        </w:rPr>
        <w:t>cumplir con todo lo solicitado por la Comisión Nacional de Seguridad Nuclear y Salvaguarda y toda la normatividad vigente necesaria: CSG, NOM, ISO, Ley de Infraestructura en la Calidad y las que de acuerdo con la operación del Servicio Subrogado en comento aplican, como lo son:</w:t>
      </w:r>
    </w:p>
    <w:p w14:paraId="6E9325F7" w14:textId="77777777" w:rsidR="009873BE" w:rsidRPr="002711CB" w:rsidRDefault="009873BE" w:rsidP="009873BE">
      <w:pPr>
        <w:pStyle w:val="Prrafodelista"/>
        <w:rPr>
          <w:rFonts w:ascii="Noto Sans SemiCondensed Medium" w:hAnsi="Noto Sans SemiCondensed Medium" w:cs="Noto Sans SemiCondensed Medium"/>
          <w:bCs/>
          <w:kern w:val="3"/>
          <w:sz w:val="20"/>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7"/>
        <w:gridCol w:w="6348"/>
      </w:tblGrid>
      <w:tr w:rsidR="009873BE" w:rsidRPr="005E15B6" w14:paraId="646EB5BD" w14:textId="77777777" w:rsidTr="009873BE">
        <w:trPr>
          <w:trHeight w:val="497"/>
          <w:tblHeader/>
          <w:jc w:val="center"/>
        </w:trPr>
        <w:tc>
          <w:tcPr>
            <w:tcW w:w="3797" w:type="dxa"/>
            <w:tcBorders>
              <w:right w:val="single" w:sz="4" w:space="0" w:color="FFFFFF"/>
            </w:tcBorders>
            <w:shd w:val="clear" w:color="auto" w:fill="548DD4" w:themeFill="text2" w:themeFillTint="99"/>
            <w:noWrap/>
            <w:vAlign w:val="center"/>
          </w:tcPr>
          <w:p w14:paraId="1E245EAE" w14:textId="77777777" w:rsidR="009873BE" w:rsidRPr="005E15B6" w:rsidRDefault="009873BE" w:rsidP="009873BE">
            <w:pPr>
              <w:tabs>
                <w:tab w:val="left" w:pos="1980"/>
                <w:tab w:val="left" w:pos="3000"/>
              </w:tabs>
              <w:jc w:val="center"/>
              <w:rPr>
                <w:rFonts w:ascii="Noto Sans" w:hAnsi="Noto Sans" w:cs="Noto Sans"/>
                <w:b/>
                <w:kern w:val="3"/>
                <w:sz w:val="14"/>
                <w:szCs w:val="14"/>
              </w:rPr>
            </w:pPr>
            <w:r w:rsidRPr="005E15B6">
              <w:rPr>
                <w:rFonts w:ascii="Noto Sans" w:hAnsi="Noto Sans" w:cs="Noto Sans"/>
                <w:b/>
                <w:kern w:val="3"/>
                <w:sz w:val="14"/>
                <w:szCs w:val="14"/>
              </w:rPr>
              <w:t>NORMA Y/O REGLAMENTO</w:t>
            </w:r>
          </w:p>
        </w:tc>
        <w:tc>
          <w:tcPr>
            <w:tcW w:w="6348" w:type="dxa"/>
            <w:tcBorders>
              <w:left w:val="single" w:sz="4" w:space="0" w:color="FFFFFF"/>
            </w:tcBorders>
            <w:shd w:val="clear" w:color="auto" w:fill="548DD4" w:themeFill="text2" w:themeFillTint="99"/>
            <w:vAlign w:val="center"/>
          </w:tcPr>
          <w:p w14:paraId="74510D0E" w14:textId="77777777" w:rsidR="009873BE" w:rsidRPr="005E15B6" w:rsidRDefault="009873BE" w:rsidP="009873BE">
            <w:pPr>
              <w:tabs>
                <w:tab w:val="left" w:pos="1980"/>
                <w:tab w:val="left" w:pos="3000"/>
              </w:tabs>
              <w:jc w:val="center"/>
              <w:rPr>
                <w:rFonts w:ascii="Noto Sans" w:hAnsi="Noto Sans" w:cs="Noto Sans"/>
                <w:b/>
                <w:kern w:val="3"/>
                <w:sz w:val="14"/>
                <w:szCs w:val="14"/>
              </w:rPr>
            </w:pPr>
            <w:r w:rsidRPr="005E15B6">
              <w:rPr>
                <w:rFonts w:ascii="Noto Sans" w:hAnsi="Noto Sans" w:cs="Noto Sans"/>
                <w:b/>
                <w:kern w:val="3"/>
                <w:sz w:val="14"/>
                <w:szCs w:val="14"/>
              </w:rPr>
              <w:t>DESCRIPCION</w:t>
            </w:r>
          </w:p>
        </w:tc>
      </w:tr>
      <w:tr w:rsidR="009873BE" w:rsidRPr="005E15B6" w14:paraId="1F989D93" w14:textId="77777777" w:rsidTr="005D1B85">
        <w:trPr>
          <w:trHeight w:val="454"/>
          <w:jc w:val="center"/>
        </w:trPr>
        <w:tc>
          <w:tcPr>
            <w:tcW w:w="3797" w:type="dxa"/>
            <w:shd w:val="clear" w:color="auto" w:fill="auto"/>
            <w:vAlign w:val="center"/>
          </w:tcPr>
          <w:p w14:paraId="063F03FB" w14:textId="77777777" w:rsidR="009873BE" w:rsidRPr="005E15B6" w:rsidRDefault="009873BE" w:rsidP="005D1B85">
            <w:pPr>
              <w:tabs>
                <w:tab w:val="left" w:pos="1980"/>
                <w:tab w:val="left" w:pos="3000"/>
              </w:tabs>
              <w:rPr>
                <w:rFonts w:ascii="Noto Sans" w:hAnsi="Noto Sans" w:cs="Noto Sans"/>
                <w:b/>
                <w:kern w:val="3"/>
                <w:sz w:val="14"/>
                <w:szCs w:val="14"/>
              </w:rPr>
            </w:pPr>
            <w:r w:rsidRPr="005E15B6">
              <w:rPr>
                <w:rFonts w:ascii="Noto Sans" w:hAnsi="Noto Sans" w:cs="Noto Sans"/>
                <w:b/>
                <w:bCs/>
                <w:kern w:val="3"/>
                <w:sz w:val="14"/>
                <w:szCs w:val="14"/>
              </w:rPr>
              <w:t>NORMA Oficial Mexicana NOM-002-SSA3-2017</w:t>
            </w:r>
          </w:p>
        </w:tc>
        <w:tc>
          <w:tcPr>
            <w:tcW w:w="6348" w:type="dxa"/>
            <w:vAlign w:val="center"/>
          </w:tcPr>
          <w:p w14:paraId="3A887260" w14:textId="77777777" w:rsidR="009873BE" w:rsidRPr="005E15B6" w:rsidRDefault="009873BE" w:rsidP="005D1B85">
            <w:pPr>
              <w:rPr>
                <w:rFonts w:ascii="Noto Sans" w:hAnsi="Noto Sans" w:cs="Noto Sans"/>
                <w:sz w:val="14"/>
                <w:szCs w:val="14"/>
              </w:rPr>
            </w:pPr>
            <w:r w:rsidRPr="005E15B6">
              <w:rPr>
                <w:rFonts w:ascii="Noto Sans" w:hAnsi="Noto Sans" w:cs="Noto Sans"/>
                <w:bCs/>
                <w:kern w:val="3"/>
                <w:sz w:val="14"/>
                <w:szCs w:val="14"/>
              </w:rPr>
              <w:t>Para la Organización y Funcionamiento de los Servicios de Radioterapia.</w:t>
            </w:r>
          </w:p>
        </w:tc>
      </w:tr>
      <w:tr w:rsidR="009873BE" w:rsidRPr="005E15B6" w14:paraId="20DE3C70" w14:textId="77777777" w:rsidTr="005D1B85">
        <w:trPr>
          <w:trHeight w:val="454"/>
          <w:jc w:val="center"/>
        </w:trPr>
        <w:tc>
          <w:tcPr>
            <w:tcW w:w="3797" w:type="dxa"/>
            <w:shd w:val="clear" w:color="auto" w:fill="auto"/>
            <w:vAlign w:val="center"/>
          </w:tcPr>
          <w:p w14:paraId="3CE1DBEE" w14:textId="77777777" w:rsidR="009873BE" w:rsidRPr="005E15B6" w:rsidRDefault="009873BE" w:rsidP="005D1B85">
            <w:pPr>
              <w:tabs>
                <w:tab w:val="left" w:pos="1980"/>
                <w:tab w:val="left" w:pos="3000"/>
              </w:tabs>
              <w:rPr>
                <w:rFonts w:ascii="Noto Sans" w:hAnsi="Noto Sans" w:cs="Noto Sans"/>
                <w:b/>
                <w:kern w:val="3"/>
                <w:sz w:val="14"/>
                <w:szCs w:val="14"/>
              </w:rPr>
            </w:pPr>
            <w:r w:rsidRPr="005E15B6">
              <w:rPr>
                <w:rFonts w:ascii="Noto Sans" w:hAnsi="Noto Sans" w:cs="Noto Sans"/>
                <w:b/>
                <w:bCs/>
                <w:kern w:val="3"/>
                <w:sz w:val="14"/>
                <w:szCs w:val="14"/>
              </w:rPr>
              <w:t>Norma Oficial Mexicana NOM-001-NUCL-2013</w:t>
            </w:r>
          </w:p>
        </w:tc>
        <w:tc>
          <w:tcPr>
            <w:tcW w:w="6348" w:type="dxa"/>
            <w:vAlign w:val="center"/>
          </w:tcPr>
          <w:p w14:paraId="3FBF16E6" w14:textId="77777777" w:rsidR="009873BE" w:rsidRPr="005E15B6" w:rsidRDefault="009873BE" w:rsidP="005D1B85">
            <w:pPr>
              <w:rPr>
                <w:rFonts w:ascii="Noto Sans" w:hAnsi="Noto Sans" w:cs="Noto Sans"/>
                <w:sz w:val="14"/>
                <w:szCs w:val="14"/>
              </w:rPr>
            </w:pPr>
            <w:r w:rsidRPr="005E15B6">
              <w:rPr>
                <w:rFonts w:ascii="Noto Sans" w:hAnsi="Noto Sans" w:cs="Noto Sans"/>
                <w:bCs/>
                <w:kern w:val="3"/>
                <w:sz w:val="14"/>
                <w:szCs w:val="14"/>
              </w:rPr>
              <w:t>Factores para el cálculo del equivalente de dosis.</w:t>
            </w:r>
          </w:p>
        </w:tc>
      </w:tr>
      <w:tr w:rsidR="009873BE" w:rsidRPr="005E15B6" w14:paraId="125F6D47" w14:textId="77777777" w:rsidTr="005D1B85">
        <w:trPr>
          <w:trHeight w:val="454"/>
          <w:jc w:val="center"/>
        </w:trPr>
        <w:tc>
          <w:tcPr>
            <w:tcW w:w="3797" w:type="dxa"/>
            <w:shd w:val="clear" w:color="auto" w:fill="auto"/>
            <w:vAlign w:val="center"/>
          </w:tcPr>
          <w:p w14:paraId="08C16816"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NOM-002-NUCL-2015</w:t>
            </w:r>
          </w:p>
        </w:tc>
        <w:tc>
          <w:tcPr>
            <w:tcW w:w="6348" w:type="dxa"/>
            <w:vAlign w:val="center"/>
          </w:tcPr>
          <w:p w14:paraId="7EC2CDD5" w14:textId="77777777" w:rsidR="009873BE" w:rsidRPr="005E15B6" w:rsidRDefault="009873BE" w:rsidP="005D1B85">
            <w:pPr>
              <w:rPr>
                <w:rFonts w:ascii="Noto Sans" w:hAnsi="Noto Sans" w:cs="Noto Sans"/>
                <w:bCs/>
                <w:kern w:val="3"/>
                <w:sz w:val="14"/>
                <w:szCs w:val="14"/>
              </w:rPr>
            </w:pPr>
            <w:r w:rsidRPr="005E15B6">
              <w:rPr>
                <w:rFonts w:ascii="Noto Sans" w:hAnsi="Noto Sans" w:cs="Noto Sans"/>
                <w:bCs/>
                <w:kern w:val="3"/>
                <w:sz w:val="14"/>
                <w:szCs w:val="14"/>
              </w:rPr>
              <w:t>Pruebas de fuga y hermeticidad de fuentes selladas.</w:t>
            </w:r>
          </w:p>
        </w:tc>
      </w:tr>
      <w:tr w:rsidR="009873BE" w:rsidRPr="005E15B6" w14:paraId="08485C13" w14:textId="77777777" w:rsidTr="005D1B85">
        <w:trPr>
          <w:trHeight w:val="454"/>
          <w:jc w:val="center"/>
        </w:trPr>
        <w:tc>
          <w:tcPr>
            <w:tcW w:w="3797" w:type="dxa"/>
            <w:shd w:val="clear" w:color="auto" w:fill="auto"/>
            <w:vAlign w:val="center"/>
          </w:tcPr>
          <w:p w14:paraId="71EFEADF"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NOM-004-NUCL-2013</w:t>
            </w:r>
          </w:p>
        </w:tc>
        <w:tc>
          <w:tcPr>
            <w:tcW w:w="6348" w:type="dxa"/>
            <w:vAlign w:val="center"/>
          </w:tcPr>
          <w:p w14:paraId="1C12620D" w14:textId="77777777" w:rsidR="009873BE" w:rsidRPr="005E15B6" w:rsidRDefault="009873BE" w:rsidP="005D1B85">
            <w:pPr>
              <w:rPr>
                <w:rFonts w:ascii="Noto Sans" w:hAnsi="Noto Sans" w:cs="Noto Sans"/>
                <w:bCs/>
                <w:kern w:val="3"/>
                <w:sz w:val="14"/>
                <w:szCs w:val="14"/>
              </w:rPr>
            </w:pPr>
            <w:r w:rsidRPr="005E15B6">
              <w:rPr>
                <w:rFonts w:ascii="Noto Sans" w:hAnsi="Noto Sans" w:cs="Noto Sans"/>
                <w:bCs/>
                <w:kern w:val="3"/>
                <w:sz w:val="14"/>
                <w:szCs w:val="14"/>
              </w:rPr>
              <w:t>Clasificación de los desechos radiactivos.</w:t>
            </w:r>
          </w:p>
        </w:tc>
      </w:tr>
      <w:tr w:rsidR="009873BE" w:rsidRPr="005E15B6" w14:paraId="0AABE007" w14:textId="77777777" w:rsidTr="005D1B85">
        <w:trPr>
          <w:trHeight w:val="454"/>
          <w:jc w:val="center"/>
        </w:trPr>
        <w:tc>
          <w:tcPr>
            <w:tcW w:w="3797" w:type="dxa"/>
            <w:shd w:val="clear" w:color="auto" w:fill="auto"/>
            <w:vAlign w:val="center"/>
          </w:tcPr>
          <w:p w14:paraId="5B010617"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NOM-004-SSA3-2012</w:t>
            </w:r>
          </w:p>
        </w:tc>
        <w:tc>
          <w:tcPr>
            <w:tcW w:w="6348" w:type="dxa"/>
            <w:vAlign w:val="center"/>
          </w:tcPr>
          <w:p w14:paraId="51537B3E" w14:textId="77777777" w:rsidR="009873BE" w:rsidRPr="005E15B6" w:rsidRDefault="009873BE" w:rsidP="005D1B85">
            <w:pPr>
              <w:rPr>
                <w:rFonts w:ascii="Noto Sans" w:hAnsi="Noto Sans" w:cs="Noto Sans"/>
                <w:bCs/>
                <w:kern w:val="3"/>
                <w:sz w:val="14"/>
                <w:szCs w:val="14"/>
              </w:rPr>
            </w:pPr>
            <w:r w:rsidRPr="005E15B6">
              <w:rPr>
                <w:rFonts w:ascii="Noto Sans" w:hAnsi="Noto Sans" w:cs="Noto Sans"/>
                <w:bCs/>
                <w:kern w:val="3"/>
                <w:sz w:val="14"/>
                <w:szCs w:val="14"/>
              </w:rPr>
              <w:t>Del expediente clínico.</w:t>
            </w:r>
          </w:p>
        </w:tc>
      </w:tr>
      <w:tr w:rsidR="009873BE" w:rsidRPr="005E15B6" w14:paraId="07B0F6D6" w14:textId="77777777" w:rsidTr="005D1B85">
        <w:trPr>
          <w:trHeight w:val="454"/>
          <w:jc w:val="center"/>
        </w:trPr>
        <w:tc>
          <w:tcPr>
            <w:tcW w:w="3797" w:type="dxa"/>
            <w:shd w:val="clear" w:color="auto" w:fill="auto"/>
            <w:vAlign w:val="center"/>
          </w:tcPr>
          <w:p w14:paraId="7EBE3299"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NOM-005-SSA3-2010</w:t>
            </w:r>
          </w:p>
        </w:tc>
        <w:tc>
          <w:tcPr>
            <w:tcW w:w="6348" w:type="dxa"/>
            <w:vAlign w:val="center"/>
          </w:tcPr>
          <w:p w14:paraId="61A8116A" w14:textId="77777777" w:rsidR="009873BE" w:rsidRPr="005E15B6" w:rsidRDefault="009873BE" w:rsidP="005D1B85">
            <w:pPr>
              <w:rPr>
                <w:rFonts w:ascii="Noto Sans" w:hAnsi="Noto Sans" w:cs="Noto Sans"/>
                <w:bCs/>
                <w:kern w:val="3"/>
                <w:sz w:val="14"/>
                <w:szCs w:val="14"/>
              </w:rPr>
            </w:pPr>
            <w:r w:rsidRPr="005E15B6">
              <w:rPr>
                <w:rFonts w:ascii="Noto Sans" w:hAnsi="Noto Sans" w:cs="Noto Sans"/>
                <w:bCs/>
                <w:kern w:val="3"/>
                <w:sz w:val="14"/>
                <w:szCs w:val="14"/>
              </w:rPr>
              <w:t>Que establece los requisitos mínimos de infraestructura y equipamiento de establecimientos para la atención médica de pacientes ambulatorios.</w:t>
            </w:r>
          </w:p>
        </w:tc>
      </w:tr>
      <w:tr w:rsidR="009873BE" w:rsidRPr="005E15B6" w14:paraId="04F2B6D7" w14:textId="77777777" w:rsidTr="005D1B85">
        <w:trPr>
          <w:trHeight w:val="454"/>
          <w:jc w:val="center"/>
        </w:trPr>
        <w:tc>
          <w:tcPr>
            <w:tcW w:w="3797" w:type="dxa"/>
            <w:shd w:val="clear" w:color="auto" w:fill="auto"/>
            <w:vAlign w:val="center"/>
          </w:tcPr>
          <w:p w14:paraId="2AFA35BA"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NOM-007-NUCL-2014</w:t>
            </w:r>
          </w:p>
        </w:tc>
        <w:tc>
          <w:tcPr>
            <w:tcW w:w="6348" w:type="dxa"/>
            <w:vAlign w:val="center"/>
          </w:tcPr>
          <w:p w14:paraId="5BEBED12"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Requerimientos de seguridad radiológica que deben ser observados en los implantes permanentes de material radiactivo con fines terapéuticos a seres humanos.</w:t>
            </w:r>
          </w:p>
        </w:tc>
      </w:tr>
      <w:tr w:rsidR="009873BE" w:rsidRPr="005E15B6" w14:paraId="5B863DE3" w14:textId="77777777" w:rsidTr="005D1B85">
        <w:trPr>
          <w:trHeight w:val="454"/>
          <w:jc w:val="center"/>
        </w:trPr>
        <w:tc>
          <w:tcPr>
            <w:tcW w:w="3797" w:type="dxa"/>
            <w:shd w:val="clear" w:color="auto" w:fill="auto"/>
            <w:vAlign w:val="center"/>
          </w:tcPr>
          <w:p w14:paraId="6E5D0DC6"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NOM-012-NUCL-2016</w:t>
            </w:r>
          </w:p>
        </w:tc>
        <w:tc>
          <w:tcPr>
            <w:tcW w:w="6348" w:type="dxa"/>
            <w:vAlign w:val="center"/>
          </w:tcPr>
          <w:p w14:paraId="02E66390"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Requisitos y criterios de funcionamiento que deben cumplir los instrumentos de medición de radiación ionizante y los dosímetros de lectura directa.</w:t>
            </w:r>
          </w:p>
        </w:tc>
      </w:tr>
      <w:tr w:rsidR="009873BE" w:rsidRPr="005E15B6" w14:paraId="1536FB6A" w14:textId="77777777" w:rsidTr="005D1B85">
        <w:trPr>
          <w:trHeight w:val="454"/>
          <w:jc w:val="center"/>
        </w:trPr>
        <w:tc>
          <w:tcPr>
            <w:tcW w:w="3797" w:type="dxa"/>
            <w:shd w:val="clear" w:color="auto" w:fill="auto"/>
            <w:vAlign w:val="center"/>
          </w:tcPr>
          <w:p w14:paraId="48011E9C"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NOM-012-STPS-2012</w:t>
            </w:r>
          </w:p>
        </w:tc>
        <w:tc>
          <w:tcPr>
            <w:tcW w:w="6348" w:type="dxa"/>
            <w:vAlign w:val="center"/>
          </w:tcPr>
          <w:p w14:paraId="6E001BCA"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Condiciones de seguridad y salud en los centros de trabajo donde se manejen fuentes de radiación ionizante.</w:t>
            </w:r>
          </w:p>
        </w:tc>
      </w:tr>
      <w:tr w:rsidR="009873BE" w:rsidRPr="005E15B6" w14:paraId="6214F870" w14:textId="77777777" w:rsidTr="005D1B85">
        <w:trPr>
          <w:trHeight w:val="454"/>
          <w:jc w:val="center"/>
        </w:trPr>
        <w:tc>
          <w:tcPr>
            <w:tcW w:w="3797" w:type="dxa"/>
            <w:shd w:val="clear" w:color="auto" w:fill="auto"/>
            <w:vAlign w:val="center"/>
          </w:tcPr>
          <w:p w14:paraId="7957BBB0"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NOM-016-SSA3-2012</w:t>
            </w:r>
          </w:p>
        </w:tc>
        <w:tc>
          <w:tcPr>
            <w:tcW w:w="6348" w:type="dxa"/>
            <w:vAlign w:val="center"/>
          </w:tcPr>
          <w:p w14:paraId="35C85942"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Que establece las características mínimas  de infraestructura y equipamiento de hospitales y consultorios de atención médica especializada.</w:t>
            </w:r>
          </w:p>
        </w:tc>
      </w:tr>
      <w:tr w:rsidR="009873BE" w:rsidRPr="005E15B6" w14:paraId="7C9E9A4E" w14:textId="77777777" w:rsidTr="005D1B85">
        <w:trPr>
          <w:trHeight w:val="454"/>
          <w:jc w:val="center"/>
        </w:trPr>
        <w:tc>
          <w:tcPr>
            <w:tcW w:w="3797" w:type="dxa"/>
            <w:shd w:val="clear" w:color="auto" w:fill="auto"/>
            <w:vAlign w:val="center"/>
          </w:tcPr>
          <w:p w14:paraId="598BDB1E"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NOM-017-STPS-2008</w:t>
            </w:r>
          </w:p>
        </w:tc>
        <w:tc>
          <w:tcPr>
            <w:tcW w:w="6348" w:type="dxa"/>
            <w:vAlign w:val="center"/>
          </w:tcPr>
          <w:p w14:paraId="65620675"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Equipo de protección personal-Selección, uso y manejo en los centros de trabajo.</w:t>
            </w:r>
          </w:p>
        </w:tc>
      </w:tr>
      <w:tr w:rsidR="009873BE" w:rsidRPr="005E15B6" w14:paraId="753B583B" w14:textId="77777777" w:rsidTr="005D1B85">
        <w:trPr>
          <w:trHeight w:val="454"/>
          <w:jc w:val="center"/>
        </w:trPr>
        <w:tc>
          <w:tcPr>
            <w:tcW w:w="3797" w:type="dxa"/>
            <w:shd w:val="clear" w:color="auto" w:fill="auto"/>
            <w:vAlign w:val="center"/>
          </w:tcPr>
          <w:p w14:paraId="6B92A070"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NOM-026-STPS-2008</w:t>
            </w:r>
          </w:p>
        </w:tc>
        <w:tc>
          <w:tcPr>
            <w:tcW w:w="6348" w:type="dxa"/>
            <w:vAlign w:val="center"/>
          </w:tcPr>
          <w:p w14:paraId="7321DD7F"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Colores y señales de seguridad e higiene e identificación de riesgos por fluidos conducidos en tuberías.</w:t>
            </w:r>
          </w:p>
        </w:tc>
      </w:tr>
      <w:tr w:rsidR="009873BE" w:rsidRPr="005E15B6" w14:paraId="344CE6B8" w14:textId="77777777" w:rsidTr="005D1B85">
        <w:trPr>
          <w:trHeight w:val="454"/>
          <w:jc w:val="center"/>
        </w:trPr>
        <w:tc>
          <w:tcPr>
            <w:tcW w:w="3797" w:type="dxa"/>
            <w:shd w:val="clear" w:color="auto" w:fill="auto"/>
            <w:vAlign w:val="center"/>
          </w:tcPr>
          <w:p w14:paraId="00B4BC75"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NOM-026-NUCL-2011</w:t>
            </w:r>
          </w:p>
        </w:tc>
        <w:tc>
          <w:tcPr>
            <w:tcW w:w="6348" w:type="dxa"/>
            <w:vAlign w:val="center"/>
          </w:tcPr>
          <w:p w14:paraId="30AE9312"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Vigilancia médica del personal ocupacionalmente expuesto a radiaciones ionizantes.</w:t>
            </w:r>
          </w:p>
        </w:tc>
      </w:tr>
      <w:tr w:rsidR="009873BE" w:rsidRPr="005E15B6" w14:paraId="109C5072" w14:textId="77777777" w:rsidTr="005D1B85">
        <w:trPr>
          <w:trHeight w:val="454"/>
          <w:jc w:val="center"/>
        </w:trPr>
        <w:tc>
          <w:tcPr>
            <w:tcW w:w="3797" w:type="dxa"/>
            <w:shd w:val="clear" w:color="auto" w:fill="auto"/>
            <w:vAlign w:val="center"/>
          </w:tcPr>
          <w:p w14:paraId="053BE346"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NOM-030-SSA3-2013</w:t>
            </w:r>
          </w:p>
        </w:tc>
        <w:tc>
          <w:tcPr>
            <w:tcW w:w="6348" w:type="dxa"/>
            <w:vAlign w:val="center"/>
          </w:tcPr>
          <w:p w14:paraId="658A95A9"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Que establece las características arquitectónicas para facilitar el acceso, tránsito, uso y permanencia de las personas con discapacidad en establecimientos para la atención médica ambulatoria y hospitalaria del Sistema Nacional de Salud.</w:t>
            </w:r>
          </w:p>
        </w:tc>
      </w:tr>
      <w:tr w:rsidR="009873BE" w:rsidRPr="005E15B6" w14:paraId="6A3C15B2" w14:textId="77777777" w:rsidTr="005D1B85">
        <w:trPr>
          <w:trHeight w:val="454"/>
          <w:jc w:val="center"/>
        </w:trPr>
        <w:tc>
          <w:tcPr>
            <w:tcW w:w="3797" w:type="dxa"/>
            <w:shd w:val="clear" w:color="auto" w:fill="auto"/>
            <w:vAlign w:val="center"/>
          </w:tcPr>
          <w:p w14:paraId="57C6F1B1"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NOM-031-NUCL-2011</w:t>
            </w:r>
          </w:p>
        </w:tc>
        <w:tc>
          <w:tcPr>
            <w:tcW w:w="6348" w:type="dxa"/>
            <w:vAlign w:val="center"/>
          </w:tcPr>
          <w:p w14:paraId="0632E9B2"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Requisitos para el entrenamiento del personal ocupacionalmente expuesto a radiaciones ionizantes.</w:t>
            </w:r>
          </w:p>
        </w:tc>
      </w:tr>
      <w:tr w:rsidR="009873BE" w:rsidRPr="005E15B6" w14:paraId="12EAB21E" w14:textId="77777777" w:rsidTr="005D1B85">
        <w:trPr>
          <w:trHeight w:val="454"/>
          <w:jc w:val="center"/>
        </w:trPr>
        <w:tc>
          <w:tcPr>
            <w:tcW w:w="3797" w:type="dxa"/>
            <w:shd w:val="clear" w:color="auto" w:fill="auto"/>
            <w:vAlign w:val="center"/>
          </w:tcPr>
          <w:p w14:paraId="1E194B2C"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lastRenderedPageBreak/>
              <w:t>Norma Oficial Mexicana NOM-032-NUCL-2009</w:t>
            </w:r>
          </w:p>
        </w:tc>
        <w:tc>
          <w:tcPr>
            <w:tcW w:w="6348" w:type="dxa"/>
            <w:vAlign w:val="center"/>
          </w:tcPr>
          <w:p w14:paraId="4B6593FA"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 xml:space="preserve">Especificaciones técnicas para la operación de unidades para </w:t>
            </w:r>
            <w:proofErr w:type="spellStart"/>
            <w:r w:rsidRPr="005E15B6">
              <w:rPr>
                <w:rFonts w:ascii="Noto Sans" w:hAnsi="Noto Sans" w:cs="Noto Sans"/>
                <w:bCs/>
                <w:kern w:val="3"/>
                <w:sz w:val="14"/>
                <w:szCs w:val="14"/>
              </w:rPr>
              <w:t>teleterapia</w:t>
            </w:r>
            <w:proofErr w:type="spellEnd"/>
            <w:r w:rsidRPr="005E15B6">
              <w:rPr>
                <w:rFonts w:ascii="Noto Sans" w:hAnsi="Noto Sans" w:cs="Noto Sans"/>
                <w:bCs/>
                <w:kern w:val="3"/>
                <w:sz w:val="14"/>
                <w:szCs w:val="14"/>
              </w:rPr>
              <w:t xml:space="preserve"> que utilizan material radiactivo.</w:t>
            </w:r>
          </w:p>
        </w:tc>
      </w:tr>
      <w:tr w:rsidR="009873BE" w:rsidRPr="005E15B6" w14:paraId="6C7AAAE5" w14:textId="77777777" w:rsidTr="005D1B85">
        <w:trPr>
          <w:trHeight w:val="454"/>
          <w:jc w:val="center"/>
        </w:trPr>
        <w:tc>
          <w:tcPr>
            <w:tcW w:w="3797" w:type="dxa"/>
            <w:shd w:val="clear" w:color="auto" w:fill="auto"/>
            <w:vAlign w:val="center"/>
          </w:tcPr>
          <w:p w14:paraId="50BFE9A3"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NOM-033-NUCL-2016</w:t>
            </w:r>
          </w:p>
        </w:tc>
        <w:tc>
          <w:tcPr>
            <w:tcW w:w="6348" w:type="dxa"/>
            <w:vAlign w:val="center"/>
          </w:tcPr>
          <w:p w14:paraId="6D72E9A7"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 xml:space="preserve">Especificaciones técnicas para la operación  de unidades de </w:t>
            </w:r>
            <w:proofErr w:type="spellStart"/>
            <w:r w:rsidRPr="005E15B6">
              <w:rPr>
                <w:rFonts w:ascii="Noto Sans" w:hAnsi="Noto Sans" w:cs="Noto Sans"/>
                <w:bCs/>
                <w:kern w:val="3"/>
                <w:sz w:val="14"/>
                <w:szCs w:val="14"/>
              </w:rPr>
              <w:t>teleterapia</w:t>
            </w:r>
            <w:proofErr w:type="spellEnd"/>
            <w:r w:rsidRPr="005E15B6">
              <w:rPr>
                <w:rFonts w:ascii="Noto Sans" w:hAnsi="Noto Sans" w:cs="Noto Sans"/>
                <w:bCs/>
                <w:kern w:val="3"/>
                <w:sz w:val="14"/>
                <w:szCs w:val="14"/>
              </w:rPr>
              <w:t>: Aceleradores lineales.</w:t>
            </w:r>
          </w:p>
        </w:tc>
      </w:tr>
      <w:tr w:rsidR="009873BE" w:rsidRPr="005E15B6" w14:paraId="19556FF9" w14:textId="77777777" w:rsidTr="005D1B85">
        <w:trPr>
          <w:trHeight w:val="454"/>
          <w:jc w:val="center"/>
        </w:trPr>
        <w:tc>
          <w:tcPr>
            <w:tcW w:w="3797" w:type="dxa"/>
            <w:shd w:val="clear" w:color="auto" w:fill="auto"/>
            <w:vAlign w:val="center"/>
          </w:tcPr>
          <w:p w14:paraId="38FAFD84"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NORMA OFICIAL MEXICANA NOM-240-SSA1-2012</w:t>
            </w:r>
          </w:p>
        </w:tc>
        <w:tc>
          <w:tcPr>
            <w:tcW w:w="6348" w:type="dxa"/>
            <w:vAlign w:val="center"/>
          </w:tcPr>
          <w:p w14:paraId="0FDC8134"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bCs/>
                <w:kern w:val="3"/>
                <w:sz w:val="14"/>
                <w:szCs w:val="14"/>
              </w:rPr>
              <w:t>Instalación y operación de la tecno vigilancia.</w:t>
            </w:r>
          </w:p>
        </w:tc>
      </w:tr>
      <w:tr w:rsidR="009873BE" w:rsidRPr="005E15B6" w14:paraId="45AD9C32" w14:textId="77777777" w:rsidTr="005D1B85">
        <w:trPr>
          <w:trHeight w:val="454"/>
          <w:jc w:val="center"/>
        </w:trPr>
        <w:tc>
          <w:tcPr>
            <w:tcW w:w="3797" w:type="dxa"/>
            <w:shd w:val="clear" w:color="auto" w:fill="auto"/>
            <w:vAlign w:val="center"/>
          </w:tcPr>
          <w:p w14:paraId="7DB57341"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NOM-001-STPS-2010</w:t>
            </w:r>
          </w:p>
        </w:tc>
        <w:tc>
          <w:tcPr>
            <w:tcW w:w="6348" w:type="dxa"/>
            <w:vAlign w:val="center"/>
          </w:tcPr>
          <w:p w14:paraId="35136F9D"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sz w:val="14"/>
                <w:szCs w:val="14"/>
              </w:rPr>
              <w:t>Edificios, locales, instalaciones y áreas en los centros de trabajo- Condiciones de seguridad.</w:t>
            </w:r>
          </w:p>
        </w:tc>
      </w:tr>
      <w:tr w:rsidR="009873BE" w:rsidRPr="005E15B6" w14:paraId="1685BEE7" w14:textId="77777777" w:rsidTr="005D1B85">
        <w:trPr>
          <w:trHeight w:val="454"/>
          <w:jc w:val="center"/>
        </w:trPr>
        <w:tc>
          <w:tcPr>
            <w:tcW w:w="3797" w:type="dxa"/>
            <w:shd w:val="clear" w:color="auto" w:fill="auto"/>
            <w:vAlign w:val="center"/>
          </w:tcPr>
          <w:p w14:paraId="304E12EA"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NOM-002-STPS-2010</w:t>
            </w:r>
          </w:p>
        </w:tc>
        <w:tc>
          <w:tcPr>
            <w:tcW w:w="6348" w:type="dxa"/>
            <w:vAlign w:val="center"/>
          </w:tcPr>
          <w:p w14:paraId="3E38724D"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Prevención y protección contra incendios en los centros de trabajo. DOF 9-XII-2010.</w:t>
            </w:r>
          </w:p>
        </w:tc>
      </w:tr>
      <w:tr w:rsidR="009873BE" w:rsidRPr="005E15B6" w14:paraId="21B26850" w14:textId="77777777" w:rsidTr="005D1B85">
        <w:trPr>
          <w:trHeight w:val="454"/>
          <w:jc w:val="center"/>
        </w:trPr>
        <w:tc>
          <w:tcPr>
            <w:tcW w:w="3797" w:type="dxa"/>
            <w:shd w:val="clear" w:color="auto" w:fill="auto"/>
            <w:vAlign w:val="center"/>
          </w:tcPr>
          <w:p w14:paraId="23F96FF9"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NOM-005-STPS-1999</w:t>
            </w:r>
          </w:p>
        </w:tc>
        <w:tc>
          <w:tcPr>
            <w:tcW w:w="6348" w:type="dxa"/>
            <w:vAlign w:val="center"/>
          </w:tcPr>
          <w:p w14:paraId="334964F2"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Condiciones de seguridad e higiene en los centros de trabajo para el manejo, transporte y almacenamiento de sustancias químicas. DOF 2-II-1999.</w:t>
            </w:r>
          </w:p>
        </w:tc>
      </w:tr>
      <w:tr w:rsidR="009873BE" w:rsidRPr="005E15B6" w14:paraId="160BC2D3" w14:textId="77777777" w:rsidTr="005D1B85">
        <w:trPr>
          <w:trHeight w:val="454"/>
          <w:jc w:val="center"/>
        </w:trPr>
        <w:tc>
          <w:tcPr>
            <w:tcW w:w="3797" w:type="dxa"/>
            <w:shd w:val="clear" w:color="auto" w:fill="auto"/>
            <w:vAlign w:val="center"/>
          </w:tcPr>
          <w:p w14:paraId="54589B14"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NOM-009-STPS-2011</w:t>
            </w:r>
          </w:p>
        </w:tc>
        <w:tc>
          <w:tcPr>
            <w:tcW w:w="6348" w:type="dxa"/>
            <w:vAlign w:val="center"/>
          </w:tcPr>
          <w:p w14:paraId="66423C2F" w14:textId="77777777" w:rsidR="009873BE" w:rsidRPr="005E15B6" w:rsidRDefault="009873BE" w:rsidP="005D1B85">
            <w:pPr>
              <w:tabs>
                <w:tab w:val="left" w:pos="3000"/>
              </w:tabs>
              <w:rPr>
                <w:rFonts w:ascii="Noto Sans" w:hAnsi="Noto Sans" w:cs="Noto Sans"/>
                <w:bCs/>
                <w:kern w:val="3"/>
                <w:sz w:val="14"/>
                <w:szCs w:val="14"/>
              </w:rPr>
            </w:pPr>
            <w:r w:rsidRPr="005E15B6">
              <w:rPr>
                <w:rFonts w:ascii="Noto Sans" w:hAnsi="Noto Sans" w:cs="Noto Sans"/>
                <w:sz w:val="14"/>
                <w:szCs w:val="14"/>
              </w:rPr>
              <w:t>Condiciones de seguridad para realizar trabajos en altura. DOF 6-V-2011</w:t>
            </w:r>
          </w:p>
        </w:tc>
      </w:tr>
      <w:tr w:rsidR="009873BE" w:rsidRPr="005E15B6" w14:paraId="43BB60A2" w14:textId="77777777" w:rsidTr="005D1B85">
        <w:trPr>
          <w:trHeight w:val="454"/>
          <w:jc w:val="center"/>
        </w:trPr>
        <w:tc>
          <w:tcPr>
            <w:tcW w:w="3797" w:type="dxa"/>
            <w:shd w:val="clear" w:color="auto" w:fill="auto"/>
            <w:vAlign w:val="center"/>
          </w:tcPr>
          <w:p w14:paraId="5C3DD3C5"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NOM-020-STPS-2011</w:t>
            </w:r>
          </w:p>
        </w:tc>
        <w:tc>
          <w:tcPr>
            <w:tcW w:w="6348" w:type="dxa"/>
            <w:vAlign w:val="center"/>
          </w:tcPr>
          <w:p w14:paraId="4AF21278"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Recipientes sujetos a presión, recipientes criogénicos y generadores de vapor o calderas.</w:t>
            </w:r>
          </w:p>
        </w:tc>
      </w:tr>
      <w:tr w:rsidR="009873BE" w:rsidRPr="005E15B6" w14:paraId="1CA6D404" w14:textId="77777777" w:rsidTr="005D1B85">
        <w:trPr>
          <w:trHeight w:val="454"/>
          <w:jc w:val="center"/>
        </w:trPr>
        <w:tc>
          <w:tcPr>
            <w:tcW w:w="3797" w:type="dxa"/>
            <w:shd w:val="clear" w:color="auto" w:fill="auto"/>
            <w:vAlign w:val="center"/>
          </w:tcPr>
          <w:p w14:paraId="0676F4EE"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NOM-026-STPS-2008</w:t>
            </w:r>
          </w:p>
        </w:tc>
        <w:tc>
          <w:tcPr>
            <w:tcW w:w="6348" w:type="dxa"/>
            <w:vAlign w:val="center"/>
          </w:tcPr>
          <w:p w14:paraId="1C9F0C47"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Colores y señales de seguridad e higiene, e identificación de riesgos por fluidos conducidos en tuberías. DOF 25-11-2008.</w:t>
            </w:r>
          </w:p>
        </w:tc>
      </w:tr>
      <w:tr w:rsidR="009873BE" w:rsidRPr="005E15B6" w14:paraId="40A08C8F" w14:textId="77777777" w:rsidTr="005D1B85">
        <w:trPr>
          <w:trHeight w:val="454"/>
          <w:jc w:val="center"/>
        </w:trPr>
        <w:tc>
          <w:tcPr>
            <w:tcW w:w="3797" w:type="dxa"/>
            <w:shd w:val="clear" w:color="auto" w:fill="auto"/>
            <w:vAlign w:val="center"/>
          </w:tcPr>
          <w:p w14:paraId="47205739"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NOM-034-STPS-2016</w:t>
            </w:r>
          </w:p>
        </w:tc>
        <w:tc>
          <w:tcPr>
            <w:tcW w:w="6348" w:type="dxa"/>
            <w:vAlign w:val="center"/>
          </w:tcPr>
          <w:p w14:paraId="3EBF0145"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Condiciones de seguridad para el acceso y desarrollo de actividades de trabajadores con discapacidad en los centros de trabajo.</w:t>
            </w:r>
          </w:p>
        </w:tc>
      </w:tr>
      <w:tr w:rsidR="009873BE" w:rsidRPr="005E15B6" w14:paraId="23079D7C" w14:textId="77777777" w:rsidTr="005D1B85">
        <w:trPr>
          <w:trHeight w:val="454"/>
          <w:jc w:val="center"/>
        </w:trPr>
        <w:tc>
          <w:tcPr>
            <w:tcW w:w="3797" w:type="dxa"/>
            <w:shd w:val="clear" w:color="auto" w:fill="auto"/>
            <w:vAlign w:val="center"/>
          </w:tcPr>
          <w:p w14:paraId="6A3D1147"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NOM-003-SEGOB-2011</w:t>
            </w:r>
          </w:p>
        </w:tc>
        <w:tc>
          <w:tcPr>
            <w:tcW w:w="6348" w:type="dxa"/>
            <w:vAlign w:val="center"/>
          </w:tcPr>
          <w:p w14:paraId="43CCCE00" w14:textId="77777777" w:rsidR="009873BE" w:rsidRPr="005E15B6" w:rsidRDefault="009873BE" w:rsidP="005D1B85">
            <w:pPr>
              <w:rPr>
                <w:rFonts w:ascii="Noto Sans" w:hAnsi="Noto Sans" w:cs="Noto Sans"/>
                <w:sz w:val="14"/>
                <w:szCs w:val="14"/>
              </w:rPr>
            </w:pPr>
            <w:r w:rsidRPr="005E15B6">
              <w:rPr>
                <w:rFonts w:ascii="Noto Sans" w:hAnsi="Noto Sans" w:cs="Noto Sans"/>
                <w:sz w:val="14"/>
                <w:szCs w:val="14"/>
              </w:rPr>
              <w:t>Señales y avisos para protección civil: colores, formas y símbolos a utilizar. DOF 23-12-2011.</w:t>
            </w:r>
          </w:p>
        </w:tc>
      </w:tr>
      <w:tr w:rsidR="009873BE" w:rsidRPr="005E15B6" w14:paraId="60DFE11F" w14:textId="77777777" w:rsidTr="005D1B85">
        <w:trPr>
          <w:trHeight w:val="454"/>
          <w:jc w:val="center"/>
        </w:trPr>
        <w:tc>
          <w:tcPr>
            <w:tcW w:w="3797" w:type="dxa"/>
            <w:shd w:val="clear" w:color="auto" w:fill="auto"/>
            <w:vAlign w:val="center"/>
          </w:tcPr>
          <w:p w14:paraId="76315C76"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LEY GENERAL DE PROTECCIÓN CIVIL</w:t>
            </w:r>
          </w:p>
        </w:tc>
        <w:tc>
          <w:tcPr>
            <w:tcW w:w="6348" w:type="dxa"/>
            <w:vAlign w:val="center"/>
          </w:tcPr>
          <w:p w14:paraId="5EB50078" w14:textId="77777777" w:rsidR="009873BE" w:rsidRPr="005E15B6" w:rsidRDefault="009873BE" w:rsidP="005D1B85">
            <w:pPr>
              <w:tabs>
                <w:tab w:val="left" w:pos="3000"/>
              </w:tabs>
              <w:rPr>
                <w:rFonts w:ascii="Noto Sans" w:hAnsi="Noto Sans" w:cs="Noto Sans"/>
                <w:bCs/>
                <w:kern w:val="3"/>
                <w:sz w:val="14"/>
                <w:szCs w:val="14"/>
              </w:rPr>
            </w:pPr>
          </w:p>
        </w:tc>
      </w:tr>
      <w:tr w:rsidR="009873BE" w:rsidRPr="005E15B6" w14:paraId="3A48FE66" w14:textId="77777777" w:rsidTr="005D1B85">
        <w:trPr>
          <w:trHeight w:val="454"/>
          <w:jc w:val="center"/>
        </w:trPr>
        <w:tc>
          <w:tcPr>
            <w:tcW w:w="3797" w:type="dxa"/>
            <w:shd w:val="clear" w:color="auto" w:fill="auto"/>
            <w:vAlign w:val="center"/>
          </w:tcPr>
          <w:p w14:paraId="07CC40D3"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REGLAMENTO DE LA LEY GENERAL DE PROTECCIÓN CIVIL</w:t>
            </w:r>
          </w:p>
        </w:tc>
        <w:tc>
          <w:tcPr>
            <w:tcW w:w="6348" w:type="dxa"/>
            <w:vAlign w:val="center"/>
          </w:tcPr>
          <w:p w14:paraId="41DF9AF8" w14:textId="77777777" w:rsidR="009873BE" w:rsidRPr="005E15B6" w:rsidRDefault="009873BE" w:rsidP="005D1B85">
            <w:pPr>
              <w:tabs>
                <w:tab w:val="left" w:pos="3000"/>
              </w:tabs>
              <w:rPr>
                <w:rFonts w:ascii="Noto Sans" w:hAnsi="Noto Sans" w:cs="Noto Sans"/>
                <w:bCs/>
                <w:kern w:val="3"/>
                <w:sz w:val="14"/>
                <w:szCs w:val="14"/>
              </w:rPr>
            </w:pPr>
          </w:p>
        </w:tc>
      </w:tr>
      <w:tr w:rsidR="009873BE" w:rsidRPr="005E15B6" w14:paraId="5669282E" w14:textId="77777777" w:rsidTr="005D1B85">
        <w:trPr>
          <w:trHeight w:val="454"/>
          <w:jc w:val="center"/>
        </w:trPr>
        <w:tc>
          <w:tcPr>
            <w:tcW w:w="3797" w:type="dxa"/>
            <w:shd w:val="clear" w:color="auto" w:fill="auto"/>
            <w:vAlign w:val="center"/>
          </w:tcPr>
          <w:p w14:paraId="1D5474E2"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LEY DE GESTIÓN INTEGRAL DE RIESGOS Y PROTECCIÓN CIVIL DE LA CIUDAD DE MÉXICO</w:t>
            </w:r>
          </w:p>
        </w:tc>
        <w:tc>
          <w:tcPr>
            <w:tcW w:w="6348" w:type="dxa"/>
            <w:vAlign w:val="center"/>
          </w:tcPr>
          <w:p w14:paraId="4C14D62C" w14:textId="77777777" w:rsidR="009873BE" w:rsidRPr="005E15B6" w:rsidRDefault="009873BE" w:rsidP="005D1B85">
            <w:pPr>
              <w:tabs>
                <w:tab w:val="left" w:pos="3000"/>
              </w:tabs>
              <w:rPr>
                <w:rFonts w:ascii="Noto Sans" w:hAnsi="Noto Sans" w:cs="Noto Sans"/>
                <w:bCs/>
                <w:kern w:val="3"/>
                <w:sz w:val="14"/>
                <w:szCs w:val="14"/>
              </w:rPr>
            </w:pPr>
          </w:p>
        </w:tc>
      </w:tr>
      <w:tr w:rsidR="009873BE" w:rsidRPr="005E15B6" w14:paraId="32190E0A" w14:textId="77777777" w:rsidTr="005D1B85">
        <w:trPr>
          <w:trHeight w:val="454"/>
          <w:jc w:val="center"/>
        </w:trPr>
        <w:tc>
          <w:tcPr>
            <w:tcW w:w="3797" w:type="dxa"/>
            <w:shd w:val="clear" w:color="auto" w:fill="auto"/>
            <w:vAlign w:val="center"/>
          </w:tcPr>
          <w:p w14:paraId="1B375085" w14:textId="77777777" w:rsidR="009873BE" w:rsidRPr="005E15B6" w:rsidRDefault="009873BE" w:rsidP="005D1B85">
            <w:pPr>
              <w:tabs>
                <w:tab w:val="left" w:pos="1980"/>
                <w:tab w:val="left" w:pos="3000"/>
              </w:tabs>
              <w:rPr>
                <w:rFonts w:ascii="Noto Sans" w:hAnsi="Noto Sans" w:cs="Noto Sans"/>
                <w:b/>
                <w:bCs/>
                <w:kern w:val="3"/>
                <w:sz w:val="14"/>
                <w:szCs w:val="14"/>
              </w:rPr>
            </w:pPr>
            <w:r w:rsidRPr="005E15B6">
              <w:rPr>
                <w:rFonts w:ascii="Noto Sans" w:hAnsi="Noto Sans" w:cs="Noto Sans"/>
                <w:b/>
                <w:bCs/>
                <w:kern w:val="3"/>
                <w:sz w:val="14"/>
                <w:szCs w:val="14"/>
              </w:rPr>
              <w:t>REGLAMENTO DE LEY DE GESTIÓN INTEGRAL DE RIESGOS Y PROTECCIÓN CIVIL DE LA CIUDAD DE MÉXICO</w:t>
            </w:r>
          </w:p>
        </w:tc>
        <w:tc>
          <w:tcPr>
            <w:tcW w:w="6348" w:type="dxa"/>
            <w:vAlign w:val="center"/>
          </w:tcPr>
          <w:p w14:paraId="3418AFB2" w14:textId="77777777" w:rsidR="009873BE" w:rsidRPr="005E15B6" w:rsidRDefault="009873BE" w:rsidP="005D1B85">
            <w:pPr>
              <w:tabs>
                <w:tab w:val="left" w:pos="3000"/>
              </w:tabs>
              <w:rPr>
                <w:rFonts w:ascii="Noto Sans" w:hAnsi="Noto Sans" w:cs="Noto Sans"/>
                <w:bCs/>
                <w:kern w:val="3"/>
                <w:sz w:val="14"/>
                <w:szCs w:val="14"/>
              </w:rPr>
            </w:pPr>
          </w:p>
        </w:tc>
      </w:tr>
    </w:tbl>
    <w:p w14:paraId="063C6F53" w14:textId="77777777" w:rsidR="009873BE" w:rsidRPr="002711CB" w:rsidRDefault="009873BE" w:rsidP="009873BE">
      <w:pPr>
        <w:tabs>
          <w:tab w:val="left" w:pos="1980"/>
          <w:tab w:val="left" w:pos="3000"/>
        </w:tabs>
        <w:ind w:left="720"/>
        <w:jc w:val="both"/>
        <w:rPr>
          <w:rFonts w:ascii="Noto Sans SemiCondensed Medium" w:hAnsi="Noto Sans SemiCondensed Medium" w:cs="Noto Sans SemiCondensed Medium"/>
          <w:bCs/>
          <w:kern w:val="3"/>
          <w:sz w:val="20"/>
        </w:rPr>
      </w:pPr>
    </w:p>
    <w:p w14:paraId="578786E3" w14:textId="77777777" w:rsidR="009873BE"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Una vez realizada la propuesta técnica del licitante, se procederá a realizar visita de verificación al domicilio de las empresas que de acuerdo con la documentación exhibida sus propuestas hayan resultado solventes, por parte del área técnica, así como los auxiliares que éste determine, a efecto de verificar las condiciones reales para la prestación del servicio. </w:t>
      </w:r>
    </w:p>
    <w:p w14:paraId="054E941A" w14:textId="77777777" w:rsidR="009873BE" w:rsidRDefault="009873BE" w:rsidP="009873BE">
      <w:pPr>
        <w:tabs>
          <w:tab w:val="left" w:pos="1980"/>
          <w:tab w:val="left" w:pos="3000"/>
        </w:tabs>
        <w:ind w:left="720"/>
        <w:jc w:val="both"/>
        <w:rPr>
          <w:rFonts w:ascii="Noto Sans SemiCondensed Medium" w:hAnsi="Noto Sans SemiCondensed Medium" w:cs="Noto Sans SemiCondensed Medium"/>
          <w:bCs/>
          <w:kern w:val="3"/>
          <w:sz w:val="20"/>
        </w:rPr>
      </w:pPr>
    </w:p>
    <w:p w14:paraId="3294508F" w14:textId="77777777" w:rsidR="009873BE" w:rsidRPr="005E15B6"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5E15B6">
        <w:rPr>
          <w:rFonts w:ascii="Noto Sans SemiCondensed Medium" w:hAnsi="Noto Sans SemiCondensed Medium" w:cs="Noto Sans SemiCondensed Medium"/>
          <w:bCs/>
          <w:kern w:val="3"/>
          <w:sz w:val="20"/>
        </w:rPr>
        <w:t xml:space="preserve">Esta visita de verificación será parte de la evaluación técnica que tendrá como consecuencia la ratificación o no de los puntos asignados a la propuesta que resulte solvente. </w:t>
      </w:r>
    </w:p>
    <w:p w14:paraId="7EE350BE"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719D7E35"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servicio deberá ser prestado dentro de las instalaciones del proveedor, con equipo de acelerador lineal.</w:t>
      </w:r>
    </w:p>
    <w:p w14:paraId="41FFBAC1"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0AAC4F90"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se obliga a contar en el local de su propiedad con buena presentación y óptimas condiciones de limpieza, ventilación e iluminación en las instalaciones y obligándose igualmente a contar con los aparatos suficientes, adecuados y proporcionar el mantenimiento que garantice óptimas condiciones para prestar los servicios de acuerdo a lo solicitado en la convocatoria.</w:t>
      </w:r>
    </w:p>
    <w:p w14:paraId="0F750BCD"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18526BB3" w14:textId="77777777" w:rsidR="009873BE"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AE2FDB">
        <w:rPr>
          <w:rFonts w:ascii="Noto Sans SemiCondensed Medium" w:hAnsi="Noto Sans SemiCondensed Medium" w:cs="Noto Sans SemiCondensed Medium"/>
          <w:bCs/>
          <w:kern w:val="3"/>
          <w:sz w:val="20"/>
        </w:rPr>
        <w:t xml:space="preserve">El proveedor deberá exhibir desde su propuesta técnica, los avisos de funcionamiento vigentes expedidos por la Comisión Federal para la Prevención de Riesgos Sanitarios (COFEPRIS) necesarios y a través de los cuales se garantice que el establecimiento se encuentra operando bajo la norma correspondiente. </w:t>
      </w:r>
    </w:p>
    <w:p w14:paraId="2CFA7CA8" w14:textId="77777777" w:rsidR="009873BE" w:rsidRPr="00AE2FD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208D0F93" w14:textId="77777777" w:rsidR="009873BE" w:rsidRPr="00AE2FD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AE2FDB">
        <w:rPr>
          <w:rFonts w:ascii="Noto Sans SemiCondensed Medium" w:hAnsi="Noto Sans SemiCondensed Medium" w:cs="Noto Sans SemiCondensed Medium"/>
          <w:bCs/>
          <w:kern w:val="3"/>
          <w:sz w:val="20"/>
        </w:rPr>
        <w:t xml:space="preserve">En el caso de los aceleradores lineales, desde la propuesta técnica, el proveedor interesado deberá exhibir los siguientes documentos: </w:t>
      </w:r>
    </w:p>
    <w:p w14:paraId="205C0909"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05D36B86" w14:textId="77777777" w:rsidR="009873BE" w:rsidRPr="002711CB" w:rsidRDefault="009873BE" w:rsidP="00FC5166">
      <w:pPr>
        <w:numPr>
          <w:ilvl w:val="0"/>
          <w:numId w:val="68"/>
        </w:numPr>
        <w:tabs>
          <w:tab w:val="left" w:pos="1134"/>
          <w:tab w:val="left" w:pos="3000"/>
        </w:tabs>
        <w:suppressAutoHyphens w:val="0"/>
        <w:ind w:left="1134" w:hanging="567"/>
        <w:contextualSpacing/>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lastRenderedPageBreak/>
        <w:t xml:space="preserve">Registro sanitario vigente durante el ejercicio 2025, en caso de que el certificado fenezca durante el ejercicio de contratación, gestiones inherentes a su renovación, toda vez que será inadmisible en todo momento que dichos aceleradores lineales funcionen al amparo del contrato que en su caso se suscriba, sin registro sanitario vigente. </w:t>
      </w:r>
    </w:p>
    <w:p w14:paraId="1AD0B193" w14:textId="77777777" w:rsidR="009873BE" w:rsidRPr="002711CB" w:rsidRDefault="009873BE" w:rsidP="009873BE">
      <w:pPr>
        <w:tabs>
          <w:tab w:val="left" w:pos="1134"/>
          <w:tab w:val="left" w:pos="3000"/>
        </w:tabs>
        <w:ind w:left="1134" w:hanging="567"/>
        <w:contextualSpacing/>
        <w:jc w:val="both"/>
        <w:rPr>
          <w:rFonts w:ascii="Noto Sans SemiCondensed Medium" w:hAnsi="Noto Sans SemiCondensed Medium" w:cs="Noto Sans SemiCondensed Medium"/>
          <w:bCs/>
          <w:kern w:val="3"/>
          <w:sz w:val="20"/>
        </w:rPr>
      </w:pPr>
    </w:p>
    <w:p w14:paraId="5339093A" w14:textId="77777777" w:rsidR="009873BE" w:rsidRPr="002711CB" w:rsidRDefault="009873BE" w:rsidP="00FC5166">
      <w:pPr>
        <w:numPr>
          <w:ilvl w:val="0"/>
          <w:numId w:val="68"/>
        </w:numPr>
        <w:tabs>
          <w:tab w:val="left" w:pos="1134"/>
          <w:tab w:val="left" w:pos="3000"/>
        </w:tabs>
        <w:suppressAutoHyphens w:val="0"/>
        <w:ind w:left="1134" w:hanging="567"/>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Certificados de calidad del acelerador lineal, en el caso de ser importados, los certificados los certificados del país de origen, debidamente apostillados, y orden de pedimento de importación, para acreditar el ingreso legal del bien. </w:t>
      </w:r>
    </w:p>
    <w:p w14:paraId="4E23D215" w14:textId="77777777" w:rsidR="009873BE" w:rsidRPr="002711CB" w:rsidRDefault="009873BE" w:rsidP="009873BE">
      <w:pPr>
        <w:tabs>
          <w:tab w:val="left" w:pos="1134"/>
          <w:tab w:val="left" w:pos="3000"/>
        </w:tabs>
        <w:ind w:left="1134" w:hanging="567"/>
        <w:jc w:val="both"/>
        <w:rPr>
          <w:rFonts w:ascii="Noto Sans SemiCondensed Medium" w:hAnsi="Noto Sans SemiCondensed Medium" w:cs="Noto Sans SemiCondensed Medium"/>
          <w:bCs/>
          <w:kern w:val="3"/>
          <w:sz w:val="20"/>
        </w:rPr>
      </w:pPr>
    </w:p>
    <w:p w14:paraId="4F3F4B91" w14:textId="77777777" w:rsidR="009873BE" w:rsidRPr="002711CB" w:rsidRDefault="009873BE" w:rsidP="00FC5166">
      <w:pPr>
        <w:numPr>
          <w:ilvl w:val="0"/>
          <w:numId w:val="68"/>
        </w:numPr>
        <w:tabs>
          <w:tab w:val="left" w:pos="1134"/>
          <w:tab w:val="left" w:pos="3000"/>
        </w:tabs>
        <w:suppressAutoHyphens w:val="0"/>
        <w:ind w:left="1134" w:hanging="567"/>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Bitácoras y comprobantes del mantenimiento preventivo y correctivo de dichos aceleradores lineales por lo menos cada seis meses, realizados por empresa certificada para realizar dichos mantenimientos.  </w:t>
      </w:r>
    </w:p>
    <w:p w14:paraId="4A42CEA5" w14:textId="77777777" w:rsidR="009873BE" w:rsidRPr="002711CB" w:rsidRDefault="009873BE" w:rsidP="009873BE">
      <w:pPr>
        <w:tabs>
          <w:tab w:val="left" w:pos="1134"/>
          <w:tab w:val="left" w:pos="3000"/>
        </w:tabs>
        <w:ind w:left="1134" w:hanging="567"/>
        <w:jc w:val="both"/>
        <w:rPr>
          <w:rFonts w:ascii="Noto Sans SemiCondensed Medium" w:hAnsi="Noto Sans SemiCondensed Medium" w:cs="Noto Sans SemiCondensed Medium"/>
          <w:bCs/>
          <w:kern w:val="3"/>
          <w:sz w:val="20"/>
        </w:rPr>
      </w:pPr>
    </w:p>
    <w:p w14:paraId="7FFE6907"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se obliga a dar atención para evaluar el caso dentro de las 72 horas a partir de la notificación que haga el derechohabiente acudiendo a las instalaciones del proveedor adjudicado con la solicitud de servicio subrogado debidamente autorizada por el Director Médico y/o, Subdirector Médico y Jefe del Servicio que sea designado, de acuerdo a la cita programada. En los casos de urgencia, se deberá evaluar el caso dentro de las 24 horas de la solicitud de envío.</w:t>
      </w:r>
    </w:p>
    <w:p w14:paraId="5E10309F"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2E262000"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se obliga con el Instituto a que los resultados del servicio otorgado una vez finalizado, deberán de ser entregados en la Dirección del Hospital que haya remitido al derechohabiente según la zona correspondiente, en un tiempo máximo de 72 horas, deberá contener la siguiente evidencia documental:</w:t>
      </w:r>
    </w:p>
    <w:p w14:paraId="07A66A7C"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164FB94B" w14:textId="77777777" w:rsidR="009873BE" w:rsidRPr="002711CB" w:rsidRDefault="009873BE" w:rsidP="00FC5166">
      <w:pPr>
        <w:numPr>
          <w:ilvl w:val="0"/>
          <w:numId w:val="57"/>
        </w:numPr>
        <w:tabs>
          <w:tab w:val="left" w:pos="1418"/>
        </w:tabs>
        <w:suppressAutoHyphens w:val="0"/>
        <w:jc w:val="both"/>
        <w:rPr>
          <w:rFonts w:ascii="Noto Sans SemiCondensed Medium" w:hAnsi="Noto Sans SemiCondensed Medium" w:cs="Noto Sans SemiCondensed Medium"/>
          <w:bCs/>
          <w:kern w:val="3"/>
          <w:sz w:val="20"/>
          <w:lang w:val="es-MX"/>
        </w:rPr>
      </w:pPr>
      <w:r w:rsidRPr="002711CB">
        <w:rPr>
          <w:rFonts w:ascii="Noto Sans SemiCondensed Medium" w:hAnsi="Noto Sans SemiCondensed Medium" w:cs="Noto Sans SemiCondensed Medium"/>
          <w:bCs/>
          <w:kern w:val="3"/>
          <w:sz w:val="20"/>
          <w:lang w:val="es-MX"/>
        </w:rPr>
        <w:t>El resumen médico con la leyenda de conformidad por el paciente que recibió el tratamiento completo con fecha, hora, nombre y firma.</w:t>
      </w:r>
    </w:p>
    <w:p w14:paraId="0B84261A" w14:textId="77777777" w:rsidR="009873BE" w:rsidRPr="002711CB" w:rsidRDefault="009873BE" w:rsidP="00FC5166">
      <w:pPr>
        <w:numPr>
          <w:ilvl w:val="0"/>
          <w:numId w:val="57"/>
        </w:numPr>
        <w:tabs>
          <w:tab w:val="left" w:pos="1418"/>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lang w:val="es-MX"/>
        </w:rPr>
        <w:t>Hoja de plan de tratamiento con firma del paciente de cada sesión otorgada.</w:t>
      </w:r>
    </w:p>
    <w:p w14:paraId="67B65B3B" w14:textId="77777777" w:rsidR="009873BE" w:rsidRPr="002711CB" w:rsidRDefault="009873BE" w:rsidP="009873BE">
      <w:pPr>
        <w:tabs>
          <w:tab w:val="left" w:pos="1418"/>
        </w:tabs>
        <w:ind w:left="1440"/>
        <w:jc w:val="both"/>
        <w:rPr>
          <w:rFonts w:ascii="Noto Sans SemiCondensed Medium" w:hAnsi="Noto Sans SemiCondensed Medium" w:cs="Noto Sans SemiCondensed Medium"/>
          <w:bCs/>
          <w:kern w:val="3"/>
          <w:sz w:val="20"/>
        </w:rPr>
      </w:pPr>
    </w:p>
    <w:p w14:paraId="59D6D194"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deberá de entregar las especificaciones o instructivo al paciente para la realización del tratamiento.</w:t>
      </w:r>
    </w:p>
    <w:p w14:paraId="2133113B" w14:textId="77777777" w:rsidR="009873BE" w:rsidRPr="002711CB" w:rsidRDefault="009873BE" w:rsidP="009873BE">
      <w:pPr>
        <w:tabs>
          <w:tab w:val="left" w:pos="1980"/>
          <w:tab w:val="left" w:pos="3000"/>
        </w:tabs>
        <w:ind w:left="360"/>
        <w:jc w:val="both"/>
        <w:rPr>
          <w:rFonts w:ascii="Noto Sans SemiCondensed Medium" w:hAnsi="Noto Sans SemiCondensed Medium" w:cs="Noto Sans SemiCondensed Medium"/>
          <w:bCs/>
          <w:kern w:val="3"/>
          <w:sz w:val="20"/>
        </w:rPr>
      </w:pPr>
    </w:p>
    <w:p w14:paraId="3F28BE94"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adjudicado deberá responder a quejas de pacientes por error de proceso de atención que pueda afectar la integridad del paciente o inconformidad con el servicio otorgado.</w:t>
      </w:r>
    </w:p>
    <w:p w14:paraId="19240BCF"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16E5C816" w14:textId="77777777" w:rsidR="009873BE"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proveedor se compromete a atender los casos de emergencia que se presenten durante la atención del paciente en sus instalaciones al momento de otorgar el servicio, debiendo contar con la infraestructura necesaria para su atención y una vez estabilizado el paciente, poderlo referir a los servicios de urgencias de cualquier Hospital del OOAD DF SUR para continuar su atención médica, con el resumen médico, estudios realizados y consentimientos firmados de atención otorgada en apego a la NOM 004 SSA3 2012.  </w:t>
      </w:r>
    </w:p>
    <w:p w14:paraId="0839BD33" w14:textId="77777777" w:rsidR="009873BE" w:rsidRDefault="009873BE" w:rsidP="009873BE">
      <w:pPr>
        <w:pStyle w:val="Prrafodelista"/>
        <w:rPr>
          <w:rFonts w:ascii="Noto Sans SemiCondensed Medium" w:hAnsi="Noto Sans SemiCondensed Medium" w:cs="Noto Sans SemiCondensed Medium"/>
          <w:bCs/>
          <w:kern w:val="3"/>
          <w:sz w:val="20"/>
          <w:lang w:val="es-MX"/>
        </w:rPr>
      </w:pPr>
    </w:p>
    <w:p w14:paraId="2A1C12C3" w14:textId="77777777" w:rsidR="009873BE" w:rsidRPr="00AE2FD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
          <w:bCs/>
          <w:kern w:val="3"/>
          <w:sz w:val="20"/>
          <w:u w:val="single"/>
        </w:rPr>
      </w:pPr>
      <w:r w:rsidRPr="00AE2FDB">
        <w:rPr>
          <w:rFonts w:ascii="Noto Sans SemiCondensed Medium" w:hAnsi="Noto Sans SemiCondensed Medium" w:cs="Noto Sans SemiCondensed Medium"/>
          <w:bCs/>
          <w:kern w:val="3"/>
          <w:sz w:val="20"/>
          <w:lang w:val="es-MX"/>
        </w:rPr>
        <w:t xml:space="preserve">Los licitantes deberán considerar para la presentación de sus propuestas técnicas una carta bajo protesta de decir verdad, en la que señalen que en caso de ser adjudicados se comprometen a la realización de </w:t>
      </w:r>
      <w:r w:rsidRPr="00AE2FDB">
        <w:rPr>
          <w:rFonts w:ascii="Noto Sans SemiCondensed Medium" w:hAnsi="Noto Sans SemiCondensed Medium" w:cs="Noto Sans SemiCondensed Medium"/>
          <w:b/>
          <w:bCs/>
          <w:kern w:val="3"/>
          <w:sz w:val="20"/>
          <w:u w:val="single"/>
          <w:lang w:val="es-MX"/>
        </w:rPr>
        <w:t>conciliaciones mensuales con respecto del avance de las sesiones otorgadas a los derechohabientes.</w:t>
      </w:r>
    </w:p>
    <w:p w14:paraId="12089663" w14:textId="77777777" w:rsidR="009873BE" w:rsidRPr="002711CB" w:rsidRDefault="009873BE" w:rsidP="009873BE">
      <w:pPr>
        <w:tabs>
          <w:tab w:val="left" w:pos="1980"/>
          <w:tab w:val="left" w:pos="3000"/>
        </w:tabs>
        <w:ind w:left="720"/>
        <w:jc w:val="both"/>
        <w:rPr>
          <w:rFonts w:ascii="Noto Sans SemiCondensed Medium" w:hAnsi="Noto Sans SemiCondensed Medium" w:cs="Noto Sans SemiCondensed Medium"/>
          <w:bCs/>
          <w:kern w:val="3"/>
          <w:sz w:val="20"/>
          <w:highlight w:val="yellow"/>
          <w:lang w:val="es-MX"/>
        </w:rPr>
      </w:pPr>
    </w:p>
    <w:p w14:paraId="6E7E1BBE" w14:textId="77777777" w:rsidR="009873BE" w:rsidRPr="00EF20A8" w:rsidRDefault="009873BE" w:rsidP="00FC5166">
      <w:pPr>
        <w:numPr>
          <w:ilvl w:val="0"/>
          <w:numId w:val="58"/>
        </w:numPr>
        <w:suppressAutoHyphens w:val="0"/>
        <w:jc w:val="both"/>
        <w:rPr>
          <w:rFonts w:ascii="Noto Sans SemiCondensed Medium" w:hAnsi="Noto Sans SemiCondensed Medium" w:cs="Noto Sans SemiCondensed Medium"/>
          <w:bCs/>
          <w:kern w:val="3"/>
          <w:sz w:val="20"/>
          <w:lang w:val="es-MX"/>
        </w:rPr>
      </w:pPr>
      <w:r w:rsidRPr="00AE2FDB">
        <w:rPr>
          <w:rFonts w:ascii="Noto Sans SemiCondensed Medium" w:hAnsi="Noto Sans SemiCondensed Medium" w:cs="Noto Sans SemiCondensed Medium"/>
          <w:bCs/>
          <w:kern w:val="3"/>
          <w:sz w:val="20"/>
          <w:lang w:val="es-MX"/>
        </w:rPr>
        <w:t xml:space="preserve">Los licitantes deberán considerar para la presentación de sus propuestas técnicas un personal administrativo en días laborales en la Dirección de la unidad médica correspondiente  con horario de 9:00 am a 12:00 horas, con la finalidad de enlace operativo con la unidad médica para la realización de los </w:t>
      </w:r>
      <w:r w:rsidRPr="00EF20A8">
        <w:rPr>
          <w:rFonts w:ascii="Noto Sans SemiCondensed Medium" w:hAnsi="Noto Sans SemiCondensed Medium" w:cs="Noto Sans SemiCondensed Medium"/>
          <w:bCs/>
          <w:kern w:val="3"/>
          <w:sz w:val="20"/>
          <w:lang w:val="es-MX"/>
        </w:rPr>
        <w:t xml:space="preserve">tramites de envío de pacientes a la subrogación de forma oportuna y resolver incidencias, así como también, </w:t>
      </w:r>
      <w:r w:rsidRPr="00EF20A8">
        <w:rPr>
          <w:rFonts w:ascii="Noto Sans SemiCondensed Medium" w:hAnsi="Noto Sans SemiCondensed Medium" w:cs="Noto Sans SemiCondensed Medium"/>
          <w:b/>
          <w:bCs/>
          <w:kern w:val="3"/>
          <w:sz w:val="20"/>
          <w:u w:val="single"/>
          <w:lang w:val="es-MX"/>
        </w:rPr>
        <w:t>las conciliaciones mensuales con respecto a los avances de las sesiones otorgadas a los derechohabientes enviados a la subrogación</w:t>
      </w:r>
      <w:r w:rsidRPr="00EF20A8">
        <w:rPr>
          <w:rFonts w:ascii="Noto Sans SemiCondensed Medium" w:hAnsi="Noto Sans SemiCondensed Medium" w:cs="Noto Sans SemiCondensed Medium"/>
          <w:bCs/>
          <w:kern w:val="3"/>
          <w:sz w:val="20"/>
          <w:lang w:val="es-MX"/>
        </w:rPr>
        <w:t xml:space="preserve">. </w:t>
      </w:r>
    </w:p>
    <w:p w14:paraId="76FB48AC" w14:textId="77777777" w:rsidR="009873BE" w:rsidRPr="00AE2FDB" w:rsidRDefault="009873BE" w:rsidP="009873BE">
      <w:pPr>
        <w:ind w:left="720"/>
        <w:jc w:val="both"/>
        <w:rPr>
          <w:rFonts w:ascii="Noto Sans SemiCondensed Medium" w:hAnsi="Noto Sans SemiCondensed Medium" w:cs="Noto Sans SemiCondensed Medium"/>
          <w:bCs/>
          <w:kern w:val="3"/>
          <w:sz w:val="20"/>
          <w:lang w:val="es-MX"/>
        </w:rPr>
      </w:pPr>
      <w:r w:rsidRPr="00AE2FDB">
        <w:rPr>
          <w:rFonts w:ascii="Noto Sans SemiCondensed Medium" w:hAnsi="Noto Sans SemiCondensed Medium" w:cs="Noto Sans SemiCondensed Medium"/>
          <w:bCs/>
          <w:kern w:val="3"/>
          <w:sz w:val="20"/>
          <w:lang w:val="es-MX"/>
        </w:rPr>
        <w:t>Deberán de contar con un servicio de atención telefónica para apoyo y aclaración de dudas de los pacientes y sus familiares, así como situaciones administrativas que puedan necesitarse durante la contratación del servicio.</w:t>
      </w:r>
    </w:p>
    <w:p w14:paraId="211FEA0B"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lang w:val="es-MX"/>
        </w:rPr>
      </w:pPr>
    </w:p>
    <w:p w14:paraId="60626FB3" w14:textId="4222ACEB"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proveedor se obliga a cumplir en tiempo y forma con las citas para otorgar el servicio solicitado y cuando exista un fallo en los equipos, se deberá informar por cualquier medio de comunicación a más tardar en 24 horas posteriores al incidente al director (a) de la unidad médica hospitalaria, referida en la requisición incluyendo en el informe el tiempo de respuesta para la continuidad del servicio con informe al paciente y firma de conformidad del mismo. El tiempo máximo de reparación no debe de rebasar más de 7 días hábiles. </w:t>
      </w:r>
    </w:p>
    <w:p w14:paraId="3B641FB6" w14:textId="77777777" w:rsidR="009873BE" w:rsidRPr="002711CB" w:rsidRDefault="009873BE" w:rsidP="009873BE">
      <w:pPr>
        <w:tabs>
          <w:tab w:val="left" w:pos="1980"/>
          <w:tab w:val="left" w:pos="3000"/>
        </w:tabs>
        <w:ind w:left="720"/>
        <w:jc w:val="both"/>
        <w:rPr>
          <w:rFonts w:ascii="Noto Sans SemiCondensed Medium" w:hAnsi="Noto Sans SemiCondensed Medium" w:cs="Noto Sans SemiCondensed Medium"/>
          <w:bCs/>
          <w:kern w:val="3"/>
          <w:sz w:val="20"/>
          <w:highlight w:val="yellow"/>
        </w:rPr>
      </w:pPr>
    </w:p>
    <w:p w14:paraId="0B21625C"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En caso de que el Instituto requiera del servicio durante el periodo de mantenimiento, reparación o sustitución de equipos por parte del proveedor, el proveedor estará obligado a resolver las demandas de estos tratamientos, quedando bajo la </w:t>
      </w:r>
      <w:r w:rsidRPr="002711CB">
        <w:rPr>
          <w:rFonts w:ascii="Noto Sans SemiCondensed Medium" w:hAnsi="Noto Sans SemiCondensed Medium" w:cs="Noto Sans SemiCondensed Medium"/>
          <w:bCs/>
          <w:kern w:val="3"/>
          <w:sz w:val="20"/>
        </w:rPr>
        <w:lastRenderedPageBreak/>
        <w:t>responsabilidad la elección del lugar del proceso, mismo que deberá de contar con acreditación de la autoridad competente y cumplir con las normas vigentes y la metodología con que fueran realizadas sea similar a la instalada en la infraestructura del proveedor y de conformidad con el paciente y familiar.</w:t>
      </w:r>
    </w:p>
    <w:p w14:paraId="1AC723B7"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64B1D11C"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 xml:space="preserve">El personal responsable de otorgar la atención de los pacientes, deberá de contar con las acreditaciones y capacitaciones vigentes necesarias para el desempeño de sus funciones,  expedidas por la autoridad competente. </w:t>
      </w:r>
    </w:p>
    <w:p w14:paraId="14B010C4"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417FF0C4" w14:textId="77777777" w:rsidR="009873BE"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se obliga a cumplir estrictamente con los ordenamientos dictados por la Secretaria de Energía, Comisión Nacional de Seguridad Nuclear y Salvaguarda, Secretaria de Salud y disposiciones municipales.</w:t>
      </w:r>
    </w:p>
    <w:p w14:paraId="64446691" w14:textId="77777777" w:rsidR="009873BE" w:rsidRPr="002711CB" w:rsidRDefault="009873BE" w:rsidP="009873BE">
      <w:pPr>
        <w:tabs>
          <w:tab w:val="left" w:pos="1980"/>
          <w:tab w:val="left" w:pos="3000"/>
        </w:tabs>
        <w:jc w:val="both"/>
        <w:rPr>
          <w:rFonts w:ascii="Noto Sans SemiCondensed Medium" w:hAnsi="Noto Sans SemiCondensed Medium" w:cs="Noto Sans SemiCondensed Medium"/>
          <w:bCs/>
          <w:kern w:val="3"/>
          <w:sz w:val="20"/>
        </w:rPr>
      </w:pPr>
    </w:p>
    <w:p w14:paraId="2F1FC0F0" w14:textId="77777777" w:rsidR="009873BE" w:rsidRPr="002711CB" w:rsidRDefault="009873BE" w:rsidP="00FC5166">
      <w:pPr>
        <w:numPr>
          <w:ilvl w:val="0"/>
          <w:numId w:val="56"/>
        </w:numPr>
        <w:tabs>
          <w:tab w:val="left" w:pos="1980"/>
          <w:tab w:val="left" w:pos="3000"/>
        </w:tabs>
        <w:suppressAutoHyphens w:val="0"/>
        <w:jc w:val="both"/>
        <w:rPr>
          <w:rFonts w:ascii="Noto Sans SemiCondensed Medium" w:hAnsi="Noto Sans SemiCondensed Medium" w:cs="Noto Sans SemiCondensed Medium"/>
          <w:bCs/>
          <w:kern w:val="3"/>
          <w:sz w:val="20"/>
        </w:rPr>
      </w:pPr>
      <w:r w:rsidRPr="002711CB">
        <w:rPr>
          <w:rFonts w:ascii="Noto Sans SemiCondensed Medium" w:hAnsi="Noto Sans SemiCondensed Medium" w:cs="Noto Sans SemiCondensed Medium"/>
          <w:bCs/>
          <w:kern w:val="3"/>
          <w:sz w:val="20"/>
        </w:rPr>
        <w:t>El proveedor deberá contar con la vigencia del dictamen de verificación de protección civil. </w:t>
      </w:r>
    </w:p>
    <w:p w14:paraId="49507674" w14:textId="77777777" w:rsidR="009873BE" w:rsidRDefault="009873BE" w:rsidP="009873BE">
      <w:pPr>
        <w:ind w:left="9072" w:right="16" w:hanging="9072"/>
        <w:rPr>
          <w:rFonts w:asciiTheme="minorHAnsi" w:hAnsiTheme="minorHAnsi" w:cstheme="minorHAnsi"/>
          <w:b/>
          <w:sz w:val="22"/>
          <w:szCs w:val="22"/>
        </w:rPr>
      </w:pPr>
    </w:p>
    <w:p w14:paraId="22ED5A09" w14:textId="77777777" w:rsidR="009873BE" w:rsidRPr="00AE2FDB" w:rsidRDefault="009873BE" w:rsidP="00FC5166">
      <w:pPr>
        <w:pStyle w:val="Prrafodelista"/>
        <w:numPr>
          <w:ilvl w:val="0"/>
          <w:numId w:val="67"/>
        </w:numPr>
        <w:suppressAutoHyphens w:val="0"/>
        <w:ind w:left="360"/>
        <w:contextualSpacing/>
        <w:jc w:val="both"/>
        <w:rPr>
          <w:rFonts w:ascii="Noto Sans SemiCondensed Medium" w:hAnsi="Noto Sans SemiCondensed Medium" w:cs="Noto Sans SemiCondensed Medium"/>
          <w:b/>
          <w:bCs/>
          <w:sz w:val="20"/>
          <w:lang w:val="es-MX"/>
        </w:rPr>
      </w:pPr>
      <w:r w:rsidRPr="00AE2FDB">
        <w:rPr>
          <w:rFonts w:ascii="Noto Sans SemiCondensed Medium" w:hAnsi="Noto Sans SemiCondensed Medium" w:cs="Noto Sans SemiCondensed Medium"/>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06A3D8C0" w14:textId="77777777" w:rsidR="009873BE" w:rsidRPr="002711CB" w:rsidRDefault="009873BE" w:rsidP="009873BE">
      <w:pPr>
        <w:jc w:val="both"/>
        <w:rPr>
          <w:rFonts w:ascii="Noto Sans SemiCondensed Medium" w:hAnsi="Noto Sans SemiCondensed Medium" w:cs="Noto Sans SemiCondensed Medium"/>
          <w:b/>
          <w:bCs/>
          <w:sz w:val="20"/>
          <w:lang w:val="es-MX"/>
        </w:rPr>
      </w:pPr>
    </w:p>
    <w:p w14:paraId="56BEEA2E" w14:textId="77777777" w:rsidR="009873BE" w:rsidRDefault="009873BE" w:rsidP="009873BE">
      <w:pPr>
        <w:numPr>
          <w:ilvl w:val="0"/>
          <w:numId w:val="3"/>
        </w:numPr>
        <w:suppressAutoHyphens w:val="0"/>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Copia del certificado que acredite el cumplimiento con la Norma Oficial Mexicana, Norma Mexicana, Norma Internacional o Especificación Técnica aplicable,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14:paraId="752ADBE5" w14:textId="77777777" w:rsidR="009873BE" w:rsidRPr="002711CB" w:rsidRDefault="009873BE" w:rsidP="009873BE">
      <w:pPr>
        <w:jc w:val="both"/>
        <w:rPr>
          <w:rFonts w:ascii="Noto Sans SemiCondensed Medium" w:hAnsi="Noto Sans SemiCondensed Medium" w:cs="Noto Sans SemiCondensed Medium"/>
          <w:bCs/>
          <w:sz w:val="20"/>
        </w:rPr>
      </w:pPr>
    </w:p>
    <w:p w14:paraId="0842E3B2" w14:textId="77777777" w:rsidR="009873BE" w:rsidRPr="002711CB" w:rsidRDefault="009873BE" w:rsidP="009873BE">
      <w:pPr>
        <w:numPr>
          <w:ilvl w:val="0"/>
          <w:numId w:val="3"/>
        </w:numPr>
        <w:suppressAutoHyphens w:val="0"/>
        <w:contextualSpacing/>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propuestas.</w:t>
      </w:r>
    </w:p>
    <w:p w14:paraId="0925CEC0" w14:textId="77777777" w:rsidR="009873BE" w:rsidRPr="002711CB" w:rsidRDefault="009873BE" w:rsidP="009873BE">
      <w:pPr>
        <w:contextualSpacing/>
        <w:jc w:val="both"/>
        <w:rPr>
          <w:rFonts w:ascii="Noto Sans SemiCondensed Medium" w:hAnsi="Noto Sans SemiCondensed Medium" w:cs="Noto Sans SemiCondensed Medium"/>
          <w:bCs/>
          <w:i/>
          <w:sz w:val="20"/>
        </w:rPr>
      </w:pPr>
    </w:p>
    <w:p w14:paraId="0A79603D" w14:textId="77777777" w:rsidR="009873BE" w:rsidRDefault="009873BE" w:rsidP="009873BE">
      <w:pPr>
        <w:spacing w:before="100"/>
        <w:ind w:left="709"/>
        <w:contextualSpacing/>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Para efecto de lo anterior, el licitante deberá Acreditar el cumplimiento de las siguientes Normas:</w:t>
      </w:r>
    </w:p>
    <w:p w14:paraId="6D6DB862" w14:textId="77777777" w:rsidR="009873BE" w:rsidRPr="002711CB" w:rsidRDefault="009873BE" w:rsidP="009873BE">
      <w:pPr>
        <w:spacing w:before="100"/>
        <w:ind w:left="709"/>
        <w:contextualSpacing/>
        <w:jc w:val="both"/>
        <w:rPr>
          <w:rFonts w:ascii="Noto Sans SemiCondensed Medium" w:hAnsi="Noto Sans SemiCondensed Medium" w:cs="Noto Sans SemiCondensed Medium"/>
          <w:sz w:val="20"/>
        </w:rPr>
      </w:pPr>
    </w:p>
    <w:p w14:paraId="25477898" w14:textId="77777777" w:rsidR="009873BE" w:rsidRPr="00444CDD" w:rsidRDefault="009873BE" w:rsidP="00FC5166">
      <w:pPr>
        <w:numPr>
          <w:ilvl w:val="0"/>
          <w:numId w:val="69"/>
        </w:numPr>
        <w:contextualSpacing/>
        <w:jc w:val="both"/>
        <w:rPr>
          <w:rFonts w:ascii="Noto Sans SemiCondensed Medium" w:hAnsi="Noto Sans SemiCondensed Medium" w:cs="Noto Sans SemiCondensed Medium"/>
          <w:sz w:val="16"/>
          <w:szCs w:val="16"/>
        </w:rPr>
      </w:pPr>
      <w:r w:rsidRPr="00444CDD">
        <w:rPr>
          <w:rFonts w:ascii="Noto Sans SemiCondensed Medium" w:hAnsi="Noto Sans SemiCondensed Medium" w:cs="Noto Sans SemiCondensed Medium"/>
          <w:sz w:val="16"/>
          <w:szCs w:val="16"/>
          <w:lang w:val="es-MX" w:eastAsia="es-MX"/>
        </w:rPr>
        <w:t>NORMA OFICIAL MEXICANA</w:t>
      </w:r>
      <w:r w:rsidRPr="00444CDD">
        <w:rPr>
          <w:rFonts w:ascii="Noto Sans SemiCondensed Medium" w:hAnsi="Noto Sans SemiCondensed Medium" w:cs="Noto Sans SemiCondensed Medium"/>
          <w:b/>
          <w:sz w:val="16"/>
          <w:szCs w:val="16"/>
          <w:lang w:val="es-MX" w:eastAsia="es-MX"/>
        </w:rPr>
        <w:t xml:space="preserve"> </w:t>
      </w:r>
      <w:r w:rsidRPr="00444CDD">
        <w:rPr>
          <w:rFonts w:ascii="Noto Sans SemiCondensed Medium" w:hAnsi="Noto Sans SemiCondensed Medium" w:cs="Noto Sans SemiCondensed Medium"/>
          <w:b/>
          <w:sz w:val="16"/>
          <w:szCs w:val="16"/>
        </w:rPr>
        <w:t>NOM-005-SSA3-2010</w:t>
      </w:r>
      <w:r w:rsidRPr="00444CDD">
        <w:rPr>
          <w:rFonts w:ascii="Noto Sans SemiCondensed Medium" w:hAnsi="Noto Sans SemiCondensed Medium" w:cs="Noto Sans SemiCondensed Medium"/>
          <w:sz w:val="16"/>
          <w:szCs w:val="16"/>
        </w:rPr>
        <w:t>, QUE ESTABLECE LOS REQUISITOS MÍNIMOS DE INFRAESTRUCTURA Y EQUIPAMIENTO DE ESTABLECIMIENTOS PARA LA ATENCIÓN MÉDICA DE PACIENTES AMBULATORIOS.</w:t>
      </w:r>
    </w:p>
    <w:p w14:paraId="41EA35C3" w14:textId="77777777" w:rsidR="009873BE" w:rsidRPr="00444CDD" w:rsidRDefault="009873BE" w:rsidP="009873BE">
      <w:pPr>
        <w:ind w:left="720"/>
        <w:contextualSpacing/>
        <w:jc w:val="both"/>
        <w:rPr>
          <w:rFonts w:ascii="Noto Sans SemiCondensed Medium" w:hAnsi="Noto Sans SemiCondensed Medium" w:cs="Noto Sans SemiCondensed Medium"/>
          <w:sz w:val="16"/>
          <w:szCs w:val="16"/>
        </w:rPr>
      </w:pPr>
    </w:p>
    <w:p w14:paraId="511D4BD0" w14:textId="77777777" w:rsidR="009873BE" w:rsidRPr="00444CDD" w:rsidRDefault="009873BE" w:rsidP="00FC5166">
      <w:pPr>
        <w:numPr>
          <w:ilvl w:val="0"/>
          <w:numId w:val="69"/>
        </w:numPr>
        <w:contextualSpacing/>
        <w:jc w:val="both"/>
        <w:rPr>
          <w:rFonts w:ascii="Noto Sans SemiCondensed Medium" w:hAnsi="Noto Sans SemiCondensed Medium" w:cs="Noto Sans SemiCondensed Medium"/>
          <w:sz w:val="16"/>
          <w:szCs w:val="16"/>
        </w:rPr>
      </w:pPr>
      <w:r w:rsidRPr="00444CDD">
        <w:rPr>
          <w:rFonts w:ascii="Noto Sans SemiCondensed Medium" w:hAnsi="Noto Sans SemiCondensed Medium" w:cs="Noto Sans SemiCondensed Medium"/>
          <w:sz w:val="16"/>
          <w:szCs w:val="16"/>
          <w:lang w:val="es-MX" w:eastAsia="es-MX"/>
        </w:rPr>
        <w:t xml:space="preserve">NORMA OFICIAL MEXICANA </w:t>
      </w:r>
      <w:r w:rsidRPr="00444CDD">
        <w:rPr>
          <w:rFonts w:ascii="Noto Sans SemiCondensed Medium" w:hAnsi="Noto Sans SemiCondensed Medium" w:cs="Noto Sans SemiCondensed Medium"/>
          <w:b/>
          <w:sz w:val="16"/>
          <w:szCs w:val="16"/>
          <w:shd w:val="clear" w:color="auto" w:fill="FFFFFF"/>
        </w:rPr>
        <w:t>NOM-033-NUCL-2016</w:t>
      </w:r>
      <w:r w:rsidRPr="00444CDD">
        <w:rPr>
          <w:rFonts w:ascii="Noto Sans SemiCondensed Medium" w:hAnsi="Noto Sans SemiCondensed Medium" w:cs="Noto Sans SemiCondensed Medium"/>
          <w:sz w:val="16"/>
          <w:szCs w:val="16"/>
          <w:shd w:val="clear" w:color="auto" w:fill="FFFFFF"/>
        </w:rPr>
        <w:t>, ESPECIFICACIONES TECNICAS PARA LA OPERACIÓN DE UNIDADES DE TELETERAPIA, ACELERADORES LINEALES.</w:t>
      </w:r>
    </w:p>
    <w:p w14:paraId="6BF23976" w14:textId="77777777" w:rsidR="009873BE" w:rsidRPr="00444CDD" w:rsidRDefault="009873BE" w:rsidP="009873BE">
      <w:pPr>
        <w:contextualSpacing/>
        <w:jc w:val="both"/>
        <w:rPr>
          <w:rFonts w:ascii="Noto Sans SemiCondensed Medium" w:hAnsi="Noto Sans SemiCondensed Medium" w:cs="Noto Sans SemiCondensed Medium"/>
          <w:sz w:val="16"/>
          <w:szCs w:val="16"/>
        </w:rPr>
      </w:pPr>
    </w:p>
    <w:p w14:paraId="469347F9" w14:textId="77777777" w:rsidR="009873BE" w:rsidRPr="00444CDD" w:rsidRDefault="009873BE" w:rsidP="00FC5166">
      <w:pPr>
        <w:numPr>
          <w:ilvl w:val="0"/>
          <w:numId w:val="69"/>
        </w:numPr>
        <w:contextualSpacing/>
        <w:jc w:val="both"/>
        <w:rPr>
          <w:rFonts w:ascii="Noto Sans SemiCondensed Medium" w:hAnsi="Noto Sans SemiCondensed Medium" w:cs="Noto Sans SemiCondensed Medium"/>
          <w:sz w:val="16"/>
          <w:szCs w:val="16"/>
        </w:rPr>
      </w:pPr>
      <w:r w:rsidRPr="00444CDD">
        <w:rPr>
          <w:rFonts w:ascii="Noto Sans SemiCondensed Medium" w:hAnsi="Noto Sans SemiCondensed Medium" w:cs="Noto Sans SemiCondensed Medium"/>
          <w:sz w:val="16"/>
          <w:szCs w:val="16"/>
          <w:lang w:val="es-MX" w:eastAsia="es-MX"/>
        </w:rPr>
        <w:t xml:space="preserve">NORMA OFICIAL MEXICANA </w:t>
      </w:r>
      <w:r w:rsidRPr="00444CDD">
        <w:rPr>
          <w:rFonts w:ascii="Noto Sans SemiCondensed Medium" w:hAnsi="Noto Sans SemiCondensed Medium" w:cs="Noto Sans SemiCondensed Medium"/>
          <w:b/>
          <w:sz w:val="16"/>
          <w:szCs w:val="16"/>
          <w:shd w:val="clear" w:color="auto" w:fill="FFFFFF"/>
        </w:rPr>
        <w:t xml:space="preserve">NOM-032-NUCL-2009, </w:t>
      </w:r>
      <w:r w:rsidRPr="00444CDD">
        <w:rPr>
          <w:rFonts w:ascii="Noto Sans SemiCondensed Medium" w:hAnsi="Noto Sans SemiCondensed Medium" w:cs="Noto Sans SemiCondensed Medium"/>
          <w:sz w:val="16"/>
          <w:szCs w:val="16"/>
          <w:shd w:val="clear" w:color="auto" w:fill="FFFFFF"/>
        </w:rPr>
        <w:t>ESPECIFICACIONES TECNICAS PARA LA OPERACIÓN DE UNIDADES PARA TELETERAPIA QUE UTILIZAN MATERIAL RADIOACTIVO.</w:t>
      </w:r>
    </w:p>
    <w:p w14:paraId="1B3CE8B6" w14:textId="77777777" w:rsidR="009873BE" w:rsidRPr="00444CDD" w:rsidRDefault="009873BE" w:rsidP="009873BE">
      <w:pPr>
        <w:contextualSpacing/>
        <w:jc w:val="both"/>
        <w:rPr>
          <w:rFonts w:ascii="Noto Sans SemiCondensed Medium" w:hAnsi="Noto Sans SemiCondensed Medium" w:cs="Noto Sans SemiCondensed Medium"/>
          <w:sz w:val="16"/>
          <w:szCs w:val="16"/>
        </w:rPr>
      </w:pPr>
    </w:p>
    <w:p w14:paraId="0AB84C03" w14:textId="77777777" w:rsidR="009873BE" w:rsidRPr="00444CDD" w:rsidRDefault="009873BE" w:rsidP="00FC5166">
      <w:pPr>
        <w:numPr>
          <w:ilvl w:val="0"/>
          <w:numId w:val="69"/>
        </w:numPr>
        <w:suppressAutoHyphens w:val="0"/>
        <w:autoSpaceDE w:val="0"/>
        <w:autoSpaceDN w:val="0"/>
        <w:adjustRightInd w:val="0"/>
        <w:contextualSpacing/>
        <w:jc w:val="both"/>
        <w:rPr>
          <w:rFonts w:ascii="Noto Sans SemiCondensed Medium" w:hAnsi="Noto Sans SemiCondensed Medium" w:cs="Noto Sans SemiCondensed Medium"/>
          <w:sz w:val="16"/>
          <w:szCs w:val="16"/>
        </w:rPr>
      </w:pPr>
      <w:r w:rsidRPr="00444CDD">
        <w:rPr>
          <w:rFonts w:ascii="Noto Sans SemiCondensed Medium" w:hAnsi="Noto Sans SemiCondensed Medium" w:cs="Noto Sans SemiCondensed Medium"/>
          <w:sz w:val="16"/>
          <w:szCs w:val="16"/>
          <w:lang w:val="es-MX" w:eastAsia="es-MX"/>
        </w:rPr>
        <w:t xml:space="preserve">NORMA OFICIAL MEXICANA </w:t>
      </w:r>
      <w:r w:rsidRPr="00444CDD">
        <w:rPr>
          <w:rFonts w:ascii="Noto Sans SemiCondensed Medium" w:hAnsi="Noto Sans SemiCondensed Medium" w:cs="Noto Sans SemiCondensed Medium"/>
          <w:b/>
          <w:sz w:val="16"/>
          <w:szCs w:val="16"/>
          <w:lang w:val="es-MX" w:eastAsia="es-MX"/>
        </w:rPr>
        <w:t>NOM-031-NUCL-2011</w:t>
      </w:r>
      <w:r w:rsidRPr="00444CDD">
        <w:rPr>
          <w:rFonts w:ascii="Noto Sans SemiCondensed Medium" w:hAnsi="Noto Sans SemiCondensed Medium" w:cs="Noto Sans SemiCondensed Medium"/>
          <w:sz w:val="16"/>
          <w:szCs w:val="16"/>
          <w:lang w:val="es-MX" w:eastAsia="es-MX"/>
        </w:rPr>
        <w:t>, QUE ESTABLECE LOS REQUERIMIENTOS PARA LA CALIFICACIÓN Y ENTRENAMIENTO DEL PERSONAL OCUPACIONALMENTE EXPUESTO A RADIACIONES IONIZANTES.</w:t>
      </w:r>
    </w:p>
    <w:p w14:paraId="5B48C3EA" w14:textId="77777777" w:rsidR="009873BE" w:rsidRPr="00444CDD" w:rsidRDefault="009873BE" w:rsidP="009873BE">
      <w:pPr>
        <w:autoSpaceDE w:val="0"/>
        <w:autoSpaceDN w:val="0"/>
        <w:adjustRightInd w:val="0"/>
        <w:contextualSpacing/>
        <w:jc w:val="both"/>
        <w:rPr>
          <w:rFonts w:ascii="Noto Sans SemiCondensed Medium" w:hAnsi="Noto Sans SemiCondensed Medium" w:cs="Noto Sans SemiCondensed Medium"/>
          <w:sz w:val="16"/>
          <w:szCs w:val="16"/>
        </w:rPr>
      </w:pPr>
    </w:p>
    <w:p w14:paraId="1190C406" w14:textId="77777777" w:rsidR="009873BE" w:rsidRPr="00444CDD" w:rsidRDefault="009873BE" w:rsidP="00FC5166">
      <w:pPr>
        <w:numPr>
          <w:ilvl w:val="0"/>
          <w:numId w:val="69"/>
        </w:numPr>
        <w:contextualSpacing/>
        <w:jc w:val="both"/>
        <w:rPr>
          <w:rFonts w:ascii="Noto Sans SemiCondensed Medium" w:hAnsi="Noto Sans SemiCondensed Medium" w:cs="Noto Sans SemiCondensed Medium"/>
          <w:sz w:val="16"/>
          <w:szCs w:val="16"/>
        </w:rPr>
      </w:pPr>
      <w:r w:rsidRPr="00444CDD">
        <w:rPr>
          <w:rFonts w:ascii="Noto Sans SemiCondensed Medium" w:hAnsi="Noto Sans SemiCondensed Medium" w:cs="Noto Sans SemiCondensed Medium"/>
          <w:sz w:val="16"/>
          <w:szCs w:val="16"/>
          <w:lang w:val="es-MX" w:eastAsia="es-MX"/>
        </w:rPr>
        <w:t xml:space="preserve">NORMA OFICIAL MEXICANA </w:t>
      </w:r>
      <w:r w:rsidRPr="00444CDD">
        <w:rPr>
          <w:rFonts w:ascii="Noto Sans SemiCondensed Medium" w:hAnsi="Noto Sans SemiCondensed Medium" w:cs="Noto Sans SemiCondensed Medium"/>
          <w:b/>
          <w:sz w:val="16"/>
          <w:szCs w:val="16"/>
          <w:shd w:val="clear" w:color="auto" w:fill="FFFFFF"/>
        </w:rPr>
        <w:t xml:space="preserve">NOM-002-SSA3-2017, </w:t>
      </w:r>
      <w:r w:rsidRPr="00444CDD">
        <w:rPr>
          <w:rFonts w:ascii="Noto Sans SemiCondensed Medium" w:hAnsi="Noto Sans SemiCondensed Medium" w:cs="Noto Sans SemiCondensed Medium"/>
          <w:sz w:val="16"/>
          <w:szCs w:val="16"/>
          <w:shd w:val="clear" w:color="auto" w:fill="FFFFFF"/>
        </w:rPr>
        <w:t>PARA LA ORGANIZACIÓN, FUNCIONAMIENTO DE LOS SERVICIOS DE RADIOTERAPIA.</w:t>
      </w:r>
    </w:p>
    <w:p w14:paraId="79BCCFC0" w14:textId="77777777" w:rsidR="009873BE" w:rsidRPr="002711CB" w:rsidRDefault="009873BE" w:rsidP="009873BE">
      <w:pPr>
        <w:jc w:val="both"/>
        <w:rPr>
          <w:rFonts w:ascii="Noto Sans SemiCondensed Medium" w:hAnsi="Noto Sans SemiCondensed Medium" w:cs="Noto Sans SemiCondensed Medium"/>
          <w:sz w:val="20"/>
        </w:rPr>
      </w:pPr>
    </w:p>
    <w:p w14:paraId="5B7AF415" w14:textId="77777777" w:rsidR="009873BE" w:rsidRPr="002711CB" w:rsidRDefault="009873BE" w:rsidP="009873BE">
      <w:pPr>
        <w:ind w:left="709"/>
        <w:jc w:val="both"/>
        <w:rPr>
          <w:rFonts w:ascii="Noto Sans SemiCondensed Medium" w:hAnsi="Noto Sans SemiCondensed Medium" w:cs="Noto Sans SemiCondensed Medium"/>
          <w:sz w:val="20"/>
        </w:rPr>
      </w:pPr>
      <w:r w:rsidRPr="002711CB">
        <w:rPr>
          <w:rFonts w:ascii="Noto Sans SemiCondensed Medium" w:hAnsi="Noto Sans SemiCondensed Medium" w:cs="Noto Sans SemiCondensed Medium"/>
          <w:sz w:val="20"/>
        </w:rPr>
        <w:t xml:space="preserve">Adicionalmente a las normas descritas en este apartado serán de estricto cumplimiento las normas descritas en el inciso a) del presente anexo técnico. </w:t>
      </w:r>
    </w:p>
    <w:p w14:paraId="16F2A2DF" w14:textId="77777777" w:rsidR="009873BE" w:rsidRPr="002711CB" w:rsidRDefault="009873BE" w:rsidP="009873BE">
      <w:pPr>
        <w:jc w:val="both"/>
        <w:rPr>
          <w:rFonts w:ascii="Noto Sans SemiCondensed Medium" w:hAnsi="Noto Sans SemiCondensed Medium" w:cs="Noto Sans SemiCondensed Medium"/>
          <w:bCs/>
          <w:i/>
          <w:sz w:val="20"/>
        </w:rPr>
      </w:pPr>
    </w:p>
    <w:p w14:paraId="755F054C" w14:textId="77777777" w:rsidR="009873BE" w:rsidRPr="002711CB" w:rsidRDefault="009873BE" w:rsidP="009873BE">
      <w:pPr>
        <w:numPr>
          <w:ilvl w:val="0"/>
          <w:numId w:val="3"/>
        </w:numPr>
        <w:suppressAutoHyphens w:val="0"/>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En caso de que no existan Norma Oficial Mexicana, Norma Mexicana, Norma Internacional o Especificación Técnica aplicable, expedido por un Organismo de Certificación acreditado por la EMA, en donde el certificado deberá estar vigente durante la vigencia del contrato, los participantes deberán presentar carta bajo protesta de decir verdad, de que el bien o servicio ofertado cumple con lo solicitado en el catálogo de conceptos y anexos, suscrito por el representante legal de la empresa.</w:t>
      </w:r>
    </w:p>
    <w:p w14:paraId="595B2EF7" w14:textId="77777777" w:rsidR="009873BE" w:rsidRPr="002711CB" w:rsidRDefault="009873BE" w:rsidP="009873BE">
      <w:pPr>
        <w:jc w:val="both"/>
        <w:rPr>
          <w:rFonts w:ascii="Noto Sans SemiCondensed Medium" w:hAnsi="Noto Sans SemiCondensed Medium" w:cs="Noto Sans SemiCondensed Medium"/>
          <w:bCs/>
          <w:sz w:val="20"/>
          <w:lang w:val="es-MX"/>
        </w:rPr>
      </w:pPr>
    </w:p>
    <w:p w14:paraId="1A25AB66" w14:textId="77777777" w:rsidR="009873BE" w:rsidRPr="002711CB" w:rsidRDefault="009873BE" w:rsidP="009873BE">
      <w:pPr>
        <w:numPr>
          <w:ilvl w:val="0"/>
          <w:numId w:val="3"/>
        </w:numPr>
        <w:suppressAutoHyphens w:val="0"/>
        <w:jc w:val="both"/>
        <w:rPr>
          <w:rFonts w:ascii="Noto Sans SemiCondensed Medium" w:hAnsi="Noto Sans SemiCondensed Medium" w:cs="Noto Sans SemiCondensed Medium"/>
          <w:bCs/>
          <w:sz w:val="20"/>
        </w:rPr>
      </w:pPr>
      <w:r w:rsidRPr="002711CB">
        <w:rPr>
          <w:rFonts w:ascii="Noto Sans SemiCondensed Medium" w:hAnsi="Noto Sans SemiCondensed Medium" w:cs="Noto Sans SemiCondensed Medium"/>
          <w:bCs/>
          <w:sz w:val="20"/>
        </w:rPr>
        <w:t xml:space="preserve">Norma que establece las disposiciones generales para la planeación, obtención y el control de los servicios subrogados de atención médica del Instituto Mexicano del Seguro Social. </w:t>
      </w:r>
    </w:p>
    <w:p w14:paraId="0CDF1A00" w14:textId="77777777" w:rsidR="00A9215B" w:rsidRDefault="00A9215B" w:rsidP="00DB7843">
      <w:pPr>
        <w:jc w:val="both"/>
        <w:rPr>
          <w:rFonts w:ascii="Montserrat" w:eastAsia="Arial Unicode MS" w:hAnsi="Montserrat" w:cs="Arial"/>
          <w:color w:val="000000"/>
          <w:sz w:val="20"/>
          <w:highlight w:val="yellow"/>
        </w:rPr>
      </w:pPr>
    </w:p>
    <w:p w14:paraId="5151FDB5" w14:textId="77777777" w:rsidR="00602666" w:rsidRPr="008E59A2" w:rsidRDefault="00602666" w:rsidP="00602666">
      <w:pPr>
        <w:pStyle w:val="Ttulo5"/>
        <w:pageBreakBefore/>
        <w:numPr>
          <w:ilvl w:val="0"/>
          <w:numId w:val="0"/>
        </w:numPr>
        <w:spacing w:before="0" w:after="0"/>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14:paraId="730C1C99" w14:textId="77777777" w:rsidR="0085499F" w:rsidRPr="008E59A2" w:rsidRDefault="0085499F" w:rsidP="0085499F">
      <w:pPr>
        <w:rPr>
          <w:rFonts w:ascii="Noto Sans" w:hAnsi="Noto Sans" w:cs="Noto Sans"/>
        </w:rPr>
      </w:pPr>
    </w:p>
    <w:p w14:paraId="517EF4E0" w14:textId="77777777" w:rsidR="00602666" w:rsidRPr="008E59A2" w:rsidRDefault="00602666" w:rsidP="00602666">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14:paraId="0E851357" w14:textId="77777777" w:rsidR="00602666" w:rsidRPr="008E59A2" w:rsidRDefault="00602666" w:rsidP="00602666">
      <w:pPr>
        <w:pStyle w:val="Textoindependiente"/>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2439B8B" w14:textId="77777777" w:rsidR="00602666" w:rsidRPr="008E59A2" w:rsidRDefault="00602666" w:rsidP="0023456C">
      <w:pPr>
        <w:numPr>
          <w:ilvl w:val="1"/>
          <w:numId w:val="26"/>
        </w:numPr>
        <w:tabs>
          <w:tab w:val="clear" w:pos="720"/>
          <w:tab w:val="num" w:pos="933"/>
          <w:tab w:val="left" w:pos="3933"/>
        </w:tabs>
        <w:ind w:left="933"/>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14:paraId="16B2DA0C" w14:textId="77777777" w:rsidR="00602666" w:rsidRPr="008E59A2" w:rsidRDefault="00602666" w:rsidP="00602666">
      <w:pPr>
        <w:pStyle w:val="Textodecuerpo31"/>
        <w:tabs>
          <w:tab w:val="left" w:pos="1080"/>
        </w:tabs>
        <w:rPr>
          <w:rFonts w:ascii="Noto Sans" w:hAnsi="Noto Sans" w:cs="Noto Sans"/>
          <w:sz w:val="16"/>
          <w:szCs w:val="16"/>
        </w:rPr>
      </w:pPr>
    </w:p>
    <w:p w14:paraId="6663BAD3" w14:textId="77777777" w:rsidR="00602666" w:rsidRPr="008E59A2" w:rsidRDefault="00602666" w:rsidP="0023456C">
      <w:pPr>
        <w:numPr>
          <w:ilvl w:val="2"/>
          <w:numId w:val="29"/>
        </w:numPr>
        <w:tabs>
          <w:tab w:val="left" w:pos="7912"/>
        </w:tabs>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14:paraId="1B0320E6" w14:textId="77777777" w:rsidR="00602666" w:rsidRPr="008E59A2" w:rsidRDefault="00602666" w:rsidP="00602666">
      <w:pPr>
        <w:tabs>
          <w:tab w:val="left" w:pos="7912"/>
        </w:tabs>
        <w:ind w:left="1985" w:hanging="851"/>
        <w:jc w:val="both"/>
        <w:rPr>
          <w:rFonts w:ascii="Noto Sans" w:hAnsi="Noto Sans" w:cs="Noto Sans"/>
          <w:b/>
          <w:sz w:val="16"/>
          <w:szCs w:val="16"/>
        </w:rPr>
      </w:pPr>
    </w:p>
    <w:p w14:paraId="6211CEC6"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60367D1C" w14:textId="77777777" w:rsidR="00602666" w:rsidRPr="008E59A2" w:rsidRDefault="00602666" w:rsidP="00602666">
      <w:pPr>
        <w:tabs>
          <w:tab w:val="left" w:pos="7897"/>
        </w:tabs>
        <w:ind w:left="1980"/>
        <w:jc w:val="both"/>
        <w:rPr>
          <w:rFonts w:ascii="Noto Sans" w:hAnsi="Noto Sans" w:cs="Noto Sans"/>
          <w:sz w:val="16"/>
          <w:szCs w:val="16"/>
        </w:rPr>
      </w:pPr>
    </w:p>
    <w:p w14:paraId="256A8CB1" w14:textId="77777777" w:rsidR="00602666" w:rsidRPr="008E59A2" w:rsidRDefault="00602666" w:rsidP="00602666">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03A41CE6" w14:textId="77777777" w:rsidR="00602666" w:rsidRPr="008E59A2" w:rsidRDefault="00602666" w:rsidP="00602666">
      <w:pPr>
        <w:tabs>
          <w:tab w:val="left" w:pos="1957"/>
        </w:tabs>
        <w:jc w:val="both"/>
        <w:rPr>
          <w:rFonts w:ascii="Noto Sans" w:hAnsi="Noto Sans" w:cs="Noto Sans"/>
          <w:sz w:val="16"/>
          <w:szCs w:val="16"/>
        </w:rPr>
      </w:pPr>
    </w:p>
    <w:p w14:paraId="49F558AE"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6457DCBB" w14:textId="77777777" w:rsidR="00602666" w:rsidRPr="008E59A2" w:rsidRDefault="00602666" w:rsidP="00602666">
      <w:pPr>
        <w:tabs>
          <w:tab w:val="left" w:pos="7897"/>
        </w:tabs>
        <w:ind w:left="1980"/>
        <w:jc w:val="both"/>
        <w:rPr>
          <w:rFonts w:ascii="Noto Sans" w:hAnsi="Noto Sans" w:cs="Noto Sans"/>
          <w:sz w:val="16"/>
          <w:szCs w:val="16"/>
        </w:rPr>
      </w:pPr>
    </w:p>
    <w:p w14:paraId="19BBE3C1"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14:paraId="581D1337" w14:textId="77777777" w:rsidR="00602666" w:rsidRPr="008E59A2" w:rsidRDefault="00602666" w:rsidP="00602666">
      <w:pPr>
        <w:tabs>
          <w:tab w:val="left" w:pos="7897"/>
        </w:tabs>
        <w:ind w:left="1980"/>
        <w:jc w:val="both"/>
        <w:rPr>
          <w:rFonts w:ascii="Noto Sans" w:hAnsi="Noto Sans" w:cs="Noto Sans"/>
          <w:sz w:val="16"/>
          <w:szCs w:val="16"/>
        </w:rPr>
      </w:pPr>
    </w:p>
    <w:p w14:paraId="6E771658" w14:textId="77777777" w:rsidR="00602666" w:rsidRPr="008E59A2" w:rsidRDefault="00602666" w:rsidP="0023456C">
      <w:pPr>
        <w:numPr>
          <w:ilvl w:val="2"/>
          <w:numId w:val="30"/>
        </w:numPr>
        <w:tabs>
          <w:tab w:val="left" w:pos="7926"/>
        </w:tabs>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69A1275A" w14:textId="77777777" w:rsidR="00602666" w:rsidRPr="008E59A2" w:rsidRDefault="00602666" w:rsidP="00602666">
      <w:pPr>
        <w:pStyle w:val="Textodecuerpo31"/>
        <w:tabs>
          <w:tab w:val="left" w:pos="7884"/>
        </w:tabs>
        <w:ind w:left="1971" w:hanging="727"/>
        <w:rPr>
          <w:rFonts w:ascii="Noto Sans" w:hAnsi="Noto Sans" w:cs="Noto Sans"/>
          <w:sz w:val="16"/>
          <w:szCs w:val="16"/>
        </w:rPr>
      </w:pPr>
    </w:p>
    <w:p w14:paraId="666F8B6C" w14:textId="77777777" w:rsidR="00602666" w:rsidRPr="008E59A2" w:rsidRDefault="00602666" w:rsidP="0023456C">
      <w:pPr>
        <w:numPr>
          <w:ilvl w:val="2"/>
          <w:numId w:val="31"/>
        </w:numPr>
        <w:tabs>
          <w:tab w:val="left" w:pos="7926"/>
        </w:tabs>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14:paraId="6044A55E" w14:textId="77777777" w:rsidR="00602666" w:rsidRPr="008E59A2" w:rsidRDefault="00602666" w:rsidP="00602666">
      <w:pPr>
        <w:tabs>
          <w:tab w:val="left" w:pos="7926"/>
        </w:tabs>
        <w:ind w:left="1985" w:hanging="851"/>
        <w:jc w:val="both"/>
        <w:rPr>
          <w:rFonts w:ascii="Noto Sans" w:hAnsi="Noto Sans" w:cs="Noto Sans"/>
          <w:sz w:val="16"/>
          <w:szCs w:val="16"/>
        </w:rPr>
      </w:pPr>
    </w:p>
    <w:p w14:paraId="44890002"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14:paraId="56D2260A" w14:textId="77777777" w:rsidR="00602666" w:rsidRPr="008E59A2" w:rsidRDefault="00602666" w:rsidP="00602666">
      <w:pPr>
        <w:pStyle w:val="Textodecuerpo31"/>
        <w:tabs>
          <w:tab w:val="left" w:pos="1854"/>
        </w:tabs>
        <w:rPr>
          <w:rFonts w:ascii="Noto Sans" w:hAnsi="Noto Sans" w:cs="Noto Sans"/>
          <w:sz w:val="16"/>
          <w:szCs w:val="16"/>
        </w:rPr>
      </w:pPr>
    </w:p>
    <w:p w14:paraId="570A3B40" w14:textId="77777777" w:rsidR="00602666" w:rsidRPr="008E59A2" w:rsidRDefault="00602666" w:rsidP="0023456C">
      <w:pPr>
        <w:numPr>
          <w:ilvl w:val="2"/>
          <w:numId w:val="32"/>
        </w:numPr>
        <w:tabs>
          <w:tab w:val="left" w:pos="7926"/>
        </w:tabs>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3E8FFC7D" w14:textId="77777777" w:rsidR="00602666" w:rsidRPr="008E59A2" w:rsidRDefault="00602666" w:rsidP="00602666">
      <w:pPr>
        <w:pStyle w:val="Textodecuerpo31"/>
        <w:tabs>
          <w:tab w:val="left" w:pos="1854"/>
        </w:tabs>
        <w:rPr>
          <w:rFonts w:ascii="Noto Sans" w:hAnsi="Noto Sans" w:cs="Noto Sans"/>
          <w:sz w:val="16"/>
          <w:szCs w:val="16"/>
        </w:rPr>
      </w:pPr>
    </w:p>
    <w:p w14:paraId="34D61304" w14:textId="77777777" w:rsidR="00602666" w:rsidRPr="008E59A2" w:rsidRDefault="00602666" w:rsidP="0023456C">
      <w:pPr>
        <w:numPr>
          <w:ilvl w:val="2"/>
          <w:numId w:val="33"/>
        </w:numPr>
        <w:tabs>
          <w:tab w:val="left" w:pos="7954"/>
        </w:tabs>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14:paraId="13A43E7F" w14:textId="77777777" w:rsidR="00602666" w:rsidRPr="008E59A2" w:rsidRDefault="00602666" w:rsidP="00602666">
      <w:pPr>
        <w:tabs>
          <w:tab w:val="left" w:pos="7954"/>
        </w:tabs>
        <w:ind w:left="1985" w:hanging="851"/>
        <w:jc w:val="both"/>
        <w:rPr>
          <w:rFonts w:ascii="Noto Sans" w:hAnsi="Noto Sans" w:cs="Noto Sans"/>
          <w:b/>
          <w:sz w:val="16"/>
          <w:szCs w:val="16"/>
        </w:rPr>
      </w:pPr>
    </w:p>
    <w:p w14:paraId="1EFE50E6" w14:textId="77777777" w:rsidR="00602666" w:rsidRPr="008E59A2" w:rsidRDefault="00602666" w:rsidP="00602666">
      <w:pPr>
        <w:tabs>
          <w:tab w:val="left" w:pos="4479"/>
        </w:tabs>
        <w:ind w:left="1134" w:hanging="567"/>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14:paraId="1D725B54" w14:textId="77777777" w:rsidR="00602666" w:rsidRPr="008E59A2" w:rsidRDefault="00602666" w:rsidP="00602666">
      <w:pPr>
        <w:pStyle w:val="Textodecuerpo31"/>
        <w:tabs>
          <w:tab w:val="left" w:pos="1272"/>
        </w:tabs>
        <w:rPr>
          <w:rFonts w:ascii="Noto Sans" w:hAnsi="Noto Sans" w:cs="Noto Sans"/>
          <w:sz w:val="16"/>
          <w:szCs w:val="16"/>
        </w:rPr>
      </w:pPr>
    </w:p>
    <w:p w14:paraId="47265BD7" w14:textId="77777777" w:rsidR="00602666" w:rsidRPr="008E59A2" w:rsidRDefault="00602666" w:rsidP="00602666">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14:paraId="259E1508" w14:textId="77777777" w:rsidR="00602666" w:rsidRPr="008E59A2" w:rsidRDefault="00602666" w:rsidP="00602666">
      <w:pPr>
        <w:tabs>
          <w:tab w:val="left" w:pos="7954"/>
        </w:tabs>
        <w:ind w:left="1985" w:hanging="851"/>
        <w:jc w:val="both"/>
        <w:rPr>
          <w:rFonts w:ascii="Noto Sans" w:hAnsi="Noto Sans" w:cs="Noto Sans"/>
          <w:b/>
          <w:sz w:val="16"/>
          <w:szCs w:val="16"/>
        </w:rPr>
      </w:pPr>
    </w:p>
    <w:p w14:paraId="3C99AA26"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6E215044" w14:textId="77777777" w:rsidR="00602666" w:rsidRPr="008E59A2" w:rsidRDefault="00602666" w:rsidP="00602666">
      <w:pPr>
        <w:tabs>
          <w:tab w:val="left" w:pos="7897"/>
        </w:tabs>
        <w:ind w:left="1980"/>
        <w:jc w:val="both"/>
        <w:rPr>
          <w:rFonts w:ascii="Noto Sans" w:hAnsi="Noto Sans" w:cs="Noto Sans"/>
          <w:sz w:val="16"/>
          <w:szCs w:val="16"/>
        </w:rPr>
      </w:pPr>
    </w:p>
    <w:p w14:paraId="0F112017" w14:textId="77777777" w:rsidR="00602666" w:rsidRPr="008E59A2" w:rsidRDefault="00602666" w:rsidP="00602666">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1F08CEAD" w14:textId="77777777" w:rsidR="00602666" w:rsidRPr="008E59A2" w:rsidRDefault="00602666" w:rsidP="00602666">
      <w:pPr>
        <w:tabs>
          <w:tab w:val="left" w:pos="1957"/>
        </w:tabs>
        <w:jc w:val="both"/>
        <w:rPr>
          <w:rFonts w:ascii="Noto Sans" w:hAnsi="Noto Sans" w:cs="Noto Sans"/>
          <w:sz w:val="16"/>
          <w:szCs w:val="16"/>
        </w:rPr>
      </w:pPr>
    </w:p>
    <w:p w14:paraId="2FED7ECB"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4525F136" w14:textId="77777777" w:rsidR="00602666" w:rsidRPr="008E59A2" w:rsidRDefault="00602666" w:rsidP="00602666">
      <w:pPr>
        <w:tabs>
          <w:tab w:val="left" w:pos="7897"/>
        </w:tabs>
        <w:ind w:left="1980"/>
        <w:jc w:val="both"/>
        <w:rPr>
          <w:rFonts w:ascii="Noto Sans" w:hAnsi="Noto Sans" w:cs="Noto Sans"/>
          <w:sz w:val="16"/>
          <w:szCs w:val="16"/>
        </w:rPr>
      </w:pPr>
    </w:p>
    <w:p w14:paraId="5BA378AF"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w:t>
      </w:r>
    </w:p>
    <w:p w14:paraId="2959CA23" w14:textId="77777777" w:rsidR="00602666" w:rsidRPr="008E59A2" w:rsidRDefault="00602666" w:rsidP="00602666">
      <w:pPr>
        <w:tabs>
          <w:tab w:val="left" w:pos="7897"/>
        </w:tabs>
        <w:ind w:left="1980"/>
        <w:jc w:val="both"/>
        <w:rPr>
          <w:rFonts w:ascii="Noto Sans" w:hAnsi="Noto Sans" w:cs="Noto Sans"/>
          <w:sz w:val="16"/>
          <w:szCs w:val="16"/>
        </w:rPr>
      </w:pPr>
    </w:p>
    <w:p w14:paraId="74AC5E27" w14:textId="77777777" w:rsidR="00602666" w:rsidRPr="008E59A2" w:rsidRDefault="00602666" w:rsidP="00602666">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13A4FC46" w14:textId="77777777" w:rsidR="00602666" w:rsidRPr="008E59A2" w:rsidRDefault="00602666" w:rsidP="00602666">
      <w:pPr>
        <w:pStyle w:val="Textodecuerpo31"/>
        <w:tabs>
          <w:tab w:val="left" w:pos="1854"/>
        </w:tabs>
        <w:rPr>
          <w:rFonts w:ascii="Noto Sans" w:hAnsi="Noto Sans" w:cs="Noto Sans"/>
          <w:sz w:val="16"/>
          <w:szCs w:val="16"/>
        </w:rPr>
      </w:pPr>
    </w:p>
    <w:p w14:paraId="3B6ED7E1"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 xml:space="preserve">“BAJO PROTESTA DE </w:t>
      </w:r>
      <w:r w:rsidRPr="008E59A2">
        <w:rPr>
          <w:rFonts w:ascii="Noto Sans" w:hAnsi="Noto Sans" w:cs="Noto Sans"/>
          <w:b/>
          <w:sz w:val="16"/>
          <w:szCs w:val="16"/>
        </w:rPr>
        <w:lastRenderedPageBreak/>
        <w:t>DECIR VERDAD”</w:t>
      </w:r>
      <w:r w:rsidRPr="008E59A2">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265CB366" w14:textId="77777777" w:rsidR="00602666" w:rsidRPr="008E59A2" w:rsidRDefault="00602666" w:rsidP="00602666">
      <w:pPr>
        <w:tabs>
          <w:tab w:val="left" w:pos="7926"/>
        </w:tabs>
        <w:ind w:left="1985" w:hanging="851"/>
        <w:jc w:val="both"/>
        <w:rPr>
          <w:rFonts w:ascii="Noto Sans" w:hAnsi="Noto Sans" w:cs="Noto Sans"/>
          <w:b/>
          <w:sz w:val="16"/>
          <w:szCs w:val="16"/>
        </w:rPr>
      </w:pPr>
    </w:p>
    <w:p w14:paraId="4D5B0FAB" w14:textId="77777777" w:rsidR="00602666" w:rsidRPr="008E59A2" w:rsidRDefault="00602666" w:rsidP="00602666">
      <w:pPr>
        <w:tabs>
          <w:tab w:val="left" w:pos="7911"/>
        </w:tabs>
        <w:ind w:left="1980"/>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14:paraId="3974F521" w14:textId="77777777" w:rsidR="00602666" w:rsidRPr="008E59A2" w:rsidRDefault="00602666" w:rsidP="00602666">
      <w:pPr>
        <w:pStyle w:val="Textodecuerpo31"/>
        <w:tabs>
          <w:tab w:val="left" w:pos="1854"/>
        </w:tabs>
        <w:rPr>
          <w:rFonts w:ascii="Noto Sans" w:hAnsi="Noto Sans" w:cs="Noto Sans"/>
          <w:sz w:val="16"/>
          <w:szCs w:val="16"/>
        </w:rPr>
      </w:pPr>
    </w:p>
    <w:p w14:paraId="56ECBCF1"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53194E1B" w14:textId="77777777" w:rsidR="00602666" w:rsidRPr="008E59A2" w:rsidRDefault="00602666" w:rsidP="00602666">
      <w:pPr>
        <w:pStyle w:val="Textodecuerpo31"/>
        <w:tabs>
          <w:tab w:val="left" w:pos="1854"/>
        </w:tabs>
        <w:rPr>
          <w:rFonts w:ascii="Noto Sans" w:hAnsi="Noto Sans" w:cs="Noto Sans"/>
          <w:sz w:val="16"/>
          <w:szCs w:val="16"/>
        </w:rPr>
      </w:pPr>
    </w:p>
    <w:p w14:paraId="0CD63283" w14:textId="77777777" w:rsidR="00602666" w:rsidRPr="008E59A2" w:rsidRDefault="00602666" w:rsidP="00602666">
      <w:pPr>
        <w:pStyle w:val="Textodecuerpo21"/>
        <w:tabs>
          <w:tab w:val="left" w:pos="7898"/>
        </w:tabs>
        <w:ind w:left="1985" w:hanging="851"/>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14:paraId="105C70C2" w14:textId="77777777" w:rsidR="00602666" w:rsidRPr="008E59A2" w:rsidRDefault="00602666" w:rsidP="00602666">
      <w:pPr>
        <w:pStyle w:val="Textodecuerpo21"/>
        <w:ind w:left="2340" w:hanging="540"/>
        <w:rPr>
          <w:rFonts w:ascii="Noto Sans" w:hAnsi="Noto Sans" w:cs="Noto Sans"/>
          <w:sz w:val="16"/>
          <w:szCs w:val="16"/>
        </w:rPr>
      </w:pPr>
    </w:p>
    <w:p w14:paraId="455E798D" w14:textId="77777777" w:rsidR="00602666" w:rsidRPr="008E59A2" w:rsidRDefault="00602666" w:rsidP="00602666">
      <w:pPr>
        <w:pStyle w:val="Textodecuerpo21"/>
        <w:ind w:left="198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14:paraId="5469DD1B" w14:textId="77777777" w:rsidR="00602666" w:rsidRPr="008E59A2" w:rsidRDefault="00602666" w:rsidP="00602666">
      <w:pPr>
        <w:pStyle w:val="Textodecuerpo21"/>
        <w:ind w:left="1985"/>
        <w:rPr>
          <w:rFonts w:ascii="Noto Sans" w:hAnsi="Noto Sans" w:cs="Noto Sans"/>
          <w:sz w:val="16"/>
          <w:szCs w:val="16"/>
        </w:rPr>
      </w:pPr>
    </w:p>
    <w:p w14:paraId="7C542833" w14:textId="77777777" w:rsidR="00602666" w:rsidRPr="008E59A2" w:rsidRDefault="00602666" w:rsidP="0023456C">
      <w:pPr>
        <w:numPr>
          <w:ilvl w:val="1"/>
          <w:numId w:val="27"/>
        </w:numPr>
        <w:tabs>
          <w:tab w:val="left" w:pos="3279"/>
        </w:tabs>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14:paraId="43973319" w14:textId="77777777" w:rsidR="00602666" w:rsidRPr="008E59A2" w:rsidRDefault="00602666" w:rsidP="00602666">
      <w:pPr>
        <w:pStyle w:val="Textodecuerpo31"/>
        <w:tabs>
          <w:tab w:val="left" w:pos="1272"/>
        </w:tabs>
        <w:rPr>
          <w:rFonts w:ascii="Noto Sans" w:hAnsi="Noto Sans" w:cs="Noto Sans"/>
          <w:sz w:val="16"/>
          <w:szCs w:val="16"/>
        </w:rPr>
      </w:pPr>
    </w:p>
    <w:p w14:paraId="1A90289E" w14:textId="77777777" w:rsidR="00602666" w:rsidRPr="008E59A2" w:rsidRDefault="00602666" w:rsidP="0023456C">
      <w:pPr>
        <w:numPr>
          <w:ilvl w:val="2"/>
          <w:numId w:val="27"/>
        </w:numPr>
        <w:tabs>
          <w:tab w:val="left" w:pos="6319"/>
        </w:tabs>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14:paraId="2772E368" w14:textId="77777777" w:rsidR="00602666" w:rsidRPr="008E59A2" w:rsidRDefault="00602666" w:rsidP="00602666">
      <w:pPr>
        <w:pStyle w:val="Textodecuerpo31"/>
        <w:tabs>
          <w:tab w:val="left" w:pos="1854"/>
        </w:tabs>
        <w:rPr>
          <w:rFonts w:ascii="Noto Sans" w:hAnsi="Noto Sans" w:cs="Noto Sans"/>
          <w:sz w:val="16"/>
          <w:szCs w:val="16"/>
        </w:rPr>
      </w:pPr>
    </w:p>
    <w:p w14:paraId="7D8AD47C" w14:textId="77777777" w:rsidR="00602666" w:rsidRPr="008E59A2" w:rsidRDefault="00602666" w:rsidP="00602666">
      <w:pPr>
        <w:tabs>
          <w:tab w:val="left" w:pos="5760"/>
        </w:tabs>
        <w:ind w:left="1440" w:hanging="720"/>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20692BB" w14:textId="77777777" w:rsidR="00602666" w:rsidRPr="008E59A2" w:rsidRDefault="00602666" w:rsidP="00602666">
      <w:pPr>
        <w:pStyle w:val="Textodecuerpo31"/>
        <w:tabs>
          <w:tab w:val="left" w:pos="1800"/>
        </w:tabs>
        <w:rPr>
          <w:rFonts w:ascii="Noto Sans" w:hAnsi="Noto Sans" w:cs="Noto Sans"/>
          <w:sz w:val="16"/>
          <w:szCs w:val="16"/>
        </w:rPr>
      </w:pPr>
    </w:p>
    <w:p w14:paraId="6137E92C" w14:textId="77777777" w:rsidR="00602666" w:rsidRPr="008E59A2" w:rsidRDefault="00602666" w:rsidP="00602666">
      <w:pPr>
        <w:pStyle w:val="Textodecuerpo21"/>
        <w:ind w:left="1248" w:hanging="540"/>
        <w:rPr>
          <w:rFonts w:ascii="Noto Sans" w:hAnsi="Noto Sans" w:cs="Noto Sans"/>
          <w:sz w:val="16"/>
          <w:szCs w:val="16"/>
        </w:rPr>
      </w:pPr>
      <w:r w:rsidRPr="008E59A2">
        <w:rPr>
          <w:rFonts w:ascii="Noto Sans" w:hAnsi="Noto Sans" w:cs="Noto Sans"/>
          <w:sz w:val="16"/>
          <w:szCs w:val="16"/>
        </w:rPr>
        <w:t>EXPUESTO LO ANTERIOR, LAS PARTES OTORGAN LAS SIGUIENTES:</w:t>
      </w:r>
    </w:p>
    <w:p w14:paraId="38F923A3" w14:textId="77777777" w:rsidR="00602666" w:rsidRPr="008E59A2" w:rsidRDefault="00602666" w:rsidP="00602666">
      <w:pPr>
        <w:pStyle w:val="Textodecuerpo21"/>
        <w:ind w:left="2340" w:hanging="540"/>
        <w:rPr>
          <w:rFonts w:ascii="Noto Sans" w:hAnsi="Noto Sans" w:cs="Noto Sans"/>
          <w:sz w:val="16"/>
          <w:szCs w:val="16"/>
        </w:rPr>
      </w:pPr>
    </w:p>
    <w:p w14:paraId="48D8F836" w14:textId="77777777" w:rsidR="00602666" w:rsidRPr="008E59A2" w:rsidRDefault="00602666" w:rsidP="00602666">
      <w:pPr>
        <w:pStyle w:val="Textodecuerpo21"/>
        <w:jc w:val="center"/>
        <w:rPr>
          <w:rFonts w:ascii="Noto Sans" w:hAnsi="Noto Sans" w:cs="Noto Sans"/>
          <w:b/>
          <w:sz w:val="16"/>
          <w:szCs w:val="16"/>
        </w:rPr>
      </w:pPr>
      <w:r w:rsidRPr="008E59A2">
        <w:rPr>
          <w:rFonts w:ascii="Noto Sans" w:hAnsi="Noto Sans" w:cs="Noto Sans"/>
          <w:b/>
          <w:sz w:val="16"/>
          <w:szCs w:val="16"/>
        </w:rPr>
        <w:t>CLÁUSULAS</w:t>
      </w:r>
    </w:p>
    <w:p w14:paraId="46B6FAD8" w14:textId="77777777" w:rsidR="00602666" w:rsidRPr="008E59A2" w:rsidRDefault="00602666" w:rsidP="00602666">
      <w:pPr>
        <w:pStyle w:val="Textodecuerpo21"/>
        <w:jc w:val="center"/>
        <w:rPr>
          <w:rFonts w:ascii="Noto Sans" w:hAnsi="Noto Sans" w:cs="Noto Sans"/>
          <w:b/>
          <w:sz w:val="16"/>
          <w:szCs w:val="16"/>
        </w:rPr>
      </w:pPr>
    </w:p>
    <w:p w14:paraId="74C21864" w14:textId="77777777" w:rsidR="00602666" w:rsidRPr="008E59A2" w:rsidRDefault="00602666" w:rsidP="00602666">
      <w:pPr>
        <w:pStyle w:val="Textodecuerpo21"/>
        <w:ind w:left="1943" w:hanging="1403"/>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14:paraId="552EB20F" w14:textId="77777777" w:rsidR="00602666" w:rsidRPr="008E59A2" w:rsidRDefault="00602666" w:rsidP="00602666">
      <w:pPr>
        <w:pStyle w:val="Textodecuerpo21"/>
        <w:ind w:left="1957" w:hanging="14"/>
        <w:rPr>
          <w:rFonts w:ascii="Noto Sans" w:hAnsi="Noto Sans" w:cs="Noto Sans"/>
          <w:sz w:val="16"/>
          <w:szCs w:val="16"/>
        </w:rPr>
      </w:pPr>
    </w:p>
    <w:p w14:paraId="7B71BB7E" w14:textId="77777777" w:rsidR="00602666" w:rsidRPr="008E59A2" w:rsidRDefault="00602666" w:rsidP="00602666">
      <w:pPr>
        <w:pStyle w:val="Textodecuerpo21"/>
        <w:ind w:left="198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5532CD01" w14:textId="77777777" w:rsidR="00602666" w:rsidRPr="008E59A2" w:rsidRDefault="00602666" w:rsidP="00602666">
      <w:pPr>
        <w:pStyle w:val="Textodecuerpo21"/>
        <w:ind w:left="1957" w:firstLine="28"/>
        <w:rPr>
          <w:rFonts w:ascii="Noto Sans" w:hAnsi="Noto Sans" w:cs="Noto Sans"/>
          <w:sz w:val="16"/>
          <w:szCs w:val="16"/>
        </w:rPr>
      </w:pPr>
    </w:p>
    <w:p w14:paraId="18EF7F80" w14:textId="77777777" w:rsidR="00602666" w:rsidRPr="008E59A2" w:rsidRDefault="00602666" w:rsidP="00602666">
      <w:pPr>
        <w:pStyle w:val="Textodecuerpo21"/>
        <w:ind w:left="1957" w:hanging="14"/>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14:paraId="36FB06B3" w14:textId="77777777" w:rsidR="00602666" w:rsidRPr="008E59A2" w:rsidRDefault="00602666" w:rsidP="00602666">
      <w:pPr>
        <w:pStyle w:val="Textodecuerpo21"/>
        <w:ind w:left="1971"/>
        <w:rPr>
          <w:rFonts w:ascii="Noto Sans" w:hAnsi="Noto Sans" w:cs="Noto Sans"/>
          <w:sz w:val="16"/>
          <w:szCs w:val="16"/>
        </w:rPr>
      </w:pPr>
    </w:p>
    <w:p w14:paraId="573CD984" w14:textId="77777777" w:rsidR="00602666" w:rsidRPr="008E59A2" w:rsidRDefault="00602666" w:rsidP="00602666">
      <w:pPr>
        <w:pStyle w:val="Textodecuerpo21"/>
        <w:ind w:left="1971"/>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14:paraId="54718AA6" w14:textId="77777777" w:rsidR="00602666" w:rsidRPr="008E59A2" w:rsidRDefault="00602666" w:rsidP="00602666">
      <w:pPr>
        <w:pStyle w:val="Textodecuerpo21"/>
        <w:ind w:left="1943" w:hanging="1403"/>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14:paraId="22E0D926" w14:textId="77777777" w:rsidR="00602666" w:rsidRPr="008E59A2" w:rsidRDefault="00602666" w:rsidP="00602666">
      <w:pPr>
        <w:pStyle w:val="Textodecuerpo21"/>
        <w:ind w:left="1800" w:hanging="1260"/>
        <w:rPr>
          <w:rFonts w:ascii="Noto Sans" w:hAnsi="Noto Sans" w:cs="Noto Sans"/>
          <w:sz w:val="16"/>
          <w:szCs w:val="16"/>
        </w:rPr>
      </w:pPr>
    </w:p>
    <w:p w14:paraId="26F74E4A"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8832B4C" w14:textId="77777777" w:rsidR="00602666" w:rsidRPr="008E59A2" w:rsidRDefault="00602666" w:rsidP="00602666">
      <w:pPr>
        <w:pStyle w:val="Textodecuerpo21"/>
        <w:ind w:left="1957" w:firstLine="14"/>
        <w:rPr>
          <w:rFonts w:ascii="Noto Sans" w:hAnsi="Noto Sans" w:cs="Noto Sans"/>
          <w:sz w:val="16"/>
          <w:szCs w:val="16"/>
        </w:rPr>
      </w:pPr>
    </w:p>
    <w:p w14:paraId="5B20E836"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8794526" w14:textId="77777777" w:rsidR="00602666" w:rsidRPr="008E59A2" w:rsidRDefault="00602666" w:rsidP="00602666">
      <w:pPr>
        <w:pStyle w:val="Textodecuerpo21"/>
        <w:ind w:left="1957" w:firstLine="14"/>
        <w:rPr>
          <w:rFonts w:ascii="Noto Sans" w:hAnsi="Noto Sans" w:cs="Noto Sans"/>
          <w:sz w:val="16"/>
          <w:szCs w:val="16"/>
        </w:rPr>
      </w:pPr>
    </w:p>
    <w:p w14:paraId="7F5E7AFF" w14:textId="77777777" w:rsidR="00602666" w:rsidRPr="008E59A2" w:rsidRDefault="00602666" w:rsidP="00602666">
      <w:pPr>
        <w:pStyle w:val="Textodecuerpo21"/>
        <w:ind w:left="1971" w:hanging="1431"/>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14:paraId="66A191AE" w14:textId="77777777" w:rsidR="00602666" w:rsidRPr="008E59A2" w:rsidRDefault="00602666" w:rsidP="00602666">
      <w:pPr>
        <w:pStyle w:val="Textodecuerpo21"/>
        <w:ind w:left="1800" w:hanging="1260"/>
        <w:rPr>
          <w:rFonts w:ascii="Noto Sans" w:hAnsi="Noto Sans" w:cs="Noto Sans"/>
          <w:sz w:val="16"/>
          <w:szCs w:val="16"/>
        </w:rPr>
      </w:pPr>
    </w:p>
    <w:p w14:paraId="5F5EA297"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14:paraId="4C9067A7" w14:textId="77777777" w:rsidR="00602666" w:rsidRPr="008E59A2" w:rsidRDefault="00602666" w:rsidP="00602666">
      <w:pPr>
        <w:pStyle w:val="Textodecuerpo21"/>
        <w:ind w:left="1985" w:hanging="1425"/>
        <w:rPr>
          <w:rFonts w:ascii="Noto Sans" w:hAnsi="Noto Sans" w:cs="Noto Sans"/>
          <w:bCs/>
          <w:sz w:val="16"/>
          <w:szCs w:val="16"/>
        </w:rPr>
      </w:pPr>
    </w:p>
    <w:p w14:paraId="5AE5419D" w14:textId="77777777" w:rsidR="00602666" w:rsidRPr="008E59A2" w:rsidRDefault="00602666" w:rsidP="00602666">
      <w:pPr>
        <w:pStyle w:val="Textodecuerpo21"/>
        <w:ind w:left="1985" w:hanging="14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14:paraId="28131CF9" w14:textId="77777777" w:rsidR="00602666" w:rsidRPr="008E59A2" w:rsidRDefault="00602666" w:rsidP="00602666">
      <w:pPr>
        <w:pStyle w:val="Textodecuerpo21"/>
        <w:ind w:left="1985" w:hanging="1425"/>
        <w:rPr>
          <w:rFonts w:ascii="Noto Sans" w:hAnsi="Noto Sans" w:cs="Noto Sans"/>
          <w:bCs/>
          <w:sz w:val="16"/>
          <w:szCs w:val="16"/>
        </w:rPr>
      </w:pPr>
    </w:p>
    <w:p w14:paraId="004B3661" w14:textId="77777777" w:rsidR="00602666" w:rsidRPr="008E59A2" w:rsidRDefault="00602666" w:rsidP="00602666">
      <w:pPr>
        <w:pStyle w:val="Textodecuerpo21"/>
        <w:ind w:left="198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6071EA5F" w14:textId="77777777" w:rsidR="00602666" w:rsidRPr="008E59A2" w:rsidRDefault="00602666" w:rsidP="00602666">
      <w:pPr>
        <w:pStyle w:val="Textodecuerpo21"/>
        <w:ind w:left="1971"/>
        <w:rPr>
          <w:rFonts w:ascii="Noto Sans" w:hAnsi="Noto Sans" w:cs="Noto Sans"/>
          <w:sz w:val="16"/>
          <w:szCs w:val="16"/>
        </w:rPr>
      </w:pPr>
    </w:p>
    <w:p w14:paraId="0D393521" w14:textId="77777777" w:rsidR="00602666" w:rsidRPr="008E59A2" w:rsidRDefault="00602666" w:rsidP="00602666">
      <w:pPr>
        <w:pStyle w:val="Textodecuerpo21"/>
        <w:ind w:left="1999" w:hanging="1459"/>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14:paraId="66B7E317" w14:textId="77777777" w:rsidR="00602666" w:rsidRPr="008E59A2" w:rsidRDefault="00602666" w:rsidP="00602666">
      <w:pPr>
        <w:pStyle w:val="Textodecuerpo21"/>
        <w:ind w:left="1800" w:hanging="1260"/>
        <w:rPr>
          <w:rFonts w:ascii="Noto Sans" w:hAnsi="Noto Sans" w:cs="Noto Sans"/>
          <w:sz w:val="16"/>
          <w:szCs w:val="16"/>
        </w:rPr>
      </w:pPr>
    </w:p>
    <w:p w14:paraId="378FDAB9" w14:textId="77777777" w:rsidR="00602666" w:rsidRPr="008E59A2" w:rsidRDefault="00602666" w:rsidP="00602666">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EN EL SUPUESTO DE QUE CUALQUIERA DE ELLAS QUE SE DECLARE EN </w:t>
      </w:r>
      <w:r w:rsidRPr="008E59A2">
        <w:rPr>
          <w:rFonts w:ascii="Noto Sans" w:hAnsi="Noto Sans" w:cs="Noto Sans"/>
          <w:sz w:val="16"/>
          <w:szCs w:val="16"/>
        </w:rPr>
        <w:lastRenderedPageBreak/>
        <w:t>QUIEBRA O EN SUSPENSIÓN DE PAGOS, NO LAS LIBERA DE CUMPLIR CON SUS OBLIGACIONES, POR LO QUE CUALQUIERA DE ELLAS QUE SUBSISTA, ACEPTA Y SE OBLIGA EXPRESAMENTE A RESPONDER SOLIDARIAMENTE DE LAS OBLIGACIONES CONTRACTUALES A QUE HUBIERE LUGAR.</w:t>
      </w:r>
    </w:p>
    <w:p w14:paraId="24C6BE3B" w14:textId="77777777" w:rsidR="00602666" w:rsidRPr="008E59A2" w:rsidRDefault="00602666" w:rsidP="00602666">
      <w:pPr>
        <w:pStyle w:val="Textodecuerpo21"/>
        <w:ind w:left="1999" w:firstLine="14"/>
        <w:rPr>
          <w:rFonts w:ascii="Noto Sans" w:hAnsi="Noto Sans" w:cs="Noto Sans"/>
          <w:sz w:val="16"/>
          <w:szCs w:val="16"/>
        </w:rPr>
      </w:pPr>
    </w:p>
    <w:p w14:paraId="777C9ACC" w14:textId="77777777" w:rsidR="00602666" w:rsidRPr="008E59A2" w:rsidRDefault="00602666" w:rsidP="00602666">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024B7B40" w14:textId="77777777" w:rsidR="00602666" w:rsidRPr="008E59A2" w:rsidRDefault="00602666" w:rsidP="00602666">
      <w:pPr>
        <w:pStyle w:val="Textodecuerpo21"/>
        <w:ind w:left="1957" w:firstLine="14"/>
        <w:rPr>
          <w:rFonts w:ascii="Noto Sans" w:hAnsi="Noto Sans" w:cs="Noto Sans"/>
          <w:sz w:val="16"/>
          <w:szCs w:val="16"/>
        </w:rPr>
      </w:pPr>
    </w:p>
    <w:p w14:paraId="24C3F289"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14:paraId="0C3C32AA" w14:textId="77777777" w:rsidR="00602666" w:rsidRPr="008E59A2" w:rsidRDefault="00602666" w:rsidP="00602666">
      <w:pPr>
        <w:pStyle w:val="Textodecuerpo21"/>
        <w:ind w:left="1957" w:firstLine="14"/>
        <w:rPr>
          <w:rFonts w:ascii="Noto Sans" w:hAnsi="Noto Sans" w:cs="Noto Sans"/>
          <w:sz w:val="16"/>
          <w:szCs w:val="16"/>
        </w:rPr>
      </w:pPr>
    </w:p>
    <w:p w14:paraId="7C705369" w14:textId="77777777" w:rsidR="00602666" w:rsidRPr="008E59A2" w:rsidRDefault="00602666" w:rsidP="00602666">
      <w:pPr>
        <w:pStyle w:val="Textodecuerpo21"/>
        <w:ind w:left="1957" w:firstLine="14"/>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14:paraId="4EFA8086" w14:textId="77777777" w:rsidTr="00602666">
        <w:tc>
          <w:tcPr>
            <w:tcW w:w="3600" w:type="dxa"/>
            <w:tcBorders>
              <w:bottom w:val="single" w:sz="4" w:space="0" w:color="000000"/>
            </w:tcBorders>
          </w:tcPr>
          <w:p w14:paraId="7C3CD110" w14:textId="77777777" w:rsidR="00602666" w:rsidRPr="008E59A2" w:rsidRDefault="00602666" w:rsidP="00602666">
            <w:pPr>
              <w:pStyle w:val="Textodecuerpo21"/>
              <w:snapToGrid w:val="0"/>
              <w:ind w:left="540" w:hanging="540"/>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14:paraId="442D3EA2" w14:textId="77777777" w:rsidR="00602666" w:rsidRPr="008E59A2" w:rsidRDefault="00602666" w:rsidP="00602666">
            <w:pPr>
              <w:pStyle w:val="Textodecuerpo21"/>
              <w:snapToGrid w:val="0"/>
              <w:ind w:hanging="540"/>
              <w:jc w:val="center"/>
              <w:rPr>
                <w:rFonts w:ascii="Noto Sans" w:hAnsi="Noto Sans" w:cs="Noto Sans"/>
                <w:sz w:val="16"/>
                <w:szCs w:val="16"/>
              </w:rPr>
            </w:pPr>
          </w:p>
          <w:p w14:paraId="16C8B561" w14:textId="77777777" w:rsidR="00602666" w:rsidRPr="008E59A2" w:rsidRDefault="00602666" w:rsidP="00602666">
            <w:pPr>
              <w:pStyle w:val="Textodecuerpo21"/>
              <w:ind w:hanging="540"/>
              <w:jc w:val="center"/>
              <w:rPr>
                <w:rFonts w:ascii="Noto Sans" w:hAnsi="Noto Sans" w:cs="Noto Sans"/>
                <w:sz w:val="16"/>
                <w:szCs w:val="16"/>
              </w:rPr>
            </w:pPr>
          </w:p>
          <w:p w14:paraId="2CE30CA0" w14:textId="77777777" w:rsidR="00602666" w:rsidRPr="008E59A2" w:rsidRDefault="00602666" w:rsidP="00602666">
            <w:pPr>
              <w:pStyle w:val="Textodecuerpo21"/>
              <w:ind w:hanging="540"/>
              <w:jc w:val="center"/>
              <w:rPr>
                <w:rFonts w:ascii="Noto Sans" w:hAnsi="Noto Sans" w:cs="Noto Sans"/>
                <w:sz w:val="16"/>
                <w:szCs w:val="16"/>
              </w:rPr>
            </w:pPr>
          </w:p>
        </w:tc>
        <w:tc>
          <w:tcPr>
            <w:tcW w:w="3240" w:type="dxa"/>
            <w:tcBorders>
              <w:bottom w:val="single" w:sz="4" w:space="0" w:color="000000"/>
            </w:tcBorders>
          </w:tcPr>
          <w:p w14:paraId="1D682D6B" w14:textId="77777777" w:rsidR="00602666" w:rsidRPr="008E59A2" w:rsidRDefault="00602666" w:rsidP="00602666">
            <w:pPr>
              <w:pStyle w:val="Textodecuerpo21"/>
              <w:snapToGrid w:val="0"/>
              <w:ind w:hanging="540"/>
              <w:jc w:val="center"/>
              <w:rPr>
                <w:rFonts w:ascii="Noto Sans" w:hAnsi="Noto Sans" w:cs="Noto Sans"/>
                <w:b/>
                <w:sz w:val="16"/>
                <w:szCs w:val="16"/>
              </w:rPr>
            </w:pPr>
            <w:r w:rsidRPr="008E59A2">
              <w:rPr>
                <w:rFonts w:ascii="Noto Sans" w:hAnsi="Noto Sans" w:cs="Noto Sans"/>
                <w:b/>
                <w:sz w:val="16"/>
                <w:szCs w:val="16"/>
              </w:rPr>
              <w:t xml:space="preserve">     “EL PARTICIPANTE B”</w:t>
            </w:r>
          </w:p>
          <w:p w14:paraId="40A32CCD" w14:textId="77777777" w:rsidR="00602666" w:rsidRPr="008E59A2" w:rsidRDefault="00602666" w:rsidP="00602666">
            <w:pPr>
              <w:pStyle w:val="Textodecuerpo21"/>
              <w:ind w:hanging="540"/>
              <w:jc w:val="center"/>
              <w:rPr>
                <w:rFonts w:ascii="Noto Sans" w:hAnsi="Noto Sans" w:cs="Noto Sans"/>
                <w:b/>
                <w:sz w:val="16"/>
                <w:szCs w:val="16"/>
              </w:rPr>
            </w:pPr>
          </w:p>
        </w:tc>
      </w:tr>
      <w:tr w:rsidR="00602666" w:rsidRPr="008E59A2" w14:paraId="31DE21D8" w14:textId="77777777" w:rsidTr="00602666">
        <w:tc>
          <w:tcPr>
            <w:tcW w:w="3600" w:type="dxa"/>
            <w:tcBorders>
              <w:top w:val="single" w:sz="4" w:space="0" w:color="000000"/>
            </w:tcBorders>
          </w:tcPr>
          <w:p w14:paraId="7B217C87" w14:textId="77777777" w:rsidR="00602666" w:rsidRPr="008E59A2" w:rsidRDefault="00602666" w:rsidP="00602666">
            <w:pPr>
              <w:pStyle w:val="Ttulo3"/>
              <w:numPr>
                <w:ilvl w:val="0"/>
                <w:numId w:val="0"/>
              </w:numPr>
              <w:snapToGrid w:val="0"/>
              <w:spacing w:before="0" w:after="0"/>
              <w:jc w:val="center"/>
              <w:rPr>
                <w:rFonts w:ascii="Noto Sans" w:hAnsi="Noto Sans" w:cs="Noto Sans"/>
                <w:sz w:val="16"/>
                <w:szCs w:val="16"/>
              </w:rPr>
            </w:pPr>
            <w:r w:rsidRPr="008E59A2">
              <w:rPr>
                <w:rFonts w:ascii="Noto Sans" w:hAnsi="Noto Sans" w:cs="Noto Sans"/>
                <w:sz w:val="16"/>
                <w:szCs w:val="16"/>
              </w:rPr>
              <w:t>NOMBRE Y CARGO</w:t>
            </w:r>
          </w:p>
          <w:p w14:paraId="4EB33DCE" w14:textId="77777777" w:rsidR="00602666" w:rsidRPr="008E59A2" w:rsidRDefault="00602666" w:rsidP="00602666">
            <w:pPr>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14:paraId="4D56DDEE" w14:textId="77777777" w:rsidR="00602666" w:rsidRPr="008E59A2" w:rsidRDefault="00602666" w:rsidP="00602666">
            <w:pPr>
              <w:pStyle w:val="Textodecuerpo21"/>
              <w:snapToGrid w:val="0"/>
              <w:ind w:hanging="540"/>
              <w:jc w:val="center"/>
              <w:rPr>
                <w:rFonts w:ascii="Noto Sans" w:hAnsi="Noto Sans" w:cs="Noto Sans"/>
                <w:sz w:val="16"/>
                <w:szCs w:val="16"/>
              </w:rPr>
            </w:pPr>
          </w:p>
        </w:tc>
        <w:tc>
          <w:tcPr>
            <w:tcW w:w="3240" w:type="dxa"/>
            <w:tcBorders>
              <w:top w:val="single" w:sz="4" w:space="0" w:color="000000"/>
            </w:tcBorders>
          </w:tcPr>
          <w:p w14:paraId="188CC1FD" w14:textId="77777777" w:rsidR="00602666" w:rsidRPr="008E59A2" w:rsidRDefault="00602666" w:rsidP="00602666">
            <w:pPr>
              <w:snapToGrid w:val="0"/>
              <w:jc w:val="center"/>
              <w:rPr>
                <w:rFonts w:ascii="Noto Sans" w:hAnsi="Noto Sans" w:cs="Noto Sans"/>
                <w:b/>
                <w:sz w:val="16"/>
                <w:szCs w:val="16"/>
              </w:rPr>
            </w:pPr>
            <w:r w:rsidRPr="008E59A2">
              <w:rPr>
                <w:rFonts w:ascii="Noto Sans" w:hAnsi="Noto Sans" w:cs="Noto Sans"/>
                <w:b/>
                <w:sz w:val="16"/>
                <w:szCs w:val="16"/>
              </w:rPr>
              <w:t xml:space="preserve">NOMBRE Y CARGO </w:t>
            </w:r>
          </w:p>
          <w:p w14:paraId="6AFAC82C" w14:textId="77777777" w:rsidR="00602666" w:rsidRPr="008E59A2" w:rsidRDefault="00602666" w:rsidP="00602666">
            <w:pPr>
              <w:jc w:val="center"/>
              <w:rPr>
                <w:rFonts w:ascii="Noto Sans" w:hAnsi="Noto Sans" w:cs="Noto Sans"/>
                <w:b/>
                <w:sz w:val="16"/>
                <w:szCs w:val="16"/>
              </w:rPr>
            </w:pPr>
            <w:r w:rsidRPr="008E59A2">
              <w:rPr>
                <w:rFonts w:ascii="Noto Sans" w:hAnsi="Noto Sans" w:cs="Noto Sans"/>
                <w:b/>
                <w:sz w:val="16"/>
                <w:szCs w:val="16"/>
              </w:rPr>
              <w:t>DEL APODERADO LEGAL</w:t>
            </w:r>
          </w:p>
        </w:tc>
      </w:tr>
    </w:tbl>
    <w:p w14:paraId="31C517A3" w14:textId="77777777" w:rsidR="00602666" w:rsidRPr="008E59A2" w:rsidRDefault="00602666" w:rsidP="00602666">
      <w:pPr>
        <w:jc w:val="both"/>
        <w:rPr>
          <w:rFonts w:ascii="Noto Sans" w:hAnsi="Noto Sans" w:cs="Noto Sans"/>
        </w:rPr>
      </w:pPr>
    </w:p>
    <w:p w14:paraId="71289C95" w14:textId="77777777" w:rsidR="00602666" w:rsidRPr="008E59A2" w:rsidRDefault="00602666" w:rsidP="00602666">
      <w:pPr>
        <w:rPr>
          <w:rFonts w:ascii="Noto Sans" w:hAnsi="Noto Sans" w:cs="Noto Sans"/>
          <w:sz w:val="20"/>
        </w:rPr>
      </w:pPr>
    </w:p>
    <w:p w14:paraId="3E0BEE33" w14:textId="77777777" w:rsidR="00602666" w:rsidRPr="008E59A2" w:rsidRDefault="00602666" w:rsidP="00602666">
      <w:pPr>
        <w:rPr>
          <w:rFonts w:ascii="Noto Sans" w:hAnsi="Noto Sans" w:cs="Noto Sans"/>
          <w:sz w:val="20"/>
        </w:rPr>
      </w:pPr>
    </w:p>
    <w:p w14:paraId="6ABDEDEC" w14:textId="77777777" w:rsidR="00602666" w:rsidRDefault="00602666" w:rsidP="00602666">
      <w:pPr>
        <w:rPr>
          <w:rFonts w:ascii="Arial" w:hAnsi="Arial" w:cs="Arial"/>
          <w:sz w:val="20"/>
        </w:rPr>
      </w:pPr>
    </w:p>
    <w:p w14:paraId="135D56F2" w14:textId="77777777" w:rsidR="00602666" w:rsidRDefault="00602666" w:rsidP="00602666">
      <w:pPr>
        <w:rPr>
          <w:rFonts w:ascii="Arial" w:hAnsi="Arial" w:cs="Arial"/>
          <w:sz w:val="20"/>
        </w:rPr>
      </w:pPr>
    </w:p>
    <w:p w14:paraId="7EDD3E14" w14:textId="77777777" w:rsidR="00602666" w:rsidRDefault="00602666" w:rsidP="00602666">
      <w:pPr>
        <w:rPr>
          <w:rFonts w:ascii="Arial" w:hAnsi="Arial" w:cs="Arial"/>
          <w:sz w:val="20"/>
        </w:rPr>
      </w:pPr>
    </w:p>
    <w:p w14:paraId="08A38000" w14:textId="77777777" w:rsidR="00602666" w:rsidRDefault="00602666" w:rsidP="00602666">
      <w:pPr>
        <w:rPr>
          <w:rFonts w:ascii="Arial" w:hAnsi="Arial" w:cs="Arial"/>
          <w:sz w:val="20"/>
        </w:rPr>
      </w:pPr>
    </w:p>
    <w:p w14:paraId="037247DC" w14:textId="77777777" w:rsidR="00602666" w:rsidRDefault="00602666" w:rsidP="00602666">
      <w:pPr>
        <w:rPr>
          <w:rFonts w:ascii="Arial" w:hAnsi="Arial" w:cs="Arial"/>
          <w:sz w:val="20"/>
        </w:rPr>
      </w:pPr>
    </w:p>
    <w:p w14:paraId="523B7DD1" w14:textId="77777777" w:rsidR="00602666" w:rsidRDefault="00602666" w:rsidP="00602666">
      <w:pPr>
        <w:rPr>
          <w:rFonts w:ascii="Arial" w:hAnsi="Arial" w:cs="Arial"/>
          <w:sz w:val="20"/>
        </w:rPr>
      </w:pPr>
    </w:p>
    <w:p w14:paraId="4A2E7A49" w14:textId="77777777" w:rsidR="00FF1038" w:rsidRDefault="00FF1038" w:rsidP="00602666">
      <w:pPr>
        <w:rPr>
          <w:rFonts w:ascii="Arial" w:hAnsi="Arial" w:cs="Arial"/>
          <w:sz w:val="20"/>
        </w:rPr>
      </w:pPr>
    </w:p>
    <w:p w14:paraId="74162BDE" w14:textId="77777777" w:rsidR="00FF1038" w:rsidRDefault="00FF1038" w:rsidP="00602666">
      <w:pPr>
        <w:rPr>
          <w:rFonts w:ascii="Arial" w:hAnsi="Arial" w:cs="Arial"/>
          <w:sz w:val="20"/>
        </w:rPr>
      </w:pPr>
    </w:p>
    <w:p w14:paraId="119DCC54" w14:textId="77777777" w:rsidR="00FF1038" w:rsidRDefault="00FF1038" w:rsidP="00602666">
      <w:pPr>
        <w:rPr>
          <w:rFonts w:ascii="Arial" w:hAnsi="Arial" w:cs="Arial"/>
          <w:sz w:val="20"/>
        </w:rPr>
      </w:pPr>
    </w:p>
    <w:p w14:paraId="6DB45C8C" w14:textId="77777777" w:rsidR="00FF1038" w:rsidRDefault="00FF1038" w:rsidP="00602666">
      <w:pPr>
        <w:rPr>
          <w:rFonts w:ascii="Arial" w:hAnsi="Arial" w:cs="Arial"/>
          <w:sz w:val="20"/>
        </w:rPr>
      </w:pPr>
    </w:p>
    <w:p w14:paraId="3B4F633E" w14:textId="77777777" w:rsidR="00FF1038" w:rsidRDefault="00FF1038" w:rsidP="00602666">
      <w:pPr>
        <w:rPr>
          <w:rFonts w:ascii="Arial" w:hAnsi="Arial" w:cs="Arial"/>
          <w:sz w:val="20"/>
        </w:rPr>
      </w:pPr>
    </w:p>
    <w:p w14:paraId="6F9F0914" w14:textId="77777777" w:rsidR="00FF1038" w:rsidRDefault="00FF1038" w:rsidP="00602666">
      <w:pPr>
        <w:rPr>
          <w:rFonts w:ascii="Arial" w:hAnsi="Arial" w:cs="Arial"/>
          <w:sz w:val="20"/>
        </w:rPr>
      </w:pPr>
    </w:p>
    <w:p w14:paraId="432C3003" w14:textId="77777777" w:rsidR="00FF1038" w:rsidRDefault="00FF1038" w:rsidP="00602666">
      <w:pPr>
        <w:rPr>
          <w:rFonts w:ascii="Arial" w:hAnsi="Arial" w:cs="Arial"/>
          <w:sz w:val="20"/>
        </w:rPr>
      </w:pPr>
    </w:p>
    <w:p w14:paraId="113AC4B9" w14:textId="77777777" w:rsidR="00FF1038" w:rsidRDefault="00FF1038" w:rsidP="00602666">
      <w:pPr>
        <w:rPr>
          <w:rFonts w:ascii="Arial" w:hAnsi="Arial" w:cs="Arial"/>
          <w:sz w:val="20"/>
        </w:rPr>
      </w:pPr>
    </w:p>
    <w:p w14:paraId="1699BAB0" w14:textId="77777777" w:rsidR="00FF1038" w:rsidRDefault="00FF1038" w:rsidP="00602666">
      <w:pPr>
        <w:rPr>
          <w:rFonts w:ascii="Arial" w:hAnsi="Arial" w:cs="Arial"/>
          <w:sz w:val="20"/>
        </w:rPr>
      </w:pPr>
    </w:p>
    <w:p w14:paraId="229B9E5F" w14:textId="77777777" w:rsidR="00FF1038" w:rsidRDefault="00FF1038" w:rsidP="00602666">
      <w:pPr>
        <w:rPr>
          <w:rFonts w:ascii="Arial" w:hAnsi="Arial" w:cs="Arial"/>
          <w:sz w:val="20"/>
        </w:rPr>
      </w:pPr>
    </w:p>
    <w:p w14:paraId="47177156" w14:textId="77777777" w:rsidR="00FF1038" w:rsidRDefault="00FF1038" w:rsidP="00602666">
      <w:pPr>
        <w:rPr>
          <w:rFonts w:ascii="Arial" w:hAnsi="Arial" w:cs="Arial"/>
          <w:sz w:val="20"/>
        </w:rPr>
      </w:pPr>
    </w:p>
    <w:p w14:paraId="6963CD60" w14:textId="77777777" w:rsidR="00FF1038" w:rsidRDefault="00FF1038" w:rsidP="00602666">
      <w:pPr>
        <w:rPr>
          <w:rFonts w:ascii="Arial" w:hAnsi="Arial" w:cs="Arial"/>
          <w:sz w:val="20"/>
        </w:rPr>
      </w:pPr>
    </w:p>
    <w:p w14:paraId="34CAD39D" w14:textId="77777777" w:rsidR="00FF1038" w:rsidRDefault="00FF1038" w:rsidP="00602666">
      <w:pPr>
        <w:rPr>
          <w:rFonts w:ascii="Arial" w:hAnsi="Arial" w:cs="Arial"/>
          <w:sz w:val="20"/>
        </w:rPr>
      </w:pPr>
    </w:p>
    <w:p w14:paraId="6424EB8D" w14:textId="77777777" w:rsidR="00FF1038" w:rsidRDefault="00FF1038" w:rsidP="00602666">
      <w:pPr>
        <w:rPr>
          <w:rFonts w:ascii="Arial" w:hAnsi="Arial" w:cs="Arial"/>
          <w:sz w:val="20"/>
        </w:rPr>
      </w:pPr>
    </w:p>
    <w:p w14:paraId="776D5EEE" w14:textId="77777777" w:rsidR="00FF1038" w:rsidRDefault="00FF1038" w:rsidP="00602666">
      <w:pPr>
        <w:rPr>
          <w:rFonts w:ascii="Arial" w:hAnsi="Arial" w:cs="Arial"/>
          <w:sz w:val="20"/>
        </w:rPr>
      </w:pPr>
    </w:p>
    <w:p w14:paraId="39DFC114" w14:textId="77777777" w:rsidR="00FF1038" w:rsidRDefault="00FF1038" w:rsidP="00602666">
      <w:pPr>
        <w:rPr>
          <w:rFonts w:ascii="Arial" w:hAnsi="Arial" w:cs="Arial"/>
          <w:sz w:val="20"/>
        </w:rPr>
      </w:pPr>
    </w:p>
    <w:p w14:paraId="57FEF667" w14:textId="77777777" w:rsidR="00FF1038" w:rsidRDefault="00FF1038" w:rsidP="00602666">
      <w:pPr>
        <w:rPr>
          <w:rFonts w:ascii="Arial" w:hAnsi="Arial" w:cs="Arial"/>
          <w:sz w:val="20"/>
        </w:rPr>
      </w:pPr>
    </w:p>
    <w:p w14:paraId="6B3FBAF6" w14:textId="77777777" w:rsidR="00FF1038" w:rsidRDefault="00FF1038" w:rsidP="00602666">
      <w:pPr>
        <w:rPr>
          <w:rFonts w:ascii="Arial" w:hAnsi="Arial" w:cs="Arial"/>
          <w:sz w:val="20"/>
        </w:rPr>
      </w:pPr>
    </w:p>
    <w:p w14:paraId="06F45EA4" w14:textId="77777777" w:rsidR="00FF1038" w:rsidRDefault="00FF1038" w:rsidP="00602666">
      <w:pPr>
        <w:rPr>
          <w:rFonts w:ascii="Arial" w:hAnsi="Arial" w:cs="Arial"/>
          <w:sz w:val="20"/>
        </w:rPr>
      </w:pPr>
    </w:p>
    <w:p w14:paraId="67DF6303" w14:textId="77777777" w:rsidR="00FF1038" w:rsidRDefault="00FF1038" w:rsidP="00602666">
      <w:pPr>
        <w:rPr>
          <w:rFonts w:ascii="Arial" w:hAnsi="Arial" w:cs="Arial"/>
          <w:sz w:val="20"/>
        </w:rPr>
      </w:pPr>
    </w:p>
    <w:p w14:paraId="7FE65515" w14:textId="77777777" w:rsidR="00FF1038" w:rsidRDefault="00FF1038" w:rsidP="00602666">
      <w:pPr>
        <w:rPr>
          <w:rFonts w:ascii="Arial" w:hAnsi="Arial" w:cs="Arial"/>
          <w:sz w:val="20"/>
        </w:rPr>
      </w:pPr>
    </w:p>
    <w:p w14:paraId="425B1584" w14:textId="77777777" w:rsidR="00FF1038" w:rsidRDefault="00FF1038" w:rsidP="00602666">
      <w:pPr>
        <w:rPr>
          <w:rFonts w:ascii="Arial" w:hAnsi="Arial" w:cs="Arial"/>
          <w:sz w:val="20"/>
        </w:rPr>
      </w:pPr>
    </w:p>
    <w:p w14:paraId="3B5551C7" w14:textId="77777777" w:rsidR="00FF1038" w:rsidRDefault="00FF1038" w:rsidP="00602666">
      <w:pPr>
        <w:rPr>
          <w:rFonts w:ascii="Arial" w:hAnsi="Arial" w:cs="Arial"/>
          <w:sz w:val="20"/>
        </w:rPr>
      </w:pPr>
    </w:p>
    <w:p w14:paraId="4F568BEC" w14:textId="77777777" w:rsidR="00602666" w:rsidRDefault="00602666" w:rsidP="00602666">
      <w:pPr>
        <w:rPr>
          <w:rFonts w:ascii="Arial" w:hAnsi="Arial" w:cs="Arial"/>
          <w:sz w:val="20"/>
        </w:rPr>
      </w:pPr>
    </w:p>
    <w:p w14:paraId="4642C423" w14:textId="77777777" w:rsidR="00602666" w:rsidRDefault="00602666" w:rsidP="00602666">
      <w:pPr>
        <w:rPr>
          <w:rFonts w:ascii="Arial" w:hAnsi="Arial" w:cs="Arial"/>
          <w:sz w:val="20"/>
        </w:rPr>
      </w:pPr>
    </w:p>
    <w:p w14:paraId="0A6B3FAB" w14:textId="77777777" w:rsidR="00602666" w:rsidRDefault="00602666" w:rsidP="00602666">
      <w:pPr>
        <w:rPr>
          <w:rFonts w:ascii="Arial" w:hAnsi="Arial" w:cs="Arial"/>
          <w:sz w:val="20"/>
        </w:rPr>
      </w:pPr>
    </w:p>
    <w:p w14:paraId="4F764B80" w14:textId="77777777" w:rsidR="00602666" w:rsidRDefault="00602666" w:rsidP="00602666">
      <w:pPr>
        <w:rPr>
          <w:rFonts w:ascii="Arial" w:hAnsi="Arial" w:cs="Arial"/>
          <w:sz w:val="20"/>
        </w:rPr>
      </w:pPr>
    </w:p>
    <w:p w14:paraId="083B592D" w14:textId="77777777" w:rsidR="00602666" w:rsidRDefault="00602666" w:rsidP="00602666">
      <w:pPr>
        <w:rPr>
          <w:rFonts w:ascii="Arial" w:hAnsi="Arial" w:cs="Arial"/>
          <w:sz w:val="20"/>
        </w:rPr>
      </w:pPr>
    </w:p>
    <w:p w14:paraId="67D8C77F" w14:textId="77777777" w:rsidR="00602666" w:rsidRDefault="00602666" w:rsidP="00602666">
      <w:pPr>
        <w:rPr>
          <w:rFonts w:ascii="Arial" w:hAnsi="Arial" w:cs="Arial"/>
          <w:sz w:val="20"/>
        </w:rPr>
      </w:pPr>
    </w:p>
    <w:p w14:paraId="026A3D2A" w14:textId="77777777" w:rsidR="00602666" w:rsidRDefault="00602666" w:rsidP="00602666">
      <w:pPr>
        <w:rPr>
          <w:rFonts w:ascii="Arial" w:hAnsi="Arial" w:cs="Arial"/>
          <w:sz w:val="20"/>
        </w:rPr>
      </w:pPr>
    </w:p>
    <w:p w14:paraId="40B9288F" w14:textId="77777777" w:rsidR="00602666" w:rsidRDefault="00602666" w:rsidP="00602666">
      <w:pPr>
        <w:rPr>
          <w:rFonts w:ascii="Arial" w:hAnsi="Arial" w:cs="Arial"/>
          <w:sz w:val="20"/>
        </w:rPr>
      </w:pPr>
    </w:p>
    <w:p w14:paraId="1A55C78D" w14:textId="77777777" w:rsidR="00602666" w:rsidRDefault="00602666" w:rsidP="00602666">
      <w:pPr>
        <w:rPr>
          <w:rFonts w:ascii="Arial" w:hAnsi="Arial" w:cs="Arial"/>
          <w:sz w:val="20"/>
        </w:rPr>
      </w:pPr>
    </w:p>
    <w:p w14:paraId="67D52F48" w14:textId="77777777" w:rsidR="00602666" w:rsidRDefault="00602666" w:rsidP="00602666">
      <w:pPr>
        <w:rPr>
          <w:rFonts w:ascii="Arial" w:hAnsi="Arial" w:cs="Arial"/>
          <w:sz w:val="20"/>
        </w:rPr>
      </w:pPr>
    </w:p>
    <w:p w14:paraId="7883CCCC" w14:textId="77777777" w:rsidR="00602666" w:rsidRDefault="00602666" w:rsidP="00602666">
      <w:pPr>
        <w:rPr>
          <w:rFonts w:ascii="Arial" w:hAnsi="Arial" w:cs="Arial"/>
          <w:sz w:val="20"/>
        </w:rPr>
      </w:pPr>
    </w:p>
    <w:p w14:paraId="035121E9" w14:textId="77777777" w:rsidR="00E71AC0" w:rsidRPr="00A96812" w:rsidRDefault="00E71AC0" w:rsidP="00602666">
      <w:pPr>
        <w:rPr>
          <w:rFonts w:ascii="Arial" w:hAnsi="Arial" w:cs="Arial"/>
          <w:sz w:val="20"/>
        </w:rPr>
      </w:pPr>
    </w:p>
    <w:p w14:paraId="5A8EABD4" w14:textId="77777777" w:rsidR="00602666" w:rsidRPr="008E59A2" w:rsidRDefault="00602666" w:rsidP="00602666">
      <w:pPr>
        <w:pStyle w:val="a"/>
        <w:rPr>
          <w:rFonts w:ascii="Noto Sans" w:hAnsi="Noto Sans" w:cs="Noto Sans"/>
          <w:sz w:val="24"/>
          <w:szCs w:val="24"/>
        </w:rPr>
      </w:pPr>
      <w:r w:rsidRPr="008E59A2">
        <w:rPr>
          <w:rFonts w:ascii="Noto Sans" w:hAnsi="Noto Sans" w:cs="Noto Sans"/>
          <w:sz w:val="24"/>
          <w:szCs w:val="24"/>
        </w:rPr>
        <w:t>ANEXO NÚMERO 3 (TRES)</w:t>
      </w:r>
    </w:p>
    <w:p w14:paraId="2E62C919" w14:textId="77777777" w:rsidR="00602666" w:rsidRPr="008E59A2" w:rsidRDefault="00602666" w:rsidP="00602666">
      <w:pPr>
        <w:jc w:val="center"/>
        <w:rPr>
          <w:rFonts w:ascii="Noto Sans" w:hAnsi="Noto Sans" w:cs="Noto Sans"/>
          <w:b/>
          <w:bCs/>
          <w:szCs w:val="24"/>
        </w:rPr>
      </w:pPr>
    </w:p>
    <w:p w14:paraId="1EC98FD6" w14:textId="77777777" w:rsidR="00602666" w:rsidRPr="008E59A2" w:rsidRDefault="00602666" w:rsidP="00525927">
      <w:pPr>
        <w:rPr>
          <w:rFonts w:ascii="Noto Sans" w:hAnsi="Noto Sans" w:cs="Noto Sans"/>
          <w:b/>
          <w:sz w:val="22"/>
          <w:szCs w:val="22"/>
        </w:rPr>
      </w:pPr>
    </w:p>
    <w:p w14:paraId="359FD0B8" w14:textId="77777777" w:rsidR="00602666" w:rsidRPr="008E59A2" w:rsidRDefault="00602666" w:rsidP="00602666">
      <w:pPr>
        <w:pStyle w:val="Textoindependiente21"/>
        <w:jc w:val="center"/>
        <w:rPr>
          <w:rFonts w:ascii="Noto Sans" w:hAnsi="Noto Sans" w:cs="Noto Sans"/>
          <w:b/>
        </w:rPr>
      </w:pPr>
      <w:r w:rsidRPr="008E59A2">
        <w:rPr>
          <w:rFonts w:ascii="Noto Sans" w:hAnsi="Noto Sans" w:cs="Noto Sans"/>
          <w:b/>
        </w:rPr>
        <w:t>INSTITUTO MEXICANO DEL SEGURO SOCIAL</w:t>
      </w:r>
    </w:p>
    <w:p w14:paraId="4F1703BA" w14:textId="77777777" w:rsidR="00602666" w:rsidRPr="008E59A2" w:rsidRDefault="00602666" w:rsidP="00602666">
      <w:pPr>
        <w:pStyle w:val="Textoindependiente21"/>
        <w:rPr>
          <w:rFonts w:ascii="Noto Sans" w:hAnsi="Noto Sans" w:cs="Noto Sans"/>
          <w:b/>
        </w:rPr>
      </w:pPr>
      <w:r w:rsidRPr="008E59A2">
        <w:rPr>
          <w:rFonts w:ascii="Noto Sans" w:hAnsi="Noto Sans" w:cs="Noto Sans"/>
          <w:b/>
        </w:rPr>
        <w:t>CONVOCANTE</w:t>
      </w:r>
    </w:p>
    <w:p w14:paraId="40F6CB17" w14:textId="77777777" w:rsidR="00602666" w:rsidRPr="008E59A2" w:rsidRDefault="00602666" w:rsidP="00602666">
      <w:pPr>
        <w:jc w:val="both"/>
        <w:rPr>
          <w:rFonts w:ascii="Noto Sans" w:hAnsi="Noto Sans" w:cs="Noto Sans"/>
          <w:b/>
          <w:bCs/>
          <w:sz w:val="22"/>
          <w:szCs w:val="22"/>
        </w:rPr>
      </w:pPr>
    </w:p>
    <w:p w14:paraId="56DA06FF" w14:textId="77777777" w:rsidR="00602666" w:rsidRPr="008E59A2" w:rsidRDefault="00602666" w:rsidP="00602666">
      <w:pPr>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Y EN TÉRMINOS DEL NUMERAL 6, REQUISITOS QUE DEBERAN CUMPLIR LOS LICITANTES,  DE LAS BASES DE LA CONVOCATORIA DE LA LICITACIÓN PÚBLICA NACIONAL NO.______________________________, MANIFIESTO LO SIGUIENTE:</w:t>
      </w:r>
    </w:p>
    <w:p w14:paraId="054B5615" w14:textId="77777777" w:rsidR="00602666" w:rsidRPr="008E59A2" w:rsidRDefault="00602666" w:rsidP="00602666">
      <w:pPr>
        <w:jc w:val="both"/>
        <w:rPr>
          <w:rFonts w:ascii="Noto Sans" w:hAnsi="Noto Sans" w:cs="Noto Sans"/>
          <w:sz w:val="22"/>
          <w:szCs w:val="22"/>
        </w:rPr>
      </w:pPr>
    </w:p>
    <w:p w14:paraId="36321741" w14:textId="77777777" w:rsidR="00602666" w:rsidRPr="008E59A2" w:rsidRDefault="00602666" w:rsidP="00602666">
      <w:pPr>
        <w:jc w:val="both"/>
        <w:rPr>
          <w:rFonts w:ascii="Noto Sans" w:hAnsi="Noto Sans" w:cs="Noto Sans"/>
          <w:sz w:val="22"/>
          <w:szCs w:val="22"/>
        </w:rPr>
      </w:pPr>
    </w:p>
    <w:p w14:paraId="3AB2F839" w14:textId="77777777" w:rsidR="00602666" w:rsidRPr="008E59A2" w:rsidRDefault="00602666" w:rsidP="00602666">
      <w:pPr>
        <w:jc w:val="both"/>
        <w:rPr>
          <w:rFonts w:ascii="Noto Sans" w:hAnsi="Noto Sans" w:cs="Noto Sans"/>
          <w:sz w:val="22"/>
          <w:szCs w:val="22"/>
        </w:rPr>
      </w:pPr>
    </w:p>
    <w:p w14:paraId="7EE973DA"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14:paraId="5D0E6788" w14:textId="77777777" w:rsidR="00602666" w:rsidRPr="008E59A2" w:rsidRDefault="00602666" w:rsidP="00602666">
      <w:pPr>
        <w:spacing w:line="360" w:lineRule="auto"/>
        <w:jc w:val="both"/>
        <w:rPr>
          <w:rFonts w:ascii="Noto Sans" w:hAnsi="Noto Sans" w:cs="Noto Sans"/>
          <w:b/>
          <w:bCs/>
          <w:sz w:val="22"/>
          <w:szCs w:val="22"/>
        </w:rPr>
      </w:pPr>
    </w:p>
    <w:p w14:paraId="0CA6B7A2"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14:paraId="72DF728D" w14:textId="77777777" w:rsidR="00602666" w:rsidRPr="008E59A2" w:rsidRDefault="00602666" w:rsidP="00602666">
      <w:pPr>
        <w:pStyle w:val="Prrafodelista"/>
        <w:rPr>
          <w:rFonts w:ascii="Noto Sans" w:hAnsi="Noto Sans" w:cs="Noto Sans"/>
          <w:sz w:val="22"/>
          <w:szCs w:val="22"/>
        </w:rPr>
      </w:pPr>
    </w:p>
    <w:p w14:paraId="013A8DFA" w14:textId="77777777" w:rsidR="00602666" w:rsidRPr="008E59A2" w:rsidRDefault="00602666" w:rsidP="00602666">
      <w:pPr>
        <w:jc w:val="both"/>
        <w:rPr>
          <w:rFonts w:ascii="Noto Sans" w:hAnsi="Noto Sans" w:cs="Noto Sans"/>
          <w:sz w:val="22"/>
          <w:szCs w:val="22"/>
        </w:rPr>
      </w:pPr>
    </w:p>
    <w:p w14:paraId="3E6561F3" w14:textId="77777777" w:rsidR="00602666" w:rsidRPr="008E59A2" w:rsidRDefault="00602666" w:rsidP="00602666">
      <w:pPr>
        <w:jc w:val="both"/>
        <w:rPr>
          <w:rFonts w:ascii="Noto Sans" w:hAnsi="Noto Sans" w:cs="Noto Sans"/>
          <w:sz w:val="22"/>
          <w:szCs w:val="22"/>
        </w:rPr>
      </w:pPr>
    </w:p>
    <w:p w14:paraId="526B6E9C" w14:textId="77777777" w:rsidR="00602666" w:rsidRPr="008E59A2" w:rsidRDefault="00602666" w:rsidP="00602666">
      <w:pPr>
        <w:jc w:val="both"/>
        <w:rPr>
          <w:rFonts w:ascii="Noto Sans" w:hAnsi="Noto Sans" w:cs="Noto Sans"/>
          <w:sz w:val="22"/>
          <w:szCs w:val="22"/>
        </w:rPr>
      </w:pPr>
      <w:r w:rsidRPr="008E59A2">
        <w:rPr>
          <w:rFonts w:ascii="Noto Sans" w:hAnsi="Noto Sans" w:cs="Noto Sans"/>
          <w:sz w:val="22"/>
          <w:szCs w:val="22"/>
        </w:rPr>
        <w:t>LUGAR Y FECHA</w:t>
      </w:r>
    </w:p>
    <w:p w14:paraId="7E7F38F9" w14:textId="77777777" w:rsidR="00602666" w:rsidRPr="008E59A2" w:rsidRDefault="00602666" w:rsidP="00602666">
      <w:pPr>
        <w:jc w:val="both"/>
        <w:rPr>
          <w:rFonts w:ascii="Noto Sans" w:hAnsi="Noto Sans" w:cs="Noto Sans"/>
          <w:sz w:val="22"/>
          <w:szCs w:val="22"/>
        </w:rPr>
      </w:pPr>
    </w:p>
    <w:p w14:paraId="71B9B4A5" w14:textId="77777777" w:rsidR="00602666" w:rsidRPr="008E59A2" w:rsidRDefault="00602666" w:rsidP="00602666">
      <w:pPr>
        <w:jc w:val="both"/>
        <w:rPr>
          <w:rFonts w:ascii="Noto Sans" w:hAnsi="Noto Sans" w:cs="Noto Sans"/>
          <w:sz w:val="22"/>
          <w:szCs w:val="22"/>
        </w:rPr>
      </w:pPr>
    </w:p>
    <w:p w14:paraId="07D7F92F" w14:textId="77777777" w:rsidR="00602666" w:rsidRPr="008E59A2" w:rsidRDefault="00602666" w:rsidP="00602666">
      <w:pPr>
        <w:jc w:val="both"/>
        <w:rPr>
          <w:rFonts w:ascii="Noto Sans" w:hAnsi="Noto Sans" w:cs="Noto Sans"/>
          <w:sz w:val="22"/>
          <w:szCs w:val="22"/>
        </w:rPr>
      </w:pPr>
    </w:p>
    <w:p w14:paraId="037F34AE" w14:textId="77777777" w:rsidR="00602666" w:rsidRPr="008E59A2" w:rsidRDefault="00602666" w:rsidP="00602666">
      <w:pPr>
        <w:pStyle w:val="Textodecuerpo21"/>
        <w:overflowPunct/>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14:paraId="421497F4" w14:textId="77777777" w:rsidR="00602666" w:rsidRPr="008E59A2" w:rsidRDefault="00602666" w:rsidP="00602666">
      <w:pPr>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14:paraId="2B1653F1" w14:textId="77777777" w:rsidR="00602666" w:rsidRPr="008E59A2" w:rsidRDefault="00602666" w:rsidP="00602666">
      <w:pPr>
        <w:jc w:val="center"/>
        <w:rPr>
          <w:rFonts w:ascii="Noto Sans" w:hAnsi="Noto Sans" w:cs="Noto Sans"/>
          <w:b/>
          <w:bCs/>
          <w:sz w:val="22"/>
          <w:szCs w:val="22"/>
        </w:rPr>
      </w:pPr>
    </w:p>
    <w:p w14:paraId="443921A2" w14:textId="559266FE" w:rsidR="00415CD7" w:rsidRDefault="00602666" w:rsidP="00415CD7">
      <w:pPr>
        <w:jc w:val="center"/>
        <w:rPr>
          <w:rFonts w:ascii="Noto Sans" w:hAnsi="Noto Sans" w:cs="Noto Sans"/>
          <w:b/>
          <w:sz w:val="20"/>
        </w:rPr>
      </w:pPr>
      <w:r w:rsidRPr="008E59A2">
        <w:rPr>
          <w:rFonts w:ascii="Noto Sans" w:hAnsi="Noto Sans" w:cs="Noto Sans"/>
          <w:b/>
          <w:sz w:val="22"/>
          <w:szCs w:val="22"/>
        </w:rPr>
        <w:br w:type="page"/>
      </w:r>
      <w:r w:rsidRPr="00A96812">
        <w:rPr>
          <w:rFonts w:ascii="Arial" w:hAnsi="Arial" w:cs="Arial"/>
          <w:b/>
          <w:sz w:val="22"/>
          <w:szCs w:val="22"/>
        </w:rPr>
        <w:lastRenderedPageBreak/>
        <w:br/>
      </w:r>
    </w:p>
    <w:p w14:paraId="4B4BC6BB"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 xml:space="preserve">DISTRIBUCION DE SERVICIOS POR UNIDADES </w:t>
      </w:r>
    </w:p>
    <w:p w14:paraId="3513DDA9"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[ANEXO 4]</w:t>
      </w:r>
    </w:p>
    <w:p w14:paraId="65011898" w14:textId="77777777" w:rsidR="00415CD7" w:rsidRDefault="00415CD7" w:rsidP="00415CD7">
      <w:pPr>
        <w:tabs>
          <w:tab w:val="left" w:pos="850"/>
          <w:tab w:val="left" w:pos="1417"/>
        </w:tabs>
        <w:jc w:val="center"/>
        <w:rPr>
          <w:rFonts w:ascii="Noto Sans SemiCondensed Medium" w:hAnsi="Noto Sans SemiCondensed Medium" w:cs="Noto Sans SemiCondensed Medium"/>
          <w:b/>
          <w:bCs/>
          <w:sz w:val="20"/>
          <w:lang w:eastAsia="es-ES"/>
        </w:rPr>
      </w:pPr>
    </w:p>
    <w:p w14:paraId="382F5396" w14:textId="77777777" w:rsidR="00415CD7" w:rsidRDefault="00415CD7" w:rsidP="001E613E">
      <w:pPr>
        <w:rPr>
          <w:rFonts w:ascii="Noto Sans" w:hAnsi="Noto Sans" w:cs="Noto Sans"/>
          <w:b/>
          <w:sz w:val="20"/>
        </w:rPr>
      </w:pPr>
    </w:p>
    <w:p w14:paraId="31296E4B" w14:textId="77777777" w:rsidR="00415CD7" w:rsidRDefault="00415CD7" w:rsidP="00602666">
      <w:pPr>
        <w:jc w:val="center"/>
        <w:rPr>
          <w:rFonts w:ascii="Noto Sans" w:hAnsi="Noto Sans" w:cs="Noto Sans"/>
          <w:b/>
          <w:sz w:val="20"/>
        </w:rPr>
      </w:pPr>
    </w:p>
    <w:tbl>
      <w:tblPr>
        <w:tblW w:w="7343" w:type="dxa"/>
        <w:jc w:val="center"/>
        <w:tblCellMar>
          <w:left w:w="70" w:type="dxa"/>
          <w:right w:w="70" w:type="dxa"/>
        </w:tblCellMar>
        <w:tblLook w:val="04A0" w:firstRow="1" w:lastRow="0" w:firstColumn="1" w:lastColumn="0" w:noHBand="0" w:noVBand="1"/>
      </w:tblPr>
      <w:tblGrid>
        <w:gridCol w:w="489"/>
        <w:gridCol w:w="3378"/>
        <w:gridCol w:w="1676"/>
        <w:gridCol w:w="1800"/>
      </w:tblGrid>
      <w:tr w:rsidR="00550464" w:rsidRPr="00550464" w14:paraId="0F51AA33" w14:textId="77777777" w:rsidTr="00550464">
        <w:trPr>
          <w:trHeight w:val="261"/>
          <w:jc w:val="center"/>
        </w:trPr>
        <w:tc>
          <w:tcPr>
            <w:tcW w:w="489" w:type="dxa"/>
            <w:tcBorders>
              <w:top w:val="nil"/>
              <w:left w:val="nil"/>
              <w:bottom w:val="nil"/>
              <w:right w:val="nil"/>
            </w:tcBorders>
            <w:shd w:val="clear" w:color="000000" w:fill="2F75B5"/>
            <w:noWrap/>
            <w:vAlign w:val="center"/>
            <w:hideMark/>
          </w:tcPr>
          <w:p w14:paraId="35707E86" w14:textId="77777777" w:rsidR="00550464" w:rsidRPr="00550464" w:rsidRDefault="00550464" w:rsidP="00550464">
            <w:pPr>
              <w:suppressAutoHyphens w:val="0"/>
              <w:jc w:val="center"/>
              <w:rPr>
                <w:rFonts w:ascii="Calibri" w:hAnsi="Calibri" w:cs="Calibri"/>
                <w:b/>
                <w:bCs/>
                <w:color w:val="000000"/>
                <w:sz w:val="16"/>
                <w:szCs w:val="16"/>
                <w:lang w:val="es-MX" w:eastAsia="es-MX"/>
              </w:rPr>
            </w:pPr>
            <w:r w:rsidRPr="00550464">
              <w:rPr>
                <w:rFonts w:ascii="Calibri" w:hAnsi="Calibri" w:cs="Calibri"/>
                <w:b/>
                <w:bCs/>
                <w:color w:val="000000"/>
                <w:sz w:val="16"/>
                <w:szCs w:val="16"/>
                <w:lang w:val="es-MX" w:eastAsia="es-MX"/>
              </w:rPr>
              <w:t>NO.</w:t>
            </w:r>
          </w:p>
        </w:tc>
        <w:tc>
          <w:tcPr>
            <w:tcW w:w="3378"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37B2B485" w14:textId="77777777" w:rsidR="00550464" w:rsidRPr="00550464" w:rsidRDefault="00550464" w:rsidP="00550464">
            <w:pPr>
              <w:suppressAutoHyphens w:val="0"/>
              <w:jc w:val="center"/>
              <w:rPr>
                <w:rFonts w:ascii="Calibri" w:hAnsi="Calibri" w:cs="Calibri"/>
                <w:b/>
                <w:bCs/>
                <w:color w:val="000000"/>
                <w:sz w:val="16"/>
                <w:szCs w:val="16"/>
                <w:lang w:val="es-MX" w:eastAsia="es-MX"/>
              </w:rPr>
            </w:pPr>
            <w:r w:rsidRPr="00550464">
              <w:rPr>
                <w:rFonts w:ascii="Calibri" w:hAnsi="Calibri" w:cs="Calibri"/>
                <w:b/>
                <w:bCs/>
                <w:color w:val="000000"/>
                <w:sz w:val="16"/>
                <w:szCs w:val="16"/>
                <w:lang w:val="es-MX" w:eastAsia="es-MX"/>
              </w:rPr>
              <w:t>DESCRIPCION</w:t>
            </w:r>
          </w:p>
        </w:tc>
        <w:tc>
          <w:tcPr>
            <w:tcW w:w="1676" w:type="dxa"/>
            <w:tcBorders>
              <w:top w:val="single" w:sz="4" w:space="0" w:color="auto"/>
              <w:left w:val="nil"/>
              <w:bottom w:val="single" w:sz="4" w:space="0" w:color="auto"/>
              <w:right w:val="single" w:sz="4" w:space="0" w:color="auto"/>
            </w:tcBorders>
            <w:shd w:val="clear" w:color="000000" w:fill="2F75B5"/>
            <w:vAlign w:val="center"/>
            <w:hideMark/>
          </w:tcPr>
          <w:p w14:paraId="5DC423FD" w14:textId="77777777" w:rsidR="00550464" w:rsidRPr="00550464" w:rsidRDefault="00550464" w:rsidP="00550464">
            <w:pPr>
              <w:suppressAutoHyphens w:val="0"/>
              <w:jc w:val="center"/>
              <w:rPr>
                <w:rFonts w:ascii="Calibri" w:hAnsi="Calibri" w:cs="Calibri"/>
                <w:b/>
                <w:bCs/>
                <w:color w:val="000000"/>
                <w:sz w:val="16"/>
                <w:szCs w:val="16"/>
                <w:lang w:val="es-MX" w:eastAsia="es-MX"/>
              </w:rPr>
            </w:pPr>
            <w:r w:rsidRPr="00550464">
              <w:rPr>
                <w:rFonts w:ascii="Calibri" w:hAnsi="Calibri" w:cs="Calibri"/>
                <w:b/>
                <w:bCs/>
                <w:color w:val="000000"/>
                <w:sz w:val="16"/>
                <w:szCs w:val="16"/>
                <w:lang w:val="es-MX" w:eastAsia="es-MX"/>
              </w:rPr>
              <w:t>CANTIDAD MINIMA</w:t>
            </w:r>
          </w:p>
        </w:tc>
        <w:tc>
          <w:tcPr>
            <w:tcW w:w="1800" w:type="dxa"/>
            <w:tcBorders>
              <w:top w:val="single" w:sz="4" w:space="0" w:color="auto"/>
              <w:left w:val="nil"/>
              <w:bottom w:val="single" w:sz="4" w:space="0" w:color="auto"/>
              <w:right w:val="single" w:sz="4" w:space="0" w:color="auto"/>
            </w:tcBorders>
            <w:shd w:val="clear" w:color="000000" w:fill="2F75B5"/>
            <w:vAlign w:val="center"/>
            <w:hideMark/>
          </w:tcPr>
          <w:p w14:paraId="48A57A4D" w14:textId="77777777" w:rsidR="00550464" w:rsidRPr="00550464" w:rsidRDefault="00550464" w:rsidP="00550464">
            <w:pPr>
              <w:suppressAutoHyphens w:val="0"/>
              <w:jc w:val="center"/>
              <w:rPr>
                <w:rFonts w:ascii="Calibri" w:hAnsi="Calibri" w:cs="Calibri"/>
                <w:b/>
                <w:bCs/>
                <w:color w:val="000000"/>
                <w:sz w:val="16"/>
                <w:szCs w:val="16"/>
                <w:lang w:val="es-MX" w:eastAsia="es-MX"/>
              </w:rPr>
            </w:pPr>
            <w:r w:rsidRPr="00550464">
              <w:rPr>
                <w:rFonts w:ascii="Calibri" w:hAnsi="Calibri" w:cs="Calibri"/>
                <w:b/>
                <w:bCs/>
                <w:color w:val="000000"/>
                <w:sz w:val="16"/>
                <w:szCs w:val="16"/>
                <w:lang w:val="es-MX" w:eastAsia="es-MX"/>
              </w:rPr>
              <w:t>CANTIDAD MAXIMA</w:t>
            </w:r>
          </w:p>
        </w:tc>
      </w:tr>
      <w:tr w:rsidR="00550464" w:rsidRPr="00550464" w14:paraId="1AFB8412" w14:textId="77777777" w:rsidTr="00550464">
        <w:trPr>
          <w:trHeight w:val="266"/>
          <w:jc w:val="center"/>
        </w:trPr>
        <w:tc>
          <w:tcPr>
            <w:tcW w:w="489" w:type="dxa"/>
            <w:vMerge w:val="restart"/>
            <w:tcBorders>
              <w:top w:val="single" w:sz="4" w:space="0" w:color="auto"/>
              <w:left w:val="single" w:sz="4" w:space="0" w:color="auto"/>
              <w:bottom w:val="nil"/>
              <w:right w:val="single" w:sz="4" w:space="0" w:color="auto"/>
            </w:tcBorders>
            <w:shd w:val="clear" w:color="000000" w:fill="2F75B5"/>
            <w:noWrap/>
            <w:vAlign w:val="center"/>
            <w:hideMark/>
          </w:tcPr>
          <w:p w14:paraId="4AFB3248" w14:textId="77777777" w:rsidR="00550464" w:rsidRPr="00550464" w:rsidRDefault="00550464" w:rsidP="00550464">
            <w:pPr>
              <w:suppressAutoHyphens w:val="0"/>
              <w:jc w:val="center"/>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1</w:t>
            </w:r>
          </w:p>
        </w:tc>
        <w:tc>
          <w:tcPr>
            <w:tcW w:w="3378" w:type="dxa"/>
            <w:tcBorders>
              <w:top w:val="nil"/>
              <w:left w:val="nil"/>
              <w:bottom w:val="single" w:sz="4" w:space="0" w:color="auto"/>
              <w:right w:val="single" w:sz="4" w:space="0" w:color="auto"/>
            </w:tcBorders>
            <w:shd w:val="clear" w:color="auto" w:fill="auto"/>
            <w:noWrap/>
            <w:vAlign w:val="bottom"/>
            <w:hideMark/>
          </w:tcPr>
          <w:p w14:paraId="21C4C023" w14:textId="77777777" w:rsidR="00550464" w:rsidRPr="00550464" w:rsidRDefault="00550464" w:rsidP="00550464">
            <w:pPr>
              <w:suppressAutoHyphens w:val="0"/>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SESIONES</w:t>
            </w:r>
          </w:p>
        </w:tc>
        <w:tc>
          <w:tcPr>
            <w:tcW w:w="1676" w:type="dxa"/>
            <w:tcBorders>
              <w:top w:val="nil"/>
              <w:left w:val="nil"/>
              <w:bottom w:val="single" w:sz="4" w:space="0" w:color="auto"/>
              <w:right w:val="single" w:sz="4" w:space="0" w:color="auto"/>
            </w:tcBorders>
            <w:shd w:val="clear" w:color="auto" w:fill="auto"/>
            <w:noWrap/>
            <w:vAlign w:val="center"/>
            <w:hideMark/>
          </w:tcPr>
          <w:p w14:paraId="140BB93D" w14:textId="77777777" w:rsidR="00550464" w:rsidRPr="00550464" w:rsidRDefault="00550464" w:rsidP="00550464">
            <w:pPr>
              <w:suppressAutoHyphens w:val="0"/>
              <w:jc w:val="center"/>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3040</w:t>
            </w:r>
          </w:p>
        </w:tc>
        <w:tc>
          <w:tcPr>
            <w:tcW w:w="1800" w:type="dxa"/>
            <w:tcBorders>
              <w:top w:val="nil"/>
              <w:left w:val="nil"/>
              <w:bottom w:val="single" w:sz="4" w:space="0" w:color="auto"/>
              <w:right w:val="single" w:sz="4" w:space="0" w:color="auto"/>
            </w:tcBorders>
            <w:shd w:val="clear" w:color="auto" w:fill="auto"/>
            <w:noWrap/>
            <w:vAlign w:val="center"/>
            <w:hideMark/>
          </w:tcPr>
          <w:p w14:paraId="20CE0751" w14:textId="77777777" w:rsidR="00550464" w:rsidRPr="00550464" w:rsidRDefault="00550464" w:rsidP="00550464">
            <w:pPr>
              <w:suppressAutoHyphens w:val="0"/>
              <w:jc w:val="center"/>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7601</w:t>
            </w:r>
          </w:p>
        </w:tc>
      </w:tr>
      <w:tr w:rsidR="00550464" w:rsidRPr="00550464" w14:paraId="1C246933" w14:textId="77777777" w:rsidTr="00550464">
        <w:trPr>
          <w:trHeight w:val="266"/>
          <w:jc w:val="center"/>
        </w:trPr>
        <w:tc>
          <w:tcPr>
            <w:tcW w:w="489" w:type="dxa"/>
            <w:vMerge/>
            <w:tcBorders>
              <w:top w:val="single" w:sz="4" w:space="0" w:color="auto"/>
              <w:left w:val="single" w:sz="4" w:space="0" w:color="auto"/>
              <w:bottom w:val="nil"/>
              <w:right w:val="single" w:sz="4" w:space="0" w:color="auto"/>
            </w:tcBorders>
            <w:vAlign w:val="center"/>
            <w:hideMark/>
          </w:tcPr>
          <w:p w14:paraId="3E06719E" w14:textId="77777777" w:rsidR="00550464" w:rsidRPr="00550464" w:rsidRDefault="00550464" w:rsidP="00550464">
            <w:pPr>
              <w:suppressAutoHyphens w:val="0"/>
              <w:rPr>
                <w:rFonts w:ascii="Calibri" w:hAnsi="Calibri" w:cs="Calibri"/>
                <w:color w:val="000000"/>
                <w:sz w:val="16"/>
                <w:szCs w:val="16"/>
                <w:lang w:val="es-MX" w:eastAsia="es-MX"/>
              </w:rPr>
            </w:pPr>
          </w:p>
        </w:tc>
        <w:tc>
          <w:tcPr>
            <w:tcW w:w="3378" w:type="dxa"/>
            <w:tcBorders>
              <w:top w:val="nil"/>
              <w:left w:val="nil"/>
              <w:bottom w:val="single" w:sz="4" w:space="0" w:color="auto"/>
              <w:right w:val="single" w:sz="4" w:space="0" w:color="auto"/>
            </w:tcBorders>
            <w:shd w:val="clear" w:color="auto" w:fill="auto"/>
            <w:noWrap/>
            <w:vAlign w:val="bottom"/>
            <w:hideMark/>
          </w:tcPr>
          <w:p w14:paraId="18419464" w14:textId="77777777" w:rsidR="00550464" w:rsidRPr="00550464" w:rsidRDefault="00550464" w:rsidP="00550464">
            <w:pPr>
              <w:suppressAutoHyphens w:val="0"/>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 xml:space="preserve">SIMULACIONES </w:t>
            </w:r>
          </w:p>
        </w:tc>
        <w:tc>
          <w:tcPr>
            <w:tcW w:w="1676" w:type="dxa"/>
            <w:tcBorders>
              <w:top w:val="nil"/>
              <w:left w:val="nil"/>
              <w:bottom w:val="single" w:sz="4" w:space="0" w:color="auto"/>
              <w:right w:val="single" w:sz="4" w:space="0" w:color="auto"/>
            </w:tcBorders>
            <w:shd w:val="clear" w:color="auto" w:fill="auto"/>
            <w:noWrap/>
            <w:vAlign w:val="center"/>
            <w:hideMark/>
          </w:tcPr>
          <w:p w14:paraId="26E67993" w14:textId="77777777" w:rsidR="00550464" w:rsidRPr="00550464" w:rsidRDefault="00550464" w:rsidP="00550464">
            <w:pPr>
              <w:suppressAutoHyphens w:val="0"/>
              <w:jc w:val="center"/>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132</w:t>
            </w:r>
          </w:p>
        </w:tc>
        <w:tc>
          <w:tcPr>
            <w:tcW w:w="1800" w:type="dxa"/>
            <w:tcBorders>
              <w:top w:val="nil"/>
              <w:left w:val="nil"/>
              <w:bottom w:val="single" w:sz="4" w:space="0" w:color="auto"/>
              <w:right w:val="single" w:sz="4" w:space="0" w:color="auto"/>
            </w:tcBorders>
            <w:shd w:val="clear" w:color="auto" w:fill="auto"/>
            <w:noWrap/>
            <w:vAlign w:val="center"/>
            <w:hideMark/>
          </w:tcPr>
          <w:p w14:paraId="72D2CD8C" w14:textId="77777777" w:rsidR="00550464" w:rsidRPr="00550464" w:rsidRDefault="00550464" w:rsidP="00550464">
            <w:pPr>
              <w:suppressAutoHyphens w:val="0"/>
              <w:jc w:val="center"/>
              <w:rPr>
                <w:rFonts w:ascii="Calibri" w:hAnsi="Calibri" w:cs="Calibri"/>
                <w:color w:val="000000"/>
                <w:sz w:val="16"/>
                <w:szCs w:val="16"/>
                <w:lang w:val="es-MX" w:eastAsia="es-MX"/>
              </w:rPr>
            </w:pPr>
            <w:r w:rsidRPr="00550464">
              <w:rPr>
                <w:rFonts w:ascii="Calibri" w:hAnsi="Calibri" w:cs="Calibri"/>
                <w:color w:val="000000"/>
                <w:sz w:val="16"/>
                <w:szCs w:val="16"/>
                <w:lang w:val="es-MX" w:eastAsia="es-MX"/>
              </w:rPr>
              <w:t>329</w:t>
            </w:r>
          </w:p>
        </w:tc>
      </w:tr>
    </w:tbl>
    <w:p w14:paraId="44040430" w14:textId="77777777" w:rsidR="00415CD7" w:rsidRDefault="00415CD7" w:rsidP="00602666">
      <w:pPr>
        <w:jc w:val="center"/>
        <w:rPr>
          <w:rFonts w:ascii="Noto Sans" w:hAnsi="Noto Sans" w:cs="Noto Sans"/>
          <w:b/>
          <w:sz w:val="20"/>
        </w:rPr>
      </w:pPr>
    </w:p>
    <w:p w14:paraId="43F765A8" w14:textId="77777777" w:rsidR="00415CD7" w:rsidRDefault="00415CD7" w:rsidP="00602666">
      <w:pPr>
        <w:jc w:val="center"/>
        <w:rPr>
          <w:rFonts w:ascii="Noto Sans" w:hAnsi="Noto Sans" w:cs="Noto Sans"/>
          <w:b/>
          <w:sz w:val="20"/>
        </w:rPr>
      </w:pPr>
    </w:p>
    <w:p w14:paraId="7A613B4D" w14:textId="77777777" w:rsidR="00415CD7" w:rsidRDefault="00415CD7" w:rsidP="00602666">
      <w:pPr>
        <w:jc w:val="center"/>
        <w:rPr>
          <w:rFonts w:ascii="Noto Sans" w:hAnsi="Noto Sans" w:cs="Noto Sans"/>
          <w:b/>
          <w:sz w:val="20"/>
        </w:rPr>
      </w:pPr>
    </w:p>
    <w:p w14:paraId="7B5A455A" w14:textId="77777777" w:rsidR="00415CD7" w:rsidRDefault="00415CD7" w:rsidP="00602666">
      <w:pPr>
        <w:jc w:val="center"/>
        <w:rPr>
          <w:rFonts w:ascii="Noto Sans" w:hAnsi="Noto Sans" w:cs="Noto Sans"/>
          <w:b/>
          <w:sz w:val="20"/>
        </w:rPr>
      </w:pPr>
    </w:p>
    <w:tbl>
      <w:tblPr>
        <w:tblW w:w="12000" w:type="dxa"/>
        <w:tblInd w:w="70" w:type="dxa"/>
        <w:tblCellMar>
          <w:top w:w="15" w:type="dxa"/>
          <w:left w:w="70" w:type="dxa"/>
          <w:right w:w="70" w:type="dxa"/>
        </w:tblCellMar>
        <w:tblLook w:val="04A0" w:firstRow="1" w:lastRow="0" w:firstColumn="1" w:lastColumn="0" w:noHBand="0" w:noVBand="1"/>
      </w:tblPr>
      <w:tblGrid>
        <w:gridCol w:w="10800"/>
        <w:gridCol w:w="1200"/>
      </w:tblGrid>
      <w:tr w:rsidR="00410C2A" w:rsidRPr="00410C2A" w14:paraId="5C4E5E8D" w14:textId="77777777" w:rsidTr="00410C2A">
        <w:trPr>
          <w:gridAfter w:val="1"/>
          <w:wAfter w:w="1200" w:type="dxa"/>
          <w:trHeight w:val="517"/>
        </w:trPr>
        <w:tc>
          <w:tcPr>
            <w:tcW w:w="10800" w:type="dxa"/>
            <w:vMerge w:val="restart"/>
            <w:tcBorders>
              <w:top w:val="nil"/>
              <w:left w:val="nil"/>
              <w:bottom w:val="nil"/>
              <w:right w:val="nil"/>
            </w:tcBorders>
            <w:shd w:val="clear" w:color="auto" w:fill="auto"/>
            <w:vAlign w:val="center"/>
            <w:hideMark/>
          </w:tcPr>
          <w:p w14:paraId="5A21C34E" w14:textId="77777777" w:rsidR="00410C2A" w:rsidRPr="00410C2A" w:rsidRDefault="00410C2A" w:rsidP="00410C2A">
            <w:pPr>
              <w:suppressAutoHyphens w:val="0"/>
              <w:rPr>
                <w:rFonts w:ascii="Calibri" w:hAnsi="Calibri" w:cs="Calibri"/>
                <w:color w:val="000000"/>
                <w:sz w:val="22"/>
                <w:szCs w:val="22"/>
                <w:lang w:val="es-MX" w:eastAsia="es-MX"/>
              </w:rPr>
            </w:pPr>
            <w:r w:rsidRPr="00410C2A">
              <w:rPr>
                <w:rFonts w:ascii="Calibri" w:hAnsi="Calibri" w:cs="Calibri"/>
                <w:b/>
                <w:bCs/>
                <w:color w:val="000000"/>
                <w:sz w:val="22"/>
                <w:szCs w:val="22"/>
                <w:lang w:val="es-MX" w:eastAsia="es-MX"/>
              </w:rPr>
              <w:t xml:space="preserve">NOTA: </w:t>
            </w:r>
            <w:r w:rsidRPr="00410C2A">
              <w:rPr>
                <w:rFonts w:ascii="Calibri" w:hAnsi="Calibri" w:cs="Calibri"/>
                <w:b/>
                <w:bCs/>
                <w:color w:val="000000"/>
                <w:sz w:val="22"/>
                <w:szCs w:val="22"/>
                <w:lang w:val="es-MX" w:eastAsia="es-MX"/>
              </w:rPr>
              <w:br/>
            </w:r>
            <w:r w:rsidRPr="00410C2A">
              <w:rPr>
                <w:rFonts w:ascii="Calibri" w:hAnsi="Calibri" w:cs="Calibri"/>
                <w:b/>
                <w:bCs/>
                <w:color w:val="000000"/>
                <w:sz w:val="22"/>
                <w:szCs w:val="22"/>
                <w:lang w:val="es-MX" w:eastAsia="es-MX"/>
              </w:rPr>
              <w:br/>
            </w:r>
            <w:r w:rsidRPr="00410C2A">
              <w:rPr>
                <w:rFonts w:ascii="Calibri" w:hAnsi="Calibri" w:cs="Calibri"/>
                <w:color w:val="000000"/>
                <w:sz w:val="22"/>
                <w:szCs w:val="22"/>
                <w:lang w:val="es-MX" w:eastAsia="es-MX"/>
              </w:rPr>
              <w:t xml:space="preserve">ES IMPORTANTE HACER MENCIÓN DE QUE DE ACUERDO CON LAS NECESIDADES DE LAS UNIDADES OPERATIVAS, SE REALIZARA EL ENVÍO DE LOS PACIENTES A LA SUBROGACION DE RADIOTERAPIA, POR CONSECUENCIA NO SE ESTABLECE UNA DISTRIBUCIÓN DE LAS CANTIDADES DESCRITAS EN EL CUADRO QUE ANTECEDE, TODA VEZ QUE ESTA DEPENDERA DE LAS NECESIDADES SIEMPRE VARIANTES RESPECTO DEL CENSO DE PACIENTES DIAGNOSTICADOS CON CANCER DE PRIMERA VEZ. </w:t>
            </w:r>
          </w:p>
        </w:tc>
      </w:tr>
      <w:tr w:rsidR="00410C2A" w:rsidRPr="00410C2A" w14:paraId="20485262" w14:textId="77777777" w:rsidTr="00410C2A">
        <w:trPr>
          <w:trHeight w:val="300"/>
        </w:trPr>
        <w:tc>
          <w:tcPr>
            <w:tcW w:w="10800" w:type="dxa"/>
            <w:vMerge/>
            <w:tcBorders>
              <w:top w:val="nil"/>
              <w:left w:val="nil"/>
              <w:bottom w:val="nil"/>
              <w:right w:val="nil"/>
            </w:tcBorders>
            <w:vAlign w:val="center"/>
            <w:hideMark/>
          </w:tcPr>
          <w:p w14:paraId="458E318C"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7B0F9808" w14:textId="77777777" w:rsidR="00410C2A" w:rsidRPr="00410C2A" w:rsidRDefault="00410C2A" w:rsidP="00410C2A">
            <w:pPr>
              <w:suppressAutoHyphens w:val="0"/>
              <w:rPr>
                <w:rFonts w:ascii="Calibri" w:hAnsi="Calibri" w:cs="Calibri"/>
                <w:color w:val="000000"/>
                <w:sz w:val="22"/>
                <w:szCs w:val="22"/>
                <w:lang w:val="es-MX" w:eastAsia="es-MX"/>
              </w:rPr>
            </w:pPr>
          </w:p>
        </w:tc>
      </w:tr>
      <w:tr w:rsidR="00410C2A" w:rsidRPr="00410C2A" w14:paraId="51403A20" w14:textId="77777777" w:rsidTr="00410C2A">
        <w:trPr>
          <w:trHeight w:val="300"/>
        </w:trPr>
        <w:tc>
          <w:tcPr>
            <w:tcW w:w="10800" w:type="dxa"/>
            <w:vMerge/>
            <w:tcBorders>
              <w:top w:val="nil"/>
              <w:left w:val="nil"/>
              <w:bottom w:val="nil"/>
              <w:right w:val="nil"/>
            </w:tcBorders>
            <w:vAlign w:val="center"/>
            <w:hideMark/>
          </w:tcPr>
          <w:p w14:paraId="118D4D99"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74E6B1CF" w14:textId="77777777" w:rsidR="00410C2A" w:rsidRPr="00410C2A" w:rsidRDefault="00410C2A" w:rsidP="00410C2A">
            <w:pPr>
              <w:suppressAutoHyphens w:val="0"/>
              <w:rPr>
                <w:sz w:val="20"/>
                <w:lang w:val="es-MX" w:eastAsia="es-MX"/>
              </w:rPr>
            </w:pPr>
          </w:p>
        </w:tc>
      </w:tr>
      <w:tr w:rsidR="00410C2A" w:rsidRPr="00410C2A" w14:paraId="2D6537CF" w14:textId="77777777" w:rsidTr="00410C2A">
        <w:trPr>
          <w:trHeight w:val="300"/>
        </w:trPr>
        <w:tc>
          <w:tcPr>
            <w:tcW w:w="10800" w:type="dxa"/>
            <w:vMerge/>
            <w:tcBorders>
              <w:top w:val="nil"/>
              <w:left w:val="nil"/>
              <w:bottom w:val="nil"/>
              <w:right w:val="nil"/>
            </w:tcBorders>
            <w:vAlign w:val="center"/>
            <w:hideMark/>
          </w:tcPr>
          <w:p w14:paraId="2802B511"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0AE9260B" w14:textId="77777777" w:rsidR="00410C2A" w:rsidRPr="00410C2A" w:rsidRDefault="00410C2A" w:rsidP="00410C2A">
            <w:pPr>
              <w:suppressAutoHyphens w:val="0"/>
              <w:rPr>
                <w:sz w:val="20"/>
                <w:lang w:val="es-MX" w:eastAsia="es-MX"/>
              </w:rPr>
            </w:pPr>
          </w:p>
        </w:tc>
      </w:tr>
      <w:tr w:rsidR="00410C2A" w:rsidRPr="00410C2A" w14:paraId="43B4D52B" w14:textId="77777777" w:rsidTr="00410C2A">
        <w:trPr>
          <w:trHeight w:val="300"/>
        </w:trPr>
        <w:tc>
          <w:tcPr>
            <w:tcW w:w="10800" w:type="dxa"/>
            <w:vMerge/>
            <w:tcBorders>
              <w:top w:val="nil"/>
              <w:left w:val="nil"/>
              <w:bottom w:val="nil"/>
              <w:right w:val="nil"/>
            </w:tcBorders>
            <w:vAlign w:val="center"/>
            <w:hideMark/>
          </w:tcPr>
          <w:p w14:paraId="1F1AC270"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60A20C0A" w14:textId="77777777" w:rsidR="00410C2A" w:rsidRPr="00410C2A" w:rsidRDefault="00410C2A" w:rsidP="00410C2A">
            <w:pPr>
              <w:suppressAutoHyphens w:val="0"/>
              <w:rPr>
                <w:sz w:val="20"/>
                <w:lang w:val="es-MX" w:eastAsia="es-MX"/>
              </w:rPr>
            </w:pPr>
          </w:p>
        </w:tc>
      </w:tr>
      <w:tr w:rsidR="00410C2A" w:rsidRPr="00410C2A" w14:paraId="084ED4BD" w14:textId="77777777" w:rsidTr="00410C2A">
        <w:trPr>
          <w:trHeight w:val="300"/>
        </w:trPr>
        <w:tc>
          <w:tcPr>
            <w:tcW w:w="10800" w:type="dxa"/>
            <w:vMerge/>
            <w:tcBorders>
              <w:top w:val="nil"/>
              <w:left w:val="nil"/>
              <w:bottom w:val="nil"/>
              <w:right w:val="nil"/>
            </w:tcBorders>
            <w:vAlign w:val="center"/>
            <w:hideMark/>
          </w:tcPr>
          <w:p w14:paraId="0B629DED"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615155A0" w14:textId="77777777" w:rsidR="00410C2A" w:rsidRPr="00410C2A" w:rsidRDefault="00410C2A" w:rsidP="00410C2A">
            <w:pPr>
              <w:suppressAutoHyphens w:val="0"/>
              <w:rPr>
                <w:sz w:val="20"/>
                <w:lang w:val="es-MX" w:eastAsia="es-MX"/>
              </w:rPr>
            </w:pPr>
          </w:p>
        </w:tc>
      </w:tr>
      <w:tr w:rsidR="00410C2A" w:rsidRPr="00410C2A" w14:paraId="2F119266" w14:textId="77777777" w:rsidTr="00410C2A">
        <w:trPr>
          <w:trHeight w:val="300"/>
        </w:trPr>
        <w:tc>
          <w:tcPr>
            <w:tcW w:w="10800" w:type="dxa"/>
            <w:vMerge/>
            <w:tcBorders>
              <w:top w:val="nil"/>
              <w:left w:val="nil"/>
              <w:bottom w:val="nil"/>
              <w:right w:val="nil"/>
            </w:tcBorders>
            <w:vAlign w:val="center"/>
            <w:hideMark/>
          </w:tcPr>
          <w:p w14:paraId="53440291"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73235F72" w14:textId="77777777" w:rsidR="00410C2A" w:rsidRPr="00410C2A" w:rsidRDefault="00410C2A" w:rsidP="00410C2A">
            <w:pPr>
              <w:suppressAutoHyphens w:val="0"/>
              <w:rPr>
                <w:sz w:val="20"/>
                <w:lang w:val="es-MX" w:eastAsia="es-MX"/>
              </w:rPr>
            </w:pPr>
          </w:p>
        </w:tc>
      </w:tr>
      <w:tr w:rsidR="00410C2A" w:rsidRPr="00410C2A" w14:paraId="213CA5DC" w14:textId="77777777" w:rsidTr="00410C2A">
        <w:trPr>
          <w:trHeight w:val="300"/>
        </w:trPr>
        <w:tc>
          <w:tcPr>
            <w:tcW w:w="10800" w:type="dxa"/>
            <w:vMerge/>
            <w:tcBorders>
              <w:top w:val="nil"/>
              <w:left w:val="nil"/>
              <w:bottom w:val="nil"/>
              <w:right w:val="nil"/>
            </w:tcBorders>
            <w:vAlign w:val="center"/>
            <w:hideMark/>
          </w:tcPr>
          <w:p w14:paraId="502A21CE" w14:textId="77777777" w:rsidR="00410C2A" w:rsidRPr="00410C2A" w:rsidRDefault="00410C2A" w:rsidP="00410C2A">
            <w:pPr>
              <w:suppressAutoHyphens w:val="0"/>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14:paraId="7B5FB200" w14:textId="77777777" w:rsidR="00410C2A" w:rsidRPr="00410C2A" w:rsidRDefault="00410C2A" w:rsidP="00410C2A">
            <w:pPr>
              <w:suppressAutoHyphens w:val="0"/>
              <w:rPr>
                <w:sz w:val="20"/>
                <w:lang w:val="es-MX" w:eastAsia="es-MX"/>
              </w:rPr>
            </w:pPr>
          </w:p>
        </w:tc>
      </w:tr>
    </w:tbl>
    <w:p w14:paraId="5880EAE9" w14:textId="77777777" w:rsidR="00415CD7" w:rsidRDefault="00415CD7" w:rsidP="00602666">
      <w:pPr>
        <w:jc w:val="center"/>
        <w:rPr>
          <w:rFonts w:ascii="Noto Sans" w:hAnsi="Noto Sans" w:cs="Noto Sans"/>
          <w:b/>
          <w:sz w:val="20"/>
        </w:rPr>
      </w:pPr>
    </w:p>
    <w:p w14:paraId="51F8BB50" w14:textId="77777777" w:rsidR="00415CD7" w:rsidRDefault="00415CD7" w:rsidP="00602666">
      <w:pPr>
        <w:jc w:val="center"/>
        <w:rPr>
          <w:rFonts w:ascii="Noto Sans" w:hAnsi="Noto Sans" w:cs="Noto Sans"/>
          <w:b/>
          <w:sz w:val="20"/>
        </w:rPr>
      </w:pPr>
    </w:p>
    <w:p w14:paraId="290201AF" w14:textId="77777777" w:rsidR="00415CD7" w:rsidRDefault="00415CD7" w:rsidP="00602666">
      <w:pPr>
        <w:jc w:val="center"/>
        <w:rPr>
          <w:rFonts w:ascii="Noto Sans" w:hAnsi="Noto Sans" w:cs="Noto Sans"/>
          <w:b/>
          <w:sz w:val="20"/>
        </w:rPr>
      </w:pPr>
    </w:p>
    <w:p w14:paraId="2D7F7193" w14:textId="77777777" w:rsidR="00415CD7" w:rsidRDefault="00415CD7" w:rsidP="00602666">
      <w:pPr>
        <w:jc w:val="center"/>
        <w:rPr>
          <w:rFonts w:ascii="Noto Sans" w:hAnsi="Noto Sans" w:cs="Noto Sans"/>
          <w:b/>
          <w:sz w:val="20"/>
        </w:rPr>
      </w:pPr>
    </w:p>
    <w:p w14:paraId="40E14680" w14:textId="77777777" w:rsidR="00415CD7" w:rsidRDefault="00415CD7" w:rsidP="00602666">
      <w:pPr>
        <w:jc w:val="center"/>
        <w:rPr>
          <w:rFonts w:ascii="Noto Sans" w:hAnsi="Noto Sans" w:cs="Noto Sans"/>
          <w:b/>
          <w:sz w:val="20"/>
        </w:rPr>
      </w:pPr>
    </w:p>
    <w:p w14:paraId="31A322FA" w14:textId="77777777" w:rsidR="00415CD7" w:rsidRDefault="00415CD7" w:rsidP="00602666">
      <w:pPr>
        <w:jc w:val="center"/>
        <w:rPr>
          <w:rFonts w:ascii="Noto Sans" w:hAnsi="Noto Sans" w:cs="Noto Sans"/>
          <w:b/>
          <w:sz w:val="20"/>
        </w:rPr>
      </w:pPr>
    </w:p>
    <w:p w14:paraId="3BBF0418" w14:textId="77777777" w:rsidR="00415CD7" w:rsidRDefault="00415CD7" w:rsidP="00602666">
      <w:pPr>
        <w:jc w:val="center"/>
        <w:rPr>
          <w:rFonts w:ascii="Noto Sans" w:hAnsi="Noto Sans" w:cs="Noto Sans"/>
          <w:b/>
          <w:sz w:val="20"/>
        </w:rPr>
      </w:pPr>
    </w:p>
    <w:p w14:paraId="492FCD90" w14:textId="77777777" w:rsidR="00415CD7" w:rsidRDefault="00415CD7" w:rsidP="00602666">
      <w:pPr>
        <w:jc w:val="center"/>
        <w:rPr>
          <w:rFonts w:ascii="Noto Sans" w:hAnsi="Noto Sans" w:cs="Noto Sans"/>
          <w:b/>
          <w:sz w:val="20"/>
        </w:rPr>
      </w:pPr>
    </w:p>
    <w:p w14:paraId="49C9124F" w14:textId="77777777" w:rsidR="00415CD7" w:rsidRDefault="00415CD7" w:rsidP="00602666">
      <w:pPr>
        <w:jc w:val="center"/>
        <w:rPr>
          <w:rFonts w:ascii="Noto Sans" w:hAnsi="Noto Sans" w:cs="Noto Sans"/>
          <w:b/>
          <w:sz w:val="20"/>
        </w:rPr>
      </w:pPr>
    </w:p>
    <w:p w14:paraId="6E25DD7F" w14:textId="77777777" w:rsidR="00415CD7" w:rsidRDefault="00415CD7" w:rsidP="00602666">
      <w:pPr>
        <w:jc w:val="center"/>
        <w:rPr>
          <w:rFonts w:ascii="Noto Sans" w:hAnsi="Noto Sans" w:cs="Noto Sans"/>
          <w:b/>
          <w:sz w:val="20"/>
        </w:rPr>
      </w:pPr>
    </w:p>
    <w:p w14:paraId="0A856049" w14:textId="77777777" w:rsidR="00415CD7" w:rsidRDefault="00415CD7" w:rsidP="00602666">
      <w:pPr>
        <w:jc w:val="center"/>
        <w:rPr>
          <w:rFonts w:ascii="Noto Sans" w:hAnsi="Noto Sans" w:cs="Noto Sans"/>
          <w:b/>
          <w:sz w:val="20"/>
        </w:rPr>
      </w:pPr>
    </w:p>
    <w:p w14:paraId="4D2F5ADB" w14:textId="77777777" w:rsidR="00415CD7" w:rsidRDefault="00415CD7" w:rsidP="00602666">
      <w:pPr>
        <w:jc w:val="center"/>
        <w:rPr>
          <w:rFonts w:ascii="Noto Sans" w:hAnsi="Noto Sans" w:cs="Noto Sans"/>
          <w:b/>
          <w:sz w:val="20"/>
        </w:rPr>
      </w:pPr>
    </w:p>
    <w:p w14:paraId="76F44C63" w14:textId="77777777" w:rsidR="00415CD7" w:rsidRDefault="00415CD7" w:rsidP="00602666">
      <w:pPr>
        <w:jc w:val="center"/>
        <w:rPr>
          <w:rFonts w:ascii="Noto Sans" w:hAnsi="Noto Sans" w:cs="Noto Sans"/>
          <w:b/>
          <w:sz w:val="20"/>
        </w:rPr>
      </w:pPr>
    </w:p>
    <w:p w14:paraId="0CF0C129" w14:textId="77777777" w:rsidR="00415CD7" w:rsidRDefault="00415CD7" w:rsidP="00602666">
      <w:pPr>
        <w:jc w:val="center"/>
        <w:rPr>
          <w:rFonts w:ascii="Noto Sans" w:hAnsi="Noto Sans" w:cs="Noto Sans"/>
          <w:b/>
          <w:sz w:val="20"/>
        </w:rPr>
      </w:pPr>
    </w:p>
    <w:p w14:paraId="245FA57C" w14:textId="77777777" w:rsidR="00415CD7" w:rsidRDefault="00415CD7" w:rsidP="00602666">
      <w:pPr>
        <w:jc w:val="center"/>
        <w:rPr>
          <w:rFonts w:ascii="Noto Sans" w:hAnsi="Noto Sans" w:cs="Noto Sans"/>
          <w:b/>
          <w:sz w:val="20"/>
        </w:rPr>
      </w:pPr>
    </w:p>
    <w:p w14:paraId="6672BDA9" w14:textId="77777777" w:rsidR="00415CD7" w:rsidRDefault="00415CD7" w:rsidP="00602666">
      <w:pPr>
        <w:jc w:val="center"/>
        <w:rPr>
          <w:rFonts w:ascii="Noto Sans" w:hAnsi="Noto Sans" w:cs="Noto Sans"/>
          <w:b/>
          <w:sz w:val="20"/>
        </w:rPr>
      </w:pPr>
    </w:p>
    <w:p w14:paraId="4F8E7BF0" w14:textId="77777777" w:rsidR="00415CD7" w:rsidRDefault="00415CD7" w:rsidP="00602666">
      <w:pPr>
        <w:jc w:val="center"/>
        <w:rPr>
          <w:rFonts w:ascii="Noto Sans" w:hAnsi="Noto Sans" w:cs="Noto Sans"/>
          <w:b/>
          <w:sz w:val="20"/>
        </w:rPr>
      </w:pPr>
    </w:p>
    <w:p w14:paraId="269A486F" w14:textId="77777777" w:rsidR="00415CD7" w:rsidRDefault="00415CD7" w:rsidP="00602666">
      <w:pPr>
        <w:jc w:val="center"/>
        <w:rPr>
          <w:rFonts w:ascii="Noto Sans" w:hAnsi="Noto Sans" w:cs="Noto Sans"/>
          <w:b/>
          <w:sz w:val="20"/>
        </w:rPr>
      </w:pPr>
    </w:p>
    <w:p w14:paraId="407673B8" w14:textId="77777777" w:rsidR="00415CD7" w:rsidRDefault="00415CD7" w:rsidP="00602666">
      <w:pPr>
        <w:jc w:val="center"/>
        <w:rPr>
          <w:rFonts w:ascii="Noto Sans" w:hAnsi="Noto Sans" w:cs="Noto Sans"/>
          <w:b/>
          <w:sz w:val="20"/>
        </w:rPr>
      </w:pPr>
    </w:p>
    <w:p w14:paraId="551BF9E0" w14:textId="77777777" w:rsidR="00415CD7" w:rsidRDefault="00415CD7" w:rsidP="00602666">
      <w:pPr>
        <w:jc w:val="center"/>
        <w:rPr>
          <w:rFonts w:ascii="Noto Sans" w:hAnsi="Noto Sans" w:cs="Noto Sans"/>
          <w:b/>
          <w:sz w:val="20"/>
        </w:rPr>
      </w:pPr>
    </w:p>
    <w:p w14:paraId="217F7A0F" w14:textId="77777777" w:rsidR="00415CD7" w:rsidRDefault="00415CD7" w:rsidP="00602666">
      <w:pPr>
        <w:jc w:val="center"/>
        <w:rPr>
          <w:rFonts w:ascii="Noto Sans" w:hAnsi="Noto Sans" w:cs="Noto Sans"/>
          <w:b/>
          <w:sz w:val="20"/>
        </w:rPr>
      </w:pPr>
    </w:p>
    <w:p w14:paraId="2C9FAA2B" w14:textId="77777777" w:rsidR="00550464" w:rsidRDefault="00550464" w:rsidP="00602666">
      <w:pPr>
        <w:jc w:val="center"/>
        <w:rPr>
          <w:rFonts w:ascii="Noto Sans" w:hAnsi="Noto Sans" w:cs="Noto Sans"/>
          <w:b/>
          <w:sz w:val="20"/>
        </w:rPr>
      </w:pPr>
    </w:p>
    <w:p w14:paraId="0BEDD2E4" w14:textId="77777777" w:rsidR="00550464" w:rsidRDefault="00550464" w:rsidP="00602666">
      <w:pPr>
        <w:jc w:val="center"/>
        <w:rPr>
          <w:rFonts w:ascii="Noto Sans" w:hAnsi="Noto Sans" w:cs="Noto Sans"/>
          <w:b/>
          <w:sz w:val="20"/>
        </w:rPr>
      </w:pPr>
    </w:p>
    <w:p w14:paraId="1016472A" w14:textId="77777777" w:rsidR="00550464" w:rsidRDefault="00550464" w:rsidP="00602666">
      <w:pPr>
        <w:jc w:val="center"/>
        <w:rPr>
          <w:rFonts w:ascii="Noto Sans" w:hAnsi="Noto Sans" w:cs="Noto Sans"/>
          <w:b/>
          <w:sz w:val="20"/>
        </w:rPr>
      </w:pPr>
    </w:p>
    <w:p w14:paraId="5343D995" w14:textId="77777777" w:rsidR="00550464" w:rsidRDefault="00550464" w:rsidP="00602666">
      <w:pPr>
        <w:jc w:val="center"/>
        <w:rPr>
          <w:rFonts w:ascii="Noto Sans" w:hAnsi="Noto Sans" w:cs="Noto Sans"/>
          <w:b/>
          <w:sz w:val="20"/>
        </w:rPr>
      </w:pPr>
    </w:p>
    <w:p w14:paraId="17FAE68A" w14:textId="77777777" w:rsidR="00415CD7" w:rsidRDefault="00415CD7" w:rsidP="00410C2A">
      <w:pPr>
        <w:rPr>
          <w:rFonts w:ascii="Noto Sans" w:hAnsi="Noto Sans" w:cs="Noto Sans"/>
          <w:b/>
          <w:sz w:val="20"/>
        </w:rPr>
      </w:pPr>
    </w:p>
    <w:p w14:paraId="4DCE1B28" w14:textId="77777777" w:rsidR="001E613E" w:rsidRPr="006F4D9E" w:rsidRDefault="001E613E" w:rsidP="001E613E">
      <w:pPr>
        <w:pStyle w:val="Sinespaciado"/>
        <w:jc w:val="center"/>
        <w:rPr>
          <w:rFonts w:ascii="Noto Sans SemiCondensed Medium" w:hAnsi="Noto Sans SemiCondensed Medium" w:cs="Noto Sans SemiCondensed Medium"/>
          <w:b/>
          <w:sz w:val="24"/>
          <w:szCs w:val="24"/>
        </w:rPr>
      </w:pPr>
      <w:r w:rsidRPr="006F4D9E">
        <w:rPr>
          <w:rFonts w:ascii="Noto Sans SemiCondensed Medium" w:hAnsi="Noto Sans SemiCondensed Medium" w:cs="Noto Sans SemiCondensed Medium"/>
          <w:b/>
          <w:sz w:val="24"/>
          <w:szCs w:val="24"/>
        </w:rPr>
        <w:t>ANEXO T5 (T-CINCO)</w:t>
      </w:r>
    </w:p>
    <w:p w14:paraId="76F4B6F4" w14:textId="77777777" w:rsidR="001E613E" w:rsidRPr="0008061C" w:rsidRDefault="001E613E" w:rsidP="001E613E">
      <w:pPr>
        <w:pStyle w:val="Sinespaciado"/>
        <w:jc w:val="center"/>
        <w:rPr>
          <w:rFonts w:ascii="Noto Sans SemiCondensed Medium" w:hAnsi="Noto Sans SemiCondensed Medium" w:cs="Noto Sans SemiCondensed Medium"/>
          <w:b/>
          <w:sz w:val="24"/>
          <w:szCs w:val="24"/>
          <w:u w:val="single"/>
        </w:rPr>
      </w:pPr>
      <w:r w:rsidRPr="0008061C">
        <w:rPr>
          <w:rFonts w:ascii="Noto Sans SemiCondensed Medium" w:hAnsi="Noto Sans SemiCondensed Medium" w:cs="Noto Sans SemiCondensed Medium"/>
          <w:sz w:val="24"/>
          <w:szCs w:val="24"/>
          <w:u w:val="single"/>
        </w:rPr>
        <w:t>D</w:t>
      </w:r>
      <w:r w:rsidRPr="0008061C">
        <w:rPr>
          <w:rStyle w:val="Ttulo1Car"/>
          <w:rFonts w:ascii="Noto Sans SemiCondensed Medium" w:eastAsia="Calibri" w:hAnsi="Noto Sans SemiCondensed Medium" w:cs="Noto Sans SemiCondensed Medium"/>
          <w:sz w:val="24"/>
          <w:szCs w:val="24"/>
          <w:u w:val="single"/>
        </w:rPr>
        <w:t>IRECTORIO DE UNIDADES MÉDICAS</w:t>
      </w:r>
    </w:p>
    <w:p w14:paraId="1634914D" w14:textId="77777777" w:rsidR="00415CD7" w:rsidRDefault="00415CD7" w:rsidP="00602666">
      <w:pPr>
        <w:jc w:val="center"/>
        <w:rPr>
          <w:rFonts w:ascii="Noto Sans" w:hAnsi="Noto Sans" w:cs="Noto Sans"/>
          <w:b/>
          <w:sz w:val="20"/>
        </w:rPr>
      </w:pPr>
    </w:p>
    <w:tbl>
      <w:tblPr>
        <w:tblW w:w="0" w:type="auto"/>
        <w:tblInd w:w="75" w:type="dxa"/>
        <w:tblCellMar>
          <w:left w:w="70" w:type="dxa"/>
          <w:right w:w="70" w:type="dxa"/>
        </w:tblCellMar>
        <w:tblLook w:val="04A0" w:firstRow="1" w:lastRow="0" w:firstColumn="1" w:lastColumn="0" w:noHBand="0" w:noVBand="1"/>
      </w:tblPr>
      <w:tblGrid>
        <w:gridCol w:w="398"/>
        <w:gridCol w:w="825"/>
        <w:gridCol w:w="1253"/>
        <w:gridCol w:w="2562"/>
        <w:gridCol w:w="5744"/>
      </w:tblGrid>
      <w:tr w:rsidR="00550464" w:rsidRPr="00550464" w14:paraId="37E554DB" w14:textId="77777777" w:rsidTr="00550464">
        <w:trPr>
          <w:trHeight w:val="735"/>
        </w:trPr>
        <w:tc>
          <w:tcPr>
            <w:tcW w:w="0" w:type="auto"/>
            <w:tcBorders>
              <w:top w:val="single" w:sz="4" w:space="0" w:color="auto"/>
              <w:left w:val="single" w:sz="4" w:space="0" w:color="auto"/>
              <w:bottom w:val="single" w:sz="4" w:space="0" w:color="auto"/>
              <w:right w:val="single" w:sz="4" w:space="0" w:color="auto"/>
            </w:tcBorders>
            <w:shd w:val="clear" w:color="000000" w:fill="538DD5"/>
            <w:vAlign w:val="center"/>
            <w:hideMark/>
          </w:tcPr>
          <w:p w14:paraId="33A2B997" w14:textId="77777777" w:rsidR="00550464" w:rsidRPr="00550464" w:rsidRDefault="00550464" w:rsidP="00550464">
            <w:pPr>
              <w:suppressAutoHyphens w:val="0"/>
              <w:jc w:val="center"/>
              <w:rPr>
                <w:rFonts w:ascii="Noto Sans" w:hAnsi="Noto Sans" w:cs="Noto Sans"/>
                <w:b/>
                <w:bCs/>
                <w:sz w:val="16"/>
                <w:szCs w:val="16"/>
                <w:lang w:val="es-MX" w:eastAsia="es-MX"/>
              </w:rPr>
            </w:pPr>
            <w:r w:rsidRPr="00550464">
              <w:rPr>
                <w:rFonts w:ascii="Noto Sans" w:hAnsi="Noto Sans" w:cs="Noto Sans"/>
                <w:b/>
                <w:bCs/>
                <w:sz w:val="16"/>
                <w:szCs w:val="16"/>
                <w:lang w:val="es-MX" w:eastAsia="es-MX"/>
              </w:rPr>
              <w:lastRenderedPageBreak/>
              <w:t>No.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04B6A07D" w14:textId="77777777" w:rsidR="00550464" w:rsidRPr="00550464" w:rsidRDefault="00550464" w:rsidP="00550464">
            <w:pPr>
              <w:suppressAutoHyphens w:val="0"/>
              <w:jc w:val="center"/>
              <w:rPr>
                <w:rFonts w:ascii="Noto Sans" w:hAnsi="Noto Sans" w:cs="Noto Sans"/>
                <w:b/>
                <w:bCs/>
                <w:sz w:val="16"/>
                <w:szCs w:val="16"/>
                <w:lang w:val="es-MX" w:eastAsia="es-MX"/>
              </w:rPr>
            </w:pPr>
            <w:r w:rsidRPr="00550464">
              <w:rPr>
                <w:rFonts w:ascii="Noto Sans" w:hAnsi="Noto Sans" w:cs="Noto Sans"/>
                <w:b/>
                <w:bCs/>
                <w:sz w:val="16"/>
                <w:szCs w:val="16"/>
                <w:lang w:val="es-MX" w:eastAsia="es-MX"/>
              </w:rPr>
              <w:t>OOAD</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6D378B96" w14:textId="77777777" w:rsidR="00550464" w:rsidRPr="00550464" w:rsidRDefault="00550464" w:rsidP="00550464">
            <w:pPr>
              <w:suppressAutoHyphens w:val="0"/>
              <w:jc w:val="center"/>
              <w:rPr>
                <w:rFonts w:ascii="Noto Sans" w:hAnsi="Noto Sans" w:cs="Noto Sans"/>
                <w:b/>
                <w:bCs/>
                <w:sz w:val="16"/>
                <w:szCs w:val="16"/>
                <w:lang w:val="es-MX" w:eastAsia="es-MX"/>
              </w:rPr>
            </w:pPr>
            <w:r w:rsidRPr="00550464">
              <w:rPr>
                <w:rFonts w:ascii="Noto Sans" w:hAnsi="Noto Sans" w:cs="Noto Sans"/>
                <w:b/>
                <w:bCs/>
                <w:sz w:val="16"/>
                <w:szCs w:val="16"/>
                <w:lang w:val="es-MX" w:eastAsia="es-MX"/>
              </w:rPr>
              <w:t xml:space="preserve">UNIDAD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06F2F1D5" w14:textId="77777777" w:rsidR="00550464" w:rsidRPr="00550464" w:rsidRDefault="00550464" w:rsidP="00550464">
            <w:pPr>
              <w:suppressAutoHyphens w:val="0"/>
              <w:jc w:val="center"/>
              <w:rPr>
                <w:rFonts w:ascii="Noto Sans" w:hAnsi="Noto Sans" w:cs="Noto Sans"/>
                <w:b/>
                <w:bCs/>
                <w:sz w:val="16"/>
                <w:szCs w:val="16"/>
                <w:lang w:val="es-MX" w:eastAsia="es-MX"/>
              </w:rPr>
            </w:pPr>
            <w:r w:rsidRPr="00550464">
              <w:rPr>
                <w:rFonts w:ascii="Noto Sans" w:hAnsi="Noto Sans" w:cs="Noto Sans"/>
                <w:b/>
                <w:bCs/>
                <w:sz w:val="16"/>
                <w:szCs w:val="16"/>
                <w:lang w:val="es-MX" w:eastAsia="es-MX"/>
              </w:rPr>
              <w:t>AUXILIAR ADMINISTRADOR DEL CONTRATO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31342111" w14:textId="77777777" w:rsidR="00550464" w:rsidRPr="00550464" w:rsidRDefault="00550464" w:rsidP="00550464">
            <w:pPr>
              <w:suppressAutoHyphens w:val="0"/>
              <w:jc w:val="center"/>
              <w:rPr>
                <w:rFonts w:ascii="Noto Sans" w:hAnsi="Noto Sans" w:cs="Noto Sans"/>
                <w:b/>
                <w:bCs/>
                <w:sz w:val="16"/>
                <w:szCs w:val="16"/>
                <w:lang w:val="es-MX" w:eastAsia="es-MX"/>
              </w:rPr>
            </w:pPr>
            <w:r w:rsidRPr="00550464">
              <w:rPr>
                <w:rFonts w:ascii="Noto Sans" w:hAnsi="Noto Sans" w:cs="Noto Sans"/>
                <w:b/>
                <w:bCs/>
                <w:sz w:val="16"/>
                <w:szCs w:val="16"/>
                <w:lang w:val="es-MX" w:eastAsia="es-MX"/>
              </w:rPr>
              <w:t xml:space="preserve">DOMICILIO </w:t>
            </w:r>
          </w:p>
        </w:tc>
      </w:tr>
      <w:tr w:rsidR="00550464" w:rsidRPr="00550464" w14:paraId="4474D643"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73F51A91"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D0911AE"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7FF8145A"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1</w:t>
            </w:r>
          </w:p>
        </w:tc>
        <w:tc>
          <w:tcPr>
            <w:tcW w:w="0" w:type="auto"/>
            <w:tcBorders>
              <w:top w:val="nil"/>
              <w:left w:val="nil"/>
              <w:bottom w:val="single" w:sz="4" w:space="0" w:color="auto"/>
              <w:right w:val="single" w:sz="4" w:space="0" w:color="auto"/>
            </w:tcBorders>
            <w:shd w:val="clear" w:color="auto" w:fill="auto"/>
            <w:vAlign w:val="center"/>
            <w:hideMark/>
          </w:tcPr>
          <w:p w14:paraId="6B31C039"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6EA82A8A"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Eje Vial 2 Poniente Gabriel Mancera 222, Col. Del Valle Centro,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Benito Juárez, C.P. 03100, Ciudad de México</w:t>
            </w:r>
          </w:p>
        </w:tc>
      </w:tr>
      <w:tr w:rsidR="00550464" w:rsidRPr="00550464" w14:paraId="3D1CA9FC"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514C91FE"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189AC5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19A4809C"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HGZ N° 1A </w:t>
            </w:r>
          </w:p>
        </w:tc>
        <w:tc>
          <w:tcPr>
            <w:tcW w:w="0" w:type="auto"/>
            <w:tcBorders>
              <w:top w:val="nil"/>
              <w:left w:val="nil"/>
              <w:bottom w:val="single" w:sz="4" w:space="0" w:color="auto"/>
              <w:right w:val="single" w:sz="4" w:space="0" w:color="auto"/>
            </w:tcBorders>
            <w:shd w:val="clear" w:color="auto" w:fill="auto"/>
            <w:vAlign w:val="center"/>
            <w:hideMark/>
          </w:tcPr>
          <w:p w14:paraId="56E6AAB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6A2F8C0C"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Eje Vial 7 Sur Municipio Libre 270, Col. Portales,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Benito Juárez, C.P. 03300, Ciudad de México</w:t>
            </w:r>
          </w:p>
        </w:tc>
      </w:tr>
      <w:tr w:rsidR="00550464" w:rsidRPr="00550464" w14:paraId="61EEC13E"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0FB20B88"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3C7111DC"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58C6FA44"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2A</w:t>
            </w:r>
          </w:p>
        </w:tc>
        <w:tc>
          <w:tcPr>
            <w:tcW w:w="0" w:type="auto"/>
            <w:tcBorders>
              <w:top w:val="nil"/>
              <w:left w:val="nil"/>
              <w:bottom w:val="single" w:sz="4" w:space="0" w:color="auto"/>
              <w:right w:val="single" w:sz="4" w:space="0" w:color="auto"/>
            </w:tcBorders>
            <w:shd w:val="clear" w:color="auto" w:fill="auto"/>
            <w:vAlign w:val="center"/>
            <w:hideMark/>
          </w:tcPr>
          <w:p w14:paraId="647BD84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7E24B989"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Eje Vial 3 Sur Añil 144, Col. Granjas México,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Iztacalco, C.P. 08400, Ciudad de México</w:t>
            </w:r>
          </w:p>
        </w:tc>
      </w:tr>
      <w:tr w:rsidR="00550464" w:rsidRPr="00550464" w14:paraId="36A9955E"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1F7846C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643F552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6CB2500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HGR N° 2</w:t>
            </w:r>
          </w:p>
        </w:tc>
        <w:tc>
          <w:tcPr>
            <w:tcW w:w="0" w:type="auto"/>
            <w:tcBorders>
              <w:top w:val="nil"/>
              <w:left w:val="nil"/>
              <w:bottom w:val="single" w:sz="4" w:space="0" w:color="auto"/>
              <w:right w:val="single" w:sz="4" w:space="0" w:color="auto"/>
            </w:tcBorders>
            <w:shd w:val="clear" w:color="auto" w:fill="auto"/>
            <w:vAlign w:val="center"/>
            <w:hideMark/>
          </w:tcPr>
          <w:p w14:paraId="0FB4B90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232AA932"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Calzada Del Hueso Entre Canal De Miramontes y Las Bombas 117 Tlalpan, Col. </w:t>
            </w:r>
            <w:proofErr w:type="spellStart"/>
            <w:r w:rsidRPr="00550464">
              <w:rPr>
                <w:rFonts w:ascii="Noto Sans" w:hAnsi="Noto Sans" w:cs="Noto Sans"/>
                <w:color w:val="000000"/>
                <w:sz w:val="16"/>
                <w:szCs w:val="16"/>
                <w:lang w:val="es-MX" w:eastAsia="es-MX"/>
              </w:rPr>
              <w:t>Exhacienda</w:t>
            </w:r>
            <w:proofErr w:type="spellEnd"/>
            <w:r w:rsidRPr="00550464">
              <w:rPr>
                <w:rFonts w:ascii="Noto Sans" w:hAnsi="Noto Sans" w:cs="Noto Sans"/>
                <w:color w:val="000000"/>
                <w:sz w:val="16"/>
                <w:szCs w:val="16"/>
                <w:lang w:val="es-MX" w:eastAsia="es-MX"/>
              </w:rPr>
              <w:t xml:space="preserve"> Coapa,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Tlalpan, C.P. 14310, Ciudad de México</w:t>
            </w:r>
          </w:p>
        </w:tc>
      </w:tr>
      <w:tr w:rsidR="00550464" w:rsidRPr="00550464" w14:paraId="139B3BA3"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2D4057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AE1DF80"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0647F95C"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HGZ/UMF N° 8</w:t>
            </w:r>
          </w:p>
        </w:tc>
        <w:tc>
          <w:tcPr>
            <w:tcW w:w="0" w:type="auto"/>
            <w:tcBorders>
              <w:top w:val="nil"/>
              <w:left w:val="nil"/>
              <w:bottom w:val="single" w:sz="4" w:space="0" w:color="auto"/>
              <w:right w:val="single" w:sz="4" w:space="0" w:color="auto"/>
            </w:tcBorders>
            <w:shd w:val="clear" w:color="auto" w:fill="auto"/>
            <w:vAlign w:val="center"/>
            <w:hideMark/>
          </w:tcPr>
          <w:p w14:paraId="1235F95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3BAA696D"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Avenida Rio Magdalena 289, Col. </w:t>
            </w:r>
            <w:proofErr w:type="spellStart"/>
            <w:r w:rsidRPr="00550464">
              <w:rPr>
                <w:rFonts w:ascii="Noto Sans" w:hAnsi="Noto Sans" w:cs="Noto Sans"/>
                <w:color w:val="000000"/>
                <w:sz w:val="16"/>
                <w:szCs w:val="16"/>
                <w:lang w:val="es-MX" w:eastAsia="es-MX"/>
              </w:rPr>
              <w:t>Tizapán</w:t>
            </w:r>
            <w:proofErr w:type="spellEnd"/>
            <w:r w:rsidRPr="00550464">
              <w:rPr>
                <w:rFonts w:ascii="Noto Sans" w:hAnsi="Noto Sans" w:cs="Noto Sans"/>
                <w:color w:val="000000"/>
                <w:sz w:val="16"/>
                <w:szCs w:val="16"/>
                <w:lang w:val="es-MX" w:eastAsia="es-MX"/>
              </w:rPr>
              <w:t xml:space="preserve"> San Ángel,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Álvaro Obregón, C.P. 01090, Ciudad de México</w:t>
            </w:r>
          </w:p>
        </w:tc>
      </w:tr>
      <w:tr w:rsidR="00550464" w:rsidRPr="00550464" w14:paraId="48674C5B"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454BA92B"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02A59F0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26D1AEAC"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HP/UMF N° 10</w:t>
            </w:r>
          </w:p>
        </w:tc>
        <w:tc>
          <w:tcPr>
            <w:tcW w:w="0" w:type="auto"/>
            <w:tcBorders>
              <w:top w:val="nil"/>
              <w:left w:val="nil"/>
              <w:bottom w:val="single" w:sz="4" w:space="0" w:color="auto"/>
              <w:right w:val="single" w:sz="4" w:space="0" w:color="auto"/>
            </w:tcBorders>
            <w:shd w:val="clear" w:color="auto" w:fill="auto"/>
            <w:vAlign w:val="center"/>
            <w:hideMark/>
          </w:tcPr>
          <w:p w14:paraId="5526D700"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4E12F5AA"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Avenida Calzada de Tlalpan 931, Col. Niños Héroes,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Benito Juárez 03440, Ciudad de México</w:t>
            </w:r>
          </w:p>
        </w:tc>
      </w:tr>
      <w:tr w:rsidR="00550464" w:rsidRPr="00550464" w14:paraId="2F3BEA12"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DE9117B"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31506E08"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7599F448"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20</w:t>
            </w:r>
          </w:p>
        </w:tc>
        <w:tc>
          <w:tcPr>
            <w:tcW w:w="0" w:type="auto"/>
            <w:tcBorders>
              <w:top w:val="nil"/>
              <w:left w:val="nil"/>
              <w:bottom w:val="single" w:sz="4" w:space="0" w:color="auto"/>
              <w:right w:val="single" w:sz="4" w:space="0" w:color="auto"/>
            </w:tcBorders>
            <w:shd w:val="clear" w:color="auto" w:fill="auto"/>
            <w:vAlign w:val="center"/>
            <w:hideMark/>
          </w:tcPr>
          <w:p w14:paraId="2E3D640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0432E305"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Av. </w:t>
            </w:r>
            <w:proofErr w:type="spellStart"/>
            <w:r w:rsidRPr="00550464">
              <w:rPr>
                <w:rFonts w:ascii="Noto Sans" w:hAnsi="Noto Sans" w:cs="Noto Sans"/>
                <w:color w:val="000000"/>
                <w:sz w:val="16"/>
                <w:szCs w:val="16"/>
                <w:lang w:val="es-MX" w:eastAsia="es-MX"/>
              </w:rPr>
              <w:t>Tlahuac</w:t>
            </w:r>
            <w:proofErr w:type="spellEnd"/>
            <w:r w:rsidRPr="00550464">
              <w:rPr>
                <w:rFonts w:ascii="Noto Sans" w:hAnsi="Noto Sans" w:cs="Noto Sans"/>
                <w:color w:val="000000"/>
                <w:sz w:val="16"/>
                <w:szCs w:val="16"/>
                <w:lang w:val="es-MX" w:eastAsia="es-MX"/>
              </w:rPr>
              <w:t xml:space="preserve">, Antigua </w:t>
            </w:r>
            <w:proofErr w:type="spellStart"/>
            <w:r w:rsidRPr="00550464">
              <w:rPr>
                <w:rFonts w:ascii="Noto Sans" w:hAnsi="Noto Sans" w:cs="Noto Sans"/>
                <w:color w:val="000000"/>
                <w:sz w:val="16"/>
                <w:szCs w:val="16"/>
                <w:lang w:val="es-MX" w:eastAsia="es-MX"/>
              </w:rPr>
              <w:t>Mexico</w:t>
            </w:r>
            <w:proofErr w:type="spellEnd"/>
            <w:r w:rsidRPr="00550464">
              <w:rPr>
                <w:rFonts w:ascii="Noto Sans" w:hAnsi="Noto Sans" w:cs="Noto Sans"/>
                <w:color w:val="000000"/>
                <w:sz w:val="16"/>
                <w:szCs w:val="16"/>
                <w:lang w:val="es-MX" w:eastAsia="es-MX"/>
              </w:rPr>
              <w:t xml:space="preserve"> </w:t>
            </w:r>
            <w:proofErr w:type="spellStart"/>
            <w:r w:rsidRPr="00550464">
              <w:rPr>
                <w:rFonts w:ascii="Noto Sans" w:hAnsi="Noto Sans" w:cs="Noto Sans"/>
                <w:color w:val="000000"/>
                <w:sz w:val="16"/>
                <w:szCs w:val="16"/>
                <w:lang w:val="es-MX" w:eastAsia="es-MX"/>
              </w:rPr>
              <w:t>Tulyehualco</w:t>
            </w:r>
            <w:proofErr w:type="spellEnd"/>
            <w:r w:rsidRPr="00550464">
              <w:rPr>
                <w:rFonts w:ascii="Noto Sans" w:hAnsi="Noto Sans" w:cs="Noto Sans"/>
                <w:color w:val="000000"/>
                <w:sz w:val="16"/>
                <w:szCs w:val="16"/>
                <w:lang w:val="es-MX" w:eastAsia="es-MX"/>
              </w:rPr>
              <w:t xml:space="preserve"> N° 1660,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xml:space="preserve">. </w:t>
            </w:r>
            <w:proofErr w:type="spellStart"/>
            <w:r w:rsidRPr="00550464">
              <w:rPr>
                <w:rFonts w:ascii="Noto Sans" w:hAnsi="Noto Sans" w:cs="Noto Sans"/>
                <w:color w:val="000000"/>
                <w:sz w:val="16"/>
                <w:szCs w:val="16"/>
                <w:lang w:val="es-MX" w:eastAsia="es-MX"/>
              </w:rPr>
              <w:t>Tlahuac</w:t>
            </w:r>
            <w:proofErr w:type="spellEnd"/>
            <w:r w:rsidRPr="00550464">
              <w:rPr>
                <w:rFonts w:ascii="Noto Sans" w:hAnsi="Noto Sans" w:cs="Noto Sans"/>
                <w:color w:val="000000"/>
                <w:sz w:val="16"/>
                <w:szCs w:val="16"/>
                <w:lang w:val="es-MX" w:eastAsia="es-MX"/>
              </w:rPr>
              <w:t xml:space="preserve"> Ciudad de México </w:t>
            </w:r>
          </w:p>
        </w:tc>
      </w:tr>
      <w:tr w:rsidR="00550464" w:rsidRPr="00550464" w14:paraId="02C2991C"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88F714F"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21FAA317"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274F7675"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30</w:t>
            </w:r>
          </w:p>
        </w:tc>
        <w:tc>
          <w:tcPr>
            <w:tcW w:w="0" w:type="auto"/>
            <w:tcBorders>
              <w:top w:val="nil"/>
              <w:left w:val="nil"/>
              <w:bottom w:val="single" w:sz="4" w:space="0" w:color="auto"/>
              <w:right w:val="single" w:sz="4" w:space="0" w:color="auto"/>
            </w:tcBorders>
            <w:shd w:val="clear" w:color="auto" w:fill="auto"/>
            <w:vAlign w:val="center"/>
            <w:hideMark/>
          </w:tcPr>
          <w:p w14:paraId="2E803CD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08AA27B9"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Plutarco Elías Calles 473, Col. Santa Anita, Iztacalco, C.P. 08300, Ciudad de México</w:t>
            </w:r>
          </w:p>
        </w:tc>
      </w:tr>
      <w:tr w:rsidR="00550464" w:rsidRPr="00550464" w14:paraId="569E339D"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7E7883C9"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14:paraId="7064B43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6261F4F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32</w:t>
            </w:r>
          </w:p>
        </w:tc>
        <w:tc>
          <w:tcPr>
            <w:tcW w:w="0" w:type="auto"/>
            <w:tcBorders>
              <w:top w:val="nil"/>
              <w:left w:val="nil"/>
              <w:bottom w:val="single" w:sz="4" w:space="0" w:color="auto"/>
              <w:right w:val="single" w:sz="4" w:space="0" w:color="auto"/>
            </w:tcBorders>
            <w:shd w:val="clear" w:color="auto" w:fill="auto"/>
            <w:vAlign w:val="center"/>
            <w:hideMark/>
          </w:tcPr>
          <w:p w14:paraId="62FEE1D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672A236E"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Calzada de las Bombas 1117, Col. Ex Hacienda Coapa,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Coyoacán, C.P. 04920, Ciudad de México</w:t>
            </w:r>
          </w:p>
        </w:tc>
      </w:tr>
      <w:tr w:rsidR="00550464" w:rsidRPr="00550464" w14:paraId="1A26A847"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0E2EE328"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37CD3632"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56A4ECA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HGZ N° 47</w:t>
            </w:r>
          </w:p>
        </w:tc>
        <w:tc>
          <w:tcPr>
            <w:tcW w:w="0" w:type="auto"/>
            <w:tcBorders>
              <w:top w:val="nil"/>
              <w:left w:val="nil"/>
              <w:bottom w:val="single" w:sz="4" w:space="0" w:color="auto"/>
              <w:right w:val="single" w:sz="4" w:space="0" w:color="auto"/>
            </w:tcBorders>
            <w:shd w:val="clear" w:color="auto" w:fill="auto"/>
            <w:vAlign w:val="center"/>
            <w:hideMark/>
          </w:tcPr>
          <w:p w14:paraId="10170634"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5E55BC53"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Campaña del Ébano S/N, Col. Unidad Habitacional Vicente Guerrero,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Iztapalapa, C.P. 09200, Ciudad de México</w:t>
            </w:r>
          </w:p>
        </w:tc>
      </w:tr>
      <w:tr w:rsidR="00550464" w:rsidRPr="00550464" w14:paraId="383333BD"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5812636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547BC4A0"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2B330B0A"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UMF/UMAA No. 42</w:t>
            </w:r>
          </w:p>
        </w:tc>
        <w:tc>
          <w:tcPr>
            <w:tcW w:w="0" w:type="auto"/>
            <w:tcBorders>
              <w:top w:val="nil"/>
              <w:left w:val="nil"/>
              <w:bottom w:val="single" w:sz="4" w:space="0" w:color="auto"/>
              <w:right w:val="single" w:sz="4" w:space="0" w:color="auto"/>
            </w:tcBorders>
            <w:shd w:val="clear" w:color="auto" w:fill="auto"/>
            <w:vAlign w:val="center"/>
            <w:hideMark/>
          </w:tcPr>
          <w:p w14:paraId="603B3B19"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5B571E53"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Calle Jesús del Monte Esquina Monte Alto S/N, Col. Cuajimalpa,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Cuajimalpa , C.P. 05000, Ciudad De México</w:t>
            </w:r>
          </w:p>
        </w:tc>
      </w:tr>
      <w:tr w:rsidR="00550464" w:rsidRPr="00550464" w14:paraId="20D49FC6"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1F54AE7B"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14:paraId="0EB66FD7"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07ED45B4"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UMAA N° 161</w:t>
            </w:r>
          </w:p>
        </w:tc>
        <w:tc>
          <w:tcPr>
            <w:tcW w:w="0" w:type="auto"/>
            <w:tcBorders>
              <w:top w:val="nil"/>
              <w:left w:val="nil"/>
              <w:bottom w:val="single" w:sz="4" w:space="0" w:color="auto"/>
              <w:right w:val="single" w:sz="4" w:space="0" w:color="auto"/>
            </w:tcBorders>
            <w:shd w:val="clear" w:color="auto" w:fill="auto"/>
            <w:vAlign w:val="center"/>
            <w:hideMark/>
          </w:tcPr>
          <w:p w14:paraId="3497BF84"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3C9AFC7A"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Avenida Toluca 160, Col. Olivar de los Padres,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Álvaro Obregón, C.P.  13360, Ciudad De México</w:t>
            </w:r>
          </w:p>
        </w:tc>
      </w:tr>
      <w:tr w:rsidR="00550464" w:rsidRPr="00550464" w14:paraId="05D63C99" w14:textId="77777777" w:rsidTr="00550464">
        <w:trPr>
          <w:trHeight w:val="73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18024566"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2A2D250F"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D.F. SUR</w:t>
            </w:r>
          </w:p>
        </w:tc>
        <w:tc>
          <w:tcPr>
            <w:tcW w:w="0" w:type="auto"/>
            <w:tcBorders>
              <w:top w:val="nil"/>
              <w:left w:val="nil"/>
              <w:bottom w:val="single" w:sz="4" w:space="0" w:color="auto"/>
              <w:right w:val="single" w:sz="4" w:space="0" w:color="auto"/>
            </w:tcBorders>
            <w:shd w:val="clear" w:color="auto" w:fill="auto"/>
            <w:vAlign w:val="center"/>
            <w:hideMark/>
          </w:tcPr>
          <w:p w14:paraId="20F38379"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UMAA  N° 162</w:t>
            </w:r>
          </w:p>
        </w:tc>
        <w:tc>
          <w:tcPr>
            <w:tcW w:w="0" w:type="auto"/>
            <w:tcBorders>
              <w:top w:val="nil"/>
              <w:left w:val="nil"/>
              <w:bottom w:val="single" w:sz="4" w:space="0" w:color="auto"/>
              <w:right w:val="single" w:sz="4" w:space="0" w:color="auto"/>
            </w:tcBorders>
            <w:shd w:val="clear" w:color="auto" w:fill="auto"/>
            <w:vAlign w:val="center"/>
            <w:hideMark/>
          </w:tcPr>
          <w:p w14:paraId="39077653" w14:textId="77777777" w:rsidR="00550464" w:rsidRPr="00550464" w:rsidRDefault="00550464" w:rsidP="00550464">
            <w:pPr>
              <w:suppressAutoHyphens w:val="0"/>
              <w:jc w:val="center"/>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Director de la Unidad </w:t>
            </w:r>
          </w:p>
        </w:tc>
        <w:tc>
          <w:tcPr>
            <w:tcW w:w="0" w:type="auto"/>
            <w:tcBorders>
              <w:top w:val="nil"/>
              <w:left w:val="nil"/>
              <w:bottom w:val="single" w:sz="4" w:space="0" w:color="auto"/>
              <w:right w:val="single" w:sz="4" w:space="0" w:color="auto"/>
            </w:tcBorders>
            <w:shd w:val="clear" w:color="000000" w:fill="FFFFFF"/>
            <w:vAlign w:val="center"/>
            <w:hideMark/>
          </w:tcPr>
          <w:p w14:paraId="6E531EEC" w14:textId="77777777" w:rsidR="00550464" w:rsidRPr="00550464" w:rsidRDefault="00550464" w:rsidP="00550464">
            <w:pPr>
              <w:suppressAutoHyphens w:val="0"/>
              <w:rPr>
                <w:rFonts w:ascii="Noto Sans" w:hAnsi="Noto Sans" w:cs="Noto Sans"/>
                <w:color w:val="000000"/>
                <w:sz w:val="16"/>
                <w:szCs w:val="16"/>
                <w:lang w:val="es-MX" w:eastAsia="es-MX"/>
              </w:rPr>
            </w:pPr>
            <w:r w:rsidRPr="00550464">
              <w:rPr>
                <w:rFonts w:ascii="Noto Sans" w:hAnsi="Noto Sans" w:cs="Noto Sans"/>
                <w:color w:val="000000"/>
                <w:sz w:val="16"/>
                <w:szCs w:val="16"/>
                <w:lang w:val="es-MX" w:eastAsia="es-MX"/>
              </w:rPr>
              <w:t xml:space="preserve">Avenida </w:t>
            </w:r>
            <w:proofErr w:type="spellStart"/>
            <w:r w:rsidRPr="00550464">
              <w:rPr>
                <w:rFonts w:ascii="Noto Sans" w:hAnsi="Noto Sans" w:cs="Noto Sans"/>
                <w:color w:val="000000"/>
                <w:sz w:val="16"/>
                <w:szCs w:val="16"/>
                <w:lang w:val="es-MX" w:eastAsia="es-MX"/>
              </w:rPr>
              <w:t>Tlahuac</w:t>
            </w:r>
            <w:proofErr w:type="spellEnd"/>
            <w:r w:rsidRPr="00550464">
              <w:rPr>
                <w:rFonts w:ascii="Noto Sans" w:hAnsi="Noto Sans" w:cs="Noto Sans"/>
                <w:color w:val="000000"/>
                <w:sz w:val="16"/>
                <w:szCs w:val="16"/>
                <w:lang w:val="es-MX" w:eastAsia="es-MX"/>
              </w:rPr>
              <w:t xml:space="preserve"> 562, Col. Los Olivos, </w:t>
            </w:r>
            <w:proofErr w:type="spellStart"/>
            <w:r w:rsidRPr="00550464">
              <w:rPr>
                <w:rFonts w:ascii="Noto Sans" w:hAnsi="Noto Sans" w:cs="Noto Sans"/>
                <w:color w:val="000000"/>
                <w:sz w:val="16"/>
                <w:szCs w:val="16"/>
                <w:lang w:val="es-MX" w:eastAsia="es-MX"/>
              </w:rPr>
              <w:t>Alc</w:t>
            </w:r>
            <w:proofErr w:type="spellEnd"/>
            <w:r w:rsidRPr="00550464">
              <w:rPr>
                <w:rFonts w:ascii="Noto Sans" w:hAnsi="Noto Sans" w:cs="Noto Sans"/>
                <w:color w:val="000000"/>
                <w:sz w:val="16"/>
                <w:szCs w:val="16"/>
                <w:lang w:val="es-MX" w:eastAsia="es-MX"/>
              </w:rPr>
              <w:t xml:space="preserve">. </w:t>
            </w:r>
            <w:proofErr w:type="spellStart"/>
            <w:r w:rsidRPr="00550464">
              <w:rPr>
                <w:rFonts w:ascii="Noto Sans" w:hAnsi="Noto Sans" w:cs="Noto Sans"/>
                <w:color w:val="000000"/>
                <w:sz w:val="16"/>
                <w:szCs w:val="16"/>
                <w:lang w:val="es-MX" w:eastAsia="es-MX"/>
              </w:rPr>
              <w:t>Tlahuác</w:t>
            </w:r>
            <w:proofErr w:type="spellEnd"/>
            <w:r w:rsidRPr="00550464">
              <w:rPr>
                <w:rFonts w:ascii="Noto Sans" w:hAnsi="Noto Sans" w:cs="Noto Sans"/>
                <w:color w:val="000000"/>
                <w:sz w:val="16"/>
                <w:szCs w:val="16"/>
                <w:lang w:val="es-MX" w:eastAsia="es-MX"/>
              </w:rPr>
              <w:t xml:space="preserve"> C.P.13360, Ciudad De México</w:t>
            </w:r>
          </w:p>
        </w:tc>
      </w:tr>
    </w:tbl>
    <w:p w14:paraId="1AC996A3" w14:textId="77777777" w:rsidR="001E613E" w:rsidRDefault="001E613E" w:rsidP="00602666">
      <w:pPr>
        <w:jc w:val="center"/>
        <w:rPr>
          <w:rFonts w:ascii="Noto Sans" w:hAnsi="Noto Sans" w:cs="Noto Sans"/>
          <w:b/>
          <w:sz w:val="20"/>
        </w:rPr>
      </w:pPr>
    </w:p>
    <w:p w14:paraId="277DEEDC" w14:textId="77777777" w:rsidR="001E613E" w:rsidRDefault="001E613E" w:rsidP="00602666">
      <w:pPr>
        <w:jc w:val="center"/>
        <w:rPr>
          <w:rFonts w:ascii="Noto Sans" w:hAnsi="Noto Sans" w:cs="Noto Sans"/>
          <w:b/>
          <w:sz w:val="20"/>
        </w:rPr>
      </w:pPr>
    </w:p>
    <w:p w14:paraId="515CF8B0" w14:textId="77777777" w:rsidR="001E613E" w:rsidRDefault="001E613E" w:rsidP="00602666">
      <w:pPr>
        <w:jc w:val="center"/>
        <w:rPr>
          <w:rFonts w:ascii="Noto Sans" w:hAnsi="Noto Sans" w:cs="Noto Sans"/>
          <w:b/>
          <w:sz w:val="20"/>
        </w:rPr>
      </w:pPr>
    </w:p>
    <w:p w14:paraId="5927C341" w14:textId="77777777" w:rsidR="001E613E" w:rsidRDefault="001E613E" w:rsidP="00602666">
      <w:pPr>
        <w:jc w:val="center"/>
        <w:rPr>
          <w:rFonts w:ascii="Noto Sans" w:hAnsi="Noto Sans" w:cs="Noto Sans"/>
          <w:b/>
          <w:sz w:val="20"/>
        </w:rPr>
      </w:pPr>
    </w:p>
    <w:p w14:paraId="286181FB" w14:textId="77777777" w:rsidR="001E613E" w:rsidRDefault="001E613E" w:rsidP="00602666">
      <w:pPr>
        <w:jc w:val="center"/>
        <w:rPr>
          <w:rFonts w:ascii="Noto Sans" w:hAnsi="Noto Sans" w:cs="Noto Sans"/>
          <w:b/>
          <w:sz w:val="20"/>
        </w:rPr>
      </w:pPr>
    </w:p>
    <w:p w14:paraId="69488251" w14:textId="77777777" w:rsidR="001E613E" w:rsidRDefault="001E613E" w:rsidP="00602666">
      <w:pPr>
        <w:jc w:val="center"/>
        <w:rPr>
          <w:rFonts w:ascii="Noto Sans" w:hAnsi="Noto Sans" w:cs="Noto Sans"/>
          <w:b/>
          <w:sz w:val="20"/>
        </w:rPr>
      </w:pPr>
    </w:p>
    <w:p w14:paraId="532F1D8D" w14:textId="77777777" w:rsidR="00FF1038" w:rsidRDefault="00FF1038" w:rsidP="00602666">
      <w:pPr>
        <w:jc w:val="center"/>
        <w:rPr>
          <w:rFonts w:ascii="Noto Sans" w:hAnsi="Noto Sans" w:cs="Noto Sans"/>
          <w:b/>
          <w:sz w:val="20"/>
        </w:rPr>
      </w:pPr>
    </w:p>
    <w:p w14:paraId="518D9764" w14:textId="77777777" w:rsidR="00FF1038" w:rsidRDefault="00FF1038" w:rsidP="00602666">
      <w:pPr>
        <w:jc w:val="center"/>
        <w:rPr>
          <w:rFonts w:ascii="Noto Sans" w:hAnsi="Noto Sans" w:cs="Noto Sans"/>
          <w:b/>
          <w:sz w:val="20"/>
        </w:rPr>
      </w:pPr>
    </w:p>
    <w:p w14:paraId="3FF5CA1E" w14:textId="77777777" w:rsidR="00FF1038" w:rsidRDefault="00FF1038" w:rsidP="00602666">
      <w:pPr>
        <w:jc w:val="center"/>
        <w:rPr>
          <w:rFonts w:ascii="Noto Sans" w:hAnsi="Noto Sans" w:cs="Noto Sans"/>
          <w:b/>
          <w:sz w:val="20"/>
        </w:rPr>
      </w:pPr>
    </w:p>
    <w:p w14:paraId="5AB1E594" w14:textId="77777777" w:rsidR="001E613E" w:rsidRDefault="001E613E" w:rsidP="00602666">
      <w:pPr>
        <w:jc w:val="center"/>
        <w:rPr>
          <w:rFonts w:ascii="Noto Sans" w:hAnsi="Noto Sans" w:cs="Noto Sans"/>
          <w:b/>
          <w:sz w:val="20"/>
        </w:rPr>
      </w:pPr>
    </w:p>
    <w:p w14:paraId="11ED153E" w14:textId="77777777" w:rsidR="001E613E" w:rsidRDefault="001E613E" w:rsidP="00602666">
      <w:pPr>
        <w:jc w:val="center"/>
        <w:rPr>
          <w:rFonts w:ascii="Noto Sans" w:hAnsi="Noto Sans" w:cs="Noto Sans"/>
          <w:b/>
          <w:sz w:val="20"/>
        </w:rPr>
      </w:pPr>
    </w:p>
    <w:p w14:paraId="4B7DE5ED" w14:textId="151A660A" w:rsidR="001E613E" w:rsidRDefault="001E613E" w:rsidP="00550464">
      <w:pPr>
        <w:rPr>
          <w:rFonts w:ascii="Noto Sans" w:hAnsi="Noto Sans" w:cs="Noto Sans"/>
          <w:b/>
          <w:sz w:val="20"/>
        </w:rPr>
      </w:pPr>
    </w:p>
    <w:p w14:paraId="1A44D9AE" w14:textId="01E97745" w:rsidR="00666122" w:rsidRP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lastRenderedPageBreak/>
        <w:t>SOLICITUD DE SUBROGACIÓN DE SERVICIOS (4-30-2/03)</w:t>
      </w:r>
    </w:p>
    <w:p w14:paraId="5E5FA93F" w14:textId="1598B121" w:rsid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t>[ANEXO 6]</w:t>
      </w:r>
    </w:p>
    <w:p w14:paraId="68B5E6E3" w14:textId="334CBF78" w:rsidR="00666122" w:rsidRDefault="00666122" w:rsidP="00666122">
      <w:pPr>
        <w:pStyle w:val="Sinespaciado"/>
        <w:jc w:val="center"/>
        <w:rPr>
          <w:rFonts w:ascii="Noto Sans SemiCondensed Medium" w:hAnsi="Noto Sans SemiCondensed Medium" w:cs="Noto Sans SemiCondensed Medium"/>
          <w:b/>
          <w:sz w:val="24"/>
          <w:szCs w:val="24"/>
        </w:rPr>
      </w:pPr>
      <w:r w:rsidRPr="00F746C8">
        <w:rPr>
          <w:rFonts w:ascii="Geomanist" w:hAnsi="Geomanist"/>
          <w:noProof/>
          <w:lang w:eastAsia="es-MX"/>
        </w:rPr>
        <w:drawing>
          <wp:anchor distT="0" distB="0" distL="114300" distR="114300" simplePos="0" relativeHeight="251659264" behindDoc="0" locked="0" layoutInCell="1" allowOverlap="1" wp14:anchorId="3C463872" wp14:editId="18C03866">
            <wp:simplePos x="0" y="0"/>
            <wp:positionH relativeFrom="column">
              <wp:posOffset>219075</wp:posOffset>
            </wp:positionH>
            <wp:positionV relativeFrom="paragraph">
              <wp:posOffset>81280</wp:posOffset>
            </wp:positionV>
            <wp:extent cx="6137910" cy="6941185"/>
            <wp:effectExtent l="0" t="0" r="0" b="0"/>
            <wp:wrapSquare wrapText="bothSides"/>
            <wp:docPr id="2"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7910" cy="694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9367E" w14:textId="6E043AB2" w:rsidR="00666122" w:rsidRPr="00666122" w:rsidRDefault="00666122" w:rsidP="00666122">
      <w:pPr>
        <w:pStyle w:val="Sinespaciado"/>
        <w:jc w:val="center"/>
        <w:rPr>
          <w:rFonts w:ascii="Noto Sans SemiCondensed Medium" w:hAnsi="Noto Sans SemiCondensed Medium" w:cs="Noto Sans SemiCondensed Medium"/>
          <w:b/>
          <w:sz w:val="24"/>
          <w:szCs w:val="24"/>
        </w:rPr>
      </w:pPr>
    </w:p>
    <w:p w14:paraId="3B974914" w14:textId="77777777" w:rsidR="001E613E" w:rsidRDefault="001E613E" w:rsidP="00602666">
      <w:pPr>
        <w:jc w:val="center"/>
        <w:rPr>
          <w:rFonts w:ascii="Noto Sans" w:hAnsi="Noto Sans" w:cs="Noto Sans"/>
          <w:b/>
          <w:sz w:val="20"/>
        </w:rPr>
      </w:pPr>
    </w:p>
    <w:p w14:paraId="38B0C645" w14:textId="77777777" w:rsidR="001E613E" w:rsidRDefault="001E613E" w:rsidP="00602666">
      <w:pPr>
        <w:jc w:val="center"/>
        <w:rPr>
          <w:rFonts w:ascii="Noto Sans" w:hAnsi="Noto Sans" w:cs="Noto Sans"/>
          <w:b/>
          <w:sz w:val="20"/>
        </w:rPr>
      </w:pPr>
    </w:p>
    <w:p w14:paraId="3064FF83" w14:textId="77777777" w:rsidR="00666122" w:rsidRDefault="00666122" w:rsidP="00602666">
      <w:pPr>
        <w:jc w:val="center"/>
        <w:rPr>
          <w:rFonts w:ascii="Noto Sans" w:hAnsi="Noto Sans" w:cs="Noto Sans"/>
          <w:b/>
          <w:sz w:val="20"/>
        </w:rPr>
      </w:pPr>
    </w:p>
    <w:p w14:paraId="1700878D" w14:textId="77777777" w:rsidR="00666122" w:rsidRDefault="00666122" w:rsidP="00602666">
      <w:pPr>
        <w:jc w:val="center"/>
        <w:rPr>
          <w:rFonts w:ascii="Noto Sans" w:hAnsi="Noto Sans" w:cs="Noto Sans"/>
          <w:b/>
          <w:sz w:val="20"/>
        </w:rPr>
      </w:pPr>
    </w:p>
    <w:p w14:paraId="2B0C8486" w14:textId="77777777" w:rsidR="00666122" w:rsidRDefault="00666122" w:rsidP="00602666">
      <w:pPr>
        <w:jc w:val="center"/>
        <w:rPr>
          <w:rFonts w:ascii="Noto Sans" w:hAnsi="Noto Sans" w:cs="Noto Sans"/>
          <w:b/>
          <w:sz w:val="20"/>
        </w:rPr>
      </w:pPr>
    </w:p>
    <w:p w14:paraId="220BE396" w14:textId="77777777" w:rsidR="001E613E" w:rsidRDefault="001E613E" w:rsidP="00602666">
      <w:pPr>
        <w:jc w:val="center"/>
        <w:rPr>
          <w:rFonts w:ascii="Noto Sans" w:hAnsi="Noto Sans" w:cs="Noto Sans"/>
          <w:b/>
          <w:sz w:val="20"/>
        </w:rPr>
      </w:pPr>
    </w:p>
    <w:p w14:paraId="10767A0B" w14:textId="77777777" w:rsidR="001E613E" w:rsidRDefault="001E613E" w:rsidP="00602666">
      <w:pPr>
        <w:jc w:val="center"/>
        <w:rPr>
          <w:rFonts w:ascii="Noto Sans" w:hAnsi="Noto Sans" w:cs="Noto Sans"/>
          <w:b/>
          <w:sz w:val="20"/>
        </w:rPr>
      </w:pPr>
    </w:p>
    <w:p w14:paraId="7B3E5913" w14:textId="77777777" w:rsidR="00415CD7" w:rsidRDefault="00415CD7" w:rsidP="00602666">
      <w:pPr>
        <w:jc w:val="center"/>
        <w:rPr>
          <w:rFonts w:ascii="Noto Sans" w:hAnsi="Noto Sans" w:cs="Noto Sans"/>
          <w:b/>
          <w:sz w:val="20"/>
        </w:rPr>
      </w:pPr>
    </w:p>
    <w:p w14:paraId="7947BADE" w14:textId="77777777" w:rsidR="00415CD7" w:rsidRDefault="00415CD7" w:rsidP="00602666">
      <w:pPr>
        <w:jc w:val="center"/>
        <w:rPr>
          <w:rFonts w:ascii="Noto Sans" w:hAnsi="Noto Sans" w:cs="Noto Sans"/>
          <w:b/>
          <w:sz w:val="20"/>
        </w:rPr>
      </w:pPr>
    </w:p>
    <w:p w14:paraId="4BB76687" w14:textId="77777777" w:rsidR="00415CD7" w:rsidRDefault="00415CD7" w:rsidP="00602666">
      <w:pPr>
        <w:jc w:val="center"/>
        <w:rPr>
          <w:rFonts w:ascii="Noto Sans" w:hAnsi="Noto Sans" w:cs="Noto Sans"/>
          <w:b/>
          <w:sz w:val="20"/>
        </w:rPr>
      </w:pPr>
    </w:p>
    <w:p w14:paraId="100AB29C" w14:textId="77777777" w:rsidR="00415CD7" w:rsidRDefault="00415CD7" w:rsidP="00415CD7">
      <w:pPr>
        <w:rPr>
          <w:rFonts w:ascii="Noto Sans" w:hAnsi="Noto Sans" w:cs="Noto Sans"/>
          <w:b/>
          <w:sz w:val="20"/>
        </w:rPr>
      </w:pPr>
    </w:p>
    <w:p w14:paraId="22E9D294" w14:textId="77777777" w:rsidR="00666122" w:rsidRDefault="00666122" w:rsidP="00415CD7">
      <w:pPr>
        <w:rPr>
          <w:rFonts w:ascii="Noto Sans" w:hAnsi="Noto Sans" w:cs="Noto Sans"/>
          <w:b/>
          <w:sz w:val="20"/>
        </w:rPr>
      </w:pPr>
    </w:p>
    <w:p w14:paraId="5D79C7AA" w14:textId="77777777" w:rsidR="00666122" w:rsidRDefault="00666122" w:rsidP="00415CD7">
      <w:pPr>
        <w:rPr>
          <w:rFonts w:ascii="Noto Sans" w:hAnsi="Noto Sans" w:cs="Noto Sans"/>
          <w:b/>
          <w:sz w:val="20"/>
        </w:rPr>
      </w:pPr>
    </w:p>
    <w:p w14:paraId="7256B24C" w14:textId="77777777" w:rsidR="00666122" w:rsidRDefault="00666122" w:rsidP="00415CD7">
      <w:pPr>
        <w:rPr>
          <w:rFonts w:ascii="Noto Sans" w:hAnsi="Noto Sans" w:cs="Noto Sans"/>
          <w:b/>
          <w:sz w:val="20"/>
        </w:rPr>
      </w:pPr>
    </w:p>
    <w:p w14:paraId="25474C8E" w14:textId="77777777" w:rsidR="00666122" w:rsidRDefault="00666122" w:rsidP="00415CD7">
      <w:pPr>
        <w:rPr>
          <w:rFonts w:ascii="Noto Sans" w:hAnsi="Noto Sans" w:cs="Noto Sans"/>
          <w:b/>
          <w:sz w:val="20"/>
        </w:rPr>
      </w:pPr>
    </w:p>
    <w:p w14:paraId="21779EAF" w14:textId="77777777" w:rsidR="00666122" w:rsidRDefault="00666122" w:rsidP="00415CD7">
      <w:pPr>
        <w:rPr>
          <w:rFonts w:ascii="Noto Sans" w:hAnsi="Noto Sans" w:cs="Noto Sans"/>
          <w:b/>
          <w:sz w:val="20"/>
        </w:rPr>
      </w:pPr>
    </w:p>
    <w:p w14:paraId="39115E76" w14:textId="77777777" w:rsidR="00666122" w:rsidRDefault="00666122" w:rsidP="00415CD7">
      <w:pPr>
        <w:rPr>
          <w:rFonts w:ascii="Noto Sans" w:hAnsi="Noto Sans" w:cs="Noto Sans"/>
          <w:b/>
          <w:sz w:val="20"/>
        </w:rPr>
      </w:pPr>
    </w:p>
    <w:p w14:paraId="41E25722" w14:textId="77777777" w:rsidR="00666122" w:rsidRDefault="00666122" w:rsidP="00415CD7">
      <w:pPr>
        <w:rPr>
          <w:rFonts w:ascii="Noto Sans" w:hAnsi="Noto Sans" w:cs="Noto Sans"/>
          <w:b/>
          <w:sz w:val="20"/>
        </w:rPr>
      </w:pPr>
    </w:p>
    <w:p w14:paraId="555186AF" w14:textId="77777777" w:rsidR="00666122" w:rsidRDefault="00666122" w:rsidP="00415CD7">
      <w:pPr>
        <w:rPr>
          <w:rFonts w:ascii="Noto Sans" w:hAnsi="Noto Sans" w:cs="Noto Sans"/>
          <w:b/>
          <w:sz w:val="20"/>
        </w:rPr>
      </w:pPr>
    </w:p>
    <w:p w14:paraId="6C728CC8" w14:textId="77777777" w:rsidR="00666122" w:rsidRDefault="00666122" w:rsidP="00415CD7">
      <w:pPr>
        <w:rPr>
          <w:rFonts w:ascii="Noto Sans" w:hAnsi="Noto Sans" w:cs="Noto Sans"/>
          <w:b/>
          <w:sz w:val="20"/>
        </w:rPr>
      </w:pPr>
    </w:p>
    <w:p w14:paraId="021479A5" w14:textId="77777777" w:rsidR="00666122" w:rsidRDefault="00666122" w:rsidP="00415CD7">
      <w:pPr>
        <w:rPr>
          <w:rFonts w:ascii="Noto Sans" w:hAnsi="Noto Sans" w:cs="Noto Sans"/>
          <w:b/>
          <w:sz w:val="20"/>
        </w:rPr>
      </w:pPr>
    </w:p>
    <w:p w14:paraId="0A88345A" w14:textId="77777777" w:rsidR="00666122" w:rsidRDefault="00666122" w:rsidP="00415CD7">
      <w:pPr>
        <w:rPr>
          <w:rFonts w:ascii="Noto Sans" w:hAnsi="Noto Sans" w:cs="Noto Sans"/>
          <w:b/>
          <w:sz w:val="20"/>
        </w:rPr>
      </w:pPr>
    </w:p>
    <w:p w14:paraId="73F505B5" w14:textId="77777777" w:rsidR="00666122" w:rsidRDefault="00666122" w:rsidP="00415CD7">
      <w:pPr>
        <w:rPr>
          <w:rFonts w:ascii="Noto Sans" w:hAnsi="Noto Sans" w:cs="Noto Sans"/>
          <w:b/>
          <w:sz w:val="20"/>
        </w:rPr>
      </w:pPr>
    </w:p>
    <w:p w14:paraId="1842BAD3" w14:textId="77777777" w:rsidR="00666122" w:rsidRDefault="00666122" w:rsidP="00415CD7">
      <w:pPr>
        <w:rPr>
          <w:rFonts w:ascii="Noto Sans" w:hAnsi="Noto Sans" w:cs="Noto Sans"/>
          <w:b/>
          <w:sz w:val="20"/>
        </w:rPr>
      </w:pPr>
    </w:p>
    <w:p w14:paraId="2369BF09" w14:textId="77777777" w:rsidR="00666122" w:rsidRDefault="00666122" w:rsidP="00415CD7">
      <w:pPr>
        <w:rPr>
          <w:rFonts w:ascii="Noto Sans" w:hAnsi="Noto Sans" w:cs="Noto Sans"/>
          <w:b/>
          <w:sz w:val="20"/>
        </w:rPr>
      </w:pPr>
    </w:p>
    <w:p w14:paraId="66B99CAF" w14:textId="77777777" w:rsidR="00666122" w:rsidRDefault="00666122" w:rsidP="00415CD7">
      <w:pPr>
        <w:rPr>
          <w:rFonts w:ascii="Noto Sans" w:hAnsi="Noto Sans" w:cs="Noto Sans"/>
          <w:b/>
          <w:sz w:val="20"/>
        </w:rPr>
      </w:pPr>
    </w:p>
    <w:p w14:paraId="5E017DE3" w14:textId="77777777" w:rsidR="00666122" w:rsidRDefault="00666122" w:rsidP="00415CD7">
      <w:pPr>
        <w:rPr>
          <w:rFonts w:ascii="Noto Sans" w:hAnsi="Noto Sans" w:cs="Noto Sans"/>
          <w:b/>
          <w:sz w:val="20"/>
        </w:rPr>
      </w:pPr>
    </w:p>
    <w:p w14:paraId="1DD7725E" w14:textId="77777777" w:rsidR="00666122" w:rsidRDefault="00666122" w:rsidP="00415CD7">
      <w:pPr>
        <w:rPr>
          <w:rFonts w:ascii="Noto Sans" w:hAnsi="Noto Sans" w:cs="Noto Sans"/>
          <w:b/>
          <w:sz w:val="20"/>
        </w:rPr>
      </w:pPr>
    </w:p>
    <w:p w14:paraId="7DF919E4" w14:textId="77777777" w:rsidR="00666122" w:rsidRDefault="00666122" w:rsidP="00415CD7">
      <w:pPr>
        <w:rPr>
          <w:rFonts w:ascii="Noto Sans" w:hAnsi="Noto Sans" w:cs="Noto Sans"/>
          <w:b/>
          <w:sz w:val="20"/>
        </w:rPr>
      </w:pPr>
    </w:p>
    <w:p w14:paraId="7109D6C2" w14:textId="77777777" w:rsidR="00666122" w:rsidRDefault="00666122" w:rsidP="00415CD7">
      <w:pPr>
        <w:rPr>
          <w:rFonts w:ascii="Noto Sans" w:hAnsi="Noto Sans" w:cs="Noto Sans"/>
          <w:b/>
          <w:sz w:val="20"/>
        </w:rPr>
      </w:pPr>
    </w:p>
    <w:p w14:paraId="61464968" w14:textId="77777777" w:rsidR="00666122" w:rsidRDefault="00666122" w:rsidP="00415CD7">
      <w:pPr>
        <w:rPr>
          <w:rFonts w:ascii="Noto Sans" w:hAnsi="Noto Sans" w:cs="Noto Sans"/>
          <w:b/>
          <w:sz w:val="20"/>
        </w:rPr>
      </w:pPr>
    </w:p>
    <w:p w14:paraId="6CF530A8" w14:textId="77777777" w:rsidR="00666122" w:rsidRDefault="00666122" w:rsidP="00415CD7">
      <w:pPr>
        <w:rPr>
          <w:rFonts w:ascii="Noto Sans" w:hAnsi="Noto Sans" w:cs="Noto Sans"/>
          <w:b/>
          <w:sz w:val="20"/>
        </w:rPr>
      </w:pPr>
    </w:p>
    <w:p w14:paraId="029AC3B9" w14:textId="77777777" w:rsidR="00666122" w:rsidRDefault="00666122" w:rsidP="00415CD7">
      <w:pPr>
        <w:rPr>
          <w:rFonts w:ascii="Noto Sans" w:hAnsi="Noto Sans" w:cs="Noto Sans"/>
          <w:b/>
          <w:sz w:val="20"/>
        </w:rPr>
      </w:pPr>
    </w:p>
    <w:p w14:paraId="4543EC22" w14:textId="77777777" w:rsidR="00666122" w:rsidRDefault="00666122" w:rsidP="00415CD7">
      <w:pPr>
        <w:rPr>
          <w:rFonts w:ascii="Noto Sans" w:hAnsi="Noto Sans" w:cs="Noto Sans"/>
          <w:b/>
          <w:sz w:val="20"/>
        </w:rPr>
      </w:pPr>
    </w:p>
    <w:p w14:paraId="3756F4FA" w14:textId="77777777" w:rsidR="00666122" w:rsidRDefault="00666122" w:rsidP="00415CD7">
      <w:pPr>
        <w:rPr>
          <w:rFonts w:ascii="Noto Sans" w:hAnsi="Noto Sans" w:cs="Noto Sans"/>
          <w:b/>
          <w:sz w:val="20"/>
        </w:rPr>
      </w:pPr>
    </w:p>
    <w:p w14:paraId="25270F89" w14:textId="77777777" w:rsidR="00666122" w:rsidRDefault="00666122" w:rsidP="00415CD7">
      <w:pPr>
        <w:rPr>
          <w:rFonts w:ascii="Noto Sans" w:hAnsi="Noto Sans" w:cs="Noto Sans"/>
          <w:b/>
          <w:sz w:val="20"/>
        </w:rPr>
      </w:pPr>
    </w:p>
    <w:p w14:paraId="19B960C4" w14:textId="77777777" w:rsidR="00666122" w:rsidRDefault="00666122" w:rsidP="00415CD7">
      <w:pPr>
        <w:rPr>
          <w:rFonts w:ascii="Noto Sans" w:hAnsi="Noto Sans" w:cs="Noto Sans"/>
          <w:b/>
          <w:sz w:val="20"/>
        </w:rPr>
      </w:pPr>
    </w:p>
    <w:p w14:paraId="67CF8023" w14:textId="77777777" w:rsidR="00666122" w:rsidRDefault="00666122" w:rsidP="00415CD7">
      <w:pPr>
        <w:rPr>
          <w:rFonts w:ascii="Noto Sans" w:hAnsi="Noto Sans" w:cs="Noto Sans"/>
          <w:b/>
          <w:sz w:val="20"/>
        </w:rPr>
      </w:pPr>
    </w:p>
    <w:p w14:paraId="57F4A01D" w14:textId="77777777" w:rsidR="00666122" w:rsidRDefault="00666122" w:rsidP="00415CD7">
      <w:pPr>
        <w:rPr>
          <w:rFonts w:ascii="Noto Sans" w:hAnsi="Noto Sans" w:cs="Noto Sans"/>
          <w:b/>
          <w:sz w:val="20"/>
        </w:rPr>
      </w:pPr>
    </w:p>
    <w:p w14:paraId="07EF336E" w14:textId="77777777" w:rsidR="00666122" w:rsidRDefault="00666122" w:rsidP="00415CD7">
      <w:pPr>
        <w:rPr>
          <w:rFonts w:ascii="Noto Sans" w:hAnsi="Noto Sans" w:cs="Noto Sans"/>
          <w:b/>
          <w:sz w:val="20"/>
        </w:rPr>
      </w:pPr>
    </w:p>
    <w:p w14:paraId="28B7C8EA" w14:textId="77777777" w:rsidR="00666122" w:rsidRDefault="00666122" w:rsidP="00415CD7">
      <w:pPr>
        <w:rPr>
          <w:rFonts w:ascii="Noto Sans" w:hAnsi="Noto Sans" w:cs="Noto Sans"/>
          <w:b/>
          <w:sz w:val="20"/>
        </w:rPr>
      </w:pPr>
    </w:p>
    <w:p w14:paraId="12B7DDBB" w14:textId="77777777" w:rsidR="00666122" w:rsidRDefault="00666122" w:rsidP="00415CD7">
      <w:pPr>
        <w:rPr>
          <w:rFonts w:ascii="Noto Sans" w:hAnsi="Noto Sans" w:cs="Noto Sans"/>
          <w:b/>
          <w:sz w:val="20"/>
        </w:rPr>
      </w:pPr>
    </w:p>
    <w:p w14:paraId="5357C53A"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69362439"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5D189CF6"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144A65AF"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052B95A9"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741938E0"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06A7EA55"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72D56337" w14:textId="77777777" w:rsidR="00FF1038" w:rsidRDefault="00FF1038" w:rsidP="00666122">
      <w:pPr>
        <w:jc w:val="center"/>
        <w:rPr>
          <w:rFonts w:ascii="Noto Sans SemiCondensed Medium" w:eastAsia="Calibri" w:hAnsi="Noto Sans SemiCondensed Medium" w:cs="Noto Sans SemiCondensed Medium"/>
          <w:b/>
          <w:szCs w:val="24"/>
          <w:lang w:val="es-MX" w:eastAsia="en-US"/>
        </w:rPr>
      </w:pPr>
    </w:p>
    <w:p w14:paraId="1A67BAF4" w14:textId="77777777" w:rsidR="00666122" w:rsidRPr="002978C4" w:rsidRDefault="00666122" w:rsidP="00666122">
      <w:pPr>
        <w:jc w:val="center"/>
        <w:rPr>
          <w:rFonts w:ascii="Noto Sans SemiCondensed Medium" w:eastAsia="Calibri" w:hAnsi="Noto Sans SemiCondensed Medium" w:cs="Noto Sans SemiCondensed Medium"/>
          <w:b/>
          <w:szCs w:val="24"/>
          <w:lang w:val="es-MX" w:eastAsia="en-US"/>
        </w:rPr>
      </w:pPr>
      <w:r w:rsidRPr="002978C4">
        <w:rPr>
          <w:rFonts w:ascii="Noto Sans SemiCondensed Medium" w:eastAsia="Calibri" w:hAnsi="Noto Sans SemiCondensed Medium" w:cs="Noto Sans SemiCondensed Medium"/>
          <w:b/>
          <w:szCs w:val="24"/>
          <w:lang w:val="es-MX" w:eastAsia="en-US"/>
        </w:rPr>
        <w:lastRenderedPageBreak/>
        <w:t>SOLICITUD DE SUBROGACIÓN DE SERVICIOS (4-30-2/03)</w:t>
      </w:r>
    </w:p>
    <w:p w14:paraId="187BDCA3" w14:textId="77777777" w:rsidR="00666122" w:rsidRPr="002978C4" w:rsidRDefault="00666122" w:rsidP="00666122">
      <w:pPr>
        <w:jc w:val="center"/>
        <w:rPr>
          <w:rFonts w:ascii="Noto Sans SemiCondensed Medium" w:eastAsia="Calibri" w:hAnsi="Noto Sans SemiCondensed Medium" w:cs="Noto Sans SemiCondensed Medium"/>
          <w:b/>
          <w:szCs w:val="24"/>
          <w:lang w:val="es-MX" w:eastAsia="en-US"/>
        </w:rPr>
      </w:pPr>
    </w:p>
    <w:p w14:paraId="62CC2351" w14:textId="77777777" w:rsidR="00666122" w:rsidRPr="002978C4" w:rsidRDefault="00666122" w:rsidP="00666122">
      <w:pPr>
        <w:jc w:val="center"/>
        <w:rPr>
          <w:rFonts w:ascii="Noto Sans SemiCondensed Medium" w:eastAsia="Calibri" w:hAnsi="Noto Sans SemiCondensed Medium" w:cs="Noto Sans SemiCondensed Medium"/>
          <w:b/>
          <w:szCs w:val="24"/>
          <w:lang w:val="es-MX" w:eastAsia="en-US"/>
        </w:rPr>
      </w:pPr>
      <w:r w:rsidRPr="002978C4">
        <w:rPr>
          <w:rFonts w:ascii="Noto Sans SemiCondensed Medium" w:eastAsia="Calibri" w:hAnsi="Noto Sans SemiCondensed Medium" w:cs="Noto Sans SemiCondensed Medium"/>
          <w:b/>
          <w:szCs w:val="24"/>
          <w:lang w:val="es-MX" w:eastAsia="en-US"/>
        </w:rPr>
        <w:t>INSTRUCTIVO DE LLENADO</w:t>
      </w:r>
    </w:p>
    <w:p w14:paraId="4C73CCEA"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3276"/>
        <w:gridCol w:w="4876"/>
      </w:tblGrid>
      <w:tr w:rsidR="00666122" w:rsidRPr="00D90A14" w14:paraId="727FC42D" w14:textId="77777777" w:rsidTr="00666122">
        <w:trPr>
          <w:jc w:val="center"/>
        </w:trPr>
        <w:tc>
          <w:tcPr>
            <w:tcW w:w="1474" w:type="dxa"/>
            <w:shd w:val="clear" w:color="auto" w:fill="548DD4" w:themeFill="text2" w:themeFillTint="99"/>
          </w:tcPr>
          <w:p w14:paraId="11891BD4"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No.</w:t>
            </w:r>
          </w:p>
          <w:p w14:paraId="53FD604B" w14:textId="77777777" w:rsidR="00666122" w:rsidRPr="00D90A14" w:rsidRDefault="00666122" w:rsidP="00DF3396">
            <w:pPr>
              <w:jc w:val="center"/>
              <w:rPr>
                <w:rFonts w:ascii="Noto Sans SemiCondensed Medium" w:hAnsi="Noto Sans SemiCondensed Medium" w:cs="Noto Sans SemiCondensed Medium"/>
                <w:b/>
                <w:sz w:val="18"/>
                <w:szCs w:val="22"/>
              </w:rPr>
            </w:pPr>
          </w:p>
        </w:tc>
        <w:tc>
          <w:tcPr>
            <w:tcW w:w="3276" w:type="dxa"/>
            <w:shd w:val="clear" w:color="auto" w:fill="548DD4" w:themeFill="text2" w:themeFillTint="99"/>
          </w:tcPr>
          <w:p w14:paraId="3A63F3A4"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Dato</w:t>
            </w:r>
          </w:p>
        </w:tc>
        <w:tc>
          <w:tcPr>
            <w:tcW w:w="4876" w:type="dxa"/>
            <w:shd w:val="clear" w:color="auto" w:fill="548DD4" w:themeFill="text2" w:themeFillTint="99"/>
          </w:tcPr>
          <w:p w14:paraId="27869E9D"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Anotar</w:t>
            </w:r>
          </w:p>
        </w:tc>
      </w:tr>
      <w:tr w:rsidR="00666122" w:rsidRPr="00D90A14" w14:paraId="182ACA28" w14:textId="77777777" w:rsidTr="00666122">
        <w:trPr>
          <w:jc w:val="center"/>
        </w:trPr>
        <w:tc>
          <w:tcPr>
            <w:tcW w:w="1474" w:type="dxa"/>
            <w:shd w:val="clear" w:color="auto" w:fill="548DD4" w:themeFill="text2" w:themeFillTint="99"/>
          </w:tcPr>
          <w:p w14:paraId="2A95D5B4"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w:t>
            </w:r>
          </w:p>
        </w:tc>
        <w:tc>
          <w:tcPr>
            <w:tcW w:w="3276" w:type="dxa"/>
            <w:shd w:val="clear" w:color="auto" w:fill="auto"/>
          </w:tcPr>
          <w:p w14:paraId="51342ED6"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Delegación y UMAE</w:t>
            </w:r>
          </w:p>
        </w:tc>
        <w:tc>
          <w:tcPr>
            <w:tcW w:w="4876" w:type="dxa"/>
            <w:shd w:val="clear" w:color="auto" w:fill="auto"/>
          </w:tcPr>
          <w:p w14:paraId="59F5966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 la Delegación o UMAE de las cuales depende la unidad médica.</w:t>
            </w:r>
          </w:p>
          <w:p w14:paraId="3D985612"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6583FFDF" w14:textId="77777777" w:rsidTr="00666122">
        <w:trPr>
          <w:jc w:val="center"/>
        </w:trPr>
        <w:tc>
          <w:tcPr>
            <w:tcW w:w="1474" w:type="dxa"/>
            <w:shd w:val="clear" w:color="auto" w:fill="548DD4" w:themeFill="text2" w:themeFillTint="99"/>
          </w:tcPr>
          <w:p w14:paraId="3C9A1D4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2</w:t>
            </w:r>
          </w:p>
        </w:tc>
        <w:tc>
          <w:tcPr>
            <w:tcW w:w="3276" w:type="dxa"/>
            <w:shd w:val="clear" w:color="auto" w:fill="auto"/>
          </w:tcPr>
          <w:p w14:paraId="7F62D25C"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Folio</w:t>
            </w:r>
          </w:p>
        </w:tc>
        <w:tc>
          <w:tcPr>
            <w:tcW w:w="4876" w:type="dxa"/>
            <w:shd w:val="clear" w:color="auto" w:fill="auto"/>
          </w:tcPr>
          <w:p w14:paraId="0D2D06E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w:t>
            </w:r>
          </w:p>
          <w:p w14:paraId="136E08DC" w14:textId="77777777" w:rsidR="00666122" w:rsidRPr="00D90A14" w:rsidRDefault="00666122" w:rsidP="00DF3396">
            <w:pPr>
              <w:jc w:val="both"/>
              <w:rPr>
                <w:rFonts w:ascii="Noto Sans SemiCondensed Medium" w:hAnsi="Noto Sans SemiCondensed Medium" w:cs="Noto Sans SemiCondensed Medium"/>
                <w:sz w:val="18"/>
                <w:szCs w:val="22"/>
              </w:rPr>
            </w:pPr>
          </w:p>
          <w:p w14:paraId="7F56A3F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NOTA: Deberá procurarse sea pre impreso. El dato servirá a la Dirección de la Unidad para el control diario de las solicitudes que se expidan y su correlación con la estadística mensual que se genere con base en los SS pagados.</w:t>
            </w:r>
          </w:p>
          <w:p w14:paraId="39DCC525"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217549C3" w14:textId="77777777" w:rsidTr="00666122">
        <w:trPr>
          <w:jc w:val="center"/>
        </w:trPr>
        <w:tc>
          <w:tcPr>
            <w:tcW w:w="1474" w:type="dxa"/>
            <w:shd w:val="clear" w:color="auto" w:fill="548DD4" w:themeFill="text2" w:themeFillTint="99"/>
          </w:tcPr>
          <w:p w14:paraId="13FBE947"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3</w:t>
            </w:r>
          </w:p>
        </w:tc>
        <w:tc>
          <w:tcPr>
            <w:tcW w:w="3276" w:type="dxa"/>
            <w:shd w:val="clear" w:color="auto" w:fill="auto"/>
          </w:tcPr>
          <w:p w14:paraId="42310569"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Fecha</w:t>
            </w:r>
          </w:p>
        </w:tc>
        <w:tc>
          <w:tcPr>
            <w:tcW w:w="4876" w:type="dxa"/>
            <w:shd w:val="clear" w:color="auto" w:fill="auto"/>
          </w:tcPr>
          <w:p w14:paraId="6DA964F5"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números arábigos el día, mes y año en que se solicita el servicio. Si el dato es de un dígito, anteponer un 0. Para referir el año, invariablemente se utilizarán cuatro dígitos. (Ejem. 08-02-2020).</w:t>
            </w:r>
          </w:p>
          <w:p w14:paraId="169306B7"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75C6A0F" w14:textId="77777777" w:rsidTr="00666122">
        <w:trPr>
          <w:jc w:val="center"/>
        </w:trPr>
        <w:tc>
          <w:tcPr>
            <w:tcW w:w="1474" w:type="dxa"/>
            <w:shd w:val="clear" w:color="auto" w:fill="548DD4" w:themeFill="text2" w:themeFillTint="99"/>
          </w:tcPr>
          <w:p w14:paraId="2B9B88EB"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4</w:t>
            </w:r>
          </w:p>
        </w:tc>
        <w:tc>
          <w:tcPr>
            <w:tcW w:w="3276" w:type="dxa"/>
            <w:shd w:val="clear" w:color="auto" w:fill="auto"/>
          </w:tcPr>
          <w:p w14:paraId="08E0795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Unidad Médica</w:t>
            </w:r>
          </w:p>
        </w:tc>
        <w:tc>
          <w:tcPr>
            <w:tcW w:w="4876" w:type="dxa"/>
            <w:shd w:val="clear" w:color="auto" w:fill="auto"/>
          </w:tcPr>
          <w:p w14:paraId="269C9E08"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La clave presupuestal, el tipo, número y su localidad. (Ejem. UMF 4, San Mateo del Mar, </w:t>
            </w:r>
            <w:proofErr w:type="spellStart"/>
            <w:r w:rsidRPr="00D90A14">
              <w:rPr>
                <w:rFonts w:ascii="Noto Sans SemiCondensed Medium" w:hAnsi="Noto Sans SemiCondensed Medium" w:cs="Noto Sans SemiCondensed Medium"/>
                <w:sz w:val="18"/>
                <w:szCs w:val="22"/>
              </w:rPr>
              <w:t>Oax</w:t>
            </w:r>
            <w:proofErr w:type="spellEnd"/>
            <w:r w:rsidRPr="00D90A14">
              <w:rPr>
                <w:rFonts w:ascii="Noto Sans SemiCondensed Medium" w:hAnsi="Noto Sans SemiCondensed Medium" w:cs="Noto Sans SemiCondensed Medium"/>
                <w:sz w:val="18"/>
                <w:szCs w:val="22"/>
              </w:rPr>
              <w:t>.).</w:t>
            </w:r>
          </w:p>
          <w:p w14:paraId="61676A0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7FC5AFB" w14:textId="77777777" w:rsidTr="00666122">
        <w:trPr>
          <w:jc w:val="center"/>
        </w:trPr>
        <w:tc>
          <w:tcPr>
            <w:tcW w:w="1474" w:type="dxa"/>
            <w:shd w:val="clear" w:color="auto" w:fill="548DD4" w:themeFill="text2" w:themeFillTint="99"/>
          </w:tcPr>
          <w:p w14:paraId="0F5DAC86"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5</w:t>
            </w:r>
          </w:p>
        </w:tc>
        <w:tc>
          <w:tcPr>
            <w:tcW w:w="3276" w:type="dxa"/>
            <w:shd w:val="clear" w:color="auto" w:fill="auto"/>
          </w:tcPr>
          <w:p w14:paraId="17B059D0"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Paciente</w:t>
            </w:r>
          </w:p>
        </w:tc>
        <w:tc>
          <w:tcPr>
            <w:tcW w:w="4876" w:type="dxa"/>
            <w:shd w:val="clear" w:color="auto" w:fill="auto"/>
          </w:tcPr>
          <w:p w14:paraId="63723ED3"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Los datos que identifican a la o el paciente como son: apellido paterno, materno y el o los nombres, sexo y número de seguridad social con su agregado y su CURP.</w:t>
            </w:r>
          </w:p>
          <w:p w14:paraId="30E122AF"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18348CF9" w14:textId="77777777" w:rsidTr="00666122">
        <w:trPr>
          <w:jc w:val="center"/>
        </w:trPr>
        <w:tc>
          <w:tcPr>
            <w:tcW w:w="1474" w:type="dxa"/>
            <w:shd w:val="clear" w:color="auto" w:fill="548DD4" w:themeFill="text2" w:themeFillTint="99"/>
          </w:tcPr>
          <w:p w14:paraId="373B2CFF"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6</w:t>
            </w:r>
          </w:p>
        </w:tc>
        <w:tc>
          <w:tcPr>
            <w:tcW w:w="3276" w:type="dxa"/>
            <w:shd w:val="clear" w:color="auto" w:fill="auto"/>
          </w:tcPr>
          <w:p w14:paraId="7439F5FF"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que deriva</w:t>
            </w:r>
          </w:p>
        </w:tc>
        <w:tc>
          <w:tcPr>
            <w:tcW w:w="4876" w:type="dxa"/>
            <w:shd w:val="clear" w:color="auto" w:fill="auto"/>
          </w:tcPr>
          <w:p w14:paraId="6E9F1CC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del departamento donde se genera la solicitud del Servicio/ Departamentos (consulta externa de medicina familiar o especialidad, urgencias, cirugía, medicina interna, pediatría o ginecología y obstetricia y en su caso, la sub especialidad).</w:t>
            </w:r>
          </w:p>
          <w:p w14:paraId="6920539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F300504" w14:textId="77777777" w:rsidTr="00666122">
        <w:trPr>
          <w:jc w:val="center"/>
        </w:trPr>
        <w:tc>
          <w:tcPr>
            <w:tcW w:w="1474" w:type="dxa"/>
            <w:shd w:val="clear" w:color="auto" w:fill="548DD4" w:themeFill="text2" w:themeFillTint="99"/>
          </w:tcPr>
          <w:p w14:paraId="3310E541"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7</w:t>
            </w:r>
          </w:p>
        </w:tc>
        <w:tc>
          <w:tcPr>
            <w:tcW w:w="3276" w:type="dxa"/>
            <w:shd w:val="clear" w:color="auto" w:fill="auto"/>
          </w:tcPr>
          <w:p w14:paraId="2A37BC5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servicio</w:t>
            </w:r>
          </w:p>
        </w:tc>
        <w:tc>
          <w:tcPr>
            <w:tcW w:w="4876" w:type="dxa"/>
            <w:shd w:val="clear" w:color="auto" w:fill="auto"/>
          </w:tcPr>
          <w:p w14:paraId="374030C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ordinario o urgente, de acuerdo a la oportunidad con la que determine la o el médico tratante debe recibir el servicio la o el paciente</w:t>
            </w:r>
          </w:p>
          <w:p w14:paraId="349B91AA"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FF4314C" w14:textId="77777777" w:rsidTr="00666122">
        <w:trPr>
          <w:jc w:val="center"/>
        </w:trPr>
        <w:tc>
          <w:tcPr>
            <w:tcW w:w="1474" w:type="dxa"/>
            <w:shd w:val="clear" w:color="auto" w:fill="548DD4" w:themeFill="text2" w:themeFillTint="99"/>
          </w:tcPr>
          <w:p w14:paraId="003D57A1"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8</w:t>
            </w:r>
          </w:p>
        </w:tc>
        <w:tc>
          <w:tcPr>
            <w:tcW w:w="3276" w:type="dxa"/>
            <w:shd w:val="clear" w:color="auto" w:fill="auto"/>
          </w:tcPr>
          <w:p w14:paraId="4C57618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Motivo de subrogación</w:t>
            </w:r>
          </w:p>
        </w:tc>
        <w:tc>
          <w:tcPr>
            <w:tcW w:w="4876" w:type="dxa"/>
            <w:shd w:val="clear" w:color="auto" w:fill="auto"/>
          </w:tcPr>
          <w:p w14:paraId="4F46428D"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CS: carencia del servicio, FP: falta de personal, FE: falta de equipo o equipo descompuesto, FI: falta de insumos.</w:t>
            </w:r>
          </w:p>
          <w:p w14:paraId="55740BC4"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7A22659B" w14:textId="77777777" w:rsidTr="00666122">
        <w:trPr>
          <w:jc w:val="center"/>
        </w:trPr>
        <w:tc>
          <w:tcPr>
            <w:tcW w:w="1474" w:type="dxa"/>
            <w:shd w:val="clear" w:color="auto" w:fill="548DD4" w:themeFill="text2" w:themeFillTint="99"/>
          </w:tcPr>
          <w:p w14:paraId="36141B4F"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9</w:t>
            </w:r>
          </w:p>
        </w:tc>
        <w:tc>
          <w:tcPr>
            <w:tcW w:w="3276" w:type="dxa"/>
            <w:shd w:val="clear" w:color="auto" w:fill="auto"/>
          </w:tcPr>
          <w:p w14:paraId="3C68725A"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Ramo de seguro que se afecta</w:t>
            </w:r>
          </w:p>
        </w:tc>
        <w:tc>
          <w:tcPr>
            <w:tcW w:w="4876" w:type="dxa"/>
            <w:shd w:val="clear" w:color="auto" w:fill="auto"/>
          </w:tcPr>
          <w:p w14:paraId="7396C577" w14:textId="0228C65F"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D90A14">
              <w:rPr>
                <w:rFonts w:ascii="Noto Sans SemiCondensed Medium" w:hAnsi="Noto Sans SemiCondensed Medium" w:cs="Noto Sans SemiCondensed Medium"/>
                <w:sz w:val="18"/>
                <w:szCs w:val="22"/>
              </w:rPr>
              <w:t>SpFAM</w:t>
            </w:r>
            <w:proofErr w:type="spellEnd"/>
            <w:r w:rsidRPr="00D90A14">
              <w:rPr>
                <w:rFonts w:ascii="Noto Sans SemiCondensed Medium" w:hAnsi="Noto Sans SemiCondensed Medium" w:cs="Noto Sans SemiCondensed Medium"/>
                <w:sz w:val="18"/>
                <w:szCs w:val="22"/>
              </w:rPr>
              <w:t>: seguro de salud para la familia).</w:t>
            </w:r>
          </w:p>
        </w:tc>
      </w:tr>
      <w:tr w:rsidR="00666122" w:rsidRPr="00D90A14" w14:paraId="67CD7DBD" w14:textId="77777777" w:rsidTr="00666122">
        <w:trPr>
          <w:jc w:val="center"/>
        </w:trPr>
        <w:tc>
          <w:tcPr>
            <w:tcW w:w="1474" w:type="dxa"/>
            <w:shd w:val="clear" w:color="auto" w:fill="548DD4" w:themeFill="text2" w:themeFillTint="99"/>
          </w:tcPr>
          <w:p w14:paraId="14A0E36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10</w:t>
            </w:r>
          </w:p>
        </w:tc>
        <w:tc>
          <w:tcPr>
            <w:tcW w:w="3276" w:type="dxa"/>
            <w:shd w:val="clear" w:color="auto" w:fill="auto"/>
          </w:tcPr>
          <w:p w14:paraId="7B41604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subrogación</w:t>
            </w:r>
          </w:p>
        </w:tc>
        <w:tc>
          <w:tcPr>
            <w:tcW w:w="4876" w:type="dxa"/>
            <w:shd w:val="clear" w:color="auto" w:fill="auto"/>
          </w:tcPr>
          <w:p w14:paraId="16186169"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405DC14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26343E68" w14:textId="77777777" w:rsidTr="00666122">
        <w:trPr>
          <w:jc w:val="center"/>
        </w:trPr>
        <w:tc>
          <w:tcPr>
            <w:tcW w:w="1474" w:type="dxa"/>
            <w:shd w:val="clear" w:color="auto" w:fill="548DD4" w:themeFill="text2" w:themeFillTint="99"/>
          </w:tcPr>
          <w:p w14:paraId="515DA289"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11</w:t>
            </w:r>
          </w:p>
        </w:tc>
        <w:tc>
          <w:tcPr>
            <w:tcW w:w="3276" w:type="dxa"/>
            <w:shd w:val="clear" w:color="auto" w:fill="auto"/>
          </w:tcPr>
          <w:p w14:paraId="10314AAC"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Vigencia de derechos</w:t>
            </w:r>
          </w:p>
        </w:tc>
        <w:tc>
          <w:tcPr>
            <w:tcW w:w="4876" w:type="dxa"/>
            <w:shd w:val="clear" w:color="auto" w:fill="auto"/>
          </w:tcPr>
          <w:p w14:paraId="4E0A6759"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La certificación que hace el área de control de prestaciones </w:t>
            </w:r>
            <w:r w:rsidRPr="00D90A14">
              <w:rPr>
                <w:rFonts w:ascii="Noto Sans SemiCondensed Medium" w:hAnsi="Noto Sans SemiCondensed Medium" w:cs="Noto Sans SemiCondensed Medium"/>
                <w:sz w:val="18"/>
                <w:szCs w:val="22"/>
              </w:rPr>
              <w:lastRenderedPageBreak/>
              <w:t>antes del visto bueno de la o el Jefe de Servicio o Jefe de Departamento Clínico.</w:t>
            </w:r>
          </w:p>
          <w:p w14:paraId="002BAA63"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EBB3591" w14:textId="77777777" w:rsidTr="00666122">
        <w:trPr>
          <w:jc w:val="center"/>
        </w:trPr>
        <w:tc>
          <w:tcPr>
            <w:tcW w:w="1474" w:type="dxa"/>
            <w:shd w:val="clear" w:color="auto" w:fill="548DD4" w:themeFill="text2" w:themeFillTint="99"/>
          </w:tcPr>
          <w:p w14:paraId="3D4AD63A"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lastRenderedPageBreak/>
              <w:t>12</w:t>
            </w:r>
          </w:p>
        </w:tc>
        <w:tc>
          <w:tcPr>
            <w:tcW w:w="3276" w:type="dxa"/>
            <w:shd w:val="clear" w:color="auto" w:fill="auto"/>
          </w:tcPr>
          <w:p w14:paraId="7B094B0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Diagnóstico y Resumen clínico</w:t>
            </w:r>
          </w:p>
        </w:tc>
        <w:tc>
          <w:tcPr>
            <w:tcW w:w="4876" w:type="dxa"/>
            <w:shd w:val="clear" w:color="auto" w:fill="auto"/>
          </w:tcPr>
          <w:p w14:paraId="2E8F60B2"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nombre de los procedimientos o los diagnósticos de certeza o </w:t>
            </w:r>
            <w:proofErr w:type="spellStart"/>
            <w:r w:rsidRPr="00D90A14">
              <w:rPr>
                <w:rFonts w:ascii="Noto Sans SemiCondensed Medium" w:hAnsi="Noto Sans SemiCondensed Medium" w:cs="Noto Sans SemiCondensed Medium"/>
                <w:sz w:val="18"/>
                <w:szCs w:val="22"/>
              </w:rPr>
              <w:t>presuncional</w:t>
            </w:r>
            <w:proofErr w:type="spellEnd"/>
            <w:r w:rsidRPr="00D90A14">
              <w:rPr>
                <w:rFonts w:ascii="Noto Sans SemiCondensed Medium" w:hAnsi="Noto Sans SemiCondensed Medium" w:cs="Noto Sans SemiCondensed Medium"/>
                <w:sz w:val="18"/>
                <w:szCs w:val="22"/>
              </w:rPr>
              <w:t>, y todos aquellos signos o síntomas que sustenten la solicitud del servicio, los cuales serán evaluados y sancionados en su oportunidad por la o el Jefe de Departamento Clínico y/o la o el Director o encargado de la unidad médica.</w:t>
            </w:r>
          </w:p>
          <w:p w14:paraId="4D7D65E7"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4B9D99B" w14:textId="77777777" w:rsidTr="00666122">
        <w:trPr>
          <w:jc w:val="center"/>
        </w:trPr>
        <w:tc>
          <w:tcPr>
            <w:tcW w:w="1474" w:type="dxa"/>
            <w:shd w:val="clear" w:color="auto" w:fill="548DD4" w:themeFill="text2" w:themeFillTint="99"/>
          </w:tcPr>
          <w:p w14:paraId="4F02F608"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13</w:t>
            </w:r>
          </w:p>
        </w:tc>
        <w:tc>
          <w:tcPr>
            <w:tcW w:w="3276" w:type="dxa"/>
            <w:shd w:val="clear" w:color="auto" w:fill="auto"/>
          </w:tcPr>
          <w:p w14:paraId="3FA5827F"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Grupo a subrogar</w:t>
            </w:r>
          </w:p>
        </w:tc>
        <w:tc>
          <w:tcPr>
            <w:tcW w:w="4876" w:type="dxa"/>
            <w:shd w:val="clear" w:color="auto" w:fill="auto"/>
          </w:tcPr>
          <w:p w14:paraId="4B8C2A10"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en el grupo a subrogar que corresponda el estudio a practicar ejemplo: Tomografía pertenece a Auxiliares de Diagnostico Gabinete.</w:t>
            </w:r>
          </w:p>
          <w:p w14:paraId="5B367F2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DDCE638" w14:textId="77777777" w:rsidTr="00666122">
        <w:trPr>
          <w:jc w:val="center"/>
        </w:trPr>
        <w:tc>
          <w:tcPr>
            <w:tcW w:w="1474" w:type="dxa"/>
            <w:shd w:val="clear" w:color="auto" w:fill="548DD4" w:themeFill="text2" w:themeFillTint="99"/>
          </w:tcPr>
          <w:p w14:paraId="78DDFD9A"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14</w:t>
            </w:r>
          </w:p>
        </w:tc>
        <w:tc>
          <w:tcPr>
            <w:tcW w:w="3276" w:type="dxa"/>
            <w:shd w:val="clear" w:color="auto" w:fill="auto"/>
          </w:tcPr>
          <w:p w14:paraId="7756E52B"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(s) a subrogar</w:t>
            </w:r>
          </w:p>
        </w:tc>
        <w:tc>
          <w:tcPr>
            <w:tcW w:w="4876" w:type="dxa"/>
            <w:shd w:val="clear" w:color="auto" w:fill="auto"/>
          </w:tcPr>
          <w:p w14:paraId="5BA295EF"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cantidad y el tipo de servicio que se requiere practicar a la o el paciente para su atención.</w:t>
            </w:r>
          </w:p>
          <w:p w14:paraId="075EE0A6"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F9616F7" w14:textId="77777777" w:rsidTr="00666122">
        <w:trPr>
          <w:jc w:val="center"/>
        </w:trPr>
        <w:tc>
          <w:tcPr>
            <w:tcW w:w="1474" w:type="dxa"/>
            <w:shd w:val="clear" w:color="auto" w:fill="548DD4" w:themeFill="text2" w:themeFillTint="99"/>
          </w:tcPr>
          <w:p w14:paraId="7E78C8B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15</w:t>
            </w:r>
          </w:p>
        </w:tc>
        <w:tc>
          <w:tcPr>
            <w:tcW w:w="3276" w:type="dxa"/>
            <w:shd w:val="clear" w:color="auto" w:fill="auto"/>
          </w:tcPr>
          <w:p w14:paraId="7AB9BEB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Proveedor</w:t>
            </w:r>
          </w:p>
        </w:tc>
        <w:tc>
          <w:tcPr>
            <w:tcW w:w="4876" w:type="dxa"/>
            <w:shd w:val="clear" w:color="auto" w:fill="auto"/>
          </w:tcPr>
          <w:p w14:paraId="42D589CE"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completo o razón social del prestador de los servicios subrogados, RFC, domicilio, teléfono, número de contrato y vigencia, con base al registro de proveedores que elabore cada unidad médica.</w:t>
            </w:r>
          </w:p>
          <w:p w14:paraId="15148745"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1230F1EA" w14:textId="77777777" w:rsidTr="00666122">
        <w:trPr>
          <w:jc w:val="center"/>
        </w:trPr>
        <w:tc>
          <w:tcPr>
            <w:tcW w:w="1474" w:type="dxa"/>
            <w:shd w:val="clear" w:color="auto" w:fill="548DD4" w:themeFill="text2" w:themeFillTint="99"/>
          </w:tcPr>
          <w:p w14:paraId="4BFBE4B6"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16</w:t>
            </w:r>
          </w:p>
        </w:tc>
        <w:tc>
          <w:tcPr>
            <w:tcW w:w="3276" w:type="dxa"/>
            <w:shd w:val="clear" w:color="auto" w:fill="auto"/>
          </w:tcPr>
          <w:p w14:paraId="1981F1F0"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Elaboró</w:t>
            </w:r>
          </w:p>
        </w:tc>
        <w:tc>
          <w:tcPr>
            <w:tcW w:w="4876" w:type="dxa"/>
            <w:shd w:val="clear" w:color="auto" w:fill="auto"/>
          </w:tcPr>
          <w:p w14:paraId="292B332B"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responsable de su elaboración.</w:t>
            </w:r>
          </w:p>
          <w:p w14:paraId="7956CE30"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0E9D8456" w14:textId="77777777" w:rsidTr="00666122">
        <w:trPr>
          <w:jc w:val="center"/>
        </w:trPr>
        <w:tc>
          <w:tcPr>
            <w:tcW w:w="1474" w:type="dxa"/>
            <w:shd w:val="clear" w:color="auto" w:fill="548DD4" w:themeFill="text2" w:themeFillTint="99"/>
          </w:tcPr>
          <w:p w14:paraId="7ABD55D3"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17</w:t>
            </w:r>
          </w:p>
        </w:tc>
        <w:tc>
          <w:tcPr>
            <w:tcW w:w="3276" w:type="dxa"/>
            <w:shd w:val="clear" w:color="auto" w:fill="auto"/>
          </w:tcPr>
          <w:p w14:paraId="4C928C38"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Vo. Bo. Jefe de Servicio</w:t>
            </w:r>
          </w:p>
        </w:tc>
        <w:tc>
          <w:tcPr>
            <w:tcW w:w="4876" w:type="dxa"/>
            <w:shd w:val="clear" w:color="auto" w:fill="auto"/>
          </w:tcPr>
          <w:p w14:paraId="2D1A10E5"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w:t>
            </w:r>
          </w:p>
          <w:p w14:paraId="5C06DEC8"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E1128CC" w14:textId="77777777" w:rsidTr="00666122">
        <w:trPr>
          <w:jc w:val="center"/>
        </w:trPr>
        <w:tc>
          <w:tcPr>
            <w:tcW w:w="1474" w:type="dxa"/>
            <w:shd w:val="clear" w:color="auto" w:fill="548DD4" w:themeFill="text2" w:themeFillTint="99"/>
          </w:tcPr>
          <w:p w14:paraId="4BEA9D60"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18</w:t>
            </w:r>
          </w:p>
        </w:tc>
        <w:tc>
          <w:tcPr>
            <w:tcW w:w="3276" w:type="dxa"/>
            <w:shd w:val="clear" w:color="auto" w:fill="auto"/>
          </w:tcPr>
          <w:p w14:paraId="02A44651" w14:textId="77777777" w:rsidR="00666122" w:rsidRPr="00D90A14" w:rsidRDefault="00666122" w:rsidP="00DF3396">
            <w:pPr>
              <w:rPr>
                <w:rFonts w:ascii="Noto Sans SemiCondensed Medium" w:hAnsi="Noto Sans SemiCondensed Medium" w:cs="Noto Sans SemiCondensed Medium"/>
                <w:sz w:val="18"/>
                <w:szCs w:val="22"/>
              </w:rPr>
            </w:pPr>
            <w:proofErr w:type="spellStart"/>
            <w:r w:rsidRPr="00D90A14">
              <w:rPr>
                <w:rFonts w:ascii="Noto Sans SemiCondensed Medium" w:hAnsi="Noto Sans SemiCondensed Medium" w:cs="Noto Sans SemiCondensed Medium"/>
                <w:sz w:val="18"/>
                <w:szCs w:val="22"/>
              </w:rPr>
              <w:t>Aut</w:t>
            </w:r>
            <w:proofErr w:type="spellEnd"/>
            <w:r w:rsidRPr="00D90A14">
              <w:rPr>
                <w:rFonts w:ascii="Noto Sans SemiCondensed Medium" w:hAnsi="Noto Sans SemiCondensed Medium" w:cs="Noto Sans SemiCondensed Medium"/>
                <w:sz w:val="18"/>
                <w:szCs w:val="22"/>
              </w:rPr>
              <w:t>. del Director de la Unidad</w:t>
            </w:r>
          </w:p>
        </w:tc>
        <w:tc>
          <w:tcPr>
            <w:tcW w:w="4876" w:type="dxa"/>
            <w:shd w:val="clear" w:color="auto" w:fill="auto"/>
          </w:tcPr>
          <w:p w14:paraId="732A4E1D"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Director de la unidad médica o de quien él designe.</w:t>
            </w:r>
          </w:p>
          <w:p w14:paraId="3903B3B0"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38CD0C16" w14:textId="77777777" w:rsidTr="00666122">
        <w:trPr>
          <w:jc w:val="center"/>
        </w:trPr>
        <w:tc>
          <w:tcPr>
            <w:tcW w:w="1474" w:type="dxa"/>
            <w:shd w:val="clear" w:color="auto" w:fill="548DD4" w:themeFill="text2" w:themeFillTint="99"/>
          </w:tcPr>
          <w:p w14:paraId="53570D59"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19</w:t>
            </w:r>
          </w:p>
        </w:tc>
        <w:tc>
          <w:tcPr>
            <w:tcW w:w="3276" w:type="dxa"/>
            <w:shd w:val="clear" w:color="auto" w:fill="auto"/>
          </w:tcPr>
          <w:p w14:paraId="4DA7F71B"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Constancia de que el servicio se recibió</w:t>
            </w:r>
          </w:p>
        </w:tc>
        <w:tc>
          <w:tcPr>
            <w:tcW w:w="4876" w:type="dxa"/>
            <w:shd w:val="clear" w:color="auto" w:fill="auto"/>
          </w:tcPr>
          <w:p w14:paraId="3FBFB69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Datos generales de la o el paciente, familiar o responsable que firmará después de recibir el SS.</w:t>
            </w:r>
          </w:p>
        </w:tc>
      </w:tr>
    </w:tbl>
    <w:p w14:paraId="2D556F2D"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p w14:paraId="4196DA41" w14:textId="77777777" w:rsidR="00666122" w:rsidRPr="00D90A14" w:rsidRDefault="00666122" w:rsidP="00666122">
      <w:pPr>
        <w:rPr>
          <w:rFonts w:ascii="Noto Sans SemiCondensed Medium" w:hAnsi="Noto Sans SemiCondensed Medium" w:cs="Noto Sans SemiCondensed Medium"/>
          <w:sz w:val="22"/>
        </w:rPr>
      </w:pPr>
    </w:p>
    <w:p w14:paraId="533FBF56" w14:textId="77777777" w:rsidR="00666122" w:rsidRDefault="00666122" w:rsidP="00666122">
      <w:pPr>
        <w:rPr>
          <w:rFonts w:ascii="Noto Sans SemiCondensed Medium" w:hAnsi="Noto Sans SemiCondensed Medium" w:cs="Noto Sans SemiCondensed Medium"/>
          <w:sz w:val="22"/>
        </w:rPr>
      </w:pPr>
    </w:p>
    <w:p w14:paraId="7F4C38DA" w14:textId="77777777" w:rsidR="00FF1038" w:rsidRDefault="00FF1038" w:rsidP="00666122">
      <w:pPr>
        <w:rPr>
          <w:rFonts w:ascii="Noto Sans SemiCondensed Medium" w:hAnsi="Noto Sans SemiCondensed Medium" w:cs="Noto Sans SemiCondensed Medium"/>
          <w:sz w:val="22"/>
        </w:rPr>
      </w:pPr>
    </w:p>
    <w:p w14:paraId="2A2DF769" w14:textId="77777777" w:rsidR="00FF1038" w:rsidRDefault="00FF1038" w:rsidP="00666122">
      <w:pPr>
        <w:rPr>
          <w:rFonts w:ascii="Noto Sans SemiCondensed Medium" w:hAnsi="Noto Sans SemiCondensed Medium" w:cs="Noto Sans SemiCondensed Medium"/>
          <w:sz w:val="22"/>
        </w:rPr>
      </w:pPr>
    </w:p>
    <w:p w14:paraId="4079467E" w14:textId="77777777" w:rsidR="00FF1038" w:rsidRDefault="00FF1038" w:rsidP="00666122">
      <w:pPr>
        <w:rPr>
          <w:rFonts w:ascii="Noto Sans SemiCondensed Medium" w:hAnsi="Noto Sans SemiCondensed Medium" w:cs="Noto Sans SemiCondensed Medium"/>
          <w:sz w:val="22"/>
        </w:rPr>
      </w:pPr>
    </w:p>
    <w:p w14:paraId="07923754" w14:textId="77777777" w:rsidR="00FF1038" w:rsidRDefault="00FF1038" w:rsidP="00666122">
      <w:pPr>
        <w:rPr>
          <w:rFonts w:ascii="Noto Sans SemiCondensed Medium" w:hAnsi="Noto Sans SemiCondensed Medium" w:cs="Noto Sans SemiCondensed Medium"/>
          <w:sz w:val="22"/>
        </w:rPr>
      </w:pPr>
    </w:p>
    <w:p w14:paraId="0F61460B" w14:textId="77777777" w:rsidR="00FF1038" w:rsidRDefault="00FF1038" w:rsidP="00666122">
      <w:pPr>
        <w:rPr>
          <w:rFonts w:ascii="Noto Sans SemiCondensed Medium" w:hAnsi="Noto Sans SemiCondensed Medium" w:cs="Noto Sans SemiCondensed Medium"/>
          <w:sz w:val="22"/>
        </w:rPr>
      </w:pPr>
    </w:p>
    <w:p w14:paraId="21C8D423" w14:textId="77777777" w:rsidR="00FF1038" w:rsidRDefault="00FF1038" w:rsidP="00666122">
      <w:pPr>
        <w:rPr>
          <w:rFonts w:ascii="Noto Sans SemiCondensed Medium" w:hAnsi="Noto Sans SemiCondensed Medium" w:cs="Noto Sans SemiCondensed Medium"/>
          <w:sz w:val="22"/>
        </w:rPr>
      </w:pPr>
    </w:p>
    <w:p w14:paraId="307F08C6" w14:textId="77777777" w:rsidR="00FF1038" w:rsidRDefault="00FF1038" w:rsidP="00666122">
      <w:pPr>
        <w:rPr>
          <w:rFonts w:ascii="Noto Sans SemiCondensed Medium" w:hAnsi="Noto Sans SemiCondensed Medium" w:cs="Noto Sans SemiCondensed Medium"/>
          <w:sz w:val="22"/>
        </w:rPr>
      </w:pPr>
    </w:p>
    <w:p w14:paraId="14806767" w14:textId="77777777" w:rsidR="00FF1038" w:rsidRDefault="00FF1038" w:rsidP="00666122">
      <w:pPr>
        <w:rPr>
          <w:rFonts w:ascii="Noto Sans SemiCondensed Medium" w:hAnsi="Noto Sans SemiCondensed Medium" w:cs="Noto Sans SemiCondensed Medium"/>
          <w:sz w:val="22"/>
        </w:rPr>
      </w:pPr>
    </w:p>
    <w:p w14:paraId="1D0B9B3C" w14:textId="77777777" w:rsidR="00FF1038" w:rsidRDefault="00FF1038" w:rsidP="00666122">
      <w:pPr>
        <w:rPr>
          <w:rFonts w:ascii="Noto Sans SemiCondensed Medium" w:hAnsi="Noto Sans SemiCondensed Medium" w:cs="Noto Sans SemiCondensed Medium"/>
          <w:sz w:val="22"/>
        </w:rPr>
      </w:pPr>
    </w:p>
    <w:p w14:paraId="614F04D7" w14:textId="77777777" w:rsidR="00FF1038" w:rsidRDefault="00FF1038" w:rsidP="00666122">
      <w:pPr>
        <w:rPr>
          <w:rFonts w:ascii="Noto Sans SemiCondensed Medium" w:hAnsi="Noto Sans SemiCondensed Medium" w:cs="Noto Sans SemiCondensed Medium"/>
          <w:sz w:val="22"/>
        </w:rPr>
      </w:pPr>
    </w:p>
    <w:p w14:paraId="2F79A737" w14:textId="77777777" w:rsidR="00FF1038" w:rsidRDefault="00FF1038" w:rsidP="00666122">
      <w:pPr>
        <w:rPr>
          <w:rFonts w:ascii="Noto Sans SemiCondensed Medium" w:hAnsi="Noto Sans SemiCondensed Medium" w:cs="Noto Sans SemiCondensed Medium"/>
          <w:sz w:val="22"/>
        </w:rPr>
      </w:pPr>
    </w:p>
    <w:p w14:paraId="6910AD2A" w14:textId="77777777" w:rsidR="00FF1038" w:rsidRDefault="00FF1038" w:rsidP="00666122">
      <w:pPr>
        <w:rPr>
          <w:rFonts w:ascii="Noto Sans SemiCondensed Medium" w:hAnsi="Noto Sans SemiCondensed Medium" w:cs="Noto Sans SemiCondensed Medium"/>
          <w:sz w:val="22"/>
        </w:rPr>
      </w:pPr>
    </w:p>
    <w:p w14:paraId="3FD00956" w14:textId="77777777" w:rsidR="00FF1038" w:rsidRDefault="00FF1038" w:rsidP="00666122">
      <w:pPr>
        <w:rPr>
          <w:rFonts w:ascii="Noto Sans SemiCondensed Medium" w:hAnsi="Noto Sans SemiCondensed Medium" w:cs="Noto Sans SemiCondensed Medium"/>
          <w:sz w:val="22"/>
        </w:rPr>
      </w:pPr>
    </w:p>
    <w:p w14:paraId="2B03035B" w14:textId="77777777" w:rsidR="00FF1038" w:rsidRDefault="00FF1038" w:rsidP="00666122">
      <w:pPr>
        <w:rPr>
          <w:rFonts w:ascii="Noto Sans SemiCondensed Medium" w:hAnsi="Noto Sans SemiCondensed Medium" w:cs="Noto Sans SemiCondensed Medium"/>
          <w:sz w:val="22"/>
        </w:rPr>
      </w:pPr>
    </w:p>
    <w:p w14:paraId="2DA48F1B" w14:textId="77777777" w:rsidR="00FF1038" w:rsidRDefault="00FF1038" w:rsidP="00666122">
      <w:pPr>
        <w:rPr>
          <w:rFonts w:ascii="Noto Sans SemiCondensed Medium" w:hAnsi="Noto Sans SemiCondensed Medium" w:cs="Noto Sans SemiCondensed Medium"/>
          <w:sz w:val="22"/>
        </w:rPr>
      </w:pPr>
    </w:p>
    <w:p w14:paraId="1D12B881" w14:textId="77777777" w:rsidR="00FF1038" w:rsidRDefault="00FF1038" w:rsidP="00666122">
      <w:pPr>
        <w:rPr>
          <w:rFonts w:ascii="Noto Sans SemiCondensed Medium" w:hAnsi="Noto Sans SemiCondensed Medium" w:cs="Noto Sans SemiCondensed Medium"/>
          <w:sz w:val="22"/>
        </w:rPr>
      </w:pPr>
    </w:p>
    <w:p w14:paraId="11CB2F44" w14:textId="77777777" w:rsidR="00666122" w:rsidRDefault="00666122" w:rsidP="00666122">
      <w:pPr>
        <w:rPr>
          <w:rFonts w:ascii="Noto Sans SemiCondensed Medium" w:hAnsi="Noto Sans SemiCondensed Medium" w:cs="Noto Sans SemiCondensed Medium"/>
          <w:sz w:val="22"/>
        </w:rPr>
      </w:pPr>
    </w:p>
    <w:p w14:paraId="61CB24A7" w14:textId="77777777" w:rsidR="00666122" w:rsidRDefault="00666122" w:rsidP="00666122">
      <w:pPr>
        <w:rPr>
          <w:rFonts w:ascii="Noto Sans SemiCondensed Medium" w:hAnsi="Noto Sans SemiCondensed Medium" w:cs="Noto Sans SemiCondensed Medium"/>
          <w:sz w:val="22"/>
        </w:rPr>
      </w:pPr>
    </w:p>
    <w:p w14:paraId="352D514A" w14:textId="77777777" w:rsidR="00666122" w:rsidRDefault="00666122" w:rsidP="00666122">
      <w:pPr>
        <w:rPr>
          <w:rFonts w:ascii="Noto Sans SemiCondensed Medium" w:hAnsi="Noto Sans SemiCondensed Medium" w:cs="Noto Sans SemiCondensed Medium"/>
          <w:sz w:val="22"/>
        </w:rPr>
      </w:pPr>
    </w:p>
    <w:p w14:paraId="6BC08429" w14:textId="77777777" w:rsidR="00666122" w:rsidRDefault="00666122" w:rsidP="00666122">
      <w:pPr>
        <w:rPr>
          <w:rFonts w:ascii="Noto Sans SemiCondensed Medium" w:hAnsi="Noto Sans SemiCondensed Medium" w:cs="Noto Sans SemiCondensed Medium"/>
          <w:sz w:val="22"/>
        </w:rPr>
      </w:pPr>
    </w:p>
    <w:p w14:paraId="5E4D8C79" w14:textId="29627711" w:rsidR="0022163D" w:rsidRPr="0022163D" w:rsidRDefault="0022163D" w:rsidP="0022163D">
      <w:pPr>
        <w:tabs>
          <w:tab w:val="left" w:pos="850"/>
          <w:tab w:val="left" w:pos="1417"/>
        </w:tabs>
        <w:jc w:val="center"/>
        <w:rPr>
          <w:rFonts w:ascii="Noto Sans SemiCondensed Medium" w:hAnsi="Noto Sans SemiCondensed Medium" w:cs="Noto Sans SemiCondensed Medium"/>
          <w:b/>
          <w:bCs/>
          <w:sz w:val="40"/>
          <w:szCs w:val="32"/>
          <w:lang w:eastAsia="es-ES"/>
        </w:rPr>
      </w:pPr>
      <w:r w:rsidRPr="002C23C2">
        <w:rPr>
          <w:rFonts w:ascii="Noto Sans SemiCondensed Medium" w:eastAsia="Calibri" w:hAnsi="Noto Sans SemiCondensed Medium" w:cs="Noto Sans SemiCondensed Medium"/>
          <w:b/>
          <w:szCs w:val="24"/>
          <w:lang w:val="es-MX" w:eastAsia="en-US"/>
        </w:rPr>
        <w:t>ANEXO 7</w:t>
      </w:r>
    </w:p>
    <w:p w14:paraId="263E939B" w14:textId="15EA7314" w:rsidR="002C23C2" w:rsidRPr="002C23C2" w:rsidRDefault="002C23C2" w:rsidP="002C23C2">
      <w:pPr>
        <w:jc w:val="center"/>
        <w:rPr>
          <w:rFonts w:ascii="Noto Sans SemiCondensed Medium" w:eastAsia="Calibri" w:hAnsi="Noto Sans SemiCondensed Medium" w:cs="Noto Sans SemiCondensed Medium"/>
          <w:b/>
          <w:szCs w:val="24"/>
          <w:lang w:val="es-MX" w:eastAsia="en-US"/>
        </w:rPr>
      </w:pPr>
      <w:r w:rsidRPr="002C23C2">
        <w:rPr>
          <w:rFonts w:ascii="Noto Sans SemiCondensed Medium" w:eastAsia="Calibri" w:hAnsi="Noto Sans SemiCondensed Medium" w:cs="Noto Sans SemiCondensed Medium"/>
          <w:b/>
          <w:szCs w:val="24"/>
          <w:lang w:val="es-MX" w:eastAsia="en-US"/>
        </w:rPr>
        <w:t>CRITERIOS DE EVALUACIÓN PARA EL SERVICIO MEDICO SUBROGADO DE RADIOTERAPIA PARA PACIENTES NUEVOS EJERCICIO 2025</w:t>
      </w:r>
    </w:p>
    <w:p w14:paraId="433508F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tbl>
      <w:tblPr>
        <w:tblW w:w="50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035"/>
        <w:gridCol w:w="1513"/>
        <w:gridCol w:w="7141"/>
      </w:tblGrid>
      <w:tr w:rsidR="00550464" w:rsidRPr="00C15009" w14:paraId="50701CAE" w14:textId="77777777" w:rsidTr="00550464">
        <w:trPr>
          <w:tblHeader/>
        </w:trPr>
        <w:tc>
          <w:tcPr>
            <w:tcW w:w="619" w:type="pct"/>
            <w:shd w:val="clear" w:color="auto" w:fill="4F81BD" w:themeFill="accent1"/>
            <w:vAlign w:val="center"/>
            <w:hideMark/>
          </w:tcPr>
          <w:p w14:paraId="5714D11E" w14:textId="77777777" w:rsidR="00550464" w:rsidRPr="00C20F0C" w:rsidRDefault="00550464"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Rubro</w:t>
            </w:r>
          </w:p>
        </w:tc>
        <w:tc>
          <w:tcPr>
            <w:tcW w:w="468" w:type="pct"/>
            <w:shd w:val="clear" w:color="auto" w:fill="4F81BD" w:themeFill="accent1"/>
            <w:vAlign w:val="center"/>
            <w:hideMark/>
          </w:tcPr>
          <w:p w14:paraId="54A7503A" w14:textId="77777777" w:rsidR="00550464" w:rsidRPr="00C20F0C" w:rsidRDefault="00550464"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Total a otorgar</w:t>
            </w:r>
          </w:p>
        </w:tc>
        <w:tc>
          <w:tcPr>
            <w:tcW w:w="684" w:type="pct"/>
            <w:shd w:val="clear" w:color="auto" w:fill="4F81BD" w:themeFill="accent1"/>
            <w:vAlign w:val="center"/>
            <w:hideMark/>
          </w:tcPr>
          <w:p w14:paraId="31BDA33A" w14:textId="77777777" w:rsidR="00550464" w:rsidRPr="00C20F0C" w:rsidRDefault="00550464"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Sub rubro a evaluar y puntos máximos a otorgar</w:t>
            </w:r>
          </w:p>
        </w:tc>
        <w:tc>
          <w:tcPr>
            <w:tcW w:w="3230" w:type="pct"/>
            <w:shd w:val="clear" w:color="auto" w:fill="4F81BD" w:themeFill="accent1"/>
            <w:vAlign w:val="center"/>
            <w:hideMark/>
          </w:tcPr>
          <w:p w14:paraId="532BBFF6" w14:textId="77777777" w:rsidR="00550464" w:rsidRPr="00C20F0C" w:rsidRDefault="00550464" w:rsidP="005D1B85">
            <w:pPr>
              <w:spacing w:line="276" w:lineRule="auto"/>
              <w:jc w:val="center"/>
              <w:rPr>
                <w:rFonts w:ascii="Noto Sans" w:hAnsi="Noto Sans" w:cs="Noto Sans"/>
                <w:b/>
                <w:sz w:val="16"/>
                <w:szCs w:val="22"/>
                <w:lang w:eastAsia="es-MX"/>
              </w:rPr>
            </w:pPr>
            <w:r w:rsidRPr="00C20F0C">
              <w:rPr>
                <w:rFonts w:ascii="Noto Sans" w:hAnsi="Noto Sans" w:cs="Noto Sans"/>
                <w:b/>
                <w:sz w:val="16"/>
                <w:szCs w:val="22"/>
                <w:lang w:eastAsia="es-MX"/>
              </w:rPr>
              <w:t>Especificación del concepto</w:t>
            </w:r>
          </w:p>
        </w:tc>
      </w:tr>
      <w:tr w:rsidR="00550464" w:rsidRPr="00C15009" w14:paraId="4BD65FBD" w14:textId="77777777" w:rsidTr="00550464">
        <w:tc>
          <w:tcPr>
            <w:tcW w:w="619" w:type="pct"/>
            <w:shd w:val="clear" w:color="auto" w:fill="auto"/>
            <w:vAlign w:val="center"/>
            <w:hideMark/>
          </w:tcPr>
          <w:p w14:paraId="780910A8"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del licitante.</w:t>
            </w:r>
          </w:p>
        </w:tc>
        <w:tc>
          <w:tcPr>
            <w:tcW w:w="468" w:type="pct"/>
            <w:shd w:val="clear" w:color="auto" w:fill="auto"/>
            <w:vAlign w:val="center"/>
            <w:hideMark/>
          </w:tcPr>
          <w:p w14:paraId="0ED0E7E2"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24 Puntos</w:t>
            </w:r>
          </w:p>
        </w:tc>
        <w:tc>
          <w:tcPr>
            <w:tcW w:w="684" w:type="pct"/>
            <w:shd w:val="clear" w:color="auto" w:fill="auto"/>
            <w:vAlign w:val="center"/>
            <w:hideMark/>
          </w:tcPr>
          <w:p w14:paraId="7F5C7D79"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 Capacidad de Recursos Humanos:</w:t>
            </w:r>
          </w:p>
          <w:p w14:paraId="1A4689E3"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10 puntos</w:t>
            </w:r>
          </w:p>
        </w:tc>
        <w:tc>
          <w:tcPr>
            <w:tcW w:w="3230" w:type="pct"/>
            <w:shd w:val="clear" w:color="auto" w:fill="auto"/>
            <w:vAlign w:val="center"/>
            <w:hideMark/>
          </w:tcPr>
          <w:p w14:paraId="1F2497EB"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El licitante, deberá presentar un listado nominal del total de su plantilla laboral directamente relacionada a la prestación del Servicio </w:t>
            </w:r>
            <w:r>
              <w:rPr>
                <w:rFonts w:ascii="Noto Sans" w:hAnsi="Noto Sans" w:cs="Noto Sans"/>
                <w:sz w:val="16"/>
                <w:szCs w:val="22"/>
                <w:lang w:eastAsia="es-MX"/>
              </w:rPr>
              <w:t xml:space="preserve">Médico </w:t>
            </w:r>
            <w:r w:rsidRPr="00C15009">
              <w:rPr>
                <w:rFonts w:ascii="Noto Sans" w:hAnsi="Noto Sans" w:cs="Noto Sans"/>
                <w:sz w:val="16"/>
                <w:szCs w:val="22"/>
                <w:lang w:eastAsia="es-MX"/>
              </w:rPr>
              <w:t xml:space="preserve">Subrogado </w:t>
            </w:r>
            <w:r>
              <w:rPr>
                <w:rFonts w:ascii="Noto Sans" w:hAnsi="Noto Sans" w:cs="Noto Sans"/>
                <w:sz w:val="16"/>
                <w:szCs w:val="22"/>
                <w:lang w:eastAsia="es-MX"/>
              </w:rPr>
              <w:t>de Radioterapia</w:t>
            </w:r>
            <w:r w:rsidRPr="00C15009">
              <w:rPr>
                <w:rFonts w:ascii="Noto Sans" w:hAnsi="Noto Sans" w:cs="Noto Sans"/>
                <w:sz w:val="16"/>
                <w:szCs w:val="22"/>
                <w:lang w:eastAsia="es-MX"/>
              </w:rPr>
              <w:t>, debiendo presentar el currículum del personal técnico- médico que deberá de incluir:</w:t>
            </w:r>
          </w:p>
          <w:p w14:paraId="59E4CCAA" w14:textId="77777777" w:rsidR="00550464" w:rsidRPr="00C15009" w:rsidRDefault="00550464" w:rsidP="005D1B85">
            <w:pPr>
              <w:spacing w:line="276" w:lineRule="auto"/>
              <w:jc w:val="center"/>
              <w:rPr>
                <w:rFonts w:ascii="Noto Sans" w:hAnsi="Noto Sans" w:cs="Noto Sans"/>
                <w:sz w:val="16"/>
                <w:szCs w:val="22"/>
                <w:lang w:eastAsia="es-MX"/>
              </w:rPr>
            </w:pPr>
          </w:p>
          <w:p w14:paraId="398C7BBC" w14:textId="77777777" w:rsidR="00550464" w:rsidRPr="00C15009" w:rsidRDefault="00550464"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laboral:</w:t>
            </w:r>
          </w:p>
          <w:p w14:paraId="5D73BD4D"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Documento público que acredite que ha intervenido en los procesos del objeto de la contratación, con la firma del personal prestador del servicio, del año en el cual inició su actividad profesional especializada, la cual deberá ser mayor a seis meses contados a partir de la contratación del servicio, así como constancias de capacitación de los </w:t>
            </w:r>
            <w:r>
              <w:rPr>
                <w:rFonts w:ascii="Noto Sans" w:hAnsi="Noto Sans" w:cs="Noto Sans"/>
                <w:sz w:val="16"/>
                <w:szCs w:val="22"/>
                <w:lang w:eastAsia="es-MX"/>
              </w:rPr>
              <w:t>Técnicos y médicos radiólogos</w:t>
            </w:r>
            <w:r w:rsidRPr="00C15009">
              <w:rPr>
                <w:rFonts w:ascii="Noto Sans" w:hAnsi="Noto Sans" w:cs="Noto Sans"/>
                <w:sz w:val="16"/>
                <w:szCs w:val="22"/>
                <w:lang w:eastAsia="es-MX"/>
              </w:rPr>
              <w:t>.</w:t>
            </w:r>
          </w:p>
          <w:p w14:paraId="3C32234A" w14:textId="77777777" w:rsidR="00550464" w:rsidRPr="00C15009" w:rsidRDefault="00550464" w:rsidP="005D1B85">
            <w:pPr>
              <w:spacing w:line="276" w:lineRule="auto"/>
              <w:jc w:val="center"/>
              <w:rPr>
                <w:rFonts w:ascii="Noto Sans" w:hAnsi="Noto Sans" w:cs="Noto Sans"/>
                <w:sz w:val="16"/>
                <w:szCs w:val="22"/>
                <w:lang w:eastAsia="es-MX"/>
              </w:rPr>
            </w:pPr>
          </w:p>
          <w:p w14:paraId="6A80B26F" w14:textId="77777777" w:rsidR="00550464" w:rsidRPr="00C15009" w:rsidRDefault="00550464"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Competencia:</w:t>
            </w:r>
          </w:p>
          <w:p w14:paraId="664A436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Copia simple del título o cédula profesional del </w:t>
            </w:r>
            <w:r>
              <w:rPr>
                <w:rFonts w:ascii="Noto Sans" w:hAnsi="Noto Sans" w:cs="Noto Sans"/>
                <w:sz w:val="16"/>
                <w:szCs w:val="22"/>
                <w:lang w:eastAsia="es-MX"/>
              </w:rPr>
              <w:t>médico radiólogo</w:t>
            </w:r>
            <w:r w:rsidRPr="00C15009">
              <w:rPr>
                <w:rFonts w:ascii="Noto Sans" w:hAnsi="Noto Sans" w:cs="Noto Sans"/>
                <w:sz w:val="16"/>
                <w:szCs w:val="22"/>
                <w:lang w:eastAsia="es-MX"/>
              </w:rPr>
              <w:t xml:space="preserve"> y</w:t>
            </w:r>
          </w:p>
          <w:p w14:paraId="4A07F87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Certificado vigente emitido por el consejo</w:t>
            </w:r>
            <w:r>
              <w:rPr>
                <w:rFonts w:ascii="Noto Sans" w:hAnsi="Noto Sans" w:cs="Noto Sans"/>
                <w:sz w:val="16"/>
                <w:szCs w:val="22"/>
                <w:lang w:eastAsia="es-MX"/>
              </w:rPr>
              <w:t xml:space="preserve"> mexicano de radiología e imagen.</w:t>
            </w:r>
          </w:p>
          <w:p w14:paraId="2ED4D736" w14:textId="77777777" w:rsidR="00550464" w:rsidRPr="00C15009" w:rsidRDefault="00550464" w:rsidP="005D1B85">
            <w:pPr>
              <w:spacing w:line="276" w:lineRule="auto"/>
              <w:jc w:val="center"/>
              <w:rPr>
                <w:rFonts w:ascii="Noto Sans" w:hAnsi="Noto Sans" w:cs="Noto Sans"/>
                <w:sz w:val="16"/>
                <w:szCs w:val="22"/>
                <w:lang w:eastAsia="es-MX"/>
              </w:rPr>
            </w:pPr>
          </w:p>
          <w:p w14:paraId="3650F980" w14:textId="77777777" w:rsidR="00550464" w:rsidRPr="00C15009" w:rsidRDefault="00550464"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Dominio:</w:t>
            </w:r>
          </w:p>
          <w:p w14:paraId="5B8076E5"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Copia simple de los cursos de capacitación recibidos sobre calidad y en materia relacionada al servicio objeto de esta licitación.</w:t>
            </w:r>
          </w:p>
          <w:p w14:paraId="6A5E0F66" w14:textId="77777777" w:rsidR="00550464" w:rsidRPr="00C15009" w:rsidRDefault="00550464" w:rsidP="005D1B85">
            <w:pPr>
              <w:spacing w:line="276" w:lineRule="auto"/>
              <w:jc w:val="center"/>
              <w:rPr>
                <w:rFonts w:ascii="Noto Sans" w:hAnsi="Noto Sans" w:cs="Noto Sans"/>
                <w:sz w:val="16"/>
                <w:szCs w:val="22"/>
                <w:lang w:eastAsia="es-MX"/>
              </w:rPr>
            </w:pPr>
          </w:p>
          <w:p w14:paraId="35819E96"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Derivado de lo anterior, a continuación se describe el puntaje a otorgar para el </w:t>
            </w:r>
            <w:proofErr w:type="spellStart"/>
            <w:r w:rsidRPr="00C15009">
              <w:rPr>
                <w:rFonts w:ascii="Noto Sans" w:hAnsi="Noto Sans" w:cs="Noto Sans"/>
                <w:b/>
                <w:sz w:val="16"/>
                <w:szCs w:val="22"/>
                <w:lang w:eastAsia="es-MX"/>
              </w:rPr>
              <w:t>Subrubro</w:t>
            </w:r>
            <w:proofErr w:type="spellEnd"/>
            <w:r w:rsidRPr="00C15009">
              <w:rPr>
                <w:rFonts w:ascii="Noto Sans" w:hAnsi="Noto Sans" w:cs="Noto Sans"/>
                <w:b/>
                <w:sz w:val="16"/>
                <w:szCs w:val="22"/>
                <w:lang w:eastAsia="es-MX"/>
              </w:rPr>
              <w:t xml:space="preserve"> “capacidad de recursos humanos”.</w:t>
            </w:r>
          </w:p>
          <w:p w14:paraId="48ADB4DC" w14:textId="77777777" w:rsidR="00550464" w:rsidRPr="00C15009" w:rsidRDefault="00550464" w:rsidP="005D1B85">
            <w:pPr>
              <w:spacing w:line="276" w:lineRule="auto"/>
              <w:jc w:val="center"/>
              <w:rPr>
                <w:rFonts w:ascii="Noto Sans" w:hAnsi="Noto Sans" w:cs="Noto Sans"/>
                <w:sz w:val="16"/>
                <w:szCs w:val="22"/>
                <w:lang w:eastAsia="es-MX"/>
              </w:rPr>
            </w:pPr>
          </w:p>
          <w:p w14:paraId="4B0049FE"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 Experiencia.</w:t>
            </w:r>
          </w:p>
          <w:p w14:paraId="65236897" w14:textId="77777777" w:rsidR="00550464" w:rsidRPr="00C15009" w:rsidRDefault="00550464" w:rsidP="005D1B85">
            <w:pPr>
              <w:spacing w:line="276" w:lineRule="auto"/>
              <w:jc w:val="center"/>
              <w:rPr>
                <w:rFonts w:ascii="Noto Sans" w:hAnsi="Noto Sans" w:cs="Noto Sans"/>
                <w:b/>
                <w:sz w:val="16"/>
                <w:szCs w:val="22"/>
                <w:lang w:eastAsia="es-MX"/>
              </w:rPr>
            </w:pPr>
          </w:p>
          <w:p w14:paraId="1A706876"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médico especialista en</w:t>
            </w:r>
            <w:r>
              <w:rPr>
                <w:rFonts w:ascii="Noto Sans" w:hAnsi="Noto Sans" w:cs="Noto Sans"/>
                <w:sz w:val="16"/>
                <w:szCs w:val="22"/>
                <w:lang w:eastAsia="es-MX"/>
              </w:rPr>
              <w:t xml:space="preserve"> radiología </w:t>
            </w:r>
            <w:r w:rsidRPr="00C15009">
              <w:rPr>
                <w:rFonts w:ascii="Noto Sans" w:hAnsi="Noto Sans" w:cs="Noto Sans"/>
                <w:sz w:val="16"/>
                <w:szCs w:val="22"/>
                <w:lang w:eastAsia="es-MX"/>
              </w:rPr>
              <w:t xml:space="preserve">y técnicos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deberán presentar experiencia laboral:</w:t>
            </w:r>
          </w:p>
          <w:p w14:paraId="65643727" w14:textId="77777777" w:rsidR="00550464" w:rsidRPr="00C15009" w:rsidRDefault="00550464" w:rsidP="005D1B85">
            <w:pPr>
              <w:spacing w:line="276" w:lineRule="auto"/>
              <w:jc w:val="center"/>
              <w:rPr>
                <w:rFonts w:ascii="Noto Sans" w:hAnsi="Noto Sans" w:cs="Noto Sans"/>
                <w:sz w:val="16"/>
                <w:szCs w:val="22"/>
                <w:lang w:eastAsia="es-MX"/>
              </w:rPr>
            </w:pPr>
          </w:p>
          <w:p w14:paraId="50A4CD86" w14:textId="77777777" w:rsidR="00550464" w:rsidRPr="00C15009" w:rsidRDefault="00550464"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menor a 6 meses: </w:t>
            </w:r>
            <w:r w:rsidRPr="00C15009">
              <w:rPr>
                <w:rFonts w:ascii="Noto Sans" w:hAnsi="Noto Sans" w:cs="Noto Sans"/>
                <w:b/>
                <w:sz w:val="16"/>
                <w:szCs w:val="22"/>
                <w:lang w:eastAsia="es-MX"/>
              </w:rPr>
              <w:t>0 puntos</w:t>
            </w:r>
          </w:p>
          <w:p w14:paraId="5D6D7F45" w14:textId="77777777" w:rsidR="00550464" w:rsidRPr="00C15009" w:rsidRDefault="00550464"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6 meses a 1 año 11 meses: </w:t>
            </w:r>
            <w:r w:rsidRPr="00C15009">
              <w:rPr>
                <w:rFonts w:ascii="Noto Sans" w:hAnsi="Noto Sans" w:cs="Noto Sans"/>
                <w:b/>
                <w:sz w:val="16"/>
                <w:szCs w:val="22"/>
                <w:lang w:eastAsia="es-MX"/>
              </w:rPr>
              <w:t>1.5 punto.</w:t>
            </w:r>
          </w:p>
          <w:p w14:paraId="4CB861FE" w14:textId="77777777" w:rsidR="00550464" w:rsidRPr="00C15009" w:rsidRDefault="00550464" w:rsidP="00FC5166">
            <w:pPr>
              <w:numPr>
                <w:ilvl w:val="0"/>
                <w:numId w:val="44"/>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 2 años o más: </w:t>
            </w:r>
            <w:r w:rsidRPr="00C15009">
              <w:rPr>
                <w:rFonts w:ascii="Noto Sans" w:hAnsi="Noto Sans" w:cs="Noto Sans"/>
                <w:b/>
                <w:sz w:val="16"/>
                <w:szCs w:val="22"/>
                <w:lang w:eastAsia="es-MX"/>
              </w:rPr>
              <w:t>3 puntos.</w:t>
            </w:r>
          </w:p>
          <w:p w14:paraId="589424A3" w14:textId="77777777" w:rsidR="00550464" w:rsidRPr="00C15009" w:rsidRDefault="00550464" w:rsidP="005D1B85">
            <w:pPr>
              <w:spacing w:line="276" w:lineRule="auto"/>
              <w:ind w:left="1074"/>
              <w:rPr>
                <w:rFonts w:ascii="Noto Sans" w:hAnsi="Noto Sans" w:cs="Noto Sans"/>
                <w:sz w:val="16"/>
                <w:szCs w:val="22"/>
                <w:lang w:eastAsia="es-MX"/>
              </w:rPr>
            </w:pPr>
          </w:p>
          <w:p w14:paraId="464E797A" w14:textId="77777777" w:rsidR="00550464" w:rsidRDefault="00550464" w:rsidP="005D1B85">
            <w:pPr>
              <w:spacing w:line="276" w:lineRule="auto"/>
              <w:jc w:val="center"/>
              <w:rPr>
                <w:rFonts w:ascii="Noto Sans" w:hAnsi="Noto Sans" w:cs="Noto Sans"/>
                <w:sz w:val="16"/>
                <w:szCs w:val="22"/>
                <w:lang w:eastAsia="es-MX"/>
              </w:rPr>
            </w:pPr>
          </w:p>
          <w:p w14:paraId="4B970540"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3 puntos.</w:t>
            </w:r>
          </w:p>
          <w:p w14:paraId="7BB15079" w14:textId="77777777" w:rsidR="00550464" w:rsidRPr="00C15009" w:rsidRDefault="00550464" w:rsidP="005D1B85">
            <w:pPr>
              <w:spacing w:line="276" w:lineRule="auto"/>
              <w:jc w:val="center"/>
              <w:rPr>
                <w:rFonts w:ascii="Noto Sans" w:hAnsi="Noto Sans" w:cs="Noto Sans"/>
                <w:sz w:val="16"/>
                <w:szCs w:val="22"/>
                <w:lang w:eastAsia="es-MX"/>
              </w:rPr>
            </w:pPr>
          </w:p>
          <w:p w14:paraId="5C692532"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El total máximo de puntos a obtener en este concepto es de</w:t>
            </w:r>
            <w:r w:rsidRPr="00C15009">
              <w:rPr>
                <w:rFonts w:ascii="Noto Sans" w:hAnsi="Noto Sans" w:cs="Noto Sans"/>
                <w:b/>
                <w:sz w:val="16"/>
                <w:szCs w:val="22"/>
                <w:lang w:eastAsia="es-MX"/>
              </w:rPr>
              <w:t xml:space="preserve"> 3 puntos. Nota: Se requiere de la presentación de constancias que acredite la experiencia de </w:t>
            </w:r>
            <w:r>
              <w:rPr>
                <w:rFonts w:ascii="Noto Sans" w:hAnsi="Noto Sans" w:cs="Noto Sans"/>
                <w:b/>
                <w:sz w:val="16"/>
                <w:szCs w:val="22"/>
                <w:lang w:eastAsia="es-MX"/>
              </w:rPr>
              <w:t>3</w:t>
            </w:r>
            <w:r w:rsidRPr="00C15009">
              <w:rPr>
                <w:rFonts w:ascii="Noto Sans" w:hAnsi="Noto Sans" w:cs="Noto Sans"/>
                <w:b/>
                <w:sz w:val="16"/>
                <w:szCs w:val="22"/>
                <w:lang w:eastAsia="es-MX"/>
              </w:rPr>
              <w:t xml:space="preserve"> médicos especialistas </w:t>
            </w:r>
            <w:r>
              <w:rPr>
                <w:rFonts w:ascii="Noto Sans" w:hAnsi="Noto Sans" w:cs="Noto Sans"/>
                <w:b/>
                <w:sz w:val="16"/>
                <w:szCs w:val="22"/>
                <w:lang w:eastAsia="es-MX"/>
              </w:rPr>
              <w:t>radiología</w:t>
            </w:r>
            <w:r w:rsidRPr="00C15009">
              <w:rPr>
                <w:rFonts w:ascii="Noto Sans" w:hAnsi="Noto Sans" w:cs="Noto Sans"/>
                <w:b/>
                <w:sz w:val="16"/>
                <w:szCs w:val="22"/>
                <w:lang w:eastAsia="es-MX"/>
              </w:rPr>
              <w:t xml:space="preserve"> y </w:t>
            </w:r>
            <w:r>
              <w:rPr>
                <w:rFonts w:ascii="Noto Sans" w:hAnsi="Noto Sans" w:cs="Noto Sans"/>
                <w:b/>
                <w:sz w:val="16"/>
                <w:szCs w:val="22"/>
                <w:lang w:eastAsia="es-MX"/>
              </w:rPr>
              <w:t>3</w:t>
            </w:r>
            <w:r w:rsidRPr="00C15009">
              <w:rPr>
                <w:rFonts w:ascii="Noto Sans" w:hAnsi="Noto Sans" w:cs="Noto Sans"/>
                <w:b/>
                <w:sz w:val="16"/>
                <w:szCs w:val="22"/>
                <w:lang w:eastAsia="es-MX"/>
              </w:rPr>
              <w:t xml:space="preserve"> técnicos </w:t>
            </w:r>
            <w:r>
              <w:rPr>
                <w:rFonts w:ascii="Noto Sans" w:hAnsi="Noto Sans" w:cs="Noto Sans"/>
                <w:b/>
                <w:sz w:val="16"/>
                <w:szCs w:val="22"/>
                <w:lang w:eastAsia="es-MX"/>
              </w:rPr>
              <w:t>radiólogos</w:t>
            </w:r>
            <w:r w:rsidRPr="00C15009">
              <w:rPr>
                <w:rFonts w:ascii="Noto Sans" w:hAnsi="Noto Sans" w:cs="Noto Sans"/>
                <w:b/>
                <w:sz w:val="16"/>
                <w:szCs w:val="22"/>
                <w:lang w:eastAsia="es-MX"/>
              </w:rPr>
              <w:t>.</w:t>
            </w:r>
          </w:p>
          <w:p w14:paraId="48C4D717" w14:textId="77777777" w:rsidR="00550464" w:rsidRPr="00C15009" w:rsidRDefault="00550464" w:rsidP="005D1B85">
            <w:pPr>
              <w:spacing w:line="276" w:lineRule="auto"/>
              <w:jc w:val="center"/>
              <w:rPr>
                <w:rFonts w:ascii="Noto Sans" w:hAnsi="Noto Sans" w:cs="Noto Sans"/>
                <w:b/>
                <w:sz w:val="16"/>
                <w:szCs w:val="22"/>
                <w:lang w:eastAsia="es-MX"/>
              </w:rPr>
            </w:pPr>
          </w:p>
          <w:p w14:paraId="427C64B9"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2.- Competencia:</w:t>
            </w:r>
          </w:p>
          <w:p w14:paraId="3930DF1B" w14:textId="77777777" w:rsidR="00550464" w:rsidRPr="00C15009" w:rsidRDefault="00550464" w:rsidP="005D1B85">
            <w:pPr>
              <w:spacing w:line="276" w:lineRule="auto"/>
              <w:jc w:val="center"/>
              <w:rPr>
                <w:rFonts w:ascii="Noto Sans" w:hAnsi="Noto Sans" w:cs="Noto Sans"/>
                <w:b/>
                <w:sz w:val="16"/>
                <w:szCs w:val="22"/>
                <w:lang w:eastAsia="es-MX"/>
              </w:rPr>
            </w:pPr>
          </w:p>
          <w:p w14:paraId="22EBD6B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personal médico especialista en</w:t>
            </w:r>
            <w:r>
              <w:rPr>
                <w:rFonts w:ascii="Noto Sans" w:hAnsi="Noto Sans" w:cs="Noto Sans"/>
                <w:sz w:val="16"/>
                <w:szCs w:val="22"/>
                <w:lang w:eastAsia="es-MX"/>
              </w:rPr>
              <w:t xml:space="preserve"> radiología</w:t>
            </w:r>
            <w:r w:rsidRPr="00C15009">
              <w:rPr>
                <w:rFonts w:ascii="Noto Sans" w:hAnsi="Noto Sans" w:cs="Noto Sans"/>
                <w:sz w:val="16"/>
                <w:szCs w:val="22"/>
                <w:lang w:eastAsia="es-MX"/>
              </w:rPr>
              <w:t xml:space="preserve">, y técnicos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deberán presentar:</w:t>
            </w:r>
          </w:p>
          <w:p w14:paraId="4C99F8E3" w14:textId="77777777" w:rsidR="00550464" w:rsidRPr="00C15009" w:rsidRDefault="00550464" w:rsidP="005D1B85">
            <w:pPr>
              <w:spacing w:line="276" w:lineRule="auto"/>
              <w:jc w:val="center"/>
              <w:rPr>
                <w:rFonts w:ascii="Noto Sans" w:hAnsi="Noto Sans" w:cs="Noto Sans"/>
                <w:sz w:val="16"/>
                <w:szCs w:val="22"/>
                <w:lang w:eastAsia="es-MX"/>
              </w:rPr>
            </w:pPr>
          </w:p>
          <w:p w14:paraId="49EDE957" w14:textId="77777777" w:rsidR="00550464" w:rsidRPr="00C15009" w:rsidRDefault="00550464" w:rsidP="00FC5166">
            <w:pPr>
              <w:numPr>
                <w:ilvl w:val="0"/>
                <w:numId w:val="47"/>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Para los </w:t>
            </w:r>
            <w:r>
              <w:rPr>
                <w:rFonts w:ascii="Noto Sans" w:hAnsi="Noto Sans" w:cs="Noto Sans"/>
                <w:sz w:val="16"/>
                <w:szCs w:val="22"/>
                <w:lang w:eastAsia="es-MX"/>
              </w:rPr>
              <w:t>técnicos radiólogos</w:t>
            </w:r>
            <w:r w:rsidRPr="00C15009">
              <w:rPr>
                <w:rFonts w:ascii="Noto Sans" w:hAnsi="Noto Sans" w:cs="Noto Sans"/>
                <w:sz w:val="16"/>
                <w:szCs w:val="22"/>
                <w:lang w:eastAsia="es-MX"/>
              </w:rPr>
              <w:t>: copia del diploma.</w:t>
            </w:r>
          </w:p>
          <w:p w14:paraId="471D9662" w14:textId="77777777" w:rsidR="00550464" w:rsidRPr="00C15009" w:rsidRDefault="00550464" w:rsidP="00FC5166">
            <w:pPr>
              <w:numPr>
                <w:ilvl w:val="0"/>
                <w:numId w:val="47"/>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Para los médicos </w:t>
            </w:r>
            <w:r>
              <w:rPr>
                <w:rFonts w:ascii="Noto Sans" w:hAnsi="Noto Sans" w:cs="Noto Sans"/>
                <w:sz w:val="16"/>
                <w:szCs w:val="22"/>
                <w:lang w:eastAsia="es-MX"/>
              </w:rPr>
              <w:t>radiólogos</w:t>
            </w:r>
            <w:r w:rsidRPr="00C15009">
              <w:rPr>
                <w:rFonts w:ascii="Noto Sans" w:hAnsi="Noto Sans" w:cs="Noto Sans"/>
                <w:sz w:val="16"/>
                <w:szCs w:val="22"/>
                <w:lang w:eastAsia="es-MX"/>
              </w:rPr>
              <w:t xml:space="preserve"> copia simple de la cédula de especialidad y copia del Certificado vigente emitido por el consejo</w:t>
            </w:r>
            <w:r>
              <w:rPr>
                <w:rFonts w:ascii="Noto Sans" w:hAnsi="Noto Sans" w:cs="Noto Sans"/>
                <w:sz w:val="16"/>
                <w:szCs w:val="22"/>
                <w:lang w:eastAsia="es-MX"/>
              </w:rPr>
              <w:t xml:space="preserve"> mexicano de radiología e imagen</w:t>
            </w:r>
            <w:r w:rsidRPr="00C15009">
              <w:rPr>
                <w:rFonts w:ascii="Noto Sans" w:hAnsi="Noto Sans" w:cs="Noto Sans"/>
                <w:sz w:val="16"/>
                <w:szCs w:val="22"/>
                <w:lang w:eastAsia="es-MX"/>
              </w:rPr>
              <w:t>.</w:t>
            </w:r>
          </w:p>
          <w:p w14:paraId="551EF708" w14:textId="77777777" w:rsidR="00550464" w:rsidRPr="00C15009" w:rsidRDefault="00550464" w:rsidP="005D1B85">
            <w:pPr>
              <w:spacing w:line="276" w:lineRule="auto"/>
              <w:jc w:val="center"/>
              <w:rPr>
                <w:rFonts w:ascii="Noto Sans" w:hAnsi="Noto Sans" w:cs="Noto Sans"/>
                <w:sz w:val="16"/>
                <w:szCs w:val="22"/>
                <w:lang w:eastAsia="es-MX"/>
              </w:rPr>
            </w:pPr>
          </w:p>
          <w:p w14:paraId="1FF7C80C" w14:textId="77777777" w:rsidR="00550464" w:rsidRDefault="00550464"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Si presenta la documentación de los </w:t>
            </w:r>
            <w:r>
              <w:rPr>
                <w:rFonts w:ascii="Noto Sans" w:hAnsi="Noto Sans" w:cs="Noto Sans"/>
                <w:sz w:val="16"/>
                <w:szCs w:val="22"/>
                <w:lang w:eastAsia="es-MX"/>
              </w:rPr>
              <w:t>3</w:t>
            </w:r>
            <w:r w:rsidRPr="00C15009">
              <w:rPr>
                <w:rFonts w:ascii="Noto Sans" w:hAnsi="Noto Sans" w:cs="Noto Sans"/>
                <w:sz w:val="16"/>
                <w:szCs w:val="22"/>
                <w:lang w:eastAsia="es-MX"/>
              </w:rPr>
              <w:t xml:space="preserve"> técnicos </w:t>
            </w:r>
            <w:r>
              <w:rPr>
                <w:rFonts w:ascii="Noto Sans" w:hAnsi="Noto Sans" w:cs="Noto Sans"/>
                <w:sz w:val="16"/>
                <w:szCs w:val="22"/>
                <w:lang w:eastAsia="es-MX"/>
              </w:rPr>
              <w:t xml:space="preserve">en radiología </w:t>
            </w:r>
            <w:r w:rsidRPr="00C15009">
              <w:rPr>
                <w:rFonts w:ascii="Noto Sans" w:hAnsi="Noto Sans" w:cs="Noto Sans"/>
                <w:sz w:val="16"/>
                <w:szCs w:val="22"/>
                <w:lang w:eastAsia="es-MX"/>
              </w:rPr>
              <w:t xml:space="preserve">y los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bCs/>
                <w:sz w:val="16"/>
                <w:szCs w:val="22"/>
                <w:lang w:eastAsia="es-MX"/>
              </w:rPr>
              <w:t xml:space="preserve">médicos especialistas en </w:t>
            </w:r>
            <w:r>
              <w:rPr>
                <w:rFonts w:ascii="Noto Sans" w:hAnsi="Noto Sans" w:cs="Noto Sans"/>
                <w:bCs/>
                <w:sz w:val="16"/>
                <w:szCs w:val="22"/>
                <w:lang w:eastAsia="es-MX"/>
              </w:rPr>
              <w:t>radiología</w:t>
            </w:r>
            <w:r w:rsidRPr="00C15009">
              <w:rPr>
                <w:rFonts w:ascii="Noto Sans" w:hAnsi="Noto Sans" w:cs="Noto Sans"/>
                <w:sz w:val="16"/>
                <w:szCs w:val="22"/>
                <w:lang w:eastAsia="es-MX"/>
              </w:rPr>
              <w:t xml:space="preserve"> se le otorgaran </w:t>
            </w:r>
            <w:r w:rsidRPr="00C15009">
              <w:rPr>
                <w:rFonts w:ascii="Noto Sans" w:hAnsi="Noto Sans" w:cs="Noto Sans"/>
                <w:b/>
                <w:sz w:val="16"/>
                <w:szCs w:val="22"/>
                <w:lang w:eastAsia="es-MX"/>
              </w:rPr>
              <w:t>6 puntos.</w:t>
            </w:r>
          </w:p>
          <w:p w14:paraId="7FC23B8A" w14:textId="77777777" w:rsidR="00550464" w:rsidRPr="00C15009" w:rsidRDefault="00550464" w:rsidP="005D1B85">
            <w:pPr>
              <w:spacing w:line="276" w:lineRule="auto"/>
              <w:ind w:left="1074"/>
              <w:rPr>
                <w:rFonts w:ascii="Noto Sans" w:hAnsi="Noto Sans" w:cs="Noto Sans"/>
                <w:b/>
                <w:sz w:val="16"/>
                <w:szCs w:val="22"/>
                <w:lang w:eastAsia="es-MX"/>
              </w:rPr>
            </w:pPr>
          </w:p>
          <w:p w14:paraId="59730C66" w14:textId="77777777" w:rsidR="00550464" w:rsidRPr="00C15009" w:rsidRDefault="00550464" w:rsidP="00FC5166">
            <w:pPr>
              <w:numPr>
                <w:ilvl w:val="0"/>
                <w:numId w:val="44"/>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Si no presenta la documentación de los </w:t>
            </w:r>
            <w:r>
              <w:rPr>
                <w:rFonts w:ascii="Noto Sans" w:hAnsi="Noto Sans" w:cs="Noto Sans"/>
                <w:sz w:val="16"/>
                <w:szCs w:val="22"/>
                <w:lang w:eastAsia="es-MX"/>
              </w:rPr>
              <w:t>3</w:t>
            </w:r>
            <w:r w:rsidRPr="00C15009">
              <w:rPr>
                <w:rFonts w:ascii="Noto Sans" w:hAnsi="Noto Sans" w:cs="Noto Sans"/>
                <w:sz w:val="16"/>
                <w:szCs w:val="22"/>
                <w:lang w:eastAsia="es-MX"/>
              </w:rPr>
              <w:t xml:space="preserve"> técnicos </w:t>
            </w:r>
            <w:r>
              <w:rPr>
                <w:rFonts w:ascii="Noto Sans" w:hAnsi="Noto Sans" w:cs="Noto Sans"/>
                <w:sz w:val="16"/>
                <w:szCs w:val="22"/>
                <w:lang w:eastAsia="es-MX"/>
              </w:rPr>
              <w:t xml:space="preserve">radiología </w:t>
            </w:r>
            <w:r w:rsidRPr="00C15009">
              <w:rPr>
                <w:rFonts w:ascii="Noto Sans" w:hAnsi="Noto Sans" w:cs="Noto Sans"/>
                <w:sz w:val="16"/>
                <w:szCs w:val="22"/>
                <w:lang w:eastAsia="es-MX"/>
              </w:rPr>
              <w:t xml:space="preserve">y los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bCs/>
                <w:sz w:val="16"/>
                <w:szCs w:val="22"/>
                <w:lang w:eastAsia="es-MX"/>
              </w:rPr>
              <w:t xml:space="preserve">médicos especialistas en </w:t>
            </w:r>
            <w:r>
              <w:rPr>
                <w:rFonts w:ascii="Noto Sans" w:hAnsi="Noto Sans" w:cs="Noto Sans"/>
                <w:bCs/>
                <w:sz w:val="16"/>
                <w:szCs w:val="22"/>
                <w:lang w:eastAsia="es-MX"/>
              </w:rPr>
              <w:t>radiología</w:t>
            </w:r>
            <w:r w:rsidRPr="00C15009">
              <w:rPr>
                <w:rFonts w:ascii="Noto Sans" w:hAnsi="Noto Sans" w:cs="Noto Sans"/>
                <w:b/>
                <w:sz w:val="16"/>
                <w:szCs w:val="22"/>
                <w:lang w:eastAsia="es-MX"/>
              </w:rPr>
              <w:t xml:space="preserve"> </w:t>
            </w:r>
            <w:r>
              <w:rPr>
                <w:rFonts w:ascii="Noto Sans" w:hAnsi="Noto Sans" w:cs="Noto Sans"/>
                <w:b/>
                <w:sz w:val="16"/>
                <w:szCs w:val="22"/>
                <w:lang w:eastAsia="es-MX"/>
              </w:rPr>
              <w:t>no</w:t>
            </w:r>
            <w:r w:rsidRPr="00C15009">
              <w:rPr>
                <w:rFonts w:ascii="Noto Sans" w:hAnsi="Noto Sans" w:cs="Noto Sans"/>
                <w:b/>
                <w:sz w:val="16"/>
                <w:szCs w:val="22"/>
                <w:lang w:eastAsia="es-MX"/>
              </w:rPr>
              <w:t xml:space="preserve"> se le otorgarán puntos.</w:t>
            </w:r>
          </w:p>
          <w:p w14:paraId="2DAF9B38" w14:textId="77777777" w:rsidR="00550464" w:rsidRPr="00C15009" w:rsidRDefault="00550464" w:rsidP="005D1B85">
            <w:pPr>
              <w:spacing w:line="276" w:lineRule="auto"/>
              <w:ind w:left="1074"/>
              <w:jc w:val="center"/>
              <w:rPr>
                <w:rFonts w:ascii="Noto Sans" w:hAnsi="Noto Sans" w:cs="Noto Sans"/>
                <w:b/>
                <w:sz w:val="16"/>
                <w:szCs w:val="22"/>
                <w:lang w:eastAsia="es-MX"/>
              </w:rPr>
            </w:pPr>
          </w:p>
          <w:p w14:paraId="44E277FA"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lastRenderedPageBreak/>
              <w:t xml:space="preserve">El total máximo de puntos a obtener en este concepto es de </w:t>
            </w:r>
            <w:r w:rsidRPr="00C15009">
              <w:rPr>
                <w:rFonts w:ascii="Noto Sans" w:hAnsi="Noto Sans" w:cs="Noto Sans"/>
                <w:b/>
                <w:sz w:val="16"/>
                <w:szCs w:val="22"/>
                <w:lang w:eastAsia="es-MX"/>
              </w:rPr>
              <w:t>6 puntos.</w:t>
            </w:r>
          </w:p>
          <w:p w14:paraId="3F219A58" w14:textId="77777777" w:rsidR="00550464" w:rsidRPr="00C15009" w:rsidRDefault="00550464" w:rsidP="005D1B85">
            <w:pPr>
              <w:spacing w:line="276" w:lineRule="auto"/>
              <w:jc w:val="center"/>
              <w:rPr>
                <w:rFonts w:ascii="Noto Sans" w:hAnsi="Noto Sans" w:cs="Noto Sans"/>
                <w:b/>
                <w:sz w:val="16"/>
                <w:szCs w:val="22"/>
                <w:lang w:eastAsia="es-MX"/>
              </w:rPr>
            </w:pPr>
          </w:p>
          <w:p w14:paraId="072B0AB9"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3.-Dominio de herramientas</w:t>
            </w:r>
            <w:r w:rsidRPr="00C15009">
              <w:rPr>
                <w:rFonts w:ascii="Noto Sans" w:hAnsi="Noto Sans" w:cs="Noto Sans"/>
                <w:sz w:val="16"/>
                <w:szCs w:val="22"/>
                <w:lang w:eastAsia="es-MX"/>
              </w:rPr>
              <w:t>.</w:t>
            </w:r>
          </w:p>
          <w:p w14:paraId="19470C23" w14:textId="77777777" w:rsidR="00550464" w:rsidRPr="00C15009" w:rsidRDefault="00550464" w:rsidP="005D1B85">
            <w:pPr>
              <w:spacing w:line="276" w:lineRule="auto"/>
              <w:jc w:val="center"/>
              <w:rPr>
                <w:rFonts w:ascii="Noto Sans" w:hAnsi="Noto Sans" w:cs="Noto Sans"/>
                <w:sz w:val="16"/>
                <w:szCs w:val="22"/>
                <w:lang w:eastAsia="es-MX"/>
              </w:rPr>
            </w:pPr>
          </w:p>
          <w:p w14:paraId="55A965A4"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Se requiere de </w:t>
            </w:r>
            <w:r>
              <w:rPr>
                <w:rFonts w:ascii="Noto Sans" w:hAnsi="Noto Sans" w:cs="Noto Sans"/>
                <w:sz w:val="16"/>
                <w:szCs w:val="22"/>
                <w:lang w:eastAsia="es-MX"/>
              </w:rPr>
              <w:t>3</w:t>
            </w:r>
            <w:r w:rsidRPr="00C15009">
              <w:rPr>
                <w:rFonts w:ascii="Noto Sans" w:hAnsi="Noto Sans" w:cs="Noto Sans"/>
                <w:color w:val="FF0000"/>
                <w:sz w:val="16"/>
                <w:szCs w:val="22"/>
                <w:lang w:eastAsia="es-MX"/>
              </w:rPr>
              <w:t xml:space="preserve"> </w:t>
            </w:r>
            <w:r w:rsidRPr="00C15009">
              <w:rPr>
                <w:rFonts w:ascii="Noto Sans" w:hAnsi="Noto Sans" w:cs="Noto Sans"/>
                <w:sz w:val="16"/>
                <w:szCs w:val="22"/>
                <w:lang w:eastAsia="es-MX"/>
              </w:rPr>
              <w:t xml:space="preserve">médicos en la especialidad de </w:t>
            </w:r>
            <w:r>
              <w:rPr>
                <w:rFonts w:ascii="Noto Sans" w:hAnsi="Noto Sans" w:cs="Noto Sans"/>
                <w:sz w:val="16"/>
                <w:szCs w:val="22"/>
                <w:lang w:eastAsia="es-MX"/>
              </w:rPr>
              <w:t xml:space="preserve">radiología </w:t>
            </w:r>
            <w:r w:rsidRPr="00C15009">
              <w:rPr>
                <w:rFonts w:ascii="Noto Sans" w:hAnsi="Noto Sans" w:cs="Noto Sans"/>
                <w:sz w:val="16"/>
                <w:szCs w:val="22"/>
                <w:lang w:eastAsia="es-MX"/>
              </w:rPr>
              <w:t xml:space="preserve">y </w:t>
            </w:r>
            <w:r>
              <w:rPr>
                <w:rFonts w:ascii="Noto Sans" w:hAnsi="Noto Sans" w:cs="Noto Sans"/>
                <w:sz w:val="16"/>
                <w:szCs w:val="22"/>
                <w:lang w:eastAsia="es-MX"/>
              </w:rPr>
              <w:t>3</w:t>
            </w:r>
            <w:r w:rsidRPr="00C15009">
              <w:rPr>
                <w:rFonts w:ascii="Noto Sans" w:hAnsi="Noto Sans" w:cs="Noto Sans"/>
                <w:sz w:val="16"/>
                <w:szCs w:val="22"/>
                <w:lang w:eastAsia="es-MX"/>
              </w:rPr>
              <w:t xml:space="preserve"> </w:t>
            </w:r>
            <w:r w:rsidRPr="00C15009">
              <w:rPr>
                <w:rFonts w:ascii="Noto Sans" w:hAnsi="Noto Sans" w:cs="Noto Sans"/>
                <w:color w:val="FF0000"/>
                <w:sz w:val="16"/>
                <w:szCs w:val="22"/>
                <w:lang w:eastAsia="es-MX"/>
              </w:rPr>
              <w:t xml:space="preserve"> </w:t>
            </w:r>
            <w:r w:rsidRPr="00C15009">
              <w:rPr>
                <w:rFonts w:ascii="Noto Sans" w:hAnsi="Noto Sans" w:cs="Noto Sans"/>
                <w:sz w:val="16"/>
                <w:szCs w:val="22"/>
                <w:lang w:eastAsia="es-MX"/>
              </w:rPr>
              <w:t xml:space="preserve">técnicos </w:t>
            </w:r>
            <w:r>
              <w:rPr>
                <w:rFonts w:ascii="Noto Sans" w:hAnsi="Noto Sans" w:cs="Noto Sans"/>
                <w:sz w:val="16"/>
                <w:szCs w:val="22"/>
                <w:lang w:eastAsia="es-MX"/>
              </w:rPr>
              <w:t>radiología</w:t>
            </w:r>
            <w:r w:rsidRPr="00C15009">
              <w:rPr>
                <w:rFonts w:ascii="Noto Sans" w:hAnsi="Noto Sans" w:cs="Noto Sans"/>
                <w:sz w:val="16"/>
                <w:szCs w:val="22"/>
                <w:lang w:eastAsia="es-MX"/>
              </w:rPr>
              <w:t>.</w:t>
            </w:r>
          </w:p>
          <w:p w14:paraId="5EAD36FE" w14:textId="77777777" w:rsidR="00550464" w:rsidRPr="00C15009" w:rsidRDefault="00550464" w:rsidP="005D1B85">
            <w:pPr>
              <w:spacing w:line="276" w:lineRule="auto"/>
              <w:jc w:val="center"/>
              <w:rPr>
                <w:rFonts w:ascii="Noto Sans" w:hAnsi="Noto Sans" w:cs="Noto Sans"/>
                <w:sz w:val="16"/>
                <w:szCs w:val="22"/>
                <w:lang w:eastAsia="es-MX"/>
              </w:rPr>
            </w:pPr>
          </w:p>
          <w:p w14:paraId="36239620"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Deberá presentan copia simple de los cursos de capacitación recibidos sobre el proceso y calidad relacionada al servicio objeto del proceso de contratación, en los últimos 2 años:</w:t>
            </w:r>
          </w:p>
          <w:p w14:paraId="0E431A07" w14:textId="77777777" w:rsidR="00550464" w:rsidRPr="00C15009" w:rsidRDefault="00550464" w:rsidP="005D1B85">
            <w:pPr>
              <w:spacing w:line="276" w:lineRule="auto"/>
              <w:jc w:val="center"/>
              <w:rPr>
                <w:rFonts w:ascii="Noto Sans" w:hAnsi="Noto Sans" w:cs="Noto Sans"/>
                <w:sz w:val="16"/>
                <w:szCs w:val="22"/>
                <w:lang w:eastAsia="es-MX"/>
              </w:rPr>
            </w:pPr>
          </w:p>
          <w:p w14:paraId="3F4A2E33" w14:textId="77777777" w:rsidR="00550464" w:rsidRPr="00C15009" w:rsidRDefault="00550464" w:rsidP="00FC5166">
            <w:pPr>
              <w:numPr>
                <w:ilvl w:val="0"/>
                <w:numId w:val="48"/>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en los últimos 2 años, del 100% de los médicos contemplados en su oferta, se otorgarán </w:t>
            </w:r>
            <w:r w:rsidRPr="00C15009">
              <w:rPr>
                <w:rFonts w:ascii="Noto Sans" w:hAnsi="Noto Sans" w:cs="Noto Sans"/>
                <w:b/>
                <w:sz w:val="16"/>
                <w:szCs w:val="22"/>
                <w:lang w:eastAsia="es-MX"/>
              </w:rPr>
              <w:t>0.5 puntos.</w:t>
            </w:r>
          </w:p>
          <w:p w14:paraId="1BDB2216" w14:textId="77777777" w:rsidR="00550464" w:rsidRPr="00C15009" w:rsidRDefault="00550464" w:rsidP="005D1B85">
            <w:pPr>
              <w:spacing w:line="276" w:lineRule="auto"/>
              <w:jc w:val="center"/>
              <w:rPr>
                <w:rFonts w:ascii="Noto Sans" w:hAnsi="Noto Sans" w:cs="Noto Sans"/>
                <w:sz w:val="16"/>
                <w:szCs w:val="22"/>
                <w:lang w:eastAsia="es-MX"/>
              </w:rPr>
            </w:pPr>
          </w:p>
          <w:p w14:paraId="40B76B60" w14:textId="77777777" w:rsidR="00550464" w:rsidRPr="00C15009" w:rsidRDefault="00550464" w:rsidP="00FC5166">
            <w:pPr>
              <w:numPr>
                <w:ilvl w:val="0"/>
                <w:numId w:val="48"/>
              </w:numPr>
              <w:suppressAutoHyphens w:val="0"/>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Debe presentar copia simple de los cursos de capacitación en el uso de los equipos relacionados al servicio objeto del proceso de contratación, en los últimos 2 años, del 100% de los </w:t>
            </w:r>
            <w:r>
              <w:rPr>
                <w:rFonts w:ascii="Noto Sans" w:hAnsi="Noto Sans" w:cs="Noto Sans"/>
                <w:sz w:val="16"/>
                <w:szCs w:val="22"/>
                <w:lang w:eastAsia="es-MX"/>
              </w:rPr>
              <w:t>médicos y técnicos radiólogos</w:t>
            </w:r>
            <w:r w:rsidRPr="00C15009">
              <w:rPr>
                <w:rFonts w:ascii="Noto Sans" w:hAnsi="Noto Sans" w:cs="Noto Sans"/>
                <w:sz w:val="16"/>
                <w:szCs w:val="22"/>
                <w:lang w:eastAsia="es-MX"/>
              </w:rPr>
              <w:t xml:space="preserve"> contemplados en su oferta, se otorgaran </w:t>
            </w:r>
            <w:r w:rsidRPr="00C15009">
              <w:rPr>
                <w:rFonts w:ascii="Noto Sans" w:hAnsi="Noto Sans" w:cs="Noto Sans"/>
                <w:b/>
                <w:sz w:val="16"/>
                <w:szCs w:val="22"/>
                <w:lang w:eastAsia="es-MX"/>
              </w:rPr>
              <w:t>0.5 puntos.</w:t>
            </w:r>
          </w:p>
          <w:p w14:paraId="579F235B" w14:textId="77777777" w:rsidR="00550464" w:rsidRPr="00C15009" w:rsidRDefault="00550464" w:rsidP="005D1B85">
            <w:pPr>
              <w:spacing w:line="276" w:lineRule="auto"/>
              <w:jc w:val="center"/>
              <w:rPr>
                <w:rFonts w:ascii="Noto Sans" w:hAnsi="Noto Sans" w:cs="Noto Sans"/>
                <w:sz w:val="16"/>
                <w:szCs w:val="22"/>
                <w:lang w:eastAsia="es-MX"/>
              </w:rPr>
            </w:pPr>
          </w:p>
          <w:p w14:paraId="0F1C3FF7"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1 punto.</w:t>
            </w:r>
          </w:p>
          <w:p w14:paraId="49CE9B68" w14:textId="77777777" w:rsidR="00550464" w:rsidRPr="00C15009" w:rsidRDefault="00550464" w:rsidP="005D1B85">
            <w:pPr>
              <w:spacing w:line="276" w:lineRule="auto"/>
              <w:jc w:val="center"/>
              <w:rPr>
                <w:rFonts w:ascii="Noto Sans" w:hAnsi="Noto Sans" w:cs="Noto Sans"/>
                <w:b/>
                <w:sz w:val="16"/>
                <w:szCs w:val="22"/>
                <w:lang w:eastAsia="es-MX"/>
              </w:rPr>
            </w:pPr>
          </w:p>
          <w:p w14:paraId="162CB2DC" w14:textId="77777777" w:rsidR="00550464" w:rsidRPr="00C15009" w:rsidRDefault="00550464" w:rsidP="005D1B85">
            <w:pPr>
              <w:spacing w:line="276" w:lineRule="auto"/>
              <w:jc w:val="center"/>
              <w:rPr>
                <w:rFonts w:ascii="Noto Sans" w:hAnsi="Noto Sans" w:cs="Noto Sans"/>
                <w:b/>
                <w:sz w:val="16"/>
                <w:szCs w:val="22"/>
                <w:lang w:eastAsia="es-MX"/>
              </w:rPr>
            </w:pPr>
          </w:p>
        </w:tc>
      </w:tr>
      <w:tr w:rsidR="00550464" w:rsidRPr="00C15009" w14:paraId="17A67125" w14:textId="77777777" w:rsidTr="00550464">
        <w:tc>
          <w:tcPr>
            <w:tcW w:w="619" w:type="pct"/>
            <w:shd w:val="clear" w:color="auto" w:fill="auto"/>
            <w:vAlign w:val="center"/>
          </w:tcPr>
          <w:p w14:paraId="7A23A9E0" w14:textId="77777777" w:rsidR="00550464" w:rsidRPr="00C15009" w:rsidRDefault="00550464" w:rsidP="005D1B85">
            <w:pPr>
              <w:spacing w:line="276" w:lineRule="auto"/>
              <w:jc w:val="center"/>
              <w:rPr>
                <w:rFonts w:ascii="Noto Sans" w:hAnsi="Noto Sans" w:cs="Noto Sans"/>
                <w:sz w:val="16"/>
                <w:szCs w:val="22"/>
                <w:lang w:eastAsia="es-MX"/>
              </w:rPr>
            </w:pPr>
          </w:p>
        </w:tc>
        <w:tc>
          <w:tcPr>
            <w:tcW w:w="468" w:type="pct"/>
            <w:shd w:val="clear" w:color="auto" w:fill="auto"/>
            <w:vAlign w:val="center"/>
          </w:tcPr>
          <w:p w14:paraId="4538FCDF" w14:textId="77777777" w:rsidR="00550464" w:rsidRPr="00C15009" w:rsidRDefault="00550464" w:rsidP="005D1B85">
            <w:pPr>
              <w:spacing w:line="276" w:lineRule="auto"/>
              <w:jc w:val="center"/>
              <w:rPr>
                <w:rFonts w:ascii="Noto Sans" w:hAnsi="Noto Sans" w:cs="Noto Sans"/>
                <w:b/>
                <w:sz w:val="16"/>
                <w:szCs w:val="22"/>
                <w:lang w:eastAsia="es-MX"/>
              </w:rPr>
            </w:pPr>
          </w:p>
        </w:tc>
        <w:tc>
          <w:tcPr>
            <w:tcW w:w="684" w:type="pct"/>
            <w:shd w:val="clear" w:color="auto" w:fill="auto"/>
            <w:vAlign w:val="center"/>
            <w:hideMark/>
          </w:tcPr>
          <w:p w14:paraId="3649D2A6"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Capacidad de Recursos Económicos </w:t>
            </w:r>
            <w:r w:rsidRPr="00C15009">
              <w:rPr>
                <w:rFonts w:ascii="Noto Sans" w:hAnsi="Noto Sans" w:cs="Noto Sans"/>
                <w:b/>
                <w:sz w:val="16"/>
                <w:szCs w:val="22"/>
                <w:lang w:eastAsia="es-MX"/>
              </w:rPr>
              <w:t>10</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puntos.</w:t>
            </w:r>
          </w:p>
        </w:tc>
        <w:tc>
          <w:tcPr>
            <w:tcW w:w="3230" w:type="pct"/>
            <w:shd w:val="clear" w:color="auto" w:fill="auto"/>
            <w:vAlign w:val="center"/>
            <w:hideMark/>
          </w:tcPr>
          <w:p w14:paraId="492309C3"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 xml:space="preserve">Capacidad de Recursos Económicos </w:t>
            </w:r>
            <w:r w:rsidRPr="00C15009">
              <w:rPr>
                <w:rFonts w:ascii="Noto Sans" w:hAnsi="Noto Sans" w:cs="Noto Sans"/>
                <w:sz w:val="16"/>
                <w:szCs w:val="22"/>
                <w:lang w:eastAsia="es-MX"/>
              </w:rPr>
              <w:t>(</w:t>
            </w:r>
            <w:r w:rsidRPr="00C15009">
              <w:rPr>
                <w:rFonts w:ascii="Noto Sans" w:hAnsi="Noto Sans" w:cs="Noto Sans"/>
                <w:b/>
                <w:sz w:val="16"/>
                <w:szCs w:val="22"/>
                <w:lang w:eastAsia="es-MX"/>
              </w:rPr>
              <w:t>Máximo 10 puntos</w:t>
            </w:r>
            <w:r w:rsidRPr="00C15009">
              <w:rPr>
                <w:rFonts w:ascii="Noto Sans" w:hAnsi="Noto Sans" w:cs="Noto Sans"/>
                <w:sz w:val="16"/>
                <w:szCs w:val="22"/>
                <w:lang w:eastAsia="es-MX"/>
              </w:rPr>
              <w:t>)</w:t>
            </w:r>
            <w:r w:rsidRPr="00C15009">
              <w:rPr>
                <w:rFonts w:ascii="Noto Sans" w:hAnsi="Noto Sans" w:cs="Noto Sans"/>
                <w:b/>
                <w:sz w:val="16"/>
                <w:szCs w:val="22"/>
                <w:lang w:eastAsia="es-MX"/>
              </w:rPr>
              <w:t>:</w:t>
            </w:r>
          </w:p>
          <w:p w14:paraId="603A676A" w14:textId="77777777" w:rsidR="00550464" w:rsidRPr="00C15009" w:rsidRDefault="00550464" w:rsidP="005D1B85">
            <w:pPr>
              <w:spacing w:line="276" w:lineRule="auto"/>
              <w:jc w:val="center"/>
              <w:rPr>
                <w:rFonts w:ascii="Noto Sans" w:hAnsi="Noto Sans" w:cs="Noto Sans"/>
                <w:b/>
                <w:sz w:val="16"/>
                <w:szCs w:val="22"/>
                <w:lang w:eastAsia="es-MX"/>
              </w:rPr>
            </w:pPr>
          </w:p>
          <w:p w14:paraId="3B9E24BA"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El licitante deberá de comprobar que cuenta con la solvencia financiera, con la comprobación de que sus ingresos obtenidos máximo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3CF3B788" w14:textId="77777777" w:rsidR="00550464" w:rsidRPr="00C15009" w:rsidRDefault="00550464" w:rsidP="005D1B85">
            <w:pPr>
              <w:spacing w:line="276" w:lineRule="auto"/>
              <w:jc w:val="center"/>
              <w:rPr>
                <w:rFonts w:ascii="Noto Sans" w:hAnsi="Noto Sans" w:cs="Noto Sans"/>
                <w:sz w:val="16"/>
                <w:szCs w:val="22"/>
                <w:lang w:eastAsia="es-MX"/>
              </w:rPr>
            </w:pPr>
          </w:p>
          <w:p w14:paraId="6CD4AC94"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Criterio de asignación de puntos.</w:t>
            </w:r>
          </w:p>
          <w:p w14:paraId="35ED913E" w14:textId="77777777" w:rsidR="00550464" w:rsidRPr="00C15009" w:rsidRDefault="00550464" w:rsidP="00FC5166">
            <w:pPr>
              <w:numPr>
                <w:ilvl w:val="0"/>
                <w:numId w:val="45"/>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mayores del 12% y hasta el 20% del Monto Total de su propuesta (sin IVA): 10 Puntos.</w:t>
            </w:r>
          </w:p>
          <w:p w14:paraId="75E9CB84" w14:textId="77777777" w:rsidR="00550464" w:rsidRPr="00C15009" w:rsidRDefault="00550464" w:rsidP="005D1B85">
            <w:pPr>
              <w:spacing w:line="276" w:lineRule="auto"/>
              <w:ind w:left="720"/>
              <w:jc w:val="center"/>
              <w:rPr>
                <w:rFonts w:ascii="Noto Sans" w:hAnsi="Noto Sans" w:cs="Noto Sans"/>
                <w:sz w:val="16"/>
                <w:szCs w:val="22"/>
                <w:lang w:eastAsia="es-MX"/>
              </w:rPr>
            </w:pPr>
          </w:p>
          <w:p w14:paraId="2531788C" w14:textId="77777777" w:rsidR="00550464" w:rsidRPr="00C15009" w:rsidRDefault="00550464" w:rsidP="00FC5166">
            <w:pPr>
              <w:numPr>
                <w:ilvl w:val="0"/>
                <w:numId w:val="45"/>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solvencia financiera, con la comprobación de que sus ingresos del 5% y hasta el 11% del Monto Total de su propuesta (sin IVA): 5 puntos.</w:t>
            </w:r>
          </w:p>
          <w:p w14:paraId="75EA546B" w14:textId="77777777" w:rsidR="00550464" w:rsidRPr="00C15009" w:rsidRDefault="00550464" w:rsidP="005D1B85">
            <w:pPr>
              <w:spacing w:line="276" w:lineRule="auto"/>
              <w:jc w:val="center"/>
              <w:rPr>
                <w:rFonts w:ascii="Noto Sans" w:hAnsi="Noto Sans" w:cs="Noto Sans"/>
                <w:sz w:val="16"/>
                <w:szCs w:val="22"/>
                <w:lang w:eastAsia="es-MX"/>
              </w:rPr>
            </w:pPr>
          </w:p>
          <w:p w14:paraId="39B58A9A"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Quien no presente información alguna tendrá 0.00 puntos.</w:t>
            </w:r>
          </w:p>
          <w:p w14:paraId="049307FF" w14:textId="77777777" w:rsidR="00550464" w:rsidRPr="00C15009" w:rsidRDefault="00550464" w:rsidP="005D1B85">
            <w:pPr>
              <w:spacing w:line="276" w:lineRule="auto"/>
              <w:jc w:val="center"/>
              <w:rPr>
                <w:rFonts w:ascii="Noto Sans" w:hAnsi="Noto Sans" w:cs="Noto Sans"/>
                <w:sz w:val="16"/>
                <w:szCs w:val="22"/>
                <w:lang w:eastAsia="es-MX"/>
              </w:rPr>
            </w:pPr>
          </w:p>
        </w:tc>
      </w:tr>
      <w:tr w:rsidR="00550464" w:rsidRPr="00C15009" w14:paraId="60FA5EC5" w14:textId="77777777" w:rsidTr="00550464">
        <w:tc>
          <w:tcPr>
            <w:tcW w:w="619" w:type="pct"/>
            <w:shd w:val="clear" w:color="auto" w:fill="auto"/>
            <w:vAlign w:val="center"/>
          </w:tcPr>
          <w:p w14:paraId="674F520F" w14:textId="77777777" w:rsidR="00550464" w:rsidRPr="00C15009" w:rsidRDefault="00550464" w:rsidP="005D1B85">
            <w:pPr>
              <w:spacing w:line="276" w:lineRule="auto"/>
              <w:jc w:val="center"/>
              <w:rPr>
                <w:rFonts w:ascii="Noto Sans" w:hAnsi="Noto Sans" w:cs="Noto Sans"/>
                <w:sz w:val="16"/>
                <w:szCs w:val="22"/>
                <w:lang w:eastAsia="es-MX"/>
              </w:rPr>
            </w:pPr>
          </w:p>
        </w:tc>
        <w:tc>
          <w:tcPr>
            <w:tcW w:w="468" w:type="pct"/>
            <w:shd w:val="clear" w:color="auto" w:fill="auto"/>
            <w:vAlign w:val="center"/>
          </w:tcPr>
          <w:p w14:paraId="690BFD70" w14:textId="77777777" w:rsidR="00550464" w:rsidRPr="00C15009" w:rsidRDefault="00550464" w:rsidP="005D1B85">
            <w:pPr>
              <w:spacing w:line="276" w:lineRule="auto"/>
              <w:jc w:val="center"/>
              <w:rPr>
                <w:rFonts w:ascii="Noto Sans" w:hAnsi="Noto Sans" w:cs="Noto Sans"/>
                <w:b/>
                <w:sz w:val="16"/>
                <w:szCs w:val="22"/>
                <w:lang w:eastAsia="es-MX"/>
              </w:rPr>
            </w:pPr>
          </w:p>
        </w:tc>
        <w:tc>
          <w:tcPr>
            <w:tcW w:w="684" w:type="pct"/>
            <w:shd w:val="clear" w:color="auto" w:fill="auto"/>
            <w:vAlign w:val="center"/>
            <w:hideMark/>
          </w:tcPr>
          <w:p w14:paraId="0C06926C"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c) Participación de Discapacitados: </w:t>
            </w:r>
            <w:r w:rsidRPr="00C15009">
              <w:rPr>
                <w:rFonts w:ascii="Noto Sans" w:hAnsi="Noto Sans" w:cs="Noto Sans"/>
                <w:b/>
                <w:sz w:val="16"/>
                <w:szCs w:val="22"/>
                <w:lang w:eastAsia="es-MX"/>
              </w:rPr>
              <w:t>1 Punto</w:t>
            </w:r>
          </w:p>
        </w:tc>
        <w:tc>
          <w:tcPr>
            <w:tcW w:w="3230" w:type="pct"/>
            <w:shd w:val="clear" w:color="auto" w:fill="auto"/>
            <w:vAlign w:val="center"/>
            <w:hideMark/>
          </w:tcPr>
          <w:p w14:paraId="732BFFD0"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Discapacitados.</w:t>
            </w:r>
          </w:p>
          <w:p w14:paraId="7A01D2CF"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Personas morales que cuenten con personal discapacitado, lo que se acreditará en términos del segundo párrafo del artículo 14 de la LAASSP:</w:t>
            </w:r>
          </w:p>
          <w:p w14:paraId="33013FF8" w14:textId="77777777" w:rsidR="00550464" w:rsidRPr="00C15009" w:rsidRDefault="00550464" w:rsidP="005D1B85">
            <w:pPr>
              <w:spacing w:line="276" w:lineRule="auto"/>
              <w:jc w:val="center"/>
              <w:rPr>
                <w:rFonts w:ascii="Noto Sans" w:hAnsi="Noto Sans" w:cs="Noto Sans"/>
                <w:sz w:val="16"/>
                <w:szCs w:val="22"/>
                <w:lang w:eastAsia="es-MX"/>
              </w:rPr>
            </w:pPr>
          </w:p>
          <w:p w14:paraId="51FFCEC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5DAD9A23" w14:textId="77777777" w:rsidR="00550464" w:rsidRPr="00C15009" w:rsidRDefault="00550464" w:rsidP="005D1B85">
            <w:pPr>
              <w:spacing w:line="276" w:lineRule="auto"/>
              <w:jc w:val="center"/>
              <w:rPr>
                <w:rFonts w:ascii="Noto Sans" w:hAnsi="Noto Sans" w:cs="Noto Sans"/>
                <w:sz w:val="16"/>
                <w:szCs w:val="22"/>
                <w:lang w:eastAsia="es-MX"/>
              </w:rPr>
            </w:pPr>
          </w:p>
          <w:p w14:paraId="67FF20BB"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1. Aviso de alta al Régimen obligatorio del IMSS.</w:t>
            </w:r>
          </w:p>
          <w:p w14:paraId="419794FA" w14:textId="77777777" w:rsidR="00550464" w:rsidRPr="00C15009" w:rsidRDefault="00550464" w:rsidP="005D1B85">
            <w:pPr>
              <w:spacing w:line="276" w:lineRule="auto"/>
              <w:jc w:val="center"/>
              <w:rPr>
                <w:rFonts w:ascii="Noto Sans" w:hAnsi="Noto Sans" w:cs="Noto Sans"/>
                <w:sz w:val="16"/>
                <w:szCs w:val="22"/>
                <w:lang w:eastAsia="es-MX"/>
              </w:rPr>
            </w:pPr>
          </w:p>
          <w:p w14:paraId="6F3B1C00"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2. Constancia que acredite que dichos trabajadores son personas con discapacidad.</w:t>
            </w:r>
          </w:p>
          <w:p w14:paraId="49AE1C64" w14:textId="77777777" w:rsidR="00550464" w:rsidRPr="00C15009" w:rsidRDefault="00550464" w:rsidP="005D1B85">
            <w:pPr>
              <w:spacing w:line="276" w:lineRule="auto"/>
              <w:jc w:val="center"/>
              <w:rPr>
                <w:rFonts w:ascii="Noto Sans" w:hAnsi="Noto Sans" w:cs="Noto Sans"/>
                <w:sz w:val="16"/>
                <w:szCs w:val="22"/>
                <w:lang w:eastAsia="es-MX"/>
              </w:rPr>
            </w:pPr>
          </w:p>
          <w:p w14:paraId="378413DA" w14:textId="77777777" w:rsidR="00550464" w:rsidRPr="00C15009" w:rsidRDefault="00550464" w:rsidP="00FC5166">
            <w:pPr>
              <w:numPr>
                <w:ilvl w:val="0"/>
                <w:numId w:val="43"/>
              </w:numPr>
              <w:suppressAutoHyphens w:val="0"/>
              <w:spacing w:line="276" w:lineRule="auto"/>
              <w:jc w:val="center"/>
              <w:rPr>
                <w:rFonts w:ascii="Noto Sans" w:hAnsi="Noto Sans" w:cs="Noto Sans"/>
                <w:b/>
                <w:bCs/>
                <w:sz w:val="16"/>
                <w:szCs w:val="22"/>
                <w:lang w:eastAsia="es-MX"/>
              </w:rPr>
            </w:pPr>
            <w:r w:rsidRPr="00C15009">
              <w:rPr>
                <w:rFonts w:ascii="Noto Sans" w:hAnsi="Noto Sans" w:cs="Noto Sans"/>
                <w:b/>
                <w:sz w:val="16"/>
                <w:szCs w:val="22"/>
                <w:lang w:eastAsia="es-MX"/>
              </w:rPr>
              <w:t>SE OTORGARÁ 1 PUNTO</w:t>
            </w:r>
          </w:p>
        </w:tc>
      </w:tr>
      <w:tr w:rsidR="00550464" w:rsidRPr="00C15009" w14:paraId="12689DE6" w14:textId="77777777" w:rsidTr="00550464">
        <w:tc>
          <w:tcPr>
            <w:tcW w:w="619" w:type="pct"/>
            <w:shd w:val="clear" w:color="auto" w:fill="auto"/>
            <w:vAlign w:val="center"/>
          </w:tcPr>
          <w:p w14:paraId="00129DD6" w14:textId="77777777" w:rsidR="00550464" w:rsidRPr="00C15009" w:rsidRDefault="00550464" w:rsidP="005D1B85">
            <w:pPr>
              <w:spacing w:line="276" w:lineRule="auto"/>
              <w:jc w:val="center"/>
              <w:rPr>
                <w:rFonts w:ascii="Noto Sans" w:hAnsi="Noto Sans" w:cs="Noto Sans"/>
                <w:sz w:val="16"/>
                <w:szCs w:val="22"/>
                <w:lang w:eastAsia="es-MX"/>
              </w:rPr>
            </w:pPr>
          </w:p>
        </w:tc>
        <w:tc>
          <w:tcPr>
            <w:tcW w:w="468" w:type="pct"/>
            <w:shd w:val="clear" w:color="auto" w:fill="auto"/>
            <w:vAlign w:val="center"/>
          </w:tcPr>
          <w:p w14:paraId="653DCE4A" w14:textId="77777777" w:rsidR="00550464" w:rsidRPr="00C15009" w:rsidRDefault="00550464" w:rsidP="005D1B85">
            <w:pPr>
              <w:spacing w:line="276" w:lineRule="auto"/>
              <w:jc w:val="center"/>
              <w:rPr>
                <w:rFonts w:ascii="Noto Sans" w:hAnsi="Noto Sans" w:cs="Noto Sans"/>
                <w:b/>
                <w:sz w:val="16"/>
                <w:szCs w:val="22"/>
                <w:lang w:eastAsia="es-MX"/>
              </w:rPr>
            </w:pPr>
          </w:p>
        </w:tc>
        <w:tc>
          <w:tcPr>
            <w:tcW w:w="684" w:type="pct"/>
            <w:shd w:val="clear" w:color="auto" w:fill="auto"/>
            <w:vAlign w:val="center"/>
          </w:tcPr>
          <w:p w14:paraId="0F1FEBE4"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Equidad de Género </w:t>
            </w:r>
            <w:r w:rsidRPr="00C15009">
              <w:rPr>
                <w:rFonts w:ascii="Noto Sans" w:hAnsi="Noto Sans" w:cs="Noto Sans"/>
                <w:b/>
                <w:sz w:val="16"/>
                <w:szCs w:val="22"/>
                <w:lang w:eastAsia="es-MX"/>
              </w:rPr>
              <w:t>1 Punto</w:t>
            </w:r>
          </w:p>
        </w:tc>
        <w:tc>
          <w:tcPr>
            <w:tcW w:w="3230" w:type="pct"/>
            <w:shd w:val="clear" w:color="auto" w:fill="auto"/>
            <w:vAlign w:val="center"/>
          </w:tcPr>
          <w:p w14:paraId="56A9465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36FD7B5C" w14:textId="77777777" w:rsidR="00550464" w:rsidRPr="00C15009" w:rsidRDefault="00550464" w:rsidP="005D1B85">
            <w:pPr>
              <w:spacing w:line="276" w:lineRule="auto"/>
              <w:jc w:val="center"/>
              <w:rPr>
                <w:rFonts w:ascii="Noto Sans" w:hAnsi="Noto Sans" w:cs="Noto Sans"/>
                <w:sz w:val="16"/>
                <w:szCs w:val="22"/>
                <w:lang w:eastAsia="es-MX"/>
              </w:rPr>
            </w:pPr>
          </w:p>
          <w:p w14:paraId="357251E3" w14:textId="77777777" w:rsidR="00550464" w:rsidRPr="00C15009" w:rsidRDefault="00550464" w:rsidP="00FC5166">
            <w:pPr>
              <w:numPr>
                <w:ilvl w:val="0"/>
                <w:numId w:val="46"/>
              </w:numPr>
              <w:suppressAutoHyphens w:val="0"/>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Certificación</w:t>
            </w:r>
          </w:p>
          <w:p w14:paraId="7DBC46A8" w14:textId="77777777" w:rsidR="00550464" w:rsidRPr="00C15009" w:rsidRDefault="00550464" w:rsidP="005D1B85">
            <w:pPr>
              <w:spacing w:line="276" w:lineRule="auto"/>
              <w:jc w:val="center"/>
              <w:rPr>
                <w:rFonts w:ascii="Noto Sans" w:hAnsi="Noto Sans" w:cs="Noto Sans"/>
                <w:sz w:val="16"/>
                <w:szCs w:val="22"/>
                <w:lang w:eastAsia="es-MX"/>
              </w:rPr>
            </w:pPr>
          </w:p>
          <w:p w14:paraId="3AEF8907"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(SE OTORGARÁ 1 PUNTO)</w:t>
            </w:r>
          </w:p>
        </w:tc>
      </w:tr>
      <w:tr w:rsidR="00550464" w:rsidRPr="00C15009" w14:paraId="5C677F90" w14:textId="77777777" w:rsidTr="00550464">
        <w:tc>
          <w:tcPr>
            <w:tcW w:w="619" w:type="pct"/>
            <w:shd w:val="clear" w:color="auto" w:fill="auto"/>
            <w:vAlign w:val="center"/>
          </w:tcPr>
          <w:p w14:paraId="527E378D" w14:textId="77777777" w:rsidR="00550464" w:rsidRPr="00C15009" w:rsidRDefault="00550464" w:rsidP="005D1B85">
            <w:pPr>
              <w:spacing w:line="276" w:lineRule="auto"/>
              <w:jc w:val="center"/>
              <w:rPr>
                <w:rFonts w:ascii="Noto Sans" w:hAnsi="Noto Sans" w:cs="Noto Sans"/>
                <w:sz w:val="16"/>
                <w:szCs w:val="22"/>
                <w:lang w:eastAsia="es-MX"/>
              </w:rPr>
            </w:pPr>
          </w:p>
        </w:tc>
        <w:tc>
          <w:tcPr>
            <w:tcW w:w="468" w:type="pct"/>
            <w:shd w:val="clear" w:color="auto" w:fill="auto"/>
            <w:vAlign w:val="center"/>
          </w:tcPr>
          <w:p w14:paraId="4F260280" w14:textId="77777777" w:rsidR="00550464" w:rsidRPr="00C15009" w:rsidRDefault="00550464" w:rsidP="005D1B85">
            <w:pPr>
              <w:spacing w:line="276" w:lineRule="auto"/>
              <w:jc w:val="center"/>
              <w:rPr>
                <w:rFonts w:ascii="Noto Sans" w:hAnsi="Noto Sans" w:cs="Noto Sans"/>
                <w:b/>
                <w:sz w:val="16"/>
                <w:szCs w:val="22"/>
                <w:lang w:eastAsia="es-MX"/>
              </w:rPr>
            </w:pPr>
          </w:p>
        </w:tc>
        <w:tc>
          <w:tcPr>
            <w:tcW w:w="684" w:type="pct"/>
            <w:shd w:val="clear" w:color="auto" w:fill="auto"/>
            <w:vAlign w:val="center"/>
            <w:hideMark/>
          </w:tcPr>
          <w:p w14:paraId="003AC005"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d) Participación de MIPYME: </w:t>
            </w:r>
            <w:r w:rsidRPr="00C15009">
              <w:rPr>
                <w:rFonts w:ascii="Noto Sans" w:hAnsi="Noto Sans" w:cs="Noto Sans"/>
                <w:b/>
                <w:sz w:val="16"/>
                <w:szCs w:val="22"/>
                <w:lang w:eastAsia="es-MX"/>
              </w:rPr>
              <w:t>2 Punto.</w:t>
            </w:r>
          </w:p>
        </w:tc>
        <w:tc>
          <w:tcPr>
            <w:tcW w:w="3230" w:type="pct"/>
            <w:shd w:val="clear" w:color="auto" w:fill="auto"/>
            <w:vAlign w:val="center"/>
            <w:hideMark/>
          </w:tcPr>
          <w:p w14:paraId="68E53949"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Participación de MIPYME</w:t>
            </w:r>
          </w:p>
          <w:p w14:paraId="3CD38B93" w14:textId="77777777" w:rsidR="00550464" w:rsidRPr="00C15009" w:rsidRDefault="00550464" w:rsidP="005D1B85">
            <w:pPr>
              <w:spacing w:line="276" w:lineRule="auto"/>
              <w:jc w:val="center"/>
              <w:rPr>
                <w:rFonts w:ascii="Noto Sans" w:hAnsi="Noto Sans" w:cs="Noto Sans"/>
                <w:sz w:val="16"/>
                <w:szCs w:val="22"/>
                <w:lang w:eastAsia="es-MX"/>
              </w:rPr>
            </w:pPr>
          </w:p>
          <w:p w14:paraId="1A9E5767"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478BCB75" w14:textId="77777777" w:rsidR="00550464" w:rsidRPr="00C15009" w:rsidRDefault="00550464" w:rsidP="005D1B85">
            <w:pPr>
              <w:spacing w:line="276" w:lineRule="auto"/>
              <w:jc w:val="center"/>
              <w:rPr>
                <w:rFonts w:ascii="Noto Sans" w:hAnsi="Noto Sans" w:cs="Noto Sans"/>
                <w:sz w:val="16"/>
                <w:szCs w:val="22"/>
                <w:lang w:eastAsia="es-MX"/>
              </w:rPr>
            </w:pPr>
          </w:p>
          <w:p w14:paraId="59091474"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Cs/>
                <w:sz w:val="16"/>
                <w:szCs w:val="22"/>
                <w:lang w:eastAsia="es-MX"/>
              </w:rPr>
              <w:t>El licitante deberá incorporar a su Propuesta Técnica la c</w:t>
            </w:r>
            <w:r w:rsidRPr="00C15009">
              <w:rPr>
                <w:rFonts w:ascii="Noto Sans" w:hAnsi="Noto Sans" w:cs="Noto Sans"/>
                <w:sz w:val="16"/>
                <w:szCs w:val="22"/>
                <w:lang w:eastAsia="es-MX"/>
              </w:rPr>
              <w:t>onstancia emitida por el Instituto Mexicano de la Propiedad Industrial, la cual no podrá tener una vigencia mayor a cinco años.</w:t>
            </w:r>
          </w:p>
          <w:p w14:paraId="4C6294E2" w14:textId="77777777" w:rsidR="00550464" w:rsidRPr="00C15009" w:rsidRDefault="00550464" w:rsidP="005D1B85">
            <w:pPr>
              <w:spacing w:line="276" w:lineRule="auto"/>
              <w:jc w:val="center"/>
              <w:rPr>
                <w:rFonts w:ascii="Noto Sans" w:hAnsi="Noto Sans" w:cs="Noto Sans"/>
                <w:sz w:val="16"/>
                <w:szCs w:val="22"/>
                <w:lang w:eastAsia="es-MX"/>
              </w:rPr>
            </w:pPr>
          </w:p>
          <w:p w14:paraId="7CF68DC5" w14:textId="77777777" w:rsidR="00550464" w:rsidRPr="00C15009" w:rsidRDefault="00550464" w:rsidP="005D1B85">
            <w:pPr>
              <w:spacing w:line="276" w:lineRule="auto"/>
              <w:jc w:val="center"/>
              <w:rPr>
                <w:rFonts w:ascii="Noto Sans" w:hAnsi="Noto Sans" w:cs="Noto Sans"/>
                <w:i/>
                <w:sz w:val="16"/>
                <w:szCs w:val="22"/>
                <w:lang w:eastAsia="es-MX"/>
              </w:rPr>
            </w:pPr>
            <w:r w:rsidRPr="00C15009">
              <w:rPr>
                <w:rFonts w:ascii="Noto Sans" w:hAnsi="Noto Sans" w:cs="Noto Sans"/>
                <w:i/>
                <w:sz w:val="16"/>
                <w:szCs w:val="22"/>
                <w:lang w:eastAsia="es-MX"/>
              </w:rPr>
              <w:t>Si el licitante presenta constancia emitida por el Instituto Mexicano de la Propiedad Industrial, se le otorgarán 2.0 de punto. Si el licitante no presenta constancia emitida por el Instituto Mexicano de la Propiedad Industrial, se le otorgarán 0.00 puntos.</w:t>
            </w:r>
          </w:p>
          <w:p w14:paraId="19A9BF72" w14:textId="77777777" w:rsidR="00550464" w:rsidRPr="00C15009" w:rsidRDefault="00550464" w:rsidP="005D1B85">
            <w:pPr>
              <w:spacing w:line="276" w:lineRule="auto"/>
              <w:jc w:val="center"/>
              <w:rPr>
                <w:rFonts w:ascii="Noto Sans" w:hAnsi="Noto Sans" w:cs="Noto Sans"/>
                <w:i/>
                <w:sz w:val="16"/>
                <w:szCs w:val="22"/>
                <w:lang w:eastAsia="es-MX"/>
              </w:rPr>
            </w:pPr>
          </w:p>
          <w:p w14:paraId="20223C14" w14:textId="77777777" w:rsidR="00550464" w:rsidRPr="00C15009" w:rsidRDefault="00550464" w:rsidP="005D1B85">
            <w:pPr>
              <w:spacing w:line="276" w:lineRule="auto"/>
              <w:jc w:val="center"/>
              <w:rPr>
                <w:rFonts w:ascii="Noto Sans" w:hAnsi="Noto Sans" w:cs="Noto Sans"/>
                <w:b/>
                <w:bCs/>
                <w:sz w:val="16"/>
                <w:szCs w:val="22"/>
                <w:lang w:eastAsia="es-MX"/>
              </w:rPr>
            </w:pPr>
            <w:r w:rsidRPr="00C15009">
              <w:rPr>
                <w:rFonts w:ascii="Noto Sans" w:hAnsi="Noto Sans" w:cs="Noto Sans"/>
                <w:sz w:val="16"/>
                <w:szCs w:val="22"/>
                <w:lang w:eastAsia="es-MX"/>
              </w:rPr>
              <w:t xml:space="preserve">El total máximo de puntos a obtener en este concepto es de </w:t>
            </w:r>
            <w:r w:rsidRPr="00C15009">
              <w:rPr>
                <w:rFonts w:ascii="Noto Sans" w:hAnsi="Noto Sans" w:cs="Noto Sans"/>
                <w:b/>
                <w:sz w:val="16"/>
                <w:szCs w:val="22"/>
                <w:lang w:eastAsia="es-MX"/>
              </w:rPr>
              <w:t>2 punto</w:t>
            </w:r>
          </w:p>
        </w:tc>
      </w:tr>
      <w:tr w:rsidR="00550464" w:rsidRPr="00C15009" w14:paraId="600DCB9A" w14:textId="77777777" w:rsidTr="00550464">
        <w:tc>
          <w:tcPr>
            <w:tcW w:w="619" w:type="pct"/>
            <w:vMerge w:val="restart"/>
            <w:shd w:val="clear" w:color="auto" w:fill="auto"/>
            <w:vAlign w:val="center"/>
            <w:hideMark/>
          </w:tcPr>
          <w:p w14:paraId="0995AF47"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II) Experiencia y Especialidad del licitante</w:t>
            </w:r>
          </w:p>
        </w:tc>
        <w:tc>
          <w:tcPr>
            <w:tcW w:w="468" w:type="pct"/>
            <w:vMerge w:val="restart"/>
            <w:shd w:val="clear" w:color="auto" w:fill="auto"/>
            <w:vAlign w:val="center"/>
            <w:hideMark/>
          </w:tcPr>
          <w:p w14:paraId="4E71E2DA"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w:t>
            </w:r>
          </w:p>
          <w:p w14:paraId="0218978C"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Puntos</w:t>
            </w:r>
          </w:p>
        </w:tc>
        <w:tc>
          <w:tcPr>
            <w:tcW w:w="684" w:type="pct"/>
            <w:shd w:val="clear" w:color="auto" w:fill="auto"/>
            <w:vAlign w:val="center"/>
            <w:hideMark/>
          </w:tcPr>
          <w:p w14:paraId="047A7AE1"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 Experiencia del licitante: </w:t>
            </w:r>
            <w:r w:rsidRPr="00C15009">
              <w:rPr>
                <w:rFonts w:ascii="Noto Sans" w:hAnsi="Noto Sans" w:cs="Noto Sans"/>
                <w:b/>
                <w:sz w:val="16"/>
                <w:szCs w:val="22"/>
                <w:lang w:eastAsia="es-MX"/>
              </w:rPr>
              <w:t>6 Puntos.</w:t>
            </w:r>
          </w:p>
        </w:tc>
        <w:tc>
          <w:tcPr>
            <w:tcW w:w="3230" w:type="pct"/>
            <w:shd w:val="clear" w:color="auto" w:fill="auto"/>
            <w:vAlign w:val="center"/>
            <w:hideMark/>
          </w:tcPr>
          <w:p w14:paraId="69C8B2E0"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Experiencia del licitante</w:t>
            </w:r>
          </w:p>
          <w:p w14:paraId="5383217E" w14:textId="77777777" w:rsidR="00550464" w:rsidRPr="00C15009" w:rsidRDefault="00550464" w:rsidP="005D1B85">
            <w:pPr>
              <w:spacing w:line="276" w:lineRule="auto"/>
              <w:jc w:val="center"/>
              <w:rPr>
                <w:rFonts w:ascii="Noto Sans" w:hAnsi="Noto Sans" w:cs="Noto Sans"/>
                <w:sz w:val="16"/>
                <w:szCs w:val="22"/>
                <w:lang w:eastAsia="es-MX"/>
              </w:rPr>
            </w:pPr>
          </w:p>
          <w:p w14:paraId="68A8BF6E"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 xml:space="preserve">Por años de experiencia </w:t>
            </w:r>
            <w:r w:rsidRPr="00C15009">
              <w:rPr>
                <w:rFonts w:ascii="Noto Sans" w:hAnsi="Noto Sans" w:cs="Noto Sans"/>
                <w:sz w:val="16"/>
                <w:szCs w:val="22"/>
                <w:lang w:eastAsia="es-MX"/>
              </w:rPr>
              <w:t>(Máximo 6 puntos)</w:t>
            </w:r>
            <w:r w:rsidRPr="00C15009">
              <w:rPr>
                <w:rFonts w:ascii="Noto Sans" w:hAnsi="Noto Sans" w:cs="Noto Sans"/>
                <w:b/>
                <w:sz w:val="16"/>
                <w:szCs w:val="22"/>
                <w:lang w:eastAsia="es-MX"/>
              </w:rPr>
              <w:t>.</w:t>
            </w:r>
          </w:p>
          <w:p w14:paraId="2CC4C4F1" w14:textId="77777777" w:rsidR="00550464" w:rsidRPr="00C15009" w:rsidRDefault="00550464" w:rsidP="005D1B85">
            <w:pPr>
              <w:spacing w:line="276" w:lineRule="auto"/>
              <w:jc w:val="center"/>
              <w:rPr>
                <w:rFonts w:ascii="Noto Sans" w:hAnsi="Noto Sans" w:cs="Noto Sans"/>
                <w:b/>
                <w:sz w:val="16"/>
                <w:szCs w:val="22"/>
                <w:lang w:eastAsia="es-MX"/>
              </w:rPr>
            </w:pPr>
          </w:p>
          <w:p w14:paraId="13C40D3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Los licitantes deberán acreditar este </w:t>
            </w:r>
            <w:proofErr w:type="spellStart"/>
            <w:r w:rsidRPr="00C15009">
              <w:rPr>
                <w:rFonts w:ascii="Noto Sans" w:hAnsi="Noto Sans" w:cs="Noto Sans"/>
                <w:sz w:val="16"/>
                <w:szCs w:val="22"/>
                <w:lang w:eastAsia="es-MX"/>
              </w:rPr>
              <w:t>subrubro</w:t>
            </w:r>
            <w:proofErr w:type="spellEnd"/>
            <w:r w:rsidRPr="00C15009">
              <w:rPr>
                <w:rFonts w:ascii="Noto Sans" w:hAnsi="Noto Sans" w:cs="Noto Sans"/>
                <w:sz w:val="16"/>
                <w:szCs w:val="22"/>
                <w:lang w:eastAsia="es-MX"/>
              </w:rPr>
              <w:t xml:space="preserve"> presentando contratos y/o facturas formalizadas con cualquier dependencia o Institución pública, el tiempo en años, en que el licitante ha prestado servicios de iguales o de la misma naturaleza de los ofertados al que pretende contratar (Copia de la carátula y hoja de firmas de los contratos o facturas), la distribución de punto será de la manera siguiente:</w:t>
            </w:r>
          </w:p>
          <w:p w14:paraId="633B011E" w14:textId="77777777" w:rsidR="00550464" w:rsidRPr="00C15009" w:rsidRDefault="00550464" w:rsidP="005D1B85">
            <w:pPr>
              <w:spacing w:line="276" w:lineRule="auto"/>
              <w:jc w:val="center"/>
              <w:rPr>
                <w:rFonts w:ascii="Noto Sans" w:hAnsi="Noto Sans" w:cs="Noto Sans"/>
                <w:sz w:val="16"/>
                <w:szCs w:val="22"/>
                <w:lang w:eastAsia="es-MX"/>
              </w:rPr>
            </w:pPr>
          </w:p>
          <w:p w14:paraId="69A6C073"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acredite con contratos o facturas formalizadas y concluidas de 5 años o más de experiencia, comprendidos en el periodo de enero 2020 a diciembre 2024. </w:t>
            </w:r>
            <w:r w:rsidRPr="00C15009">
              <w:rPr>
                <w:rFonts w:ascii="Noto Sans" w:hAnsi="Noto Sans" w:cs="Noto Sans"/>
                <w:b/>
                <w:sz w:val="16"/>
                <w:szCs w:val="22"/>
                <w:lang w:eastAsia="es-MX"/>
              </w:rPr>
              <w:t>6 puntos</w:t>
            </w:r>
          </w:p>
          <w:p w14:paraId="3D31F2D7" w14:textId="77777777" w:rsidR="00550464" w:rsidRPr="00C15009" w:rsidRDefault="00550464" w:rsidP="005D1B85">
            <w:pPr>
              <w:spacing w:line="276" w:lineRule="auto"/>
              <w:jc w:val="center"/>
              <w:rPr>
                <w:rFonts w:ascii="Noto Sans" w:hAnsi="Noto Sans" w:cs="Noto Sans"/>
                <w:b/>
                <w:sz w:val="16"/>
                <w:szCs w:val="22"/>
                <w:lang w:eastAsia="es-MX"/>
              </w:rPr>
            </w:pPr>
          </w:p>
          <w:p w14:paraId="403DEDA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acredite como número mínimo requerido de contratos o facturas formalizadas y concluidos en el intervalo menor de 5 años y al menos 2 años en el periodo de enero 2020 a diciembre 2024.</w:t>
            </w:r>
            <w:r w:rsidRPr="00C15009">
              <w:rPr>
                <w:rFonts w:ascii="Noto Sans" w:hAnsi="Noto Sans" w:cs="Noto Sans"/>
                <w:b/>
                <w:sz w:val="16"/>
                <w:szCs w:val="22"/>
                <w:lang w:eastAsia="es-MX"/>
              </w:rPr>
              <w:t xml:space="preserve"> SE ASIGNARÁN DE FORMA PROPORCIONAL POR REGLA DE TRES</w:t>
            </w:r>
          </w:p>
          <w:p w14:paraId="22D23D4A" w14:textId="77777777" w:rsidR="00550464" w:rsidRPr="00C15009" w:rsidRDefault="00550464" w:rsidP="005D1B85">
            <w:pPr>
              <w:spacing w:line="276" w:lineRule="auto"/>
              <w:jc w:val="center"/>
              <w:rPr>
                <w:rFonts w:ascii="Noto Sans" w:hAnsi="Noto Sans" w:cs="Noto Sans"/>
                <w:sz w:val="16"/>
                <w:szCs w:val="22"/>
                <w:lang w:eastAsia="es-MX"/>
              </w:rPr>
            </w:pPr>
          </w:p>
          <w:p w14:paraId="768606C3"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acredite como número mínimo requerido de contratos o facturas formalizadas menor o igual de 1 año de experiencia, comprendidos en el periodo de enero 2020 a diciembre 2024.       </w:t>
            </w:r>
            <w:r w:rsidRPr="00C15009">
              <w:rPr>
                <w:rFonts w:ascii="Noto Sans" w:hAnsi="Noto Sans" w:cs="Noto Sans"/>
                <w:b/>
                <w:sz w:val="16"/>
                <w:szCs w:val="22"/>
                <w:lang w:eastAsia="es-MX"/>
              </w:rPr>
              <w:t>0 Puntos</w:t>
            </w:r>
          </w:p>
          <w:p w14:paraId="0EBE609A" w14:textId="77777777" w:rsidR="00550464" w:rsidRPr="00C15009" w:rsidRDefault="00550464" w:rsidP="005D1B85">
            <w:pPr>
              <w:spacing w:line="276" w:lineRule="auto"/>
              <w:jc w:val="center"/>
              <w:rPr>
                <w:rFonts w:ascii="Noto Sans" w:hAnsi="Noto Sans" w:cs="Noto Sans"/>
                <w:sz w:val="16"/>
                <w:szCs w:val="22"/>
                <w:lang w:eastAsia="es-MX"/>
              </w:rPr>
            </w:pPr>
          </w:p>
          <w:p w14:paraId="388CADD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asignará la mayor puntuación al licitante o licitantes que acrediten el máximo de experiencia (4 años) y se distribuirá de manera proporcional la puntuación o unidades porcentuales a los demás licitantes, aplicando para ello una regla de tres.</w:t>
            </w:r>
          </w:p>
          <w:p w14:paraId="07F6E0CA" w14:textId="77777777" w:rsidR="00550464" w:rsidRPr="00C15009" w:rsidRDefault="00550464" w:rsidP="005D1B85">
            <w:pPr>
              <w:spacing w:line="276" w:lineRule="auto"/>
              <w:jc w:val="center"/>
              <w:rPr>
                <w:rFonts w:ascii="Noto Sans" w:hAnsi="Noto Sans" w:cs="Noto Sans"/>
                <w:sz w:val="16"/>
                <w:szCs w:val="22"/>
                <w:lang w:eastAsia="es-MX"/>
              </w:rPr>
            </w:pPr>
          </w:p>
          <w:p w14:paraId="251A4F45"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Nota: Se hace hincapié que el número de años constituye el requisito a cumplir, y no así el número de contratos, cuya cantidad no conlleva a otorgar más o menos puntuación o unidades porcentuales."</w:t>
            </w:r>
          </w:p>
          <w:p w14:paraId="7D5FD225" w14:textId="77777777" w:rsidR="00550464" w:rsidRPr="00C15009" w:rsidRDefault="00550464" w:rsidP="005D1B85">
            <w:pPr>
              <w:spacing w:line="276" w:lineRule="auto"/>
              <w:jc w:val="center"/>
              <w:rPr>
                <w:rFonts w:ascii="Noto Sans" w:hAnsi="Noto Sans" w:cs="Noto Sans"/>
                <w:sz w:val="16"/>
                <w:szCs w:val="22"/>
                <w:lang w:eastAsia="es-MX"/>
              </w:rPr>
            </w:pPr>
          </w:p>
        </w:tc>
      </w:tr>
      <w:tr w:rsidR="00550464" w:rsidRPr="00C15009" w14:paraId="1408C2C4" w14:textId="77777777" w:rsidTr="00550464">
        <w:tc>
          <w:tcPr>
            <w:tcW w:w="619" w:type="pct"/>
            <w:vMerge/>
            <w:shd w:val="clear" w:color="auto" w:fill="auto"/>
            <w:vAlign w:val="center"/>
          </w:tcPr>
          <w:p w14:paraId="0C48BE05" w14:textId="77777777" w:rsidR="00550464" w:rsidRPr="00C15009" w:rsidRDefault="00550464" w:rsidP="005D1B85">
            <w:pPr>
              <w:spacing w:line="276" w:lineRule="auto"/>
              <w:jc w:val="center"/>
              <w:rPr>
                <w:rFonts w:ascii="Noto Sans" w:hAnsi="Noto Sans" w:cs="Noto Sans"/>
                <w:sz w:val="16"/>
                <w:szCs w:val="22"/>
                <w:lang w:eastAsia="es-MX"/>
              </w:rPr>
            </w:pPr>
          </w:p>
        </w:tc>
        <w:tc>
          <w:tcPr>
            <w:tcW w:w="468" w:type="pct"/>
            <w:vMerge/>
            <w:shd w:val="clear" w:color="auto" w:fill="auto"/>
            <w:vAlign w:val="center"/>
          </w:tcPr>
          <w:p w14:paraId="5DAE8EF2" w14:textId="77777777" w:rsidR="00550464" w:rsidRPr="00C15009" w:rsidRDefault="00550464" w:rsidP="005D1B85">
            <w:pPr>
              <w:spacing w:line="276" w:lineRule="auto"/>
              <w:jc w:val="center"/>
              <w:rPr>
                <w:rFonts w:ascii="Noto Sans" w:hAnsi="Noto Sans" w:cs="Noto Sans"/>
                <w:b/>
                <w:sz w:val="16"/>
                <w:szCs w:val="22"/>
                <w:lang w:eastAsia="es-MX"/>
              </w:rPr>
            </w:pPr>
          </w:p>
        </w:tc>
        <w:tc>
          <w:tcPr>
            <w:tcW w:w="684" w:type="pct"/>
            <w:shd w:val="clear" w:color="auto" w:fill="auto"/>
            <w:vAlign w:val="center"/>
            <w:hideMark/>
          </w:tcPr>
          <w:p w14:paraId="0CAEBE8C"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b) Especialidad del licitante: </w:t>
            </w:r>
            <w:r w:rsidRPr="00C15009">
              <w:rPr>
                <w:rFonts w:ascii="Noto Sans" w:hAnsi="Noto Sans" w:cs="Noto Sans"/>
                <w:b/>
                <w:sz w:val="16"/>
                <w:szCs w:val="22"/>
                <w:lang w:eastAsia="es-MX"/>
              </w:rPr>
              <w:t>6 Puntos.</w:t>
            </w:r>
          </w:p>
        </w:tc>
        <w:tc>
          <w:tcPr>
            <w:tcW w:w="3230" w:type="pct"/>
            <w:shd w:val="clear" w:color="auto" w:fill="auto"/>
            <w:vAlign w:val="center"/>
            <w:hideMark/>
          </w:tcPr>
          <w:p w14:paraId="26D0B22A"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Especialidad del licitante (Máximo 6 puntos)</w:t>
            </w:r>
          </w:p>
          <w:p w14:paraId="2F4FBCAA" w14:textId="77777777" w:rsidR="00550464" w:rsidRPr="00C15009" w:rsidRDefault="00550464" w:rsidP="005D1B85">
            <w:pPr>
              <w:spacing w:line="276" w:lineRule="auto"/>
              <w:jc w:val="center"/>
              <w:rPr>
                <w:rFonts w:ascii="Noto Sans" w:hAnsi="Noto Sans" w:cs="Noto Sans"/>
                <w:b/>
                <w:sz w:val="16"/>
                <w:szCs w:val="22"/>
                <w:lang w:eastAsia="es-MX"/>
              </w:rPr>
            </w:pPr>
          </w:p>
          <w:p w14:paraId="2105A39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Para acreditar la especialidad, la convocante cuantificará con el número de contratos o facturas </w:t>
            </w:r>
            <w:r w:rsidRPr="00C15009">
              <w:rPr>
                <w:rFonts w:ascii="Noto Sans" w:hAnsi="Noto Sans" w:cs="Noto Sans"/>
                <w:sz w:val="16"/>
                <w:szCs w:val="22"/>
                <w:lang w:eastAsia="es-MX"/>
              </w:rPr>
              <w:lastRenderedPageBreak/>
              <w:t>formalizadas, en los que se demuestre que el licitante ha suministrado a cualquier dependencia o institución pública bienes iguales o de la misma naturaleza de los ofertados.</w:t>
            </w:r>
          </w:p>
          <w:p w14:paraId="7060DB66" w14:textId="77777777" w:rsidR="00550464" w:rsidRPr="00C15009" w:rsidRDefault="00550464" w:rsidP="005D1B85">
            <w:pPr>
              <w:spacing w:line="276" w:lineRule="auto"/>
              <w:jc w:val="center"/>
              <w:rPr>
                <w:rFonts w:ascii="Noto Sans" w:hAnsi="Noto Sans" w:cs="Noto Sans"/>
                <w:b/>
                <w:sz w:val="16"/>
                <w:szCs w:val="22"/>
                <w:lang w:eastAsia="es-MX"/>
              </w:rPr>
            </w:pPr>
          </w:p>
          <w:p w14:paraId="4ECDBD35"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presente 5 o más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6 Puntos</w:t>
            </w:r>
          </w:p>
          <w:p w14:paraId="45E07C7C" w14:textId="77777777" w:rsidR="00550464" w:rsidRPr="00C15009" w:rsidRDefault="00550464" w:rsidP="005D1B85">
            <w:pPr>
              <w:spacing w:line="276" w:lineRule="auto"/>
              <w:jc w:val="center"/>
              <w:rPr>
                <w:rFonts w:ascii="Noto Sans" w:hAnsi="Noto Sans" w:cs="Noto Sans"/>
                <w:sz w:val="16"/>
                <w:szCs w:val="22"/>
                <w:lang w:eastAsia="es-MX"/>
              </w:rPr>
            </w:pPr>
          </w:p>
          <w:p w14:paraId="50147FE8"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presente menos de 5 y al menos 2,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SE ASIGNARÁN DE FORMA PROPORCIONAL POR REGLA DE TRES</w:t>
            </w:r>
          </w:p>
          <w:p w14:paraId="3D7BBF79" w14:textId="77777777" w:rsidR="00550464" w:rsidRPr="00C15009" w:rsidRDefault="00550464" w:rsidP="005D1B85">
            <w:pPr>
              <w:spacing w:line="276" w:lineRule="auto"/>
              <w:jc w:val="center"/>
              <w:rPr>
                <w:rFonts w:ascii="Noto Sans" w:hAnsi="Noto Sans" w:cs="Noto Sans"/>
                <w:sz w:val="16"/>
                <w:szCs w:val="22"/>
                <w:lang w:eastAsia="es-MX"/>
              </w:rPr>
            </w:pPr>
          </w:p>
          <w:p w14:paraId="4F6D56C7"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 xml:space="preserve">Al licitante que presente menos de 2 contratos o facturas formalizados y que correspondan a los ejercicios fiscales de enero 2020 a diciembre 2024, cuyo objeto sea respecto al servicio de </w:t>
            </w:r>
            <w:r>
              <w:rPr>
                <w:rFonts w:ascii="Noto Sans" w:hAnsi="Noto Sans" w:cs="Noto Sans"/>
                <w:sz w:val="16"/>
                <w:szCs w:val="22"/>
                <w:lang w:eastAsia="es-MX"/>
              </w:rPr>
              <w:t>radioterapia</w:t>
            </w:r>
            <w:r w:rsidRPr="00C15009">
              <w:rPr>
                <w:rFonts w:ascii="Noto Sans" w:hAnsi="Noto Sans" w:cs="Noto Sans"/>
                <w:sz w:val="16"/>
                <w:szCs w:val="22"/>
                <w:lang w:eastAsia="es-MX"/>
              </w:rPr>
              <w:t xml:space="preserve"> o similares al objeto de la presente licitación. </w:t>
            </w:r>
            <w:r w:rsidRPr="00C15009">
              <w:rPr>
                <w:rFonts w:ascii="Noto Sans" w:hAnsi="Noto Sans" w:cs="Noto Sans"/>
                <w:b/>
                <w:sz w:val="16"/>
                <w:szCs w:val="22"/>
                <w:lang w:eastAsia="es-MX"/>
              </w:rPr>
              <w:t>0 Puntos</w:t>
            </w:r>
          </w:p>
          <w:p w14:paraId="30A6F79F" w14:textId="77777777" w:rsidR="00550464" w:rsidRPr="00C15009" w:rsidRDefault="00550464" w:rsidP="005D1B85">
            <w:pPr>
              <w:spacing w:line="276" w:lineRule="auto"/>
              <w:jc w:val="center"/>
              <w:rPr>
                <w:rFonts w:ascii="Noto Sans" w:hAnsi="Noto Sans" w:cs="Noto Sans"/>
                <w:sz w:val="16"/>
                <w:szCs w:val="22"/>
                <w:lang w:eastAsia="es-MX"/>
              </w:rPr>
            </w:pPr>
          </w:p>
          <w:p w14:paraId="107654BF"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Se asignará la mayor puntuación al licitante o licitantes que acrediten el máximo de especialidad (4 años) y se distribuirá de manera proporcional la puntuación o unidades porcentuales a los demás licitantes, aplicando para ello una regla de tres.</w:t>
            </w:r>
          </w:p>
          <w:p w14:paraId="269DEFE4" w14:textId="77777777" w:rsidR="00550464" w:rsidRPr="00C15009" w:rsidRDefault="00550464" w:rsidP="005D1B85">
            <w:pPr>
              <w:spacing w:line="276" w:lineRule="auto"/>
              <w:jc w:val="center"/>
              <w:rPr>
                <w:rFonts w:ascii="Noto Sans" w:hAnsi="Noto Sans" w:cs="Noto Sans"/>
                <w:b/>
                <w:sz w:val="16"/>
                <w:szCs w:val="22"/>
                <w:lang w:eastAsia="es-MX"/>
              </w:rPr>
            </w:pPr>
          </w:p>
        </w:tc>
      </w:tr>
      <w:tr w:rsidR="00550464" w:rsidRPr="00C15009" w14:paraId="0D368E39" w14:textId="77777777" w:rsidTr="00550464">
        <w:tc>
          <w:tcPr>
            <w:tcW w:w="619" w:type="pct"/>
            <w:shd w:val="clear" w:color="auto" w:fill="auto"/>
            <w:vAlign w:val="center"/>
            <w:hideMark/>
          </w:tcPr>
          <w:p w14:paraId="2F2490E0"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lastRenderedPageBreak/>
              <w:t>III) Propuesta de Trabajo</w:t>
            </w:r>
          </w:p>
        </w:tc>
        <w:tc>
          <w:tcPr>
            <w:tcW w:w="468" w:type="pct"/>
            <w:shd w:val="clear" w:color="auto" w:fill="auto"/>
            <w:vAlign w:val="center"/>
            <w:hideMark/>
          </w:tcPr>
          <w:p w14:paraId="28D6B9A4"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684" w:type="pct"/>
            <w:shd w:val="clear" w:color="auto" w:fill="auto"/>
            <w:vAlign w:val="center"/>
            <w:hideMark/>
          </w:tcPr>
          <w:p w14:paraId="509CA15E"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3230" w:type="pct"/>
            <w:shd w:val="clear" w:color="auto" w:fill="auto"/>
            <w:vAlign w:val="center"/>
            <w:hideMark/>
          </w:tcPr>
          <w:p w14:paraId="23E7765B"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Propuesta de Trabajo </w:t>
            </w:r>
            <w:r w:rsidRPr="00C15009">
              <w:rPr>
                <w:rFonts w:ascii="Noto Sans" w:hAnsi="Noto Sans" w:cs="Noto Sans"/>
                <w:sz w:val="16"/>
                <w:szCs w:val="22"/>
                <w:lang w:eastAsia="es-MX"/>
              </w:rPr>
              <w:t>(máximo 12 puntos)</w:t>
            </w:r>
          </w:p>
          <w:p w14:paraId="01B4476C" w14:textId="77777777" w:rsidR="00550464" w:rsidRPr="00C15009" w:rsidRDefault="00550464" w:rsidP="005D1B85">
            <w:pPr>
              <w:spacing w:line="276" w:lineRule="auto"/>
              <w:jc w:val="center"/>
              <w:rPr>
                <w:rFonts w:ascii="Noto Sans" w:hAnsi="Noto Sans" w:cs="Noto Sans"/>
                <w:sz w:val="16"/>
                <w:szCs w:val="22"/>
                <w:lang w:eastAsia="es-MX"/>
              </w:rPr>
            </w:pPr>
          </w:p>
          <w:p w14:paraId="7C249CD9" w14:textId="77777777" w:rsidR="00550464" w:rsidRPr="00C15009" w:rsidRDefault="00550464" w:rsidP="005D1B85">
            <w:pPr>
              <w:spacing w:line="276" w:lineRule="auto"/>
              <w:jc w:val="center"/>
              <w:rPr>
                <w:rFonts w:ascii="Noto Sans" w:hAnsi="Noto Sans" w:cs="Noto Sans"/>
                <w:bCs/>
                <w:sz w:val="16"/>
                <w:szCs w:val="22"/>
                <w:lang w:eastAsia="es-MX"/>
              </w:rPr>
            </w:pPr>
            <w:r w:rsidRPr="00C15009">
              <w:rPr>
                <w:rFonts w:ascii="Noto Sans" w:hAnsi="Noto Sans" w:cs="Noto Sans"/>
                <w:sz w:val="16"/>
                <w:szCs w:val="22"/>
                <w:lang w:eastAsia="es-MX"/>
              </w:rPr>
              <w:t xml:space="preserve">El licitante deberá anexar lo siguiente para poder cubrir su </w:t>
            </w:r>
            <w:r w:rsidRPr="00C15009">
              <w:rPr>
                <w:rFonts w:ascii="Noto Sans" w:hAnsi="Noto Sans" w:cs="Noto Sans"/>
                <w:b/>
                <w:sz w:val="16"/>
                <w:szCs w:val="22"/>
                <w:lang w:eastAsia="es-MX"/>
              </w:rPr>
              <w:t>propuesta de trabajo</w:t>
            </w:r>
            <w:r w:rsidRPr="00C15009">
              <w:rPr>
                <w:rFonts w:ascii="Noto Sans" w:hAnsi="Noto Sans" w:cs="Noto Sans"/>
                <w:sz w:val="16"/>
                <w:szCs w:val="22"/>
                <w:lang w:eastAsia="es-MX"/>
              </w:rPr>
              <w:t>, en d</w:t>
            </w:r>
            <w:r w:rsidRPr="00C15009">
              <w:rPr>
                <w:rFonts w:ascii="Noto Sans" w:hAnsi="Noto Sans" w:cs="Noto Sans"/>
                <w:bCs/>
                <w:sz w:val="16"/>
                <w:szCs w:val="22"/>
                <w:lang w:eastAsia="es-MX"/>
              </w:rPr>
              <w:t>ocumento membretado de la empresa en la cual se describa como mínimo:</w:t>
            </w:r>
          </w:p>
          <w:p w14:paraId="23A22DE4" w14:textId="77777777" w:rsidR="00550464" w:rsidRPr="00C15009" w:rsidRDefault="00550464" w:rsidP="005D1B85">
            <w:pPr>
              <w:spacing w:line="276" w:lineRule="auto"/>
              <w:jc w:val="center"/>
              <w:rPr>
                <w:rFonts w:ascii="Noto Sans" w:hAnsi="Noto Sans" w:cs="Noto Sans"/>
                <w:sz w:val="16"/>
                <w:szCs w:val="22"/>
                <w:lang w:eastAsia="es-MX"/>
              </w:rPr>
            </w:pPr>
          </w:p>
          <w:p w14:paraId="1FC75461" w14:textId="77777777" w:rsidR="00550464" w:rsidRPr="00C15009" w:rsidRDefault="00550464"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Metodología en la prestación del servicio, en el que se desarrolle las actividades de la prestación del </w:t>
            </w:r>
            <w:r w:rsidRPr="00C15009">
              <w:rPr>
                <w:rFonts w:ascii="Noto Sans" w:hAnsi="Noto Sans" w:cs="Noto Sans"/>
                <w:b/>
                <w:sz w:val="16"/>
                <w:szCs w:val="22"/>
                <w:lang w:eastAsia="es-MX"/>
              </w:rPr>
              <w:t xml:space="preserve">SERVICIO SUBROGADO </w:t>
            </w:r>
            <w:r>
              <w:rPr>
                <w:rFonts w:ascii="Noto Sans" w:hAnsi="Noto Sans" w:cs="Noto Sans"/>
                <w:b/>
                <w:sz w:val="16"/>
                <w:szCs w:val="22"/>
                <w:lang w:eastAsia="es-MX"/>
              </w:rPr>
              <w:t xml:space="preserve">DE RADIOTERAPIA </w:t>
            </w:r>
            <w:r w:rsidRPr="00C15009">
              <w:rPr>
                <w:rFonts w:ascii="Noto Sans" w:hAnsi="Noto Sans" w:cs="Noto Sans"/>
                <w:bCs/>
                <w:sz w:val="16"/>
                <w:szCs w:val="22"/>
                <w:lang w:eastAsia="es-MX"/>
              </w:rPr>
              <w:t xml:space="preserve">y forma de utilización de los recursos de que dispone la empresa. </w:t>
            </w:r>
            <w:r w:rsidRPr="00C15009">
              <w:rPr>
                <w:rFonts w:ascii="Noto Sans" w:hAnsi="Noto Sans" w:cs="Noto Sans"/>
                <w:b/>
                <w:bCs/>
                <w:sz w:val="16"/>
                <w:szCs w:val="22"/>
                <w:lang w:eastAsia="es-MX"/>
              </w:rPr>
              <w:t>Anexo</w:t>
            </w:r>
            <w:r w:rsidRPr="00C15009">
              <w:rPr>
                <w:rFonts w:ascii="Noto Sans" w:hAnsi="Noto Sans" w:cs="Noto Sans"/>
                <w:b/>
                <w:sz w:val="16"/>
                <w:szCs w:val="22"/>
                <w:lang w:eastAsia="es-MX"/>
              </w:rPr>
              <w:t>: 4 puntos.</w:t>
            </w:r>
          </w:p>
          <w:p w14:paraId="3CFCCAD4" w14:textId="77777777" w:rsidR="00550464" w:rsidRPr="00C15009" w:rsidRDefault="00550464" w:rsidP="005D1B85">
            <w:pPr>
              <w:spacing w:line="276" w:lineRule="auto"/>
              <w:ind w:left="748"/>
              <w:jc w:val="center"/>
              <w:rPr>
                <w:rFonts w:ascii="Noto Sans" w:hAnsi="Noto Sans" w:cs="Noto Sans"/>
                <w:b/>
                <w:sz w:val="16"/>
                <w:szCs w:val="22"/>
                <w:lang w:eastAsia="es-MX"/>
              </w:rPr>
            </w:pPr>
          </w:p>
          <w:p w14:paraId="48FE0CB1" w14:textId="77777777" w:rsidR="00550464" w:rsidRPr="00C15009" w:rsidRDefault="00550464"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Plan de Trabajo considerando los términos y condiciones de la presente convocatoria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5539CECC" w14:textId="77777777" w:rsidR="00550464" w:rsidRPr="00C15009" w:rsidRDefault="00550464" w:rsidP="005D1B85">
            <w:pPr>
              <w:spacing w:line="276" w:lineRule="auto"/>
              <w:ind w:left="748"/>
              <w:jc w:val="center"/>
              <w:rPr>
                <w:rFonts w:ascii="Noto Sans" w:hAnsi="Noto Sans" w:cs="Noto Sans"/>
                <w:b/>
                <w:sz w:val="16"/>
                <w:szCs w:val="22"/>
                <w:lang w:eastAsia="es-MX"/>
              </w:rPr>
            </w:pPr>
          </w:p>
          <w:p w14:paraId="25BF428D" w14:textId="77777777" w:rsidR="00550464" w:rsidRPr="00C15009" w:rsidRDefault="00550464" w:rsidP="00FC5166">
            <w:pPr>
              <w:numPr>
                <w:ilvl w:val="0"/>
                <w:numId w:val="43"/>
              </w:numPr>
              <w:suppressAutoHyphens w:val="0"/>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Organigrama con la descripción (nombre, profesión y actividad genérica a desarrollar) de los recursos humanos necesarios para cumplir con las obligaciones previstas en las presentes Bases de la Convocatoria para la prestación del</w:t>
            </w:r>
            <w:r w:rsidRPr="00C15009">
              <w:rPr>
                <w:rFonts w:ascii="Noto Sans" w:hAnsi="Noto Sans" w:cs="Noto Sans"/>
                <w:b/>
                <w:sz w:val="16"/>
                <w:szCs w:val="22"/>
                <w:lang w:eastAsia="es-MX"/>
              </w:rPr>
              <w:t xml:space="preserve"> SERVICIO SUBROGADO </w:t>
            </w:r>
            <w:r>
              <w:rPr>
                <w:rFonts w:ascii="Noto Sans" w:hAnsi="Noto Sans" w:cs="Noto Sans"/>
                <w:b/>
                <w:sz w:val="16"/>
                <w:szCs w:val="22"/>
                <w:lang w:eastAsia="es-MX"/>
              </w:rPr>
              <w:t>DE RADIOTERAPIA</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4 puntos.</w:t>
            </w:r>
          </w:p>
          <w:p w14:paraId="3568D7EA" w14:textId="77777777" w:rsidR="00550464" w:rsidRPr="00C15009" w:rsidRDefault="00550464" w:rsidP="005D1B85">
            <w:pPr>
              <w:spacing w:line="276" w:lineRule="auto"/>
              <w:ind w:left="748"/>
              <w:jc w:val="center"/>
              <w:rPr>
                <w:rFonts w:ascii="Noto Sans" w:hAnsi="Noto Sans" w:cs="Noto Sans"/>
                <w:b/>
                <w:sz w:val="16"/>
                <w:szCs w:val="22"/>
                <w:lang w:eastAsia="es-MX"/>
              </w:rPr>
            </w:pPr>
          </w:p>
          <w:p w14:paraId="12300ACC"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sz w:val="16"/>
                <w:szCs w:val="22"/>
                <w:lang w:eastAsia="es-MX"/>
              </w:rPr>
              <w:t>Dicho documento deberá ser entregado con la correspondiente firma del representante legal de la empresa licitante</w:t>
            </w:r>
            <w:r w:rsidRPr="00C15009">
              <w:rPr>
                <w:rFonts w:ascii="Noto Sans" w:hAnsi="Noto Sans" w:cs="Noto Sans"/>
                <w:b/>
                <w:sz w:val="16"/>
                <w:szCs w:val="22"/>
                <w:lang w:eastAsia="es-MX"/>
              </w:rPr>
              <w:t>.</w:t>
            </w:r>
          </w:p>
          <w:p w14:paraId="581ADEF8" w14:textId="77777777" w:rsidR="00550464" w:rsidRPr="00C15009" w:rsidRDefault="00550464" w:rsidP="005D1B85">
            <w:pPr>
              <w:spacing w:line="276" w:lineRule="auto"/>
              <w:jc w:val="center"/>
              <w:rPr>
                <w:rFonts w:ascii="Noto Sans" w:hAnsi="Noto Sans" w:cs="Noto Sans"/>
                <w:b/>
                <w:sz w:val="16"/>
                <w:szCs w:val="22"/>
                <w:lang w:eastAsia="es-MX"/>
              </w:rPr>
            </w:pPr>
          </w:p>
          <w:p w14:paraId="19E8A60A"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Cs/>
                <w:sz w:val="16"/>
                <w:szCs w:val="22"/>
                <w:lang w:eastAsia="es-MX"/>
              </w:rPr>
              <w:t xml:space="preserve">Si el licitante no presenta en su propuesta cualquiera de los documentos y requisitos establecidos para este </w:t>
            </w:r>
            <w:proofErr w:type="spellStart"/>
            <w:r w:rsidRPr="00C15009">
              <w:rPr>
                <w:rFonts w:ascii="Noto Sans" w:hAnsi="Noto Sans" w:cs="Noto Sans"/>
                <w:bCs/>
                <w:sz w:val="16"/>
                <w:szCs w:val="22"/>
                <w:lang w:eastAsia="es-MX"/>
              </w:rPr>
              <w:t>subrubro</w:t>
            </w:r>
            <w:proofErr w:type="spellEnd"/>
            <w:r w:rsidRPr="00C15009">
              <w:rPr>
                <w:rFonts w:ascii="Noto Sans" w:hAnsi="Noto Sans" w:cs="Noto Sans"/>
                <w:bCs/>
                <w:sz w:val="16"/>
                <w:szCs w:val="22"/>
                <w:lang w:eastAsia="es-MX"/>
              </w:rPr>
              <w:t xml:space="preserve">, obtendrá </w:t>
            </w:r>
            <w:r w:rsidRPr="00C15009">
              <w:rPr>
                <w:rFonts w:ascii="Noto Sans" w:hAnsi="Noto Sans" w:cs="Noto Sans"/>
                <w:b/>
                <w:bCs/>
                <w:sz w:val="16"/>
                <w:szCs w:val="22"/>
                <w:lang w:eastAsia="es-MX"/>
              </w:rPr>
              <w:t>cero puntos</w:t>
            </w:r>
            <w:r w:rsidRPr="00C15009">
              <w:rPr>
                <w:rFonts w:ascii="Noto Sans" w:hAnsi="Noto Sans" w:cs="Noto Sans"/>
                <w:bCs/>
                <w:sz w:val="16"/>
                <w:szCs w:val="22"/>
                <w:lang w:eastAsia="es-MX"/>
              </w:rPr>
              <w:t>.</w:t>
            </w:r>
          </w:p>
        </w:tc>
      </w:tr>
      <w:tr w:rsidR="00550464" w:rsidRPr="00C15009" w14:paraId="660C7EF4" w14:textId="77777777" w:rsidTr="00550464">
        <w:tc>
          <w:tcPr>
            <w:tcW w:w="619" w:type="pct"/>
            <w:shd w:val="clear" w:color="auto" w:fill="auto"/>
            <w:vAlign w:val="center"/>
            <w:hideMark/>
          </w:tcPr>
          <w:p w14:paraId="00FAEA37"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IV) Cumplimiento de Contratos</w:t>
            </w:r>
          </w:p>
        </w:tc>
        <w:tc>
          <w:tcPr>
            <w:tcW w:w="468" w:type="pct"/>
            <w:shd w:val="clear" w:color="auto" w:fill="auto"/>
            <w:vAlign w:val="center"/>
            <w:hideMark/>
          </w:tcPr>
          <w:p w14:paraId="34F7FABA"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t>12 Puntos</w:t>
            </w:r>
          </w:p>
        </w:tc>
        <w:tc>
          <w:tcPr>
            <w:tcW w:w="684" w:type="pct"/>
            <w:shd w:val="clear" w:color="auto" w:fill="auto"/>
            <w:vAlign w:val="center"/>
            <w:hideMark/>
          </w:tcPr>
          <w:p w14:paraId="285A74A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Cumplimiento de Contratos</w:t>
            </w:r>
            <w:r w:rsidRPr="00C15009">
              <w:rPr>
                <w:rFonts w:ascii="Noto Sans" w:hAnsi="Noto Sans" w:cs="Noto Sans"/>
                <w:sz w:val="16"/>
                <w:szCs w:val="22"/>
                <w:lang w:eastAsia="es-MX"/>
              </w:rPr>
              <w:t xml:space="preserve">: </w:t>
            </w:r>
            <w:r w:rsidRPr="00C15009">
              <w:rPr>
                <w:rFonts w:ascii="Noto Sans" w:hAnsi="Noto Sans" w:cs="Noto Sans"/>
                <w:b/>
                <w:sz w:val="16"/>
                <w:szCs w:val="22"/>
                <w:lang w:eastAsia="es-MX"/>
              </w:rPr>
              <w:t>12 Puntos.</w:t>
            </w:r>
          </w:p>
        </w:tc>
        <w:tc>
          <w:tcPr>
            <w:tcW w:w="3230" w:type="pct"/>
            <w:shd w:val="clear" w:color="auto" w:fill="auto"/>
            <w:vAlign w:val="center"/>
            <w:hideMark/>
          </w:tcPr>
          <w:p w14:paraId="31393FA2"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b/>
                <w:sz w:val="16"/>
                <w:szCs w:val="22"/>
                <w:lang w:eastAsia="es-MX"/>
              </w:rPr>
              <w:t xml:space="preserve">Cumplimiento de Contratos </w:t>
            </w:r>
            <w:r w:rsidRPr="00C15009">
              <w:rPr>
                <w:rFonts w:ascii="Noto Sans" w:hAnsi="Noto Sans" w:cs="Noto Sans"/>
                <w:sz w:val="16"/>
                <w:szCs w:val="22"/>
                <w:lang w:eastAsia="es-MX"/>
              </w:rPr>
              <w:t>(Máximo 12 puntos).</w:t>
            </w:r>
          </w:p>
          <w:p w14:paraId="7C4B04B3" w14:textId="77777777" w:rsidR="00550464" w:rsidRPr="00C15009" w:rsidRDefault="00550464" w:rsidP="005D1B85">
            <w:pPr>
              <w:spacing w:line="276" w:lineRule="auto"/>
              <w:jc w:val="center"/>
              <w:rPr>
                <w:rFonts w:ascii="Noto Sans" w:hAnsi="Noto Sans" w:cs="Noto Sans"/>
                <w:sz w:val="16"/>
                <w:szCs w:val="22"/>
                <w:lang w:eastAsia="es-MX"/>
              </w:rPr>
            </w:pPr>
          </w:p>
          <w:p w14:paraId="65003D3A"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Se deberá acreditar mediante escrito emitido por la contratante (el o los clientes del licitante), en el que conste la liberación de la garantía de cumplimiento correspondientes o la manifestación expresa del cliente sobre el cumplimiento total de los contratos o factura de la prestación del servicio firmada y sellada de recepción del mismo por una institución pública cuando aplique, lo anterior de los contratos presentados en el rubro “Experiencia y Especialidad del Licitante”.</w:t>
            </w:r>
          </w:p>
          <w:p w14:paraId="5539B568" w14:textId="77777777" w:rsidR="00550464" w:rsidRPr="00C15009" w:rsidRDefault="00550464" w:rsidP="005D1B85">
            <w:pPr>
              <w:spacing w:line="276" w:lineRule="auto"/>
              <w:jc w:val="center"/>
              <w:rPr>
                <w:rFonts w:ascii="Noto Sans" w:hAnsi="Noto Sans" w:cs="Noto Sans"/>
                <w:sz w:val="16"/>
                <w:szCs w:val="22"/>
                <w:lang w:eastAsia="es-MX"/>
              </w:rPr>
            </w:pPr>
          </w:p>
          <w:p w14:paraId="21F140BB"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Es importante señalar que las liberaciones de las garantías de cumplimiento, así como las facturas de venta emitidas por una institución pública, tienen que estar relacionadas con el objeto de la presente contratación, es decir: </w:t>
            </w:r>
            <w:r w:rsidRPr="00C15009">
              <w:rPr>
                <w:rFonts w:ascii="Noto Sans" w:hAnsi="Noto Sans" w:cs="Noto Sans"/>
                <w:b/>
                <w:sz w:val="16"/>
                <w:szCs w:val="22"/>
                <w:lang w:eastAsia="es-MX"/>
              </w:rPr>
              <w:t xml:space="preserve">SERVICIO SUBROGADO </w:t>
            </w:r>
            <w:r>
              <w:rPr>
                <w:rFonts w:ascii="Noto Sans" w:hAnsi="Noto Sans" w:cs="Noto Sans"/>
                <w:b/>
                <w:sz w:val="16"/>
                <w:szCs w:val="22"/>
                <w:lang w:eastAsia="es-MX"/>
              </w:rPr>
              <w:t>DE RADIOTERAPIA</w:t>
            </w:r>
          </w:p>
          <w:p w14:paraId="3F4D19A1" w14:textId="77777777" w:rsidR="00550464" w:rsidRPr="00C15009" w:rsidRDefault="00550464" w:rsidP="005D1B85">
            <w:pPr>
              <w:spacing w:line="276" w:lineRule="auto"/>
              <w:jc w:val="center"/>
              <w:rPr>
                <w:rFonts w:ascii="Noto Sans" w:hAnsi="Noto Sans" w:cs="Noto Sans"/>
                <w:sz w:val="16"/>
                <w:szCs w:val="22"/>
                <w:lang w:eastAsia="es-MX"/>
              </w:rPr>
            </w:pPr>
          </w:p>
          <w:p w14:paraId="0BDD0B36"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 xml:space="preserve">Al licitante que demuestre mediante escrito emitido por la contratante (el o los clientes del licitante), en el que conste la liberación de la garantía de cumplimiento correspondiente o la manifestación expresa de la contratante sobre el cumplimiento total de los contratos presentados en el rubro “Experiencia y Especialidad del Licitante” cuando aplique, tener 5 contratos o más </w:t>
            </w:r>
            <w:r w:rsidRPr="00C15009">
              <w:rPr>
                <w:rFonts w:ascii="Noto Sans" w:hAnsi="Noto Sans" w:cs="Noto Sans"/>
                <w:sz w:val="16"/>
                <w:szCs w:val="22"/>
                <w:lang w:eastAsia="es-MX"/>
              </w:rPr>
              <w:lastRenderedPageBreak/>
              <w:t xml:space="preserve">cumplidos satisfactoriamente establecidos en el periodo de enero 2020 a diciembre 2024. </w:t>
            </w:r>
            <w:r w:rsidRPr="00C15009">
              <w:rPr>
                <w:rFonts w:ascii="Noto Sans" w:hAnsi="Noto Sans" w:cs="Noto Sans"/>
                <w:b/>
                <w:sz w:val="16"/>
                <w:szCs w:val="22"/>
                <w:lang w:eastAsia="es-MX"/>
              </w:rPr>
              <w:t>12 Puntos</w:t>
            </w:r>
          </w:p>
          <w:p w14:paraId="3A03C24D" w14:textId="77777777" w:rsidR="00550464" w:rsidRPr="00C15009" w:rsidRDefault="00550464" w:rsidP="005D1B85">
            <w:pPr>
              <w:spacing w:line="276" w:lineRule="auto"/>
              <w:jc w:val="center"/>
              <w:rPr>
                <w:rFonts w:ascii="Noto Sans" w:hAnsi="Noto Sans" w:cs="Noto Sans"/>
                <w:sz w:val="16"/>
                <w:szCs w:val="22"/>
                <w:lang w:eastAsia="es-MX"/>
              </w:rPr>
            </w:pPr>
          </w:p>
          <w:p w14:paraId="3D41D9D7"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5 y al menos 2 contratos cumplidos satisfactoriamente establecidos en el periodo de  enero 2020 a diciembre 2024.</w:t>
            </w:r>
            <w:r w:rsidRPr="00C15009">
              <w:rPr>
                <w:rFonts w:ascii="Noto Sans" w:hAnsi="Noto Sans" w:cs="Noto Sans"/>
                <w:b/>
                <w:sz w:val="16"/>
                <w:szCs w:val="22"/>
                <w:lang w:eastAsia="es-MX"/>
              </w:rPr>
              <w:t xml:space="preserve"> SE ASIGNARÁN DE FORMA PROPORCIONAL POR REGLA DE TRES</w:t>
            </w:r>
          </w:p>
          <w:p w14:paraId="224EED17" w14:textId="77777777" w:rsidR="00550464" w:rsidRPr="00C15009" w:rsidRDefault="00550464" w:rsidP="005D1B85">
            <w:pPr>
              <w:spacing w:line="276" w:lineRule="auto"/>
              <w:jc w:val="center"/>
              <w:rPr>
                <w:rFonts w:ascii="Noto Sans" w:hAnsi="Noto Sans" w:cs="Noto Sans"/>
                <w:sz w:val="16"/>
                <w:szCs w:val="22"/>
                <w:lang w:eastAsia="es-MX"/>
              </w:rPr>
            </w:pPr>
          </w:p>
          <w:p w14:paraId="48EA58FB" w14:textId="77777777" w:rsidR="00550464" w:rsidRPr="00C15009" w:rsidRDefault="00550464" w:rsidP="005D1B85">
            <w:pPr>
              <w:spacing w:line="276" w:lineRule="auto"/>
              <w:jc w:val="center"/>
              <w:rPr>
                <w:rFonts w:ascii="Noto Sans" w:hAnsi="Noto Sans" w:cs="Noto Sans"/>
                <w:sz w:val="16"/>
                <w:szCs w:val="22"/>
                <w:lang w:eastAsia="es-MX"/>
              </w:rPr>
            </w:pPr>
            <w:r w:rsidRPr="00C15009">
              <w:rPr>
                <w:rFonts w:ascii="Noto Sans" w:hAnsi="Noto Sans" w:cs="Noto Sans"/>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2 contratos cumplidos satisfactoriamente establecidos en el periodo de enero 2020 a diciembre 2024.</w:t>
            </w:r>
            <w:r w:rsidRPr="00C15009">
              <w:rPr>
                <w:rFonts w:ascii="Noto Sans" w:hAnsi="Noto Sans" w:cs="Noto Sans"/>
                <w:b/>
                <w:sz w:val="16"/>
                <w:szCs w:val="22"/>
                <w:lang w:eastAsia="es-MX"/>
              </w:rPr>
              <w:t xml:space="preserve"> 0 Puntos</w:t>
            </w:r>
          </w:p>
          <w:p w14:paraId="616475EA" w14:textId="77777777" w:rsidR="00550464" w:rsidRPr="00C15009" w:rsidRDefault="00550464" w:rsidP="005D1B85">
            <w:pPr>
              <w:spacing w:line="276" w:lineRule="auto"/>
              <w:jc w:val="center"/>
              <w:rPr>
                <w:rFonts w:ascii="Noto Sans" w:hAnsi="Noto Sans" w:cs="Noto Sans"/>
                <w:b/>
                <w:bCs/>
                <w:sz w:val="16"/>
                <w:szCs w:val="22"/>
                <w:lang w:eastAsia="es-MX"/>
              </w:rPr>
            </w:pPr>
          </w:p>
        </w:tc>
      </w:tr>
      <w:tr w:rsidR="00550464" w:rsidRPr="00C15009" w14:paraId="618BC28B" w14:textId="77777777" w:rsidTr="00550464">
        <w:tc>
          <w:tcPr>
            <w:tcW w:w="619" w:type="pct"/>
            <w:shd w:val="clear" w:color="auto" w:fill="auto"/>
            <w:vAlign w:val="center"/>
            <w:hideMark/>
          </w:tcPr>
          <w:p w14:paraId="086F3488" w14:textId="77777777" w:rsidR="00550464" w:rsidRPr="00C15009" w:rsidRDefault="00550464" w:rsidP="005D1B85">
            <w:pPr>
              <w:spacing w:line="276" w:lineRule="auto"/>
              <w:jc w:val="center"/>
              <w:rPr>
                <w:rFonts w:ascii="Noto Sans" w:hAnsi="Noto Sans" w:cs="Noto Sans"/>
                <w:b/>
                <w:sz w:val="16"/>
                <w:szCs w:val="22"/>
                <w:lang w:eastAsia="es-MX"/>
              </w:rPr>
            </w:pPr>
            <w:r w:rsidRPr="00C15009">
              <w:rPr>
                <w:rFonts w:ascii="Noto Sans" w:hAnsi="Noto Sans" w:cs="Noto Sans"/>
                <w:b/>
                <w:sz w:val="16"/>
                <w:szCs w:val="22"/>
                <w:lang w:eastAsia="es-MX"/>
              </w:rPr>
              <w:lastRenderedPageBreak/>
              <w:t>TOTAL:</w:t>
            </w:r>
          </w:p>
        </w:tc>
        <w:tc>
          <w:tcPr>
            <w:tcW w:w="4381" w:type="pct"/>
            <w:gridSpan w:val="3"/>
            <w:shd w:val="clear" w:color="auto" w:fill="auto"/>
            <w:vAlign w:val="center"/>
            <w:hideMark/>
          </w:tcPr>
          <w:p w14:paraId="2D3EE960" w14:textId="77777777" w:rsidR="00550464" w:rsidRPr="00C15009" w:rsidRDefault="00550464" w:rsidP="00550464">
            <w:pPr>
              <w:spacing w:line="276" w:lineRule="auto"/>
              <w:ind w:right="68"/>
              <w:jc w:val="center"/>
              <w:rPr>
                <w:rFonts w:ascii="Noto Sans" w:hAnsi="Noto Sans" w:cs="Noto Sans"/>
                <w:b/>
                <w:sz w:val="16"/>
                <w:szCs w:val="22"/>
                <w:lang w:eastAsia="es-MX"/>
              </w:rPr>
            </w:pPr>
            <w:r w:rsidRPr="00C15009">
              <w:rPr>
                <w:rFonts w:ascii="Noto Sans" w:hAnsi="Noto Sans" w:cs="Noto Sans"/>
                <w:b/>
                <w:bCs/>
                <w:sz w:val="16"/>
                <w:szCs w:val="22"/>
                <w:lang w:eastAsia="es-MX"/>
              </w:rPr>
              <w:t>60 PUNTOS</w:t>
            </w:r>
          </w:p>
        </w:tc>
      </w:tr>
    </w:tbl>
    <w:p w14:paraId="7060230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74609472"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1D998893"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177F414"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A785C35" w14:textId="77777777" w:rsidR="00666122" w:rsidRP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033072F8" w14:textId="77777777" w:rsidR="00666122" w:rsidRPr="005C3226" w:rsidRDefault="00666122" w:rsidP="00666122">
      <w:pPr>
        <w:jc w:val="center"/>
        <w:rPr>
          <w:rFonts w:ascii="Noto Sans SemiCondensed Medium" w:hAnsi="Noto Sans SemiCondensed Medium" w:cs="Noto Sans SemiCondensed Medium"/>
          <w:b/>
          <w:bCs/>
          <w:sz w:val="20"/>
          <w:szCs w:val="12"/>
          <w:lang w:eastAsia="es-MX"/>
        </w:rPr>
      </w:pPr>
    </w:p>
    <w:p w14:paraId="7B72DBA0" w14:textId="77777777" w:rsidR="00666122" w:rsidRDefault="00666122" w:rsidP="00666122">
      <w:pPr>
        <w:rPr>
          <w:rFonts w:ascii="Noto Sans SemiCondensed Medium" w:hAnsi="Noto Sans SemiCondensed Medium" w:cs="Noto Sans SemiCondensed Medium"/>
          <w:sz w:val="22"/>
        </w:rPr>
      </w:pPr>
    </w:p>
    <w:p w14:paraId="11AF56C8" w14:textId="77777777" w:rsidR="00666122" w:rsidRDefault="00666122" w:rsidP="00666122">
      <w:pPr>
        <w:rPr>
          <w:rFonts w:ascii="Noto Sans SemiCondensed Medium" w:hAnsi="Noto Sans SemiCondensed Medium" w:cs="Noto Sans SemiCondensed Medium"/>
          <w:sz w:val="22"/>
        </w:rPr>
      </w:pPr>
    </w:p>
    <w:p w14:paraId="4F5F8D96" w14:textId="77777777" w:rsidR="00666122" w:rsidRDefault="00666122" w:rsidP="00666122">
      <w:pPr>
        <w:rPr>
          <w:rFonts w:ascii="Noto Sans SemiCondensed Medium" w:hAnsi="Noto Sans SemiCondensed Medium" w:cs="Noto Sans SemiCondensed Medium"/>
          <w:sz w:val="22"/>
        </w:rPr>
      </w:pPr>
    </w:p>
    <w:p w14:paraId="480332E4" w14:textId="77777777" w:rsidR="00666122" w:rsidRDefault="00666122" w:rsidP="00666122">
      <w:pPr>
        <w:rPr>
          <w:rFonts w:ascii="Noto Sans SemiCondensed Medium" w:hAnsi="Noto Sans SemiCondensed Medium" w:cs="Noto Sans SemiCondensed Medium"/>
          <w:sz w:val="22"/>
        </w:rPr>
      </w:pPr>
    </w:p>
    <w:p w14:paraId="2B7879B3" w14:textId="77777777" w:rsidR="00666122" w:rsidRDefault="00666122" w:rsidP="00666122">
      <w:pPr>
        <w:rPr>
          <w:rFonts w:ascii="Noto Sans SemiCondensed Medium" w:hAnsi="Noto Sans SemiCondensed Medium" w:cs="Noto Sans SemiCondensed Medium"/>
          <w:sz w:val="22"/>
        </w:rPr>
      </w:pPr>
    </w:p>
    <w:p w14:paraId="31E6E30B" w14:textId="77777777" w:rsidR="00666122" w:rsidRDefault="00666122" w:rsidP="00666122">
      <w:pPr>
        <w:rPr>
          <w:rFonts w:ascii="Noto Sans SemiCondensed Medium" w:hAnsi="Noto Sans SemiCondensed Medium" w:cs="Noto Sans SemiCondensed Medium"/>
          <w:sz w:val="22"/>
        </w:rPr>
      </w:pPr>
    </w:p>
    <w:p w14:paraId="15053A1E" w14:textId="77777777" w:rsidR="00666122" w:rsidRPr="00D90A14" w:rsidRDefault="00666122" w:rsidP="00666122">
      <w:pPr>
        <w:rPr>
          <w:rFonts w:ascii="Noto Sans SemiCondensed Medium" w:hAnsi="Noto Sans SemiCondensed Medium" w:cs="Noto Sans SemiCondensed Medium"/>
          <w:sz w:val="22"/>
        </w:rPr>
      </w:pPr>
    </w:p>
    <w:p w14:paraId="57003208" w14:textId="77777777" w:rsidR="00666122" w:rsidRDefault="00666122" w:rsidP="00415CD7">
      <w:pPr>
        <w:rPr>
          <w:rFonts w:ascii="Noto Sans" w:hAnsi="Noto Sans" w:cs="Noto Sans"/>
          <w:b/>
          <w:sz w:val="20"/>
        </w:rPr>
      </w:pPr>
    </w:p>
    <w:p w14:paraId="509E8C3F" w14:textId="77777777" w:rsidR="00666122" w:rsidRDefault="00666122" w:rsidP="00415CD7">
      <w:pPr>
        <w:rPr>
          <w:rFonts w:ascii="Noto Sans" w:hAnsi="Noto Sans" w:cs="Noto Sans"/>
          <w:b/>
          <w:sz w:val="20"/>
        </w:rPr>
      </w:pPr>
    </w:p>
    <w:p w14:paraId="300712C4" w14:textId="77777777" w:rsidR="00666122" w:rsidRDefault="00666122" w:rsidP="00415CD7">
      <w:pPr>
        <w:rPr>
          <w:rFonts w:ascii="Noto Sans" w:hAnsi="Noto Sans" w:cs="Noto Sans"/>
          <w:b/>
          <w:sz w:val="20"/>
        </w:rPr>
      </w:pPr>
    </w:p>
    <w:p w14:paraId="1E4A1D46" w14:textId="77777777" w:rsidR="00666122" w:rsidRDefault="00666122" w:rsidP="00415CD7">
      <w:pPr>
        <w:rPr>
          <w:rFonts w:ascii="Noto Sans" w:hAnsi="Noto Sans" w:cs="Noto Sans"/>
          <w:b/>
          <w:sz w:val="20"/>
        </w:rPr>
      </w:pPr>
    </w:p>
    <w:p w14:paraId="0AD0B75B" w14:textId="77777777" w:rsidR="00666122" w:rsidRDefault="00666122" w:rsidP="00415CD7">
      <w:pPr>
        <w:rPr>
          <w:rFonts w:ascii="Noto Sans" w:hAnsi="Noto Sans" w:cs="Noto Sans"/>
          <w:b/>
          <w:sz w:val="20"/>
        </w:rPr>
      </w:pPr>
    </w:p>
    <w:p w14:paraId="7B2C1E08" w14:textId="77777777" w:rsidR="00666122" w:rsidRDefault="00666122" w:rsidP="00415CD7">
      <w:pPr>
        <w:rPr>
          <w:rFonts w:ascii="Noto Sans" w:hAnsi="Noto Sans" w:cs="Noto Sans"/>
          <w:b/>
          <w:sz w:val="20"/>
        </w:rPr>
      </w:pPr>
    </w:p>
    <w:p w14:paraId="349DB89B" w14:textId="77777777" w:rsidR="00666122" w:rsidRDefault="00666122" w:rsidP="00415CD7">
      <w:pPr>
        <w:rPr>
          <w:rFonts w:ascii="Noto Sans" w:hAnsi="Noto Sans" w:cs="Noto Sans"/>
          <w:b/>
          <w:sz w:val="20"/>
        </w:rPr>
      </w:pPr>
    </w:p>
    <w:p w14:paraId="5AFE5D89" w14:textId="77777777" w:rsidR="00666122" w:rsidRDefault="00666122" w:rsidP="00415CD7">
      <w:pPr>
        <w:rPr>
          <w:rFonts w:ascii="Noto Sans" w:hAnsi="Noto Sans" w:cs="Noto Sans"/>
          <w:b/>
          <w:sz w:val="20"/>
        </w:rPr>
      </w:pPr>
    </w:p>
    <w:p w14:paraId="0C353B63" w14:textId="77777777" w:rsidR="00666122" w:rsidRDefault="00666122" w:rsidP="00415CD7">
      <w:pPr>
        <w:rPr>
          <w:rFonts w:ascii="Noto Sans" w:hAnsi="Noto Sans" w:cs="Noto Sans"/>
          <w:b/>
          <w:sz w:val="20"/>
        </w:rPr>
      </w:pPr>
    </w:p>
    <w:p w14:paraId="734A47A6" w14:textId="77777777" w:rsidR="00666122" w:rsidRDefault="00666122" w:rsidP="00415CD7">
      <w:pPr>
        <w:rPr>
          <w:rFonts w:ascii="Noto Sans" w:hAnsi="Noto Sans" w:cs="Noto Sans"/>
          <w:b/>
          <w:sz w:val="20"/>
        </w:rPr>
      </w:pPr>
    </w:p>
    <w:p w14:paraId="167FF82D" w14:textId="77777777" w:rsidR="00550464" w:rsidRDefault="00550464" w:rsidP="00415CD7">
      <w:pPr>
        <w:rPr>
          <w:rFonts w:ascii="Noto Sans" w:hAnsi="Noto Sans" w:cs="Noto Sans"/>
          <w:b/>
          <w:sz w:val="20"/>
        </w:rPr>
      </w:pPr>
    </w:p>
    <w:p w14:paraId="0077769F" w14:textId="77777777" w:rsidR="00550464" w:rsidRDefault="00550464" w:rsidP="00415CD7">
      <w:pPr>
        <w:rPr>
          <w:rFonts w:ascii="Noto Sans" w:hAnsi="Noto Sans" w:cs="Noto Sans"/>
          <w:b/>
          <w:sz w:val="20"/>
        </w:rPr>
      </w:pPr>
    </w:p>
    <w:p w14:paraId="723D0174" w14:textId="77777777" w:rsidR="00FF1038" w:rsidRDefault="00FF1038" w:rsidP="00415CD7">
      <w:pPr>
        <w:rPr>
          <w:rFonts w:ascii="Noto Sans" w:hAnsi="Noto Sans" w:cs="Noto Sans"/>
          <w:b/>
          <w:sz w:val="20"/>
        </w:rPr>
      </w:pPr>
    </w:p>
    <w:p w14:paraId="296DC21E" w14:textId="77777777" w:rsidR="00FF1038" w:rsidRDefault="00FF1038" w:rsidP="00415CD7">
      <w:pPr>
        <w:rPr>
          <w:rFonts w:ascii="Noto Sans" w:hAnsi="Noto Sans" w:cs="Noto Sans"/>
          <w:b/>
          <w:sz w:val="20"/>
        </w:rPr>
      </w:pPr>
    </w:p>
    <w:p w14:paraId="72BCBFDA" w14:textId="77777777" w:rsidR="00FF1038" w:rsidRDefault="00FF1038" w:rsidP="00415CD7">
      <w:pPr>
        <w:rPr>
          <w:rFonts w:ascii="Noto Sans" w:hAnsi="Noto Sans" w:cs="Noto Sans"/>
          <w:b/>
          <w:sz w:val="20"/>
        </w:rPr>
      </w:pPr>
    </w:p>
    <w:p w14:paraId="4E190EEC" w14:textId="77777777" w:rsidR="00FF1038" w:rsidRDefault="00FF1038" w:rsidP="00415CD7">
      <w:pPr>
        <w:rPr>
          <w:rFonts w:ascii="Noto Sans" w:hAnsi="Noto Sans" w:cs="Noto Sans"/>
          <w:b/>
          <w:sz w:val="20"/>
        </w:rPr>
      </w:pPr>
    </w:p>
    <w:p w14:paraId="325E4FF9" w14:textId="77777777" w:rsidR="00FF1038" w:rsidRDefault="00FF1038" w:rsidP="00415CD7">
      <w:pPr>
        <w:rPr>
          <w:rFonts w:ascii="Noto Sans" w:hAnsi="Noto Sans" w:cs="Noto Sans"/>
          <w:b/>
          <w:sz w:val="20"/>
        </w:rPr>
      </w:pPr>
    </w:p>
    <w:p w14:paraId="672ECDEF" w14:textId="77777777" w:rsidR="00FF1038" w:rsidRDefault="00FF1038" w:rsidP="00415CD7">
      <w:pPr>
        <w:rPr>
          <w:rFonts w:ascii="Noto Sans" w:hAnsi="Noto Sans" w:cs="Noto Sans"/>
          <w:b/>
          <w:sz w:val="20"/>
        </w:rPr>
      </w:pPr>
    </w:p>
    <w:p w14:paraId="099F38CC" w14:textId="77777777" w:rsidR="00FF1038" w:rsidRDefault="00FF1038" w:rsidP="00415CD7">
      <w:pPr>
        <w:rPr>
          <w:rFonts w:ascii="Noto Sans" w:hAnsi="Noto Sans" w:cs="Noto Sans"/>
          <w:b/>
          <w:sz w:val="20"/>
        </w:rPr>
      </w:pPr>
    </w:p>
    <w:p w14:paraId="7DAAA2B1" w14:textId="77777777" w:rsidR="00550464" w:rsidRDefault="00550464" w:rsidP="00415CD7">
      <w:pPr>
        <w:rPr>
          <w:rFonts w:ascii="Noto Sans" w:hAnsi="Noto Sans" w:cs="Noto Sans"/>
          <w:b/>
          <w:sz w:val="20"/>
        </w:rPr>
      </w:pPr>
    </w:p>
    <w:p w14:paraId="58170976" w14:textId="77777777" w:rsidR="00550464" w:rsidRDefault="00550464" w:rsidP="00415CD7">
      <w:pPr>
        <w:rPr>
          <w:rFonts w:ascii="Noto Sans" w:hAnsi="Noto Sans" w:cs="Noto Sans"/>
          <w:b/>
          <w:sz w:val="20"/>
        </w:rPr>
      </w:pPr>
    </w:p>
    <w:p w14:paraId="6ACB7863" w14:textId="77777777" w:rsidR="00666122" w:rsidRDefault="00666122" w:rsidP="00415CD7">
      <w:pPr>
        <w:rPr>
          <w:rFonts w:ascii="Noto Sans" w:hAnsi="Noto Sans" w:cs="Noto Sans"/>
          <w:b/>
          <w:sz w:val="20"/>
        </w:rPr>
      </w:pPr>
    </w:p>
    <w:p w14:paraId="2C537BB7" w14:textId="77777777" w:rsidR="00666122" w:rsidRDefault="00666122" w:rsidP="00415CD7">
      <w:pPr>
        <w:rPr>
          <w:rFonts w:ascii="Noto Sans" w:hAnsi="Noto Sans" w:cs="Noto Sans"/>
          <w:b/>
          <w:sz w:val="20"/>
        </w:rPr>
      </w:pPr>
    </w:p>
    <w:p w14:paraId="1B87C949" w14:textId="77777777" w:rsidR="00666122" w:rsidRDefault="00666122" w:rsidP="00415CD7">
      <w:pPr>
        <w:rPr>
          <w:rFonts w:ascii="Noto Sans" w:hAnsi="Noto Sans" w:cs="Noto Sans"/>
          <w:b/>
          <w:sz w:val="20"/>
        </w:rPr>
      </w:pPr>
    </w:p>
    <w:p w14:paraId="0838DCEF" w14:textId="77777777" w:rsidR="00666122" w:rsidRDefault="00666122" w:rsidP="00666122">
      <w:pPr>
        <w:tabs>
          <w:tab w:val="left" w:pos="850"/>
          <w:tab w:val="left" w:pos="1417"/>
        </w:tabs>
        <w:jc w:val="center"/>
        <w:rPr>
          <w:rFonts w:ascii="Noto Sans" w:hAnsi="Noto Sans" w:cs="Noto Sans"/>
          <w:b/>
          <w:sz w:val="20"/>
        </w:rPr>
      </w:pPr>
      <w:r w:rsidRPr="00666122">
        <w:rPr>
          <w:rFonts w:ascii="Noto Sans" w:hAnsi="Noto Sans" w:cs="Noto Sans"/>
          <w:b/>
          <w:sz w:val="20"/>
        </w:rPr>
        <w:t>[ANEXO 8]</w:t>
      </w:r>
    </w:p>
    <w:p w14:paraId="2C936E80" w14:textId="77777777" w:rsidR="00550464" w:rsidRDefault="00550464" w:rsidP="00666122">
      <w:pPr>
        <w:tabs>
          <w:tab w:val="left" w:pos="850"/>
          <w:tab w:val="left" w:pos="1417"/>
        </w:tabs>
        <w:jc w:val="center"/>
        <w:rPr>
          <w:rFonts w:ascii="Noto Sans" w:hAnsi="Noto Sans" w:cs="Noto Sans"/>
          <w:b/>
          <w:sz w:val="20"/>
        </w:rPr>
      </w:pPr>
    </w:p>
    <w:p w14:paraId="366937BD" w14:textId="77777777" w:rsidR="00550464" w:rsidRPr="00427527" w:rsidRDefault="00550464" w:rsidP="00550464">
      <w:pPr>
        <w:jc w:val="center"/>
        <w:rPr>
          <w:rFonts w:ascii="Noto Sans" w:hAnsi="Noto Sans" w:cs="Noto Sans"/>
          <w:b/>
          <w:sz w:val="20"/>
          <w:lang w:eastAsia="es-ES"/>
        </w:rPr>
      </w:pPr>
      <w:r w:rsidRPr="00427527">
        <w:rPr>
          <w:rFonts w:ascii="Noto Sans" w:hAnsi="Noto Sans" w:cs="Noto Sans"/>
          <w:b/>
          <w:sz w:val="20"/>
          <w:lang w:eastAsia="es-ES"/>
        </w:rPr>
        <w:t>CÉDULA DE SUPERVISIÓN DE LA UNIDAD DE RADIOTERAPIA</w:t>
      </w:r>
    </w:p>
    <w:p w14:paraId="7D8C1450" w14:textId="77777777" w:rsidR="00550464" w:rsidRPr="00427527" w:rsidRDefault="00550464" w:rsidP="00550464">
      <w:pPr>
        <w:jc w:val="center"/>
        <w:rPr>
          <w:rFonts w:ascii="Noto Sans" w:hAnsi="Noto Sans" w:cs="Noto Sans"/>
          <w:sz w:val="20"/>
          <w:lang w:eastAsia="es-ES"/>
        </w:rPr>
      </w:pPr>
      <w:r w:rsidRPr="00427527">
        <w:rPr>
          <w:rFonts w:ascii="Noto Sans" w:hAnsi="Noto Sans" w:cs="Noto Sans"/>
          <w:sz w:val="20"/>
          <w:lang w:eastAsia="es-ES"/>
        </w:rPr>
        <w:t>Instrucciones: Marque con una “X” el criterio que corresponda.</w:t>
      </w:r>
    </w:p>
    <w:p w14:paraId="01F44C49" w14:textId="77777777" w:rsidR="00550464" w:rsidRPr="00427527" w:rsidRDefault="00550464" w:rsidP="00550464">
      <w:pPr>
        <w:jc w:val="center"/>
        <w:rPr>
          <w:rFonts w:ascii="Noto Sans" w:hAnsi="Noto Sans" w:cs="Noto Sans"/>
          <w:sz w:val="20"/>
          <w:lang w:eastAsia="es-ES"/>
        </w:rPr>
      </w:pPr>
      <w:r w:rsidRPr="00427527">
        <w:rPr>
          <w:rFonts w:ascii="Noto Sans" w:hAnsi="Noto Sans" w:cs="Noto Sans"/>
          <w:sz w:val="20"/>
          <w:lang w:eastAsia="es-ES"/>
        </w:rPr>
        <w:t>Esta cédula debe ser llenada con los datos generados por el último mes.</w:t>
      </w:r>
    </w:p>
    <w:p w14:paraId="141F2C84" w14:textId="77777777" w:rsidR="00550464" w:rsidRPr="00427527" w:rsidRDefault="00550464" w:rsidP="00550464">
      <w:pPr>
        <w:jc w:val="center"/>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207"/>
        <w:gridCol w:w="1720"/>
        <w:gridCol w:w="943"/>
        <w:gridCol w:w="935"/>
        <w:gridCol w:w="2097"/>
      </w:tblGrid>
      <w:tr w:rsidR="00550464" w:rsidRPr="00427527" w14:paraId="1935271F" w14:textId="77777777" w:rsidTr="003A3837">
        <w:trPr>
          <w:trHeight w:val="746"/>
        </w:trPr>
        <w:tc>
          <w:tcPr>
            <w:tcW w:w="3553" w:type="dxa"/>
            <w:shd w:val="clear" w:color="auto" w:fill="auto"/>
            <w:vAlign w:val="center"/>
          </w:tcPr>
          <w:p w14:paraId="0AFB8CF0"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Proveedor:</w:t>
            </w:r>
          </w:p>
          <w:p w14:paraId="6F5A9A84" w14:textId="77777777" w:rsidR="00550464" w:rsidRPr="00427527" w:rsidRDefault="00550464" w:rsidP="005D1B85">
            <w:pPr>
              <w:jc w:val="both"/>
              <w:rPr>
                <w:rFonts w:ascii="Noto Sans" w:hAnsi="Noto Sans" w:cs="Noto Sans"/>
                <w:b/>
                <w:sz w:val="20"/>
                <w:lang w:eastAsia="es-ES"/>
              </w:rPr>
            </w:pPr>
          </w:p>
        </w:tc>
        <w:tc>
          <w:tcPr>
            <w:tcW w:w="3870" w:type="dxa"/>
            <w:gridSpan w:val="3"/>
            <w:shd w:val="clear" w:color="auto" w:fill="auto"/>
            <w:vAlign w:val="center"/>
          </w:tcPr>
          <w:p w14:paraId="01E6B72A"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Nombre Unidad de Radioterapia :</w:t>
            </w:r>
          </w:p>
          <w:p w14:paraId="0B0D6774" w14:textId="77777777" w:rsidR="00550464" w:rsidRPr="00427527" w:rsidRDefault="00550464" w:rsidP="005D1B85">
            <w:pPr>
              <w:jc w:val="both"/>
              <w:rPr>
                <w:rFonts w:ascii="Noto Sans" w:hAnsi="Noto Sans" w:cs="Noto Sans"/>
                <w:b/>
                <w:sz w:val="20"/>
                <w:lang w:eastAsia="es-ES"/>
              </w:rPr>
            </w:pPr>
          </w:p>
        </w:tc>
        <w:tc>
          <w:tcPr>
            <w:tcW w:w="3031" w:type="dxa"/>
            <w:gridSpan w:val="2"/>
            <w:vMerge w:val="restart"/>
            <w:shd w:val="clear" w:color="auto" w:fill="auto"/>
          </w:tcPr>
          <w:p w14:paraId="1C469287"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Fecha de la visita:</w:t>
            </w:r>
          </w:p>
          <w:p w14:paraId="5A701727" w14:textId="77777777" w:rsidR="00550464" w:rsidRPr="00427527" w:rsidRDefault="00550464" w:rsidP="005D1B85">
            <w:pPr>
              <w:jc w:val="both"/>
              <w:rPr>
                <w:rFonts w:ascii="Noto Sans" w:hAnsi="Noto Sans" w:cs="Noto Sans"/>
                <w:b/>
                <w:sz w:val="20"/>
                <w:lang w:eastAsia="es-ES"/>
              </w:rPr>
            </w:pPr>
          </w:p>
        </w:tc>
      </w:tr>
      <w:tr w:rsidR="00550464" w:rsidRPr="00427527" w14:paraId="002961D2" w14:textId="77777777" w:rsidTr="003A3837">
        <w:trPr>
          <w:trHeight w:val="493"/>
        </w:trPr>
        <w:tc>
          <w:tcPr>
            <w:tcW w:w="3553" w:type="dxa"/>
            <w:shd w:val="clear" w:color="auto" w:fill="auto"/>
            <w:vAlign w:val="center"/>
          </w:tcPr>
          <w:p w14:paraId="272A9A4B"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 xml:space="preserve">Localidad (OOAD) </w:t>
            </w:r>
          </w:p>
          <w:p w14:paraId="286DF468" w14:textId="77777777" w:rsidR="00550464" w:rsidRPr="00427527" w:rsidRDefault="00550464" w:rsidP="005D1B85">
            <w:pPr>
              <w:jc w:val="both"/>
              <w:rPr>
                <w:rFonts w:ascii="Noto Sans" w:hAnsi="Noto Sans" w:cs="Noto Sans"/>
                <w:b/>
                <w:sz w:val="20"/>
                <w:lang w:eastAsia="es-ES"/>
              </w:rPr>
            </w:pPr>
          </w:p>
        </w:tc>
        <w:tc>
          <w:tcPr>
            <w:tcW w:w="3870" w:type="dxa"/>
            <w:gridSpan w:val="3"/>
            <w:shd w:val="clear" w:color="auto" w:fill="auto"/>
            <w:vAlign w:val="center"/>
          </w:tcPr>
          <w:p w14:paraId="1D46065C"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Unidades Médicas IMSS:</w:t>
            </w:r>
          </w:p>
          <w:p w14:paraId="226EC354" w14:textId="77777777" w:rsidR="00550464" w:rsidRPr="00427527" w:rsidRDefault="00550464" w:rsidP="005D1B85">
            <w:pPr>
              <w:jc w:val="both"/>
              <w:rPr>
                <w:rFonts w:ascii="Noto Sans" w:hAnsi="Noto Sans" w:cs="Noto Sans"/>
                <w:b/>
                <w:sz w:val="20"/>
                <w:lang w:eastAsia="es-ES"/>
              </w:rPr>
            </w:pPr>
          </w:p>
        </w:tc>
        <w:tc>
          <w:tcPr>
            <w:tcW w:w="3031" w:type="dxa"/>
            <w:gridSpan w:val="2"/>
            <w:vMerge/>
            <w:shd w:val="clear" w:color="auto" w:fill="auto"/>
            <w:vAlign w:val="center"/>
          </w:tcPr>
          <w:p w14:paraId="0E482112" w14:textId="77777777" w:rsidR="00550464" w:rsidRPr="00427527" w:rsidRDefault="00550464" w:rsidP="005D1B85">
            <w:pPr>
              <w:jc w:val="both"/>
              <w:rPr>
                <w:rFonts w:ascii="Noto Sans" w:hAnsi="Noto Sans" w:cs="Noto Sans"/>
                <w:b/>
                <w:sz w:val="20"/>
                <w:lang w:eastAsia="es-ES"/>
              </w:rPr>
            </w:pPr>
          </w:p>
        </w:tc>
      </w:tr>
      <w:tr w:rsidR="00550464" w:rsidRPr="00427527" w14:paraId="43DE55D2" w14:textId="77777777" w:rsidTr="003A3837">
        <w:trPr>
          <w:trHeight w:val="505"/>
        </w:trPr>
        <w:tc>
          <w:tcPr>
            <w:tcW w:w="10455" w:type="dxa"/>
            <w:gridSpan w:val="6"/>
            <w:tcBorders>
              <w:bottom w:val="single" w:sz="4" w:space="0" w:color="auto"/>
            </w:tcBorders>
            <w:shd w:val="clear" w:color="auto" w:fill="auto"/>
            <w:vAlign w:val="center"/>
          </w:tcPr>
          <w:p w14:paraId="4E9A6432"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Domicilio:</w:t>
            </w:r>
          </w:p>
          <w:p w14:paraId="1402A0C5" w14:textId="77777777" w:rsidR="00550464" w:rsidRPr="00427527" w:rsidRDefault="00550464" w:rsidP="005D1B85">
            <w:pPr>
              <w:jc w:val="both"/>
              <w:rPr>
                <w:rFonts w:ascii="Noto Sans" w:hAnsi="Noto Sans" w:cs="Noto Sans"/>
                <w:b/>
                <w:sz w:val="20"/>
                <w:lang w:eastAsia="es-ES"/>
              </w:rPr>
            </w:pPr>
          </w:p>
        </w:tc>
      </w:tr>
      <w:tr w:rsidR="00550464" w:rsidRPr="00427527" w14:paraId="22E53B37" w14:textId="77777777" w:rsidTr="003A3837">
        <w:trPr>
          <w:trHeight w:val="493"/>
        </w:trPr>
        <w:tc>
          <w:tcPr>
            <w:tcW w:w="4760" w:type="dxa"/>
            <w:gridSpan w:val="2"/>
            <w:tcBorders>
              <w:right w:val="nil"/>
            </w:tcBorders>
            <w:shd w:val="clear" w:color="auto" w:fill="auto"/>
            <w:vAlign w:val="center"/>
          </w:tcPr>
          <w:p w14:paraId="438F323B"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 xml:space="preserve">Certificación del Consejo de Salubridad General </w:t>
            </w:r>
          </w:p>
        </w:tc>
        <w:tc>
          <w:tcPr>
            <w:tcW w:w="1720" w:type="dxa"/>
            <w:tcBorders>
              <w:left w:val="nil"/>
              <w:right w:val="nil"/>
            </w:tcBorders>
            <w:shd w:val="clear" w:color="auto" w:fill="auto"/>
            <w:vAlign w:val="center"/>
          </w:tcPr>
          <w:p w14:paraId="6786CC36"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SI (   )</w:t>
            </w:r>
          </w:p>
        </w:tc>
        <w:tc>
          <w:tcPr>
            <w:tcW w:w="1878" w:type="dxa"/>
            <w:gridSpan w:val="2"/>
            <w:tcBorders>
              <w:left w:val="nil"/>
              <w:right w:val="nil"/>
            </w:tcBorders>
            <w:shd w:val="clear" w:color="auto" w:fill="auto"/>
            <w:vAlign w:val="center"/>
          </w:tcPr>
          <w:p w14:paraId="39551819"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NO (   )</w:t>
            </w:r>
          </w:p>
        </w:tc>
        <w:tc>
          <w:tcPr>
            <w:tcW w:w="2096" w:type="dxa"/>
            <w:tcBorders>
              <w:left w:val="nil"/>
              <w:right w:val="single" w:sz="4" w:space="0" w:color="auto"/>
            </w:tcBorders>
            <w:shd w:val="clear" w:color="auto" w:fill="auto"/>
            <w:vAlign w:val="center"/>
          </w:tcPr>
          <w:p w14:paraId="108A40D1"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Trámite (   )</w:t>
            </w:r>
          </w:p>
        </w:tc>
      </w:tr>
      <w:tr w:rsidR="00550464" w:rsidRPr="00427527" w14:paraId="6A3A7309" w14:textId="77777777" w:rsidTr="003A3837">
        <w:trPr>
          <w:trHeight w:val="493"/>
        </w:trPr>
        <w:tc>
          <w:tcPr>
            <w:tcW w:w="10455" w:type="dxa"/>
            <w:gridSpan w:val="6"/>
            <w:shd w:val="clear" w:color="auto" w:fill="auto"/>
            <w:vAlign w:val="center"/>
          </w:tcPr>
          <w:p w14:paraId="4F1D63AD"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Nombre del médico responsable de la unidad de radioterapia:</w:t>
            </w:r>
          </w:p>
          <w:p w14:paraId="3585D49E" w14:textId="77777777" w:rsidR="00550464" w:rsidRPr="00427527" w:rsidRDefault="00550464" w:rsidP="005D1B85">
            <w:pPr>
              <w:jc w:val="both"/>
              <w:rPr>
                <w:rFonts w:ascii="Noto Sans" w:hAnsi="Noto Sans" w:cs="Noto Sans"/>
                <w:b/>
                <w:sz w:val="20"/>
                <w:lang w:eastAsia="es-ES"/>
              </w:rPr>
            </w:pPr>
          </w:p>
        </w:tc>
      </w:tr>
      <w:tr w:rsidR="00550464" w:rsidRPr="00427527" w14:paraId="67434E15" w14:textId="77777777" w:rsidTr="003A3837">
        <w:trPr>
          <w:trHeight w:val="252"/>
        </w:trPr>
        <w:tc>
          <w:tcPr>
            <w:tcW w:w="10455" w:type="dxa"/>
            <w:gridSpan w:val="6"/>
            <w:shd w:val="clear" w:color="auto" w:fill="auto"/>
            <w:vAlign w:val="center"/>
          </w:tcPr>
          <w:p w14:paraId="5F5BFE9A" w14:textId="77777777" w:rsidR="00550464" w:rsidRPr="00427527" w:rsidRDefault="00550464" w:rsidP="005D1B85">
            <w:pPr>
              <w:jc w:val="both"/>
              <w:rPr>
                <w:rFonts w:ascii="Noto Sans" w:hAnsi="Noto Sans" w:cs="Noto Sans"/>
                <w:b/>
                <w:sz w:val="20"/>
                <w:lang w:eastAsia="es-ES"/>
              </w:rPr>
            </w:pPr>
            <w:r w:rsidRPr="00427527">
              <w:rPr>
                <w:rFonts w:ascii="Noto Sans" w:hAnsi="Noto Sans" w:cs="Noto Sans"/>
                <w:b/>
                <w:sz w:val="20"/>
                <w:lang w:eastAsia="es-ES"/>
              </w:rPr>
              <w:t>Número total de pacientes IMSS atendidos:</w:t>
            </w:r>
          </w:p>
        </w:tc>
      </w:tr>
    </w:tbl>
    <w:p w14:paraId="1C176A4D" w14:textId="77777777" w:rsidR="00550464" w:rsidRPr="00427527" w:rsidRDefault="00550464" w:rsidP="00550464">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316"/>
        <w:gridCol w:w="1107"/>
        <w:gridCol w:w="751"/>
        <w:gridCol w:w="356"/>
        <w:gridCol w:w="372"/>
        <w:gridCol w:w="2126"/>
        <w:gridCol w:w="2743"/>
      </w:tblGrid>
      <w:tr w:rsidR="00550464" w:rsidRPr="001F389D" w14:paraId="58D8A147" w14:textId="77777777" w:rsidTr="00550464">
        <w:trPr>
          <w:trHeight w:val="441"/>
          <w:tblHeader/>
        </w:trPr>
        <w:tc>
          <w:tcPr>
            <w:tcW w:w="650" w:type="dxa"/>
            <w:shd w:val="clear" w:color="auto" w:fill="000000" w:themeFill="text1"/>
            <w:vAlign w:val="center"/>
          </w:tcPr>
          <w:p w14:paraId="4955CA50"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w:t>
            </w:r>
          </w:p>
        </w:tc>
        <w:tc>
          <w:tcPr>
            <w:tcW w:w="2316" w:type="dxa"/>
            <w:shd w:val="clear" w:color="auto" w:fill="000000" w:themeFill="text1"/>
            <w:vAlign w:val="center"/>
          </w:tcPr>
          <w:p w14:paraId="7B3F3DB2"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Criterio a verificar</w:t>
            </w:r>
          </w:p>
        </w:tc>
        <w:tc>
          <w:tcPr>
            <w:tcW w:w="1107" w:type="dxa"/>
            <w:shd w:val="clear" w:color="auto" w:fill="000000" w:themeFill="text1"/>
            <w:vAlign w:val="center"/>
          </w:tcPr>
          <w:p w14:paraId="442EBF50"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Si cumple</w:t>
            </w:r>
          </w:p>
        </w:tc>
        <w:tc>
          <w:tcPr>
            <w:tcW w:w="1107" w:type="dxa"/>
            <w:gridSpan w:val="2"/>
            <w:shd w:val="clear" w:color="auto" w:fill="000000" w:themeFill="text1"/>
            <w:vAlign w:val="center"/>
          </w:tcPr>
          <w:p w14:paraId="506E3E66"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 cumple</w:t>
            </w:r>
          </w:p>
        </w:tc>
        <w:tc>
          <w:tcPr>
            <w:tcW w:w="2498" w:type="dxa"/>
            <w:gridSpan w:val="2"/>
            <w:shd w:val="clear" w:color="auto" w:fill="000000" w:themeFill="text1"/>
            <w:vAlign w:val="center"/>
          </w:tcPr>
          <w:p w14:paraId="305C9CD5"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Instrucciones para el supervisor</w:t>
            </w:r>
          </w:p>
        </w:tc>
        <w:tc>
          <w:tcPr>
            <w:tcW w:w="2740" w:type="dxa"/>
            <w:shd w:val="clear" w:color="auto" w:fill="000000" w:themeFill="text1"/>
            <w:vAlign w:val="center"/>
          </w:tcPr>
          <w:p w14:paraId="6BF95FAF" w14:textId="77777777" w:rsidR="00550464" w:rsidRPr="001F389D" w:rsidRDefault="00550464" w:rsidP="005D1B85">
            <w:pPr>
              <w:jc w:val="center"/>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Observaciones</w:t>
            </w:r>
          </w:p>
        </w:tc>
      </w:tr>
      <w:tr w:rsidR="00550464" w:rsidRPr="001F389D" w14:paraId="2D00376B" w14:textId="77777777" w:rsidTr="00550464">
        <w:trPr>
          <w:trHeight w:val="1326"/>
        </w:trPr>
        <w:tc>
          <w:tcPr>
            <w:tcW w:w="650" w:type="dxa"/>
            <w:shd w:val="clear" w:color="auto" w:fill="auto"/>
          </w:tcPr>
          <w:p w14:paraId="09AFFF6E"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1</w:t>
            </w:r>
          </w:p>
        </w:tc>
        <w:tc>
          <w:tcPr>
            <w:tcW w:w="2316" w:type="dxa"/>
            <w:shd w:val="clear" w:color="auto" w:fill="auto"/>
          </w:tcPr>
          <w:p w14:paraId="3FE6E23F" w14:textId="77777777" w:rsidR="00550464" w:rsidRPr="001F389D" w:rsidRDefault="00550464" w:rsidP="005D1B85">
            <w:pPr>
              <w:jc w:val="both"/>
              <w:rPr>
                <w:rFonts w:ascii="Noto Sans SemiCondensed Medium" w:hAnsi="Noto Sans SemiCondensed Medium" w:cs="Noto Sans SemiCondensed Medium"/>
                <w:sz w:val="18"/>
                <w:szCs w:val="18"/>
              </w:rPr>
            </w:pPr>
            <w:r w:rsidRPr="001F389D">
              <w:rPr>
                <w:rFonts w:ascii="Noto Sans SemiCondensed Medium" w:hAnsi="Noto Sans SemiCondensed Medium" w:cs="Noto Sans SemiCondensed Medium"/>
                <w:sz w:val="18"/>
                <w:szCs w:val="18"/>
              </w:rPr>
              <w:t>Registro nominal de pacientes en la unidad de radioterapia subrogada con: atención programa o con urgencia.</w:t>
            </w:r>
          </w:p>
        </w:tc>
        <w:tc>
          <w:tcPr>
            <w:tcW w:w="1107" w:type="dxa"/>
            <w:shd w:val="clear" w:color="auto" w:fill="auto"/>
          </w:tcPr>
          <w:p w14:paraId="17826913"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0105BDB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544CF292"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 xml:space="preserve">Documento que observa el registro de pacientes subrogados, pacientes con </w:t>
            </w:r>
            <w:r w:rsidRPr="001F389D">
              <w:rPr>
                <w:rFonts w:ascii="Noto Sans SemiCondensed Medium" w:hAnsi="Noto Sans SemiCondensed Medium" w:cs="Noto Sans SemiCondensed Medium"/>
                <w:sz w:val="18"/>
                <w:szCs w:val="18"/>
              </w:rPr>
              <w:t>atención programa o con urgencia</w:t>
            </w:r>
            <w:proofErr w:type="gramStart"/>
            <w:r w:rsidRPr="001F389D">
              <w:rPr>
                <w:rFonts w:ascii="Noto Sans SemiCondensed Medium" w:hAnsi="Noto Sans SemiCondensed Medium" w:cs="Noto Sans SemiCondensed Medium"/>
                <w:sz w:val="18"/>
                <w:szCs w:val="18"/>
              </w:rPr>
              <w:t>.</w:t>
            </w:r>
            <w:r w:rsidRPr="001F389D">
              <w:rPr>
                <w:rFonts w:ascii="Noto Sans SemiCondensed Medium" w:hAnsi="Noto Sans SemiCondensed Medium" w:cs="Noto Sans SemiCondensed Medium"/>
                <w:sz w:val="18"/>
                <w:szCs w:val="18"/>
                <w:lang w:eastAsia="es-ES"/>
              </w:rPr>
              <w:t>.</w:t>
            </w:r>
            <w:proofErr w:type="gramEnd"/>
          </w:p>
        </w:tc>
        <w:tc>
          <w:tcPr>
            <w:tcW w:w="2740" w:type="dxa"/>
            <w:shd w:val="clear" w:color="auto" w:fill="auto"/>
          </w:tcPr>
          <w:p w14:paraId="2702AEF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7866D5DE" w14:textId="77777777" w:rsidTr="00550464">
        <w:trPr>
          <w:trHeight w:val="1111"/>
        </w:trPr>
        <w:tc>
          <w:tcPr>
            <w:tcW w:w="650" w:type="dxa"/>
            <w:shd w:val="clear" w:color="auto" w:fill="auto"/>
          </w:tcPr>
          <w:p w14:paraId="7C5AC1FC"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2</w:t>
            </w:r>
          </w:p>
        </w:tc>
        <w:tc>
          <w:tcPr>
            <w:tcW w:w="2316" w:type="dxa"/>
            <w:shd w:val="clear" w:color="auto" w:fill="auto"/>
          </w:tcPr>
          <w:p w14:paraId="40D0D0A4"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Periodicidad de las sesiones de radioterapia.</w:t>
            </w:r>
          </w:p>
        </w:tc>
        <w:tc>
          <w:tcPr>
            <w:tcW w:w="1107" w:type="dxa"/>
            <w:shd w:val="clear" w:color="auto" w:fill="auto"/>
          </w:tcPr>
          <w:p w14:paraId="25E0F33B"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41DFD522"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430043C1"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evidencias documentales del número de cirugías realizadas por paciente, prescritas por el médico IMSS.</w:t>
            </w:r>
          </w:p>
        </w:tc>
        <w:tc>
          <w:tcPr>
            <w:tcW w:w="2740" w:type="dxa"/>
            <w:shd w:val="clear" w:color="auto" w:fill="auto"/>
          </w:tcPr>
          <w:p w14:paraId="7C342B1C"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602384BA" w14:textId="77777777" w:rsidTr="00550464">
        <w:trPr>
          <w:trHeight w:val="1541"/>
        </w:trPr>
        <w:tc>
          <w:tcPr>
            <w:tcW w:w="650" w:type="dxa"/>
            <w:shd w:val="clear" w:color="auto" w:fill="auto"/>
          </w:tcPr>
          <w:p w14:paraId="1C2799DD"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3</w:t>
            </w:r>
          </w:p>
        </w:tc>
        <w:tc>
          <w:tcPr>
            <w:tcW w:w="2316" w:type="dxa"/>
            <w:shd w:val="clear" w:color="auto" w:fill="auto"/>
          </w:tcPr>
          <w:p w14:paraId="364682A3"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Duración y número de las sesiones de radioterapia.</w:t>
            </w:r>
          </w:p>
        </w:tc>
        <w:tc>
          <w:tcPr>
            <w:tcW w:w="1107" w:type="dxa"/>
            <w:shd w:val="clear" w:color="auto" w:fill="auto"/>
          </w:tcPr>
          <w:p w14:paraId="4A0E6867"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25C8124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077320D7"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evidencias documentales del tiempo de duración de las sesiones de radioterapia realizadas por paciente, prescritas por el médico IMSS.</w:t>
            </w:r>
          </w:p>
        </w:tc>
        <w:tc>
          <w:tcPr>
            <w:tcW w:w="2740" w:type="dxa"/>
            <w:shd w:val="clear" w:color="auto" w:fill="auto"/>
          </w:tcPr>
          <w:p w14:paraId="66BF9E29"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5615C2DD" w14:textId="77777777" w:rsidTr="00550464">
        <w:trPr>
          <w:trHeight w:val="1553"/>
        </w:trPr>
        <w:tc>
          <w:tcPr>
            <w:tcW w:w="650" w:type="dxa"/>
            <w:shd w:val="clear" w:color="auto" w:fill="auto"/>
          </w:tcPr>
          <w:p w14:paraId="4DA7BAB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4</w:t>
            </w:r>
          </w:p>
        </w:tc>
        <w:tc>
          <w:tcPr>
            <w:tcW w:w="2316" w:type="dxa"/>
            <w:shd w:val="clear" w:color="auto" w:fill="auto"/>
          </w:tcPr>
          <w:p w14:paraId="36B40FCC" w14:textId="77777777" w:rsidR="00550464" w:rsidRPr="001F389D" w:rsidRDefault="00550464" w:rsidP="005D1B85">
            <w:pPr>
              <w:jc w:val="both"/>
              <w:rPr>
                <w:rFonts w:ascii="Noto Sans SemiCondensed Medium" w:hAnsi="Noto Sans SemiCondensed Medium" w:cs="Noto Sans SemiCondensed Medium"/>
                <w:sz w:val="18"/>
                <w:szCs w:val="18"/>
              </w:rPr>
            </w:pPr>
            <w:r w:rsidRPr="001F389D">
              <w:rPr>
                <w:rFonts w:ascii="Noto Sans SemiCondensed Medium" w:hAnsi="Noto Sans SemiCondensed Medium" w:cs="Noto Sans SemiCondensed Medium"/>
                <w:sz w:val="18"/>
                <w:szCs w:val="18"/>
              </w:rPr>
              <w:t>Copia de certificado de especialización , cédula profesional del  médico con especialidad en radio oncología responsable de la unidad</w:t>
            </w:r>
          </w:p>
        </w:tc>
        <w:tc>
          <w:tcPr>
            <w:tcW w:w="1107" w:type="dxa"/>
            <w:shd w:val="clear" w:color="auto" w:fill="auto"/>
          </w:tcPr>
          <w:p w14:paraId="34CED9DB" w14:textId="77777777" w:rsidR="00550464" w:rsidRPr="001F389D" w:rsidRDefault="00550464" w:rsidP="005D1B85">
            <w:pPr>
              <w:jc w:val="both"/>
              <w:rPr>
                <w:rFonts w:ascii="Noto Sans SemiCondensed Medium" w:hAnsi="Noto Sans SemiCondensed Medium" w:cs="Noto Sans SemiCondensed Medium"/>
                <w:sz w:val="18"/>
                <w:szCs w:val="18"/>
              </w:rPr>
            </w:pPr>
          </w:p>
        </w:tc>
        <w:tc>
          <w:tcPr>
            <w:tcW w:w="1107" w:type="dxa"/>
            <w:gridSpan w:val="2"/>
            <w:shd w:val="clear" w:color="auto" w:fill="auto"/>
          </w:tcPr>
          <w:p w14:paraId="7E886ABD" w14:textId="77777777" w:rsidR="00550464" w:rsidRPr="001F389D" w:rsidRDefault="00550464" w:rsidP="005D1B85">
            <w:pPr>
              <w:jc w:val="both"/>
              <w:rPr>
                <w:rFonts w:ascii="Noto Sans SemiCondensed Medium" w:hAnsi="Noto Sans SemiCondensed Medium" w:cs="Noto Sans SemiCondensed Medium"/>
                <w:sz w:val="18"/>
                <w:szCs w:val="18"/>
              </w:rPr>
            </w:pPr>
          </w:p>
        </w:tc>
        <w:tc>
          <w:tcPr>
            <w:tcW w:w="2498" w:type="dxa"/>
            <w:gridSpan w:val="2"/>
            <w:shd w:val="clear" w:color="auto" w:fill="auto"/>
          </w:tcPr>
          <w:p w14:paraId="5273E01A" w14:textId="77777777" w:rsidR="00550464" w:rsidRPr="001F389D" w:rsidRDefault="00550464" w:rsidP="005D1B85">
            <w:pPr>
              <w:jc w:val="both"/>
              <w:rPr>
                <w:rFonts w:ascii="Noto Sans SemiCondensed Medium" w:hAnsi="Noto Sans SemiCondensed Medium" w:cs="Noto Sans SemiCondensed Medium"/>
                <w:sz w:val="18"/>
                <w:szCs w:val="18"/>
              </w:rPr>
            </w:pPr>
            <w:r w:rsidRPr="001F389D">
              <w:rPr>
                <w:rFonts w:ascii="Noto Sans SemiCondensed Medium" w:hAnsi="Noto Sans SemiCondensed Medium" w:cs="Noto Sans SemiCondensed Medium"/>
                <w:sz w:val="18"/>
                <w:szCs w:val="18"/>
              </w:rPr>
              <w:t xml:space="preserve">Verificar copia de certificado de especialización y cédula profesional  del  médico radio oncólogo responsable de la unidad de radioterapia. </w:t>
            </w:r>
          </w:p>
        </w:tc>
        <w:tc>
          <w:tcPr>
            <w:tcW w:w="2740" w:type="dxa"/>
            <w:shd w:val="clear" w:color="auto" w:fill="auto"/>
          </w:tcPr>
          <w:p w14:paraId="426920A2"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5433BDA6" w14:textId="77777777" w:rsidTr="00550464">
        <w:trPr>
          <w:trHeight w:val="884"/>
        </w:trPr>
        <w:tc>
          <w:tcPr>
            <w:tcW w:w="650" w:type="dxa"/>
            <w:shd w:val="clear" w:color="auto" w:fill="auto"/>
          </w:tcPr>
          <w:p w14:paraId="1BE1743A"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8</w:t>
            </w:r>
          </w:p>
        </w:tc>
        <w:tc>
          <w:tcPr>
            <w:tcW w:w="2316" w:type="dxa"/>
            <w:shd w:val="clear" w:color="auto" w:fill="auto"/>
          </w:tcPr>
          <w:p w14:paraId="333483AD"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Copia de títulos o certificados que comprueben estudios de enfermería.</w:t>
            </w:r>
          </w:p>
        </w:tc>
        <w:tc>
          <w:tcPr>
            <w:tcW w:w="1107" w:type="dxa"/>
            <w:shd w:val="clear" w:color="auto" w:fill="auto"/>
          </w:tcPr>
          <w:p w14:paraId="00AC5CF1"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6F763BE6"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25E4E928"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copia de títulos o certificados que comprueben estudios de enfermería.</w:t>
            </w:r>
          </w:p>
        </w:tc>
        <w:tc>
          <w:tcPr>
            <w:tcW w:w="2740" w:type="dxa"/>
            <w:shd w:val="clear" w:color="auto" w:fill="auto"/>
          </w:tcPr>
          <w:p w14:paraId="59D1799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0174E36F" w14:textId="77777777" w:rsidTr="00550464">
        <w:trPr>
          <w:trHeight w:val="441"/>
        </w:trPr>
        <w:tc>
          <w:tcPr>
            <w:tcW w:w="650" w:type="dxa"/>
            <w:shd w:val="clear" w:color="auto" w:fill="auto"/>
          </w:tcPr>
          <w:p w14:paraId="5FFF70EE"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9</w:t>
            </w:r>
          </w:p>
        </w:tc>
        <w:tc>
          <w:tcPr>
            <w:tcW w:w="2316" w:type="dxa"/>
            <w:shd w:val="clear" w:color="auto" w:fill="auto"/>
          </w:tcPr>
          <w:p w14:paraId="659C3C51"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Existe por lo menos un médico por turno.</w:t>
            </w:r>
          </w:p>
        </w:tc>
        <w:tc>
          <w:tcPr>
            <w:tcW w:w="1107" w:type="dxa"/>
            <w:shd w:val="clear" w:color="auto" w:fill="auto"/>
          </w:tcPr>
          <w:p w14:paraId="35C2D1CF"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0DF7B8A3"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7372EECC"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Verificar documento de rol de médicos.</w:t>
            </w:r>
          </w:p>
        </w:tc>
        <w:tc>
          <w:tcPr>
            <w:tcW w:w="2740" w:type="dxa"/>
            <w:shd w:val="clear" w:color="auto" w:fill="auto"/>
          </w:tcPr>
          <w:p w14:paraId="1B40010C"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0A722C64" w14:textId="77777777" w:rsidTr="00550464">
        <w:trPr>
          <w:trHeight w:val="656"/>
        </w:trPr>
        <w:tc>
          <w:tcPr>
            <w:tcW w:w="650" w:type="dxa"/>
            <w:shd w:val="clear" w:color="auto" w:fill="auto"/>
          </w:tcPr>
          <w:p w14:paraId="7C45C408"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11</w:t>
            </w:r>
          </w:p>
        </w:tc>
        <w:tc>
          <w:tcPr>
            <w:tcW w:w="2316" w:type="dxa"/>
            <w:shd w:val="clear" w:color="auto" w:fill="auto"/>
          </w:tcPr>
          <w:p w14:paraId="1B7E5548"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Registro de sesiones de radioterapia suspendidas y sus causas.</w:t>
            </w:r>
          </w:p>
        </w:tc>
        <w:tc>
          <w:tcPr>
            <w:tcW w:w="1107" w:type="dxa"/>
            <w:shd w:val="clear" w:color="auto" w:fill="auto"/>
          </w:tcPr>
          <w:p w14:paraId="589A593C"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345E47D6"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1FF6ABF2"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Validar registro de tratamientos suspendidos y sus causas.</w:t>
            </w:r>
          </w:p>
        </w:tc>
        <w:tc>
          <w:tcPr>
            <w:tcW w:w="2740" w:type="dxa"/>
            <w:shd w:val="clear" w:color="auto" w:fill="auto"/>
          </w:tcPr>
          <w:p w14:paraId="552F162A"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573987EC" w14:textId="77777777" w:rsidTr="00550464">
        <w:trPr>
          <w:trHeight w:val="145"/>
        </w:trPr>
        <w:tc>
          <w:tcPr>
            <w:tcW w:w="650" w:type="dxa"/>
            <w:shd w:val="clear" w:color="auto" w:fill="auto"/>
            <w:vAlign w:val="center"/>
          </w:tcPr>
          <w:p w14:paraId="591DB7B7"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lastRenderedPageBreak/>
              <w:t>14</w:t>
            </w:r>
          </w:p>
        </w:tc>
        <w:tc>
          <w:tcPr>
            <w:tcW w:w="2316" w:type="dxa"/>
            <w:shd w:val="clear" w:color="auto" w:fill="auto"/>
            <w:vAlign w:val="center"/>
          </w:tcPr>
          <w:p w14:paraId="641DDAF1"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rPr>
              <w:t>Cumplimiento de lavado de manos  por parte del personal de enfermería.</w:t>
            </w:r>
          </w:p>
        </w:tc>
        <w:tc>
          <w:tcPr>
            <w:tcW w:w="1107" w:type="dxa"/>
            <w:shd w:val="clear" w:color="auto" w:fill="auto"/>
          </w:tcPr>
          <w:p w14:paraId="68654C3B"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1107" w:type="dxa"/>
            <w:gridSpan w:val="2"/>
            <w:shd w:val="clear" w:color="auto" w:fill="auto"/>
          </w:tcPr>
          <w:p w14:paraId="112A56DE"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c>
          <w:tcPr>
            <w:tcW w:w="2498" w:type="dxa"/>
            <w:gridSpan w:val="2"/>
            <w:shd w:val="clear" w:color="auto" w:fill="auto"/>
          </w:tcPr>
          <w:p w14:paraId="2053378D"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r w:rsidRPr="001F389D">
              <w:rPr>
                <w:rFonts w:ascii="Noto Sans SemiCondensed Medium" w:hAnsi="Noto Sans SemiCondensed Medium" w:cs="Noto Sans SemiCondensed Medium"/>
                <w:sz w:val="18"/>
                <w:szCs w:val="18"/>
                <w:lang w:eastAsia="es-ES"/>
              </w:rPr>
              <w:t>Documento que demuestre capacitación en el lavado de manos</w:t>
            </w:r>
          </w:p>
        </w:tc>
        <w:tc>
          <w:tcPr>
            <w:tcW w:w="2740" w:type="dxa"/>
            <w:shd w:val="clear" w:color="auto" w:fill="auto"/>
          </w:tcPr>
          <w:p w14:paraId="3386D8D7" w14:textId="77777777" w:rsidR="00550464" w:rsidRPr="001F389D" w:rsidRDefault="00550464" w:rsidP="005D1B85">
            <w:pPr>
              <w:jc w:val="both"/>
              <w:rPr>
                <w:rFonts w:ascii="Noto Sans SemiCondensed Medium" w:hAnsi="Noto Sans SemiCondensed Medium" w:cs="Noto Sans SemiCondensed Medium"/>
                <w:sz w:val="18"/>
                <w:szCs w:val="18"/>
                <w:lang w:eastAsia="es-ES"/>
              </w:rPr>
            </w:pPr>
          </w:p>
        </w:tc>
      </w:tr>
      <w:tr w:rsidR="00550464" w:rsidRPr="001F389D" w14:paraId="3117944E" w14:textId="77777777" w:rsidTr="00550464">
        <w:trPr>
          <w:trHeight w:val="145"/>
        </w:trPr>
        <w:tc>
          <w:tcPr>
            <w:tcW w:w="4824" w:type="dxa"/>
            <w:gridSpan w:val="4"/>
            <w:shd w:val="clear" w:color="auto" w:fill="auto"/>
          </w:tcPr>
          <w:p w14:paraId="55203E14"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POR EL INSTITUTO</w:t>
            </w:r>
          </w:p>
        </w:tc>
        <w:tc>
          <w:tcPr>
            <w:tcW w:w="728" w:type="dxa"/>
            <w:gridSpan w:val="2"/>
            <w:tcBorders>
              <w:top w:val="nil"/>
              <w:bottom w:val="nil"/>
            </w:tcBorders>
            <w:shd w:val="clear" w:color="auto" w:fill="auto"/>
          </w:tcPr>
          <w:p w14:paraId="50FA5AD5"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2F7B87DA"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POR LA UNIDAD DE HEMODIÁLISIS SUBROGADA</w:t>
            </w:r>
          </w:p>
        </w:tc>
      </w:tr>
      <w:tr w:rsidR="00550464" w:rsidRPr="001F389D" w14:paraId="5DA179BE" w14:textId="77777777" w:rsidTr="00550464">
        <w:trPr>
          <w:trHeight w:val="145"/>
        </w:trPr>
        <w:tc>
          <w:tcPr>
            <w:tcW w:w="4824" w:type="dxa"/>
            <w:gridSpan w:val="4"/>
            <w:shd w:val="clear" w:color="auto" w:fill="auto"/>
          </w:tcPr>
          <w:p w14:paraId="70A15391"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p w14:paraId="780FDCB4"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p w14:paraId="1392EF7D"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ADMINISTRADOR DE CONTRATO O SERVIDOR PUBLICO DESIGNADO</w:t>
            </w:r>
          </w:p>
        </w:tc>
        <w:tc>
          <w:tcPr>
            <w:tcW w:w="728" w:type="dxa"/>
            <w:gridSpan w:val="2"/>
            <w:tcBorders>
              <w:top w:val="nil"/>
              <w:bottom w:val="nil"/>
            </w:tcBorders>
            <w:shd w:val="clear" w:color="auto" w:fill="auto"/>
          </w:tcPr>
          <w:p w14:paraId="06FA38E6"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486582A8"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p w14:paraId="79523C39"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p w14:paraId="62DD44B3"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 xml:space="preserve">DIRECTOR DE LA UNIDAD </w:t>
            </w:r>
          </w:p>
        </w:tc>
      </w:tr>
      <w:tr w:rsidR="00550464" w:rsidRPr="001F389D" w14:paraId="28686F78" w14:textId="77777777" w:rsidTr="00550464">
        <w:trPr>
          <w:trHeight w:val="145"/>
        </w:trPr>
        <w:tc>
          <w:tcPr>
            <w:tcW w:w="4824" w:type="dxa"/>
            <w:gridSpan w:val="4"/>
            <w:shd w:val="clear" w:color="auto" w:fill="auto"/>
          </w:tcPr>
          <w:p w14:paraId="16C84B63"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p w14:paraId="1D00D4E2"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VERIFICADOR POR EL INSTITUTO</w:t>
            </w:r>
          </w:p>
        </w:tc>
        <w:tc>
          <w:tcPr>
            <w:tcW w:w="728" w:type="dxa"/>
            <w:gridSpan w:val="2"/>
            <w:tcBorders>
              <w:top w:val="nil"/>
              <w:bottom w:val="nil"/>
            </w:tcBorders>
            <w:shd w:val="clear" w:color="auto" w:fill="auto"/>
          </w:tcPr>
          <w:p w14:paraId="43F39341"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72650472"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PERSONAL DE LA UNIDAD DE CIRUGÍA</w:t>
            </w:r>
          </w:p>
        </w:tc>
      </w:tr>
      <w:tr w:rsidR="00550464" w:rsidRPr="001F389D" w14:paraId="3A7168A8" w14:textId="77777777" w:rsidTr="00550464">
        <w:trPr>
          <w:trHeight w:val="441"/>
        </w:trPr>
        <w:tc>
          <w:tcPr>
            <w:tcW w:w="4824" w:type="dxa"/>
            <w:gridSpan w:val="4"/>
            <w:shd w:val="clear" w:color="auto" w:fill="auto"/>
          </w:tcPr>
          <w:p w14:paraId="4989115B"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p w14:paraId="2A6BA3D4"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tc>
        <w:tc>
          <w:tcPr>
            <w:tcW w:w="728" w:type="dxa"/>
            <w:gridSpan w:val="2"/>
            <w:tcBorders>
              <w:top w:val="nil"/>
              <w:bottom w:val="nil"/>
            </w:tcBorders>
            <w:shd w:val="clear" w:color="auto" w:fill="auto"/>
          </w:tcPr>
          <w:p w14:paraId="7E78D8B3"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tc>
        <w:tc>
          <w:tcPr>
            <w:tcW w:w="4869" w:type="dxa"/>
            <w:gridSpan w:val="2"/>
            <w:shd w:val="clear" w:color="auto" w:fill="auto"/>
          </w:tcPr>
          <w:p w14:paraId="7D1E3F50"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p>
          <w:p w14:paraId="0C6FDCAC" w14:textId="77777777" w:rsidR="00550464" w:rsidRPr="001F389D" w:rsidRDefault="00550464" w:rsidP="005D1B85">
            <w:pPr>
              <w:jc w:val="both"/>
              <w:rPr>
                <w:rFonts w:ascii="Noto Sans SemiCondensed Medium" w:hAnsi="Noto Sans SemiCondensed Medium" w:cs="Noto Sans SemiCondensed Medium"/>
                <w:b/>
                <w:sz w:val="18"/>
                <w:szCs w:val="18"/>
                <w:lang w:eastAsia="es-ES"/>
              </w:rPr>
            </w:pPr>
            <w:r w:rsidRPr="001F389D">
              <w:rPr>
                <w:rFonts w:ascii="Noto Sans SemiCondensed Medium" w:hAnsi="Noto Sans SemiCondensed Medium" w:cs="Noto Sans SemiCondensed Medium"/>
                <w:b/>
                <w:sz w:val="18"/>
                <w:szCs w:val="18"/>
                <w:lang w:eastAsia="es-ES"/>
              </w:rPr>
              <w:t>NOMBRE Y FIRMA</w:t>
            </w:r>
          </w:p>
        </w:tc>
      </w:tr>
    </w:tbl>
    <w:p w14:paraId="2BC8DB63" w14:textId="77777777" w:rsidR="00550464" w:rsidRPr="00427527" w:rsidRDefault="00550464" w:rsidP="00550464">
      <w:pPr>
        <w:jc w:val="center"/>
        <w:rPr>
          <w:rFonts w:ascii="Noto Sans" w:hAnsi="Noto Sans" w:cs="Noto Sans"/>
          <w:b/>
          <w:sz w:val="20"/>
        </w:rPr>
      </w:pPr>
    </w:p>
    <w:p w14:paraId="53951D16" w14:textId="77777777" w:rsidR="00550464" w:rsidRPr="00427527" w:rsidRDefault="00550464" w:rsidP="00550464">
      <w:pPr>
        <w:rPr>
          <w:rFonts w:ascii="Noto Sans" w:hAnsi="Noto Sans" w:cs="Noto Sans"/>
        </w:rPr>
      </w:pPr>
    </w:p>
    <w:p w14:paraId="1A89B0B5" w14:textId="77777777" w:rsidR="00550464" w:rsidRPr="00427527" w:rsidRDefault="00550464" w:rsidP="00550464">
      <w:pPr>
        <w:rPr>
          <w:rFonts w:ascii="Noto Sans" w:hAnsi="Noto Sans" w:cs="Noto Sans"/>
        </w:rPr>
      </w:pPr>
    </w:p>
    <w:p w14:paraId="2F4CCFD2" w14:textId="77777777" w:rsidR="00550464" w:rsidRPr="00427527" w:rsidRDefault="00550464" w:rsidP="00550464">
      <w:pPr>
        <w:rPr>
          <w:rFonts w:ascii="Noto Sans" w:hAnsi="Noto Sans" w:cs="Noto Sans"/>
        </w:rPr>
      </w:pPr>
    </w:p>
    <w:p w14:paraId="548611E4" w14:textId="77777777" w:rsidR="00550464" w:rsidRDefault="00550464" w:rsidP="00666122">
      <w:pPr>
        <w:tabs>
          <w:tab w:val="left" w:pos="850"/>
          <w:tab w:val="left" w:pos="1417"/>
        </w:tabs>
        <w:jc w:val="center"/>
        <w:rPr>
          <w:rFonts w:ascii="Noto Sans" w:hAnsi="Noto Sans" w:cs="Noto Sans"/>
          <w:b/>
          <w:sz w:val="20"/>
        </w:rPr>
      </w:pPr>
    </w:p>
    <w:p w14:paraId="1E8B5C4F" w14:textId="77777777" w:rsidR="00550464" w:rsidRDefault="00550464" w:rsidP="00666122">
      <w:pPr>
        <w:tabs>
          <w:tab w:val="left" w:pos="850"/>
          <w:tab w:val="left" w:pos="1417"/>
        </w:tabs>
        <w:jc w:val="center"/>
        <w:rPr>
          <w:rFonts w:ascii="Noto Sans" w:hAnsi="Noto Sans" w:cs="Noto Sans"/>
          <w:b/>
          <w:sz w:val="20"/>
        </w:rPr>
      </w:pPr>
    </w:p>
    <w:p w14:paraId="2A00C524" w14:textId="77777777" w:rsidR="00550464" w:rsidRDefault="00550464" w:rsidP="00666122">
      <w:pPr>
        <w:tabs>
          <w:tab w:val="left" w:pos="850"/>
          <w:tab w:val="left" w:pos="1417"/>
        </w:tabs>
        <w:jc w:val="center"/>
        <w:rPr>
          <w:rFonts w:ascii="Noto Sans" w:hAnsi="Noto Sans" w:cs="Noto Sans"/>
          <w:b/>
          <w:sz w:val="20"/>
        </w:rPr>
      </w:pPr>
    </w:p>
    <w:p w14:paraId="29E88063" w14:textId="77777777" w:rsidR="00550464" w:rsidRDefault="00550464" w:rsidP="00666122">
      <w:pPr>
        <w:tabs>
          <w:tab w:val="left" w:pos="850"/>
          <w:tab w:val="left" w:pos="1417"/>
        </w:tabs>
        <w:jc w:val="center"/>
        <w:rPr>
          <w:rFonts w:ascii="Noto Sans" w:hAnsi="Noto Sans" w:cs="Noto Sans"/>
          <w:b/>
          <w:sz w:val="20"/>
        </w:rPr>
      </w:pPr>
    </w:p>
    <w:p w14:paraId="1983BA16" w14:textId="77777777" w:rsidR="00550464" w:rsidRDefault="00550464" w:rsidP="00666122">
      <w:pPr>
        <w:tabs>
          <w:tab w:val="left" w:pos="850"/>
          <w:tab w:val="left" w:pos="1417"/>
        </w:tabs>
        <w:jc w:val="center"/>
        <w:rPr>
          <w:rFonts w:ascii="Noto Sans" w:hAnsi="Noto Sans" w:cs="Noto Sans"/>
          <w:b/>
          <w:sz w:val="20"/>
        </w:rPr>
      </w:pPr>
    </w:p>
    <w:p w14:paraId="605EE50E" w14:textId="77777777" w:rsidR="00550464" w:rsidRDefault="00550464" w:rsidP="00666122">
      <w:pPr>
        <w:tabs>
          <w:tab w:val="left" w:pos="850"/>
          <w:tab w:val="left" w:pos="1417"/>
        </w:tabs>
        <w:jc w:val="center"/>
        <w:rPr>
          <w:rFonts w:ascii="Noto Sans" w:hAnsi="Noto Sans" w:cs="Noto Sans"/>
          <w:b/>
          <w:sz w:val="20"/>
        </w:rPr>
      </w:pPr>
    </w:p>
    <w:p w14:paraId="3E44F3F0" w14:textId="77777777" w:rsidR="00550464" w:rsidRDefault="00550464" w:rsidP="00666122">
      <w:pPr>
        <w:tabs>
          <w:tab w:val="left" w:pos="850"/>
          <w:tab w:val="left" w:pos="1417"/>
        </w:tabs>
        <w:jc w:val="center"/>
        <w:rPr>
          <w:rFonts w:ascii="Noto Sans" w:hAnsi="Noto Sans" w:cs="Noto Sans"/>
          <w:b/>
          <w:sz w:val="20"/>
        </w:rPr>
      </w:pPr>
    </w:p>
    <w:p w14:paraId="55703E29" w14:textId="77777777" w:rsidR="00550464" w:rsidRDefault="00550464" w:rsidP="00666122">
      <w:pPr>
        <w:tabs>
          <w:tab w:val="left" w:pos="850"/>
          <w:tab w:val="left" w:pos="1417"/>
        </w:tabs>
        <w:jc w:val="center"/>
        <w:rPr>
          <w:rFonts w:ascii="Noto Sans" w:hAnsi="Noto Sans" w:cs="Noto Sans"/>
          <w:b/>
          <w:sz w:val="20"/>
        </w:rPr>
      </w:pPr>
    </w:p>
    <w:p w14:paraId="77B57173" w14:textId="77777777" w:rsidR="00550464" w:rsidRDefault="00550464" w:rsidP="00666122">
      <w:pPr>
        <w:tabs>
          <w:tab w:val="left" w:pos="850"/>
          <w:tab w:val="left" w:pos="1417"/>
        </w:tabs>
        <w:jc w:val="center"/>
        <w:rPr>
          <w:rFonts w:ascii="Noto Sans" w:hAnsi="Noto Sans" w:cs="Noto Sans"/>
          <w:b/>
          <w:sz w:val="20"/>
        </w:rPr>
      </w:pPr>
    </w:p>
    <w:p w14:paraId="3048F429" w14:textId="77777777" w:rsidR="00550464" w:rsidRDefault="00550464" w:rsidP="00666122">
      <w:pPr>
        <w:tabs>
          <w:tab w:val="left" w:pos="850"/>
          <w:tab w:val="left" w:pos="1417"/>
        </w:tabs>
        <w:jc w:val="center"/>
        <w:rPr>
          <w:rFonts w:ascii="Noto Sans" w:hAnsi="Noto Sans" w:cs="Noto Sans"/>
          <w:b/>
          <w:sz w:val="20"/>
        </w:rPr>
      </w:pPr>
    </w:p>
    <w:p w14:paraId="11015C92" w14:textId="77777777" w:rsidR="00550464" w:rsidRDefault="00550464" w:rsidP="00666122">
      <w:pPr>
        <w:tabs>
          <w:tab w:val="left" w:pos="850"/>
          <w:tab w:val="left" w:pos="1417"/>
        </w:tabs>
        <w:jc w:val="center"/>
        <w:rPr>
          <w:rFonts w:ascii="Noto Sans" w:hAnsi="Noto Sans" w:cs="Noto Sans"/>
          <w:b/>
          <w:sz w:val="20"/>
        </w:rPr>
      </w:pPr>
    </w:p>
    <w:p w14:paraId="19E47FC3" w14:textId="77777777" w:rsidR="00550464" w:rsidRDefault="00550464" w:rsidP="00666122">
      <w:pPr>
        <w:tabs>
          <w:tab w:val="left" w:pos="850"/>
          <w:tab w:val="left" w:pos="1417"/>
        </w:tabs>
        <w:jc w:val="center"/>
        <w:rPr>
          <w:rFonts w:ascii="Noto Sans" w:hAnsi="Noto Sans" w:cs="Noto Sans"/>
          <w:b/>
          <w:sz w:val="20"/>
        </w:rPr>
      </w:pPr>
    </w:p>
    <w:p w14:paraId="7C71C678" w14:textId="77777777" w:rsidR="00550464" w:rsidRDefault="00550464" w:rsidP="00666122">
      <w:pPr>
        <w:tabs>
          <w:tab w:val="left" w:pos="850"/>
          <w:tab w:val="left" w:pos="1417"/>
        </w:tabs>
        <w:jc w:val="center"/>
        <w:rPr>
          <w:rFonts w:ascii="Noto Sans" w:hAnsi="Noto Sans" w:cs="Noto Sans"/>
          <w:b/>
          <w:sz w:val="20"/>
        </w:rPr>
      </w:pPr>
    </w:p>
    <w:p w14:paraId="7D8D04B7" w14:textId="77777777" w:rsidR="00550464" w:rsidRDefault="00550464" w:rsidP="00666122">
      <w:pPr>
        <w:tabs>
          <w:tab w:val="left" w:pos="850"/>
          <w:tab w:val="left" w:pos="1417"/>
        </w:tabs>
        <w:jc w:val="center"/>
        <w:rPr>
          <w:rFonts w:ascii="Noto Sans" w:hAnsi="Noto Sans" w:cs="Noto Sans"/>
          <w:b/>
          <w:sz w:val="20"/>
        </w:rPr>
      </w:pPr>
    </w:p>
    <w:p w14:paraId="23009D1E" w14:textId="77777777" w:rsidR="00550464" w:rsidRDefault="00550464" w:rsidP="00666122">
      <w:pPr>
        <w:tabs>
          <w:tab w:val="left" w:pos="850"/>
          <w:tab w:val="left" w:pos="1417"/>
        </w:tabs>
        <w:jc w:val="center"/>
        <w:rPr>
          <w:rFonts w:ascii="Noto Sans" w:hAnsi="Noto Sans" w:cs="Noto Sans"/>
          <w:b/>
          <w:sz w:val="20"/>
        </w:rPr>
      </w:pPr>
    </w:p>
    <w:p w14:paraId="108F3F06" w14:textId="77777777" w:rsidR="00550464" w:rsidRDefault="00550464" w:rsidP="00666122">
      <w:pPr>
        <w:tabs>
          <w:tab w:val="left" w:pos="850"/>
          <w:tab w:val="left" w:pos="1417"/>
        </w:tabs>
        <w:jc w:val="center"/>
        <w:rPr>
          <w:rFonts w:ascii="Noto Sans" w:hAnsi="Noto Sans" w:cs="Noto Sans"/>
          <w:b/>
          <w:sz w:val="20"/>
        </w:rPr>
      </w:pPr>
    </w:p>
    <w:p w14:paraId="38185B93" w14:textId="77777777" w:rsidR="00550464" w:rsidRDefault="00550464" w:rsidP="00666122">
      <w:pPr>
        <w:tabs>
          <w:tab w:val="left" w:pos="850"/>
          <w:tab w:val="left" w:pos="1417"/>
        </w:tabs>
        <w:jc w:val="center"/>
        <w:rPr>
          <w:rFonts w:ascii="Noto Sans" w:hAnsi="Noto Sans" w:cs="Noto Sans"/>
          <w:b/>
          <w:sz w:val="20"/>
        </w:rPr>
      </w:pPr>
    </w:p>
    <w:p w14:paraId="0C20929C" w14:textId="77777777" w:rsidR="00550464" w:rsidRDefault="00550464" w:rsidP="00666122">
      <w:pPr>
        <w:tabs>
          <w:tab w:val="left" w:pos="850"/>
          <w:tab w:val="left" w:pos="1417"/>
        </w:tabs>
        <w:jc w:val="center"/>
        <w:rPr>
          <w:rFonts w:ascii="Noto Sans" w:hAnsi="Noto Sans" w:cs="Noto Sans"/>
          <w:b/>
          <w:sz w:val="20"/>
        </w:rPr>
      </w:pPr>
    </w:p>
    <w:p w14:paraId="50E45097" w14:textId="77777777" w:rsidR="00550464" w:rsidRDefault="00550464" w:rsidP="00666122">
      <w:pPr>
        <w:tabs>
          <w:tab w:val="left" w:pos="850"/>
          <w:tab w:val="left" w:pos="1417"/>
        </w:tabs>
        <w:jc w:val="center"/>
        <w:rPr>
          <w:rFonts w:ascii="Noto Sans" w:hAnsi="Noto Sans" w:cs="Noto Sans"/>
          <w:b/>
          <w:sz w:val="20"/>
        </w:rPr>
      </w:pPr>
    </w:p>
    <w:p w14:paraId="7CE14730" w14:textId="77777777" w:rsidR="00550464" w:rsidRDefault="00550464" w:rsidP="00666122">
      <w:pPr>
        <w:tabs>
          <w:tab w:val="left" w:pos="850"/>
          <w:tab w:val="left" w:pos="1417"/>
        </w:tabs>
        <w:jc w:val="center"/>
        <w:rPr>
          <w:rFonts w:ascii="Noto Sans" w:hAnsi="Noto Sans" w:cs="Noto Sans"/>
          <w:b/>
          <w:sz w:val="20"/>
        </w:rPr>
      </w:pPr>
    </w:p>
    <w:p w14:paraId="46386654" w14:textId="77777777" w:rsidR="00550464" w:rsidRDefault="00550464" w:rsidP="00666122">
      <w:pPr>
        <w:tabs>
          <w:tab w:val="left" w:pos="850"/>
          <w:tab w:val="left" w:pos="1417"/>
        </w:tabs>
        <w:jc w:val="center"/>
        <w:rPr>
          <w:rFonts w:ascii="Noto Sans" w:hAnsi="Noto Sans" w:cs="Noto Sans"/>
          <w:b/>
          <w:sz w:val="20"/>
        </w:rPr>
      </w:pPr>
    </w:p>
    <w:p w14:paraId="4882B484" w14:textId="77777777" w:rsidR="00FF1038" w:rsidRDefault="00FF1038" w:rsidP="00666122">
      <w:pPr>
        <w:tabs>
          <w:tab w:val="left" w:pos="850"/>
          <w:tab w:val="left" w:pos="1417"/>
        </w:tabs>
        <w:jc w:val="center"/>
        <w:rPr>
          <w:rFonts w:ascii="Noto Sans" w:hAnsi="Noto Sans" w:cs="Noto Sans"/>
          <w:b/>
          <w:sz w:val="20"/>
        </w:rPr>
      </w:pPr>
    </w:p>
    <w:p w14:paraId="59541719" w14:textId="77777777" w:rsidR="00FF1038" w:rsidRDefault="00FF1038" w:rsidP="00666122">
      <w:pPr>
        <w:tabs>
          <w:tab w:val="left" w:pos="850"/>
          <w:tab w:val="left" w:pos="1417"/>
        </w:tabs>
        <w:jc w:val="center"/>
        <w:rPr>
          <w:rFonts w:ascii="Noto Sans" w:hAnsi="Noto Sans" w:cs="Noto Sans"/>
          <w:b/>
          <w:sz w:val="20"/>
        </w:rPr>
      </w:pPr>
    </w:p>
    <w:p w14:paraId="0A07108C" w14:textId="77777777" w:rsidR="00FF1038" w:rsidRDefault="00FF1038" w:rsidP="00666122">
      <w:pPr>
        <w:tabs>
          <w:tab w:val="left" w:pos="850"/>
          <w:tab w:val="left" w:pos="1417"/>
        </w:tabs>
        <w:jc w:val="center"/>
        <w:rPr>
          <w:rFonts w:ascii="Noto Sans" w:hAnsi="Noto Sans" w:cs="Noto Sans"/>
          <w:b/>
          <w:sz w:val="20"/>
        </w:rPr>
      </w:pPr>
    </w:p>
    <w:p w14:paraId="4C128501" w14:textId="77777777" w:rsidR="00FF1038" w:rsidRDefault="00FF1038" w:rsidP="00666122">
      <w:pPr>
        <w:tabs>
          <w:tab w:val="left" w:pos="850"/>
          <w:tab w:val="left" w:pos="1417"/>
        </w:tabs>
        <w:jc w:val="center"/>
        <w:rPr>
          <w:rFonts w:ascii="Noto Sans" w:hAnsi="Noto Sans" w:cs="Noto Sans"/>
          <w:b/>
          <w:sz w:val="20"/>
        </w:rPr>
      </w:pPr>
    </w:p>
    <w:p w14:paraId="7D854F67" w14:textId="77777777" w:rsidR="00FF1038" w:rsidRDefault="00FF1038" w:rsidP="00666122">
      <w:pPr>
        <w:tabs>
          <w:tab w:val="left" w:pos="850"/>
          <w:tab w:val="left" w:pos="1417"/>
        </w:tabs>
        <w:jc w:val="center"/>
        <w:rPr>
          <w:rFonts w:ascii="Noto Sans" w:hAnsi="Noto Sans" w:cs="Noto Sans"/>
          <w:b/>
          <w:sz w:val="20"/>
        </w:rPr>
      </w:pPr>
    </w:p>
    <w:p w14:paraId="7E440CAA" w14:textId="77777777" w:rsidR="00FF1038" w:rsidRDefault="00FF1038" w:rsidP="00666122">
      <w:pPr>
        <w:tabs>
          <w:tab w:val="left" w:pos="850"/>
          <w:tab w:val="left" w:pos="1417"/>
        </w:tabs>
        <w:jc w:val="center"/>
        <w:rPr>
          <w:rFonts w:ascii="Noto Sans" w:hAnsi="Noto Sans" w:cs="Noto Sans"/>
          <w:b/>
          <w:sz w:val="20"/>
        </w:rPr>
      </w:pPr>
    </w:p>
    <w:p w14:paraId="13A6C57B" w14:textId="77777777" w:rsidR="00FF1038" w:rsidRDefault="00FF1038" w:rsidP="00666122">
      <w:pPr>
        <w:tabs>
          <w:tab w:val="left" w:pos="850"/>
          <w:tab w:val="left" w:pos="1417"/>
        </w:tabs>
        <w:jc w:val="center"/>
        <w:rPr>
          <w:rFonts w:ascii="Noto Sans" w:hAnsi="Noto Sans" w:cs="Noto Sans"/>
          <w:b/>
          <w:sz w:val="20"/>
        </w:rPr>
      </w:pPr>
    </w:p>
    <w:p w14:paraId="7FF2AC90" w14:textId="77777777" w:rsidR="00FF1038" w:rsidRDefault="00FF1038" w:rsidP="00666122">
      <w:pPr>
        <w:tabs>
          <w:tab w:val="left" w:pos="850"/>
          <w:tab w:val="left" w:pos="1417"/>
        </w:tabs>
        <w:jc w:val="center"/>
        <w:rPr>
          <w:rFonts w:ascii="Noto Sans" w:hAnsi="Noto Sans" w:cs="Noto Sans"/>
          <w:b/>
          <w:sz w:val="20"/>
        </w:rPr>
      </w:pPr>
    </w:p>
    <w:p w14:paraId="1BD308F3" w14:textId="77777777" w:rsidR="00FF1038" w:rsidRDefault="00FF1038" w:rsidP="00666122">
      <w:pPr>
        <w:tabs>
          <w:tab w:val="left" w:pos="850"/>
          <w:tab w:val="left" w:pos="1417"/>
        </w:tabs>
        <w:jc w:val="center"/>
        <w:rPr>
          <w:rFonts w:ascii="Noto Sans" w:hAnsi="Noto Sans" w:cs="Noto Sans"/>
          <w:b/>
          <w:sz w:val="20"/>
        </w:rPr>
      </w:pPr>
    </w:p>
    <w:p w14:paraId="0A0B16D7" w14:textId="77777777" w:rsidR="00FF1038" w:rsidRDefault="00FF1038" w:rsidP="00666122">
      <w:pPr>
        <w:tabs>
          <w:tab w:val="left" w:pos="850"/>
          <w:tab w:val="left" w:pos="1417"/>
        </w:tabs>
        <w:jc w:val="center"/>
        <w:rPr>
          <w:rFonts w:ascii="Noto Sans" w:hAnsi="Noto Sans" w:cs="Noto Sans"/>
          <w:b/>
          <w:sz w:val="20"/>
        </w:rPr>
      </w:pPr>
    </w:p>
    <w:p w14:paraId="6677F14C" w14:textId="77777777" w:rsidR="00FF1038" w:rsidRDefault="00FF1038" w:rsidP="00666122">
      <w:pPr>
        <w:tabs>
          <w:tab w:val="left" w:pos="850"/>
          <w:tab w:val="left" w:pos="1417"/>
        </w:tabs>
        <w:jc w:val="center"/>
        <w:rPr>
          <w:rFonts w:ascii="Noto Sans" w:hAnsi="Noto Sans" w:cs="Noto Sans"/>
          <w:b/>
          <w:sz w:val="20"/>
        </w:rPr>
      </w:pPr>
    </w:p>
    <w:p w14:paraId="2270DD7B" w14:textId="77777777" w:rsidR="00FF1038" w:rsidRDefault="00FF1038" w:rsidP="00666122">
      <w:pPr>
        <w:tabs>
          <w:tab w:val="left" w:pos="850"/>
          <w:tab w:val="left" w:pos="1417"/>
        </w:tabs>
        <w:jc w:val="center"/>
        <w:rPr>
          <w:rFonts w:ascii="Noto Sans" w:hAnsi="Noto Sans" w:cs="Noto Sans"/>
          <w:b/>
          <w:sz w:val="20"/>
        </w:rPr>
      </w:pPr>
    </w:p>
    <w:p w14:paraId="1C6B39C1" w14:textId="77777777" w:rsidR="00550464" w:rsidRDefault="00550464" w:rsidP="00666122">
      <w:pPr>
        <w:tabs>
          <w:tab w:val="left" w:pos="850"/>
          <w:tab w:val="left" w:pos="1417"/>
        </w:tabs>
        <w:jc w:val="center"/>
        <w:rPr>
          <w:rFonts w:ascii="Noto Sans" w:hAnsi="Noto Sans" w:cs="Noto Sans"/>
          <w:b/>
          <w:sz w:val="20"/>
        </w:rPr>
      </w:pPr>
    </w:p>
    <w:p w14:paraId="2A908EF5" w14:textId="77777777" w:rsidR="00550464" w:rsidRDefault="00550464" w:rsidP="00666122">
      <w:pPr>
        <w:tabs>
          <w:tab w:val="left" w:pos="850"/>
          <w:tab w:val="left" w:pos="1417"/>
        </w:tabs>
        <w:jc w:val="center"/>
        <w:rPr>
          <w:rFonts w:ascii="Noto Sans" w:hAnsi="Noto Sans" w:cs="Noto Sans"/>
          <w:b/>
          <w:sz w:val="20"/>
        </w:rPr>
      </w:pPr>
    </w:p>
    <w:p w14:paraId="68D0B898" w14:textId="77777777" w:rsidR="00550464" w:rsidRDefault="00550464" w:rsidP="00666122">
      <w:pPr>
        <w:tabs>
          <w:tab w:val="left" w:pos="850"/>
          <w:tab w:val="left" w:pos="1417"/>
        </w:tabs>
        <w:jc w:val="center"/>
        <w:rPr>
          <w:rFonts w:ascii="Noto Sans" w:hAnsi="Noto Sans" w:cs="Noto Sans"/>
          <w:b/>
          <w:sz w:val="20"/>
        </w:rPr>
      </w:pPr>
    </w:p>
    <w:p w14:paraId="6FBE222A" w14:textId="77777777" w:rsidR="00550464" w:rsidRDefault="00550464" w:rsidP="00666122">
      <w:pPr>
        <w:tabs>
          <w:tab w:val="left" w:pos="850"/>
          <w:tab w:val="left" w:pos="1417"/>
        </w:tabs>
        <w:jc w:val="center"/>
        <w:rPr>
          <w:rFonts w:ascii="Noto Sans" w:hAnsi="Noto Sans" w:cs="Noto Sans"/>
          <w:b/>
          <w:sz w:val="20"/>
        </w:rPr>
      </w:pPr>
    </w:p>
    <w:p w14:paraId="485D6956" w14:textId="77777777" w:rsidR="00550464" w:rsidRDefault="00550464" w:rsidP="00666122">
      <w:pPr>
        <w:tabs>
          <w:tab w:val="left" w:pos="850"/>
          <w:tab w:val="left" w:pos="1417"/>
        </w:tabs>
        <w:jc w:val="center"/>
        <w:rPr>
          <w:rFonts w:ascii="Noto Sans" w:hAnsi="Noto Sans" w:cs="Noto Sans"/>
          <w:b/>
          <w:sz w:val="20"/>
        </w:rPr>
      </w:pPr>
    </w:p>
    <w:p w14:paraId="1D784DB0" w14:textId="77777777" w:rsidR="00550464" w:rsidRDefault="00550464" w:rsidP="00E20899">
      <w:pPr>
        <w:tabs>
          <w:tab w:val="left" w:pos="850"/>
          <w:tab w:val="left" w:pos="1417"/>
        </w:tabs>
        <w:rPr>
          <w:rFonts w:ascii="Noto Sans" w:hAnsi="Noto Sans" w:cs="Noto Sans"/>
          <w:b/>
          <w:sz w:val="20"/>
        </w:rPr>
      </w:pPr>
    </w:p>
    <w:p w14:paraId="4ABAC723" w14:textId="7171E28E" w:rsidR="00666122" w:rsidRDefault="00666122" w:rsidP="00550464">
      <w:pPr>
        <w:jc w:val="center"/>
        <w:rPr>
          <w:rFonts w:ascii="Noto Sans" w:hAnsi="Noto Sans" w:cs="Noto Sans"/>
          <w:b/>
          <w:sz w:val="20"/>
        </w:rPr>
      </w:pPr>
      <w:r w:rsidRPr="00666122">
        <w:rPr>
          <w:rFonts w:ascii="Noto Sans" w:hAnsi="Noto Sans" w:cs="Noto Sans"/>
          <w:b/>
          <w:sz w:val="20"/>
        </w:rPr>
        <w:lastRenderedPageBreak/>
        <w:t>ANEXO 9 (NUEVE)</w:t>
      </w:r>
    </w:p>
    <w:p w14:paraId="2BF7A1F6" w14:textId="77777777" w:rsidR="00550464" w:rsidRDefault="00550464" w:rsidP="00550464">
      <w:pPr>
        <w:jc w:val="center"/>
        <w:rPr>
          <w:rFonts w:ascii="Noto Sans" w:hAnsi="Noto Sans" w:cs="Noto Sans"/>
          <w:b/>
          <w:sz w:val="20"/>
        </w:rPr>
      </w:pPr>
      <w:r w:rsidRPr="00550464">
        <w:rPr>
          <w:rFonts w:ascii="Noto Sans" w:hAnsi="Noto Sans" w:cs="Noto Sans"/>
          <w:b/>
          <w:sz w:val="20"/>
        </w:rPr>
        <w:t xml:space="preserve">CÉDULA DE CONTROL DEL GASTO POR UNIDAD MÉDICA </w:t>
      </w:r>
    </w:p>
    <w:p w14:paraId="4E7C3603" w14:textId="77777777" w:rsidR="00550464" w:rsidRDefault="00550464" w:rsidP="00550464">
      <w:pPr>
        <w:jc w:val="center"/>
        <w:rPr>
          <w:rFonts w:ascii="Noto Sans" w:hAnsi="Noto Sans" w:cs="Noto Sans"/>
          <w:b/>
          <w:sz w:val="20"/>
        </w:rPr>
      </w:pPr>
    </w:p>
    <w:tbl>
      <w:tblPr>
        <w:tblW w:w="4999" w:type="pct"/>
        <w:tblCellMar>
          <w:left w:w="70" w:type="dxa"/>
          <w:right w:w="70" w:type="dxa"/>
        </w:tblCellMar>
        <w:tblLook w:val="04A0" w:firstRow="1" w:lastRow="0" w:firstColumn="1" w:lastColumn="0" w:noHBand="0" w:noVBand="1"/>
      </w:tblPr>
      <w:tblGrid>
        <w:gridCol w:w="1001"/>
        <w:gridCol w:w="1056"/>
        <w:gridCol w:w="1038"/>
        <w:gridCol w:w="1185"/>
        <w:gridCol w:w="1366"/>
        <w:gridCol w:w="1252"/>
        <w:gridCol w:w="997"/>
        <w:gridCol w:w="2960"/>
      </w:tblGrid>
      <w:tr w:rsidR="00550464" w:rsidRPr="00101F92" w14:paraId="2DF8D4B6" w14:textId="77777777" w:rsidTr="005D1B85">
        <w:trPr>
          <w:trHeight w:val="300"/>
        </w:trPr>
        <w:tc>
          <w:tcPr>
            <w:tcW w:w="5000" w:type="pct"/>
            <w:gridSpan w:val="8"/>
            <w:tcBorders>
              <w:top w:val="single" w:sz="4" w:space="0" w:color="auto"/>
              <w:left w:val="single" w:sz="4" w:space="0" w:color="auto"/>
              <w:bottom w:val="nil"/>
              <w:right w:val="single" w:sz="4" w:space="0" w:color="auto"/>
            </w:tcBorders>
            <w:shd w:val="clear" w:color="000000" w:fill="000000"/>
          </w:tcPr>
          <w:p w14:paraId="3234C867" w14:textId="77777777" w:rsidR="00550464" w:rsidRPr="00101F92" w:rsidRDefault="00550464" w:rsidP="005D1B85">
            <w:pPr>
              <w:jc w:val="center"/>
              <w:rPr>
                <w:rFonts w:ascii="Noto Sans" w:hAnsi="Noto Sans" w:cs="Noto Sans"/>
                <w:color w:val="FFFFFF"/>
                <w:sz w:val="18"/>
                <w:szCs w:val="22"/>
                <w:lang w:val="es-MX" w:eastAsia="es-MX"/>
              </w:rPr>
            </w:pPr>
            <w:r w:rsidRPr="00101F92">
              <w:rPr>
                <w:rFonts w:ascii="Noto Sans" w:hAnsi="Noto Sans" w:cs="Noto Sans"/>
                <w:color w:val="FFFFFF"/>
                <w:sz w:val="18"/>
                <w:szCs w:val="22"/>
                <w:lang w:eastAsia="es-MX"/>
              </w:rPr>
              <w:t>CÉDULA DE CONTROL DEL GASTO POR UNIDAD MÉDICA</w:t>
            </w:r>
          </w:p>
        </w:tc>
      </w:tr>
      <w:tr w:rsidR="00550464" w:rsidRPr="00101F92" w14:paraId="63DA1B5A" w14:textId="77777777" w:rsidTr="005D1B85">
        <w:trPr>
          <w:trHeight w:val="300"/>
        </w:trPr>
        <w:tc>
          <w:tcPr>
            <w:tcW w:w="5000" w:type="pct"/>
            <w:gridSpan w:val="8"/>
            <w:tcBorders>
              <w:top w:val="single" w:sz="4" w:space="0" w:color="FFFFFF"/>
              <w:left w:val="single" w:sz="4" w:space="0" w:color="auto"/>
              <w:bottom w:val="single" w:sz="4" w:space="0" w:color="auto"/>
              <w:right w:val="single" w:sz="4" w:space="0" w:color="auto"/>
            </w:tcBorders>
            <w:shd w:val="clear" w:color="000000" w:fill="000000"/>
          </w:tcPr>
          <w:p w14:paraId="3E0513EC" w14:textId="77777777" w:rsidR="00550464" w:rsidRPr="00101F92" w:rsidRDefault="00550464" w:rsidP="005D1B85">
            <w:pPr>
              <w:jc w:val="center"/>
              <w:rPr>
                <w:rFonts w:ascii="Noto Sans" w:hAnsi="Noto Sans" w:cs="Noto Sans"/>
                <w:color w:val="FFFFFF"/>
                <w:sz w:val="18"/>
                <w:szCs w:val="22"/>
                <w:lang w:val="es-MX" w:eastAsia="es-MX"/>
              </w:rPr>
            </w:pPr>
            <w:r w:rsidRPr="00101F92">
              <w:rPr>
                <w:rFonts w:ascii="Noto Sans" w:hAnsi="Noto Sans" w:cs="Noto Sans"/>
                <w:color w:val="FFFFFF"/>
                <w:sz w:val="18"/>
                <w:szCs w:val="22"/>
                <w:lang w:val="es-MX" w:eastAsia="es-MX"/>
              </w:rPr>
              <w:t xml:space="preserve">Censo de pacientes y control del gasto de radioterapia Subrogada </w:t>
            </w:r>
          </w:p>
        </w:tc>
      </w:tr>
      <w:tr w:rsidR="00550464" w:rsidRPr="00101F92" w14:paraId="1C1BBEAE" w14:textId="77777777" w:rsidTr="005D1B85">
        <w:trPr>
          <w:trHeight w:val="120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15824A3"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Hospital</w:t>
            </w:r>
          </w:p>
        </w:tc>
        <w:tc>
          <w:tcPr>
            <w:tcW w:w="414" w:type="pct"/>
            <w:tcBorders>
              <w:top w:val="single" w:sz="4" w:space="0" w:color="auto"/>
              <w:left w:val="nil"/>
              <w:bottom w:val="single" w:sz="4" w:space="0" w:color="auto"/>
              <w:right w:val="single" w:sz="4" w:space="0" w:color="auto"/>
            </w:tcBorders>
            <w:vAlign w:val="center"/>
          </w:tcPr>
          <w:p w14:paraId="6D824BFE"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Fecha de la sesión de radioterapia</w:t>
            </w:r>
          </w:p>
        </w:tc>
        <w:tc>
          <w:tcPr>
            <w:tcW w:w="496" w:type="pct"/>
            <w:tcBorders>
              <w:top w:val="nil"/>
              <w:left w:val="single" w:sz="4" w:space="0" w:color="auto"/>
              <w:bottom w:val="single" w:sz="4" w:space="0" w:color="auto"/>
              <w:right w:val="single" w:sz="4" w:space="0" w:color="auto"/>
            </w:tcBorders>
            <w:shd w:val="clear" w:color="auto" w:fill="auto"/>
            <w:vAlign w:val="center"/>
            <w:hideMark/>
          </w:tcPr>
          <w:p w14:paraId="3AAA33C1"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Nombre del Paciente</w:t>
            </w:r>
          </w:p>
        </w:tc>
        <w:tc>
          <w:tcPr>
            <w:tcW w:w="564" w:type="pct"/>
            <w:tcBorders>
              <w:top w:val="nil"/>
              <w:left w:val="nil"/>
              <w:bottom w:val="single" w:sz="4" w:space="0" w:color="auto"/>
              <w:right w:val="single" w:sz="4" w:space="0" w:color="auto"/>
            </w:tcBorders>
            <w:shd w:val="clear" w:color="auto" w:fill="auto"/>
            <w:vAlign w:val="center"/>
            <w:hideMark/>
          </w:tcPr>
          <w:p w14:paraId="2E903CEB"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Número de Seguridad Social</w:t>
            </w:r>
          </w:p>
        </w:tc>
        <w:tc>
          <w:tcPr>
            <w:tcW w:w="647" w:type="pct"/>
            <w:tcBorders>
              <w:top w:val="nil"/>
              <w:left w:val="nil"/>
              <w:bottom w:val="single" w:sz="4" w:space="0" w:color="auto"/>
              <w:right w:val="single" w:sz="4" w:space="0" w:color="auto"/>
            </w:tcBorders>
            <w:shd w:val="clear" w:color="auto" w:fill="auto"/>
            <w:vAlign w:val="center"/>
            <w:hideMark/>
          </w:tcPr>
          <w:p w14:paraId="6E7DD9FC"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Diagnóstico</w:t>
            </w:r>
          </w:p>
        </w:tc>
        <w:tc>
          <w:tcPr>
            <w:tcW w:w="542" w:type="pct"/>
            <w:tcBorders>
              <w:top w:val="nil"/>
              <w:left w:val="nil"/>
              <w:bottom w:val="single" w:sz="4" w:space="0" w:color="auto"/>
              <w:right w:val="single" w:sz="4" w:space="0" w:color="auto"/>
            </w:tcBorders>
            <w:shd w:val="clear" w:color="auto" w:fill="auto"/>
            <w:vAlign w:val="center"/>
            <w:hideMark/>
          </w:tcPr>
          <w:p w14:paraId="6D2097D9"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Procedimiento realizado</w:t>
            </w:r>
          </w:p>
        </w:tc>
        <w:tc>
          <w:tcPr>
            <w:tcW w:w="477" w:type="pct"/>
            <w:tcBorders>
              <w:top w:val="single" w:sz="4" w:space="0" w:color="auto"/>
              <w:left w:val="single" w:sz="4" w:space="0" w:color="auto"/>
              <w:bottom w:val="single" w:sz="4" w:space="0" w:color="auto"/>
              <w:right w:val="single" w:sz="4" w:space="0" w:color="auto"/>
            </w:tcBorders>
            <w:vAlign w:val="center"/>
          </w:tcPr>
          <w:p w14:paraId="166E510D"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Costo Unitario</w:t>
            </w:r>
          </w:p>
        </w:tc>
        <w:tc>
          <w:tcPr>
            <w:tcW w:w="1344" w:type="pct"/>
            <w:tcBorders>
              <w:top w:val="nil"/>
              <w:left w:val="single" w:sz="4" w:space="0" w:color="auto"/>
              <w:bottom w:val="single" w:sz="4" w:space="0" w:color="auto"/>
              <w:right w:val="single" w:sz="4" w:space="0" w:color="auto"/>
            </w:tcBorders>
            <w:shd w:val="clear" w:color="auto" w:fill="auto"/>
            <w:vAlign w:val="center"/>
            <w:hideMark/>
          </w:tcPr>
          <w:p w14:paraId="212824E2" w14:textId="77777777" w:rsidR="00550464" w:rsidRPr="00101F92" w:rsidRDefault="00550464" w:rsidP="005D1B85">
            <w:pPr>
              <w:jc w:val="center"/>
              <w:rPr>
                <w:rFonts w:ascii="Noto Sans" w:hAnsi="Noto Sans" w:cs="Noto Sans"/>
                <w:b/>
                <w:bCs/>
                <w:color w:val="000000"/>
                <w:sz w:val="16"/>
                <w:szCs w:val="22"/>
                <w:lang w:val="es-MX" w:eastAsia="es-MX"/>
              </w:rPr>
            </w:pPr>
            <w:r w:rsidRPr="00101F92">
              <w:rPr>
                <w:rFonts w:ascii="Noto Sans" w:hAnsi="Noto Sans" w:cs="Noto Sans"/>
                <w:b/>
                <w:bCs/>
                <w:color w:val="000000"/>
                <w:sz w:val="16"/>
                <w:szCs w:val="22"/>
                <w:lang w:val="es-MX" w:eastAsia="es-MX"/>
              </w:rPr>
              <w:t>Costo Total del Procedimiento</w:t>
            </w:r>
          </w:p>
        </w:tc>
      </w:tr>
      <w:tr w:rsidR="00550464" w:rsidRPr="00101F92" w14:paraId="7EEAA13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6F6EE51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C586374"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5EC0B6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B7EDD2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CF67CAE"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719E77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7D0B7C9"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D277CC6"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5B27A5A6"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A37299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143A708"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B6B8638"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708E18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7AC1769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AF03073"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B7F920F"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812FAAE"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23870BB"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B0AB33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048AEE26"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0DEEA1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2C85138"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39E0C6C2"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F35CC2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DE5DF8A"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6BD963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0639CCE4"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3A498AF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26578E1"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9DB245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70DAD7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2C581B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E0EBD4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680E8B2"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A6BD792"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6DD14E2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275F9E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301F4A8"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D1398B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3D75DF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83D3F6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00B6F8E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676F077"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BF3AA1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154CD986"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1AF997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189EB542"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B9C6EB5"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5B4FE56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3207D7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07AA21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BA90DFE"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F8AA79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D716192"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041B8F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4614939"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342EEB8"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9CCC89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038D24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EE6C953"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6C65A75"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289042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2BCAFACE"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1B9259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6E3B599"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8BA7AB6"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502779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4AB22BF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04DED0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88B5C98"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56C036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2F62093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50484C2"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965CABD"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11F7A5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7FA558F5"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552AAC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F6EBD8E"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66AD6F0"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BC493A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4F9D2816"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F07A99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4401EB4F"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8AD0D4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41E3B6AF"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7E4398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97EF336"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645474B"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6ACCD89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423D85C0"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B17C61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A17EC26"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42CB4EB0"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968A76"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64A802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322FCE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04C4418"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8DD060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3CCF3D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D40E19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4D1BBC64"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C17344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613E3DFF"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BDD392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0E74F82"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4E2181A"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0C36A2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D47AAB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8B2B753"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5B2FC48A"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293D6B8"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A142F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192A35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19147D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D7E4AB8"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1052420"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338ADF0D"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16C956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7DAB89EB"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8D6FAD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A62480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772DFCF"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2D00CDCF"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2E44E3A"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B99BA3F"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5D7C9124"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19BB93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7E1DFF85"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FE0918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453B6D10"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3D3DF2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225651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FA3EF7C"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3F27308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51ADF45"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ED8E87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325B2DFE"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F00406A"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77B405DC"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051C3B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BCEABAE"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29D2EBD"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31704A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737D2233"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2F46164"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1448EE9B"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4CF66967"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4367DFE"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98C507D"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6F8B5B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E60BD78"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0518C3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r w:rsidR="00550464" w:rsidRPr="00101F92" w14:paraId="629400C9" w14:textId="77777777" w:rsidTr="005D1B85">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295E0E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14" w:type="pct"/>
            <w:tcBorders>
              <w:top w:val="single" w:sz="4" w:space="0" w:color="auto"/>
              <w:left w:val="nil"/>
              <w:bottom w:val="single" w:sz="4" w:space="0" w:color="auto"/>
              <w:right w:val="single" w:sz="4" w:space="0" w:color="auto"/>
            </w:tcBorders>
          </w:tcPr>
          <w:p w14:paraId="6AE21126" w14:textId="77777777" w:rsidR="00550464" w:rsidRPr="00101F92" w:rsidRDefault="00550464" w:rsidP="005D1B85">
            <w:pPr>
              <w:rPr>
                <w:rFonts w:ascii="Noto Sans" w:hAnsi="Noto Sans" w:cs="Noto Sans"/>
                <w:color w:val="000000"/>
                <w:sz w:val="18"/>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DB8DC15"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7E00671"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863FDC9"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F0BCE9B"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301C7D5" w14:textId="77777777" w:rsidR="00550464" w:rsidRPr="00101F92" w:rsidRDefault="00550464" w:rsidP="005D1B85">
            <w:pPr>
              <w:rPr>
                <w:rFonts w:ascii="Noto Sans" w:hAnsi="Noto Sans" w:cs="Noto Sans"/>
                <w:color w:val="000000"/>
                <w:sz w:val="18"/>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65C00B6" w14:textId="77777777" w:rsidR="00550464" w:rsidRPr="00101F92" w:rsidRDefault="00550464" w:rsidP="005D1B85">
            <w:pPr>
              <w:rPr>
                <w:rFonts w:ascii="Noto Sans" w:hAnsi="Noto Sans" w:cs="Noto Sans"/>
                <w:color w:val="000000"/>
                <w:sz w:val="18"/>
                <w:szCs w:val="22"/>
                <w:lang w:val="es-MX" w:eastAsia="es-MX"/>
              </w:rPr>
            </w:pPr>
            <w:r w:rsidRPr="00101F92">
              <w:rPr>
                <w:rFonts w:ascii="Noto Sans" w:hAnsi="Noto Sans" w:cs="Noto Sans"/>
                <w:color w:val="000000"/>
                <w:sz w:val="18"/>
                <w:szCs w:val="22"/>
                <w:lang w:val="es-MX" w:eastAsia="es-MX"/>
              </w:rPr>
              <w:t> </w:t>
            </w:r>
          </w:p>
        </w:tc>
      </w:tr>
    </w:tbl>
    <w:p w14:paraId="07804951" w14:textId="77777777" w:rsidR="00550464" w:rsidRPr="00550464" w:rsidRDefault="00550464" w:rsidP="00550464">
      <w:pPr>
        <w:jc w:val="center"/>
        <w:rPr>
          <w:rFonts w:ascii="Noto Sans" w:hAnsi="Noto Sans" w:cs="Noto Sans"/>
          <w:b/>
          <w:sz w:val="20"/>
        </w:rPr>
      </w:pPr>
    </w:p>
    <w:p w14:paraId="3CB035DF" w14:textId="77777777" w:rsidR="00666122" w:rsidRDefault="00666122" w:rsidP="00666122">
      <w:pPr>
        <w:tabs>
          <w:tab w:val="left" w:pos="850"/>
          <w:tab w:val="left" w:pos="1417"/>
        </w:tabs>
        <w:jc w:val="center"/>
        <w:rPr>
          <w:rFonts w:ascii="Noto Sans" w:hAnsi="Noto Sans" w:cs="Noto Sans"/>
          <w:b/>
          <w:sz w:val="20"/>
        </w:rPr>
      </w:pPr>
    </w:p>
    <w:p w14:paraId="1F72662F" w14:textId="77777777" w:rsidR="00666122" w:rsidRDefault="00666122" w:rsidP="00666122">
      <w:pPr>
        <w:tabs>
          <w:tab w:val="left" w:pos="850"/>
          <w:tab w:val="left" w:pos="1417"/>
        </w:tabs>
        <w:jc w:val="center"/>
        <w:rPr>
          <w:rFonts w:ascii="Noto Sans" w:hAnsi="Noto Sans" w:cs="Noto Sans"/>
          <w:b/>
          <w:sz w:val="20"/>
        </w:rPr>
      </w:pPr>
    </w:p>
    <w:p w14:paraId="20B042BD" w14:textId="77777777" w:rsidR="00666122" w:rsidRDefault="00666122" w:rsidP="00666122">
      <w:pPr>
        <w:tabs>
          <w:tab w:val="left" w:pos="850"/>
          <w:tab w:val="left" w:pos="1417"/>
        </w:tabs>
        <w:jc w:val="center"/>
        <w:rPr>
          <w:rFonts w:ascii="Noto Sans" w:hAnsi="Noto Sans" w:cs="Noto Sans"/>
          <w:b/>
          <w:sz w:val="20"/>
        </w:rPr>
      </w:pPr>
    </w:p>
    <w:p w14:paraId="1E19EC6B" w14:textId="77777777" w:rsidR="00666122" w:rsidRDefault="00666122" w:rsidP="00666122">
      <w:pPr>
        <w:tabs>
          <w:tab w:val="left" w:pos="850"/>
          <w:tab w:val="left" w:pos="1417"/>
        </w:tabs>
        <w:jc w:val="center"/>
        <w:rPr>
          <w:rFonts w:ascii="Noto Sans" w:hAnsi="Noto Sans" w:cs="Noto Sans"/>
          <w:b/>
          <w:sz w:val="20"/>
        </w:rPr>
      </w:pPr>
    </w:p>
    <w:p w14:paraId="16726D2F" w14:textId="77777777" w:rsidR="00666122" w:rsidRDefault="00666122" w:rsidP="00666122">
      <w:pPr>
        <w:tabs>
          <w:tab w:val="left" w:pos="850"/>
          <w:tab w:val="left" w:pos="1417"/>
        </w:tabs>
        <w:jc w:val="center"/>
        <w:rPr>
          <w:rFonts w:ascii="Noto Sans" w:hAnsi="Noto Sans" w:cs="Noto Sans"/>
          <w:b/>
          <w:sz w:val="20"/>
        </w:rPr>
      </w:pPr>
    </w:p>
    <w:p w14:paraId="4B823D06" w14:textId="77777777" w:rsidR="00666122" w:rsidRDefault="00666122" w:rsidP="00666122">
      <w:pPr>
        <w:tabs>
          <w:tab w:val="left" w:pos="850"/>
          <w:tab w:val="left" w:pos="1417"/>
        </w:tabs>
        <w:jc w:val="center"/>
        <w:rPr>
          <w:rFonts w:ascii="Noto Sans" w:hAnsi="Noto Sans" w:cs="Noto Sans"/>
          <w:b/>
          <w:sz w:val="20"/>
        </w:rPr>
      </w:pPr>
    </w:p>
    <w:p w14:paraId="236DD0AB" w14:textId="77777777" w:rsidR="00550464" w:rsidRDefault="00550464" w:rsidP="00666122">
      <w:pPr>
        <w:tabs>
          <w:tab w:val="left" w:pos="850"/>
          <w:tab w:val="left" w:pos="1417"/>
        </w:tabs>
        <w:jc w:val="center"/>
        <w:rPr>
          <w:rFonts w:ascii="Noto Sans" w:hAnsi="Noto Sans" w:cs="Noto Sans"/>
          <w:b/>
          <w:sz w:val="20"/>
        </w:rPr>
      </w:pPr>
    </w:p>
    <w:p w14:paraId="3FD34C18" w14:textId="77777777" w:rsidR="00550464" w:rsidRDefault="00550464" w:rsidP="00666122">
      <w:pPr>
        <w:tabs>
          <w:tab w:val="left" w:pos="850"/>
          <w:tab w:val="left" w:pos="1417"/>
        </w:tabs>
        <w:jc w:val="center"/>
        <w:rPr>
          <w:rFonts w:ascii="Noto Sans" w:hAnsi="Noto Sans" w:cs="Noto Sans"/>
          <w:b/>
          <w:sz w:val="20"/>
        </w:rPr>
      </w:pPr>
    </w:p>
    <w:p w14:paraId="30DC57B1" w14:textId="77777777" w:rsidR="00550464" w:rsidRDefault="00550464" w:rsidP="00666122">
      <w:pPr>
        <w:tabs>
          <w:tab w:val="left" w:pos="850"/>
          <w:tab w:val="left" w:pos="1417"/>
        </w:tabs>
        <w:jc w:val="center"/>
        <w:rPr>
          <w:rFonts w:ascii="Noto Sans" w:hAnsi="Noto Sans" w:cs="Noto Sans"/>
          <w:b/>
          <w:sz w:val="20"/>
        </w:rPr>
      </w:pPr>
    </w:p>
    <w:p w14:paraId="412C3926" w14:textId="77777777" w:rsidR="00550464" w:rsidRDefault="00550464" w:rsidP="00666122">
      <w:pPr>
        <w:tabs>
          <w:tab w:val="left" w:pos="850"/>
          <w:tab w:val="left" w:pos="1417"/>
        </w:tabs>
        <w:jc w:val="center"/>
        <w:rPr>
          <w:rFonts w:ascii="Noto Sans" w:hAnsi="Noto Sans" w:cs="Noto Sans"/>
          <w:b/>
          <w:sz w:val="20"/>
        </w:rPr>
      </w:pPr>
    </w:p>
    <w:p w14:paraId="0AE744E4" w14:textId="77777777" w:rsidR="00550464" w:rsidRDefault="00550464" w:rsidP="00666122">
      <w:pPr>
        <w:tabs>
          <w:tab w:val="left" w:pos="850"/>
          <w:tab w:val="left" w:pos="1417"/>
        </w:tabs>
        <w:jc w:val="center"/>
        <w:rPr>
          <w:rFonts w:ascii="Noto Sans" w:hAnsi="Noto Sans" w:cs="Noto Sans"/>
          <w:b/>
          <w:sz w:val="20"/>
        </w:rPr>
      </w:pPr>
    </w:p>
    <w:p w14:paraId="7B2BB15D" w14:textId="77777777" w:rsidR="00550464" w:rsidRDefault="00550464" w:rsidP="00666122">
      <w:pPr>
        <w:tabs>
          <w:tab w:val="left" w:pos="850"/>
          <w:tab w:val="left" w:pos="1417"/>
        </w:tabs>
        <w:jc w:val="center"/>
        <w:rPr>
          <w:rFonts w:ascii="Noto Sans" w:hAnsi="Noto Sans" w:cs="Noto Sans"/>
          <w:b/>
          <w:sz w:val="20"/>
        </w:rPr>
      </w:pPr>
    </w:p>
    <w:p w14:paraId="78A190F7" w14:textId="77777777" w:rsidR="00550464" w:rsidRDefault="00550464" w:rsidP="00666122">
      <w:pPr>
        <w:tabs>
          <w:tab w:val="left" w:pos="850"/>
          <w:tab w:val="left" w:pos="1417"/>
        </w:tabs>
        <w:jc w:val="center"/>
        <w:rPr>
          <w:rFonts w:ascii="Noto Sans" w:hAnsi="Noto Sans" w:cs="Noto Sans"/>
          <w:b/>
          <w:sz w:val="20"/>
        </w:rPr>
      </w:pPr>
    </w:p>
    <w:p w14:paraId="700A71A1" w14:textId="77777777" w:rsidR="00666122" w:rsidRDefault="00666122" w:rsidP="00666122">
      <w:pPr>
        <w:tabs>
          <w:tab w:val="left" w:pos="850"/>
          <w:tab w:val="left" w:pos="1417"/>
        </w:tabs>
        <w:jc w:val="center"/>
        <w:rPr>
          <w:rFonts w:ascii="Noto Sans" w:hAnsi="Noto Sans" w:cs="Noto Sans"/>
          <w:b/>
          <w:sz w:val="20"/>
        </w:rPr>
      </w:pPr>
    </w:p>
    <w:p w14:paraId="5EED8E99" w14:textId="77777777" w:rsidR="00FF1038" w:rsidRDefault="00FF1038" w:rsidP="00666122">
      <w:pPr>
        <w:tabs>
          <w:tab w:val="left" w:pos="850"/>
          <w:tab w:val="left" w:pos="1417"/>
        </w:tabs>
        <w:jc w:val="center"/>
        <w:rPr>
          <w:rFonts w:ascii="Noto Sans" w:hAnsi="Noto Sans" w:cs="Noto Sans"/>
          <w:b/>
          <w:sz w:val="20"/>
        </w:rPr>
      </w:pPr>
    </w:p>
    <w:p w14:paraId="5A847865" w14:textId="77777777" w:rsidR="00FF1038" w:rsidRDefault="00FF1038" w:rsidP="00666122">
      <w:pPr>
        <w:tabs>
          <w:tab w:val="left" w:pos="850"/>
          <w:tab w:val="left" w:pos="1417"/>
        </w:tabs>
        <w:jc w:val="center"/>
        <w:rPr>
          <w:rFonts w:ascii="Noto Sans" w:hAnsi="Noto Sans" w:cs="Noto Sans"/>
          <w:b/>
          <w:sz w:val="20"/>
        </w:rPr>
      </w:pPr>
    </w:p>
    <w:p w14:paraId="270B9B5A" w14:textId="77777777" w:rsidR="00FF1038" w:rsidRDefault="00FF1038" w:rsidP="00666122">
      <w:pPr>
        <w:tabs>
          <w:tab w:val="left" w:pos="850"/>
          <w:tab w:val="left" w:pos="1417"/>
        </w:tabs>
        <w:jc w:val="center"/>
        <w:rPr>
          <w:rFonts w:ascii="Noto Sans" w:hAnsi="Noto Sans" w:cs="Noto Sans"/>
          <w:b/>
          <w:sz w:val="20"/>
        </w:rPr>
      </w:pPr>
    </w:p>
    <w:p w14:paraId="03538B50" w14:textId="77777777" w:rsidR="00FF1038" w:rsidRDefault="00FF1038" w:rsidP="00666122">
      <w:pPr>
        <w:tabs>
          <w:tab w:val="left" w:pos="850"/>
          <w:tab w:val="left" w:pos="1417"/>
        </w:tabs>
        <w:jc w:val="center"/>
        <w:rPr>
          <w:rFonts w:ascii="Noto Sans" w:hAnsi="Noto Sans" w:cs="Noto Sans"/>
          <w:b/>
          <w:sz w:val="20"/>
        </w:rPr>
      </w:pPr>
    </w:p>
    <w:p w14:paraId="371437B5" w14:textId="77777777" w:rsidR="00FF1038" w:rsidRDefault="00FF1038" w:rsidP="00666122">
      <w:pPr>
        <w:tabs>
          <w:tab w:val="left" w:pos="850"/>
          <w:tab w:val="left" w:pos="1417"/>
        </w:tabs>
        <w:jc w:val="center"/>
        <w:rPr>
          <w:rFonts w:ascii="Noto Sans" w:hAnsi="Noto Sans" w:cs="Noto Sans"/>
          <w:b/>
          <w:sz w:val="20"/>
        </w:rPr>
      </w:pPr>
    </w:p>
    <w:p w14:paraId="7368FAA2" w14:textId="77777777" w:rsidR="00666122" w:rsidRDefault="00666122" w:rsidP="00666122">
      <w:pPr>
        <w:tabs>
          <w:tab w:val="left" w:pos="850"/>
          <w:tab w:val="left" w:pos="1417"/>
        </w:tabs>
        <w:jc w:val="center"/>
        <w:rPr>
          <w:rFonts w:ascii="Noto Sans" w:hAnsi="Noto Sans" w:cs="Noto Sans"/>
          <w:b/>
          <w:sz w:val="20"/>
        </w:rPr>
      </w:pPr>
    </w:p>
    <w:p w14:paraId="232DAAE7" w14:textId="77777777" w:rsidR="00666122" w:rsidRDefault="00666122" w:rsidP="00666122">
      <w:pPr>
        <w:tabs>
          <w:tab w:val="left" w:pos="850"/>
          <w:tab w:val="left" w:pos="1417"/>
        </w:tabs>
        <w:jc w:val="center"/>
        <w:rPr>
          <w:rFonts w:ascii="Noto Sans" w:hAnsi="Noto Sans" w:cs="Noto Sans"/>
          <w:b/>
          <w:sz w:val="20"/>
        </w:rPr>
      </w:pPr>
    </w:p>
    <w:p w14:paraId="2F74DB6C" w14:textId="77777777" w:rsidR="00666122" w:rsidRDefault="00666122" w:rsidP="00666122">
      <w:pPr>
        <w:tabs>
          <w:tab w:val="left" w:pos="850"/>
          <w:tab w:val="left" w:pos="1417"/>
        </w:tabs>
        <w:jc w:val="center"/>
        <w:rPr>
          <w:rFonts w:ascii="Noto Sans" w:hAnsi="Noto Sans" w:cs="Noto Sans"/>
          <w:b/>
          <w:sz w:val="20"/>
        </w:rPr>
      </w:pPr>
    </w:p>
    <w:p w14:paraId="00026B45"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 xml:space="preserve">ENCUESTA DE SATISFACCIÓN PARA USUARIOS DE SERVICIOS SUBROGADOS  </w:t>
      </w:r>
    </w:p>
    <w:p w14:paraId="77D9EC9C"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ANEXO 10 (DIEZ)</w:t>
      </w:r>
    </w:p>
    <w:p w14:paraId="37C5F3C3" w14:textId="77777777" w:rsidR="00666122" w:rsidRDefault="00666122" w:rsidP="00666122">
      <w:pPr>
        <w:tabs>
          <w:tab w:val="left" w:pos="850"/>
          <w:tab w:val="left" w:pos="1417"/>
        </w:tabs>
        <w:jc w:val="center"/>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7489"/>
      </w:tblGrid>
      <w:tr w:rsidR="00666122" w:rsidRPr="00D22E9A" w14:paraId="763D43F7" w14:textId="77777777" w:rsidTr="00DF3396">
        <w:trPr>
          <w:trHeight w:val="88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9AD07E"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Nombre del Personal:</w:t>
            </w:r>
          </w:p>
        </w:tc>
      </w:tr>
      <w:tr w:rsidR="00666122" w:rsidRPr="00D22E9A" w14:paraId="667168FB" w14:textId="77777777" w:rsidTr="00DF3396">
        <w:trPr>
          <w:trHeight w:val="267"/>
        </w:trPr>
        <w:tc>
          <w:tcPr>
            <w:tcW w:w="1551" w:type="pct"/>
            <w:tcBorders>
              <w:top w:val="single" w:sz="4" w:space="0" w:color="auto"/>
              <w:left w:val="single" w:sz="4" w:space="0" w:color="auto"/>
              <w:bottom w:val="single" w:sz="4" w:space="0" w:color="auto"/>
              <w:right w:val="single" w:sz="4" w:space="0" w:color="auto"/>
            </w:tcBorders>
            <w:vAlign w:val="center"/>
            <w:hideMark/>
          </w:tcPr>
          <w:p w14:paraId="276564E6" w14:textId="77777777" w:rsidR="00666122" w:rsidRPr="00D22E9A" w:rsidRDefault="00666122" w:rsidP="00DF3396">
            <w:pPr>
              <w:pStyle w:val="Sinespaciado"/>
              <w:rPr>
                <w:rFonts w:ascii="Noto Sans SemiCondensed Medium" w:hAnsi="Noto Sans SemiCondensed Medium" w:cs="Noto Sans SemiCondensed Medium"/>
                <w:sz w:val="20"/>
                <w:szCs w:val="20"/>
              </w:rPr>
            </w:pPr>
            <w:r>
              <w:rPr>
                <w:rFonts w:ascii="Noto Sans SemiCondensed Medium" w:hAnsi="Noto Sans SemiCondensed Medium" w:cs="Noto Sans SemiCondensed Medium"/>
                <w:sz w:val="20"/>
                <w:szCs w:val="20"/>
              </w:rPr>
              <w:t>Fecha:</w:t>
            </w:r>
          </w:p>
        </w:tc>
        <w:tc>
          <w:tcPr>
            <w:tcW w:w="3449" w:type="pct"/>
            <w:tcBorders>
              <w:top w:val="single" w:sz="4" w:space="0" w:color="auto"/>
              <w:left w:val="single" w:sz="4" w:space="0" w:color="auto"/>
              <w:bottom w:val="single" w:sz="4" w:space="0" w:color="auto"/>
              <w:right w:val="single" w:sz="4" w:space="0" w:color="auto"/>
            </w:tcBorders>
            <w:vAlign w:val="center"/>
          </w:tcPr>
          <w:p w14:paraId="77DCA34B"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r w:rsidR="00666122" w:rsidRPr="00D22E9A" w14:paraId="3C183E9B" w14:textId="77777777" w:rsidTr="00DF3396">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27D56563"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Procesamiento realizado</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409F58A3"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r w:rsidR="00666122" w:rsidRPr="00D22E9A" w14:paraId="00A985A9" w14:textId="77777777" w:rsidTr="00DF3396">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09268E8A"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Proveedor</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2736E986"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bl>
    <w:p w14:paraId="5835AFC2" w14:textId="77777777" w:rsidR="00666122" w:rsidRDefault="00666122" w:rsidP="00666122">
      <w:pPr>
        <w:tabs>
          <w:tab w:val="left" w:pos="850"/>
          <w:tab w:val="left" w:pos="1417"/>
        </w:tabs>
        <w:jc w:val="center"/>
        <w:rPr>
          <w:rFonts w:ascii="Noto Sans" w:hAnsi="Noto Sans" w:cs="Noto Sans"/>
          <w:b/>
          <w:sz w:val="20"/>
        </w:rPr>
      </w:pPr>
    </w:p>
    <w:p w14:paraId="7F03B1F8" w14:textId="77777777" w:rsidR="00666122" w:rsidRPr="00D22E9A" w:rsidRDefault="00666122" w:rsidP="00666122">
      <w:pPr>
        <w:ind w:left="-142" w:right="-234"/>
        <w:jc w:val="center"/>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Favor de contestar seleccionando del 0 al 5, donde 5 es el valor de mayor satisfacción y 0 es la de menor.</w:t>
      </w:r>
    </w:p>
    <w:p w14:paraId="4BCF76C5" w14:textId="77777777" w:rsidR="00666122" w:rsidRPr="00D22E9A" w:rsidRDefault="00666122" w:rsidP="00666122">
      <w:pPr>
        <w:ind w:left="-142" w:right="-234"/>
        <w:jc w:val="center"/>
        <w:rPr>
          <w:rFonts w:ascii="Noto Sans SemiCondensed Medium" w:hAnsi="Noto Sans SemiCondensed Medium" w:cs="Noto Sans SemiCondensed Medium"/>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78"/>
        <w:gridCol w:w="983"/>
        <w:gridCol w:w="965"/>
        <w:gridCol w:w="977"/>
        <w:gridCol w:w="977"/>
        <w:gridCol w:w="982"/>
        <w:gridCol w:w="971"/>
      </w:tblGrid>
      <w:tr w:rsidR="00666122" w:rsidRPr="00D22E9A" w14:paraId="1B86DE6A" w14:textId="77777777" w:rsidTr="00DF3396">
        <w:trPr>
          <w:trHeight w:val="279"/>
        </w:trPr>
        <w:tc>
          <w:tcPr>
            <w:tcW w:w="2322" w:type="pct"/>
            <w:tcBorders>
              <w:top w:val="nil"/>
              <w:left w:val="nil"/>
              <w:bottom w:val="nil"/>
              <w:right w:val="nil"/>
            </w:tcBorders>
            <w:shd w:val="clear" w:color="auto" w:fill="000000"/>
            <w:vAlign w:val="center"/>
            <w:hideMark/>
          </w:tcPr>
          <w:p w14:paraId="710C512F" w14:textId="77777777" w:rsidR="00666122" w:rsidRPr="00D22E9A" w:rsidRDefault="00666122" w:rsidP="00DF3396">
            <w:pP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PUNTO A EVALUAR</w:t>
            </w:r>
          </w:p>
        </w:tc>
        <w:tc>
          <w:tcPr>
            <w:tcW w:w="449" w:type="pct"/>
            <w:tcBorders>
              <w:top w:val="nil"/>
              <w:left w:val="nil"/>
              <w:bottom w:val="nil"/>
              <w:right w:val="nil"/>
            </w:tcBorders>
            <w:shd w:val="clear" w:color="auto" w:fill="000000"/>
            <w:vAlign w:val="center"/>
            <w:hideMark/>
          </w:tcPr>
          <w:p w14:paraId="00936E5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0</w:t>
            </w:r>
          </w:p>
        </w:tc>
        <w:tc>
          <w:tcPr>
            <w:tcW w:w="441" w:type="pct"/>
            <w:tcBorders>
              <w:top w:val="nil"/>
              <w:left w:val="nil"/>
              <w:bottom w:val="nil"/>
              <w:right w:val="nil"/>
            </w:tcBorders>
            <w:shd w:val="clear" w:color="auto" w:fill="000000"/>
            <w:vAlign w:val="center"/>
            <w:hideMark/>
          </w:tcPr>
          <w:p w14:paraId="32FBBED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1</w:t>
            </w:r>
          </w:p>
        </w:tc>
        <w:tc>
          <w:tcPr>
            <w:tcW w:w="447" w:type="pct"/>
            <w:tcBorders>
              <w:top w:val="nil"/>
              <w:left w:val="nil"/>
              <w:bottom w:val="nil"/>
              <w:right w:val="nil"/>
            </w:tcBorders>
            <w:shd w:val="clear" w:color="auto" w:fill="000000"/>
            <w:vAlign w:val="center"/>
            <w:hideMark/>
          </w:tcPr>
          <w:p w14:paraId="7ED423E7"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2</w:t>
            </w:r>
          </w:p>
        </w:tc>
        <w:tc>
          <w:tcPr>
            <w:tcW w:w="447" w:type="pct"/>
            <w:tcBorders>
              <w:top w:val="nil"/>
              <w:left w:val="nil"/>
              <w:bottom w:val="nil"/>
              <w:right w:val="nil"/>
            </w:tcBorders>
            <w:shd w:val="clear" w:color="auto" w:fill="000000"/>
            <w:vAlign w:val="center"/>
            <w:hideMark/>
          </w:tcPr>
          <w:p w14:paraId="2B72414E"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3</w:t>
            </w:r>
          </w:p>
        </w:tc>
        <w:tc>
          <w:tcPr>
            <w:tcW w:w="449" w:type="pct"/>
            <w:tcBorders>
              <w:top w:val="nil"/>
              <w:left w:val="nil"/>
              <w:bottom w:val="nil"/>
              <w:right w:val="nil"/>
            </w:tcBorders>
            <w:shd w:val="clear" w:color="auto" w:fill="000000"/>
            <w:vAlign w:val="center"/>
            <w:hideMark/>
          </w:tcPr>
          <w:p w14:paraId="59400A40"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4</w:t>
            </w:r>
          </w:p>
        </w:tc>
        <w:tc>
          <w:tcPr>
            <w:tcW w:w="444" w:type="pct"/>
            <w:tcBorders>
              <w:top w:val="nil"/>
              <w:left w:val="nil"/>
              <w:bottom w:val="nil"/>
              <w:right w:val="nil"/>
            </w:tcBorders>
            <w:shd w:val="clear" w:color="auto" w:fill="000000"/>
            <w:vAlign w:val="center"/>
            <w:hideMark/>
          </w:tcPr>
          <w:p w14:paraId="08D62CF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5</w:t>
            </w:r>
          </w:p>
        </w:tc>
      </w:tr>
      <w:tr w:rsidR="00666122" w:rsidRPr="00D22E9A" w14:paraId="23F30D2D" w14:textId="77777777" w:rsidTr="00DF3396">
        <w:trPr>
          <w:trHeight w:val="805"/>
        </w:trPr>
        <w:tc>
          <w:tcPr>
            <w:tcW w:w="2322" w:type="pct"/>
            <w:tcBorders>
              <w:top w:val="nil"/>
            </w:tcBorders>
            <w:shd w:val="clear" w:color="auto" w:fill="FFFFFF"/>
            <w:vAlign w:val="center"/>
            <w:hideMark/>
          </w:tcPr>
          <w:p w14:paraId="200F3937"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Cómo fue el trato con el que le brindaron el servicio por parte del personal (Atención rápida y eficiente)</w:t>
            </w:r>
          </w:p>
        </w:tc>
        <w:tc>
          <w:tcPr>
            <w:tcW w:w="449" w:type="pct"/>
            <w:tcBorders>
              <w:top w:val="nil"/>
            </w:tcBorders>
            <w:shd w:val="clear" w:color="auto" w:fill="FFFFFF"/>
            <w:vAlign w:val="center"/>
          </w:tcPr>
          <w:p w14:paraId="0312A90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tcBorders>
              <w:top w:val="nil"/>
            </w:tcBorders>
            <w:shd w:val="clear" w:color="auto" w:fill="FFFFFF"/>
            <w:vAlign w:val="center"/>
          </w:tcPr>
          <w:p w14:paraId="7DEA63C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2402B00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1627A1C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tcBorders>
              <w:top w:val="nil"/>
            </w:tcBorders>
            <w:shd w:val="clear" w:color="auto" w:fill="FFFFFF"/>
            <w:vAlign w:val="center"/>
          </w:tcPr>
          <w:p w14:paraId="09765A1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tcBorders>
              <w:top w:val="nil"/>
            </w:tcBorders>
            <w:shd w:val="clear" w:color="auto" w:fill="FFFFFF"/>
            <w:vAlign w:val="center"/>
          </w:tcPr>
          <w:p w14:paraId="1C69DA9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1F4F78CB" w14:textId="77777777" w:rsidTr="00DF3396">
        <w:trPr>
          <w:trHeight w:val="263"/>
        </w:trPr>
        <w:tc>
          <w:tcPr>
            <w:tcW w:w="2322" w:type="pct"/>
            <w:shd w:val="clear" w:color="auto" w:fill="FFFFFF"/>
            <w:vAlign w:val="center"/>
            <w:hideMark/>
          </w:tcPr>
          <w:p w14:paraId="3E4D2DAC"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Facilidad de comunicación el con personal</w:t>
            </w:r>
          </w:p>
        </w:tc>
        <w:tc>
          <w:tcPr>
            <w:tcW w:w="449" w:type="pct"/>
            <w:shd w:val="clear" w:color="auto" w:fill="FFFFFF"/>
            <w:vAlign w:val="center"/>
          </w:tcPr>
          <w:p w14:paraId="31DDED6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9E9AB6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460D16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14F21FC"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3D77CCB"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1CDB2CB9"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B2B4118" w14:textId="77777777" w:rsidTr="00DF3396">
        <w:trPr>
          <w:trHeight w:val="542"/>
        </w:trPr>
        <w:tc>
          <w:tcPr>
            <w:tcW w:w="2322" w:type="pct"/>
            <w:shd w:val="clear" w:color="auto" w:fill="FFFFFF"/>
            <w:vAlign w:val="center"/>
            <w:hideMark/>
          </w:tcPr>
          <w:p w14:paraId="46D9D771"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Tiempo de espera previo al otorgamiento del servicio</w:t>
            </w:r>
          </w:p>
        </w:tc>
        <w:tc>
          <w:tcPr>
            <w:tcW w:w="449" w:type="pct"/>
            <w:shd w:val="clear" w:color="auto" w:fill="FFFFFF"/>
            <w:vAlign w:val="center"/>
          </w:tcPr>
          <w:p w14:paraId="2E2ADFC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DD75A9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9BC0E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E9493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4FAD28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556BFF3A"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10225869" w14:textId="77777777" w:rsidTr="00DF3396">
        <w:trPr>
          <w:trHeight w:val="542"/>
        </w:trPr>
        <w:tc>
          <w:tcPr>
            <w:tcW w:w="2322" w:type="pct"/>
            <w:shd w:val="clear" w:color="auto" w:fill="FFFFFF"/>
            <w:vAlign w:val="center"/>
            <w:hideMark/>
          </w:tcPr>
          <w:p w14:paraId="356CF43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previa el servicio</w:t>
            </w:r>
          </w:p>
        </w:tc>
        <w:tc>
          <w:tcPr>
            <w:tcW w:w="449" w:type="pct"/>
            <w:shd w:val="clear" w:color="auto" w:fill="FFFFFF"/>
            <w:vAlign w:val="center"/>
          </w:tcPr>
          <w:p w14:paraId="2FE181D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793E5D0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884E76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DAD79D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327DB6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192EB9"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5CCCD986" w14:textId="77777777" w:rsidTr="00DF3396">
        <w:trPr>
          <w:trHeight w:val="526"/>
        </w:trPr>
        <w:tc>
          <w:tcPr>
            <w:tcW w:w="2322" w:type="pct"/>
            <w:shd w:val="clear" w:color="auto" w:fill="FFFFFF"/>
            <w:vAlign w:val="center"/>
            <w:hideMark/>
          </w:tcPr>
          <w:p w14:paraId="10A6688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al concluir el servicio</w:t>
            </w:r>
          </w:p>
        </w:tc>
        <w:tc>
          <w:tcPr>
            <w:tcW w:w="449" w:type="pct"/>
            <w:shd w:val="clear" w:color="auto" w:fill="FFFFFF"/>
            <w:vAlign w:val="center"/>
          </w:tcPr>
          <w:p w14:paraId="5B048EE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8EA426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E023C2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6C9F8F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D5FCA1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ED858A0"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27CEC40" w14:textId="77777777" w:rsidTr="00DF3396">
        <w:trPr>
          <w:trHeight w:val="542"/>
        </w:trPr>
        <w:tc>
          <w:tcPr>
            <w:tcW w:w="2322" w:type="pct"/>
            <w:shd w:val="clear" w:color="auto" w:fill="FFFFFF"/>
            <w:vAlign w:val="center"/>
            <w:hideMark/>
          </w:tcPr>
          <w:p w14:paraId="39C1DCFF"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Considera fue completo el servicio  solicitado</w:t>
            </w:r>
          </w:p>
        </w:tc>
        <w:tc>
          <w:tcPr>
            <w:tcW w:w="449" w:type="pct"/>
            <w:shd w:val="clear" w:color="auto" w:fill="FFFFFF"/>
            <w:vAlign w:val="center"/>
          </w:tcPr>
          <w:p w14:paraId="5D47EB0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B0FE42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BAF7A2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5ED7AB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28A7F5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64364C0"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31166634" w14:textId="77777777" w:rsidTr="00DF3396">
        <w:trPr>
          <w:trHeight w:val="263"/>
        </w:trPr>
        <w:tc>
          <w:tcPr>
            <w:tcW w:w="2322" w:type="pct"/>
            <w:shd w:val="clear" w:color="auto" w:fill="FFFFFF"/>
            <w:vAlign w:val="center"/>
            <w:hideMark/>
          </w:tcPr>
          <w:p w14:paraId="2D800634"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Disponibilidad de fecha y hora de servicio</w:t>
            </w:r>
          </w:p>
        </w:tc>
        <w:tc>
          <w:tcPr>
            <w:tcW w:w="449" w:type="pct"/>
            <w:shd w:val="clear" w:color="auto" w:fill="FFFFFF"/>
            <w:vAlign w:val="center"/>
          </w:tcPr>
          <w:p w14:paraId="237AC02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72A41A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B267BD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E68BEF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372F2DB"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DB8F5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970D1E6" w14:textId="77777777" w:rsidTr="00DF3396">
        <w:trPr>
          <w:trHeight w:val="526"/>
        </w:trPr>
        <w:tc>
          <w:tcPr>
            <w:tcW w:w="2322" w:type="pct"/>
            <w:shd w:val="clear" w:color="auto" w:fill="FFFFFF"/>
            <w:vAlign w:val="center"/>
            <w:hideMark/>
          </w:tcPr>
          <w:p w14:paraId="435BA6E4"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Personal que Recibe las piezas quirúrgicas y biopsias (Actitud, disponibilidad)</w:t>
            </w:r>
          </w:p>
        </w:tc>
        <w:tc>
          <w:tcPr>
            <w:tcW w:w="449" w:type="pct"/>
            <w:shd w:val="clear" w:color="auto" w:fill="FFFFFF"/>
            <w:vAlign w:val="center"/>
          </w:tcPr>
          <w:p w14:paraId="2E1E560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CD795F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55A1513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8B58A1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77E74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2957D41B"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6CDF37E9" w14:textId="77777777" w:rsidTr="00DF3396">
        <w:trPr>
          <w:trHeight w:val="542"/>
        </w:trPr>
        <w:tc>
          <w:tcPr>
            <w:tcW w:w="2322" w:type="pct"/>
            <w:shd w:val="clear" w:color="auto" w:fill="FFFFFF"/>
            <w:vAlign w:val="center"/>
            <w:hideMark/>
          </w:tcPr>
          <w:p w14:paraId="68311FF8"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En general, como considera la calidad del servicio</w:t>
            </w:r>
          </w:p>
        </w:tc>
        <w:tc>
          <w:tcPr>
            <w:tcW w:w="449" w:type="pct"/>
            <w:shd w:val="clear" w:color="auto" w:fill="FFFFFF"/>
            <w:vAlign w:val="center"/>
          </w:tcPr>
          <w:p w14:paraId="3FA46EDF"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23E2B9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61A294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74AD525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83CC87F"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0EE47167"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4256E7F7" w14:textId="77777777" w:rsidTr="00DF3396">
        <w:trPr>
          <w:trHeight w:val="263"/>
        </w:trPr>
        <w:tc>
          <w:tcPr>
            <w:tcW w:w="2322" w:type="pct"/>
            <w:shd w:val="clear" w:color="auto" w:fill="FFFFFF"/>
            <w:vAlign w:val="center"/>
            <w:hideMark/>
          </w:tcPr>
          <w:p w14:paraId="4A70C80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Procesos administrativos</w:t>
            </w:r>
          </w:p>
        </w:tc>
        <w:tc>
          <w:tcPr>
            <w:tcW w:w="449" w:type="pct"/>
            <w:shd w:val="clear" w:color="auto" w:fill="FFFFFF"/>
            <w:vAlign w:val="center"/>
          </w:tcPr>
          <w:p w14:paraId="63B67B0C"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6A9B78A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96FFA0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7D7BF3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ACEED8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6F7A4FDE"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3D68CBAE" w14:textId="77777777" w:rsidTr="00DF3396">
        <w:trPr>
          <w:trHeight w:val="263"/>
        </w:trPr>
        <w:tc>
          <w:tcPr>
            <w:tcW w:w="2322" w:type="pct"/>
            <w:shd w:val="clear" w:color="auto" w:fill="FFFFFF"/>
            <w:vAlign w:val="center"/>
            <w:hideMark/>
          </w:tcPr>
          <w:p w14:paraId="1B0DD35D"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Respuesta de Atención(centro de servicio)</w:t>
            </w:r>
          </w:p>
        </w:tc>
        <w:tc>
          <w:tcPr>
            <w:tcW w:w="449" w:type="pct"/>
            <w:shd w:val="clear" w:color="auto" w:fill="FFFFFF"/>
            <w:vAlign w:val="center"/>
          </w:tcPr>
          <w:p w14:paraId="7C72481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474461C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56753B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03D0E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571E89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DF4A4F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43EB3FC2" w14:textId="77777777" w:rsidTr="00DF3396">
        <w:trPr>
          <w:trHeight w:val="542"/>
        </w:trPr>
        <w:tc>
          <w:tcPr>
            <w:tcW w:w="2322" w:type="pct"/>
            <w:shd w:val="clear" w:color="auto" w:fill="FFFFFF"/>
            <w:vAlign w:val="center"/>
            <w:hideMark/>
          </w:tcPr>
          <w:p w14:paraId="785A9E09"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Intención de volver a solicitar servicio por la empresa</w:t>
            </w:r>
          </w:p>
        </w:tc>
        <w:tc>
          <w:tcPr>
            <w:tcW w:w="449" w:type="pct"/>
            <w:shd w:val="clear" w:color="auto" w:fill="FFFFFF"/>
            <w:vAlign w:val="center"/>
          </w:tcPr>
          <w:p w14:paraId="476DB89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74EE29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5809D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47D183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E1639B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5B1DFFF"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5D50D083" w14:textId="77777777" w:rsidTr="00DF3396">
        <w:trPr>
          <w:trHeight w:val="279"/>
        </w:trPr>
        <w:tc>
          <w:tcPr>
            <w:tcW w:w="2322" w:type="pct"/>
            <w:shd w:val="clear" w:color="auto" w:fill="FFFFFF"/>
            <w:vAlign w:val="center"/>
            <w:hideMark/>
          </w:tcPr>
          <w:p w14:paraId="32F9D4B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Recomendaría este servicio subrogado</w:t>
            </w:r>
          </w:p>
        </w:tc>
        <w:tc>
          <w:tcPr>
            <w:tcW w:w="449" w:type="pct"/>
            <w:shd w:val="clear" w:color="auto" w:fill="FFFFFF"/>
            <w:vAlign w:val="center"/>
          </w:tcPr>
          <w:p w14:paraId="35621EC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1043E89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83F1EC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88CB96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9B1304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D952246"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bl>
    <w:p w14:paraId="005C1FD0" w14:textId="77777777" w:rsidR="00666122" w:rsidRPr="00D22E9A" w:rsidRDefault="00666122" w:rsidP="00666122">
      <w:pPr>
        <w:rPr>
          <w:rFonts w:ascii="Noto Sans SemiCondensed Medium" w:hAnsi="Noto Sans SemiCondensed Medium" w:cs="Noto Sans SemiCondensed Medium"/>
          <w:sz w:val="20"/>
        </w:rPr>
      </w:pPr>
    </w:p>
    <w:p w14:paraId="693D2974" w14:textId="77777777" w:rsidR="00666122" w:rsidRPr="00D22E9A" w:rsidRDefault="00666122" w:rsidP="00666122">
      <w:pPr>
        <w:jc w:val="center"/>
        <w:rPr>
          <w:rFonts w:ascii="Noto Sans SemiCondensed Medium" w:hAnsi="Noto Sans SemiCondensed Medium" w:cs="Noto Sans SemiCondensed Medium"/>
        </w:rPr>
      </w:pPr>
    </w:p>
    <w:p w14:paraId="6A6C3E80" w14:textId="77777777" w:rsidR="00666122" w:rsidRPr="00D22E9A" w:rsidRDefault="00666122" w:rsidP="00666122">
      <w:pPr>
        <w:jc w:val="both"/>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NOMBRE Y FIRMA DE QUIEN RESPONDIO LA ENCUESTA:</w:t>
      </w:r>
    </w:p>
    <w:p w14:paraId="55A6AA49" w14:textId="77777777" w:rsidR="00666122" w:rsidRDefault="00666122" w:rsidP="00666122">
      <w:pPr>
        <w:rPr>
          <w:rFonts w:ascii="Noto Sans SemiCondensed Medium" w:hAnsi="Noto Sans SemiCondensed Medium" w:cs="Noto Sans SemiCondensed Medium"/>
        </w:rPr>
      </w:pPr>
    </w:p>
    <w:p w14:paraId="75DFA109" w14:textId="77777777" w:rsidR="00666122" w:rsidRDefault="00666122" w:rsidP="00666122">
      <w:pPr>
        <w:rPr>
          <w:rFonts w:ascii="Noto Sans SemiCondensed Medium" w:hAnsi="Noto Sans SemiCondensed Medium" w:cs="Noto Sans SemiCondensed Medium"/>
        </w:rPr>
      </w:pPr>
    </w:p>
    <w:p w14:paraId="1F31D367" w14:textId="77777777" w:rsidR="00666122" w:rsidRDefault="00666122" w:rsidP="00666122">
      <w:pPr>
        <w:jc w:val="center"/>
        <w:rPr>
          <w:rFonts w:ascii="Noto Sans SemiCondensed Medium" w:hAnsi="Noto Sans SemiCondensed Medium" w:cs="Noto Sans SemiCondensed Medium"/>
          <w:b/>
          <w:sz w:val="18"/>
          <w:u w:val="single"/>
        </w:rPr>
      </w:pPr>
      <w:r w:rsidRPr="0085602A">
        <w:rPr>
          <w:rFonts w:ascii="Noto Sans SemiCondensed Medium" w:hAnsi="Noto Sans SemiCondensed Medium" w:cs="Noto Sans SemiCondensed Medium"/>
          <w:sz w:val="18"/>
          <w:u w:val="single"/>
        </w:rPr>
        <w:t>*</w:t>
      </w:r>
      <w:r w:rsidRPr="0085602A">
        <w:rPr>
          <w:rFonts w:ascii="Noto Sans SemiCondensed Medium" w:hAnsi="Noto Sans SemiCondensed Medium" w:cs="Noto Sans SemiCondensed Medium"/>
          <w:b/>
          <w:sz w:val="18"/>
          <w:u w:val="single"/>
        </w:rPr>
        <w:t xml:space="preserve">Para ser requisitado por el </w:t>
      </w:r>
      <w:r>
        <w:rPr>
          <w:rFonts w:ascii="Noto Sans SemiCondensed Medium" w:hAnsi="Noto Sans SemiCondensed Medium" w:cs="Noto Sans SemiCondensed Medium"/>
          <w:b/>
          <w:sz w:val="18"/>
          <w:u w:val="single"/>
        </w:rPr>
        <w:t>Proveedor</w:t>
      </w:r>
      <w:r w:rsidRPr="0085602A">
        <w:rPr>
          <w:rFonts w:ascii="Noto Sans SemiCondensed Medium" w:hAnsi="Noto Sans SemiCondensed Medium" w:cs="Noto Sans SemiCondensed Medium"/>
          <w:b/>
          <w:sz w:val="18"/>
          <w:u w:val="single"/>
        </w:rPr>
        <w:t xml:space="preserve"> </w:t>
      </w:r>
      <w:r>
        <w:rPr>
          <w:rFonts w:ascii="Noto Sans SemiCondensed Medium" w:hAnsi="Noto Sans SemiCondensed Medium" w:cs="Noto Sans SemiCondensed Medium"/>
          <w:b/>
          <w:sz w:val="18"/>
          <w:u w:val="single"/>
        </w:rPr>
        <w:t xml:space="preserve"> </w:t>
      </w:r>
      <w:r w:rsidRPr="0085602A">
        <w:rPr>
          <w:rFonts w:ascii="Noto Sans SemiCondensed Medium" w:hAnsi="Noto Sans SemiCondensed Medium" w:cs="Noto Sans SemiCondensed Medium"/>
          <w:b/>
          <w:sz w:val="18"/>
          <w:u w:val="single"/>
        </w:rPr>
        <w:t>enviado  v</w:t>
      </w:r>
      <w:r>
        <w:rPr>
          <w:rFonts w:ascii="Noto Sans SemiCondensed Medium" w:hAnsi="Noto Sans SemiCondensed Medium" w:cs="Noto Sans SemiCondensed Medium"/>
          <w:b/>
          <w:sz w:val="18"/>
          <w:u w:val="single"/>
        </w:rPr>
        <w:t>í</w:t>
      </w:r>
      <w:r w:rsidRPr="0085602A">
        <w:rPr>
          <w:rFonts w:ascii="Noto Sans SemiCondensed Medium" w:hAnsi="Noto Sans SemiCondensed Medium" w:cs="Noto Sans SemiCondensed Medium"/>
          <w:b/>
          <w:sz w:val="18"/>
          <w:u w:val="single"/>
        </w:rPr>
        <w:t xml:space="preserve">a correo electrónico dentro de los primeros 5 días naturales de cada mes a los correos de </w:t>
      </w:r>
      <w:hyperlink r:id="rId14" w:history="1">
        <w:r w:rsidRPr="00D631D6">
          <w:rPr>
            <w:rStyle w:val="Hipervnculo"/>
            <w:rFonts w:ascii="Noto Sans SemiCondensed Medium" w:hAnsi="Noto Sans SemiCondensed Medium" w:cs="Noto Sans SemiCondensed Medium"/>
            <w:b/>
            <w:sz w:val="18"/>
          </w:rPr>
          <w:t>veronica.orozco@imss.gob.mx</w:t>
        </w:r>
      </w:hyperlink>
      <w:r>
        <w:rPr>
          <w:rFonts w:ascii="Noto Sans SemiCondensed Medium" w:hAnsi="Noto Sans SemiCondensed Medium" w:cs="Noto Sans SemiCondensed Medium"/>
          <w:b/>
          <w:sz w:val="18"/>
          <w:u w:val="single"/>
        </w:rPr>
        <w:t xml:space="preserve">, </w:t>
      </w:r>
      <w:hyperlink r:id="rId15" w:history="1">
        <w:r w:rsidRPr="00D631D6">
          <w:rPr>
            <w:rStyle w:val="Hipervnculo"/>
            <w:rFonts w:ascii="Noto Sans SemiCondensed Medium" w:hAnsi="Noto Sans SemiCondensed Medium" w:cs="Noto Sans SemiCondensed Medium"/>
            <w:b/>
            <w:sz w:val="18"/>
          </w:rPr>
          <w:t>eduardo.abasolo@imss.gob.mx</w:t>
        </w:r>
      </w:hyperlink>
      <w:r>
        <w:rPr>
          <w:rFonts w:ascii="Noto Sans SemiCondensed Medium" w:hAnsi="Noto Sans SemiCondensed Medium" w:cs="Noto Sans SemiCondensed Medium"/>
          <w:b/>
          <w:sz w:val="18"/>
          <w:u w:val="single"/>
        </w:rPr>
        <w:t xml:space="preserve">, </w:t>
      </w:r>
      <w:hyperlink r:id="rId16" w:history="1">
        <w:r w:rsidRPr="00D631D6">
          <w:rPr>
            <w:rStyle w:val="Hipervnculo"/>
            <w:rFonts w:ascii="Noto Sans SemiCondensed Medium" w:hAnsi="Noto Sans SemiCondensed Medium" w:cs="Noto Sans SemiCondensed Medium"/>
            <w:b/>
            <w:sz w:val="18"/>
          </w:rPr>
          <w:t>veronica.gudino@imss.gob.mx</w:t>
        </w:r>
      </w:hyperlink>
      <w:r>
        <w:rPr>
          <w:rFonts w:ascii="Noto Sans SemiCondensed Medium" w:hAnsi="Noto Sans SemiCondensed Medium" w:cs="Noto Sans SemiCondensed Medium"/>
          <w:b/>
          <w:sz w:val="18"/>
          <w:u w:val="single"/>
        </w:rPr>
        <w:t xml:space="preserve">, </w:t>
      </w:r>
      <w:hyperlink r:id="rId17" w:history="1">
        <w:r w:rsidRPr="00D631D6">
          <w:rPr>
            <w:rStyle w:val="Hipervnculo"/>
            <w:rFonts w:ascii="Noto Sans SemiCondensed Medium" w:hAnsi="Noto Sans SemiCondensed Medium" w:cs="Noto Sans SemiCondensed Medium"/>
            <w:b/>
            <w:sz w:val="18"/>
          </w:rPr>
          <w:t>bruno.cedillo@imss.gob.mx</w:t>
        </w:r>
      </w:hyperlink>
      <w:r>
        <w:rPr>
          <w:rFonts w:ascii="Noto Sans SemiCondensed Medium" w:hAnsi="Noto Sans SemiCondensed Medium" w:cs="Noto Sans SemiCondensed Medium"/>
          <w:b/>
          <w:sz w:val="18"/>
          <w:u w:val="single"/>
        </w:rPr>
        <w:t>,</w:t>
      </w:r>
    </w:p>
    <w:p w14:paraId="5587D715" w14:textId="77777777" w:rsidR="00666122" w:rsidRPr="00D22E9A" w:rsidRDefault="00666122" w:rsidP="00666122">
      <w:pPr>
        <w:rPr>
          <w:rFonts w:ascii="Noto Sans SemiCondensed Medium" w:hAnsi="Noto Sans SemiCondensed Medium" w:cs="Noto Sans SemiCondensed Medium"/>
        </w:rPr>
      </w:pPr>
    </w:p>
    <w:p w14:paraId="29551692" w14:textId="77777777" w:rsidR="00666122" w:rsidRDefault="00666122" w:rsidP="00666122">
      <w:pPr>
        <w:tabs>
          <w:tab w:val="left" w:pos="850"/>
          <w:tab w:val="left" w:pos="1417"/>
        </w:tabs>
        <w:jc w:val="center"/>
        <w:rPr>
          <w:rFonts w:ascii="Noto Sans" w:hAnsi="Noto Sans" w:cs="Noto Sans"/>
          <w:b/>
          <w:sz w:val="20"/>
        </w:rPr>
      </w:pPr>
    </w:p>
    <w:p w14:paraId="1DA9E4B7" w14:textId="77777777" w:rsidR="00FF1038" w:rsidRDefault="00FF1038" w:rsidP="00666122">
      <w:pPr>
        <w:tabs>
          <w:tab w:val="left" w:pos="850"/>
          <w:tab w:val="left" w:pos="1417"/>
        </w:tabs>
        <w:jc w:val="center"/>
        <w:rPr>
          <w:rFonts w:ascii="Noto Sans" w:hAnsi="Noto Sans" w:cs="Noto Sans"/>
          <w:b/>
          <w:sz w:val="20"/>
        </w:rPr>
      </w:pPr>
    </w:p>
    <w:p w14:paraId="19B7EF50" w14:textId="77777777" w:rsidR="00FF1038" w:rsidRDefault="00FF1038" w:rsidP="00666122">
      <w:pPr>
        <w:tabs>
          <w:tab w:val="left" w:pos="850"/>
          <w:tab w:val="left" w:pos="1417"/>
        </w:tabs>
        <w:jc w:val="center"/>
        <w:rPr>
          <w:rFonts w:ascii="Noto Sans" w:hAnsi="Noto Sans" w:cs="Noto Sans"/>
          <w:b/>
          <w:sz w:val="20"/>
        </w:rPr>
      </w:pPr>
    </w:p>
    <w:p w14:paraId="406497B2" w14:textId="77777777" w:rsidR="00FF1038" w:rsidRDefault="00FF1038" w:rsidP="00666122">
      <w:pPr>
        <w:tabs>
          <w:tab w:val="left" w:pos="850"/>
          <w:tab w:val="left" w:pos="1417"/>
        </w:tabs>
        <w:jc w:val="center"/>
        <w:rPr>
          <w:rFonts w:ascii="Noto Sans" w:hAnsi="Noto Sans" w:cs="Noto Sans"/>
          <w:b/>
          <w:sz w:val="20"/>
        </w:rPr>
      </w:pPr>
    </w:p>
    <w:p w14:paraId="6E1C5403" w14:textId="77777777" w:rsidR="00FF1038" w:rsidRDefault="00FF1038" w:rsidP="00666122">
      <w:pPr>
        <w:tabs>
          <w:tab w:val="left" w:pos="850"/>
          <w:tab w:val="left" w:pos="1417"/>
        </w:tabs>
        <w:jc w:val="center"/>
        <w:rPr>
          <w:rFonts w:ascii="Noto Sans" w:hAnsi="Noto Sans" w:cs="Noto Sans"/>
          <w:b/>
          <w:sz w:val="20"/>
        </w:rPr>
      </w:pPr>
    </w:p>
    <w:p w14:paraId="4FCFFAD0" w14:textId="77777777" w:rsidR="00FF1038" w:rsidRDefault="00FF1038" w:rsidP="00666122">
      <w:pPr>
        <w:tabs>
          <w:tab w:val="left" w:pos="850"/>
          <w:tab w:val="left" w:pos="1417"/>
        </w:tabs>
        <w:jc w:val="center"/>
        <w:rPr>
          <w:rFonts w:ascii="Noto Sans" w:hAnsi="Noto Sans" w:cs="Noto Sans"/>
          <w:b/>
          <w:sz w:val="20"/>
        </w:rPr>
      </w:pPr>
    </w:p>
    <w:p w14:paraId="78D5E3FD" w14:textId="77777777" w:rsidR="00FF1038" w:rsidRDefault="00FF1038" w:rsidP="00666122">
      <w:pPr>
        <w:tabs>
          <w:tab w:val="left" w:pos="850"/>
          <w:tab w:val="left" w:pos="1417"/>
        </w:tabs>
        <w:jc w:val="center"/>
        <w:rPr>
          <w:rFonts w:ascii="Noto Sans" w:hAnsi="Noto Sans" w:cs="Noto Sans"/>
          <w:b/>
          <w:sz w:val="20"/>
        </w:rPr>
      </w:pPr>
    </w:p>
    <w:p w14:paraId="2E3EE6A8" w14:textId="77777777" w:rsidR="00666122" w:rsidRDefault="00666122" w:rsidP="00666122">
      <w:pPr>
        <w:tabs>
          <w:tab w:val="left" w:pos="850"/>
          <w:tab w:val="left" w:pos="1417"/>
        </w:tabs>
        <w:jc w:val="center"/>
        <w:rPr>
          <w:rFonts w:ascii="Noto Sans" w:hAnsi="Noto Sans" w:cs="Noto Sans"/>
          <w:b/>
          <w:sz w:val="20"/>
        </w:rPr>
      </w:pPr>
    </w:p>
    <w:p w14:paraId="6C030550" w14:textId="77777777" w:rsidR="00666122" w:rsidRDefault="00666122" w:rsidP="00E20899">
      <w:pPr>
        <w:tabs>
          <w:tab w:val="left" w:pos="850"/>
          <w:tab w:val="left" w:pos="1417"/>
        </w:tabs>
        <w:rPr>
          <w:rFonts w:ascii="Noto Sans" w:hAnsi="Noto Sans" w:cs="Noto Sans"/>
          <w:b/>
          <w:sz w:val="20"/>
        </w:rPr>
      </w:pPr>
    </w:p>
    <w:p w14:paraId="179900AD" w14:textId="77777777" w:rsidR="00550464" w:rsidRDefault="00550464" w:rsidP="00550464">
      <w:pPr>
        <w:jc w:val="center"/>
        <w:rPr>
          <w:rFonts w:ascii="Noto Sans" w:hAnsi="Noto Sans" w:cs="Noto Sans"/>
          <w:b/>
          <w:sz w:val="20"/>
        </w:rPr>
      </w:pPr>
      <w:r w:rsidRPr="00550464">
        <w:rPr>
          <w:rFonts w:ascii="Noto Sans" w:hAnsi="Noto Sans" w:cs="Noto Sans"/>
          <w:b/>
          <w:sz w:val="20"/>
        </w:rPr>
        <w:t xml:space="preserve">ANEXO 11 (ONCE) </w:t>
      </w:r>
    </w:p>
    <w:p w14:paraId="2A3E118B" w14:textId="231C814C" w:rsidR="00550464" w:rsidRDefault="00550464" w:rsidP="00550464">
      <w:pPr>
        <w:jc w:val="center"/>
        <w:rPr>
          <w:rFonts w:ascii="Noto Sans" w:hAnsi="Noto Sans" w:cs="Noto Sans"/>
          <w:b/>
          <w:sz w:val="20"/>
        </w:rPr>
      </w:pPr>
      <w:r w:rsidRPr="00550464">
        <w:rPr>
          <w:rFonts w:ascii="Noto Sans" w:hAnsi="Noto Sans" w:cs="Noto Sans"/>
          <w:b/>
          <w:sz w:val="20"/>
        </w:rPr>
        <w:t xml:space="preserve">CÉDULA DE VERIFICACIÓN DE LAS INSTALACIONES RADIOTERAPIA SUBROGADA </w:t>
      </w:r>
    </w:p>
    <w:p w14:paraId="31BFEDC8" w14:textId="77777777" w:rsidR="00550464" w:rsidRDefault="00550464" w:rsidP="00550464">
      <w:pPr>
        <w:jc w:val="center"/>
        <w:rPr>
          <w:rFonts w:ascii="Noto Sans" w:hAnsi="Noto Sans" w:cs="Noto Sans"/>
          <w:b/>
          <w:sz w:val="20"/>
        </w:rPr>
      </w:pPr>
    </w:p>
    <w:p w14:paraId="7651887D" w14:textId="77777777" w:rsidR="00550464" w:rsidRPr="00606C20" w:rsidRDefault="00550464" w:rsidP="00550464">
      <w:pPr>
        <w:jc w:val="center"/>
        <w:rPr>
          <w:rFonts w:ascii="Noto Sans" w:hAnsi="Noto Sans" w:cs="Noto Sans"/>
          <w:b/>
          <w:sz w:val="20"/>
        </w:rPr>
      </w:pPr>
      <w:r w:rsidRPr="00606C20">
        <w:rPr>
          <w:rFonts w:ascii="Noto Sans" w:hAnsi="Noto Sans" w:cs="Noto Sans"/>
          <w:b/>
          <w:sz w:val="20"/>
        </w:rPr>
        <w:t>CEDULA DE VERIFICACIÓN DE LAS INSTALACIONES EN LAS UNIDADES SUBROGADAS DE RADIOTERAPIA</w:t>
      </w:r>
    </w:p>
    <w:p w14:paraId="30EE1DC5" w14:textId="77777777" w:rsidR="00550464" w:rsidRPr="00606C20" w:rsidRDefault="00550464" w:rsidP="00550464">
      <w:pPr>
        <w:rPr>
          <w:rFonts w:ascii="Noto Sans" w:hAnsi="Noto Sans" w:cs="Noto Sans"/>
          <w:sz w:val="20"/>
        </w:rPr>
      </w:pPr>
    </w:p>
    <w:p w14:paraId="39F8D9DF" w14:textId="77777777" w:rsidR="00550464" w:rsidRPr="00606C20" w:rsidRDefault="00550464" w:rsidP="00550464">
      <w:pPr>
        <w:rPr>
          <w:rFonts w:ascii="Noto Sans" w:hAnsi="Noto Sans" w:cs="Noto Sans"/>
          <w:sz w:val="20"/>
        </w:rPr>
      </w:pPr>
      <w:r w:rsidRPr="00606C20">
        <w:rPr>
          <w:rFonts w:ascii="Noto Sans" w:hAnsi="Noto Sans" w:cs="Noto Sans"/>
          <w:sz w:val="20"/>
        </w:rPr>
        <w:t>Instrucciones: Marque con una “</w:t>
      </w:r>
      <w:r w:rsidRPr="00606C20">
        <w:rPr>
          <w:rFonts w:ascii="Noto Sans" w:hAnsi="Noto Sans" w:cs="Noto Sans"/>
          <w:b/>
          <w:sz w:val="20"/>
        </w:rPr>
        <w:t>X”</w:t>
      </w:r>
      <w:r w:rsidRPr="00606C20">
        <w:rPr>
          <w:rFonts w:ascii="Noto Sans" w:hAnsi="Noto Sans" w:cs="Noto Sans"/>
          <w:sz w:val="20"/>
        </w:rPr>
        <w:t xml:space="preserve"> el criterio que corresponda.</w:t>
      </w:r>
    </w:p>
    <w:p w14:paraId="1ACB088B" w14:textId="77777777" w:rsidR="00550464" w:rsidRPr="00606C20" w:rsidRDefault="00550464" w:rsidP="00550464">
      <w:pPr>
        <w:rPr>
          <w:rFonts w:ascii="Noto Sans" w:hAnsi="Noto Sans" w:cs="Noto Sans"/>
          <w:sz w:val="20"/>
        </w:rPr>
      </w:pPr>
      <w:r w:rsidRPr="00606C20">
        <w:rPr>
          <w:rFonts w:ascii="Noto Sans" w:hAnsi="Noto Sans" w:cs="Noto Sans"/>
          <w:b/>
          <w:sz w:val="20"/>
        </w:rPr>
        <w:t>P</w:t>
      </w:r>
      <w:r w:rsidRPr="00606C20">
        <w:rPr>
          <w:rFonts w:ascii="Noto Sans" w:hAnsi="Noto Sans" w:cs="Noto Sans"/>
          <w:sz w:val="20"/>
        </w:rPr>
        <w:t xml:space="preserve">=Ponderación: Requisito </w:t>
      </w:r>
      <w:r w:rsidRPr="00606C20">
        <w:rPr>
          <w:rFonts w:ascii="Noto Sans" w:hAnsi="Noto Sans" w:cs="Noto Sans"/>
          <w:b/>
          <w:sz w:val="20"/>
        </w:rPr>
        <w:t xml:space="preserve">(I) </w:t>
      </w:r>
      <w:r w:rsidRPr="00606C20">
        <w:rPr>
          <w:rFonts w:ascii="Noto Sans" w:hAnsi="Noto Sans" w:cs="Noto Sans"/>
          <w:sz w:val="20"/>
        </w:rPr>
        <w:t xml:space="preserve">Indispensable; </w:t>
      </w:r>
      <w:r w:rsidRPr="00606C20">
        <w:rPr>
          <w:rFonts w:ascii="Noto Sans" w:hAnsi="Noto Sans" w:cs="Noto Sans"/>
          <w:b/>
          <w:sz w:val="20"/>
        </w:rPr>
        <w:t xml:space="preserve">(O) </w:t>
      </w:r>
      <w:r w:rsidRPr="00606C20">
        <w:rPr>
          <w:rFonts w:ascii="Noto Sans" w:hAnsi="Noto Sans" w:cs="Noto Sans"/>
          <w:sz w:val="20"/>
        </w:rPr>
        <w:t>Opcional</w:t>
      </w:r>
    </w:p>
    <w:p w14:paraId="7A138FBD" w14:textId="77777777" w:rsidR="00550464" w:rsidRPr="00606C20" w:rsidRDefault="00550464" w:rsidP="00550464">
      <w:pPr>
        <w:rPr>
          <w:rFonts w:ascii="Noto Sans" w:hAnsi="Noto Sans" w:cs="Noto Sans"/>
          <w:sz w:val="20"/>
        </w:rPr>
      </w:pPr>
      <w:r w:rsidRPr="00606C20">
        <w:rPr>
          <w:rFonts w:ascii="Noto Sans" w:hAnsi="Noto Sans" w:cs="Noto Sans"/>
          <w:b/>
          <w:sz w:val="20"/>
        </w:rPr>
        <w:t>SC</w:t>
      </w:r>
      <w:r w:rsidRPr="00606C20">
        <w:rPr>
          <w:rFonts w:ascii="Noto Sans" w:hAnsi="Noto Sans" w:cs="Noto Sans"/>
          <w:sz w:val="20"/>
        </w:rPr>
        <w:t xml:space="preserve">= Si cumple   </w:t>
      </w:r>
      <w:r w:rsidRPr="00606C20">
        <w:rPr>
          <w:rFonts w:ascii="Noto Sans" w:hAnsi="Noto Sans" w:cs="Noto Sans"/>
          <w:b/>
          <w:sz w:val="20"/>
        </w:rPr>
        <w:t>NC</w:t>
      </w:r>
      <w:r w:rsidRPr="00606C20">
        <w:rPr>
          <w:rFonts w:ascii="Noto Sans" w:hAnsi="Noto Sans" w:cs="Noto Sans"/>
          <w:sz w:val="20"/>
        </w:rPr>
        <w:t xml:space="preserve">= No cumple   </w:t>
      </w:r>
      <w:r w:rsidRPr="00606C20">
        <w:rPr>
          <w:rFonts w:ascii="Noto Sans" w:hAnsi="Noto Sans" w:cs="Noto Sans"/>
          <w:b/>
          <w:sz w:val="20"/>
        </w:rPr>
        <w:t>NA</w:t>
      </w:r>
      <w:r w:rsidRPr="00606C20">
        <w:rPr>
          <w:rFonts w:ascii="Noto Sans" w:hAnsi="Noto Sans" w:cs="Noto Sans"/>
          <w:sz w:val="20"/>
        </w:rPr>
        <w:t>= No aplica</w:t>
      </w:r>
    </w:p>
    <w:p w14:paraId="5B7E3E4B" w14:textId="77777777" w:rsidR="00550464" w:rsidRPr="00606C20" w:rsidRDefault="00550464" w:rsidP="00550464">
      <w:pPr>
        <w:rPr>
          <w:rFonts w:ascii="Noto Sans" w:hAnsi="Noto Sans" w:cs="Noto Sans"/>
          <w:sz w:val="20"/>
        </w:rPr>
      </w:pPr>
      <w:r w:rsidRPr="00606C20">
        <w:rPr>
          <w:rFonts w:ascii="Noto Sans" w:hAnsi="Noto Sans" w:cs="Noto Sans"/>
          <w:sz w:val="20"/>
        </w:rPr>
        <w:t xml:space="preserve">Se considera solvente cuando acredita el 100% de los Requisitos Indispensables </w:t>
      </w:r>
      <w:r w:rsidRPr="00606C20">
        <w:rPr>
          <w:rFonts w:ascii="Noto Sans" w:hAnsi="Noto Sans" w:cs="Noto Sans"/>
          <w:b/>
          <w:sz w:val="20"/>
        </w:rPr>
        <w:t>(Cédula Médica)</w:t>
      </w:r>
    </w:p>
    <w:p w14:paraId="1528AE2C" w14:textId="77777777" w:rsidR="00550464" w:rsidRPr="00606C20" w:rsidRDefault="00550464" w:rsidP="00550464">
      <w:pPr>
        <w:rPr>
          <w:rFonts w:ascii="Noto Sans" w:hAnsi="Noto Sans" w:cs="Noto Sans"/>
          <w:sz w:val="20"/>
        </w:rPr>
      </w:pPr>
    </w:p>
    <w:tbl>
      <w:tblPr>
        <w:tblpPr w:leftFromText="141" w:rightFromText="141" w:vertAnchor="text" w:horzAnchor="margin"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009"/>
        <w:gridCol w:w="3071"/>
      </w:tblGrid>
      <w:tr w:rsidR="00550464" w:rsidRPr="00606C20" w14:paraId="7F58427A" w14:textId="77777777" w:rsidTr="005D1B85">
        <w:trPr>
          <w:trHeight w:val="841"/>
        </w:trPr>
        <w:tc>
          <w:tcPr>
            <w:tcW w:w="1807" w:type="pct"/>
          </w:tcPr>
          <w:p w14:paraId="54AE892D"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Licitante:</w:t>
            </w:r>
          </w:p>
        </w:tc>
        <w:tc>
          <w:tcPr>
            <w:tcW w:w="1808" w:type="pct"/>
          </w:tcPr>
          <w:p w14:paraId="46D17038"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Nombre Unidad Subrogado:</w:t>
            </w:r>
          </w:p>
          <w:p w14:paraId="6BCAEB42" w14:textId="77777777" w:rsidR="00550464" w:rsidRPr="00606C20" w:rsidRDefault="00550464" w:rsidP="005D1B85">
            <w:pPr>
              <w:jc w:val="both"/>
              <w:rPr>
                <w:rFonts w:ascii="Noto Sans" w:hAnsi="Noto Sans" w:cs="Noto Sans"/>
                <w:bCs/>
                <w:sz w:val="20"/>
              </w:rPr>
            </w:pPr>
          </w:p>
        </w:tc>
        <w:tc>
          <w:tcPr>
            <w:tcW w:w="1385" w:type="pct"/>
          </w:tcPr>
          <w:p w14:paraId="62B037CA"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Fecha de la visita:</w:t>
            </w:r>
          </w:p>
          <w:p w14:paraId="1D59211E" w14:textId="77777777" w:rsidR="00550464" w:rsidRPr="00606C20" w:rsidRDefault="00550464" w:rsidP="005D1B85">
            <w:pPr>
              <w:jc w:val="both"/>
              <w:rPr>
                <w:rFonts w:ascii="Noto Sans" w:hAnsi="Noto Sans" w:cs="Noto Sans"/>
                <w:bCs/>
                <w:sz w:val="20"/>
              </w:rPr>
            </w:pPr>
          </w:p>
        </w:tc>
      </w:tr>
    </w:tbl>
    <w:p w14:paraId="77FB4691" w14:textId="77777777" w:rsidR="00550464" w:rsidRPr="00606C20" w:rsidRDefault="00550464" w:rsidP="00550464">
      <w:pPr>
        <w:jc w:val="both"/>
        <w:rPr>
          <w:rFonts w:ascii="Noto Sans" w:hAnsi="Noto Sans" w:cs="Noto Sans"/>
          <w:bCs/>
          <w:sz w:val="20"/>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86"/>
      </w:tblGrid>
      <w:tr w:rsidR="00550464" w:rsidRPr="00606C20" w14:paraId="36E26D01" w14:textId="77777777" w:rsidTr="005D1B85">
        <w:trPr>
          <w:trHeight w:val="906"/>
          <w:tblHeader/>
        </w:trPr>
        <w:tc>
          <w:tcPr>
            <w:tcW w:w="5000" w:type="pct"/>
          </w:tcPr>
          <w:p w14:paraId="7DCF1970"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Domicilio:</w:t>
            </w:r>
          </w:p>
          <w:p w14:paraId="0D0FEC21" w14:textId="77777777" w:rsidR="00550464" w:rsidRPr="00606C20" w:rsidRDefault="00550464" w:rsidP="005D1B85">
            <w:pPr>
              <w:jc w:val="both"/>
              <w:rPr>
                <w:rFonts w:ascii="Noto Sans" w:hAnsi="Noto Sans" w:cs="Noto Sans"/>
                <w:bCs/>
                <w:sz w:val="20"/>
              </w:rPr>
            </w:pPr>
          </w:p>
        </w:tc>
      </w:tr>
      <w:tr w:rsidR="00550464" w:rsidRPr="00606C20" w14:paraId="70ACA178" w14:textId="77777777" w:rsidTr="005D1B85">
        <w:trPr>
          <w:trHeight w:val="564"/>
          <w:tblHeader/>
        </w:trPr>
        <w:tc>
          <w:tcPr>
            <w:tcW w:w="5000" w:type="pct"/>
          </w:tcPr>
          <w:p w14:paraId="277C8FFD"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Horario de atención:</w:t>
            </w:r>
          </w:p>
        </w:tc>
      </w:tr>
      <w:tr w:rsidR="00550464" w:rsidRPr="00606C20" w14:paraId="6FEF9381" w14:textId="77777777" w:rsidTr="005D1B85">
        <w:trPr>
          <w:trHeight w:val="627"/>
          <w:tblHeader/>
        </w:trPr>
        <w:tc>
          <w:tcPr>
            <w:tcW w:w="5000" w:type="pct"/>
          </w:tcPr>
          <w:p w14:paraId="29BB5A27" w14:textId="77777777" w:rsidR="00550464" w:rsidRPr="00606C20" w:rsidRDefault="00550464" w:rsidP="005D1B85">
            <w:pPr>
              <w:jc w:val="both"/>
              <w:rPr>
                <w:rFonts w:ascii="Noto Sans" w:hAnsi="Noto Sans" w:cs="Noto Sans"/>
                <w:bCs/>
                <w:sz w:val="20"/>
              </w:rPr>
            </w:pPr>
            <w:r w:rsidRPr="00606C20">
              <w:rPr>
                <w:rFonts w:ascii="Noto Sans" w:hAnsi="Noto Sans" w:cs="Noto Sans"/>
                <w:bCs/>
                <w:sz w:val="20"/>
              </w:rPr>
              <w:t xml:space="preserve">Nombre del Médico responsable de la unidad de hemodiálisis: </w:t>
            </w:r>
          </w:p>
          <w:p w14:paraId="137E50D4" w14:textId="77777777" w:rsidR="00550464" w:rsidRPr="00606C20" w:rsidRDefault="00550464" w:rsidP="005D1B85">
            <w:pPr>
              <w:jc w:val="both"/>
              <w:rPr>
                <w:rFonts w:ascii="Noto Sans" w:hAnsi="Noto Sans" w:cs="Noto Sans"/>
                <w:bCs/>
                <w:sz w:val="20"/>
              </w:rPr>
            </w:pPr>
          </w:p>
        </w:tc>
      </w:tr>
    </w:tbl>
    <w:p w14:paraId="54FAA86F" w14:textId="77777777" w:rsidR="00550464" w:rsidRPr="00606C20" w:rsidRDefault="00550464" w:rsidP="00550464">
      <w:pPr>
        <w:jc w:val="center"/>
        <w:rPr>
          <w:rFonts w:ascii="Noto Sans" w:hAnsi="Noto Sans" w:cs="Noto Sans"/>
          <w:b/>
          <w:sz w:val="20"/>
        </w:rPr>
      </w:pPr>
    </w:p>
    <w:tbl>
      <w:tblPr>
        <w:tblW w:w="5131"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314"/>
        <w:gridCol w:w="5827"/>
      </w:tblGrid>
      <w:tr w:rsidR="00550464" w:rsidRPr="00606C20" w14:paraId="752C43BC" w14:textId="77777777" w:rsidTr="005D1B85">
        <w:trPr>
          <w:cantSplit/>
          <w:trHeight w:val="300"/>
          <w:tblHeader/>
        </w:trPr>
        <w:tc>
          <w:tcPr>
            <w:tcW w:w="5000" w:type="pct"/>
            <w:gridSpan w:val="2"/>
            <w:shd w:val="clear" w:color="auto" w:fill="auto"/>
            <w:vAlign w:val="bottom"/>
            <w:hideMark/>
          </w:tcPr>
          <w:p w14:paraId="2F1C8BCF" w14:textId="77777777" w:rsidR="00550464" w:rsidRPr="00606C20" w:rsidRDefault="00550464" w:rsidP="005D1B85">
            <w:pPr>
              <w:jc w:val="center"/>
              <w:rPr>
                <w:rFonts w:ascii="Noto Sans" w:hAnsi="Noto Sans" w:cs="Noto Sans"/>
                <w:b/>
                <w:bCs/>
                <w:color w:val="000000"/>
                <w:sz w:val="20"/>
              </w:rPr>
            </w:pPr>
            <w:r w:rsidRPr="00606C20">
              <w:rPr>
                <w:rFonts w:ascii="Noto Sans" w:hAnsi="Noto Sans" w:cs="Noto Sans"/>
                <w:b/>
                <w:bCs/>
                <w:color w:val="000000"/>
                <w:sz w:val="20"/>
              </w:rPr>
              <w:t>Cuenta con:</w:t>
            </w:r>
          </w:p>
        </w:tc>
      </w:tr>
      <w:tr w:rsidR="00550464" w:rsidRPr="00606C20" w14:paraId="3E21CA7F" w14:textId="77777777" w:rsidTr="005D1B85">
        <w:trPr>
          <w:trHeight w:val="600"/>
          <w:tblHeader/>
        </w:trPr>
        <w:tc>
          <w:tcPr>
            <w:tcW w:w="2385" w:type="pct"/>
            <w:shd w:val="clear" w:color="auto" w:fill="auto"/>
            <w:vAlign w:val="center"/>
            <w:hideMark/>
          </w:tcPr>
          <w:p w14:paraId="3E2F84B3" w14:textId="77777777" w:rsidR="00550464" w:rsidRPr="00606C20" w:rsidRDefault="00550464" w:rsidP="005D1B85">
            <w:pPr>
              <w:jc w:val="center"/>
              <w:rPr>
                <w:rFonts w:ascii="Noto Sans" w:hAnsi="Noto Sans" w:cs="Noto Sans"/>
                <w:color w:val="000000"/>
                <w:sz w:val="20"/>
              </w:rPr>
            </w:pPr>
            <w:r w:rsidRPr="00606C20">
              <w:rPr>
                <w:rFonts w:ascii="Noto Sans" w:hAnsi="Noto Sans" w:cs="Noto Sans"/>
                <w:color w:val="000000"/>
                <w:sz w:val="20"/>
              </w:rPr>
              <w:t>Certificación/proceso de certificación por el Consejo de Salubridad General</w:t>
            </w:r>
          </w:p>
        </w:tc>
        <w:tc>
          <w:tcPr>
            <w:tcW w:w="2615" w:type="pct"/>
            <w:shd w:val="clear" w:color="auto" w:fill="auto"/>
            <w:noWrap/>
            <w:vAlign w:val="center"/>
            <w:hideMark/>
          </w:tcPr>
          <w:p w14:paraId="4002952E" w14:textId="77777777" w:rsidR="00550464" w:rsidRPr="00606C20" w:rsidRDefault="00550464" w:rsidP="005D1B85">
            <w:pPr>
              <w:jc w:val="center"/>
              <w:rPr>
                <w:rFonts w:ascii="Noto Sans" w:hAnsi="Noto Sans" w:cs="Noto Sans"/>
                <w:color w:val="000000"/>
                <w:sz w:val="20"/>
              </w:rPr>
            </w:pPr>
            <w:r w:rsidRPr="00606C20">
              <w:rPr>
                <w:rFonts w:ascii="Noto Sans" w:hAnsi="Noto Sans" w:cs="Noto Sans"/>
                <w:color w:val="000000"/>
                <w:sz w:val="20"/>
              </w:rPr>
              <w:t>No Certificado</w:t>
            </w:r>
          </w:p>
        </w:tc>
      </w:tr>
      <w:tr w:rsidR="00550464" w:rsidRPr="00606C20" w14:paraId="41EFB860" w14:textId="77777777" w:rsidTr="005D1B85">
        <w:trPr>
          <w:trHeight w:val="385"/>
          <w:tblHeader/>
        </w:trPr>
        <w:tc>
          <w:tcPr>
            <w:tcW w:w="2385" w:type="pct"/>
            <w:shd w:val="clear" w:color="auto" w:fill="auto"/>
            <w:vAlign w:val="bottom"/>
          </w:tcPr>
          <w:p w14:paraId="31623A3C" w14:textId="77777777" w:rsidR="00550464" w:rsidRPr="00606C20" w:rsidRDefault="00550464" w:rsidP="005D1B85">
            <w:pPr>
              <w:rPr>
                <w:rFonts w:ascii="Noto Sans" w:hAnsi="Noto Sans" w:cs="Noto Sans"/>
                <w:color w:val="000000"/>
                <w:sz w:val="20"/>
              </w:rPr>
            </w:pPr>
          </w:p>
        </w:tc>
        <w:tc>
          <w:tcPr>
            <w:tcW w:w="2615" w:type="pct"/>
            <w:shd w:val="clear" w:color="auto" w:fill="auto"/>
            <w:noWrap/>
            <w:vAlign w:val="bottom"/>
          </w:tcPr>
          <w:p w14:paraId="2060F04F" w14:textId="77777777" w:rsidR="00550464" w:rsidRPr="00606C20" w:rsidRDefault="00550464" w:rsidP="005D1B85">
            <w:pPr>
              <w:rPr>
                <w:rFonts w:ascii="Noto Sans" w:hAnsi="Noto Sans" w:cs="Noto Sans"/>
                <w:color w:val="000000"/>
                <w:sz w:val="20"/>
              </w:rPr>
            </w:pPr>
          </w:p>
        </w:tc>
      </w:tr>
    </w:tbl>
    <w:p w14:paraId="24812520" w14:textId="77777777" w:rsidR="00550464" w:rsidRPr="00606C20" w:rsidRDefault="00550464" w:rsidP="00550464">
      <w:pPr>
        <w:jc w:val="center"/>
        <w:rPr>
          <w:rFonts w:ascii="Noto Sans" w:hAnsi="Noto Sans" w:cs="Noto Sans"/>
          <w:b/>
          <w:sz w:val="20"/>
        </w:rPr>
      </w:pPr>
    </w:p>
    <w:p w14:paraId="097A05D5" w14:textId="77777777" w:rsidR="00550464" w:rsidRPr="00606C20" w:rsidRDefault="00550464" w:rsidP="00550464">
      <w:pPr>
        <w:jc w:val="center"/>
        <w:rPr>
          <w:rFonts w:ascii="Noto Sans" w:hAnsi="Noto Sans" w:cs="Noto Sans"/>
          <w:b/>
          <w:sz w:val="20"/>
        </w:rPr>
      </w:pPr>
    </w:p>
    <w:tbl>
      <w:tblPr>
        <w:tblW w:w="1055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797"/>
        <w:gridCol w:w="1375"/>
        <w:gridCol w:w="2529"/>
        <w:gridCol w:w="1264"/>
        <w:gridCol w:w="632"/>
        <w:gridCol w:w="632"/>
        <w:gridCol w:w="632"/>
        <w:gridCol w:w="633"/>
      </w:tblGrid>
      <w:tr w:rsidR="00550464" w:rsidRPr="00606C20" w14:paraId="00CAC951" w14:textId="77777777" w:rsidTr="00550464">
        <w:trPr>
          <w:trHeight w:val="409"/>
          <w:tblHeader/>
        </w:trPr>
        <w:tc>
          <w:tcPr>
            <w:tcW w:w="1059" w:type="dxa"/>
            <w:vAlign w:val="center"/>
          </w:tcPr>
          <w:p w14:paraId="293E819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No.</w:t>
            </w:r>
          </w:p>
        </w:tc>
        <w:tc>
          <w:tcPr>
            <w:tcW w:w="6965" w:type="dxa"/>
            <w:gridSpan w:val="4"/>
            <w:vAlign w:val="center"/>
          </w:tcPr>
          <w:p w14:paraId="5DFF3794"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Especificación o criterio a verificar</w:t>
            </w:r>
          </w:p>
        </w:tc>
        <w:tc>
          <w:tcPr>
            <w:tcW w:w="632" w:type="dxa"/>
            <w:vAlign w:val="center"/>
          </w:tcPr>
          <w:p w14:paraId="230416EA"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P</w:t>
            </w:r>
          </w:p>
        </w:tc>
        <w:tc>
          <w:tcPr>
            <w:tcW w:w="632" w:type="dxa"/>
            <w:vAlign w:val="center"/>
          </w:tcPr>
          <w:p w14:paraId="6EEFC2EE"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SC</w:t>
            </w:r>
          </w:p>
        </w:tc>
        <w:tc>
          <w:tcPr>
            <w:tcW w:w="632" w:type="dxa"/>
            <w:vAlign w:val="center"/>
          </w:tcPr>
          <w:p w14:paraId="7F161FF0"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NC</w:t>
            </w:r>
          </w:p>
        </w:tc>
        <w:tc>
          <w:tcPr>
            <w:tcW w:w="632" w:type="dxa"/>
            <w:vAlign w:val="center"/>
          </w:tcPr>
          <w:p w14:paraId="0ED44795"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NA</w:t>
            </w:r>
          </w:p>
        </w:tc>
      </w:tr>
      <w:tr w:rsidR="00550464" w:rsidRPr="00606C20" w14:paraId="0F76A31A" w14:textId="77777777" w:rsidTr="00550464">
        <w:trPr>
          <w:trHeight w:val="400"/>
        </w:trPr>
        <w:tc>
          <w:tcPr>
            <w:tcW w:w="1059" w:type="dxa"/>
            <w:vAlign w:val="center"/>
          </w:tcPr>
          <w:p w14:paraId="7E99E603"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1</w:t>
            </w:r>
          </w:p>
        </w:tc>
        <w:tc>
          <w:tcPr>
            <w:tcW w:w="9494" w:type="dxa"/>
            <w:gridSpan w:val="8"/>
            <w:vAlign w:val="center"/>
          </w:tcPr>
          <w:p w14:paraId="711A0D21"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Instalaciones físicas</w:t>
            </w:r>
          </w:p>
        </w:tc>
      </w:tr>
      <w:tr w:rsidR="00550464" w:rsidRPr="00606C20" w14:paraId="7F7823E2" w14:textId="77777777" w:rsidTr="00550464">
        <w:trPr>
          <w:trHeight w:val="337"/>
        </w:trPr>
        <w:tc>
          <w:tcPr>
            <w:tcW w:w="1059" w:type="dxa"/>
            <w:vAlign w:val="center"/>
          </w:tcPr>
          <w:p w14:paraId="555BD684"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1.1</w:t>
            </w:r>
          </w:p>
        </w:tc>
        <w:tc>
          <w:tcPr>
            <w:tcW w:w="6965" w:type="dxa"/>
            <w:gridSpan w:val="4"/>
            <w:vAlign w:val="center"/>
          </w:tcPr>
          <w:p w14:paraId="3F415707" w14:textId="77777777" w:rsidR="00550464" w:rsidRPr="00606C20" w:rsidRDefault="00550464" w:rsidP="005D1B85">
            <w:pPr>
              <w:rPr>
                <w:rFonts w:ascii="Noto Sans" w:hAnsi="Noto Sans" w:cs="Noto Sans"/>
                <w:bCs/>
                <w:sz w:val="18"/>
              </w:rPr>
            </w:pPr>
            <w:r w:rsidRPr="00606C20">
              <w:rPr>
                <w:rFonts w:ascii="Noto Sans" w:hAnsi="Noto Sans" w:cs="Noto Sans"/>
                <w:bCs/>
                <w:sz w:val="18"/>
              </w:rPr>
              <w:t>Área de recepción (ubicada a la entrada de la unidad con fácil acceso)</w:t>
            </w:r>
          </w:p>
        </w:tc>
        <w:tc>
          <w:tcPr>
            <w:tcW w:w="632" w:type="dxa"/>
            <w:vAlign w:val="center"/>
          </w:tcPr>
          <w:p w14:paraId="48B46F8D"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4D283D0D" w14:textId="77777777" w:rsidR="00550464" w:rsidRPr="00606C20" w:rsidRDefault="00550464" w:rsidP="005D1B85">
            <w:pPr>
              <w:jc w:val="center"/>
              <w:rPr>
                <w:rFonts w:ascii="Noto Sans" w:hAnsi="Noto Sans" w:cs="Noto Sans"/>
                <w:bCs/>
                <w:sz w:val="20"/>
              </w:rPr>
            </w:pPr>
          </w:p>
        </w:tc>
        <w:tc>
          <w:tcPr>
            <w:tcW w:w="632" w:type="dxa"/>
          </w:tcPr>
          <w:p w14:paraId="1BBB0AD8"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719BC241" w14:textId="77777777" w:rsidR="00550464" w:rsidRPr="00606C20" w:rsidRDefault="00550464" w:rsidP="005D1B85">
            <w:pPr>
              <w:jc w:val="center"/>
              <w:rPr>
                <w:rFonts w:ascii="Noto Sans" w:hAnsi="Noto Sans" w:cs="Noto Sans"/>
                <w:bCs/>
                <w:sz w:val="20"/>
              </w:rPr>
            </w:pPr>
          </w:p>
        </w:tc>
      </w:tr>
      <w:tr w:rsidR="00550464" w:rsidRPr="00606C20" w14:paraId="0EB79625" w14:textId="77777777" w:rsidTr="00550464">
        <w:trPr>
          <w:trHeight w:val="277"/>
        </w:trPr>
        <w:tc>
          <w:tcPr>
            <w:tcW w:w="1059" w:type="dxa"/>
            <w:vAlign w:val="center"/>
          </w:tcPr>
          <w:p w14:paraId="3F058113"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1.2</w:t>
            </w:r>
          </w:p>
        </w:tc>
        <w:tc>
          <w:tcPr>
            <w:tcW w:w="6965" w:type="dxa"/>
            <w:gridSpan w:val="4"/>
            <w:vAlign w:val="center"/>
          </w:tcPr>
          <w:p w14:paraId="51358600" w14:textId="77777777" w:rsidR="00550464" w:rsidRPr="00606C20" w:rsidRDefault="00550464" w:rsidP="005D1B85">
            <w:pPr>
              <w:rPr>
                <w:rFonts w:ascii="Noto Sans" w:hAnsi="Noto Sans" w:cs="Noto Sans"/>
                <w:bCs/>
                <w:sz w:val="18"/>
              </w:rPr>
            </w:pPr>
            <w:r w:rsidRPr="00606C20">
              <w:rPr>
                <w:rFonts w:ascii="Noto Sans" w:hAnsi="Noto Sans" w:cs="Noto Sans"/>
                <w:bCs/>
                <w:sz w:val="18"/>
              </w:rPr>
              <w:t>Sala de espera</w:t>
            </w:r>
          </w:p>
        </w:tc>
        <w:tc>
          <w:tcPr>
            <w:tcW w:w="632" w:type="dxa"/>
            <w:vAlign w:val="center"/>
          </w:tcPr>
          <w:p w14:paraId="0D628E83"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1901E945" w14:textId="77777777" w:rsidR="00550464" w:rsidRPr="00606C20" w:rsidRDefault="00550464" w:rsidP="005D1B85">
            <w:pPr>
              <w:jc w:val="center"/>
              <w:rPr>
                <w:rFonts w:ascii="Noto Sans" w:hAnsi="Noto Sans" w:cs="Noto Sans"/>
                <w:bCs/>
                <w:sz w:val="20"/>
              </w:rPr>
            </w:pPr>
          </w:p>
        </w:tc>
        <w:tc>
          <w:tcPr>
            <w:tcW w:w="632" w:type="dxa"/>
          </w:tcPr>
          <w:p w14:paraId="795EBFF3"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42F6BCD9" w14:textId="77777777" w:rsidR="00550464" w:rsidRPr="00606C20" w:rsidRDefault="00550464" w:rsidP="005D1B85">
            <w:pPr>
              <w:jc w:val="center"/>
              <w:rPr>
                <w:rFonts w:ascii="Noto Sans" w:hAnsi="Noto Sans" w:cs="Noto Sans"/>
                <w:bCs/>
                <w:sz w:val="20"/>
              </w:rPr>
            </w:pPr>
          </w:p>
        </w:tc>
      </w:tr>
      <w:tr w:rsidR="00550464" w:rsidRPr="00606C20" w14:paraId="47E52C96" w14:textId="77777777" w:rsidTr="00550464">
        <w:trPr>
          <w:trHeight w:val="274"/>
        </w:trPr>
        <w:tc>
          <w:tcPr>
            <w:tcW w:w="1059" w:type="dxa"/>
            <w:vAlign w:val="center"/>
          </w:tcPr>
          <w:p w14:paraId="3407BD98"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1.3</w:t>
            </w:r>
          </w:p>
        </w:tc>
        <w:tc>
          <w:tcPr>
            <w:tcW w:w="6965" w:type="dxa"/>
            <w:gridSpan w:val="4"/>
            <w:vAlign w:val="center"/>
          </w:tcPr>
          <w:p w14:paraId="280133E1" w14:textId="77777777" w:rsidR="00550464" w:rsidRPr="00606C20" w:rsidRDefault="00550464" w:rsidP="005D1B85">
            <w:pPr>
              <w:rPr>
                <w:rFonts w:ascii="Noto Sans" w:hAnsi="Noto Sans" w:cs="Noto Sans"/>
                <w:bCs/>
                <w:sz w:val="18"/>
              </w:rPr>
            </w:pPr>
            <w:r w:rsidRPr="00606C20">
              <w:rPr>
                <w:rFonts w:ascii="Noto Sans" w:hAnsi="Noto Sans" w:cs="Noto Sans"/>
                <w:bCs/>
                <w:sz w:val="18"/>
              </w:rPr>
              <w:t xml:space="preserve">Sanitarios </w:t>
            </w:r>
          </w:p>
        </w:tc>
        <w:tc>
          <w:tcPr>
            <w:tcW w:w="632" w:type="dxa"/>
            <w:vAlign w:val="center"/>
          </w:tcPr>
          <w:p w14:paraId="51301967"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3D4B5604" w14:textId="77777777" w:rsidR="00550464" w:rsidRPr="00606C20" w:rsidRDefault="00550464" w:rsidP="005D1B85">
            <w:pPr>
              <w:jc w:val="center"/>
              <w:rPr>
                <w:rFonts w:ascii="Noto Sans" w:hAnsi="Noto Sans" w:cs="Noto Sans"/>
                <w:bCs/>
                <w:sz w:val="20"/>
              </w:rPr>
            </w:pPr>
          </w:p>
        </w:tc>
        <w:tc>
          <w:tcPr>
            <w:tcW w:w="632" w:type="dxa"/>
          </w:tcPr>
          <w:p w14:paraId="0E2FA9E1"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5594C8B8" w14:textId="77777777" w:rsidR="00550464" w:rsidRPr="00606C20" w:rsidRDefault="00550464" w:rsidP="005D1B85">
            <w:pPr>
              <w:jc w:val="center"/>
              <w:rPr>
                <w:rFonts w:ascii="Noto Sans" w:hAnsi="Noto Sans" w:cs="Noto Sans"/>
                <w:bCs/>
                <w:sz w:val="20"/>
              </w:rPr>
            </w:pPr>
          </w:p>
        </w:tc>
      </w:tr>
      <w:tr w:rsidR="00550464" w:rsidRPr="00606C20" w14:paraId="58255B3B" w14:textId="77777777" w:rsidTr="00550464">
        <w:trPr>
          <w:trHeight w:val="262"/>
        </w:trPr>
        <w:tc>
          <w:tcPr>
            <w:tcW w:w="1059" w:type="dxa"/>
            <w:vAlign w:val="center"/>
          </w:tcPr>
          <w:p w14:paraId="3DEC45F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1.4</w:t>
            </w:r>
          </w:p>
        </w:tc>
        <w:tc>
          <w:tcPr>
            <w:tcW w:w="6965" w:type="dxa"/>
            <w:gridSpan w:val="4"/>
            <w:vAlign w:val="center"/>
          </w:tcPr>
          <w:p w14:paraId="2C45F066" w14:textId="77777777" w:rsidR="00550464" w:rsidRPr="00606C20" w:rsidRDefault="00550464" w:rsidP="005D1B85">
            <w:pPr>
              <w:rPr>
                <w:rFonts w:ascii="Noto Sans" w:hAnsi="Noto Sans" w:cs="Noto Sans"/>
                <w:bCs/>
                <w:sz w:val="18"/>
              </w:rPr>
            </w:pPr>
            <w:r w:rsidRPr="00606C20">
              <w:rPr>
                <w:rFonts w:ascii="Noto Sans" w:hAnsi="Noto Sans" w:cs="Noto Sans"/>
                <w:bCs/>
                <w:sz w:val="18"/>
              </w:rPr>
              <w:t>Almacén</w:t>
            </w:r>
          </w:p>
        </w:tc>
        <w:tc>
          <w:tcPr>
            <w:tcW w:w="632" w:type="dxa"/>
            <w:vAlign w:val="center"/>
          </w:tcPr>
          <w:p w14:paraId="12244BB4"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1578F948" w14:textId="77777777" w:rsidR="00550464" w:rsidRPr="00606C20" w:rsidRDefault="00550464" w:rsidP="005D1B85">
            <w:pPr>
              <w:jc w:val="center"/>
              <w:rPr>
                <w:rFonts w:ascii="Noto Sans" w:hAnsi="Noto Sans" w:cs="Noto Sans"/>
                <w:bCs/>
                <w:sz w:val="20"/>
              </w:rPr>
            </w:pPr>
          </w:p>
        </w:tc>
        <w:tc>
          <w:tcPr>
            <w:tcW w:w="632" w:type="dxa"/>
          </w:tcPr>
          <w:p w14:paraId="5CFFFE2B"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63C6AE9B" w14:textId="77777777" w:rsidR="00550464" w:rsidRPr="00606C20" w:rsidRDefault="00550464" w:rsidP="005D1B85">
            <w:pPr>
              <w:jc w:val="center"/>
              <w:rPr>
                <w:rFonts w:ascii="Noto Sans" w:hAnsi="Noto Sans" w:cs="Noto Sans"/>
                <w:bCs/>
                <w:sz w:val="20"/>
              </w:rPr>
            </w:pPr>
          </w:p>
        </w:tc>
      </w:tr>
      <w:tr w:rsidR="00550464" w:rsidRPr="00606C20" w14:paraId="19D6FEFE" w14:textId="77777777" w:rsidTr="00550464">
        <w:trPr>
          <w:trHeight w:val="274"/>
        </w:trPr>
        <w:tc>
          <w:tcPr>
            <w:tcW w:w="1059" w:type="dxa"/>
            <w:vAlign w:val="center"/>
          </w:tcPr>
          <w:p w14:paraId="2C29C7F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1.5</w:t>
            </w:r>
          </w:p>
        </w:tc>
        <w:tc>
          <w:tcPr>
            <w:tcW w:w="6965" w:type="dxa"/>
            <w:gridSpan w:val="4"/>
            <w:vAlign w:val="center"/>
          </w:tcPr>
          <w:p w14:paraId="59EA21C8" w14:textId="77777777" w:rsidR="00550464" w:rsidRPr="00606C20" w:rsidRDefault="00550464" w:rsidP="005D1B85">
            <w:pPr>
              <w:rPr>
                <w:rFonts w:ascii="Noto Sans" w:hAnsi="Noto Sans" w:cs="Noto Sans"/>
                <w:bCs/>
                <w:sz w:val="18"/>
              </w:rPr>
            </w:pPr>
            <w:r w:rsidRPr="00606C20">
              <w:rPr>
                <w:rFonts w:ascii="Noto Sans" w:hAnsi="Noto Sans" w:cs="Noto Sans"/>
                <w:bCs/>
                <w:sz w:val="18"/>
              </w:rPr>
              <w:t>Cuarto séptico con material para recoger excretas.</w:t>
            </w:r>
          </w:p>
        </w:tc>
        <w:tc>
          <w:tcPr>
            <w:tcW w:w="632" w:type="dxa"/>
            <w:vAlign w:val="center"/>
          </w:tcPr>
          <w:p w14:paraId="061ECC94"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669AF1DA" w14:textId="77777777" w:rsidR="00550464" w:rsidRPr="00606C20" w:rsidRDefault="00550464" w:rsidP="005D1B85">
            <w:pPr>
              <w:jc w:val="center"/>
              <w:rPr>
                <w:rFonts w:ascii="Noto Sans" w:hAnsi="Noto Sans" w:cs="Noto Sans"/>
                <w:bCs/>
                <w:sz w:val="20"/>
              </w:rPr>
            </w:pPr>
          </w:p>
        </w:tc>
        <w:tc>
          <w:tcPr>
            <w:tcW w:w="632" w:type="dxa"/>
          </w:tcPr>
          <w:p w14:paraId="613D18DA"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7FEF492B" w14:textId="77777777" w:rsidR="00550464" w:rsidRPr="00606C20" w:rsidRDefault="00550464" w:rsidP="005D1B85">
            <w:pPr>
              <w:jc w:val="center"/>
              <w:rPr>
                <w:rFonts w:ascii="Noto Sans" w:hAnsi="Noto Sans" w:cs="Noto Sans"/>
                <w:bCs/>
                <w:sz w:val="20"/>
              </w:rPr>
            </w:pPr>
          </w:p>
        </w:tc>
      </w:tr>
      <w:tr w:rsidR="00550464" w:rsidRPr="00606C20" w14:paraId="78EA2A54" w14:textId="77777777" w:rsidTr="00550464">
        <w:trPr>
          <w:trHeight w:val="192"/>
        </w:trPr>
        <w:tc>
          <w:tcPr>
            <w:tcW w:w="1059" w:type="dxa"/>
            <w:vAlign w:val="center"/>
          </w:tcPr>
          <w:p w14:paraId="6801203A"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1.6</w:t>
            </w:r>
          </w:p>
        </w:tc>
        <w:tc>
          <w:tcPr>
            <w:tcW w:w="6965" w:type="dxa"/>
            <w:gridSpan w:val="4"/>
            <w:vAlign w:val="center"/>
          </w:tcPr>
          <w:p w14:paraId="0E3E35A1" w14:textId="77777777" w:rsidR="00550464" w:rsidRPr="00606C20" w:rsidRDefault="00550464" w:rsidP="005D1B85">
            <w:pPr>
              <w:rPr>
                <w:rFonts w:ascii="Noto Sans" w:hAnsi="Noto Sans" w:cs="Noto Sans"/>
                <w:bCs/>
                <w:sz w:val="18"/>
              </w:rPr>
            </w:pPr>
            <w:r w:rsidRPr="00606C20">
              <w:rPr>
                <w:rFonts w:ascii="Noto Sans" w:hAnsi="Noto Sans" w:cs="Noto Sans"/>
                <w:bCs/>
                <w:sz w:val="18"/>
              </w:rPr>
              <w:t>Consultorio médico con unidad de lavado de manos</w:t>
            </w:r>
          </w:p>
        </w:tc>
        <w:tc>
          <w:tcPr>
            <w:tcW w:w="632" w:type="dxa"/>
            <w:vAlign w:val="center"/>
          </w:tcPr>
          <w:p w14:paraId="039C0BD4"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147E692F" w14:textId="77777777" w:rsidR="00550464" w:rsidRPr="00606C20" w:rsidRDefault="00550464" w:rsidP="005D1B85">
            <w:pPr>
              <w:jc w:val="center"/>
              <w:rPr>
                <w:rFonts w:ascii="Noto Sans" w:hAnsi="Noto Sans" w:cs="Noto Sans"/>
                <w:bCs/>
                <w:sz w:val="20"/>
              </w:rPr>
            </w:pPr>
          </w:p>
        </w:tc>
        <w:tc>
          <w:tcPr>
            <w:tcW w:w="632" w:type="dxa"/>
          </w:tcPr>
          <w:p w14:paraId="5095E725"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21D163B0" w14:textId="77777777" w:rsidR="00550464" w:rsidRPr="00606C20" w:rsidRDefault="00550464" w:rsidP="005D1B85">
            <w:pPr>
              <w:jc w:val="center"/>
              <w:rPr>
                <w:rFonts w:ascii="Noto Sans" w:hAnsi="Noto Sans" w:cs="Noto Sans"/>
                <w:bCs/>
                <w:sz w:val="20"/>
              </w:rPr>
            </w:pPr>
          </w:p>
        </w:tc>
      </w:tr>
      <w:tr w:rsidR="00550464" w:rsidRPr="00606C20" w14:paraId="156F7F59" w14:textId="77777777" w:rsidTr="00550464">
        <w:trPr>
          <w:trHeight w:val="723"/>
        </w:trPr>
        <w:tc>
          <w:tcPr>
            <w:tcW w:w="1059" w:type="dxa"/>
            <w:vAlign w:val="center"/>
          </w:tcPr>
          <w:p w14:paraId="4A66DF16"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1.7</w:t>
            </w:r>
          </w:p>
        </w:tc>
        <w:tc>
          <w:tcPr>
            <w:tcW w:w="6965" w:type="dxa"/>
            <w:gridSpan w:val="4"/>
            <w:vAlign w:val="center"/>
          </w:tcPr>
          <w:p w14:paraId="67893185" w14:textId="77777777" w:rsidR="00550464" w:rsidRPr="00606C20" w:rsidRDefault="00550464" w:rsidP="005D1B85">
            <w:pPr>
              <w:pStyle w:val="Default"/>
              <w:rPr>
                <w:rFonts w:ascii="Noto Sans" w:hAnsi="Noto Sans" w:cs="Noto Sans"/>
                <w:bCs/>
                <w:sz w:val="18"/>
                <w:szCs w:val="20"/>
                <w:lang w:eastAsia="ar-SA"/>
              </w:rPr>
            </w:pPr>
            <w:r w:rsidRPr="00606C20">
              <w:rPr>
                <w:rFonts w:ascii="Noto Sans" w:hAnsi="Noto Sans" w:cs="Noto Sans"/>
                <w:sz w:val="18"/>
                <w:szCs w:val="20"/>
              </w:rPr>
              <w:t xml:space="preserve">En vestíbulo, recepción y sala de espera hay adecuada ventilación, limpieza, señalamientos y áreas suficientes para que pacientes y familiares permanezcan sentados y cómodos. </w:t>
            </w:r>
          </w:p>
        </w:tc>
        <w:tc>
          <w:tcPr>
            <w:tcW w:w="632" w:type="dxa"/>
            <w:vAlign w:val="center"/>
          </w:tcPr>
          <w:p w14:paraId="153DB60D"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O</w:t>
            </w:r>
          </w:p>
        </w:tc>
        <w:tc>
          <w:tcPr>
            <w:tcW w:w="632" w:type="dxa"/>
          </w:tcPr>
          <w:p w14:paraId="7B7DD86D" w14:textId="77777777" w:rsidR="00550464" w:rsidRPr="00606C20" w:rsidRDefault="00550464" w:rsidP="005D1B85">
            <w:pPr>
              <w:jc w:val="center"/>
              <w:rPr>
                <w:rFonts w:ascii="Noto Sans" w:hAnsi="Noto Sans" w:cs="Noto Sans"/>
                <w:bCs/>
                <w:sz w:val="20"/>
              </w:rPr>
            </w:pPr>
          </w:p>
        </w:tc>
        <w:tc>
          <w:tcPr>
            <w:tcW w:w="632" w:type="dxa"/>
          </w:tcPr>
          <w:p w14:paraId="25E4C748" w14:textId="77777777" w:rsidR="00550464" w:rsidRPr="00606C20" w:rsidRDefault="00550464" w:rsidP="005D1B85">
            <w:pPr>
              <w:jc w:val="center"/>
              <w:rPr>
                <w:rFonts w:ascii="Noto Sans" w:hAnsi="Noto Sans" w:cs="Noto Sans"/>
                <w:bCs/>
                <w:sz w:val="20"/>
              </w:rPr>
            </w:pPr>
          </w:p>
        </w:tc>
        <w:tc>
          <w:tcPr>
            <w:tcW w:w="632" w:type="dxa"/>
            <w:tcBorders>
              <w:bottom w:val="single" w:sz="4" w:space="0" w:color="auto"/>
            </w:tcBorders>
          </w:tcPr>
          <w:p w14:paraId="54BDEE65" w14:textId="77777777" w:rsidR="00550464" w:rsidRPr="00606C20" w:rsidRDefault="00550464" w:rsidP="005D1B85">
            <w:pPr>
              <w:jc w:val="center"/>
              <w:rPr>
                <w:rFonts w:ascii="Noto Sans" w:hAnsi="Noto Sans" w:cs="Noto Sans"/>
                <w:bCs/>
                <w:sz w:val="20"/>
              </w:rPr>
            </w:pPr>
          </w:p>
        </w:tc>
      </w:tr>
      <w:tr w:rsidR="00550464" w:rsidRPr="00606C20" w14:paraId="2FE50C6A" w14:textId="77777777" w:rsidTr="00550464">
        <w:trPr>
          <w:trHeight w:val="474"/>
        </w:trPr>
        <w:tc>
          <w:tcPr>
            <w:tcW w:w="1059" w:type="dxa"/>
            <w:vAlign w:val="center"/>
          </w:tcPr>
          <w:p w14:paraId="717526F6"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1.8</w:t>
            </w:r>
          </w:p>
        </w:tc>
        <w:tc>
          <w:tcPr>
            <w:tcW w:w="6965" w:type="dxa"/>
            <w:gridSpan w:val="4"/>
            <w:vAlign w:val="center"/>
          </w:tcPr>
          <w:p w14:paraId="36649CF6" w14:textId="77777777" w:rsidR="00550464" w:rsidRPr="00606C20" w:rsidRDefault="00550464" w:rsidP="00FC5166">
            <w:pPr>
              <w:numPr>
                <w:ilvl w:val="0"/>
                <w:numId w:val="55"/>
              </w:numPr>
              <w:suppressAutoHyphens w:val="0"/>
              <w:spacing w:after="200" w:line="276" w:lineRule="auto"/>
              <w:rPr>
                <w:rFonts w:ascii="Noto Sans" w:hAnsi="Noto Sans" w:cs="Noto Sans"/>
                <w:sz w:val="18"/>
              </w:rPr>
            </w:pPr>
            <w:r w:rsidRPr="00606C20">
              <w:rPr>
                <w:rFonts w:ascii="Noto Sans" w:hAnsi="Noto Sans" w:cs="Noto Sans"/>
                <w:b/>
                <w:sz w:val="18"/>
              </w:rPr>
              <w:t>NORMATIVIDAD (</w:t>
            </w:r>
            <w:r w:rsidRPr="00606C20">
              <w:rPr>
                <w:rFonts w:ascii="Noto Sans" w:hAnsi="Noto Sans" w:cs="Noto Sans"/>
                <w:sz w:val="18"/>
              </w:rPr>
              <w:t>alojada en el Anexo Técnico</w:t>
            </w:r>
            <w:r w:rsidRPr="00606C20">
              <w:rPr>
                <w:rFonts w:ascii="Noto Sans" w:hAnsi="Noto Sans" w:cs="Noto Sans"/>
                <w:b/>
                <w:sz w:val="18"/>
              </w:rPr>
              <w:t>)</w:t>
            </w:r>
          </w:p>
        </w:tc>
        <w:tc>
          <w:tcPr>
            <w:tcW w:w="632" w:type="dxa"/>
            <w:vAlign w:val="center"/>
          </w:tcPr>
          <w:p w14:paraId="4CE64AEE"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I</w:t>
            </w:r>
          </w:p>
        </w:tc>
        <w:tc>
          <w:tcPr>
            <w:tcW w:w="632" w:type="dxa"/>
          </w:tcPr>
          <w:p w14:paraId="39D563D4" w14:textId="77777777" w:rsidR="00550464" w:rsidRPr="00606C20" w:rsidRDefault="00550464" w:rsidP="005D1B85">
            <w:pPr>
              <w:jc w:val="center"/>
              <w:rPr>
                <w:rFonts w:ascii="Noto Sans" w:hAnsi="Noto Sans" w:cs="Noto Sans"/>
                <w:bCs/>
                <w:sz w:val="20"/>
              </w:rPr>
            </w:pPr>
          </w:p>
        </w:tc>
        <w:tc>
          <w:tcPr>
            <w:tcW w:w="632" w:type="dxa"/>
          </w:tcPr>
          <w:p w14:paraId="4A638DE9"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684811F0" w14:textId="77777777" w:rsidR="00550464" w:rsidRPr="00606C20" w:rsidRDefault="00550464" w:rsidP="005D1B85">
            <w:pPr>
              <w:jc w:val="center"/>
              <w:rPr>
                <w:rFonts w:ascii="Noto Sans" w:hAnsi="Noto Sans" w:cs="Noto Sans"/>
                <w:bCs/>
                <w:sz w:val="20"/>
              </w:rPr>
            </w:pPr>
          </w:p>
        </w:tc>
      </w:tr>
      <w:tr w:rsidR="00550464" w:rsidRPr="00606C20" w14:paraId="58FACD3D" w14:textId="77777777" w:rsidTr="00550464">
        <w:trPr>
          <w:trHeight w:val="486"/>
        </w:trPr>
        <w:tc>
          <w:tcPr>
            <w:tcW w:w="1059" w:type="dxa"/>
            <w:tcBorders>
              <w:top w:val="single" w:sz="4" w:space="0" w:color="auto"/>
              <w:left w:val="single" w:sz="4" w:space="0" w:color="auto"/>
              <w:bottom w:val="single" w:sz="4" w:space="0" w:color="auto"/>
              <w:right w:val="single" w:sz="4" w:space="0" w:color="auto"/>
            </w:tcBorders>
            <w:vAlign w:val="center"/>
          </w:tcPr>
          <w:p w14:paraId="011A0B63"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1.9</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5F339660" w14:textId="77777777" w:rsidR="00550464" w:rsidRPr="00606C20" w:rsidRDefault="00550464" w:rsidP="005D1B85">
            <w:pPr>
              <w:rPr>
                <w:rFonts w:ascii="Noto Sans" w:hAnsi="Noto Sans" w:cs="Noto Sans"/>
                <w:bCs/>
                <w:sz w:val="18"/>
              </w:rPr>
            </w:pPr>
            <w:r w:rsidRPr="00606C20">
              <w:rPr>
                <w:rFonts w:ascii="Noto Sans" w:hAnsi="Noto Sans" w:cs="Noto Sans"/>
                <w:bCs/>
                <w:sz w:val="18"/>
              </w:rPr>
              <w:t>Rampas de acceso a la unidad para pacientes con capacidades diferentes, las cuales cuentan con pasamanos.</w:t>
            </w:r>
          </w:p>
        </w:tc>
        <w:tc>
          <w:tcPr>
            <w:tcW w:w="632" w:type="dxa"/>
            <w:tcBorders>
              <w:top w:val="single" w:sz="4" w:space="0" w:color="auto"/>
              <w:left w:val="single" w:sz="4" w:space="0" w:color="auto"/>
              <w:bottom w:val="single" w:sz="4" w:space="0" w:color="auto"/>
              <w:right w:val="single" w:sz="4" w:space="0" w:color="auto"/>
            </w:tcBorders>
            <w:vAlign w:val="center"/>
          </w:tcPr>
          <w:p w14:paraId="591CD0AB"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417E15B9" w14:textId="77777777" w:rsidR="00550464" w:rsidRPr="00606C20" w:rsidRDefault="00550464" w:rsidP="005D1B85">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1D143FBD" w14:textId="77777777" w:rsidR="00550464" w:rsidRPr="00606C20" w:rsidRDefault="00550464" w:rsidP="005D1B85">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CDDEDDC" w14:textId="77777777" w:rsidR="00550464" w:rsidRPr="00606C20" w:rsidRDefault="00550464" w:rsidP="005D1B85">
            <w:pPr>
              <w:jc w:val="center"/>
              <w:rPr>
                <w:rFonts w:ascii="Noto Sans" w:hAnsi="Noto Sans" w:cs="Noto Sans"/>
                <w:bCs/>
                <w:sz w:val="20"/>
              </w:rPr>
            </w:pPr>
          </w:p>
        </w:tc>
      </w:tr>
      <w:tr w:rsidR="00550464" w:rsidRPr="00606C20" w14:paraId="2B5778B3" w14:textId="77777777" w:rsidTr="00550464">
        <w:trPr>
          <w:trHeight w:val="397"/>
        </w:trPr>
        <w:tc>
          <w:tcPr>
            <w:tcW w:w="1059" w:type="dxa"/>
            <w:tcBorders>
              <w:top w:val="single" w:sz="4" w:space="0" w:color="auto"/>
              <w:left w:val="single" w:sz="4" w:space="0" w:color="auto"/>
              <w:bottom w:val="single" w:sz="4" w:space="0" w:color="auto"/>
              <w:right w:val="single" w:sz="4" w:space="0" w:color="auto"/>
            </w:tcBorders>
            <w:vAlign w:val="center"/>
          </w:tcPr>
          <w:p w14:paraId="28A07F78"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1.10</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3046DE0F" w14:textId="77777777" w:rsidR="00550464" w:rsidRPr="00606C20" w:rsidRDefault="00550464" w:rsidP="005D1B85">
            <w:pPr>
              <w:pStyle w:val="Default"/>
              <w:rPr>
                <w:rFonts w:ascii="Noto Sans" w:hAnsi="Noto Sans" w:cs="Noto Sans"/>
                <w:bCs/>
                <w:sz w:val="18"/>
                <w:szCs w:val="20"/>
                <w:lang w:eastAsia="ar-SA"/>
              </w:rPr>
            </w:pPr>
            <w:r w:rsidRPr="00606C20">
              <w:rPr>
                <w:rFonts w:ascii="Noto Sans" w:hAnsi="Noto Sans" w:cs="Noto Sans"/>
                <w:sz w:val="18"/>
                <w:szCs w:val="20"/>
              </w:rPr>
              <w:t xml:space="preserve">Los pasillos y áreas comunes cuentan con los señalamientos necesarios para la adecuada circulación. </w:t>
            </w:r>
          </w:p>
        </w:tc>
        <w:tc>
          <w:tcPr>
            <w:tcW w:w="632" w:type="dxa"/>
            <w:tcBorders>
              <w:top w:val="single" w:sz="4" w:space="0" w:color="auto"/>
              <w:left w:val="single" w:sz="4" w:space="0" w:color="auto"/>
              <w:bottom w:val="single" w:sz="4" w:space="0" w:color="auto"/>
              <w:right w:val="single" w:sz="4" w:space="0" w:color="auto"/>
            </w:tcBorders>
            <w:vAlign w:val="center"/>
          </w:tcPr>
          <w:p w14:paraId="29C1B985"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07F6F584" w14:textId="77777777" w:rsidR="00550464" w:rsidRPr="00606C20" w:rsidRDefault="00550464" w:rsidP="005D1B85">
            <w:pP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8358665" w14:textId="77777777" w:rsidR="00550464" w:rsidRPr="00606C20" w:rsidRDefault="00550464" w:rsidP="005D1B85">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2871A86F" w14:textId="77777777" w:rsidR="00550464" w:rsidRPr="00606C20" w:rsidRDefault="00550464" w:rsidP="005D1B85">
            <w:pPr>
              <w:jc w:val="center"/>
              <w:rPr>
                <w:rFonts w:ascii="Noto Sans" w:hAnsi="Noto Sans" w:cs="Noto Sans"/>
                <w:bCs/>
                <w:sz w:val="20"/>
              </w:rPr>
            </w:pPr>
          </w:p>
        </w:tc>
      </w:tr>
      <w:tr w:rsidR="00550464" w:rsidRPr="00606C20" w14:paraId="4E1B5BDC" w14:textId="77777777" w:rsidTr="00550464">
        <w:trPr>
          <w:trHeight w:val="663"/>
        </w:trPr>
        <w:tc>
          <w:tcPr>
            <w:tcW w:w="1059" w:type="dxa"/>
            <w:tcBorders>
              <w:top w:val="single" w:sz="4" w:space="0" w:color="auto"/>
              <w:left w:val="single" w:sz="4" w:space="0" w:color="auto"/>
              <w:bottom w:val="single" w:sz="4" w:space="0" w:color="auto"/>
              <w:right w:val="single" w:sz="4" w:space="0" w:color="auto"/>
            </w:tcBorders>
            <w:vAlign w:val="center"/>
          </w:tcPr>
          <w:p w14:paraId="55BE44B7"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lastRenderedPageBreak/>
              <w:t>1.11</w:t>
            </w:r>
          </w:p>
        </w:tc>
        <w:tc>
          <w:tcPr>
            <w:tcW w:w="6965" w:type="dxa"/>
            <w:gridSpan w:val="4"/>
            <w:tcBorders>
              <w:top w:val="single" w:sz="4" w:space="0" w:color="auto"/>
              <w:left w:val="single" w:sz="4" w:space="0" w:color="auto"/>
              <w:bottom w:val="single" w:sz="4" w:space="0" w:color="auto"/>
              <w:right w:val="single" w:sz="4" w:space="0" w:color="auto"/>
            </w:tcBorders>
            <w:vAlign w:val="center"/>
          </w:tcPr>
          <w:p w14:paraId="7F5F0A93"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 xml:space="preserve">El establecimiento de atención médica cuenta con la Carta de los Derechos Generales de los Pacientes y está ubicada en lugares visibles al público. </w:t>
            </w:r>
          </w:p>
        </w:tc>
        <w:tc>
          <w:tcPr>
            <w:tcW w:w="632" w:type="dxa"/>
            <w:tcBorders>
              <w:top w:val="single" w:sz="4" w:space="0" w:color="auto"/>
              <w:left w:val="single" w:sz="4" w:space="0" w:color="auto"/>
              <w:bottom w:val="single" w:sz="4" w:space="0" w:color="auto"/>
              <w:right w:val="single" w:sz="4" w:space="0" w:color="auto"/>
            </w:tcBorders>
            <w:vAlign w:val="center"/>
          </w:tcPr>
          <w:p w14:paraId="7C25B165" w14:textId="77777777" w:rsidR="00550464" w:rsidRPr="00606C20" w:rsidRDefault="00550464" w:rsidP="005D1B85">
            <w:pPr>
              <w:jc w:val="center"/>
              <w:rPr>
                <w:rFonts w:ascii="Noto Sans" w:hAnsi="Noto Sans" w:cs="Noto Sans"/>
                <w:b/>
                <w:bCs/>
                <w:sz w:val="18"/>
              </w:rPr>
            </w:pPr>
            <w:r w:rsidRPr="00606C20">
              <w:rPr>
                <w:rFonts w:ascii="Noto Sans" w:hAnsi="Noto Sans" w:cs="Noto Sans"/>
                <w:b/>
                <w:bCs/>
                <w:sz w:val="18"/>
              </w:rPr>
              <w:t>O</w:t>
            </w:r>
          </w:p>
        </w:tc>
        <w:tc>
          <w:tcPr>
            <w:tcW w:w="632" w:type="dxa"/>
            <w:tcBorders>
              <w:top w:val="single" w:sz="4" w:space="0" w:color="auto"/>
              <w:left w:val="single" w:sz="4" w:space="0" w:color="auto"/>
              <w:bottom w:val="single" w:sz="4" w:space="0" w:color="auto"/>
              <w:right w:val="single" w:sz="4" w:space="0" w:color="auto"/>
            </w:tcBorders>
          </w:tcPr>
          <w:p w14:paraId="4D13639B" w14:textId="77777777" w:rsidR="00550464" w:rsidRPr="00606C20" w:rsidRDefault="00550464" w:rsidP="005D1B85">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7BE10B25" w14:textId="77777777" w:rsidR="00550464" w:rsidRPr="00606C20" w:rsidRDefault="00550464" w:rsidP="005D1B85">
            <w:pPr>
              <w:jc w:val="center"/>
              <w:rPr>
                <w:rFonts w:ascii="Noto Sans" w:hAnsi="Noto Sans" w:cs="Noto Sans"/>
                <w:bCs/>
                <w:sz w:val="20"/>
              </w:rPr>
            </w:pPr>
          </w:p>
        </w:tc>
        <w:tc>
          <w:tcPr>
            <w:tcW w:w="632" w:type="dxa"/>
            <w:tcBorders>
              <w:top w:val="single" w:sz="4" w:space="0" w:color="auto"/>
              <w:left w:val="single" w:sz="4" w:space="0" w:color="auto"/>
              <w:bottom w:val="single" w:sz="4" w:space="0" w:color="auto"/>
              <w:right w:val="single" w:sz="4" w:space="0" w:color="auto"/>
            </w:tcBorders>
          </w:tcPr>
          <w:p w14:paraId="0375827B" w14:textId="77777777" w:rsidR="00550464" w:rsidRPr="00606C20" w:rsidRDefault="00550464" w:rsidP="005D1B85">
            <w:pPr>
              <w:jc w:val="center"/>
              <w:rPr>
                <w:rFonts w:ascii="Noto Sans" w:hAnsi="Noto Sans" w:cs="Noto Sans"/>
                <w:bCs/>
                <w:sz w:val="20"/>
              </w:rPr>
            </w:pPr>
          </w:p>
        </w:tc>
      </w:tr>
      <w:tr w:rsidR="00550464" w:rsidRPr="00606C20" w14:paraId="114FCF98" w14:textId="77777777" w:rsidTr="00550464">
        <w:trPr>
          <w:trHeight w:val="426"/>
        </w:trPr>
        <w:tc>
          <w:tcPr>
            <w:tcW w:w="1059" w:type="dxa"/>
            <w:vAlign w:val="center"/>
          </w:tcPr>
          <w:p w14:paraId="0A9FE316"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2</w:t>
            </w:r>
          </w:p>
        </w:tc>
        <w:tc>
          <w:tcPr>
            <w:tcW w:w="9494" w:type="dxa"/>
            <w:gridSpan w:val="8"/>
            <w:vAlign w:val="center"/>
          </w:tcPr>
          <w:p w14:paraId="32D78681"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Área donde se dará el servicio</w:t>
            </w:r>
          </w:p>
        </w:tc>
      </w:tr>
      <w:tr w:rsidR="00550464" w:rsidRPr="00606C20" w14:paraId="48E19EA1" w14:textId="77777777" w:rsidTr="00550464">
        <w:trPr>
          <w:trHeight w:val="143"/>
        </w:trPr>
        <w:tc>
          <w:tcPr>
            <w:tcW w:w="1059" w:type="dxa"/>
            <w:vAlign w:val="center"/>
          </w:tcPr>
          <w:p w14:paraId="3DDBADB2"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2.1</w:t>
            </w:r>
          </w:p>
        </w:tc>
        <w:tc>
          <w:tcPr>
            <w:tcW w:w="6965" w:type="dxa"/>
            <w:gridSpan w:val="4"/>
          </w:tcPr>
          <w:p w14:paraId="2FA35756" w14:textId="77777777" w:rsidR="00550464" w:rsidRPr="00606C20" w:rsidRDefault="00550464" w:rsidP="005D1B85">
            <w:pPr>
              <w:rPr>
                <w:rFonts w:ascii="Noto Sans" w:hAnsi="Noto Sans" w:cs="Noto Sans"/>
                <w:bCs/>
                <w:sz w:val="18"/>
              </w:rPr>
            </w:pPr>
            <w:r w:rsidRPr="00606C20">
              <w:rPr>
                <w:rFonts w:ascii="Noto Sans" w:hAnsi="Noto Sans" w:cs="Noto Sans"/>
                <w:bCs/>
                <w:sz w:val="18"/>
              </w:rPr>
              <w:t>La habitación cuenta con área de lavado de manos.</w:t>
            </w:r>
          </w:p>
        </w:tc>
        <w:tc>
          <w:tcPr>
            <w:tcW w:w="632" w:type="dxa"/>
            <w:vAlign w:val="center"/>
          </w:tcPr>
          <w:p w14:paraId="285A57A2"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2CE0B014" w14:textId="77777777" w:rsidR="00550464" w:rsidRPr="00606C20" w:rsidRDefault="00550464" w:rsidP="005D1B85">
            <w:pPr>
              <w:jc w:val="center"/>
              <w:rPr>
                <w:rFonts w:ascii="Noto Sans" w:hAnsi="Noto Sans" w:cs="Noto Sans"/>
                <w:bCs/>
                <w:sz w:val="20"/>
              </w:rPr>
            </w:pPr>
          </w:p>
        </w:tc>
        <w:tc>
          <w:tcPr>
            <w:tcW w:w="632" w:type="dxa"/>
          </w:tcPr>
          <w:p w14:paraId="42CFBB05" w14:textId="77777777" w:rsidR="00550464" w:rsidRPr="00606C20" w:rsidRDefault="00550464" w:rsidP="005D1B85">
            <w:pPr>
              <w:jc w:val="center"/>
              <w:rPr>
                <w:rFonts w:ascii="Noto Sans" w:hAnsi="Noto Sans" w:cs="Noto Sans"/>
                <w:bCs/>
                <w:sz w:val="20"/>
              </w:rPr>
            </w:pPr>
          </w:p>
        </w:tc>
        <w:tc>
          <w:tcPr>
            <w:tcW w:w="632" w:type="dxa"/>
          </w:tcPr>
          <w:p w14:paraId="36467ACB" w14:textId="77777777" w:rsidR="00550464" w:rsidRPr="00606C20" w:rsidRDefault="00550464" w:rsidP="005D1B85">
            <w:pPr>
              <w:jc w:val="center"/>
              <w:rPr>
                <w:rFonts w:ascii="Noto Sans" w:hAnsi="Noto Sans" w:cs="Noto Sans"/>
                <w:bCs/>
                <w:sz w:val="20"/>
              </w:rPr>
            </w:pPr>
          </w:p>
        </w:tc>
      </w:tr>
      <w:tr w:rsidR="00550464" w:rsidRPr="00606C20" w14:paraId="52FA657B" w14:textId="77777777" w:rsidTr="00550464">
        <w:trPr>
          <w:trHeight w:val="618"/>
        </w:trPr>
        <w:tc>
          <w:tcPr>
            <w:tcW w:w="1059" w:type="dxa"/>
            <w:vAlign w:val="center"/>
          </w:tcPr>
          <w:p w14:paraId="128F5B03"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2.2</w:t>
            </w:r>
          </w:p>
        </w:tc>
        <w:tc>
          <w:tcPr>
            <w:tcW w:w="6965" w:type="dxa"/>
            <w:gridSpan w:val="4"/>
          </w:tcPr>
          <w:p w14:paraId="20A3315F" w14:textId="77777777" w:rsidR="00550464" w:rsidRPr="00606C20" w:rsidRDefault="00550464" w:rsidP="005D1B85">
            <w:pPr>
              <w:pStyle w:val="Default"/>
              <w:rPr>
                <w:rFonts w:ascii="Noto Sans" w:hAnsi="Noto Sans" w:cs="Noto Sans"/>
                <w:bCs/>
                <w:sz w:val="18"/>
                <w:szCs w:val="20"/>
                <w:lang w:eastAsia="ar-SA"/>
              </w:rPr>
            </w:pPr>
            <w:r w:rsidRPr="00606C20">
              <w:rPr>
                <w:rFonts w:ascii="Noto Sans" w:hAnsi="Noto Sans" w:cs="Noto Sans"/>
                <w:sz w:val="18"/>
                <w:szCs w:val="20"/>
              </w:rPr>
              <w:t>La habitación cuenta con toma de oxígeno y aire grado médico</w:t>
            </w:r>
          </w:p>
        </w:tc>
        <w:tc>
          <w:tcPr>
            <w:tcW w:w="632" w:type="dxa"/>
            <w:vAlign w:val="center"/>
          </w:tcPr>
          <w:p w14:paraId="2FA9D497"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214D7ED9" w14:textId="77777777" w:rsidR="00550464" w:rsidRPr="00606C20" w:rsidRDefault="00550464" w:rsidP="005D1B85">
            <w:pPr>
              <w:jc w:val="center"/>
              <w:rPr>
                <w:rFonts w:ascii="Noto Sans" w:hAnsi="Noto Sans" w:cs="Noto Sans"/>
                <w:bCs/>
                <w:sz w:val="20"/>
              </w:rPr>
            </w:pPr>
          </w:p>
        </w:tc>
        <w:tc>
          <w:tcPr>
            <w:tcW w:w="632" w:type="dxa"/>
          </w:tcPr>
          <w:p w14:paraId="35080414" w14:textId="77777777" w:rsidR="00550464" w:rsidRPr="00606C20" w:rsidRDefault="00550464" w:rsidP="005D1B85">
            <w:pPr>
              <w:jc w:val="center"/>
              <w:rPr>
                <w:rFonts w:ascii="Noto Sans" w:hAnsi="Noto Sans" w:cs="Noto Sans"/>
                <w:bCs/>
                <w:sz w:val="20"/>
              </w:rPr>
            </w:pPr>
          </w:p>
        </w:tc>
        <w:tc>
          <w:tcPr>
            <w:tcW w:w="632" w:type="dxa"/>
          </w:tcPr>
          <w:p w14:paraId="0F91446B" w14:textId="77777777" w:rsidR="00550464" w:rsidRPr="00606C20" w:rsidRDefault="00550464" w:rsidP="005D1B85">
            <w:pPr>
              <w:jc w:val="center"/>
              <w:rPr>
                <w:rFonts w:ascii="Noto Sans" w:hAnsi="Noto Sans" w:cs="Noto Sans"/>
                <w:bCs/>
                <w:sz w:val="20"/>
              </w:rPr>
            </w:pPr>
          </w:p>
        </w:tc>
      </w:tr>
      <w:tr w:rsidR="00550464" w:rsidRPr="00606C20" w14:paraId="5E17F9CD" w14:textId="77777777" w:rsidTr="00550464">
        <w:trPr>
          <w:trHeight w:val="618"/>
        </w:trPr>
        <w:tc>
          <w:tcPr>
            <w:tcW w:w="1059" w:type="dxa"/>
            <w:vAlign w:val="center"/>
          </w:tcPr>
          <w:p w14:paraId="6B140AC1"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2.3</w:t>
            </w:r>
          </w:p>
        </w:tc>
        <w:tc>
          <w:tcPr>
            <w:tcW w:w="6965" w:type="dxa"/>
            <w:gridSpan w:val="4"/>
          </w:tcPr>
          <w:p w14:paraId="7AED7D9A"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Se cuenta con cama hospitalaria</w:t>
            </w:r>
          </w:p>
        </w:tc>
        <w:tc>
          <w:tcPr>
            <w:tcW w:w="632" w:type="dxa"/>
            <w:vAlign w:val="center"/>
          </w:tcPr>
          <w:p w14:paraId="03F887F1" w14:textId="77777777" w:rsidR="00550464" w:rsidRPr="00606C20" w:rsidRDefault="00550464" w:rsidP="005D1B85">
            <w:pPr>
              <w:jc w:val="center"/>
              <w:rPr>
                <w:rFonts w:ascii="Noto Sans" w:hAnsi="Noto Sans" w:cs="Noto Sans"/>
                <w:b/>
                <w:bCs/>
                <w:sz w:val="20"/>
              </w:rPr>
            </w:pPr>
          </w:p>
        </w:tc>
        <w:tc>
          <w:tcPr>
            <w:tcW w:w="632" w:type="dxa"/>
          </w:tcPr>
          <w:p w14:paraId="7083D9ED" w14:textId="77777777" w:rsidR="00550464" w:rsidRPr="00606C20" w:rsidRDefault="00550464" w:rsidP="005D1B85">
            <w:pPr>
              <w:jc w:val="center"/>
              <w:rPr>
                <w:rFonts w:ascii="Noto Sans" w:hAnsi="Noto Sans" w:cs="Noto Sans"/>
                <w:bCs/>
                <w:sz w:val="20"/>
              </w:rPr>
            </w:pPr>
          </w:p>
        </w:tc>
        <w:tc>
          <w:tcPr>
            <w:tcW w:w="632" w:type="dxa"/>
          </w:tcPr>
          <w:p w14:paraId="0D4C4DD7" w14:textId="77777777" w:rsidR="00550464" w:rsidRPr="00606C20" w:rsidRDefault="00550464" w:rsidP="005D1B85">
            <w:pPr>
              <w:jc w:val="center"/>
              <w:rPr>
                <w:rFonts w:ascii="Noto Sans" w:hAnsi="Noto Sans" w:cs="Noto Sans"/>
                <w:bCs/>
                <w:sz w:val="20"/>
              </w:rPr>
            </w:pPr>
          </w:p>
        </w:tc>
        <w:tc>
          <w:tcPr>
            <w:tcW w:w="632" w:type="dxa"/>
          </w:tcPr>
          <w:p w14:paraId="4352E495" w14:textId="77777777" w:rsidR="00550464" w:rsidRPr="00606C20" w:rsidRDefault="00550464" w:rsidP="005D1B85">
            <w:pPr>
              <w:jc w:val="center"/>
              <w:rPr>
                <w:rFonts w:ascii="Noto Sans" w:hAnsi="Noto Sans" w:cs="Noto Sans"/>
                <w:bCs/>
                <w:sz w:val="20"/>
              </w:rPr>
            </w:pPr>
          </w:p>
        </w:tc>
      </w:tr>
      <w:tr w:rsidR="00550464" w:rsidRPr="00606C20" w14:paraId="38D73E22" w14:textId="77777777" w:rsidTr="00550464">
        <w:trPr>
          <w:trHeight w:val="618"/>
        </w:trPr>
        <w:tc>
          <w:tcPr>
            <w:tcW w:w="1059" w:type="dxa"/>
            <w:vAlign w:val="center"/>
          </w:tcPr>
          <w:p w14:paraId="58D706DC"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2.4</w:t>
            </w:r>
          </w:p>
        </w:tc>
        <w:tc>
          <w:tcPr>
            <w:tcW w:w="6965" w:type="dxa"/>
            <w:gridSpan w:val="4"/>
          </w:tcPr>
          <w:p w14:paraId="4C2F1A83"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Se cuenta con adecuada iluminación</w:t>
            </w:r>
          </w:p>
        </w:tc>
        <w:tc>
          <w:tcPr>
            <w:tcW w:w="632" w:type="dxa"/>
            <w:vAlign w:val="center"/>
          </w:tcPr>
          <w:p w14:paraId="4618DF58" w14:textId="77777777" w:rsidR="00550464" w:rsidRPr="00606C20" w:rsidRDefault="00550464" w:rsidP="005D1B85">
            <w:pPr>
              <w:jc w:val="center"/>
              <w:rPr>
                <w:rFonts w:ascii="Noto Sans" w:hAnsi="Noto Sans" w:cs="Noto Sans"/>
                <w:b/>
                <w:bCs/>
                <w:sz w:val="20"/>
              </w:rPr>
            </w:pPr>
          </w:p>
        </w:tc>
        <w:tc>
          <w:tcPr>
            <w:tcW w:w="632" w:type="dxa"/>
          </w:tcPr>
          <w:p w14:paraId="433CFEF2" w14:textId="77777777" w:rsidR="00550464" w:rsidRPr="00606C20" w:rsidRDefault="00550464" w:rsidP="005D1B85">
            <w:pPr>
              <w:jc w:val="center"/>
              <w:rPr>
                <w:rFonts w:ascii="Noto Sans" w:hAnsi="Noto Sans" w:cs="Noto Sans"/>
                <w:bCs/>
                <w:sz w:val="20"/>
              </w:rPr>
            </w:pPr>
          </w:p>
        </w:tc>
        <w:tc>
          <w:tcPr>
            <w:tcW w:w="632" w:type="dxa"/>
          </w:tcPr>
          <w:p w14:paraId="160D6ACD" w14:textId="77777777" w:rsidR="00550464" w:rsidRPr="00606C20" w:rsidRDefault="00550464" w:rsidP="005D1B85">
            <w:pPr>
              <w:jc w:val="center"/>
              <w:rPr>
                <w:rFonts w:ascii="Noto Sans" w:hAnsi="Noto Sans" w:cs="Noto Sans"/>
                <w:bCs/>
                <w:sz w:val="20"/>
              </w:rPr>
            </w:pPr>
          </w:p>
        </w:tc>
        <w:tc>
          <w:tcPr>
            <w:tcW w:w="632" w:type="dxa"/>
          </w:tcPr>
          <w:p w14:paraId="1BC6E8A2" w14:textId="77777777" w:rsidR="00550464" w:rsidRPr="00606C20" w:rsidRDefault="00550464" w:rsidP="005D1B85">
            <w:pPr>
              <w:jc w:val="center"/>
              <w:rPr>
                <w:rFonts w:ascii="Noto Sans" w:hAnsi="Noto Sans" w:cs="Noto Sans"/>
                <w:bCs/>
                <w:sz w:val="20"/>
              </w:rPr>
            </w:pPr>
          </w:p>
        </w:tc>
      </w:tr>
      <w:tr w:rsidR="00550464" w:rsidRPr="00606C20" w14:paraId="255BC4BF" w14:textId="77777777" w:rsidTr="00550464">
        <w:trPr>
          <w:trHeight w:val="618"/>
        </w:trPr>
        <w:tc>
          <w:tcPr>
            <w:tcW w:w="1059" w:type="dxa"/>
            <w:vAlign w:val="center"/>
          </w:tcPr>
          <w:p w14:paraId="3477696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2.5</w:t>
            </w:r>
          </w:p>
        </w:tc>
        <w:tc>
          <w:tcPr>
            <w:tcW w:w="6965" w:type="dxa"/>
            <w:gridSpan w:val="4"/>
          </w:tcPr>
          <w:p w14:paraId="64147AF3"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Se cuenta con adecuada Higiene y Limpieza de la habitación</w:t>
            </w:r>
          </w:p>
        </w:tc>
        <w:tc>
          <w:tcPr>
            <w:tcW w:w="632" w:type="dxa"/>
            <w:vAlign w:val="center"/>
          </w:tcPr>
          <w:p w14:paraId="00BD9BE4" w14:textId="77777777" w:rsidR="00550464" w:rsidRPr="00606C20" w:rsidRDefault="00550464" w:rsidP="005D1B85">
            <w:pPr>
              <w:jc w:val="center"/>
              <w:rPr>
                <w:rFonts w:ascii="Noto Sans" w:hAnsi="Noto Sans" w:cs="Noto Sans"/>
                <w:b/>
                <w:bCs/>
                <w:sz w:val="20"/>
              </w:rPr>
            </w:pPr>
          </w:p>
        </w:tc>
        <w:tc>
          <w:tcPr>
            <w:tcW w:w="632" w:type="dxa"/>
          </w:tcPr>
          <w:p w14:paraId="0512249E" w14:textId="77777777" w:rsidR="00550464" w:rsidRPr="00606C20" w:rsidRDefault="00550464" w:rsidP="005D1B85">
            <w:pPr>
              <w:jc w:val="center"/>
              <w:rPr>
                <w:rFonts w:ascii="Noto Sans" w:hAnsi="Noto Sans" w:cs="Noto Sans"/>
                <w:bCs/>
                <w:sz w:val="20"/>
              </w:rPr>
            </w:pPr>
          </w:p>
        </w:tc>
        <w:tc>
          <w:tcPr>
            <w:tcW w:w="632" w:type="dxa"/>
          </w:tcPr>
          <w:p w14:paraId="24136A03" w14:textId="77777777" w:rsidR="00550464" w:rsidRPr="00606C20" w:rsidRDefault="00550464" w:rsidP="005D1B85">
            <w:pPr>
              <w:jc w:val="center"/>
              <w:rPr>
                <w:rFonts w:ascii="Noto Sans" w:hAnsi="Noto Sans" w:cs="Noto Sans"/>
                <w:bCs/>
                <w:sz w:val="20"/>
              </w:rPr>
            </w:pPr>
          </w:p>
        </w:tc>
        <w:tc>
          <w:tcPr>
            <w:tcW w:w="632" w:type="dxa"/>
          </w:tcPr>
          <w:p w14:paraId="17D6C54C" w14:textId="77777777" w:rsidR="00550464" w:rsidRPr="00606C20" w:rsidRDefault="00550464" w:rsidP="005D1B85">
            <w:pPr>
              <w:jc w:val="center"/>
              <w:rPr>
                <w:rFonts w:ascii="Noto Sans" w:hAnsi="Noto Sans" w:cs="Noto Sans"/>
                <w:bCs/>
                <w:sz w:val="20"/>
              </w:rPr>
            </w:pPr>
          </w:p>
        </w:tc>
      </w:tr>
      <w:tr w:rsidR="00550464" w:rsidRPr="00606C20" w14:paraId="6BF0898C" w14:textId="77777777" w:rsidTr="00550464">
        <w:trPr>
          <w:trHeight w:val="317"/>
        </w:trPr>
        <w:tc>
          <w:tcPr>
            <w:tcW w:w="1059" w:type="dxa"/>
            <w:vAlign w:val="center"/>
          </w:tcPr>
          <w:p w14:paraId="4C97A432"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3</w:t>
            </w:r>
          </w:p>
        </w:tc>
        <w:tc>
          <w:tcPr>
            <w:tcW w:w="9494" w:type="dxa"/>
            <w:gridSpan w:val="8"/>
            <w:vAlign w:val="center"/>
          </w:tcPr>
          <w:p w14:paraId="7082FB53"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Servicios Auxiliares</w:t>
            </w:r>
          </w:p>
        </w:tc>
      </w:tr>
      <w:tr w:rsidR="00550464" w:rsidRPr="00606C20" w14:paraId="2BEF0728" w14:textId="77777777" w:rsidTr="00550464">
        <w:trPr>
          <w:trHeight w:val="143"/>
        </w:trPr>
        <w:tc>
          <w:tcPr>
            <w:tcW w:w="1059" w:type="dxa"/>
            <w:vAlign w:val="center"/>
          </w:tcPr>
          <w:p w14:paraId="05D9BD5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3.1</w:t>
            </w:r>
          </w:p>
        </w:tc>
        <w:tc>
          <w:tcPr>
            <w:tcW w:w="6965" w:type="dxa"/>
            <w:gridSpan w:val="4"/>
          </w:tcPr>
          <w:p w14:paraId="0D427C38" w14:textId="77777777" w:rsidR="00550464" w:rsidRPr="00606C20" w:rsidRDefault="00550464" w:rsidP="005D1B85">
            <w:pPr>
              <w:rPr>
                <w:rFonts w:ascii="Noto Sans" w:hAnsi="Noto Sans" w:cs="Noto Sans"/>
                <w:bCs/>
                <w:sz w:val="18"/>
              </w:rPr>
            </w:pPr>
            <w:r w:rsidRPr="00606C20">
              <w:rPr>
                <w:rFonts w:ascii="Noto Sans" w:hAnsi="Noto Sans" w:cs="Noto Sans"/>
                <w:bCs/>
                <w:sz w:val="18"/>
              </w:rPr>
              <w:t>Planta eléctrica de emergencia con capacidad para el abastecimiento de la unidad.</w:t>
            </w:r>
          </w:p>
        </w:tc>
        <w:tc>
          <w:tcPr>
            <w:tcW w:w="632" w:type="dxa"/>
            <w:vAlign w:val="center"/>
          </w:tcPr>
          <w:p w14:paraId="4AA4253E"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16359E82" w14:textId="77777777" w:rsidR="00550464" w:rsidRPr="00606C20" w:rsidRDefault="00550464" w:rsidP="005D1B85">
            <w:pPr>
              <w:jc w:val="center"/>
              <w:rPr>
                <w:rFonts w:ascii="Noto Sans" w:hAnsi="Noto Sans" w:cs="Noto Sans"/>
                <w:bCs/>
                <w:sz w:val="20"/>
              </w:rPr>
            </w:pPr>
          </w:p>
        </w:tc>
        <w:tc>
          <w:tcPr>
            <w:tcW w:w="632" w:type="dxa"/>
          </w:tcPr>
          <w:p w14:paraId="220E92AE"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241DF28E" w14:textId="77777777" w:rsidR="00550464" w:rsidRPr="00606C20" w:rsidRDefault="00550464" w:rsidP="005D1B85">
            <w:pPr>
              <w:jc w:val="center"/>
              <w:rPr>
                <w:rFonts w:ascii="Noto Sans" w:hAnsi="Noto Sans" w:cs="Noto Sans"/>
                <w:bCs/>
                <w:sz w:val="20"/>
              </w:rPr>
            </w:pPr>
          </w:p>
        </w:tc>
      </w:tr>
      <w:tr w:rsidR="00550464" w:rsidRPr="00606C20" w14:paraId="2E153FBB" w14:textId="77777777" w:rsidTr="00550464">
        <w:trPr>
          <w:trHeight w:val="442"/>
        </w:trPr>
        <w:tc>
          <w:tcPr>
            <w:tcW w:w="1059" w:type="dxa"/>
            <w:vAlign w:val="center"/>
          </w:tcPr>
          <w:p w14:paraId="0BF24DA5"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3.2</w:t>
            </w:r>
          </w:p>
        </w:tc>
        <w:tc>
          <w:tcPr>
            <w:tcW w:w="6965" w:type="dxa"/>
            <w:gridSpan w:val="4"/>
            <w:vAlign w:val="center"/>
          </w:tcPr>
          <w:p w14:paraId="69996AB0"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 xml:space="preserve">Cuenta con ambulancia para traslado de pacientes propia y/o contrato vigente, </w:t>
            </w:r>
            <w:r w:rsidRPr="00606C20">
              <w:rPr>
                <w:rFonts w:ascii="Noto Sans" w:hAnsi="Noto Sans" w:cs="Noto Sans"/>
                <w:bCs/>
                <w:sz w:val="18"/>
                <w:szCs w:val="20"/>
              </w:rPr>
              <w:t>, debiendo contar con las características mínimas al  menos como se indican en el numeral 4.1.4 Ambulancia de urgencias básicas</w:t>
            </w:r>
          </w:p>
        </w:tc>
        <w:tc>
          <w:tcPr>
            <w:tcW w:w="632" w:type="dxa"/>
            <w:vAlign w:val="center"/>
          </w:tcPr>
          <w:p w14:paraId="3D9EC12C"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vAlign w:val="center"/>
          </w:tcPr>
          <w:p w14:paraId="0E6589A8" w14:textId="77777777" w:rsidR="00550464" w:rsidRPr="00606C20" w:rsidRDefault="00550464" w:rsidP="005D1B85">
            <w:pPr>
              <w:rPr>
                <w:rFonts w:ascii="Noto Sans" w:hAnsi="Noto Sans" w:cs="Noto Sans"/>
                <w:bCs/>
                <w:sz w:val="20"/>
              </w:rPr>
            </w:pPr>
          </w:p>
        </w:tc>
        <w:tc>
          <w:tcPr>
            <w:tcW w:w="632" w:type="dxa"/>
            <w:vAlign w:val="center"/>
          </w:tcPr>
          <w:p w14:paraId="685EAF3F" w14:textId="77777777" w:rsidR="00550464" w:rsidRPr="00606C20" w:rsidRDefault="00550464" w:rsidP="005D1B85">
            <w:pPr>
              <w:rPr>
                <w:rFonts w:ascii="Noto Sans" w:hAnsi="Noto Sans" w:cs="Noto Sans"/>
                <w:bCs/>
                <w:sz w:val="20"/>
              </w:rPr>
            </w:pPr>
          </w:p>
        </w:tc>
        <w:tc>
          <w:tcPr>
            <w:tcW w:w="632" w:type="dxa"/>
            <w:shd w:val="clear" w:color="auto" w:fill="BFBFBF"/>
            <w:vAlign w:val="center"/>
          </w:tcPr>
          <w:p w14:paraId="1375ED17" w14:textId="77777777" w:rsidR="00550464" w:rsidRPr="00606C20" w:rsidRDefault="00550464" w:rsidP="005D1B85">
            <w:pPr>
              <w:rPr>
                <w:rFonts w:ascii="Noto Sans" w:hAnsi="Noto Sans" w:cs="Noto Sans"/>
                <w:bCs/>
                <w:sz w:val="20"/>
              </w:rPr>
            </w:pPr>
          </w:p>
        </w:tc>
      </w:tr>
      <w:tr w:rsidR="00550464" w:rsidRPr="00606C20" w14:paraId="358A51E3" w14:textId="77777777" w:rsidTr="00550464">
        <w:trPr>
          <w:trHeight w:val="259"/>
        </w:trPr>
        <w:tc>
          <w:tcPr>
            <w:tcW w:w="1059" w:type="dxa"/>
            <w:vAlign w:val="center"/>
          </w:tcPr>
          <w:p w14:paraId="003AC181"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3.3</w:t>
            </w:r>
          </w:p>
        </w:tc>
        <w:tc>
          <w:tcPr>
            <w:tcW w:w="6965" w:type="dxa"/>
            <w:gridSpan w:val="4"/>
            <w:vAlign w:val="center"/>
          </w:tcPr>
          <w:p w14:paraId="691E19CC"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Contrato de prestación de servicio de laboratorio vigente.</w:t>
            </w:r>
          </w:p>
        </w:tc>
        <w:tc>
          <w:tcPr>
            <w:tcW w:w="632" w:type="dxa"/>
            <w:vAlign w:val="center"/>
          </w:tcPr>
          <w:p w14:paraId="42D0A032"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vAlign w:val="center"/>
          </w:tcPr>
          <w:p w14:paraId="589E7468" w14:textId="77777777" w:rsidR="00550464" w:rsidRPr="00606C20" w:rsidRDefault="00550464" w:rsidP="005D1B85">
            <w:pPr>
              <w:rPr>
                <w:rFonts w:ascii="Noto Sans" w:hAnsi="Noto Sans" w:cs="Noto Sans"/>
                <w:bCs/>
                <w:sz w:val="20"/>
              </w:rPr>
            </w:pPr>
          </w:p>
        </w:tc>
        <w:tc>
          <w:tcPr>
            <w:tcW w:w="632" w:type="dxa"/>
            <w:vAlign w:val="center"/>
          </w:tcPr>
          <w:p w14:paraId="51E4963E" w14:textId="77777777" w:rsidR="00550464" w:rsidRPr="00606C20" w:rsidRDefault="00550464" w:rsidP="005D1B85">
            <w:pPr>
              <w:rPr>
                <w:rFonts w:ascii="Noto Sans" w:hAnsi="Noto Sans" w:cs="Noto Sans"/>
                <w:bCs/>
                <w:sz w:val="20"/>
              </w:rPr>
            </w:pPr>
          </w:p>
        </w:tc>
        <w:tc>
          <w:tcPr>
            <w:tcW w:w="632" w:type="dxa"/>
            <w:shd w:val="clear" w:color="auto" w:fill="BFBFBF"/>
            <w:vAlign w:val="center"/>
          </w:tcPr>
          <w:p w14:paraId="4964A7E8" w14:textId="77777777" w:rsidR="00550464" w:rsidRPr="00606C20" w:rsidRDefault="00550464" w:rsidP="005D1B85">
            <w:pPr>
              <w:rPr>
                <w:rFonts w:ascii="Noto Sans" w:hAnsi="Noto Sans" w:cs="Noto Sans"/>
                <w:bCs/>
                <w:sz w:val="20"/>
              </w:rPr>
            </w:pPr>
          </w:p>
        </w:tc>
      </w:tr>
      <w:tr w:rsidR="00550464" w:rsidRPr="00606C20" w14:paraId="256E88EE" w14:textId="77777777" w:rsidTr="00550464">
        <w:trPr>
          <w:trHeight w:val="273"/>
        </w:trPr>
        <w:tc>
          <w:tcPr>
            <w:tcW w:w="1059" w:type="dxa"/>
            <w:vAlign w:val="center"/>
          </w:tcPr>
          <w:p w14:paraId="16744CCE"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8</w:t>
            </w:r>
          </w:p>
        </w:tc>
        <w:tc>
          <w:tcPr>
            <w:tcW w:w="9494" w:type="dxa"/>
            <w:gridSpan w:val="8"/>
            <w:vAlign w:val="center"/>
          </w:tcPr>
          <w:p w14:paraId="06B33E6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 xml:space="preserve">Equipamiento de la unidad </w:t>
            </w:r>
          </w:p>
        </w:tc>
      </w:tr>
      <w:tr w:rsidR="00550464" w:rsidRPr="00606C20" w14:paraId="13A36346" w14:textId="77777777" w:rsidTr="00550464">
        <w:trPr>
          <w:trHeight w:val="143"/>
        </w:trPr>
        <w:tc>
          <w:tcPr>
            <w:tcW w:w="1059" w:type="dxa"/>
            <w:vAlign w:val="center"/>
          </w:tcPr>
          <w:p w14:paraId="1C87E82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8.1</w:t>
            </w:r>
          </w:p>
        </w:tc>
        <w:tc>
          <w:tcPr>
            <w:tcW w:w="6965" w:type="dxa"/>
            <w:gridSpan w:val="4"/>
          </w:tcPr>
          <w:p w14:paraId="24E2FEC2" w14:textId="77777777" w:rsidR="00550464" w:rsidRPr="00606C20" w:rsidRDefault="00550464" w:rsidP="005D1B85">
            <w:pPr>
              <w:rPr>
                <w:rFonts w:ascii="Noto Sans" w:hAnsi="Noto Sans" w:cs="Noto Sans"/>
                <w:bCs/>
                <w:sz w:val="18"/>
              </w:rPr>
            </w:pPr>
            <w:r w:rsidRPr="00606C20">
              <w:rPr>
                <w:rFonts w:ascii="Noto Sans" w:hAnsi="Noto Sans" w:cs="Noto Sans"/>
                <w:bCs/>
                <w:sz w:val="18"/>
              </w:rPr>
              <w:t>Carro rojo con monitor y desfibrilador.</w:t>
            </w:r>
          </w:p>
        </w:tc>
        <w:tc>
          <w:tcPr>
            <w:tcW w:w="632" w:type="dxa"/>
          </w:tcPr>
          <w:p w14:paraId="33542E58"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3F82C5F4" w14:textId="77777777" w:rsidR="00550464" w:rsidRPr="00606C20" w:rsidRDefault="00550464" w:rsidP="005D1B85">
            <w:pPr>
              <w:jc w:val="center"/>
              <w:rPr>
                <w:rFonts w:ascii="Noto Sans" w:hAnsi="Noto Sans" w:cs="Noto Sans"/>
                <w:bCs/>
                <w:sz w:val="20"/>
              </w:rPr>
            </w:pPr>
          </w:p>
        </w:tc>
        <w:tc>
          <w:tcPr>
            <w:tcW w:w="632" w:type="dxa"/>
          </w:tcPr>
          <w:p w14:paraId="16F0EF45"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3417E470" w14:textId="77777777" w:rsidR="00550464" w:rsidRPr="00606C20" w:rsidRDefault="00550464" w:rsidP="005D1B85">
            <w:pPr>
              <w:jc w:val="center"/>
              <w:rPr>
                <w:rFonts w:ascii="Noto Sans" w:hAnsi="Noto Sans" w:cs="Noto Sans"/>
                <w:bCs/>
                <w:sz w:val="20"/>
              </w:rPr>
            </w:pPr>
          </w:p>
        </w:tc>
      </w:tr>
      <w:tr w:rsidR="00550464" w:rsidRPr="00606C20" w14:paraId="6FB00D3E" w14:textId="77777777" w:rsidTr="00550464">
        <w:trPr>
          <w:trHeight w:val="143"/>
        </w:trPr>
        <w:tc>
          <w:tcPr>
            <w:tcW w:w="1059" w:type="dxa"/>
            <w:vAlign w:val="center"/>
          </w:tcPr>
          <w:p w14:paraId="7E242BF3"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8.2</w:t>
            </w:r>
          </w:p>
        </w:tc>
        <w:tc>
          <w:tcPr>
            <w:tcW w:w="6965" w:type="dxa"/>
            <w:gridSpan w:val="4"/>
          </w:tcPr>
          <w:p w14:paraId="4CB6F9F8" w14:textId="77777777" w:rsidR="00550464" w:rsidRPr="00606C20" w:rsidRDefault="00550464" w:rsidP="005D1B85">
            <w:pPr>
              <w:rPr>
                <w:rFonts w:ascii="Noto Sans" w:hAnsi="Noto Sans" w:cs="Noto Sans"/>
                <w:bCs/>
                <w:sz w:val="18"/>
              </w:rPr>
            </w:pPr>
            <w:r w:rsidRPr="00606C20">
              <w:rPr>
                <w:rFonts w:ascii="Noto Sans" w:hAnsi="Noto Sans" w:cs="Noto Sans"/>
                <w:bCs/>
                <w:sz w:val="18"/>
              </w:rPr>
              <w:t>Electrocardiógrafo</w:t>
            </w:r>
          </w:p>
        </w:tc>
        <w:tc>
          <w:tcPr>
            <w:tcW w:w="632" w:type="dxa"/>
          </w:tcPr>
          <w:p w14:paraId="22A08021"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02602E16" w14:textId="77777777" w:rsidR="00550464" w:rsidRPr="00606C20" w:rsidRDefault="00550464" w:rsidP="005D1B85">
            <w:pPr>
              <w:jc w:val="center"/>
              <w:rPr>
                <w:rFonts w:ascii="Noto Sans" w:hAnsi="Noto Sans" w:cs="Noto Sans"/>
                <w:bCs/>
                <w:sz w:val="20"/>
              </w:rPr>
            </w:pPr>
          </w:p>
        </w:tc>
        <w:tc>
          <w:tcPr>
            <w:tcW w:w="632" w:type="dxa"/>
          </w:tcPr>
          <w:p w14:paraId="3ED4A908"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7F6563BC" w14:textId="77777777" w:rsidR="00550464" w:rsidRPr="00606C20" w:rsidRDefault="00550464" w:rsidP="005D1B85">
            <w:pPr>
              <w:jc w:val="center"/>
              <w:rPr>
                <w:rFonts w:ascii="Noto Sans" w:hAnsi="Noto Sans" w:cs="Noto Sans"/>
                <w:bCs/>
                <w:sz w:val="20"/>
              </w:rPr>
            </w:pPr>
          </w:p>
        </w:tc>
      </w:tr>
      <w:tr w:rsidR="00550464" w:rsidRPr="00606C20" w14:paraId="35FE25DA" w14:textId="77777777" w:rsidTr="00550464">
        <w:trPr>
          <w:trHeight w:val="143"/>
        </w:trPr>
        <w:tc>
          <w:tcPr>
            <w:tcW w:w="1059" w:type="dxa"/>
            <w:vAlign w:val="center"/>
          </w:tcPr>
          <w:p w14:paraId="4FF8FDBB"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8.3</w:t>
            </w:r>
          </w:p>
        </w:tc>
        <w:tc>
          <w:tcPr>
            <w:tcW w:w="6965" w:type="dxa"/>
            <w:gridSpan w:val="4"/>
          </w:tcPr>
          <w:p w14:paraId="1E2AD2AA" w14:textId="77777777" w:rsidR="00550464" w:rsidRPr="00606C20" w:rsidRDefault="00550464" w:rsidP="005D1B85">
            <w:pPr>
              <w:rPr>
                <w:rFonts w:ascii="Noto Sans" w:hAnsi="Noto Sans" w:cs="Noto Sans"/>
                <w:bCs/>
                <w:sz w:val="18"/>
              </w:rPr>
            </w:pPr>
            <w:r w:rsidRPr="00606C20">
              <w:rPr>
                <w:rFonts w:ascii="Noto Sans" w:hAnsi="Noto Sans" w:cs="Noto Sans"/>
                <w:bCs/>
                <w:sz w:val="18"/>
              </w:rPr>
              <w:t>Báscula</w:t>
            </w:r>
          </w:p>
        </w:tc>
        <w:tc>
          <w:tcPr>
            <w:tcW w:w="632" w:type="dxa"/>
          </w:tcPr>
          <w:p w14:paraId="6BE09487"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21AEF7E8" w14:textId="77777777" w:rsidR="00550464" w:rsidRPr="00606C20" w:rsidRDefault="00550464" w:rsidP="005D1B85">
            <w:pPr>
              <w:jc w:val="center"/>
              <w:rPr>
                <w:rFonts w:ascii="Noto Sans" w:hAnsi="Noto Sans" w:cs="Noto Sans"/>
                <w:bCs/>
                <w:sz w:val="20"/>
              </w:rPr>
            </w:pPr>
          </w:p>
        </w:tc>
        <w:tc>
          <w:tcPr>
            <w:tcW w:w="632" w:type="dxa"/>
          </w:tcPr>
          <w:p w14:paraId="5069324F"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6EBBCEEC" w14:textId="77777777" w:rsidR="00550464" w:rsidRPr="00606C20" w:rsidRDefault="00550464" w:rsidP="005D1B85">
            <w:pPr>
              <w:jc w:val="center"/>
              <w:rPr>
                <w:rFonts w:ascii="Noto Sans" w:hAnsi="Noto Sans" w:cs="Noto Sans"/>
                <w:bCs/>
                <w:sz w:val="20"/>
              </w:rPr>
            </w:pPr>
          </w:p>
        </w:tc>
      </w:tr>
      <w:tr w:rsidR="00550464" w:rsidRPr="00606C20" w14:paraId="0AA4F172" w14:textId="77777777" w:rsidTr="00550464">
        <w:trPr>
          <w:trHeight w:val="143"/>
        </w:trPr>
        <w:tc>
          <w:tcPr>
            <w:tcW w:w="1059" w:type="dxa"/>
            <w:vAlign w:val="center"/>
          </w:tcPr>
          <w:p w14:paraId="71FEE83F"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8.4</w:t>
            </w:r>
          </w:p>
        </w:tc>
        <w:tc>
          <w:tcPr>
            <w:tcW w:w="6965" w:type="dxa"/>
            <w:gridSpan w:val="4"/>
          </w:tcPr>
          <w:p w14:paraId="5B20A0BC" w14:textId="77777777" w:rsidR="00550464" w:rsidRPr="00606C20" w:rsidRDefault="00550464" w:rsidP="005D1B85">
            <w:pPr>
              <w:rPr>
                <w:rFonts w:ascii="Noto Sans" w:hAnsi="Noto Sans" w:cs="Noto Sans"/>
                <w:bCs/>
                <w:sz w:val="18"/>
              </w:rPr>
            </w:pPr>
            <w:r w:rsidRPr="00606C20">
              <w:rPr>
                <w:rFonts w:ascii="Noto Sans" w:hAnsi="Noto Sans" w:cs="Noto Sans"/>
                <w:bCs/>
                <w:sz w:val="18"/>
              </w:rPr>
              <w:t>Silla de ruedas</w:t>
            </w:r>
          </w:p>
        </w:tc>
        <w:tc>
          <w:tcPr>
            <w:tcW w:w="632" w:type="dxa"/>
          </w:tcPr>
          <w:p w14:paraId="0DC34336"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16F62C36" w14:textId="77777777" w:rsidR="00550464" w:rsidRPr="00606C20" w:rsidRDefault="00550464" w:rsidP="005D1B85">
            <w:pPr>
              <w:jc w:val="center"/>
              <w:rPr>
                <w:rFonts w:ascii="Noto Sans" w:hAnsi="Noto Sans" w:cs="Noto Sans"/>
                <w:bCs/>
                <w:sz w:val="20"/>
              </w:rPr>
            </w:pPr>
          </w:p>
        </w:tc>
        <w:tc>
          <w:tcPr>
            <w:tcW w:w="632" w:type="dxa"/>
          </w:tcPr>
          <w:p w14:paraId="7D0AD2EE"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234AE0F6" w14:textId="77777777" w:rsidR="00550464" w:rsidRPr="00606C20" w:rsidRDefault="00550464" w:rsidP="005D1B85">
            <w:pPr>
              <w:jc w:val="center"/>
              <w:rPr>
                <w:rFonts w:ascii="Noto Sans" w:hAnsi="Noto Sans" w:cs="Noto Sans"/>
                <w:bCs/>
                <w:sz w:val="20"/>
              </w:rPr>
            </w:pPr>
          </w:p>
        </w:tc>
      </w:tr>
      <w:tr w:rsidR="00550464" w:rsidRPr="00606C20" w14:paraId="02E8D5E2" w14:textId="77777777" w:rsidTr="00550464">
        <w:trPr>
          <w:trHeight w:val="143"/>
        </w:trPr>
        <w:tc>
          <w:tcPr>
            <w:tcW w:w="1059" w:type="dxa"/>
            <w:vAlign w:val="center"/>
          </w:tcPr>
          <w:p w14:paraId="74CF5F1A"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8.5</w:t>
            </w:r>
          </w:p>
        </w:tc>
        <w:tc>
          <w:tcPr>
            <w:tcW w:w="6965" w:type="dxa"/>
            <w:gridSpan w:val="4"/>
          </w:tcPr>
          <w:p w14:paraId="52806D98" w14:textId="77777777" w:rsidR="00550464" w:rsidRPr="00606C20" w:rsidRDefault="00550464" w:rsidP="005D1B85">
            <w:pPr>
              <w:rPr>
                <w:rFonts w:ascii="Noto Sans" w:hAnsi="Noto Sans" w:cs="Noto Sans"/>
                <w:bCs/>
                <w:sz w:val="18"/>
              </w:rPr>
            </w:pPr>
            <w:r w:rsidRPr="00606C20">
              <w:rPr>
                <w:rFonts w:ascii="Noto Sans" w:hAnsi="Noto Sans" w:cs="Noto Sans"/>
                <w:bCs/>
                <w:sz w:val="18"/>
              </w:rPr>
              <w:t>Carro de curaciones</w:t>
            </w:r>
          </w:p>
        </w:tc>
        <w:tc>
          <w:tcPr>
            <w:tcW w:w="632" w:type="dxa"/>
          </w:tcPr>
          <w:p w14:paraId="23F93185"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29ED71DE" w14:textId="77777777" w:rsidR="00550464" w:rsidRPr="00606C20" w:rsidRDefault="00550464" w:rsidP="005D1B85">
            <w:pPr>
              <w:jc w:val="center"/>
              <w:rPr>
                <w:rFonts w:ascii="Noto Sans" w:hAnsi="Noto Sans" w:cs="Noto Sans"/>
                <w:bCs/>
                <w:sz w:val="20"/>
              </w:rPr>
            </w:pPr>
          </w:p>
        </w:tc>
        <w:tc>
          <w:tcPr>
            <w:tcW w:w="632" w:type="dxa"/>
          </w:tcPr>
          <w:p w14:paraId="15360E1E"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55C85EC7" w14:textId="77777777" w:rsidR="00550464" w:rsidRPr="00606C20" w:rsidRDefault="00550464" w:rsidP="005D1B85">
            <w:pPr>
              <w:jc w:val="center"/>
              <w:rPr>
                <w:rFonts w:ascii="Noto Sans" w:hAnsi="Noto Sans" w:cs="Noto Sans"/>
                <w:bCs/>
                <w:sz w:val="20"/>
              </w:rPr>
            </w:pPr>
          </w:p>
        </w:tc>
      </w:tr>
      <w:tr w:rsidR="00550464" w:rsidRPr="00606C20" w14:paraId="1220504D" w14:textId="77777777" w:rsidTr="00550464">
        <w:trPr>
          <w:trHeight w:val="271"/>
        </w:trPr>
        <w:tc>
          <w:tcPr>
            <w:tcW w:w="1059" w:type="dxa"/>
            <w:vAlign w:val="center"/>
          </w:tcPr>
          <w:p w14:paraId="3961ED8F"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8.6</w:t>
            </w:r>
          </w:p>
        </w:tc>
        <w:tc>
          <w:tcPr>
            <w:tcW w:w="6965" w:type="dxa"/>
            <w:gridSpan w:val="4"/>
          </w:tcPr>
          <w:p w14:paraId="7CE3521A" w14:textId="77777777" w:rsidR="00550464" w:rsidRPr="00606C20" w:rsidRDefault="00550464" w:rsidP="005D1B85">
            <w:pPr>
              <w:rPr>
                <w:rFonts w:ascii="Noto Sans" w:hAnsi="Noto Sans" w:cs="Noto Sans"/>
                <w:bCs/>
                <w:sz w:val="18"/>
              </w:rPr>
            </w:pPr>
            <w:r w:rsidRPr="00606C20">
              <w:rPr>
                <w:rFonts w:ascii="Noto Sans" w:hAnsi="Noto Sans" w:cs="Noto Sans"/>
                <w:bCs/>
                <w:sz w:val="18"/>
              </w:rPr>
              <w:t>Camilla con barandales</w:t>
            </w:r>
          </w:p>
        </w:tc>
        <w:tc>
          <w:tcPr>
            <w:tcW w:w="632" w:type="dxa"/>
          </w:tcPr>
          <w:p w14:paraId="37D1A768"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01101348" w14:textId="77777777" w:rsidR="00550464" w:rsidRPr="00606C20" w:rsidRDefault="00550464" w:rsidP="005D1B85">
            <w:pPr>
              <w:jc w:val="center"/>
              <w:rPr>
                <w:rFonts w:ascii="Noto Sans" w:hAnsi="Noto Sans" w:cs="Noto Sans"/>
                <w:bCs/>
                <w:sz w:val="20"/>
              </w:rPr>
            </w:pPr>
          </w:p>
        </w:tc>
        <w:tc>
          <w:tcPr>
            <w:tcW w:w="632" w:type="dxa"/>
          </w:tcPr>
          <w:p w14:paraId="60C0641B"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4FCD4D6E" w14:textId="77777777" w:rsidR="00550464" w:rsidRPr="00606C20" w:rsidRDefault="00550464" w:rsidP="005D1B85">
            <w:pPr>
              <w:jc w:val="center"/>
              <w:rPr>
                <w:rFonts w:ascii="Noto Sans" w:hAnsi="Noto Sans" w:cs="Noto Sans"/>
                <w:bCs/>
                <w:sz w:val="20"/>
              </w:rPr>
            </w:pPr>
          </w:p>
        </w:tc>
      </w:tr>
      <w:tr w:rsidR="00550464" w:rsidRPr="00606C20" w14:paraId="3F4C31BC" w14:textId="77777777" w:rsidTr="00550464">
        <w:trPr>
          <w:trHeight w:val="143"/>
        </w:trPr>
        <w:tc>
          <w:tcPr>
            <w:tcW w:w="1059" w:type="dxa"/>
            <w:vAlign w:val="center"/>
          </w:tcPr>
          <w:p w14:paraId="7CB55D8E"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9</w:t>
            </w:r>
          </w:p>
        </w:tc>
        <w:tc>
          <w:tcPr>
            <w:tcW w:w="9494" w:type="dxa"/>
            <w:gridSpan w:val="8"/>
            <w:vAlign w:val="center"/>
          </w:tcPr>
          <w:p w14:paraId="54D30AA5"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 xml:space="preserve">Área de consulta médica/Sala de procedimientos </w:t>
            </w:r>
          </w:p>
        </w:tc>
      </w:tr>
      <w:tr w:rsidR="00550464" w:rsidRPr="00606C20" w14:paraId="267AD50B" w14:textId="77777777" w:rsidTr="00550464">
        <w:trPr>
          <w:trHeight w:val="143"/>
        </w:trPr>
        <w:tc>
          <w:tcPr>
            <w:tcW w:w="1059" w:type="dxa"/>
            <w:vAlign w:val="center"/>
          </w:tcPr>
          <w:p w14:paraId="691CD24F"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9.1</w:t>
            </w:r>
          </w:p>
        </w:tc>
        <w:tc>
          <w:tcPr>
            <w:tcW w:w="6965" w:type="dxa"/>
            <w:gridSpan w:val="4"/>
          </w:tcPr>
          <w:p w14:paraId="11BD18D0" w14:textId="77777777" w:rsidR="00550464" w:rsidRPr="00606C20" w:rsidRDefault="00550464" w:rsidP="005D1B85">
            <w:pPr>
              <w:rPr>
                <w:rFonts w:ascii="Noto Sans" w:hAnsi="Noto Sans" w:cs="Noto Sans"/>
                <w:bCs/>
                <w:sz w:val="18"/>
              </w:rPr>
            </w:pPr>
            <w:r w:rsidRPr="00606C20">
              <w:rPr>
                <w:rFonts w:ascii="Noto Sans" w:hAnsi="Noto Sans" w:cs="Noto Sans"/>
                <w:bCs/>
                <w:sz w:val="18"/>
              </w:rPr>
              <w:t>Mesa de exploración</w:t>
            </w:r>
          </w:p>
        </w:tc>
        <w:tc>
          <w:tcPr>
            <w:tcW w:w="632" w:type="dxa"/>
          </w:tcPr>
          <w:p w14:paraId="1E6D9D8F"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6E42410D" w14:textId="77777777" w:rsidR="00550464" w:rsidRPr="00606C20" w:rsidRDefault="00550464" w:rsidP="005D1B85">
            <w:pPr>
              <w:jc w:val="center"/>
              <w:rPr>
                <w:rFonts w:ascii="Noto Sans" w:hAnsi="Noto Sans" w:cs="Noto Sans"/>
                <w:bCs/>
                <w:sz w:val="20"/>
              </w:rPr>
            </w:pPr>
          </w:p>
        </w:tc>
        <w:tc>
          <w:tcPr>
            <w:tcW w:w="632" w:type="dxa"/>
          </w:tcPr>
          <w:p w14:paraId="7EC68236"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207E4070" w14:textId="77777777" w:rsidR="00550464" w:rsidRPr="00606C20" w:rsidRDefault="00550464" w:rsidP="005D1B85">
            <w:pPr>
              <w:jc w:val="center"/>
              <w:rPr>
                <w:rFonts w:ascii="Noto Sans" w:hAnsi="Noto Sans" w:cs="Noto Sans"/>
                <w:bCs/>
                <w:sz w:val="20"/>
              </w:rPr>
            </w:pPr>
          </w:p>
        </w:tc>
      </w:tr>
      <w:tr w:rsidR="00550464" w:rsidRPr="00606C20" w14:paraId="0966D553" w14:textId="77777777" w:rsidTr="00550464">
        <w:trPr>
          <w:trHeight w:val="143"/>
        </w:trPr>
        <w:tc>
          <w:tcPr>
            <w:tcW w:w="1059" w:type="dxa"/>
            <w:vAlign w:val="center"/>
          </w:tcPr>
          <w:p w14:paraId="514BBDF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9.2</w:t>
            </w:r>
          </w:p>
        </w:tc>
        <w:tc>
          <w:tcPr>
            <w:tcW w:w="6965" w:type="dxa"/>
            <w:gridSpan w:val="4"/>
          </w:tcPr>
          <w:p w14:paraId="61C49F8C" w14:textId="77777777" w:rsidR="00550464" w:rsidRPr="00606C20" w:rsidRDefault="00550464" w:rsidP="005D1B85">
            <w:pPr>
              <w:rPr>
                <w:rFonts w:ascii="Noto Sans" w:hAnsi="Noto Sans" w:cs="Noto Sans"/>
                <w:bCs/>
                <w:sz w:val="18"/>
              </w:rPr>
            </w:pPr>
            <w:r w:rsidRPr="00606C20">
              <w:rPr>
                <w:rFonts w:ascii="Noto Sans" w:hAnsi="Noto Sans" w:cs="Noto Sans"/>
                <w:bCs/>
                <w:sz w:val="18"/>
              </w:rPr>
              <w:t xml:space="preserve">Báscula </w:t>
            </w:r>
          </w:p>
        </w:tc>
        <w:tc>
          <w:tcPr>
            <w:tcW w:w="632" w:type="dxa"/>
          </w:tcPr>
          <w:p w14:paraId="4F29BBB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0F14217F" w14:textId="77777777" w:rsidR="00550464" w:rsidRPr="00606C20" w:rsidRDefault="00550464" w:rsidP="005D1B85">
            <w:pPr>
              <w:jc w:val="center"/>
              <w:rPr>
                <w:rFonts w:ascii="Noto Sans" w:hAnsi="Noto Sans" w:cs="Noto Sans"/>
                <w:bCs/>
                <w:sz w:val="20"/>
              </w:rPr>
            </w:pPr>
          </w:p>
        </w:tc>
        <w:tc>
          <w:tcPr>
            <w:tcW w:w="632" w:type="dxa"/>
          </w:tcPr>
          <w:p w14:paraId="1255C4D4"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7F6CBBA0" w14:textId="77777777" w:rsidR="00550464" w:rsidRPr="00606C20" w:rsidRDefault="00550464" w:rsidP="005D1B85">
            <w:pPr>
              <w:jc w:val="center"/>
              <w:rPr>
                <w:rFonts w:ascii="Noto Sans" w:hAnsi="Noto Sans" w:cs="Noto Sans"/>
                <w:bCs/>
                <w:sz w:val="20"/>
              </w:rPr>
            </w:pPr>
          </w:p>
        </w:tc>
      </w:tr>
      <w:tr w:rsidR="00550464" w:rsidRPr="00606C20" w14:paraId="360BC2B3" w14:textId="77777777" w:rsidTr="00550464">
        <w:trPr>
          <w:trHeight w:val="143"/>
        </w:trPr>
        <w:tc>
          <w:tcPr>
            <w:tcW w:w="1059" w:type="dxa"/>
            <w:vAlign w:val="center"/>
          </w:tcPr>
          <w:p w14:paraId="49128FB8"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9.3</w:t>
            </w:r>
          </w:p>
        </w:tc>
        <w:tc>
          <w:tcPr>
            <w:tcW w:w="6965" w:type="dxa"/>
            <w:gridSpan w:val="4"/>
          </w:tcPr>
          <w:p w14:paraId="68205305" w14:textId="77777777" w:rsidR="00550464" w:rsidRPr="00606C20" w:rsidRDefault="00550464" w:rsidP="005D1B85">
            <w:pPr>
              <w:rPr>
                <w:rFonts w:ascii="Noto Sans" w:hAnsi="Noto Sans" w:cs="Noto Sans"/>
                <w:bCs/>
                <w:sz w:val="18"/>
              </w:rPr>
            </w:pPr>
            <w:r w:rsidRPr="00606C20">
              <w:rPr>
                <w:rFonts w:ascii="Noto Sans" w:hAnsi="Noto Sans" w:cs="Noto Sans"/>
                <w:bCs/>
                <w:sz w:val="18"/>
              </w:rPr>
              <w:t>Esfigmomanómetro.</w:t>
            </w:r>
          </w:p>
        </w:tc>
        <w:tc>
          <w:tcPr>
            <w:tcW w:w="632" w:type="dxa"/>
          </w:tcPr>
          <w:p w14:paraId="3B1DC41A"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7FF8F8C0" w14:textId="77777777" w:rsidR="00550464" w:rsidRPr="00606C20" w:rsidRDefault="00550464" w:rsidP="005D1B85">
            <w:pPr>
              <w:jc w:val="center"/>
              <w:rPr>
                <w:rFonts w:ascii="Noto Sans" w:hAnsi="Noto Sans" w:cs="Noto Sans"/>
                <w:bCs/>
                <w:sz w:val="20"/>
              </w:rPr>
            </w:pPr>
          </w:p>
        </w:tc>
        <w:tc>
          <w:tcPr>
            <w:tcW w:w="632" w:type="dxa"/>
          </w:tcPr>
          <w:p w14:paraId="0D6BDFC1"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7E73A848" w14:textId="77777777" w:rsidR="00550464" w:rsidRPr="00606C20" w:rsidRDefault="00550464" w:rsidP="005D1B85">
            <w:pPr>
              <w:jc w:val="center"/>
              <w:rPr>
                <w:rFonts w:ascii="Noto Sans" w:hAnsi="Noto Sans" w:cs="Noto Sans"/>
                <w:bCs/>
                <w:sz w:val="20"/>
              </w:rPr>
            </w:pPr>
          </w:p>
        </w:tc>
      </w:tr>
      <w:tr w:rsidR="00550464" w:rsidRPr="00606C20" w14:paraId="70FEA8DA" w14:textId="77777777" w:rsidTr="00550464">
        <w:trPr>
          <w:trHeight w:val="143"/>
        </w:trPr>
        <w:tc>
          <w:tcPr>
            <w:tcW w:w="1059" w:type="dxa"/>
          </w:tcPr>
          <w:p w14:paraId="7C392045"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9.4</w:t>
            </w:r>
          </w:p>
        </w:tc>
        <w:tc>
          <w:tcPr>
            <w:tcW w:w="6965" w:type="dxa"/>
            <w:gridSpan w:val="4"/>
            <w:vAlign w:val="center"/>
          </w:tcPr>
          <w:p w14:paraId="3697EFB4" w14:textId="77777777" w:rsidR="00550464" w:rsidRPr="00606C20" w:rsidRDefault="00550464" w:rsidP="005D1B85">
            <w:pPr>
              <w:rPr>
                <w:rFonts w:ascii="Noto Sans" w:hAnsi="Noto Sans" w:cs="Noto Sans"/>
                <w:bCs/>
                <w:sz w:val="18"/>
              </w:rPr>
            </w:pPr>
            <w:r w:rsidRPr="00606C20">
              <w:rPr>
                <w:rFonts w:ascii="Noto Sans" w:hAnsi="Noto Sans" w:cs="Noto Sans"/>
                <w:bCs/>
                <w:sz w:val="18"/>
              </w:rPr>
              <w:t>Estetoscopio</w:t>
            </w:r>
          </w:p>
        </w:tc>
        <w:tc>
          <w:tcPr>
            <w:tcW w:w="632" w:type="dxa"/>
          </w:tcPr>
          <w:p w14:paraId="7DD390F2"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386C9BD6" w14:textId="77777777" w:rsidR="00550464" w:rsidRPr="00606C20" w:rsidRDefault="00550464" w:rsidP="005D1B85">
            <w:pPr>
              <w:jc w:val="center"/>
              <w:rPr>
                <w:rFonts w:ascii="Noto Sans" w:hAnsi="Noto Sans" w:cs="Noto Sans"/>
                <w:bCs/>
                <w:sz w:val="20"/>
              </w:rPr>
            </w:pPr>
          </w:p>
        </w:tc>
        <w:tc>
          <w:tcPr>
            <w:tcW w:w="632" w:type="dxa"/>
          </w:tcPr>
          <w:p w14:paraId="39A32766"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432B58E9" w14:textId="77777777" w:rsidR="00550464" w:rsidRPr="00606C20" w:rsidRDefault="00550464" w:rsidP="005D1B85">
            <w:pPr>
              <w:jc w:val="center"/>
              <w:rPr>
                <w:rFonts w:ascii="Noto Sans" w:hAnsi="Noto Sans" w:cs="Noto Sans"/>
                <w:bCs/>
                <w:sz w:val="20"/>
              </w:rPr>
            </w:pPr>
          </w:p>
        </w:tc>
      </w:tr>
      <w:tr w:rsidR="00550464" w:rsidRPr="00606C20" w14:paraId="0995DC2D" w14:textId="77777777" w:rsidTr="00550464">
        <w:trPr>
          <w:trHeight w:val="143"/>
        </w:trPr>
        <w:tc>
          <w:tcPr>
            <w:tcW w:w="1059" w:type="dxa"/>
          </w:tcPr>
          <w:p w14:paraId="74A09499"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9.5</w:t>
            </w:r>
          </w:p>
        </w:tc>
        <w:tc>
          <w:tcPr>
            <w:tcW w:w="6965" w:type="dxa"/>
            <w:gridSpan w:val="4"/>
            <w:vAlign w:val="center"/>
          </w:tcPr>
          <w:p w14:paraId="4F71B6E1"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Negatoscopio</w:t>
            </w:r>
          </w:p>
        </w:tc>
        <w:tc>
          <w:tcPr>
            <w:tcW w:w="632" w:type="dxa"/>
          </w:tcPr>
          <w:p w14:paraId="5881B4F9"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03088921" w14:textId="77777777" w:rsidR="00550464" w:rsidRPr="00606C20" w:rsidRDefault="00550464" w:rsidP="005D1B85">
            <w:pPr>
              <w:jc w:val="center"/>
              <w:rPr>
                <w:rFonts w:ascii="Noto Sans" w:hAnsi="Noto Sans" w:cs="Noto Sans"/>
                <w:bCs/>
                <w:sz w:val="20"/>
              </w:rPr>
            </w:pPr>
          </w:p>
        </w:tc>
        <w:tc>
          <w:tcPr>
            <w:tcW w:w="632" w:type="dxa"/>
          </w:tcPr>
          <w:p w14:paraId="79817434" w14:textId="77777777" w:rsidR="00550464" w:rsidRPr="00606C20" w:rsidRDefault="00550464" w:rsidP="005D1B85">
            <w:pPr>
              <w:jc w:val="center"/>
              <w:rPr>
                <w:rFonts w:ascii="Noto Sans" w:hAnsi="Noto Sans" w:cs="Noto Sans"/>
                <w:bCs/>
                <w:sz w:val="20"/>
              </w:rPr>
            </w:pPr>
          </w:p>
        </w:tc>
        <w:tc>
          <w:tcPr>
            <w:tcW w:w="632" w:type="dxa"/>
          </w:tcPr>
          <w:p w14:paraId="7653D817" w14:textId="77777777" w:rsidR="00550464" w:rsidRPr="00606C20" w:rsidRDefault="00550464" w:rsidP="005D1B85">
            <w:pPr>
              <w:jc w:val="center"/>
              <w:rPr>
                <w:rFonts w:ascii="Noto Sans" w:hAnsi="Noto Sans" w:cs="Noto Sans"/>
                <w:bCs/>
                <w:sz w:val="20"/>
              </w:rPr>
            </w:pPr>
          </w:p>
        </w:tc>
      </w:tr>
      <w:tr w:rsidR="00550464" w:rsidRPr="00606C20" w14:paraId="44719B0E" w14:textId="77777777" w:rsidTr="00550464">
        <w:trPr>
          <w:trHeight w:val="143"/>
        </w:trPr>
        <w:tc>
          <w:tcPr>
            <w:tcW w:w="1059" w:type="dxa"/>
          </w:tcPr>
          <w:p w14:paraId="552C5A87"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9.6</w:t>
            </w:r>
          </w:p>
        </w:tc>
        <w:tc>
          <w:tcPr>
            <w:tcW w:w="6965" w:type="dxa"/>
            <w:gridSpan w:val="4"/>
            <w:vAlign w:val="center"/>
          </w:tcPr>
          <w:p w14:paraId="2199BF04"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Carro de curaciones</w:t>
            </w:r>
          </w:p>
        </w:tc>
        <w:tc>
          <w:tcPr>
            <w:tcW w:w="632" w:type="dxa"/>
          </w:tcPr>
          <w:p w14:paraId="2241CB5B"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51231FCC" w14:textId="77777777" w:rsidR="00550464" w:rsidRPr="00606C20" w:rsidRDefault="00550464" w:rsidP="005D1B85">
            <w:pPr>
              <w:jc w:val="center"/>
              <w:rPr>
                <w:rFonts w:ascii="Noto Sans" w:hAnsi="Noto Sans" w:cs="Noto Sans"/>
                <w:bCs/>
                <w:sz w:val="20"/>
              </w:rPr>
            </w:pPr>
          </w:p>
        </w:tc>
        <w:tc>
          <w:tcPr>
            <w:tcW w:w="632" w:type="dxa"/>
          </w:tcPr>
          <w:p w14:paraId="4B87C8B9"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332C4576" w14:textId="77777777" w:rsidR="00550464" w:rsidRPr="00606C20" w:rsidRDefault="00550464" w:rsidP="005D1B85">
            <w:pPr>
              <w:jc w:val="center"/>
              <w:rPr>
                <w:rFonts w:ascii="Noto Sans" w:hAnsi="Noto Sans" w:cs="Noto Sans"/>
                <w:bCs/>
                <w:sz w:val="20"/>
              </w:rPr>
            </w:pPr>
          </w:p>
        </w:tc>
      </w:tr>
      <w:tr w:rsidR="00550464" w:rsidRPr="00606C20" w14:paraId="244ACCDF" w14:textId="77777777" w:rsidTr="00550464">
        <w:trPr>
          <w:trHeight w:val="143"/>
        </w:trPr>
        <w:tc>
          <w:tcPr>
            <w:tcW w:w="1059" w:type="dxa"/>
          </w:tcPr>
          <w:p w14:paraId="55564419"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9.7</w:t>
            </w:r>
          </w:p>
        </w:tc>
        <w:tc>
          <w:tcPr>
            <w:tcW w:w="6965" w:type="dxa"/>
            <w:gridSpan w:val="4"/>
            <w:vAlign w:val="center"/>
          </w:tcPr>
          <w:p w14:paraId="697F4F04" w14:textId="77777777" w:rsidR="00550464" w:rsidRPr="00606C20" w:rsidRDefault="00550464" w:rsidP="005D1B85">
            <w:pPr>
              <w:pStyle w:val="Default"/>
              <w:rPr>
                <w:rFonts w:ascii="Noto Sans" w:hAnsi="Noto Sans" w:cs="Noto Sans"/>
                <w:sz w:val="18"/>
                <w:szCs w:val="20"/>
              </w:rPr>
            </w:pPr>
            <w:proofErr w:type="spellStart"/>
            <w:r w:rsidRPr="00606C20">
              <w:rPr>
                <w:rFonts w:ascii="Noto Sans" w:hAnsi="Noto Sans" w:cs="Noto Sans"/>
                <w:sz w:val="18"/>
                <w:szCs w:val="20"/>
              </w:rPr>
              <w:t>Tripiés</w:t>
            </w:r>
            <w:proofErr w:type="spellEnd"/>
            <w:r w:rsidRPr="00606C20">
              <w:rPr>
                <w:rFonts w:ascii="Noto Sans" w:hAnsi="Noto Sans" w:cs="Noto Sans"/>
                <w:sz w:val="18"/>
                <w:szCs w:val="20"/>
              </w:rPr>
              <w:t xml:space="preserve"> </w:t>
            </w:r>
            <w:proofErr w:type="spellStart"/>
            <w:r w:rsidRPr="00606C20">
              <w:rPr>
                <w:rFonts w:ascii="Noto Sans" w:hAnsi="Noto Sans" w:cs="Noto Sans"/>
                <w:sz w:val="18"/>
                <w:szCs w:val="20"/>
              </w:rPr>
              <w:t>rodables</w:t>
            </w:r>
            <w:proofErr w:type="spellEnd"/>
          </w:p>
        </w:tc>
        <w:tc>
          <w:tcPr>
            <w:tcW w:w="632" w:type="dxa"/>
          </w:tcPr>
          <w:p w14:paraId="540747C9"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3659C31C" w14:textId="77777777" w:rsidR="00550464" w:rsidRPr="00606C20" w:rsidRDefault="00550464" w:rsidP="005D1B85">
            <w:pPr>
              <w:jc w:val="center"/>
              <w:rPr>
                <w:rFonts w:ascii="Noto Sans" w:hAnsi="Noto Sans" w:cs="Noto Sans"/>
                <w:bCs/>
                <w:sz w:val="20"/>
              </w:rPr>
            </w:pPr>
          </w:p>
        </w:tc>
        <w:tc>
          <w:tcPr>
            <w:tcW w:w="632" w:type="dxa"/>
          </w:tcPr>
          <w:p w14:paraId="2C9EE1E3" w14:textId="77777777" w:rsidR="00550464" w:rsidRPr="00606C20" w:rsidRDefault="00550464" w:rsidP="005D1B85">
            <w:pPr>
              <w:jc w:val="center"/>
              <w:rPr>
                <w:rFonts w:ascii="Noto Sans" w:hAnsi="Noto Sans" w:cs="Noto Sans"/>
                <w:bCs/>
                <w:sz w:val="20"/>
              </w:rPr>
            </w:pPr>
          </w:p>
        </w:tc>
        <w:tc>
          <w:tcPr>
            <w:tcW w:w="632" w:type="dxa"/>
          </w:tcPr>
          <w:p w14:paraId="664C9DB3" w14:textId="77777777" w:rsidR="00550464" w:rsidRPr="00606C20" w:rsidRDefault="00550464" w:rsidP="005D1B85">
            <w:pPr>
              <w:jc w:val="center"/>
              <w:rPr>
                <w:rFonts w:ascii="Noto Sans" w:hAnsi="Noto Sans" w:cs="Noto Sans"/>
                <w:bCs/>
                <w:sz w:val="20"/>
              </w:rPr>
            </w:pPr>
          </w:p>
        </w:tc>
      </w:tr>
      <w:tr w:rsidR="00550464" w:rsidRPr="00606C20" w14:paraId="62FCFA02" w14:textId="77777777" w:rsidTr="00550464">
        <w:trPr>
          <w:trHeight w:val="143"/>
        </w:trPr>
        <w:tc>
          <w:tcPr>
            <w:tcW w:w="1059" w:type="dxa"/>
          </w:tcPr>
          <w:p w14:paraId="64A24F9E"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9.8</w:t>
            </w:r>
          </w:p>
        </w:tc>
        <w:tc>
          <w:tcPr>
            <w:tcW w:w="6965" w:type="dxa"/>
            <w:gridSpan w:val="4"/>
            <w:vAlign w:val="center"/>
          </w:tcPr>
          <w:p w14:paraId="41D53A9D"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 xml:space="preserve">Bancos </w:t>
            </w:r>
          </w:p>
        </w:tc>
        <w:tc>
          <w:tcPr>
            <w:tcW w:w="632" w:type="dxa"/>
          </w:tcPr>
          <w:p w14:paraId="2C366730"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3E216139" w14:textId="77777777" w:rsidR="00550464" w:rsidRPr="00606C20" w:rsidRDefault="00550464" w:rsidP="005D1B85">
            <w:pPr>
              <w:jc w:val="center"/>
              <w:rPr>
                <w:rFonts w:ascii="Noto Sans" w:hAnsi="Noto Sans" w:cs="Noto Sans"/>
                <w:bCs/>
                <w:sz w:val="20"/>
              </w:rPr>
            </w:pPr>
          </w:p>
        </w:tc>
        <w:tc>
          <w:tcPr>
            <w:tcW w:w="632" w:type="dxa"/>
          </w:tcPr>
          <w:p w14:paraId="219B97CF" w14:textId="77777777" w:rsidR="00550464" w:rsidRPr="00606C20" w:rsidRDefault="00550464" w:rsidP="005D1B85">
            <w:pPr>
              <w:jc w:val="center"/>
              <w:rPr>
                <w:rFonts w:ascii="Noto Sans" w:hAnsi="Noto Sans" w:cs="Noto Sans"/>
                <w:bCs/>
                <w:sz w:val="20"/>
              </w:rPr>
            </w:pPr>
          </w:p>
        </w:tc>
        <w:tc>
          <w:tcPr>
            <w:tcW w:w="632" w:type="dxa"/>
          </w:tcPr>
          <w:p w14:paraId="691B9A57" w14:textId="77777777" w:rsidR="00550464" w:rsidRPr="00606C20" w:rsidRDefault="00550464" w:rsidP="005D1B85">
            <w:pPr>
              <w:jc w:val="center"/>
              <w:rPr>
                <w:rFonts w:ascii="Noto Sans" w:hAnsi="Noto Sans" w:cs="Noto Sans"/>
                <w:bCs/>
                <w:sz w:val="20"/>
              </w:rPr>
            </w:pPr>
          </w:p>
        </w:tc>
      </w:tr>
      <w:tr w:rsidR="00550464" w:rsidRPr="00606C20" w14:paraId="0F6D803C" w14:textId="77777777" w:rsidTr="00550464">
        <w:trPr>
          <w:trHeight w:val="143"/>
        </w:trPr>
        <w:tc>
          <w:tcPr>
            <w:tcW w:w="1059" w:type="dxa"/>
          </w:tcPr>
          <w:p w14:paraId="1E1008FA"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9.9</w:t>
            </w:r>
          </w:p>
        </w:tc>
        <w:tc>
          <w:tcPr>
            <w:tcW w:w="6965" w:type="dxa"/>
            <w:gridSpan w:val="4"/>
            <w:vAlign w:val="center"/>
          </w:tcPr>
          <w:p w14:paraId="68352806"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Bancos de altura</w:t>
            </w:r>
          </w:p>
        </w:tc>
        <w:tc>
          <w:tcPr>
            <w:tcW w:w="632" w:type="dxa"/>
          </w:tcPr>
          <w:p w14:paraId="5A4D59C7"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6479FAD6" w14:textId="77777777" w:rsidR="00550464" w:rsidRPr="00606C20" w:rsidRDefault="00550464" w:rsidP="005D1B85">
            <w:pPr>
              <w:jc w:val="center"/>
              <w:rPr>
                <w:rFonts w:ascii="Noto Sans" w:hAnsi="Noto Sans" w:cs="Noto Sans"/>
                <w:bCs/>
                <w:sz w:val="20"/>
              </w:rPr>
            </w:pPr>
          </w:p>
        </w:tc>
        <w:tc>
          <w:tcPr>
            <w:tcW w:w="632" w:type="dxa"/>
          </w:tcPr>
          <w:p w14:paraId="3698D1E3" w14:textId="77777777" w:rsidR="00550464" w:rsidRPr="00606C20" w:rsidRDefault="00550464" w:rsidP="005D1B85">
            <w:pPr>
              <w:jc w:val="center"/>
              <w:rPr>
                <w:rFonts w:ascii="Noto Sans" w:hAnsi="Noto Sans" w:cs="Noto Sans"/>
                <w:bCs/>
                <w:sz w:val="20"/>
              </w:rPr>
            </w:pPr>
          </w:p>
        </w:tc>
        <w:tc>
          <w:tcPr>
            <w:tcW w:w="632" w:type="dxa"/>
            <w:tcBorders>
              <w:bottom w:val="single" w:sz="4" w:space="0" w:color="auto"/>
            </w:tcBorders>
          </w:tcPr>
          <w:p w14:paraId="1FB8CBC1" w14:textId="77777777" w:rsidR="00550464" w:rsidRPr="00606C20" w:rsidRDefault="00550464" w:rsidP="005D1B85">
            <w:pPr>
              <w:jc w:val="center"/>
              <w:rPr>
                <w:rFonts w:ascii="Noto Sans" w:hAnsi="Noto Sans" w:cs="Noto Sans"/>
                <w:bCs/>
                <w:sz w:val="20"/>
              </w:rPr>
            </w:pPr>
          </w:p>
        </w:tc>
      </w:tr>
      <w:tr w:rsidR="00550464" w:rsidRPr="00606C20" w14:paraId="0C598202" w14:textId="77777777" w:rsidTr="00550464">
        <w:trPr>
          <w:trHeight w:val="143"/>
        </w:trPr>
        <w:tc>
          <w:tcPr>
            <w:tcW w:w="1059" w:type="dxa"/>
          </w:tcPr>
          <w:p w14:paraId="76DD3E75"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9.10</w:t>
            </w:r>
          </w:p>
        </w:tc>
        <w:tc>
          <w:tcPr>
            <w:tcW w:w="6965" w:type="dxa"/>
            <w:gridSpan w:val="4"/>
            <w:vAlign w:val="center"/>
          </w:tcPr>
          <w:p w14:paraId="20B20558" w14:textId="77777777" w:rsidR="00550464" w:rsidRPr="00606C20" w:rsidRDefault="00550464" w:rsidP="005D1B85">
            <w:pPr>
              <w:rPr>
                <w:rFonts w:ascii="Noto Sans" w:hAnsi="Noto Sans" w:cs="Noto Sans"/>
                <w:bCs/>
                <w:sz w:val="18"/>
              </w:rPr>
            </w:pPr>
            <w:r w:rsidRPr="00606C20">
              <w:rPr>
                <w:rFonts w:ascii="Noto Sans" w:hAnsi="Noto Sans" w:cs="Noto Sans"/>
                <w:bCs/>
                <w:sz w:val="18"/>
              </w:rPr>
              <w:t>Estuche de diagnóstico</w:t>
            </w:r>
          </w:p>
        </w:tc>
        <w:tc>
          <w:tcPr>
            <w:tcW w:w="632" w:type="dxa"/>
          </w:tcPr>
          <w:p w14:paraId="6883B7B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202CC566" w14:textId="77777777" w:rsidR="00550464" w:rsidRPr="00606C20" w:rsidRDefault="00550464" w:rsidP="005D1B85">
            <w:pPr>
              <w:jc w:val="center"/>
              <w:rPr>
                <w:rFonts w:ascii="Noto Sans" w:hAnsi="Noto Sans" w:cs="Noto Sans"/>
                <w:bCs/>
                <w:sz w:val="20"/>
              </w:rPr>
            </w:pPr>
          </w:p>
        </w:tc>
        <w:tc>
          <w:tcPr>
            <w:tcW w:w="632" w:type="dxa"/>
          </w:tcPr>
          <w:p w14:paraId="709D9791" w14:textId="77777777" w:rsidR="00550464" w:rsidRPr="00606C20" w:rsidRDefault="00550464" w:rsidP="005D1B85">
            <w:pPr>
              <w:jc w:val="center"/>
              <w:rPr>
                <w:rFonts w:ascii="Noto Sans" w:hAnsi="Noto Sans" w:cs="Noto Sans"/>
                <w:bCs/>
                <w:sz w:val="20"/>
              </w:rPr>
            </w:pPr>
          </w:p>
        </w:tc>
        <w:tc>
          <w:tcPr>
            <w:tcW w:w="632" w:type="dxa"/>
            <w:shd w:val="clear" w:color="auto" w:fill="auto"/>
          </w:tcPr>
          <w:p w14:paraId="68CC9ABF" w14:textId="77777777" w:rsidR="00550464" w:rsidRPr="00606C20" w:rsidRDefault="00550464" w:rsidP="005D1B85">
            <w:pPr>
              <w:jc w:val="center"/>
              <w:rPr>
                <w:rFonts w:ascii="Noto Sans" w:hAnsi="Noto Sans" w:cs="Noto Sans"/>
                <w:bCs/>
                <w:sz w:val="20"/>
              </w:rPr>
            </w:pPr>
          </w:p>
        </w:tc>
      </w:tr>
      <w:tr w:rsidR="00550464" w:rsidRPr="00606C20" w14:paraId="731EE15F" w14:textId="77777777" w:rsidTr="00550464">
        <w:trPr>
          <w:trHeight w:val="134"/>
        </w:trPr>
        <w:tc>
          <w:tcPr>
            <w:tcW w:w="1059" w:type="dxa"/>
            <w:vAlign w:val="center"/>
          </w:tcPr>
          <w:p w14:paraId="60DD3A6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10</w:t>
            </w:r>
          </w:p>
        </w:tc>
        <w:tc>
          <w:tcPr>
            <w:tcW w:w="9494" w:type="dxa"/>
            <w:gridSpan w:val="8"/>
            <w:vAlign w:val="center"/>
          </w:tcPr>
          <w:p w14:paraId="22174E2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Recursos  Humanos</w:t>
            </w:r>
          </w:p>
        </w:tc>
      </w:tr>
      <w:tr w:rsidR="00550464" w:rsidRPr="00606C20" w14:paraId="75CD29CB" w14:textId="77777777" w:rsidTr="00550464">
        <w:trPr>
          <w:trHeight w:val="143"/>
        </w:trPr>
        <w:tc>
          <w:tcPr>
            <w:tcW w:w="1059" w:type="dxa"/>
            <w:vAlign w:val="center"/>
          </w:tcPr>
          <w:p w14:paraId="02B8EF3A"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10.1</w:t>
            </w:r>
          </w:p>
        </w:tc>
        <w:tc>
          <w:tcPr>
            <w:tcW w:w="6965" w:type="dxa"/>
            <w:gridSpan w:val="4"/>
            <w:vAlign w:val="center"/>
          </w:tcPr>
          <w:p w14:paraId="0BBE4556" w14:textId="77777777" w:rsidR="00550464" w:rsidRPr="00606C20" w:rsidRDefault="00550464" w:rsidP="005D1B85">
            <w:pPr>
              <w:rPr>
                <w:rFonts w:ascii="Noto Sans" w:hAnsi="Noto Sans" w:cs="Noto Sans"/>
                <w:bCs/>
                <w:sz w:val="18"/>
              </w:rPr>
            </w:pPr>
            <w:r w:rsidRPr="00606C20">
              <w:rPr>
                <w:rFonts w:ascii="Noto Sans" w:hAnsi="Noto Sans" w:cs="Noto Sans"/>
                <w:bCs/>
                <w:sz w:val="18"/>
              </w:rPr>
              <w:t xml:space="preserve">Certificado de especialización y cédula profesional del personal médico nefrólogo </w:t>
            </w:r>
          </w:p>
        </w:tc>
        <w:tc>
          <w:tcPr>
            <w:tcW w:w="632" w:type="dxa"/>
            <w:vAlign w:val="center"/>
          </w:tcPr>
          <w:p w14:paraId="1D76AFBD"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6D40B8AB" w14:textId="77777777" w:rsidR="00550464" w:rsidRPr="00606C20" w:rsidRDefault="00550464" w:rsidP="005D1B85">
            <w:pPr>
              <w:jc w:val="center"/>
              <w:rPr>
                <w:rFonts w:ascii="Noto Sans" w:hAnsi="Noto Sans" w:cs="Noto Sans"/>
                <w:bCs/>
                <w:sz w:val="20"/>
              </w:rPr>
            </w:pPr>
          </w:p>
        </w:tc>
        <w:tc>
          <w:tcPr>
            <w:tcW w:w="632" w:type="dxa"/>
          </w:tcPr>
          <w:p w14:paraId="66F972F7"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0ABC531D" w14:textId="77777777" w:rsidR="00550464" w:rsidRPr="00606C20" w:rsidRDefault="00550464" w:rsidP="005D1B85">
            <w:pPr>
              <w:jc w:val="center"/>
              <w:rPr>
                <w:rFonts w:ascii="Noto Sans" w:hAnsi="Noto Sans" w:cs="Noto Sans"/>
                <w:bCs/>
                <w:sz w:val="20"/>
              </w:rPr>
            </w:pPr>
          </w:p>
        </w:tc>
      </w:tr>
      <w:tr w:rsidR="00550464" w:rsidRPr="00606C20" w14:paraId="117A176D" w14:textId="77777777" w:rsidTr="00550464">
        <w:trPr>
          <w:trHeight w:val="143"/>
        </w:trPr>
        <w:tc>
          <w:tcPr>
            <w:tcW w:w="1059" w:type="dxa"/>
            <w:vAlign w:val="center"/>
          </w:tcPr>
          <w:p w14:paraId="5AC93BAB"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10.2</w:t>
            </w:r>
          </w:p>
        </w:tc>
        <w:tc>
          <w:tcPr>
            <w:tcW w:w="6965" w:type="dxa"/>
            <w:gridSpan w:val="4"/>
            <w:vAlign w:val="center"/>
          </w:tcPr>
          <w:p w14:paraId="7502F0C0" w14:textId="77777777" w:rsidR="00550464" w:rsidRPr="00606C20" w:rsidRDefault="00550464" w:rsidP="005D1B85">
            <w:pPr>
              <w:rPr>
                <w:rFonts w:ascii="Noto Sans" w:hAnsi="Noto Sans" w:cs="Noto Sans"/>
                <w:bCs/>
                <w:sz w:val="18"/>
              </w:rPr>
            </w:pPr>
            <w:r w:rsidRPr="00606C20">
              <w:rPr>
                <w:rFonts w:ascii="Noto Sans" w:hAnsi="Noto Sans" w:cs="Noto Sans"/>
                <w:bCs/>
                <w:sz w:val="18"/>
              </w:rPr>
              <w:t xml:space="preserve">Copia títulos o certificados del personal de enfermería. </w:t>
            </w:r>
          </w:p>
        </w:tc>
        <w:tc>
          <w:tcPr>
            <w:tcW w:w="632" w:type="dxa"/>
            <w:vAlign w:val="center"/>
          </w:tcPr>
          <w:p w14:paraId="0CDAE998"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I</w:t>
            </w:r>
          </w:p>
        </w:tc>
        <w:tc>
          <w:tcPr>
            <w:tcW w:w="632" w:type="dxa"/>
          </w:tcPr>
          <w:p w14:paraId="454018CD" w14:textId="77777777" w:rsidR="00550464" w:rsidRPr="00606C20" w:rsidRDefault="00550464" w:rsidP="005D1B85">
            <w:pPr>
              <w:jc w:val="center"/>
              <w:rPr>
                <w:rFonts w:ascii="Noto Sans" w:hAnsi="Noto Sans" w:cs="Noto Sans"/>
                <w:bCs/>
                <w:sz w:val="20"/>
              </w:rPr>
            </w:pPr>
          </w:p>
        </w:tc>
        <w:tc>
          <w:tcPr>
            <w:tcW w:w="632" w:type="dxa"/>
          </w:tcPr>
          <w:p w14:paraId="47044D3C" w14:textId="77777777" w:rsidR="00550464" w:rsidRPr="00606C20" w:rsidRDefault="00550464" w:rsidP="005D1B85">
            <w:pPr>
              <w:jc w:val="center"/>
              <w:rPr>
                <w:rFonts w:ascii="Noto Sans" w:hAnsi="Noto Sans" w:cs="Noto Sans"/>
                <w:bCs/>
                <w:sz w:val="20"/>
              </w:rPr>
            </w:pPr>
          </w:p>
        </w:tc>
        <w:tc>
          <w:tcPr>
            <w:tcW w:w="632" w:type="dxa"/>
            <w:shd w:val="clear" w:color="auto" w:fill="BFBFBF"/>
          </w:tcPr>
          <w:p w14:paraId="0B13CBB2" w14:textId="77777777" w:rsidR="00550464" w:rsidRPr="00606C20" w:rsidRDefault="00550464" w:rsidP="005D1B85">
            <w:pPr>
              <w:jc w:val="center"/>
              <w:rPr>
                <w:rFonts w:ascii="Noto Sans" w:hAnsi="Noto Sans" w:cs="Noto Sans"/>
                <w:bCs/>
                <w:sz w:val="20"/>
              </w:rPr>
            </w:pPr>
          </w:p>
        </w:tc>
      </w:tr>
      <w:tr w:rsidR="00550464" w:rsidRPr="00606C20" w14:paraId="1B424448" w14:textId="77777777" w:rsidTr="00550464">
        <w:trPr>
          <w:trHeight w:val="272"/>
        </w:trPr>
        <w:tc>
          <w:tcPr>
            <w:tcW w:w="1059" w:type="dxa"/>
            <w:vAlign w:val="center"/>
          </w:tcPr>
          <w:p w14:paraId="13E16713"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10.4</w:t>
            </w:r>
          </w:p>
        </w:tc>
        <w:tc>
          <w:tcPr>
            <w:tcW w:w="6965" w:type="dxa"/>
            <w:gridSpan w:val="4"/>
            <w:vAlign w:val="center"/>
          </w:tcPr>
          <w:p w14:paraId="493BF967" w14:textId="77777777" w:rsidR="00550464" w:rsidRPr="00606C20" w:rsidRDefault="00550464" w:rsidP="005D1B85">
            <w:pPr>
              <w:pStyle w:val="Default"/>
              <w:rPr>
                <w:rFonts w:ascii="Noto Sans" w:hAnsi="Noto Sans" w:cs="Noto Sans"/>
                <w:bCs/>
                <w:sz w:val="18"/>
                <w:szCs w:val="20"/>
                <w:lang w:eastAsia="ar-SA"/>
              </w:rPr>
            </w:pPr>
            <w:r w:rsidRPr="00606C20">
              <w:rPr>
                <w:rFonts w:ascii="Noto Sans" w:hAnsi="Noto Sans" w:cs="Noto Sans"/>
                <w:sz w:val="18"/>
                <w:szCs w:val="20"/>
              </w:rPr>
              <w:t xml:space="preserve">Existe un rol de turnos de los médicos y un registro de su cumplimiento. </w:t>
            </w:r>
          </w:p>
        </w:tc>
        <w:tc>
          <w:tcPr>
            <w:tcW w:w="632" w:type="dxa"/>
            <w:vAlign w:val="center"/>
          </w:tcPr>
          <w:p w14:paraId="1CDBB26C"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tcPr>
          <w:p w14:paraId="33589015" w14:textId="77777777" w:rsidR="00550464" w:rsidRPr="00606C20" w:rsidRDefault="00550464" w:rsidP="005D1B85">
            <w:pPr>
              <w:jc w:val="center"/>
              <w:rPr>
                <w:rFonts w:ascii="Noto Sans" w:hAnsi="Noto Sans" w:cs="Noto Sans"/>
                <w:bCs/>
                <w:sz w:val="20"/>
              </w:rPr>
            </w:pPr>
          </w:p>
        </w:tc>
        <w:tc>
          <w:tcPr>
            <w:tcW w:w="632" w:type="dxa"/>
          </w:tcPr>
          <w:p w14:paraId="679C4DF8" w14:textId="77777777" w:rsidR="00550464" w:rsidRPr="00606C20" w:rsidRDefault="00550464" w:rsidP="005D1B85">
            <w:pPr>
              <w:jc w:val="center"/>
              <w:rPr>
                <w:rFonts w:ascii="Noto Sans" w:hAnsi="Noto Sans" w:cs="Noto Sans"/>
                <w:bCs/>
                <w:sz w:val="20"/>
              </w:rPr>
            </w:pPr>
          </w:p>
        </w:tc>
        <w:tc>
          <w:tcPr>
            <w:tcW w:w="632" w:type="dxa"/>
          </w:tcPr>
          <w:p w14:paraId="726802D9" w14:textId="77777777" w:rsidR="00550464" w:rsidRPr="00606C20" w:rsidRDefault="00550464" w:rsidP="005D1B85">
            <w:pPr>
              <w:jc w:val="center"/>
              <w:rPr>
                <w:rFonts w:ascii="Noto Sans" w:hAnsi="Noto Sans" w:cs="Noto Sans"/>
                <w:bCs/>
                <w:sz w:val="20"/>
              </w:rPr>
            </w:pPr>
          </w:p>
        </w:tc>
      </w:tr>
      <w:tr w:rsidR="00550464" w:rsidRPr="00606C20" w14:paraId="5546D6DC" w14:textId="77777777" w:rsidTr="00550464">
        <w:trPr>
          <w:trHeight w:val="416"/>
        </w:trPr>
        <w:tc>
          <w:tcPr>
            <w:tcW w:w="1059" w:type="dxa"/>
            <w:vAlign w:val="center"/>
          </w:tcPr>
          <w:p w14:paraId="584244F6"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12</w:t>
            </w:r>
          </w:p>
        </w:tc>
        <w:tc>
          <w:tcPr>
            <w:tcW w:w="9494" w:type="dxa"/>
            <w:gridSpan w:val="8"/>
            <w:vAlign w:val="center"/>
          </w:tcPr>
          <w:p w14:paraId="015C8429"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Comités</w:t>
            </w:r>
          </w:p>
        </w:tc>
      </w:tr>
      <w:tr w:rsidR="00550464" w:rsidRPr="00606C20" w14:paraId="6A00D01E" w14:textId="77777777" w:rsidTr="00550464">
        <w:trPr>
          <w:trHeight w:val="558"/>
        </w:trPr>
        <w:tc>
          <w:tcPr>
            <w:tcW w:w="1059" w:type="dxa"/>
            <w:vAlign w:val="center"/>
          </w:tcPr>
          <w:p w14:paraId="19AD9815"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12.1</w:t>
            </w:r>
          </w:p>
        </w:tc>
        <w:tc>
          <w:tcPr>
            <w:tcW w:w="5701" w:type="dxa"/>
            <w:gridSpan w:val="3"/>
            <w:vAlign w:val="center"/>
          </w:tcPr>
          <w:p w14:paraId="33B01A9F"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Se cuenta con un Comité y registro de infecciones dentro del establecimiento de atención médica hospitalaria.</w:t>
            </w:r>
          </w:p>
        </w:tc>
        <w:tc>
          <w:tcPr>
            <w:tcW w:w="1896" w:type="dxa"/>
            <w:gridSpan w:val="2"/>
            <w:vAlign w:val="center"/>
          </w:tcPr>
          <w:p w14:paraId="05FA1A0F" w14:textId="77777777" w:rsidR="00550464" w:rsidRPr="00606C20" w:rsidRDefault="00550464" w:rsidP="005D1B85">
            <w:pPr>
              <w:jc w:val="center"/>
              <w:rPr>
                <w:rFonts w:ascii="Noto Sans" w:hAnsi="Noto Sans" w:cs="Noto Sans"/>
                <w:b/>
                <w:bCs/>
                <w:sz w:val="20"/>
              </w:rPr>
            </w:pPr>
            <w:r w:rsidRPr="00606C20">
              <w:rPr>
                <w:rFonts w:ascii="Noto Sans" w:hAnsi="Noto Sans" w:cs="Noto Sans"/>
                <w:b/>
                <w:bCs/>
                <w:sz w:val="20"/>
              </w:rPr>
              <w:t>O</w:t>
            </w:r>
          </w:p>
        </w:tc>
        <w:tc>
          <w:tcPr>
            <w:tcW w:w="632" w:type="dxa"/>
            <w:vAlign w:val="center"/>
          </w:tcPr>
          <w:p w14:paraId="66C6722F" w14:textId="77777777" w:rsidR="00550464" w:rsidRPr="00606C20" w:rsidRDefault="00550464" w:rsidP="005D1B85">
            <w:pPr>
              <w:rPr>
                <w:rFonts w:ascii="Noto Sans" w:hAnsi="Noto Sans" w:cs="Noto Sans"/>
                <w:bCs/>
                <w:sz w:val="20"/>
              </w:rPr>
            </w:pPr>
          </w:p>
        </w:tc>
        <w:tc>
          <w:tcPr>
            <w:tcW w:w="632" w:type="dxa"/>
            <w:vAlign w:val="center"/>
          </w:tcPr>
          <w:p w14:paraId="661772E0" w14:textId="77777777" w:rsidR="00550464" w:rsidRPr="00606C20" w:rsidRDefault="00550464" w:rsidP="005D1B85">
            <w:pPr>
              <w:rPr>
                <w:rFonts w:ascii="Noto Sans" w:hAnsi="Noto Sans" w:cs="Noto Sans"/>
                <w:bCs/>
                <w:sz w:val="20"/>
              </w:rPr>
            </w:pPr>
          </w:p>
        </w:tc>
        <w:tc>
          <w:tcPr>
            <w:tcW w:w="632" w:type="dxa"/>
          </w:tcPr>
          <w:p w14:paraId="2C9EFA9B" w14:textId="77777777" w:rsidR="00550464" w:rsidRPr="00606C20" w:rsidRDefault="00550464" w:rsidP="005D1B85">
            <w:pPr>
              <w:jc w:val="center"/>
              <w:rPr>
                <w:rFonts w:ascii="Noto Sans" w:hAnsi="Noto Sans" w:cs="Noto Sans"/>
                <w:bCs/>
                <w:sz w:val="20"/>
              </w:rPr>
            </w:pPr>
          </w:p>
        </w:tc>
      </w:tr>
      <w:tr w:rsidR="00550464" w:rsidRPr="00606C20" w14:paraId="48083121" w14:textId="77777777" w:rsidTr="00550464">
        <w:trPr>
          <w:trHeight w:val="558"/>
        </w:trPr>
        <w:tc>
          <w:tcPr>
            <w:tcW w:w="1059" w:type="dxa"/>
            <w:vAlign w:val="center"/>
          </w:tcPr>
          <w:p w14:paraId="3C3CF780" w14:textId="77777777" w:rsidR="00550464" w:rsidRPr="00606C20" w:rsidRDefault="00550464" w:rsidP="005D1B85">
            <w:pPr>
              <w:jc w:val="center"/>
              <w:rPr>
                <w:rFonts w:ascii="Noto Sans" w:hAnsi="Noto Sans" w:cs="Noto Sans"/>
                <w:bCs/>
                <w:sz w:val="18"/>
              </w:rPr>
            </w:pPr>
            <w:r w:rsidRPr="00606C20">
              <w:rPr>
                <w:rFonts w:ascii="Noto Sans" w:hAnsi="Noto Sans" w:cs="Noto Sans"/>
                <w:bCs/>
                <w:sz w:val="18"/>
              </w:rPr>
              <w:t>12.2</w:t>
            </w:r>
          </w:p>
        </w:tc>
        <w:tc>
          <w:tcPr>
            <w:tcW w:w="5701" w:type="dxa"/>
            <w:gridSpan w:val="3"/>
            <w:vAlign w:val="center"/>
          </w:tcPr>
          <w:p w14:paraId="09EFB2DC" w14:textId="77777777" w:rsidR="00550464" w:rsidRPr="00606C20" w:rsidRDefault="00550464" w:rsidP="005D1B85">
            <w:pPr>
              <w:pStyle w:val="Default"/>
              <w:rPr>
                <w:rFonts w:ascii="Noto Sans" w:hAnsi="Noto Sans" w:cs="Noto Sans"/>
                <w:sz w:val="18"/>
                <w:szCs w:val="20"/>
              </w:rPr>
            </w:pPr>
            <w:r w:rsidRPr="00606C20">
              <w:rPr>
                <w:rFonts w:ascii="Noto Sans" w:hAnsi="Noto Sans" w:cs="Noto Sans"/>
                <w:sz w:val="18"/>
                <w:szCs w:val="20"/>
              </w:rPr>
              <w:t>Se cuenta con un Comité de mortalidad</w:t>
            </w:r>
          </w:p>
        </w:tc>
        <w:tc>
          <w:tcPr>
            <w:tcW w:w="1896" w:type="dxa"/>
            <w:gridSpan w:val="2"/>
            <w:vAlign w:val="center"/>
          </w:tcPr>
          <w:p w14:paraId="4BAD4EBB" w14:textId="77777777" w:rsidR="00550464" w:rsidRPr="00606C20" w:rsidRDefault="00550464" w:rsidP="005D1B85">
            <w:pPr>
              <w:jc w:val="center"/>
              <w:rPr>
                <w:rFonts w:ascii="Noto Sans" w:hAnsi="Noto Sans" w:cs="Noto Sans"/>
                <w:b/>
                <w:bCs/>
                <w:sz w:val="20"/>
              </w:rPr>
            </w:pPr>
          </w:p>
        </w:tc>
        <w:tc>
          <w:tcPr>
            <w:tcW w:w="632" w:type="dxa"/>
            <w:vAlign w:val="center"/>
          </w:tcPr>
          <w:p w14:paraId="52B2273C" w14:textId="77777777" w:rsidR="00550464" w:rsidRPr="00606C20" w:rsidRDefault="00550464" w:rsidP="005D1B85">
            <w:pPr>
              <w:rPr>
                <w:rFonts w:ascii="Noto Sans" w:hAnsi="Noto Sans" w:cs="Noto Sans"/>
                <w:bCs/>
                <w:sz w:val="20"/>
              </w:rPr>
            </w:pPr>
          </w:p>
        </w:tc>
        <w:tc>
          <w:tcPr>
            <w:tcW w:w="632" w:type="dxa"/>
            <w:vAlign w:val="center"/>
          </w:tcPr>
          <w:p w14:paraId="179817B2" w14:textId="77777777" w:rsidR="00550464" w:rsidRPr="00606C20" w:rsidRDefault="00550464" w:rsidP="005D1B85">
            <w:pPr>
              <w:rPr>
                <w:rFonts w:ascii="Noto Sans" w:hAnsi="Noto Sans" w:cs="Noto Sans"/>
                <w:bCs/>
                <w:sz w:val="20"/>
              </w:rPr>
            </w:pPr>
          </w:p>
        </w:tc>
        <w:tc>
          <w:tcPr>
            <w:tcW w:w="632" w:type="dxa"/>
          </w:tcPr>
          <w:p w14:paraId="40D1B48C" w14:textId="77777777" w:rsidR="00550464" w:rsidRPr="00606C20" w:rsidRDefault="00550464" w:rsidP="005D1B85">
            <w:pPr>
              <w:jc w:val="center"/>
              <w:rPr>
                <w:rFonts w:ascii="Noto Sans" w:hAnsi="Noto Sans" w:cs="Noto Sans"/>
                <w:bCs/>
                <w:sz w:val="20"/>
              </w:rPr>
            </w:pPr>
          </w:p>
        </w:tc>
      </w:tr>
      <w:tr w:rsidR="00550464" w:rsidRPr="00606C20" w14:paraId="5845A591"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5"/>
        </w:trPr>
        <w:tc>
          <w:tcPr>
            <w:tcW w:w="42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51A9C2"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bCs/>
                <w:sz w:val="20"/>
                <w:lang w:eastAsia="es-ES"/>
              </w:rPr>
              <w:t>POR EL INSTITUTO</w:t>
            </w:r>
          </w:p>
        </w:tc>
        <w:tc>
          <w:tcPr>
            <w:tcW w:w="2528" w:type="dxa"/>
            <w:tcBorders>
              <w:top w:val="nil"/>
              <w:left w:val="nil"/>
              <w:bottom w:val="nil"/>
              <w:right w:val="nil"/>
            </w:tcBorders>
            <w:shd w:val="clear" w:color="auto" w:fill="auto"/>
            <w:noWrap/>
            <w:vAlign w:val="center"/>
          </w:tcPr>
          <w:p w14:paraId="40EA7176" w14:textId="77777777" w:rsidR="00550464" w:rsidRPr="00606C20" w:rsidRDefault="00550464" w:rsidP="005D1B85">
            <w:pPr>
              <w:rPr>
                <w:rFonts w:ascii="Noto Sans" w:hAnsi="Noto Sans" w:cs="Noto Sans"/>
                <w:sz w:val="20"/>
                <w:lang w:eastAsia="es-ES"/>
              </w:rPr>
            </w:pPr>
          </w:p>
        </w:tc>
        <w:tc>
          <w:tcPr>
            <w:tcW w:w="3793" w:type="dxa"/>
            <w:gridSpan w:val="5"/>
            <w:tcBorders>
              <w:top w:val="single" w:sz="4" w:space="0" w:color="auto"/>
              <w:left w:val="single" w:sz="4" w:space="0" w:color="auto"/>
              <w:bottom w:val="single" w:sz="4" w:space="0" w:color="auto"/>
              <w:right w:val="single" w:sz="4" w:space="0" w:color="auto"/>
            </w:tcBorders>
          </w:tcPr>
          <w:p w14:paraId="7D0F8A9D"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bCs/>
                <w:sz w:val="20"/>
                <w:lang w:eastAsia="es-ES"/>
              </w:rPr>
              <w:t>POR LA UNIDAD SUBROGADA</w:t>
            </w:r>
          </w:p>
        </w:tc>
      </w:tr>
      <w:tr w:rsidR="00550464" w:rsidRPr="00606C20" w14:paraId="0714378E"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02ED8153" w14:textId="77777777" w:rsidR="00550464" w:rsidRPr="00606C20" w:rsidRDefault="00550464" w:rsidP="005D1B85">
            <w:pPr>
              <w:jc w:val="center"/>
              <w:rPr>
                <w:rFonts w:ascii="Noto Sans" w:hAnsi="Noto Sans" w:cs="Noto Sans"/>
                <w:sz w:val="20"/>
                <w:lang w:eastAsia="es-ES"/>
              </w:rPr>
            </w:pPr>
          </w:p>
          <w:p w14:paraId="6C86F1DD" w14:textId="77777777" w:rsidR="00550464" w:rsidRPr="00606C20" w:rsidRDefault="00550464" w:rsidP="005D1B85">
            <w:pPr>
              <w:jc w:val="center"/>
              <w:rPr>
                <w:rFonts w:ascii="Noto Sans" w:hAnsi="Noto Sans" w:cs="Noto Sans"/>
                <w:sz w:val="20"/>
                <w:lang w:eastAsia="es-ES"/>
              </w:rPr>
            </w:pPr>
          </w:p>
          <w:p w14:paraId="0FF9ABA5"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sz w:val="20"/>
                <w:lang w:eastAsia="es-ES"/>
              </w:rPr>
              <w:t xml:space="preserve">AREA TÉCNICA </w:t>
            </w:r>
          </w:p>
        </w:tc>
        <w:tc>
          <w:tcPr>
            <w:tcW w:w="2528" w:type="dxa"/>
            <w:tcBorders>
              <w:top w:val="nil"/>
              <w:left w:val="nil"/>
              <w:bottom w:val="nil"/>
              <w:right w:val="nil"/>
            </w:tcBorders>
            <w:shd w:val="clear" w:color="auto" w:fill="auto"/>
            <w:noWrap/>
            <w:vAlign w:val="center"/>
          </w:tcPr>
          <w:p w14:paraId="783A82D3" w14:textId="77777777" w:rsidR="00550464" w:rsidRPr="00606C20" w:rsidRDefault="00550464" w:rsidP="005D1B85">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77B9C718"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bCs/>
                <w:sz w:val="20"/>
                <w:lang w:eastAsia="es-ES"/>
              </w:rPr>
              <w:t>NOMBRE Y FIRMA</w:t>
            </w:r>
          </w:p>
          <w:p w14:paraId="2D17DA08"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bCs/>
                <w:sz w:val="20"/>
                <w:lang w:eastAsia="es-ES"/>
              </w:rPr>
              <w:t>DIRECTOR DE LA UNIDAD SUBROGADA</w:t>
            </w:r>
          </w:p>
        </w:tc>
      </w:tr>
      <w:tr w:rsidR="00550464" w:rsidRPr="00606C20" w14:paraId="30299E36"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2DA4037A" w14:textId="77777777" w:rsidR="00550464" w:rsidRPr="00606C20" w:rsidRDefault="00550464" w:rsidP="005D1B85">
            <w:pPr>
              <w:jc w:val="center"/>
              <w:rPr>
                <w:rFonts w:ascii="Noto Sans" w:hAnsi="Noto Sans" w:cs="Noto Sans"/>
                <w:sz w:val="20"/>
                <w:lang w:eastAsia="es-ES"/>
              </w:rPr>
            </w:pPr>
            <w:r w:rsidRPr="00606C20">
              <w:rPr>
                <w:rFonts w:ascii="Noto Sans" w:hAnsi="Noto Sans" w:cs="Noto Sans"/>
                <w:b/>
                <w:sz w:val="20"/>
                <w:lang w:eastAsia="es-ES"/>
              </w:rPr>
              <w:t>NOMBRE Y FIRMA</w:t>
            </w:r>
          </w:p>
        </w:tc>
        <w:tc>
          <w:tcPr>
            <w:tcW w:w="2528" w:type="dxa"/>
            <w:tcBorders>
              <w:top w:val="nil"/>
              <w:left w:val="nil"/>
              <w:bottom w:val="nil"/>
              <w:right w:val="nil"/>
            </w:tcBorders>
            <w:shd w:val="clear" w:color="auto" w:fill="auto"/>
            <w:noWrap/>
            <w:vAlign w:val="center"/>
          </w:tcPr>
          <w:p w14:paraId="08261E57" w14:textId="77777777" w:rsidR="00550464" w:rsidRPr="00606C20" w:rsidRDefault="00550464" w:rsidP="005D1B85">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396699DE" w14:textId="77777777" w:rsidR="00550464" w:rsidRPr="00606C20" w:rsidRDefault="00550464" w:rsidP="005D1B85">
            <w:pPr>
              <w:jc w:val="center"/>
              <w:rPr>
                <w:rFonts w:ascii="Noto Sans" w:hAnsi="Noto Sans" w:cs="Noto Sans"/>
                <w:b/>
                <w:bCs/>
                <w:sz w:val="20"/>
                <w:lang w:eastAsia="es-ES"/>
              </w:rPr>
            </w:pPr>
          </w:p>
        </w:tc>
      </w:tr>
      <w:tr w:rsidR="00550464" w:rsidRPr="00606C20" w14:paraId="454835F4"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3"/>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47A738CF" w14:textId="77777777" w:rsidR="00550464" w:rsidRPr="00606C20" w:rsidRDefault="00550464" w:rsidP="005D1B85">
            <w:pPr>
              <w:jc w:val="center"/>
              <w:rPr>
                <w:rFonts w:ascii="Noto Sans" w:hAnsi="Noto Sans" w:cs="Noto Sans"/>
                <w:sz w:val="20"/>
                <w:lang w:eastAsia="es-ES"/>
              </w:rPr>
            </w:pPr>
            <w:r w:rsidRPr="00606C20">
              <w:rPr>
                <w:rFonts w:ascii="Noto Sans" w:hAnsi="Noto Sans" w:cs="Noto Sans"/>
                <w:sz w:val="20"/>
                <w:lang w:eastAsia="es-ES"/>
              </w:rPr>
              <w:t>SERVIDOR PÚBLIGO QUE DESIGNE EL TITULAR DE LA JSPM</w:t>
            </w:r>
          </w:p>
        </w:tc>
        <w:tc>
          <w:tcPr>
            <w:tcW w:w="2528" w:type="dxa"/>
            <w:tcBorders>
              <w:top w:val="nil"/>
              <w:left w:val="nil"/>
              <w:bottom w:val="nil"/>
              <w:right w:val="nil"/>
            </w:tcBorders>
            <w:shd w:val="clear" w:color="auto" w:fill="auto"/>
            <w:noWrap/>
            <w:vAlign w:val="center"/>
          </w:tcPr>
          <w:p w14:paraId="753B4A11" w14:textId="77777777" w:rsidR="00550464" w:rsidRPr="00606C20" w:rsidRDefault="00550464" w:rsidP="005D1B85">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7E956B74" w14:textId="77777777" w:rsidR="00550464" w:rsidRPr="00606C20" w:rsidRDefault="00550464" w:rsidP="005D1B85">
            <w:pPr>
              <w:jc w:val="center"/>
              <w:rPr>
                <w:rFonts w:ascii="Noto Sans" w:hAnsi="Noto Sans" w:cs="Noto Sans"/>
                <w:b/>
                <w:bCs/>
                <w:sz w:val="20"/>
                <w:lang w:eastAsia="es-ES"/>
              </w:rPr>
            </w:pPr>
          </w:p>
        </w:tc>
      </w:tr>
      <w:tr w:rsidR="00550464" w:rsidRPr="00606C20" w14:paraId="18220D8B"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4"/>
        </w:trPr>
        <w:tc>
          <w:tcPr>
            <w:tcW w:w="2856" w:type="dxa"/>
            <w:gridSpan w:val="2"/>
            <w:tcBorders>
              <w:top w:val="nil"/>
              <w:left w:val="nil"/>
              <w:bottom w:val="nil"/>
              <w:right w:val="nil"/>
            </w:tcBorders>
          </w:tcPr>
          <w:p w14:paraId="7E4AB25F" w14:textId="77777777" w:rsidR="00550464" w:rsidRPr="00606C20" w:rsidRDefault="00550464" w:rsidP="005D1B85">
            <w:pPr>
              <w:rPr>
                <w:rFonts w:ascii="Noto Sans" w:hAnsi="Noto Sans" w:cs="Noto Sans"/>
                <w:sz w:val="20"/>
                <w:lang w:eastAsia="es-ES"/>
              </w:rPr>
            </w:pPr>
          </w:p>
        </w:tc>
        <w:tc>
          <w:tcPr>
            <w:tcW w:w="7696" w:type="dxa"/>
            <w:gridSpan w:val="7"/>
            <w:tcBorders>
              <w:top w:val="nil"/>
              <w:left w:val="nil"/>
              <w:bottom w:val="nil"/>
              <w:right w:val="nil"/>
            </w:tcBorders>
            <w:shd w:val="clear" w:color="auto" w:fill="auto"/>
            <w:noWrap/>
            <w:vAlign w:val="center"/>
          </w:tcPr>
          <w:p w14:paraId="12A9D376" w14:textId="77777777" w:rsidR="00550464" w:rsidRPr="00606C20" w:rsidRDefault="00550464" w:rsidP="005D1B85">
            <w:pPr>
              <w:rPr>
                <w:rFonts w:ascii="Noto Sans" w:hAnsi="Noto Sans" w:cs="Noto Sans"/>
                <w:b/>
                <w:sz w:val="20"/>
                <w:lang w:eastAsia="es-ES"/>
              </w:rPr>
            </w:pPr>
          </w:p>
        </w:tc>
      </w:tr>
      <w:tr w:rsidR="00550464" w:rsidRPr="00606C20" w14:paraId="10125414"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4"/>
        </w:trPr>
        <w:tc>
          <w:tcPr>
            <w:tcW w:w="42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6E3F65" w14:textId="77777777" w:rsidR="00550464" w:rsidRPr="00606C20" w:rsidRDefault="00550464" w:rsidP="005D1B85">
            <w:pPr>
              <w:jc w:val="center"/>
              <w:rPr>
                <w:rFonts w:ascii="Noto Sans" w:hAnsi="Noto Sans" w:cs="Noto Sans"/>
                <w:b/>
                <w:bCs/>
                <w:sz w:val="20"/>
                <w:lang w:eastAsia="es-ES"/>
              </w:rPr>
            </w:pPr>
            <w:r w:rsidRPr="00606C20">
              <w:rPr>
                <w:rFonts w:ascii="Noto Sans" w:hAnsi="Noto Sans" w:cs="Noto Sans"/>
                <w:b/>
                <w:bCs/>
                <w:sz w:val="20"/>
                <w:lang w:eastAsia="es-ES"/>
              </w:rPr>
              <w:t>VERIFICADOR POR EL INSTITUTO</w:t>
            </w:r>
          </w:p>
        </w:tc>
        <w:tc>
          <w:tcPr>
            <w:tcW w:w="2528" w:type="dxa"/>
            <w:tcBorders>
              <w:top w:val="nil"/>
              <w:left w:val="nil"/>
              <w:bottom w:val="nil"/>
              <w:right w:val="nil"/>
            </w:tcBorders>
            <w:shd w:val="clear" w:color="auto" w:fill="auto"/>
            <w:noWrap/>
            <w:vAlign w:val="center"/>
          </w:tcPr>
          <w:p w14:paraId="398304D8" w14:textId="77777777" w:rsidR="00550464" w:rsidRPr="00606C20" w:rsidRDefault="00550464" w:rsidP="005D1B85">
            <w:pPr>
              <w:rPr>
                <w:rFonts w:ascii="Noto Sans" w:hAnsi="Noto Sans" w:cs="Noto Sans"/>
                <w:sz w:val="20"/>
                <w:lang w:eastAsia="es-ES"/>
              </w:rPr>
            </w:pPr>
          </w:p>
        </w:tc>
        <w:tc>
          <w:tcPr>
            <w:tcW w:w="3793" w:type="dxa"/>
            <w:gridSpan w:val="5"/>
            <w:tcBorders>
              <w:top w:val="single" w:sz="4" w:space="0" w:color="auto"/>
              <w:left w:val="single" w:sz="4" w:space="0" w:color="auto"/>
              <w:bottom w:val="single" w:sz="4" w:space="0" w:color="auto"/>
              <w:right w:val="single" w:sz="4" w:space="0" w:color="000000"/>
            </w:tcBorders>
          </w:tcPr>
          <w:p w14:paraId="725DB5BF" w14:textId="77777777" w:rsidR="00550464" w:rsidRPr="00606C20" w:rsidRDefault="00550464" w:rsidP="005D1B85">
            <w:pPr>
              <w:jc w:val="center"/>
              <w:rPr>
                <w:rFonts w:ascii="Noto Sans" w:hAnsi="Noto Sans" w:cs="Noto Sans"/>
                <w:b/>
                <w:bCs/>
                <w:sz w:val="20"/>
                <w:lang w:eastAsia="es-ES"/>
              </w:rPr>
            </w:pPr>
          </w:p>
        </w:tc>
      </w:tr>
      <w:tr w:rsidR="00550464" w:rsidRPr="00606C20" w14:paraId="003A9F6D" w14:textId="77777777" w:rsidTr="0055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98"/>
        </w:trPr>
        <w:tc>
          <w:tcPr>
            <w:tcW w:w="4231" w:type="dxa"/>
            <w:gridSpan w:val="3"/>
            <w:tcBorders>
              <w:top w:val="nil"/>
              <w:left w:val="single" w:sz="4" w:space="0" w:color="auto"/>
              <w:bottom w:val="single" w:sz="4" w:space="0" w:color="auto"/>
              <w:right w:val="single" w:sz="4" w:space="0" w:color="auto"/>
            </w:tcBorders>
            <w:shd w:val="clear" w:color="auto" w:fill="auto"/>
            <w:noWrap/>
            <w:vAlign w:val="bottom"/>
          </w:tcPr>
          <w:p w14:paraId="2A304820" w14:textId="77777777" w:rsidR="00550464" w:rsidRPr="00606C20" w:rsidRDefault="00550464" w:rsidP="005D1B85">
            <w:pPr>
              <w:jc w:val="center"/>
              <w:rPr>
                <w:rFonts w:ascii="Noto Sans" w:hAnsi="Noto Sans" w:cs="Noto Sans"/>
                <w:sz w:val="20"/>
                <w:lang w:eastAsia="es-ES"/>
              </w:rPr>
            </w:pPr>
          </w:p>
          <w:p w14:paraId="194BCAB2" w14:textId="77777777" w:rsidR="00550464" w:rsidRPr="00606C20" w:rsidRDefault="00550464" w:rsidP="005D1B85">
            <w:pPr>
              <w:jc w:val="center"/>
              <w:rPr>
                <w:rFonts w:ascii="Noto Sans" w:hAnsi="Noto Sans" w:cs="Noto Sans"/>
                <w:b/>
                <w:sz w:val="20"/>
                <w:lang w:eastAsia="es-ES"/>
              </w:rPr>
            </w:pPr>
            <w:r w:rsidRPr="00606C20">
              <w:rPr>
                <w:rFonts w:ascii="Noto Sans" w:hAnsi="Noto Sans" w:cs="Noto Sans"/>
                <w:b/>
                <w:sz w:val="20"/>
                <w:lang w:eastAsia="es-ES"/>
              </w:rPr>
              <w:t>NOMBRE Y FIRMA</w:t>
            </w:r>
          </w:p>
        </w:tc>
        <w:tc>
          <w:tcPr>
            <w:tcW w:w="2528" w:type="dxa"/>
            <w:tcBorders>
              <w:top w:val="nil"/>
              <w:left w:val="nil"/>
              <w:bottom w:val="nil"/>
              <w:right w:val="nil"/>
            </w:tcBorders>
            <w:shd w:val="clear" w:color="auto" w:fill="auto"/>
            <w:noWrap/>
            <w:vAlign w:val="center"/>
          </w:tcPr>
          <w:p w14:paraId="0BABC4B1" w14:textId="77777777" w:rsidR="00550464" w:rsidRPr="00606C20" w:rsidRDefault="00550464" w:rsidP="005D1B85">
            <w:pPr>
              <w:rPr>
                <w:rFonts w:ascii="Noto Sans" w:hAnsi="Noto Sans" w:cs="Noto Sans"/>
                <w:sz w:val="20"/>
                <w:lang w:eastAsia="es-ES"/>
              </w:rPr>
            </w:pPr>
          </w:p>
        </w:tc>
        <w:tc>
          <w:tcPr>
            <w:tcW w:w="3793" w:type="dxa"/>
            <w:gridSpan w:val="5"/>
            <w:tcBorders>
              <w:top w:val="nil"/>
              <w:left w:val="single" w:sz="4" w:space="0" w:color="auto"/>
              <w:bottom w:val="single" w:sz="4" w:space="0" w:color="auto"/>
              <w:right w:val="single" w:sz="4" w:space="0" w:color="auto"/>
            </w:tcBorders>
          </w:tcPr>
          <w:p w14:paraId="57A56C5A" w14:textId="77777777" w:rsidR="00550464" w:rsidRPr="00606C20" w:rsidRDefault="00550464" w:rsidP="005D1B85">
            <w:pPr>
              <w:jc w:val="center"/>
              <w:rPr>
                <w:rFonts w:ascii="Noto Sans" w:hAnsi="Noto Sans" w:cs="Noto Sans"/>
                <w:b/>
                <w:sz w:val="20"/>
                <w:lang w:eastAsia="es-ES"/>
              </w:rPr>
            </w:pPr>
          </w:p>
        </w:tc>
      </w:tr>
    </w:tbl>
    <w:p w14:paraId="6402CD32" w14:textId="77777777" w:rsidR="00550464" w:rsidRPr="00606C20" w:rsidRDefault="00550464" w:rsidP="00550464">
      <w:pPr>
        <w:tabs>
          <w:tab w:val="left" w:pos="3356"/>
          <w:tab w:val="center" w:pos="4419"/>
        </w:tabs>
        <w:jc w:val="center"/>
        <w:rPr>
          <w:rFonts w:ascii="Noto Sans" w:hAnsi="Noto Sans" w:cs="Noto Sans"/>
          <w:b/>
          <w:sz w:val="20"/>
        </w:rPr>
      </w:pPr>
    </w:p>
    <w:p w14:paraId="5A86E4A2" w14:textId="77777777" w:rsidR="00550464" w:rsidRPr="00606C20" w:rsidRDefault="00550464" w:rsidP="00550464">
      <w:pPr>
        <w:tabs>
          <w:tab w:val="left" w:pos="5385"/>
        </w:tabs>
        <w:jc w:val="center"/>
        <w:rPr>
          <w:rFonts w:ascii="Noto Sans" w:hAnsi="Noto Sans" w:cs="Noto Sans"/>
          <w:noProof/>
          <w:lang w:val="es-MX" w:eastAsia="es-MX"/>
        </w:rPr>
      </w:pPr>
    </w:p>
    <w:p w14:paraId="03FE118B" w14:textId="77777777" w:rsidR="00550464" w:rsidRDefault="00550464" w:rsidP="00550464">
      <w:pPr>
        <w:rPr>
          <w:rFonts w:ascii="Noto Sans" w:hAnsi="Noto Sans" w:cs="Noto Sans"/>
        </w:rPr>
      </w:pPr>
    </w:p>
    <w:p w14:paraId="4A3D28FF" w14:textId="77777777" w:rsidR="00550464" w:rsidRDefault="00550464" w:rsidP="00550464">
      <w:pPr>
        <w:rPr>
          <w:rFonts w:ascii="Noto Sans" w:hAnsi="Noto Sans" w:cs="Noto Sans"/>
        </w:rPr>
      </w:pPr>
    </w:p>
    <w:p w14:paraId="5B13D7EC" w14:textId="77777777" w:rsidR="00550464" w:rsidRDefault="00550464" w:rsidP="00550464">
      <w:pPr>
        <w:rPr>
          <w:rFonts w:ascii="Noto Sans" w:hAnsi="Noto Sans" w:cs="Noto Sans"/>
        </w:rPr>
      </w:pPr>
    </w:p>
    <w:p w14:paraId="3869DD2F" w14:textId="77777777" w:rsidR="00550464" w:rsidRDefault="00550464" w:rsidP="00550464">
      <w:pPr>
        <w:rPr>
          <w:rFonts w:ascii="Noto Sans" w:hAnsi="Noto Sans" w:cs="Noto Sans"/>
        </w:rPr>
      </w:pPr>
    </w:p>
    <w:p w14:paraId="38BD7BE2" w14:textId="77777777" w:rsidR="00550464" w:rsidRDefault="00550464" w:rsidP="00550464">
      <w:pPr>
        <w:rPr>
          <w:rFonts w:ascii="Noto Sans" w:hAnsi="Noto Sans" w:cs="Noto Sans"/>
        </w:rPr>
      </w:pPr>
    </w:p>
    <w:p w14:paraId="1E63EEAF" w14:textId="77777777" w:rsidR="00550464" w:rsidRDefault="00550464" w:rsidP="00550464">
      <w:pPr>
        <w:rPr>
          <w:rFonts w:ascii="Noto Sans" w:hAnsi="Noto Sans" w:cs="Noto Sans"/>
        </w:rPr>
      </w:pPr>
    </w:p>
    <w:p w14:paraId="775E3AEE" w14:textId="77777777" w:rsidR="00550464" w:rsidRDefault="00550464" w:rsidP="00550464">
      <w:pPr>
        <w:rPr>
          <w:rFonts w:ascii="Noto Sans" w:hAnsi="Noto Sans" w:cs="Noto Sans"/>
        </w:rPr>
      </w:pPr>
    </w:p>
    <w:p w14:paraId="4505D5B2" w14:textId="77777777" w:rsidR="00550464" w:rsidRDefault="00550464" w:rsidP="00550464">
      <w:pPr>
        <w:rPr>
          <w:rFonts w:ascii="Noto Sans" w:hAnsi="Noto Sans" w:cs="Noto Sans"/>
        </w:rPr>
      </w:pPr>
    </w:p>
    <w:p w14:paraId="3F4C6785" w14:textId="77777777" w:rsidR="00550464" w:rsidRDefault="00550464" w:rsidP="00550464">
      <w:pPr>
        <w:rPr>
          <w:rFonts w:ascii="Noto Sans" w:hAnsi="Noto Sans" w:cs="Noto Sans"/>
        </w:rPr>
      </w:pPr>
    </w:p>
    <w:p w14:paraId="492346A6" w14:textId="77777777" w:rsidR="00550464" w:rsidRDefault="00550464" w:rsidP="00550464">
      <w:pPr>
        <w:rPr>
          <w:rFonts w:ascii="Noto Sans" w:hAnsi="Noto Sans" w:cs="Noto Sans"/>
        </w:rPr>
      </w:pPr>
    </w:p>
    <w:p w14:paraId="44275514" w14:textId="77777777" w:rsidR="00550464" w:rsidRDefault="00550464" w:rsidP="00550464">
      <w:pPr>
        <w:rPr>
          <w:rFonts w:ascii="Noto Sans" w:hAnsi="Noto Sans" w:cs="Noto Sans"/>
        </w:rPr>
      </w:pPr>
    </w:p>
    <w:p w14:paraId="3FC2C577" w14:textId="77777777" w:rsidR="00550464" w:rsidRDefault="00550464" w:rsidP="00550464">
      <w:pPr>
        <w:rPr>
          <w:rFonts w:ascii="Noto Sans" w:hAnsi="Noto Sans" w:cs="Noto Sans"/>
        </w:rPr>
      </w:pPr>
    </w:p>
    <w:p w14:paraId="5AFCB3A8" w14:textId="77777777" w:rsidR="00550464" w:rsidRDefault="00550464" w:rsidP="00550464">
      <w:pPr>
        <w:rPr>
          <w:rFonts w:ascii="Noto Sans" w:hAnsi="Noto Sans" w:cs="Noto Sans"/>
        </w:rPr>
      </w:pPr>
    </w:p>
    <w:p w14:paraId="2BD0A5E8" w14:textId="77777777" w:rsidR="00550464" w:rsidRDefault="00550464" w:rsidP="00550464">
      <w:pPr>
        <w:rPr>
          <w:rFonts w:ascii="Noto Sans" w:hAnsi="Noto Sans" w:cs="Noto Sans"/>
        </w:rPr>
      </w:pPr>
    </w:p>
    <w:p w14:paraId="17C7F1B2" w14:textId="77777777" w:rsidR="00550464" w:rsidRDefault="00550464" w:rsidP="00550464">
      <w:pPr>
        <w:rPr>
          <w:rFonts w:ascii="Noto Sans" w:hAnsi="Noto Sans" w:cs="Noto Sans"/>
        </w:rPr>
      </w:pPr>
    </w:p>
    <w:p w14:paraId="4098465D" w14:textId="77777777" w:rsidR="00FF1038" w:rsidRDefault="00FF1038" w:rsidP="00550464">
      <w:pPr>
        <w:rPr>
          <w:rFonts w:ascii="Noto Sans" w:hAnsi="Noto Sans" w:cs="Noto Sans"/>
        </w:rPr>
      </w:pPr>
    </w:p>
    <w:p w14:paraId="2CD03587" w14:textId="77777777" w:rsidR="00FF1038" w:rsidRDefault="00FF1038" w:rsidP="00550464">
      <w:pPr>
        <w:rPr>
          <w:rFonts w:ascii="Noto Sans" w:hAnsi="Noto Sans" w:cs="Noto Sans"/>
        </w:rPr>
      </w:pPr>
    </w:p>
    <w:p w14:paraId="4AA24A6B" w14:textId="77777777" w:rsidR="00FF1038" w:rsidRDefault="00FF1038" w:rsidP="00550464">
      <w:pPr>
        <w:rPr>
          <w:rFonts w:ascii="Noto Sans" w:hAnsi="Noto Sans" w:cs="Noto Sans"/>
        </w:rPr>
      </w:pPr>
    </w:p>
    <w:p w14:paraId="4F0DC48F" w14:textId="77777777" w:rsidR="00FF1038" w:rsidRDefault="00FF1038" w:rsidP="00550464">
      <w:pPr>
        <w:rPr>
          <w:rFonts w:ascii="Noto Sans" w:hAnsi="Noto Sans" w:cs="Noto Sans"/>
        </w:rPr>
      </w:pPr>
    </w:p>
    <w:p w14:paraId="5E3A8C0C" w14:textId="77777777" w:rsidR="00FF1038" w:rsidRDefault="00FF1038" w:rsidP="00550464">
      <w:pPr>
        <w:rPr>
          <w:rFonts w:ascii="Noto Sans" w:hAnsi="Noto Sans" w:cs="Noto Sans"/>
        </w:rPr>
      </w:pPr>
    </w:p>
    <w:p w14:paraId="071B89FF" w14:textId="77777777" w:rsidR="00FF1038" w:rsidRDefault="00FF1038" w:rsidP="00550464">
      <w:pPr>
        <w:rPr>
          <w:rFonts w:ascii="Noto Sans" w:hAnsi="Noto Sans" w:cs="Noto Sans"/>
        </w:rPr>
      </w:pPr>
    </w:p>
    <w:p w14:paraId="4689A2C0" w14:textId="77777777" w:rsidR="00FF1038" w:rsidRDefault="00FF1038" w:rsidP="00550464">
      <w:pPr>
        <w:rPr>
          <w:rFonts w:ascii="Noto Sans" w:hAnsi="Noto Sans" w:cs="Noto Sans"/>
        </w:rPr>
      </w:pPr>
    </w:p>
    <w:p w14:paraId="2935728C" w14:textId="77777777" w:rsidR="00FF1038" w:rsidRDefault="00FF1038" w:rsidP="00550464">
      <w:pPr>
        <w:rPr>
          <w:rFonts w:ascii="Noto Sans" w:hAnsi="Noto Sans" w:cs="Noto Sans"/>
        </w:rPr>
      </w:pPr>
    </w:p>
    <w:p w14:paraId="027833B0" w14:textId="77777777" w:rsidR="00FF1038" w:rsidRDefault="00FF1038" w:rsidP="00550464">
      <w:pPr>
        <w:rPr>
          <w:rFonts w:ascii="Noto Sans" w:hAnsi="Noto Sans" w:cs="Noto Sans"/>
        </w:rPr>
      </w:pPr>
    </w:p>
    <w:p w14:paraId="58639DB5" w14:textId="77777777" w:rsidR="00FF1038" w:rsidRDefault="00FF1038" w:rsidP="00550464">
      <w:pPr>
        <w:rPr>
          <w:rFonts w:ascii="Noto Sans" w:hAnsi="Noto Sans" w:cs="Noto Sans"/>
        </w:rPr>
      </w:pPr>
    </w:p>
    <w:p w14:paraId="00A6207F" w14:textId="77777777" w:rsidR="00FF1038" w:rsidRDefault="00FF1038" w:rsidP="00550464">
      <w:pPr>
        <w:rPr>
          <w:rFonts w:ascii="Noto Sans" w:hAnsi="Noto Sans" w:cs="Noto Sans"/>
        </w:rPr>
      </w:pPr>
    </w:p>
    <w:p w14:paraId="0039564C" w14:textId="77777777" w:rsidR="00FF1038" w:rsidRDefault="00FF1038" w:rsidP="00550464">
      <w:pPr>
        <w:rPr>
          <w:rFonts w:ascii="Noto Sans" w:hAnsi="Noto Sans" w:cs="Noto Sans"/>
        </w:rPr>
      </w:pPr>
    </w:p>
    <w:p w14:paraId="6B0D32C7" w14:textId="77777777" w:rsidR="00550464" w:rsidRDefault="00550464" w:rsidP="00550464">
      <w:pPr>
        <w:rPr>
          <w:rFonts w:ascii="Noto Sans" w:hAnsi="Noto Sans" w:cs="Noto Sans"/>
        </w:rPr>
      </w:pPr>
    </w:p>
    <w:p w14:paraId="6DB8EA89" w14:textId="77777777" w:rsidR="00550464" w:rsidRDefault="00550464" w:rsidP="00550464">
      <w:pPr>
        <w:rPr>
          <w:rFonts w:ascii="Noto Sans" w:hAnsi="Noto Sans" w:cs="Noto Sans"/>
        </w:rPr>
      </w:pPr>
    </w:p>
    <w:p w14:paraId="3195649E" w14:textId="77777777" w:rsidR="00550464" w:rsidRDefault="00550464" w:rsidP="00550464">
      <w:pPr>
        <w:rPr>
          <w:rFonts w:ascii="Noto Sans" w:hAnsi="Noto Sans" w:cs="Noto Sans"/>
        </w:rPr>
      </w:pPr>
    </w:p>
    <w:p w14:paraId="38A42369" w14:textId="77777777" w:rsidR="00550464" w:rsidRDefault="00550464" w:rsidP="00550464">
      <w:pPr>
        <w:rPr>
          <w:rFonts w:ascii="Noto Sans" w:hAnsi="Noto Sans" w:cs="Noto Sans"/>
        </w:rPr>
      </w:pPr>
    </w:p>
    <w:p w14:paraId="754C9E05" w14:textId="77777777" w:rsidR="00550464" w:rsidRDefault="00550464" w:rsidP="00550464">
      <w:pPr>
        <w:rPr>
          <w:rFonts w:ascii="Noto Sans" w:hAnsi="Noto Sans" w:cs="Noto Sans"/>
        </w:rPr>
      </w:pPr>
    </w:p>
    <w:p w14:paraId="032F989A" w14:textId="77777777" w:rsidR="00550464" w:rsidRDefault="00550464" w:rsidP="00550464">
      <w:pPr>
        <w:rPr>
          <w:rFonts w:ascii="Noto Sans" w:hAnsi="Noto Sans" w:cs="Noto Sans"/>
        </w:rPr>
      </w:pPr>
    </w:p>
    <w:p w14:paraId="52B83E59" w14:textId="77777777" w:rsidR="00550464" w:rsidRDefault="00550464" w:rsidP="00550464">
      <w:pPr>
        <w:rPr>
          <w:rFonts w:ascii="Noto Sans" w:hAnsi="Noto Sans" w:cs="Noto Sans"/>
        </w:rPr>
      </w:pPr>
    </w:p>
    <w:p w14:paraId="427F0698" w14:textId="77777777" w:rsidR="00550464" w:rsidRPr="00606C20" w:rsidRDefault="00550464" w:rsidP="00550464">
      <w:pPr>
        <w:jc w:val="center"/>
        <w:rPr>
          <w:rFonts w:ascii="Noto Sans" w:hAnsi="Noto Sans" w:cs="Noto Sans"/>
          <w:b/>
          <w:sz w:val="22"/>
        </w:rPr>
      </w:pPr>
      <w:r w:rsidRPr="00606C20">
        <w:rPr>
          <w:rFonts w:ascii="Noto Sans" w:hAnsi="Noto Sans" w:cs="Noto Sans"/>
          <w:b/>
          <w:sz w:val="22"/>
        </w:rPr>
        <w:lastRenderedPageBreak/>
        <w:t>PROTECCIÓN CIVIL</w:t>
      </w:r>
    </w:p>
    <w:p w14:paraId="1E2CD61A" w14:textId="77777777" w:rsidR="00550464" w:rsidRPr="00606C20" w:rsidRDefault="00550464" w:rsidP="00550464">
      <w:pPr>
        <w:jc w:val="center"/>
        <w:rPr>
          <w:rFonts w:ascii="Noto Sans" w:hAnsi="Noto Sans" w:cs="Noto Sans"/>
          <w:b/>
          <w:sz w:val="6"/>
        </w:rPr>
      </w:pPr>
    </w:p>
    <w:tbl>
      <w:tblPr>
        <w:tblW w:w="5000" w:type="pct"/>
        <w:jc w:val="center"/>
        <w:tblCellMar>
          <w:left w:w="70" w:type="dxa"/>
          <w:right w:w="70" w:type="dxa"/>
        </w:tblCellMar>
        <w:tblLook w:val="04A0" w:firstRow="1" w:lastRow="0" w:firstColumn="1" w:lastColumn="0" w:noHBand="0" w:noVBand="1"/>
      </w:tblPr>
      <w:tblGrid>
        <w:gridCol w:w="5562"/>
        <w:gridCol w:w="331"/>
        <w:gridCol w:w="331"/>
        <w:gridCol w:w="331"/>
        <w:gridCol w:w="331"/>
        <w:gridCol w:w="331"/>
        <w:gridCol w:w="332"/>
        <w:gridCol w:w="1802"/>
        <w:gridCol w:w="247"/>
        <w:gridCol w:w="541"/>
        <w:gridCol w:w="718"/>
      </w:tblGrid>
      <w:tr w:rsidR="00550464" w:rsidRPr="00606C20" w14:paraId="60ED145F" w14:textId="77777777" w:rsidTr="00550464">
        <w:trPr>
          <w:trHeight w:val="20"/>
          <w:jc w:val="center"/>
        </w:trPr>
        <w:tc>
          <w:tcPr>
            <w:tcW w:w="5000" w:type="pct"/>
            <w:gridSpan w:val="11"/>
            <w:tcBorders>
              <w:top w:val="single" w:sz="8" w:space="0" w:color="auto"/>
              <w:left w:val="single" w:sz="8" w:space="0" w:color="auto"/>
              <w:bottom w:val="nil"/>
              <w:right w:val="single" w:sz="8" w:space="0" w:color="000000"/>
            </w:tcBorders>
            <w:shd w:val="clear" w:color="000000" w:fill="0FA536"/>
            <w:noWrap/>
            <w:vAlign w:val="bottom"/>
            <w:hideMark/>
          </w:tcPr>
          <w:p w14:paraId="391E77F7"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Identificación de la unidad:</w:t>
            </w:r>
          </w:p>
        </w:tc>
      </w:tr>
      <w:tr w:rsidR="00550464" w:rsidRPr="00606C20" w14:paraId="55A53B19"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023371F5"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Nombre del licitante:</w:t>
            </w:r>
          </w:p>
        </w:tc>
        <w:tc>
          <w:tcPr>
            <w:tcW w:w="1656" w:type="pct"/>
            <w:gridSpan w:val="5"/>
            <w:tcBorders>
              <w:top w:val="nil"/>
              <w:left w:val="nil"/>
              <w:bottom w:val="nil"/>
              <w:right w:val="single" w:sz="8" w:space="0" w:color="000000"/>
            </w:tcBorders>
            <w:shd w:val="clear" w:color="auto" w:fill="auto"/>
            <w:noWrap/>
            <w:vAlign w:val="bottom"/>
            <w:hideMark/>
          </w:tcPr>
          <w:p w14:paraId="0AA777A2" w14:textId="77777777" w:rsidR="00550464" w:rsidRPr="00606C20" w:rsidRDefault="00550464" w:rsidP="005D1B85">
            <w:pPr>
              <w:rPr>
                <w:rFonts w:ascii="Noto Sans" w:hAnsi="Noto Sans" w:cs="Noto Sans"/>
                <w:color w:val="000000"/>
                <w:sz w:val="16"/>
                <w:lang w:eastAsia="es-MX"/>
              </w:rPr>
            </w:pPr>
          </w:p>
        </w:tc>
      </w:tr>
      <w:tr w:rsidR="00550464" w:rsidRPr="00606C20" w14:paraId="26E8211A" w14:textId="77777777" w:rsidTr="00550464">
        <w:trPr>
          <w:trHeight w:val="20"/>
          <w:jc w:val="center"/>
        </w:trPr>
        <w:tc>
          <w:tcPr>
            <w:tcW w:w="3344" w:type="pct"/>
            <w:gridSpan w:val="6"/>
            <w:tcBorders>
              <w:top w:val="nil"/>
              <w:left w:val="single" w:sz="8" w:space="0" w:color="auto"/>
              <w:bottom w:val="nil"/>
              <w:right w:val="nil"/>
            </w:tcBorders>
            <w:shd w:val="clear" w:color="000000" w:fill="D9D9D9"/>
            <w:noWrap/>
            <w:vAlign w:val="bottom"/>
            <w:hideMark/>
          </w:tcPr>
          <w:p w14:paraId="3ED91639"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Servicio de subrogación:</w:t>
            </w:r>
          </w:p>
        </w:tc>
        <w:tc>
          <w:tcPr>
            <w:tcW w:w="1656" w:type="pct"/>
            <w:gridSpan w:val="5"/>
            <w:tcBorders>
              <w:top w:val="nil"/>
              <w:left w:val="nil"/>
              <w:bottom w:val="nil"/>
              <w:right w:val="single" w:sz="8" w:space="0" w:color="000000"/>
            </w:tcBorders>
            <w:shd w:val="clear" w:color="000000" w:fill="D9D9D9"/>
            <w:noWrap/>
            <w:vAlign w:val="bottom"/>
            <w:hideMark/>
          </w:tcPr>
          <w:p w14:paraId="293665B2"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5446C7D" w14:textId="77777777" w:rsidTr="00550464">
        <w:trPr>
          <w:trHeight w:val="20"/>
          <w:jc w:val="center"/>
        </w:trPr>
        <w:tc>
          <w:tcPr>
            <w:tcW w:w="3500" w:type="pct"/>
            <w:gridSpan w:val="7"/>
            <w:tcBorders>
              <w:top w:val="nil"/>
              <w:left w:val="single" w:sz="8" w:space="0" w:color="auto"/>
              <w:bottom w:val="nil"/>
              <w:right w:val="nil"/>
            </w:tcBorders>
            <w:shd w:val="clear" w:color="auto" w:fill="auto"/>
            <w:noWrap/>
            <w:vAlign w:val="bottom"/>
            <w:hideMark/>
          </w:tcPr>
          <w:p w14:paraId="324AA834"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Procedimiento:</w:t>
            </w:r>
          </w:p>
        </w:tc>
        <w:tc>
          <w:tcPr>
            <w:tcW w:w="1500" w:type="pct"/>
            <w:gridSpan w:val="4"/>
            <w:tcBorders>
              <w:top w:val="nil"/>
              <w:left w:val="nil"/>
              <w:bottom w:val="nil"/>
              <w:right w:val="single" w:sz="8" w:space="0" w:color="000000"/>
            </w:tcBorders>
            <w:shd w:val="clear" w:color="auto" w:fill="auto"/>
            <w:noWrap/>
            <w:vAlign w:val="bottom"/>
            <w:hideMark/>
          </w:tcPr>
          <w:p w14:paraId="7523B0D9" w14:textId="77777777" w:rsidR="00550464" w:rsidRPr="00606C20" w:rsidRDefault="00550464" w:rsidP="005D1B85">
            <w:pPr>
              <w:jc w:val="center"/>
              <w:rPr>
                <w:rFonts w:ascii="Noto Sans" w:hAnsi="Noto Sans" w:cs="Noto Sans"/>
                <w:color w:val="000000"/>
                <w:sz w:val="16"/>
                <w:lang w:eastAsia="es-MX"/>
              </w:rPr>
            </w:pPr>
          </w:p>
        </w:tc>
      </w:tr>
      <w:tr w:rsidR="00550464" w:rsidRPr="00606C20" w14:paraId="74AB1F6B" w14:textId="77777777" w:rsidTr="00550464">
        <w:trPr>
          <w:trHeight w:val="20"/>
          <w:jc w:val="center"/>
        </w:trPr>
        <w:tc>
          <w:tcPr>
            <w:tcW w:w="3500" w:type="pct"/>
            <w:gridSpan w:val="7"/>
            <w:tcBorders>
              <w:top w:val="nil"/>
              <w:left w:val="single" w:sz="8" w:space="0" w:color="auto"/>
              <w:bottom w:val="single" w:sz="8" w:space="0" w:color="auto"/>
              <w:right w:val="nil"/>
            </w:tcBorders>
            <w:shd w:val="clear" w:color="000000" w:fill="D9D9D9"/>
            <w:noWrap/>
            <w:vAlign w:val="bottom"/>
            <w:hideMark/>
          </w:tcPr>
          <w:p w14:paraId="5D02FAC2"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Vigencia del dictamen de protección civil: (</w:t>
            </w:r>
            <w:proofErr w:type="spellStart"/>
            <w:r w:rsidRPr="00606C20">
              <w:rPr>
                <w:rFonts w:ascii="Noto Sans" w:hAnsi="Noto Sans" w:cs="Noto Sans"/>
                <w:color w:val="000000"/>
                <w:sz w:val="16"/>
                <w:lang w:eastAsia="es-MX"/>
              </w:rPr>
              <w:t>dd</w:t>
            </w:r>
            <w:proofErr w:type="spellEnd"/>
            <w:r w:rsidRPr="00606C20">
              <w:rPr>
                <w:rFonts w:ascii="Noto Sans" w:hAnsi="Noto Sans" w:cs="Noto Sans"/>
                <w:color w:val="000000"/>
                <w:sz w:val="16"/>
                <w:lang w:eastAsia="es-MX"/>
              </w:rPr>
              <w:t>/mm/</w:t>
            </w:r>
            <w:proofErr w:type="spellStart"/>
            <w:r w:rsidRPr="00606C20">
              <w:rPr>
                <w:rFonts w:ascii="Noto Sans" w:hAnsi="Noto Sans" w:cs="Noto Sans"/>
                <w:color w:val="000000"/>
                <w:sz w:val="16"/>
                <w:lang w:eastAsia="es-MX"/>
              </w:rPr>
              <w:t>aaaa</w:t>
            </w:r>
            <w:proofErr w:type="spellEnd"/>
            <w:r w:rsidRPr="00606C20">
              <w:rPr>
                <w:rFonts w:ascii="Noto Sans" w:hAnsi="Noto Sans" w:cs="Noto Sans"/>
                <w:color w:val="000000"/>
                <w:sz w:val="16"/>
                <w:lang w:eastAsia="es-MX"/>
              </w:rPr>
              <w:t>)</w:t>
            </w:r>
          </w:p>
        </w:tc>
        <w:tc>
          <w:tcPr>
            <w:tcW w:w="1500" w:type="pct"/>
            <w:gridSpan w:val="4"/>
            <w:tcBorders>
              <w:top w:val="nil"/>
              <w:left w:val="nil"/>
              <w:bottom w:val="single" w:sz="8" w:space="0" w:color="auto"/>
              <w:right w:val="single" w:sz="8" w:space="0" w:color="000000"/>
            </w:tcBorders>
            <w:shd w:val="clear" w:color="000000" w:fill="D9D9D9"/>
            <w:noWrap/>
            <w:vAlign w:val="bottom"/>
            <w:hideMark/>
          </w:tcPr>
          <w:p w14:paraId="565ACE59"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53046A6" w14:textId="77777777" w:rsidTr="00550464">
        <w:trPr>
          <w:trHeight w:val="20"/>
          <w:jc w:val="center"/>
        </w:trPr>
        <w:tc>
          <w:tcPr>
            <w:tcW w:w="5000" w:type="pct"/>
            <w:gridSpan w:val="11"/>
            <w:tcBorders>
              <w:top w:val="nil"/>
              <w:left w:val="nil"/>
              <w:bottom w:val="single" w:sz="8" w:space="0" w:color="auto"/>
              <w:right w:val="nil"/>
            </w:tcBorders>
            <w:shd w:val="clear" w:color="auto" w:fill="auto"/>
            <w:noWrap/>
            <w:vAlign w:val="bottom"/>
            <w:hideMark/>
          </w:tcPr>
          <w:p w14:paraId="63E14C12" w14:textId="77777777" w:rsidR="00550464" w:rsidRPr="00606C20" w:rsidRDefault="00550464" w:rsidP="005D1B85">
            <w:pPr>
              <w:jc w:val="center"/>
              <w:rPr>
                <w:rFonts w:ascii="Noto Sans" w:hAnsi="Noto Sans" w:cs="Noto Sans"/>
                <w:color w:val="000000"/>
                <w:sz w:val="16"/>
                <w:lang w:eastAsia="es-MX"/>
              </w:rPr>
            </w:pPr>
          </w:p>
        </w:tc>
      </w:tr>
      <w:tr w:rsidR="00550464" w:rsidRPr="00606C20" w14:paraId="52F1F9DC" w14:textId="77777777" w:rsidTr="00550464">
        <w:trPr>
          <w:trHeight w:val="20"/>
          <w:jc w:val="center"/>
        </w:trPr>
        <w:tc>
          <w:tcPr>
            <w:tcW w:w="5000" w:type="pct"/>
            <w:gridSpan w:val="11"/>
            <w:tcBorders>
              <w:top w:val="single" w:sz="8" w:space="0" w:color="auto"/>
              <w:left w:val="single" w:sz="8" w:space="0" w:color="auto"/>
              <w:bottom w:val="nil"/>
              <w:right w:val="single" w:sz="8" w:space="0" w:color="000000"/>
            </w:tcBorders>
            <w:shd w:val="clear" w:color="000000" w:fill="0FA536"/>
            <w:noWrap/>
            <w:vAlign w:val="bottom"/>
            <w:hideMark/>
          </w:tcPr>
          <w:p w14:paraId="38132EA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Domicilio de las instalaciones dónde se prestará el servicio subrogado:</w:t>
            </w:r>
          </w:p>
        </w:tc>
      </w:tr>
      <w:tr w:rsidR="00550464" w:rsidRPr="00606C20" w14:paraId="01ABBE00"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280B5F6A"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Calle:</w:t>
            </w:r>
          </w:p>
        </w:tc>
        <w:tc>
          <w:tcPr>
            <w:tcW w:w="156" w:type="pct"/>
            <w:tcBorders>
              <w:top w:val="nil"/>
              <w:left w:val="nil"/>
              <w:bottom w:val="nil"/>
              <w:right w:val="nil"/>
            </w:tcBorders>
            <w:shd w:val="clear" w:color="auto" w:fill="auto"/>
            <w:noWrap/>
            <w:vAlign w:val="bottom"/>
            <w:hideMark/>
          </w:tcPr>
          <w:p w14:paraId="57582DF6" w14:textId="77777777" w:rsidR="00550464" w:rsidRPr="00606C20" w:rsidRDefault="00550464" w:rsidP="005D1B85">
            <w:pPr>
              <w:jc w:val="center"/>
              <w:rPr>
                <w:rFonts w:ascii="Noto Sans" w:hAnsi="Noto Sans" w:cs="Noto Sans"/>
                <w:color w:val="000000"/>
                <w:sz w:val="16"/>
                <w:lang w:eastAsia="es-MX"/>
              </w:rPr>
            </w:pPr>
          </w:p>
        </w:tc>
        <w:tc>
          <w:tcPr>
            <w:tcW w:w="833" w:type="pct"/>
            <w:tcBorders>
              <w:top w:val="nil"/>
              <w:left w:val="nil"/>
              <w:bottom w:val="nil"/>
              <w:right w:val="nil"/>
            </w:tcBorders>
            <w:shd w:val="clear" w:color="auto" w:fill="auto"/>
            <w:noWrap/>
            <w:vAlign w:val="bottom"/>
            <w:hideMark/>
          </w:tcPr>
          <w:p w14:paraId="6CE82901"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Número</w:t>
            </w:r>
          </w:p>
        </w:tc>
        <w:tc>
          <w:tcPr>
            <w:tcW w:w="117" w:type="pct"/>
            <w:tcBorders>
              <w:top w:val="nil"/>
              <w:left w:val="nil"/>
              <w:bottom w:val="nil"/>
              <w:right w:val="nil"/>
            </w:tcBorders>
            <w:shd w:val="clear" w:color="auto" w:fill="auto"/>
            <w:noWrap/>
            <w:vAlign w:val="bottom"/>
            <w:hideMark/>
          </w:tcPr>
          <w:p w14:paraId="217A081F" w14:textId="77777777" w:rsidR="00550464" w:rsidRPr="00606C20" w:rsidRDefault="00550464" w:rsidP="005D1B85">
            <w:pPr>
              <w:jc w:val="center"/>
              <w:rPr>
                <w:rFonts w:ascii="Noto Sans" w:hAnsi="Noto Sans" w:cs="Noto Sans"/>
                <w:color w:val="000000"/>
                <w:sz w:val="16"/>
                <w:lang w:eastAsia="es-MX"/>
              </w:rPr>
            </w:pPr>
          </w:p>
        </w:tc>
        <w:tc>
          <w:tcPr>
            <w:tcW w:w="234" w:type="pct"/>
            <w:tcBorders>
              <w:top w:val="nil"/>
              <w:left w:val="nil"/>
              <w:bottom w:val="nil"/>
              <w:right w:val="nil"/>
            </w:tcBorders>
            <w:shd w:val="clear" w:color="auto" w:fill="auto"/>
            <w:noWrap/>
            <w:vAlign w:val="center"/>
            <w:hideMark/>
          </w:tcPr>
          <w:p w14:paraId="6196515F"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C.P.</w:t>
            </w:r>
          </w:p>
        </w:tc>
        <w:tc>
          <w:tcPr>
            <w:tcW w:w="317" w:type="pct"/>
            <w:tcBorders>
              <w:top w:val="nil"/>
              <w:left w:val="nil"/>
              <w:bottom w:val="nil"/>
              <w:right w:val="single" w:sz="8" w:space="0" w:color="auto"/>
            </w:tcBorders>
            <w:shd w:val="clear" w:color="auto" w:fill="auto"/>
            <w:noWrap/>
            <w:vAlign w:val="bottom"/>
            <w:hideMark/>
          </w:tcPr>
          <w:p w14:paraId="5EBC879F"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2C6C146" w14:textId="77777777" w:rsidTr="00550464">
        <w:trPr>
          <w:trHeight w:val="20"/>
          <w:jc w:val="center"/>
        </w:trPr>
        <w:tc>
          <w:tcPr>
            <w:tcW w:w="3344" w:type="pct"/>
            <w:gridSpan w:val="6"/>
            <w:tcBorders>
              <w:top w:val="nil"/>
              <w:left w:val="single" w:sz="8" w:space="0" w:color="auto"/>
              <w:bottom w:val="nil"/>
              <w:right w:val="nil"/>
            </w:tcBorders>
            <w:shd w:val="clear" w:color="auto" w:fill="auto"/>
            <w:noWrap/>
            <w:vAlign w:val="bottom"/>
            <w:hideMark/>
          </w:tcPr>
          <w:p w14:paraId="34A4B44F"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Colonia:</w:t>
            </w:r>
          </w:p>
        </w:tc>
        <w:tc>
          <w:tcPr>
            <w:tcW w:w="156" w:type="pct"/>
            <w:tcBorders>
              <w:top w:val="nil"/>
              <w:left w:val="nil"/>
              <w:bottom w:val="nil"/>
              <w:right w:val="nil"/>
            </w:tcBorders>
            <w:shd w:val="clear" w:color="auto" w:fill="auto"/>
            <w:noWrap/>
            <w:vAlign w:val="bottom"/>
            <w:hideMark/>
          </w:tcPr>
          <w:p w14:paraId="2DA5F7EB" w14:textId="77777777" w:rsidR="00550464" w:rsidRPr="00606C20" w:rsidRDefault="00550464" w:rsidP="005D1B85">
            <w:pPr>
              <w:jc w:val="center"/>
              <w:rPr>
                <w:rFonts w:ascii="Noto Sans" w:hAnsi="Noto Sans" w:cs="Noto Sans"/>
                <w:color w:val="000000"/>
                <w:sz w:val="16"/>
                <w:lang w:eastAsia="es-MX"/>
              </w:rPr>
            </w:pPr>
          </w:p>
        </w:tc>
        <w:tc>
          <w:tcPr>
            <w:tcW w:w="833" w:type="pct"/>
            <w:tcBorders>
              <w:top w:val="nil"/>
              <w:left w:val="nil"/>
              <w:bottom w:val="nil"/>
              <w:right w:val="nil"/>
            </w:tcBorders>
            <w:shd w:val="clear" w:color="auto" w:fill="auto"/>
            <w:noWrap/>
            <w:vAlign w:val="bottom"/>
            <w:hideMark/>
          </w:tcPr>
          <w:p w14:paraId="5324CC36"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xml:space="preserve">Número </w:t>
            </w:r>
            <w:proofErr w:type="spellStart"/>
            <w:r w:rsidRPr="00606C20">
              <w:rPr>
                <w:rFonts w:ascii="Noto Sans" w:hAnsi="Noto Sans" w:cs="Noto Sans"/>
                <w:color w:val="000000"/>
                <w:sz w:val="16"/>
                <w:lang w:eastAsia="es-MX"/>
              </w:rPr>
              <w:t>tel</w:t>
            </w:r>
            <w:proofErr w:type="spellEnd"/>
            <w:r w:rsidRPr="00606C20">
              <w:rPr>
                <w:rFonts w:ascii="Noto Sans" w:hAnsi="Noto Sans" w:cs="Noto Sans"/>
                <w:color w:val="000000"/>
                <w:sz w:val="16"/>
                <w:lang w:eastAsia="es-MX"/>
              </w:rPr>
              <w:t>:</w:t>
            </w:r>
          </w:p>
        </w:tc>
        <w:tc>
          <w:tcPr>
            <w:tcW w:w="668" w:type="pct"/>
            <w:gridSpan w:val="3"/>
            <w:tcBorders>
              <w:top w:val="nil"/>
              <w:left w:val="nil"/>
              <w:bottom w:val="nil"/>
              <w:right w:val="single" w:sz="8" w:space="0" w:color="000000"/>
            </w:tcBorders>
            <w:shd w:val="clear" w:color="auto" w:fill="auto"/>
            <w:noWrap/>
            <w:vAlign w:val="bottom"/>
            <w:hideMark/>
          </w:tcPr>
          <w:p w14:paraId="45BB054A" w14:textId="77777777" w:rsidR="00550464" w:rsidRPr="00606C20" w:rsidRDefault="00550464" w:rsidP="005D1B85">
            <w:pPr>
              <w:jc w:val="center"/>
              <w:rPr>
                <w:rFonts w:ascii="Noto Sans" w:hAnsi="Noto Sans" w:cs="Noto Sans"/>
                <w:color w:val="000000"/>
                <w:sz w:val="16"/>
                <w:lang w:eastAsia="es-MX"/>
              </w:rPr>
            </w:pPr>
          </w:p>
        </w:tc>
      </w:tr>
      <w:tr w:rsidR="00550464" w:rsidRPr="00606C20" w14:paraId="47F9A34D" w14:textId="77777777" w:rsidTr="00550464">
        <w:trPr>
          <w:trHeight w:val="20"/>
          <w:jc w:val="center"/>
        </w:trPr>
        <w:tc>
          <w:tcPr>
            <w:tcW w:w="3344" w:type="pct"/>
            <w:gridSpan w:val="6"/>
            <w:tcBorders>
              <w:top w:val="nil"/>
              <w:left w:val="single" w:sz="8" w:space="0" w:color="auto"/>
              <w:bottom w:val="single" w:sz="8" w:space="0" w:color="auto"/>
              <w:right w:val="nil"/>
            </w:tcBorders>
            <w:shd w:val="clear" w:color="auto" w:fill="auto"/>
            <w:noWrap/>
            <w:vAlign w:val="bottom"/>
            <w:hideMark/>
          </w:tcPr>
          <w:p w14:paraId="0DF168A9"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Estado:</w:t>
            </w:r>
          </w:p>
        </w:tc>
        <w:tc>
          <w:tcPr>
            <w:tcW w:w="156" w:type="pct"/>
            <w:tcBorders>
              <w:top w:val="nil"/>
              <w:left w:val="nil"/>
              <w:bottom w:val="single" w:sz="8" w:space="0" w:color="auto"/>
              <w:right w:val="nil"/>
            </w:tcBorders>
            <w:shd w:val="clear" w:color="auto" w:fill="auto"/>
            <w:noWrap/>
            <w:vAlign w:val="bottom"/>
            <w:hideMark/>
          </w:tcPr>
          <w:p w14:paraId="0148C0CA"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833" w:type="pct"/>
            <w:tcBorders>
              <w:top w:val="nil"/>
              <w:left w:val="nil"/>
              <w:bottom w:val="single" w:sz="8" w:space="0" w:color="auto"/>
              <w:right w:val="nil"/>
            </w:tcBorders>
            <w:shd w:val="clear" w:color="auto" w:fill="auto"/>
            <w:noWrap/>
            <w:vAlign w:val="bottom"/>
            <w:hideMark/>
          </w:tcPr>
          <w:p w14:paraId="5F18AAFF"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Municipio:</w:t>
            </w:r>
          </w:p>
        </w:tc>
        <w:tc>
          <w:tcPr>
            <w:tcW w:w="668" w:type="pct"/>
            <w:gridSpan w:val="3"/>
            <w:tcBorders>
              <w:top w:val="nil"/>
              <w:left w:val="nil"/>
              <w:bottom w:val="single" w:sz="8" w:space="0" w:color="auto"/>
              <w:right w:val="single" w:sz="8" w:space="0" w:color="000000"/>
            </w:tcBorders>
            <w:shd w:val="clear" w:color="auto" w:fill="auto"/>
            <w:noWrap/>
            <w:vAlign w:val="bottom"/>
            <w:hideMark/>
          </w:tcPr>
          <w:p w14:paraId="5064D98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D3D6450" w14:textId="77777777" w:rsidTr="00550464">
        <w:trPr>
          <w:trHeight w:val="20"/>
          <w:jc w:val="center"/>
        </w:trPr>
        <w:tc>
          <w:tcPr>
            <w:tcW w:w="5000" w:type="pct"/>
            <w:gridSpan w:val="11"/>
            <w:tcBorders>
              <w:top w:val="single" w:sz="8" w:space="0" w:color="auto"/>
              <w:left w:val="nil"/>
              <w:bottom w:val="single" w:sz="8" w:space="0" w:color="auto"/>
              <w:right w:val="nil"/>
            </w:tcBorders>
            <w:shd w:val="clear" w:color="auto" w:fill="auto"/>
            <w:noWrap/>
            <w:vAlign w:val="bottom"/>
            <w:hideMark/>
          </w:tcPr>
          <w:p w14:paraId="4EFA8E99" w14:textId="77777777" w:rsidR="00550464" w:rsidRPr="00606C20" w:rsidRDefault="00550464" w:rsidP="005D1B85">
            <w:pPr>
              <w:jc w:val="center"/>
              <w:rPr>
                <w:rFonts w:ascii="Noto Sans" w:hAnsi="Noto Sans" w:cs="Noto Sans"/>
                <w:color w:val="000000"/>
                <w:sz w:val="16"/>
                <w:lang w:eastAsia="es-MX"/>
              </w:rPr>
            </w:pPr>
          </w:p>
        </w:tc>
      </w:tr>
      <w:tr w:rsidR="00550464" w:rsidRPr="00606C20" w14:paraId="51DE4199"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373E3E0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 Sistema de alarma</w:t>
            </w:r>
          </w:p>
        </w:tc>
        <w:tc>
          <w:tcPr>
            <w:tcW w:w="234" w:type="pct"/>
            <w:tcBorders>
              <w:top w:val="nil"/>
              <w:left w:val="single" w:sz="4" w:space="0" w:color="auto"/>
              <w:bottom w:val="nil"/>
              <w:right w:val="single" w:sz="4" w:space="0" w:color="auto"/>
            </w:tcBorders>
            <w:shd w:val="clear" w:color="000000" w:fill="0FA536"/>
            <w:noWrap/>
            <w:vAlign w:val="center"/>
            <w:hideMark/>
          </w:tcPr>
          <w:p w14:paraId="69DDB0C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nil"/>
              <w:right w:val="single" w:sz="8" w:space="0" w:color="auto"/>
            </w:tcBorders>
            <w:shd w:val="clear" w:color="000000" w:fill="0FA536"/>
            <w:noWrap/>
            <w:vAlign w:val="center"/>
            <w:hideMark/>
          </w:tcPr>
          <w:p w14:paraId="78D3011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1DA0B42"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56876DDC"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esta enlazada a una central o servicio de emergencia.</w:t>
            </w:r>
          </w:p>
        </w:tc>
        <w:tc>
          <w:tcPr>
            <w:tcW w:w="234" w:type="pct"/>
            <w:tcBorders>
              <w:top w:val="single" w:sz="4" w:space="0" w:color="auto"/>
              <w:left w:val="nil"/>
              <w:bottom w:val="single" w:sz="4" w:space="0" w:color="auto"/>
              <w:right w:val="single" w:sz="4" w:space="0" w:color="auto"/>
            </w:tcBorders>
            <w:shd w:val="clear" w:color="000000" w:fill="92D050"/>
            <w:noWrap/>
            <w:vAlign w:val="center"/>
            <w:hideMark/>
          </w:tcPr>
          <w:p w14:paraId="248E849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23FE6"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EBFDA94"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14:paraId="64EEBF5C"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El sistema de alarma cuenta con panel de control, batería de respaldo, señal de alerta visual y auditiva (sirena y luz de estrobo), pero no está enlazada a una central o servicio de emergencia.</w:t>
            </w:r>
          </w:p>
        </w:tc>
        <w:tc>
          <w:tcPr>
            <w:tcW w:w="234" w:type="pct"/>
            <w:tcBorders>
              <w:top w:val="nil"/>
              <w:left w:val="nil"/>
              <w:bottom w:val="single" w:sz="4" w:space="0" w:color="auto"/>
              <w:right w:val="single" w:sz="4" w:space="0" w:color="auto"/>
            </w:tcBorders>
            <w:shd w:val="clear" w:color="000000" w:fill="FFFF00"/>
            <w:noWrap/>
            <w:vAlign w:val="center"/>
            <w:hideMark/>
          </w:tcPr>
          <w:p w14:paraId="36302B34"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70F62A40" w14:textId="77777777" w:rsidR="00550464" w:rsidRPr="00606C20" w:rsidRDefault="00550464" w:rsidP="005D1B85">
            <w:pPr>
              <w:rPr>
                <w:rFonts w:ascii="Noto Sans" w:hAnsi="Noto Sans" w:cs="Noto Sans"/>
                <w:color w:val="000000"/>
                <w:sz w:val="16"/>
                <w:lang w:eastAsia="es-MX"/>
              </w:rPr>
            </w:pPr>
          </w:p>
        </w:tc>
      </w:tr>
      <w:tr w:rsidR="00550464" w:rsidRPr="00606C20" w14:paraId="2DF7C158" w14:textId="77777777" w:rsidTr="00550464">
        <w:trPr>
          <w:trHeight w:val="20"/>
          <w:jc w:val="center"/>
        </w:trPr>
        <w:tc>
          <w:tcPr>
            <w:tcW w:w="4449"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1312707"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sistema de alarma o al existente le faltan tres o más elementos solicitados.</w:t>
            </w:r>
          </w:p>
        </w:tc>
        <w:tc>
          <w:tcPr>
            <w:tcW w:w="234" w:type="pct"/>
            <w:tcBorders>
              <w:top w:val="nil"/>
              <w:left w:val="nil"/>
              <w:bottom w:val="single" w:sz="4" w:space="0" w:color="auto"/>
              <w:right w:val="single" w:sz="4" w:space="0" w:color="auto"/>
            </w:tcBorders>
            <w:shd w:val="clear" w:color="000000" w:fill="FF0000"/>
            <w:noWrap/>
            <w:vAlign w:val="center"/>
            <w:hideMark/>
          </w:tcPr>
          <w:p w14:paraId="25B2E10E"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A70A1B0" w14:textId="77777777" w:rsidR="00550464" w:rsidRPr="00606C20" w:rsidRDefault="00550464" w:rsidP="005D1B85">
            <w:pPr>
              <w:rPr>
                <w:rFonts w:ascii="Noto Sans" w:hAnsi="Noto Sans" w:cs="Noto Sans"/>
                <w:color w:val="000000"/>
                <w:sz w:val="16"/>
                <w:lang w:eastAsia="es-MX"/>
              </w:rPr>
            </w:pPr>
          </w:p>
        </w:tc>
      </w:tr>
      <w:tr w:rsidR="00550464" w:rsidRPr="00606C20" w14:paraId="0DDC7215" w14:textId="77777777" w:rsidTr="00550464">
        <w:trPr>
          <w:trHeight w:val="20"/>
          <w:jc w:val="center"/>
        </w:trPr>
        <w:tc>
          <w:tcPr>
            <w:tcW w:w="3344" w:type="pct"/>
            <w:gridSpan w:val="6"/>
            <w:tcBorders>
              <w:top w:val="nil"/>
              <w:left w:val="single" w:sz="4" w:space="0" w:color="auto"/>
              <w:bottom w:val="single" w:sz="4" w:space="0" w:color="auto"/>
              <w:right w:val="single" w:sz="4" w:space="0" w:color="auto"/>
            </w:tcBorders>
            <w:shd w:val="clear" w:color="000000" w:fill="BFBFBF"/>
            <w:noWrap/>
            <w:vAlign w:val="bottom"/>
            <w:hideMark/>
          </w:tcPr>
          <w:p w14:paraId="14C10FB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4" w:space="0" w:color="auto"/>
            </w:tcBorders>
            <w:shd w:val="clear" w:color="000000" w:fill="BFBFBF"/>
            <w:noWrap/>
            <w:vAlign w:val="bottom"/>
            <w:hideMark/>
          </w:tcPr>
          <w:p w14:paraId="4D854CB4"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87F290A" w14:textId="77777777" w:rsidTr="00550464">
        <w:trPr>
          <w:trHeight w:val="20"/>
          <w:jc w:val="center"/>
        </w:trPr>
        <w:tc>
          <w:tcPr>
            <w:tcW w:w="5000" w:type="pct"/>
            <w:gridSpan w:val="11"/>
            <w:tcBorders>
              <w:top w:val="nil"/>
              <w:left w:val="single" w:sz="4" w:space="0" w:color="auto"/>
              <w:bottom w:val="nil"/>
              <w:right w:val="single" w:sz="4" w:space="0" w:color="000000"/>
            </w:tcBorders>
            <w:shd w:val="clear" w:color="auto" w:fill="auto"/>
            <w:noWrap/>
            <w:vAlign w:val="bottom"/>
            <w:hideMark/>
          </w:tcPr>
          <w:p w14:paraId="5D11373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0022EA9"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4" w:space="0" w:color="auto"/>
            </w:tcBorders>
            <w:shd w:val="clear" w:color="000000" w:fill="0FA536"/>
            <w:noWrap/>
            <w:vAlign w:val="bottom"/>
            <w:hideMark/>
          </w:tcPr>
          <w:p w14:paraId="4156677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2.- Detectores de humo:</w:t>
            </w:r>
          </w:p>
        </w:tc>
        <w:tc>
          <w:tcPr>
            <w:tcW w:w="234" w:type="pct"/>
            <w:tcBorders>
              <w:top w:val="single" w:sz="8" w:space="0" w:color="auto"/>
              <w:left w:val="nil"/>
              <w:bottom w:val="single" w:sz="4" w:space="0" w:color="auto"/>
              <w:right w:val="single" w:sz="4" w:space="0" w:color="auto"/>
            </w:tcBorders>
            <w:shd w:val="clear" w:color="000000" w:fill="0FA536"/>
            <w:noWrap/>
            <w:vAlign w:val="center"/>
            <w:hideMark/>
          </w:tcPr>
          <w:p w14:paraId="2ACBD30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686BF0CF"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972A19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EC4CDBB"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Hay un detector por cubículo, por pasillo y en superficies mayores 1 por cada 80 </w:t>
            </w:r>
            <w:proofErr w:type="spellStart"/>
            <w:r w:rsidRPr="00606C20">
              <w:rPr>
                <w:rFonts w:ascii="Noto Sans" w:hAnsi="Noto Sans" w:cs="Noto Sans"/>
                <w:color w:val="000000"/>
                <w:sz w:val="16"/>
                <w:lang w:eastAsia="es-MX"/>
              </w:rPr>
              <w:t>mt</w:t>
            </w:r>
            <w:proofErr w:type="spellEnd"/>
            <w:r w:rsidRPr="00606C20">
              <w:rPr>
                <w:rFonts w:ascii="Noto Sans" w:hAnsi="Noto Sans" w:cs="Noto Sans"/>
                <w:color w:val="000000"/>
                <w:sz w:val="16"/>
                <w:lang w:eastAsia="es-MX"/>
              </w:rPr>
              <w:t>, instalación cableada e integrados al sistema de alarma y conectados a un tablero con indicadores luminosos.</w:t>
            </w:r>
          </w:p>
        </w:tc>
        <w:tc>
          <w:tcPr>
            <w:tcW w:w="234" w:type="pct"/>
            <w:tcBorders>
              <w:top w:val="nil"/>
              <w:left w:val="nil"/>
              <w:bottom w:val="single" w:sz="4" w:space="0" w:color="auto"/>
              <w:right w:val="single" w:sz="4" w:space="0" w:color="auto"/>
            </w:tcBorders>
            <w:shd w:val="clear" w:color="000000" w:fill="92D050"/>
            <w:noWrap/>
            <w:vAlign w:val="center"/>
            <w:hideMark/>
          </w:tcPr>
          <w:p w14:paraId="1F154B96"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auto"/>
              <w:right w:val="single" w:sz="8" w:space="0" w:color="auto"/>
            </w:tcBorders>
            <w:shd w:val="clear" w:color="auto" w:fill="auto"/>
            <w:noWrap/>
            <w:vAlign w:val="bottom"/>
            <w:hideMark/>
          </w:tcPr>
          <w:p w14:paraId="0F018C5E"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5A37865"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4DAD83C8"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Al menos cuenta con un detector por cubículo o en superficies mayores por cada 80 metros cuadrados, pero su funcionamiento es únicamente a base de batería y tiene bitácora de mantenimiento mensual.</w:t>
            </w:r>
          </w:p>
        </w:tc>
        <w:tc>
          <w:tcPr>
            <w:tcW w:w="234" w:type="pct"/>
            <w:tcBorders>
              <w:top w:val="nil"/>
              <w:left w:val="nil"/>
              <w:bottom w:val="single" w:sz="4" w:space="0" w:color="auto"/>
              <w:right w:val="single" w:sz="4" w:space="0" w:color="auto"/>
            </w:tcBorders>
            <w:shd w:val="clear" w:color="000000" w:fill="FFFF00"/>
            <w:noWrap/>
            <w:vAlign w:val="center"/>
            <w:hideMark/>
          </w:tcPr>
          <w:p w14:paraId="14A56168"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auto"/>
              <w:right w:val="single" w:sz="8" w:space="0" w:color="auto"/>
            </w:tcBorders>
            <w:vAlign w:val="center"/>
            <w:hideMark/>
          </w:tcPr>
          <w:p w14:paraId="27968CC7" w14:textId="77777777" w:rsidR="00550464" w:rsidRPr="00606C20" w:rsidRDefault="00550464" w:rsidP="005D1B85">
            <w:pPr>
              <w:rPr>
                <w:rFonts w:ascii="Noto Sans" w:hAnsi="Noto Sans" w:cs="Noto Sans"/>
                <w:color w:val="000000"/>
                <w:sz w:val="16"/>
                <w:lang w:eastAsia="es-MX"/>
              </w:rPr>
            </w:pPr>
          </w:p>
        </w:tc>
      </w:tr>
      <w:tr w:rsidR="00550464" w:rsidRPr="00606C20" w14:paraId="2BEE54D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7B4EAD2E"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hay detectores de humo en el número requerido.</w:t>
            </w:r>
          </w:p>
        </w:tc>
        <w:tc>
          <w:tcPr>
            <w:tcW w:w="234" w:type="pct"/>
            <w:tcBorders>
              <w:top w:val="nil"/>
              <w:left w:val="nil"/>
              <w:bottom w:val="single" w:sz="4" w:space="0" w:color="auto"/>
              <w:right w:val="single" w:sz="4" w:space="0" w:color="auto"/>
            </w:tcBorders>
            <w:shd w:val="clear" w:color="000000" w:fill="FF0000"/>
            <w:noWrap/>
            <w:vAlign w:val="center"/>
            <w:hideMark/>
          </w:tcPr>
          <w:p w14:paraId="1456AC88"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auto"/>
              <w:right w:val="single" w:sz="8" w:space="0" w:color="auto"/>
            </w:tcBorders>
            <w:vAlign w:val="center"/>
            <w:hideMark/>
          </w:tcPr>
          <w:p w14:paraId="5C25A9C2" w14:textId="77777777" w:rsidR="00550464" w:rsidRPr="00606C20" w:rsidRDefault="00550464" w:rsidP="005D1B85">
            <w:pPr>
              <w:rPr>
                <w:rFonts w:ascii="Noto Sans" w:hAnsi="Noto Sans" w:cs="Noto Sans"/>
                <w:color w:val="000000"/>
                <w:sz w:val="16"/>
                <w:lang w:eastAsia="es-MX"/>
              </w:rPr>
            </w:pPr>
          </w:p>
        </w:tc>
      </w:tr>
      <w:tr w:rsidR="00550464" w:rsidRPr="00606C20" w14:paraId="4E21D3B6" w14:textId="77777777" w:rsidTr="00550464">
        <w:trPr>
          <w:trHeight w:val="20"/>
          <w:jc w:val="center"/>
        </w:trPr>
        <w:tc>
          <w:tcPr>
            <w:tcW w:w="3344" w:type="pct"/>
            <w:gridSpan w:val="6"/>
            <w:tcBorders>
              <w:top w:val="nil"/>
              <w:left w:val="single" w:sz="8" w:space="0" w:color="auto"/>
              <w:bottom w:val="single" w:sz="4" w:space="0" w:color="auto"/>
              <w:right w:val="single" w:sz="4" w:space="0" w:color="auto"/>
            </w:tcBorders>
            <w:shd w:val="clear" w:color="000000" w:fill="BFBFBF"/>
            <w:noWrap/>
            <w:vAlign w:val="bottom"/>
            <w:hideMark/>
          </w:tcPr>
          <w:p w14:paraId="71397C04"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8" w:space="0" w:color="000000"/>
            </w:tcBorders>
            <w:shd w:val="clear" w:color="000000" w:fill="BFBFBF"/>
            <w:noWrap/>
            <w:vAlign w:val="bottom"/>
            <w:hideMark/>
          </w:tcPr>
          <w:p w14:paraId="4557A35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D890199"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02C3D32C"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9D067BE"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7C0F106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3.- Extintores: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8F5AE70"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3431E950"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050782E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B28E161"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Colocados a 15 metros cuadrados de cualquier lugar ocupado, a una altura máxima de 1.5 metros a la parte más alta del equipo, con carga vigente, en sitios visibles y señalados, de fácil acceso y libres de obstáculos, cerca de puertas y trayectos normalmente recorridos. </w:t>
            </w:r>
          </w:p>
        </w:tc>
        <w:tc>
          <w:tcPr>
            <w:tcW w:w="234" w:type="pct"/>
            <w:tcBorders>
              <w:top w:val="nil"/>
              <w:left w:val="nil"/>
              <w:bottom w:val="single" w:sz="4" w:space="0" w:color="auto"/>
              <w:right w:val="single" w:sz="4" w:space="0" w:color="auto"/>
            </w:tcBorders>
            <w:shd w:val="clear" w:color="000000" w:fill="92D050"/>
            <w:noWrap/>
            <w:vAlign w:val="center"/>
            <w:hideMark/>
          </w:tcPr>
          <w:p w14:paraId="7A5B1BBA"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443B87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079E13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0C36503C"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cuentan con el número de extintores requeridos o no cumplen las características señaladas.</w:t>
            </w:r>
          </w:p>
        </w:tc>
        <w:tc>
          <w:tcPr>
            <w:tcW w:w="234" w:type="pct"/>
            <w:tcBorders>
              <w:top w:val="nil"/>
              <w:left w:val="nil"/>
              <w:bottom w:val="single" w:sz="4" w:space="0" w:color="auto"/>
              <w:right w:val="single" w:sz="4" w:space="0" w:color="auto"/>
            </w:tcBorders>
            <w:shd w:val="clear" w:color="000000" w:fill="FF0000"/>
            <w:noWrap/>
            <w:vAlign w:val="center"/>
            <w:hideMark/>
          </w:tcPr>
          <w:p w14:paraId="1AB0BFA0"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09B42EF3" w14:textId="77777777" w:rsidR="00550464" w:rsidRPr="00606C20" w:rsidRDefault="00550464" w:rsidP="005D1B85">
            <w:pPr>
              <w:rPr>
                <w:rFonts w:ascii="Noto Sans" w:hAnsi="Noto Sans" w:cs="Noto Sans"/>
                <w:color w:val="000000"/>
                <w:sz w:val="16"/>
                <w:lang w:eastAsia="es-MX"/>
              </w:rPr>
            </w:pPr>
          </w:p>
        </w:tc>
      </w:tr>
      <w:tr w:rsidR="00550464" w:rsidRPr="00606C20" w14:paraId="4BB88ADE" w14:textId="77777777" w:rsidTr="00550464">
        <w:trPr>
          <w:trHeight w:val="20"/>
          <w:jc w:val="center"/>
        </w:trPr>
        <w:tc>
          <w:tcPr>
            <w:tcW w:w="3344" w:type="pct"/>
            <w:gridSpan w:val="6"/>
            <w:tcBorders>
              <w:top w:val="nil"/>
              <w:left w:val="single" w:sz="8" w:space="0" w:color="auto"/>
              <w:bottom w:val="single" w:sz="4" w:space="0" w:color="auto"/>
              <w:right w:val="single" w:sz="4" w:space="0" w:color="auto"/>
            </w:tcBorders>
            <w:shd w:val="clear" w:color="000000" w:fill="BFBFBF"/>
            <w:noWrap/>
            <w:vAlign w:val="bottom"/>
            <w:hideMark/>
          </w:tcPr>
          <w:p w14:paraId="3EC2CD8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1656" w:type="pct"/>
            <w:gridSpan w:val="5"/>
            <w:tcBorders>
              <w:top w:val="single" w:sz="4" w:space="0" w:color="auto"/>
              <w:left w:val="nil"/>
              <w:bottom w:val="single" w:sz="4" w:space="0" w:color="auto"/>
              <w:right w:val="single" w:sz="8" w:space="0" w:color="000000"/>
            </w:tcBorders>
            <w:shd w:val="clear" w:color="000000" w:fill="BFBFBF"/>
            <w:noWrap/>
            <w:vAlign w:val="bottom"/>
            <w:hideMark/>
          </w:tcPr>
          <w:p w14:paraId="5252C0B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BBBC5D6"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01B444B0"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75FF3DD"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DA1A1E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4.- Iluminación de emergencia: </w:t>
            </w:r>
            <w:r w:rsidRPr="00606C20">
              <w:rPr>
                <w:rFonts w:ascii="Noto Sans" w:hAnsi="Noto Sans" w:cs="Noto Sans"/>
                <w:color w:val="F2F2F2"/>
                <w:sz w:val="16"/>
                <w:lang w:eastAsia="es-MX"/>
              </w:rPr>
              <w:t>(ubicada en rutas de evacuación, áreas de tránsito y dónde la interrupción de la fuente de luz).</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6CCCC866"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0730D4C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1F1621D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71B651D"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Artificial representa un riesgo por lo que debe estar en funcionamiento automático, enciende una o más lámparas cuando el flujo de corriente se interrumpe.</w:t>
            </w:r>
          </w:p>
        </w:tc>
        <w:tc>
          <w:tcPr>
            <w:tcW w:w="234" w:type="pct"/>
            <w:tcBorders>
              <w:top w:val="nil"/>
              <w:left w:val="nil"/>
              <w:bottom w:val="single" w:sz="4" w:space="0" w:color="auto"/>
              <w:right w:val="single" w:sz="4" w:space="0" w:color="auto"/>
            </w:tcBorders>
            <w:shd w:val="clear" w:color="000000" w:fill="92D050"/>
            <w:noWrap/>
            <w:vAlign w:val="center"/>
            <w:hideMark/>
          </w:tcPr>
          <w:p w14:paraId="3102DEE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562D334E"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5DC335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F1BE04F"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Cumple con todo lo solicitado excepto que no entra en funcionamiento automático.</w:t>
            </w:r>
          </w:p>
        </w:tc>
        <w:tc>
          <w:tcPr>
            <w:tcW w:w="234" w:type="pct"/>
            <w:tcBorders>
              <w:top w:val="nil"/>
              <w:left w:val="nil"/>
              <w:bottom w:val="single" w:sz="4" w:space="0" w:color="auto"/>
              <w:right w:val="single" w:sz="4" w:space="0" w:color="auto"/>
            </w:tcBorders>
            <w:shd w:val="clear" w:color="000000" w:fill="FFFF00"/>
            <w:noWrap/>
            <w:vAlign w:val="center"/>
            <w:hideMark/>
          </w:tcPr>
          <w:p w14:paraId="5B7915EF"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1</w:t>
            </w:r>
          </w:p>
        </w:tc>
        <w:tc>
          <w:tcPr>
            <w:tcW w:w="317" w:type="pct"/>
            <w:vMerge/>
            <w:tcBorders>
              <w:top w:val="nil"/>
              <w:left w:val="single" w:sz="4" w:space="0" w:color="auto"/>
              <w:bottom w:val="single" w:sz="4" w:space="0" w:color="000000"/>
              <w:right w:val="single" w:sz="8" w:space="0" w:color="auto"/>
            </w:tcBorders>
            <w:vAlign w:val="center"/>
            <w:hideMark/>
          </w:tcPr>
          <w:p w14:paraId="4F4B467E" w14:textId="77777777" w:rsidR="00550464" w:rsidRPr="00606C20" w:rsidRDefault="00550464" w:rsidP="005D1B85">
            <w:pPr>
              <w:rPr>
                <w:rFonts w:ascii="Noto Sans" w:hAnsi="Noto Sans" w:cs="Noto Sans"/>
                <w:color w:val="000000"/>
                <w:sz w:val="16"/>
                <w:lang w:eastAsia="es-MX"/>
              </w:rPr>
            </w:pPr>
          </w:p>
        </w:tc>
      </w:tr>
      <w:tr w:rsidR="00550464" w:rsidRPr="00606C20" w14:paraId="259DD0D8"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BAAECE5"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iluminación de emergencia.</w:t>
            </w:r>
          </w:p>
        </w:tc>
        <w:tc>
          <w:tcPr>
            <w:tcW w:w="234" w:type="pct"/>
            <w:tcBorders>
              <w:top w:val="nil"/>
              <w:left w:val="nil"/>
              <w:bottom w:val="single" w:sz="4" w:space="0" w:color="auto"/>
              <w:right w:val="single" w:sz="4" w:space="0" w:color="auto"/>
            </w:tcBorders>
            <w:shd w:val="clear" w:color="000000" w:fill="FF0000"/>
            <w:noWrap/>
            <w:vAlign w:val="center"/>
            <w:hideMark/>
          </w:tcPr>
          <w:p w14:paraId="274EE7EE"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19246E07" w14:textId="77777777" w:rsidR="00550464" w:rsidRPr="00606C20" w:rsidRDefault="00550464" w:rsidP="005D1B85">
            <w:pPr>
              <w:rPr>
                <w:rFonts w:ascii="Noto Sans" w:hAnsi="Noto Sans" w:cs="Noto Sans"/>
                <w:color w:val="000000"/>
                <w:sz w:val="16"/>
                <w:lang w:eastAsia="es-MX"/>
              </w:rPr>
            </w:pPr>
          </w:p>
        </w:tc>
      </w:tr>
      <w:tr w:rsidR="00550464" w:rsidRPr="00606C20" w14:paraId="274CDA4A"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3261C13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6B3D3CA8"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D7673E2"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A5F1A08"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956A520"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44869D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 xml:space="preserve">5.- Película de protección de cristales. </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91019B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9B67FEE"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754A79D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6C09AA65"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El Programa de Protección Civil establece la necesidad de aplicar a cristales de ventanas y puertas una película de protección que los haga inastillables (el establecimiento ya cuenta con ella o no se requiere)</w:t>
            </w:r>
          </w:p>
        </w:tc>
        <w:tc>
          <w:tcPr>
            <w:tcW w:w="234" w:type="pct"/>
            <w:tcBorders>
              <w:top w:val="nil"/>
              <w:left w:val="nil"/>
              <w:bottom w:val="single" w:sz="4" w:space="0" w:color="auto"/>
              <w:right w:val="single" w:sz="4" w:space="0" w:color="auto"/>
            </w:tcBorders>
            <w:shd w:val="clear" w:color="000000" w:fill="92D050"/>
            <w:noWrap/>
            <w:vAlign w:val="center"/>
            <w:hideMark/>
          </w:tcPr>
          <w:p w14:paraId="49DAC280"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68649239"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338559A"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000000"/>
            </w:tcBorders>
            <w:shd w:val="clear" w:color="000000" w:fill="D9D9D9"/>
            <w:vAlign w:val="bottom"/>
            <w:hideMark/>
          </w:tcPr>
          <w:p w14:paraId="4531CF01"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El Programa de Protección Civil establece la necesidad de aplicar a cristales de ventanas y puertas una película de protección pero no se ha aplicado.</w:t>
            </w:r>
          </w:p>
        </w:tc>
        <w:tc>
          <w:tcPr>
            <w:tcW w:w="234" w:type="pct"/>
            <w:tcBorders>
              <w:top w:val="nil"/>
              <w:left w:val="nil"/>
              <w:bottom w:val="single" w:sz="4" w:space="0" w:color="auto"/>
              <w:right w:val="single" w:sz="4" w:space="0" w:color="auto"/>
            </w:tcBorders>
            <w:shd w:val="clear" w:color="000000" w:fill="FF0000"/>
            <w:noWrap/>
            <w:vAlign w:val="center"/>
            <w:hideMark/>
          </w:tcPr>
          <w:p w14:paraId="22DF2A5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6668F2D2" w14:textId="77777777" w:rsidR="00550464" w:rsidRPr="00606C20" w:rsidRDefault="00550464" w:rsidP="005D1B85">
            <w:pPr>
              <w:rPr>
                <w:rFonts w:ascii="Noto Sans" w:hAnsi="Noto Sans" w:cs="Noto Sans"/>
                <w:color w:val="000000"/>
                <w:sz w:val="16"/>
                <w:lang w:eastAsia="es-MX"/>
              </w:rPr>
            </w:pPr>
          </w:p>
        </w:tc>
      </w:tr>
      <w:tr w:rsidR="00550464" w:rsidRPr="00606C20" w14:paraId="31CDB530"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0338E3B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3883C29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6F45300A"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BACCD1A"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E0016B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C50E86B"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6.- Capacitación.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56F12337"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7BE0E6B8"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219BEAB"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6473ECF4"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Constancia del personal en el uso de extintores y procedimientos de evacuación, así como de capacitación de los integrantes de la unidad interna de protección civil.</w:t>
            </w:r>
          </w:p>
        </w:tc>
        <w:tc>
          <w:tcPr>
            <w:tcW w:w="234" w:type="pct"/>
            <w:tcBorders>
              <w:top w:val="nil"/>
              <w:left w:val="nil"/>
              <w:bottom w:val="single" w:sz="4" w:space="0" w:color="auto"/>
              <w:right w:val="single" w:sz="4" w:space="0" w:color="auto"/>
            </w:tcBorders>
            <w:shd w:val="clear" w:color="000000" w:fill="92D050"/>
            <w:noWrap/>
            <w:vAlign w:val="center"/>
            <w:hideMark/>
          </w:tcPr>
          <w:p w14:paraId="4E562654"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5A094E9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D3E39F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0B47399"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Sólo parte del personal cuenta con constancia de capacitación en el uso de extintores y procedimientos de evacuación.</w:t>
            </w:r>
          </w:p>
        </w:tc>
        <w:tc>
          <w:tcPr>
            <w:tcW w:w="234" w:type="pct"/>
            <w:tcBorders>
              <w:top w:val="nil"/>
              <w:left w:val="nil"/>
              <w:bottom w:val="single" w:sz="4" w:space="0" w:color="auto"/>
              <w:right w:val="single" w:sz="4" w:space="0" w:color="auto"/>
            </w:tcBorders>
            <w:shd w:val="clear" w:color="000000" w:fill="FFFF00"/>
            <w:noWrap/>
            <w:vAlign w:val="center"/>
            <w:hideMark/>
          </w:tcPr>
          <w:p w14:paraId="45C3876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792D630F" w14:textId="77777777" w:rsidR="00550464" w:rsidRPr="00606C20" w:rsidRDefault="00550464" w:rsidP="005D1B85">
            <w:pPr>
              <w:rPr>
                <w:rFonts w:ascii="Noto Sans" w:hAnsi="Noto Sans" w:cs="Noto Sans"/>
                <w:color w:val="000000"/>
                <w:sz w:val="16"/>
                <w:lang w:eastAsia="es-MX"/>
              </w:rPr>
            </w:pPr>
          </w:p>
        </w:tc>
      </w:tr>
      <w:tr w:rsidR="00550464" w:rsidRPr="00606C20" w14:paraId="3F6D728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741F0BA"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se tiene constancia de capacitación</w:t>
            </w:r>
          </w:p>
        </w:tc>
        <w:tc>
          <w:tcPr>
            <w:tcW w:w="234" w:type="pct"/>
            <w:tcBorders>
              <w:top w:val="nil"/>
              <w:left w:val="nil"/>
              <w:bottom w:val="single" w:sz="4" w:space="0" w:color="auto"/>
              <w:right w:val="single" w:sz="4" w:space="0" w:color="auto"/>
            </w:tcBorders>
            <w:shd w:val="clear" w:color="000000" w:fill="FF0000"/>
            <w:noWrap/>
            <w:vAlign w:val="center"/>
            <w:hideMark/>
          </w:tcPr>
          <w:p w14:paraId="77BCD40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21FF7AD" w14:textId="77777777" w:rsidR="00550464" w:rsidRPr="00606C20" w:rsidRDefault="00550464" w:rsidP="005D1B85">
            <w:pPr>
              <w:rPr>
                <w:rFonts w:ascii="Noto Sans" w:hAnsi="Noto Sans" w:cs="Noto Sans"/>
                <w:color w:val="000000"/>
                <w:sz w:val="16"/>
                <w:lang w:eastAsia="es-MX"/>
              </w:rPr>
            </w:pPr>
          </w:p>
        </w:tc>
      </w:tr>
      <w:tr w:rsidR="00550464" w:rsidRPr="00606C20" w14:paraId="2A7AFB15"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4D068BB"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2A4EC226"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5E979D8"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AFF0ED9"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6B7CF94" w14:textId="77777777" w:rsidTr="00550464">
        <w:trPr>
          <w:trHeight w:val="20"/>
          <w:jc w:val="center"/>
        </w:trPr>
        <w:tc>
          <w:tcPr>
            <w:tcW w:w="4449" w:type="pct"/>
            <w:gridSpan w:val="9"/>
            <w:tcBorders>
              <w:top w:val="single" w:sz="8" w:space="0" w:color="auto"/>
              <w:left w:val="single" w:sz="8" w:space="0" w:color="auto"/>
              <w:bottom w:val="nil"/>
              <w:right w:val="single" w:sz="8" w:space="0" w:color="000000"/>
            </w:tcBorders>
            <w:shd w:val="clear" w:color="000000" w:fill="0FA536"/>
            <w:noWrap/>
            <w:vAlign w:val="bottom"/>
            <w:hideMark/>
          </w:tcPr>
          <w:p w14:paraId="58F4133B"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7.- Salida de emergencia.</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2692AE6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643880F3"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452434B9"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34A350C9"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Se cuenta con salida de emergencia; cuenta con un mecanismo de apertura desde adentro y no tiene seguros puestos durante el horario de prestación del servicio y está identificada.</w:t>
            </w:r>
          </w:p>
        </w:tc>
        <w:tc>
          <w:tcPr>
            <w:tcW w:w="234" w:type="pct"/>
            <w:tcBorders>
              <w:top w:val="nil"/>
              <w:left w:val="nil"/>
              <w:bottom w:val="single" w:sz="4" w:space="0" w:color="auto"/>
              <w:right w:val="single" w:sz="4" w:space="0" w:color="auto"/>
            </w:tcBorders>
            <w:shd w:val="clear" w:color="000000" w:fill="92D050"/>
            <w:noWrap/>
            <w:vAlign w:val="center"/>
            <w:hideMark/>
          </w:tcPr>
          <w:p w14:paraId="785EF7B2"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6E516F3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EF6E9E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19076969"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las características solicitadas.</w:t>
            </w:r>
          </w:p>
        </w:tc>
        <w:tc>
          <w:tcPr>
            <w:tcW w:w="234" w:type="pct"/>
            <w:tcBorders>
              <w:top w:val="nil"/>
              <w:left w:val="nil"/>
              <w:bottom w:val="single" w:sz="4" w:space="0" w:color="auto"/>
              <w:right w:val="single" w:sz="4" w:space="0" w:color="auto"/>
            </w:tcBorders>
            <w:shd w:val="clear" w:color="000000" w:fill="FF0000"/>
            <w:noWrap/>
            <w:vAlign w:val="center"/>
            <w:hideMark/>
          </w:tcPr>
          <w:p w14:paraId="4C63B09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7799932" w14:textId="77777777" w:rsidR="00550464" w:rsidRPr="00606C20" w:rsidRDefault="00550464" w:rsidP="005D1B85">
            <w:pPr>
              <w:rPr>
                <w:rFonts w:ascii="Noto Sans" w:hAnsi="Noto Sans" w:cs="Noto Sans"/>
                <w:color w:val="000000"/>
                <w:sz w:val="16"/>
                <w:lang w:eastAsia="es-MX"/>
              </w:rPr>
            </w:pPr>
          </w:p>
        </w:tc>
      </w:tr>
      <w:tr w:rsidR="00550464" w:rsidRPr="00606C20" w14:paraId="16C5AC2E"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1793656"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2266A39"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009BCAFA"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86B1F47"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3AF65D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73C686A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*8.- Programa Interno de Protección Civil</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22297AF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C5FD65D"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71E66C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AE27120"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autorizado por la autoridad.</w:t>
            </w:r>
          </w:p>
        </w:tc>
        <w:tc>
          <w:tcPr>
            <w:tcW w:w="234" w:type="pct"/>
            <w:tcBorders>
              <w:top w:val="nil"/>
              <w:left w:val="nil"/>
              <w:bottom w:val="single" w:sz="4" w:space="0" w:color="auto"/>
              <w:right w:val="single" w:sz="4" w:space="0" w:color="auto"/>
            </w:tcBorders>
            <w:shd w:val="clear" w:color="000000" w:fill="92D050"/>
            <w:noWrap/>
            <w:vAlign w:val="center"/>
            <w:hideMark/>
          </w:tcPr>
          <w:p w14:paraId="4C1A9CE2"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34017626"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FE9F96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245A7588"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Programa Interno de Protección Civil en proceso de autorización.</w:t>
            </w:r>
          </w:p>
        </w:tc>
        <w:tc>
          <w:tcPr>
            <w:tcW w:w="234" w:type="pct"/>
            <w:tcBorders>
              <w:top w:val="nil"/>
              <w:left w:val="nil"/>
              <w:bottom w:val="single" w:sz="4" w:space="0" w:color="auto"/>
              <w:right w:val="single" w:sz="4" w:space="0" w:color="auto"/>
            </w:tcBorders>
            <w:shd w:val="clear" w:color="000000" w:fill="FFFF00"/>
            <w:noWrap/>
            <w:vAlign w:val="center"/>
            <w:hideMark/>
          </w:tcPr>
          <w:p w14:paraId="3D5B9894"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7DF94C1D" w14:textId="77777777" w:rsidR="00550464" w:rsidRPr="00606C20" w:rsidRDefault="00550464" w:rsidP="005D1B85">
            <w:pPr>
              <w:rPr>
                <w:rFonts w:ascii="Noto Sans" w:hAnsi="Noto Sans" w:cs="Noto Sans"/>
                <w:color w:val="000000"/>
                <w:sz w:val="16"/>
                <w:lang w:eastAsia="es-MX"/>
              </w:rPr>
            </w:pPr>
          </w:p>
        </w:tc>
      </w:tr>
      <w:tr w:rsidR="00550464" w:rsidRPr="00606C20" w14:paraId="5C2DA11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E110064"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se cuenta con Programa Interno de Protección Civil.</w:t>
            </w:r>
          </w:p>
        </w:tc>
        <w:tc>
          <w:tcPr>
            <w:tcW w:w="234" w:type="pct"/>
            <w:tcBorders>
              <w:top w:val="nil"/>
              <w:left w:val="nil"/>
              <w:bottom w:val="single" w:sz="4" w:space="0" w:color="auto"/>
              <w:right w:val="single" w:sz="4" w:space="0" w:color="auto"/>
            </w:tcBorders>
            <w:shd w:val="clear" w:color="000000" w:fill="FF0000"/>
            <w:noWrap/>
            <w:vAlign w:val="center"/>
            <w:hideMark/>
          </w:tcPr>
          <w:p w14:paraId="5D48C35C"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B7B81C1" w14:textId="77777777" w:rsidR="00550464" w:rsidRPr="00606C20" w:rsidRDefault="00550464" w:rsidP="005D1B85">
            <w:pPr>
              <w:rPr>
                <w:rFonts w:ascii="Noto Sans" w:hAnsi="Noto Sans" w:cs="Noto Sans"/>
                <w:color w:val="000000"/>
                <w:sz w:val="16"/>
                <w:lang w:eastAsia="es-MX"/>
              </w:rPr>
            </w:pPr>
          </w:p>
        </w:tc>
      </w:tr>
      <w:tr w:rsidR="00550464" w:rsidRPr="00606C20" w14:paraId="3708354C"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5D895F8B"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7A234B2F"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3BBC448C"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42B1D81A" w14:textId="418DDE18" w:rsidR="00550464" w:rsidRPr="00606C20" w:rsidRDefault="00550464" w:rsidP="00550464">
            <w:pPr>
              <w:rPr>
                <w:rFonts w:ascii="Noto Sans" w:hAnsi="Noto Sans" w:cs="Noto Sans"/>
                <w:color w:val="000000"/>
                <w:sz w:val="16"/>
                <w:lang w:eastAsia="es-MX"/>
              </w:rPr>
            </w:pPr>
          </w:p>
        </w:tc>
      </w:tr>
      <w:tr w:rsidR="00550464" w:rsidRPr="00606C20" w14:paraId="1A10B89C"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409E864D"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*9.- Simulacro de evacuación.</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1C9310D7"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50F9CBE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5AB03A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0E870208"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Acredita la realización de simulacro, en el número establecido por la autoridad local en materia de protección civil y por lo menos uno </w:t>
            </w:r>
            <w:r w:rsidRPr="00606C20">
              <w:rPr>
                <w:rFonts w:ascii="Noto Sans" w:hAnsi="Noto Sans" w:cs="Noto Sans"/>
                <w:color w:val="000000"/>
                <w:sz w:val="16"/>
                <w:lang w:eastAsia="es-MX"/>
              </w:rPr>
              <w:lastRenderedPageBreak/>
              <w:t>con hipótesis de incendio en el último año y la evacuación del inmueble se efectúa en el tiempo estipulado por la autoridad.</w:t>
            </w:r>
          </w:p>
        </w:tc>
        <w:tc>
          <w:tcPr>
            <w:tcW w:w="234" w:type="pct"/>
            <w:tcBorders>
              <w:top w:val="nil"/>
              <w:left w:val="nil"/>
              <w:bottom w:val="single" w:sz="4" w:space="0" w:color="auto"/>
              <w:right w:val="single" w:sz="4" w:space="0" w:color="auto"/>
            </w:tcBorders>
            <w:shd w:val="clear" w:color="000000" w:fill="92D050"/>
            <w:noWrap/>
            <w:vAlign w:val="center"/>
            <w:hideMark/>
          </w:tcPr>
          <w:p w14:paraId="6C6599B6"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lastRenderedPageBreak/>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0C6CCC9"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7B663B4E"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CB6EB56"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lastRenderedPageBreak/>
              <w:t>Acredita la realización de simulacro, en el número establecido por la autoridad local en materia de protección civil y por lo menos uno con hipótesis de incendio en el último año y la evacuación del inmueble se efectúa en el tiempo estipulado por la autoridad.</w:t>
            </w:r>
          </w:p>
        </w:tc>
        <w:tc>
          <w:tcPr>
            <w:tcW w:w="234" w:type="pct"/>
            <w:tcBorders>
              <w:top w:val="nil"/>
              <w:left w:val="nil"/>
              <w:bottom w:val="single" w:sz="4" w:space="0" w:color="auto"/>
              <w:right w:val="single" w:sz="4" w:space="0" w:color="auto"/>
            </w:tcBorders>
            <w:shd w:val="clear" w:color="000000" w:fill="FFFF00"/>
            <w:noWrap/>
            <w:vAlign w:val="center"/>
            <w:hideMark/>
          </w:tcPr>
          <w:p w14:paraId="106F36C2"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15947557" w14:textId="77777777" w:rsidR="00550464" w:rsidRPr="00606C20" w:rsidRDefault="00550464" w:rsidP="005D1B85">
            <w:pPr>
              <w:rPr>
                <w:rFonts w:ascii="Noto Sans" w:hAnsi="Noto Sans" w:cs="Noto Sans"/>
                <w:color w:val="000000"/>
                <w:sz w:val="16"/>
                <w:lang w:eastAsia="es-MX"/>
              </w:rPr>
            </w:pPr>
          </w:p>
        </w:tc>
      </w:tr>
      <w:tr w:rsidR="00550464" w:rsidRPr="00606C20" w14:paraId="3FEEBA15"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1BFE2217"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acredita el simulacro.</w:t>
            </w:r>
          </w:p>
        </w:tc>
        <w:tc>
          <w:tcPr>
            <w:tcW w:w="234" w:type="pct"/>
            <w:tcBorders>
              <w:top w:val="nil"/>
              <w:left w:val="nil"/>
              <w:bottom w:val="single" w:sz="4" w:space="0" w:color="auto"/>
              <w:right w:val="single" w:sz="4" w:space="0" w:color="auto"/>
            </w:tcBorders>
            <w:shd w:val="clear" w:color="000000" w:fill="FF0000"/>
            <w:noWrap/>
            <w:vAlign w:val="center"/>
            <w:hideMark/>
          </w:tcPr>
          <w:p w14:paraId="7F6E7E7B"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CF72261" w14:textId="77777777" w:rsidR="00550464" w:rsidRPr="00606C20" w:rsidRDefault="00550464" w:rsidP="005D1B85">
            <w:pPr>
              <w:rPr>
                <w:rFonts w:ascii="Noto Sans" w:hAnsi="Noto Sans" w:cs="Noto Sans"/>
                <w:color w:val="000000"/>
                <w:sz w:val="16"/>
                <w:lang w:eastAsia="es-MX"/>
              </w:rPr>
            </w:pPr>
          </w:p>
        </w:tc>
      </w:tr>
      <w:tr w:rsidR="00550464" w:rsidRPr="00606C20" w14:paraId="5D1E04E1"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44657F1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4CA39F4"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7D93C44"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63AE1144"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E78946C"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53E9B90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10-.Licencias y dictámenes.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486BD71F"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6C28A616"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5C92928D"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2E2EBF2"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con bitácoras de mantenimiento de instalaciones eléctricas y del gas.</w:t>
            </w:r>
          </w:p>
        </w:tc>
        <w:tc>
          <w:tcPr>
            <w:tcW w:w="234" w:type="pct"/>
            <w:tcBorders>
              <w:top w:val="nil"/>
              <w:left w:val="nil"/>
              <w:bottom w:val="single" w:sz="4" w:space="0" w:color="auto"/>
              <w:right w:val="single" w:sz="4" w:space="0" w:color="auto"/>
            </w:tcBorders>
            <w:shd w:val="clear" w:color="000000" w:fill="92D050"/>
            <w:noWrap/>
            <w:vAlign w:val="center"/>
            <w:hideMark/>
          </w:tcPr>
          <w:p w14:paraId="76826E5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04D0E29F"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1DE7780C"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E0D0C2D"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Cuenta con el </w:t>
            </w:r>
            <w:proofErr w:type="spellStart"/>
            <w:r w:rsidRPr="00606C20">
              <w:rPr>
                <w:rFonts w:ascii="Noto Sans" w:hAnsi="Noto Sans" w:cs="Noto Sans"/>
                <w:color w:val="000000"/>
                <w:sz w:val="16"/>
                <w:lang w:eastAsia="es-MX"/>
              </w:rPr>
              <w:t>VoBo</w:t>
            </w:r>
            <w:proofErr w:type="spellEnd"/>
            <w:r w:rsidRPr="00606C20">
              <w:rPr>
                <w:rFonts w:ascii="Noto Sans" w:hAnsi="Noto Sans" w:cs="Noto Sans"/>
                <w:color w:val="000000"/>
                <w:sz w:val="16"/>
                <w:lang w:eastAsia="es-MX"/>
              </w:rPr>
              <w:t xml:space="preserve"> de Protección Civil, salvo mantenimiento de instalaciones eléctricas y del gas.</w:t>
            </w:r>
          </w:p>
        </w:tc>
        <w:tc>
          <w:tcPr>
            <w:tcW w:w="234" w:type="pct"/>
            <w:tcBorders>
              <w:top w:val="nil"/>
              <w:left w:val="nil"/>
              <w:bottom w:val="single" w:sz="4" w:space="0" w:color="auto"/>
              <w:right w:val="single" w:sz="4" w:space="0" w:color="auto"/>
            </w:tcBorders>
            <w:shd w:val="clear" w:color="000000" w:fill="FFFF00"/>
            <w:noWrap/>
            <w:vAlign w:val="center"/>
            <w:hideMark/>
          </w:tcPr>
          <w:p w14:paraId="55991C3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6DDBA21F" w14:textId="77777777" w:rsidR="00550464" w:rsidRPr="00606C20" w:rsidRDefault="00550464" w:rsidP="005D1B85">
            <w:pPr>
              <w:rPr>
                <w:rFonts w:ascii="Noto Sans" w:hAnsi="Noto Sans" w:cs="Noto Sans"/>
                <w:color w:val="000000"/>
                <w:sz w:val="16"/>
                <w:lang w:eastAsia="es-MX"/>
              </w:rPr>
            </w:pPr>
          </w:p>
        </w:tc>
      </w:tr>
      <w:tr w:rsidR="00550464" w:rsidRPr="00606C20" w14:paraId="70C8F65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53F536B4"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Faltan los documentos señalados.</w:t>
            </w:r>
          </w:p>
        </w:tc>
        <w:tc>
          <w:tcPr>
            <w:tcW w:w="234" w:type="pct"/>
            <w:tcBorders>
              <w:top w:val="nil"/>
              <w:left w:val="nil"/>
              <w:bottom w:val="single" w:sz="4" w:space="0" w:color="auto"/>
              <w:right w:val="single" w:sz="4" w:space="0" w:color="auto"/>
            </w:tcBorders>
            <w:shd w:val="clear" w:color="000000" w:fill="FF0000"/>
            <w:noWrap/>
            <w:vAlign w:val="center"/>
            <w:hideMark/>
          </w:tcPr>
          <w:p w14:paraId="0140892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23D9ACDA" w14:textId="77777777" w:rsidR="00550464" w:rsidRPr="00606C20" w:rsidRDefault="00550464" w:rsidP="005D1B85">
            <w:pPr>
              <w:rPr>
                <w:rFonts w:ascii="Noto Sans" w:hAnsi="Noto Sans" w:cs="Noto Sans"/>
                <w:color w:val="000000"/>
                <w:sz w:val="16"/>
                <w:lang w:eastAsia="es-MX"/>
              </w:rPr>
            </w:pPr>
          </w:p>
        </w:tc>
      </w:tr>
      <w:tr w:rsidR="00550464" w:rsidRPr="00606C20" w14:paraId="20F049CE"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689E85EF"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248517D7"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E96C229"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D4C2E3D"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0884370"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68A37D3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11.- Señalización.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63080E3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4715F5E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734D5FF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768FFE52"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Las rutas de evacuación, pasillos de ruta de evacuación y puntos de reunión están señalizadas indicando la ruta que lleva a los puntos de seguridad  previamente establecida e identificada.</w:t>
            </w:r>
          </w:p>
        </w:tc>
        <w:tc>
          <w:tcPr>
            <w:tcW w:w="234" w:type="pct"/>
            <w:tcBorders>
              <w:top w:val="nil"/>
              <w:left w:val="nil"/>
              <w:bottom w:val="single" w:sz="4" w:space="0" w:color="auto"/>
              <w:right w:val="single" w:sz="4" w:space="0" w:color="auto"/>
            </w:tcBorders>
            <w:shd w:val="clear" w:color="000000" w:fill="92D050"/>
            <w:noWrap/>
            <w:vAlign w:val="center"/>
            <w:hideMark/>
          </w:tcPr>
          <w:p w14:paraId="0D1C797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186B9C06"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7415922"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7A67024E"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cuenta con señalización de rutas de evacuación, pasillos de ruta de evacuación y puntos de reunión.</w:t>
            </w:r>
          </w:p>
        </w:tc>
        <w:tc>
          <w:tcPr>
            <w:tcW w:w="234" w:type="pct"/>
            <w:tcBorders>
              <w:top w:val="nil"/>
              <w:left w:val="nil"/>
              <w:bottom w:val="single" w:sz="4" w:space="0" w:color="auto"/>
              <w:right w:val="single" w:sz="4" w:space="0" w:color="auto"/>
            </w:tcBorders>
            <w:shd w:val="clear" w:color="000000" w:fill="FF0000"/>
            <w:noWrap/>
            <w:vAlign w:val="center"/>
            <w:hideMark/>
          </w:tcPr>
          <w:p w14:paraId="5CD0757A"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437AF00" w14:textId="77777777" w:rsidR="00550464" w:rsidRPr="00606C20" w:rsidRDefault="00550464" w:rsidP="005D1B85">
            <w:pPr>
              <w:rPr>
                <w:rFonts w:ascii="Noto Sans" w:hAnsi="Noto Sans" w:cs="Noto Sans"/>
                <w:color w:val="000000"/>
                <w:sz w:val="16"/>
                <w:lang w:eastAsia="es-MX"/>
              </w:rPr>
            </w:pPr>
          </w:p>
        </w:tc>
      </w:tr>
      <w:tr w:rsidR="00550464" w:rsidRPr="00606C20" w14:paraId="1D4AEE79"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110547CB"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129FF37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70EEDFA7"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5EAB692E"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4EAE467"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1706F09F"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12.- rutas de evacuación y puntos de reunión.</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0049CD6C"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2A5A4A8E"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2FD2D20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22494233"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Pasillos, corredores, rampas y escaleras que sean parte del área de salida (ruta de evacuación) deben estar libres de obstáculos y permitir la circulación de dos personas adultas simultáneamente, y la distancia del recorrido de cualquier punto a la salida no debe ser mayor a 40 metros.</w:t>
            </w:r>
          </w:p>
        </w:tc>
        <w:tc>
          <w:tcPr>
            <w:tcW w:w="234" w:type="pct"/>
            <w:tcBorders>
              <w:top w:val="nil"/>
              <w:left w:val="nil"/>
              <w:bottom w:val="single" w:sz="4" w:space="0" w:color="auto"/>
              <w:right w:val="single" w:sz="4" w:space="0" w:color="auto"/>
            </w:tcBorders>
            <w:shd w:val="clear" w:color="000000" w:fill="92D050"/>
            <w:noWrap/>
            <w:vAlign w:val="center"/>
            <w:hideMark/>
          </w:tcPr>
          <w:p w14:paraId="6F7D5EE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37AE2BCB"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0768A3A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45CF403D"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La distancia a la salida es mayor a 40 metros.</w:t>
            </w:r>
          </w:p>
        </w:tc>
        <w:tc>
          <w:tcPr>
            <w:tcW w:w="234" w:type="pct"/>
            <w:tcBorders>
              <w:top w:val="nil"/>
              <w:left w:val="nil"/>
              <w:bottom w:val="single" w:sz="4" w:space="0" w:color="auto"/>
              <w:right w:val="single" w:sz="4" w:space="0" w:color="auto"/>
            </w:tcBorders>
            <w:shd w:val="clear" w:color="000000" w:fill="FF0000"/>
            <w:noWrap/>
            <w:vAlign w:val="center"/>
            <w:hideMark/>
          </w:tcPr>
          <w:p w14:paraId="3AE02FC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595303E" w14:textId="77777777" w:rsidR="00550464" w:rsidRPr="00606C20" w:rsidRDefault="00550464" w:rsidP="005D1B85">
            <w:pPr>
              <w:rPr>
                <w:rFonts w:ascii="Noto Sans" w:hAnsi="Noto Sans" w:cs="Noto Sans"/>
                <w:color w:val="000000"/>
                <w:sz w:val="16"/>
                <w:lang w:eastAsia="es-MX"/>
              </w:rPr>
            </w:pPr>
          </w:p>
        </w:tc>
      </w:tr>
      <w:tr w:rsidR="00550464" w:rsidRPr="00606C20" w14:paraId="7497B2C7"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545AEB13"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3EF91497"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2BD4EC18"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7AB278E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C1916A4"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227214C9"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sz w:val="16"/>
              </w:rPr>
              <w:br w:type="page"/>
            </w:r>
            <w:r w:rsidRPr="00606C20">
              <w:rPr>
                <w:rFonts w:ascii="Noto Sans" w:hAnsi="Noto Sans" w:cs="Noto Sans"/>
                <w:b/>
                <w:bCs/>
                <w:color w:val="F2F2F2"/>
                <w:sz w:val="16"/>
                <w:lang w:eastAsia="es-MX"/>
              </w:rPr>
              <w:t>13.-Escaleras.</w:t>
            </w:r>
          </w:p>
        </w:tc>
        <w:tc>
          <w:tcPr>
            <w:tcW w:w="234" w:type="pct"/>
            <w:tcBorders>
              <w:top w:val="single" w:sz="8" w:space="0" w:color="auto"/>
              <w:left w:val="single" w:sz="4" w:space="0" w:color="auto"/>
              <w:bottom w:val="single" w:sz="4" w:space="0" w:color="auto"/>
              <w:right w:val="single" w:sz="4" w:space="0" w:color="auto"/>
            </w:tcBorders>
            <w:shd w:val="clear" w:color="000000" w:fill="0FA536"/>
            <w:noWrap/>
            <w:vAlign w:val="center"/>
            <w:hideMark/>
          </w:tcPr>
          <w:p w14:paraId="0D94221D"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single" w:sz="8" w:space="0" w:color="auto"/>
              <w:left w:val="nil"/>
              <w:bottom w:val="single" w:sz="4" w:space="0" w:color="auto"/>
              <w:right w:val="single" w:sz="8" w:space="0" w:color="auto"/>
            </w:tcBorders>
            <w:shd w:val="clear" w:color="000000" w:fill="0FA536"/>
            <w:noWrap/>
            <w:vAlign w:val="center"/>
            <w:hideMark/>
          </w:tcPr>
          <w:p w14:paraId="06ED63C4"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3B1BC29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9867382"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 xml:space="preserve">El inmueble es de una sola planta o en caso de ser de dos plantas la escalera tiene un ancho mínimo de .90 metros, con pasamanos fijo a una altura de .9 metros  y baranda colocada en una distancia intermedia entre el barandal; en caso de no contar con baranda los balaustres se encuentran colocados por lo menos cada 4 escalones y presentar material </w:t>
            </w:r>
            <w:proofErr w:type="spellStart"/>
            <w:r w:rsidRPr="00606C20">
              <w:rPr>
                <w:rFonts w:ascii="Noto Sans" w:hAnsi="Noto Sans" w:cs="Noto Sans"/>
                <w:color w:val="000000"/>
                <w:sz w:val="16"/>
                <w:lang w:eastAsia="es-MX"/>
              </w:rPr>
              <w:t>antiderrapante</w:t>
            </w:r>
            <w:proofErr w:type="spellEnd"/>
            <w:r w:rsidRPr="00606C20">
              <w:rPr>
                <w:rFonts w:ascii="Noto Sans" w:hAnsi="Noto Sans" w:cs="Noto Sans"/>
                <w:color w:val="000000"/>
                <w:sz w:val="16"/>
                <w:lang w:eastAsia="es-MX"/>
              </w:rPr>
              <w:t xml:space="preserve"> en cada uno de ellos.</w:t>
            </w:r>
          </w:p>
        </w:tc>
        <w:tc>
          <w:tcPr>
            <w:tcW w:w="234" w:type="pct"/>
            <w:tcBorders>
              <w:top w:val="nil"/>
              <w:left w:val="nil"/>
              <w:bottom w:val="single" w:sz="4" w:space="0" w:color="auto"/>
              <w:right w:val="single" w:sz="4" w:space="0" w:color="auto"/>
            </w:tcBorders>
            <w:shd w:val="clear" w:color="000000" w:fill="92D050"/>
            <w:noWrap/>
            <w:vAlign w:val="center"/>
            <w:hideMark/>
          </w:tcPr>
          <w:p w14:paraId="460A2B9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0F368F1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039F5E0"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3304E9E8"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No cumple con los requerimientos anteriores.</w:t>
            </w:r>
          </w:p>
        </w:tc>
        <w:tc>
          <w:tcPr>
            <w:tcW w:w="234" w:type="pct"/>
            <w:tcBorders>
              <w:top w:val="nil"/>
              <w:left w:val="nil"/>
              <w:bottom w:val="single" w:sz="4" w:space="0" w:color="auto"/>
              <w:right w:val="single" w:sz="4" w:space="0" w:color="auto"/>
            </w:tcBorders>
            <w:shd w:val="clear" w:color="000000" w:fill="FF0000"/>
            <w:noWrap/>
            <w:vAlign w:val="center"/>
            <w:hideMark/>
          </w:tcPr>
          <w:p w14:paraId="5E8E34F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10928661" w14:textId="77777777" w:rsidR="00550464" w:rsidRPr="00606C20" w:rsidRDefault="00550464" w:rsidP="005D1B85">
            <w:pPr>
              <w:rPr>
                <w:rFonts w:ascii="Noto Sans" w:hAnsi="Noto Sans" w:cs="Noto Sans"/>
                <w:color w:val="000000"/>
                <w:sz w:val="16"/>
                <w:lang w:eastAsia="es-MX"/>
              </w:rPr>
            </w:pPr>
          </w:p>
        </w:tc>
      </w:tr>
      <w:tr w:rsidR="00550464" w:rsidRPr="00606C20" w14:paraId="6AED7762"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2A9A8CE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061B934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1E3F957C" w14:textId="77777777" w:rsidTr="00550464">
        <w:trPr>
          <w:trHeight w:val="20"/>
          <w:jc w:val="center"/>
        </w:trPr>
        <w:tc>
          <w:tcPr>
            <w:tcW w:w="5000" w:type="pct"/>
            <w:gridSpan w:val="11"/>
            <w:tcBorders>
              <w:top w:val="nil"/>
              <w:left w:val="single" w:sz="8" w:space="0" w:color="auto"/>
              <w:bottom w:val="single" w:sz="8" w:space="0" w:color="auto"/>
              <w:right w:val="single" w:sz="8" w:space="0" w:color="000000"/>
            </w:tcBorders>
            <w:shd w:val="clear" w:color="auto" w:fill="auto"/>
            <w:noWrap/>
            <w:vAlign w:val="bottom"/>
            <w:hideMark/>
          </w:tcPr>
          <w:p w14:paraId="3309E91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4ACD9ADE" w14:textId="77777777" w:rsidTr="00550464">
        <w:trPr>
          <w:trHeight w:val="20"/>
          <w:jc w:val="center"/>
        </w:trPr>
        <w:tc>
          <w:tcPr>
            <w:tcW w:w="4449" w:type="pct"/>
            <w:gridSpan w:val="9"/>
            <w:tcBorders>
              <w:top w:val="single" w:sz="8" w:space="0" w:color="auto"/>
              <w:left w:val="single" w:sz="8" w:space="0" w:color="auto"/>
              <w:bottom w:val="single" w:sz="4" w:space="0" w:color="auto"/>
              <w:right w:val="single" w:sz="8" w:space="0" w:color="000000"/>
            </w:tcBorders>
            <w:shd w:val="clear" w:color="000000" w:fill="0FA536"/>
            <w:vAlign w:val="bottom"/>
            <w:hideMark/>
          </w:tcPr>
          <w:p w14:paraId="08567B22"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14.- Puertas internas.</w:t>
            </w:r>
          </w:p>
        </w:tc>
        <w:tc>
          <w:tcPr>
            <w:tcW w:w="234" w:type="pct"/>
            <w:tcBorders>
              <w:top w:val="nil"/>
              <w:left w:val="single" w:sz="4" w:space="0" w:color="auto"/>
              <w:bottom w:val="single" w:sz="4" w:space="0" w:color="auto"/>
              <w:right w:val="single" w:sz="4" w:space="0" w:color="auto"/>
            </w:tcBorders>
            <w:shd w:val="clear" w:color="000000" w:fill="0FA536"/>
            <w:noWrap/>
            <w:vAlign w:val="center"/>
            <w:hideMark/>
          </w:tcPr>
          <w:p w14:paraId="78BE8CF5"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Valor</w:t>
            </w:r>
          </w:p>
        </w:tc>
        <w:tc>
          <w:tcPr>
            <w:tcW w:w="317" w:type="pct"/>
            <w:tcBorders>
              <w:top w:val="nil"/>
              <w:left w:val="nil"/>
              <w:bottom w:val="single" w:sz="4" w:space="0" w:color="auto"/>
              <w:right w:val="single" w:sz="8" w:space="0" w:color="auto"/>
            </w:tcBorders>
            <w:shd w:val="clear" w:color="000000" w:fill="0FA536"/>
            <w:noWrap/>
            <w:vAlign w:val="center"/>
            <w:hideMark/>
          </w:tcPr>
          <w:p w14:paraId="41328964"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Puntaje</w:t>
            </w:r>
          </w:p>
        </w:tc>
      </w:tr>
      <w:tr w:rsidR="00550464" w:rsidRPr="00606C20" w14:paraId="53FAEC54"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4CBB12CF"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internas tienen como mínimo .9  metros de ancho y su abatimiento no obstaculiza la ruta de evacuación.</w:t>
            </w:r>
          </w:p>
        </w:tc>
        <w:tc>
          <w:tcPr>
            <w:tcW w:w="234" w:type="pct"/>
            <w:tcBorders>
              <w:top w:val="nil"/>
              <w:left w:val="nil"/>
              <w:bottom w:val="single" w:sz="4" w:space="0" w:color="auto"/>
              <w:right w:val="single" w:sz="4" w:space="0" w:color="auto"/>
            </w:tcBorders>
            <w:shd w:val="clear" w:color="000000" w:fill="92D050"/>
            <w:noWrap/>
            <w:vAlign w:val="center"/>
            <w:hideMark/>
          </w:tcPr>
          <w:p w14:paraId="3FCD791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5</w:t>
            </w:r>
          </w:p>
        </w:tc>
        <w:tc>
          <w:tcPr>
            <w:tcW w:w="317" w:type="pct"/>
            <w:vMerge w:val="restart"/>
            <w:tcBorders>
              <w:top w:val="nil"/>
              <w:left w:val="single" w:sz="4" w:space="0" w:color="auto"/>
              <w:bottom w:val="single" w:sz="4" w:space="0" w:color="000000"/>
              <w:right w:val="single" w:sz="8" w:space="0" w:color="auto"/>
            </w:tcBorders>
            <w:shd w:val="clear" w:color="auto" w:fill="auto"/>
            <w:noWrap/>
            <w:vAlign w:val="bottom"/>
            <w:hideMark/>
          </w:tcPr>
          <w:p w14:paraId="48AA9AA1"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39C50B47"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000000" w:fill="D9D9D9"/>
            <w:vAlign w:val="bottom"/>
            <w:hideMark/>
          </w:tcPr>
          <w:p w14:paraId="5C492430"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Su abatimiento no obstaculiza la ruta de evacuación.</w:t>
            </w:r>
          </w:p>
        </w:tc>
        <w:tc>
          <w:tcPr>
            <w:tcW w:w="234" w:type="pct"/>
            <w:tcBorders>
              <w:top w:val="nil"/>
              <w:left w:val="nil"/>
              <w:bottom w:val="single" w:sz="4" w:space="0" w:color="auto"/>
              <w:right w:val="single" w:sz="4" w:space="0" w:color="auto"/>
            </w:tcBorders>
            <w:shd w:val="clear" w:color="000000" w:fill="FFFF00"/>
            <w:noWrap/>
            <w:vAlign w:val="center"/>
            <w:hideMark/>
          </w:tcPr>
          <w:p w14:paraId="7CFE1ED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3</w:t>
            </w:r>
          </w:p>
        </w:tc>
        <w:tc>
          <w:tcPr>
            <w:tcW w:w="317" w:type="pct"/>
            <w:vMerge/>
            <w:tcBorders>
              <w:top w:val="nil"/>
              <w:left w:val="single" w:sz="4" w:space="0" w:color="auto"/>
              <w:bottom w:val="single" w:sz="4" w:space="0" w:color="000000"/>
              <w:right w:val="single" w:sz="8" w:space="0" w:color="auto"/>
            </w:tcBorders>
            <w:vAlign w:val="center"/>
            <w:hideMark/>
          </w:tcPr>
          <w:p w14:paraId="3BF1793E" w14:textId="77777777" w:rsidR="00550464" w:rsidRPr="00606C20" w:rsidRDefault="00550464" w:rsidP="005D1B85">
            <w:pPr>
              <w:rPr>
                <w:rFonts w:ascii="Noto Sans" w:hAnsi="Noto Sans" w:cs="Noto Sans"/>
                <w:color w:val="000000"/>
                <w:sz w:val="16"/>
                <w:lang w:eastAsia="es-MX"/>
              </w:rPr>
            </w:pPr>
          </w:p>
        </w:tc>
      </w:tr>
      <w:tr w:rsidR="00550464" w:rsidRPr="00606C20" w14:paraId="4B744541" w14:textId="77777777" w:rsidTr="00550464">
        <w:trPr>
          <w:trHeight w:val="20"/>
          <w:jc w:val="center"/>
        </w:trPr>
        <w:tc>
          <w:tcPr>
            <w:tcW w:w="4449" w:type="pct"/>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14:paraId="574E6EC5" w14:textId="77777777" w:rsidR="00550464" w:rsidRPr="00606C20" w:rsidRDefault="00550464" w:rsidP="005D1B85">
            <w:pPr>
              <w:jc w:val="both"/>
              <w:rPr>
                <w:rFonts w:ascii="Noto Sans" w:hAnsi="Noto Sans" w:cs="Noto Sans"/>
                <w:color w:val="000000"/>
                <w:sz w:val="16"/>
                <w:lang w:eastAsia="es-MX"/>
              </w:rPr>
            </w:pPr>
            <w:r w:rsidRPr="00606C20">
              <w:rPr>
                <w:rFonts w:ascii="Noto Sans" w:hAnsi="Noto Sans" w:cs="Noto Sans"/>
                <w:color w:val="000000"/>
                <w:sz w:val="16"/>
                <w:lang w:eastAsia="es-MX"/>
              </w:rPr>
              <w:t>Las puertas no tienen la medida señalada</w:t>
            </w:r>
          </w:p>
        </w:tc>
        <w:tc>
          <w:tcPr>
            <w:tcW w:w="234" w:type="pct"/>
            <w:tcBorders>
              <w:top w:val="nil"/>
              <w:left w:val="nil"/>
              <w:bottom w:val="single" w:sz="4" w:space="0" w:color="auto"/>
              <w:right w:val="single" w:sz="4" w:space="0" w:color="auto"/>
            </w:tcBorders>
            <w:shd w:val="clear" w:color="000000" w:fill="FF0000"/>
            <w:noWrap/>
            <w:vAlign w:val="center"/>
            <w:hideMark/>
          </w:tcPr>
          <w:p w14:paraId="76FC5C72"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0</w:t>
            </w:r>
          </w:p>
        </w:tc>
        <w:tc>
          <w:tcPr>
            <w:tcW w:w="317" w:type="pct"/>
            <w:vMerge/>
            <w:tcBorders>
              <w:top w:val="nil"/>
              <w:left w:val="single" w:sz="4" w:space="0" w:color="auto"/>
              <w:bottom w:val="single" w:sz="4" w:space="0" w:color="000000"/>
              <w:right w:val="single" w:sz="8" w:space="0" w:color="auto"/>
            </w:tcBorders>
            <w:vAlign w:val="center"/>
            <w:hideMark/>
          </w:tcPr>
          <w:p w14:paraId="4A737C4C" w14:textId="77777777" w:rsidR="00550464" w:rsidRPr="00606C20" w:rsidRDefault="00550464" w:rsidP="005D1B85">
            <w:pPr>
              <w:rPr>
                <w:rFonts w:ascii="Noto Sans" w:hAnsi="Noto Sans" w:cs="Noto Sans"/>
                <w:color w:val="000000"/>
                <w:sz w:val="16"/>
                <w:lang w:eastAsia="es-MX"/>
              </w:rPr>
            </w:pPr>
          </w:p>
        </w:tc>
      </w:tr>
      <w:tr w:rsidR="00550464" w:rsidRPr="00606C20" w14:paraId="5DEBF77D" w14:textId="77777777" w:rsidTr="00550464">
        <w:trPr>
          <w:trHeight w:val="20"/>
          <w:jc w:val="center"/>
        </w:trPr>
        <w:tc>
          <w:tcPr>
            <w:tcW w:w="4449" w:type="pct"/>
            <w:gridSpan w:val="9"/>
            <w:tcBorders>
              <w:top w:val="nil"/>
              <w:left w:val="single" w:sz="8" w:space="0" w:color="auto"/>
              <w:bottom w:val="single" w:sz="4" w:space="0" w:color="auto"/>
              <w:right w:val="single" w:sz="4" w:space="0" w:color="auto"/>
            </w:tcBorders>
            <w:shd w:val="clear" w:color="000000" w:fill="BFBFBF"/>
            <w:noWrap/>
            <w:vAlign w:val="bottom"/>
            <w:hideMark/>
          </w:tcPr>
          <w:p w14:paraId="469199B1"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Observaciones:</w:t>
            </w:r>
          </w:p>
        </w:tc>
        <w:tc>
          <w:tcPr>
            <w:tcW w:w="551" w:type="pct"/>
            <w:gridSpan w:val="2"/>
            <w:tcBorders>
              <w:top w:val="single" w:sz="4" w:space="0" w:color="auto"/>
              <w:left w:val="nil"/>
              <w:bottom w:val="single" w:sz="4" w:space="0" w:color="auto"/>
              <w:right w:val="single" w:sz="8" w:space="0" w:color="000000"/>
            </w:tcBorders>
            <w:shd w:val="clear" w:color="000000" w:fill="BFBFBF"/>
            <w:noWrap/>
            <w:vAlign w:val="bottom"/>
            <w:hideMark/>
          </w:tcPr>
          <w:p w14:paraId="5AC1F54A" w14:textId="77777777" w:rsidR="00550464" w:rsidRPr="00606C20" w:rsidRDefault="00550464" w:rsidP="005D1B85">
            <w:pPr>
              <w:jc w:val="center"/>
              <w:rPr>
                <w:rFonts w:ascii="Noto Sans" w:hAnsi="Noto Sans" w:cs="Noto Sans"/>
                <w:b/>
                <w:bCs/>
                <w:color w:val="F2F2F2"/>
                <w:sz w:val="16"/>
                <w:lang w:eastAsia="es-MX"/>
              </w:rPr>
            </w:pPr>
            <w:r w:rsidRPr="00606C20">
              <w:rPr>
                <w:rFonts w:ascii="Noto Sans" w:hAnsi="Noto Sans" w:cs="Noto Sans"/>
                <w:b/>
                <w:bCs/>
                <w:color w:val="F2F2F2"/>
                <w:sz w:val="16"/>
                <w:lang w:eastAsia="es-MX"/>
              </w:rPr>
              <w:t>Fecha::</w:t>
            </w:r>
          </w:p>
        </w:tc>
      </w:tr>
      <w:tr w:rsidR="00550464" w:rsidRPr="00606C20" w14:paraId="66109BD3" w14:textId="77777777" w:rsidTr="00550464">
        <w:trPr>
          <w:gridAfter w:val="5"/>
          <w:wAfter w:w="1656" w:type="pct"/>
          <w:trHeight w:val="20"/>
          <w:jc w:val="center"/>
        </w:trPr>
        <w:tc>
          <w:tcPr>
            <w:tcW w:w="287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26DEC" w14:textId="77777777" w:rsidR="00550464" w:rsidRPr="00606C20" w:rsidRDefault="00550464" w:rsidP="005D1B85">
            <w:pPr>
              <w:jc w:val="center"/>
              <w:rPr>
                <w:rFonts w:ascii="Noto Sans" w:hAnsi="Noto Sans" w:cs="Noto Sans"/>
                <w:b/>
                <w:bCs/>
                <w:color w:val="000000"/>
                <w:sz w:val="16"/>
                <w:lang w:eastAsia="es-MX"/>
              </w:rPr>
            </w:pPr>
            <w:r w:rsidRPr="00606C20">
              <w:rPr>
                <w:rFonts w:ascii="Noto Sans" w:hAnsi="Noto Sans" w:cs="Noto Sans"/>
                <w:b/>
                <w:bCs/>
                <w:color w:val="000000"/>
                <w:sz w:val="16"/>
                <w:lang w:eastAsia="es-MX"/>
              </w:rPr>
              <w:t>PUNTAJE TOTAL</w:t>
            </w:r>
          </w:p>
        </w:tc>
        <w:tc>
          <w:tcPr>
            <w:tcW w:w="468" w:type="pct"/>
            <w:gridSpan w:val="3"/>
            <w:tcBorders>
              <w:top w:val="single" w:sz="4" w:space="0" w:color="auto"/>
              <w:left w:val="nil"/>
              <w:bottom w:val="single" w:sz="4" w:space="0" w:color="auto"/>
              <w:right w:val="single" w:sz="4" w:space="0" w:color="auto"/>
            </w:tcBorders>
            <w:shd w:val="clear" w:color="auto" w:fill="auto"/>
            <w:vAlign w:val="center"/>
            <w:hideMark/>
          </w:tcPr>
          <w:p w14:paraId="66BFC5B5"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825D030"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B7DEE8"/>
            <w:noWrap/>
            <w:hideMark/>
          </w:tcPr>
          <w:p w14:paraId="2636DD26" w14:textId="77777777" w:rsidR="00550464" w:rsidRPr="00606C20" w:rsidRDefault="00550464" w:rsidP="005D1B85">
            <w:pPr>
              <w:rPr>
                <w:rFonts w:ascii="Noto Sans" w:hAnsi="Noto Sans" w:cs="Noto Sans"/>
                <w:sz w:val="18"/>
              </w:rPr>
            </w:pPr>
            <w:r w:rsidRPr="00606C20">
              <w:rPr>
                <w:rFonts w:ascii="Noto Sans" w:hAnsi="Noto Sans" w:cs="Noto Sans"/>
                <w:sz w:val="18"/>
              </w:rPr>
              <w:t>Referencias para la contratación:</w:t>
            </w:r>
          </w:p>
        </w:tc>
        <w:tc>
          <w:tcPr>
            <w:tcW w:w="156" w:type="pct"/>
            <w:tcBorders>
              <w:top w:val="nil"/>
              <w:left w:val="nil"/>
              <w:bottom w:val="nil"/>
              <w:right w:val="nil"/>
            </w:tcBorders>
            <w:shd w:val="clear" w:color="000000" w:fill="FFFFFF"/>
            <w:noWrap/>
            <w:vAlign w:val="bottom"/>
            <w:hideMark/>
          </w:tcPr>
          <w:p w14:paraId="21CEB913"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29EBF35"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F1A1BA8"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57A40034"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49A8B49D"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2309732C"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FF0000"/>
            <w:noWrap/>
            <w:hideMark/>
          </w:tcPr>
          <w:p w14:paraId="0DB0A386" w14:textId="77777777" w:rsidR="00550464" w:rsidRPr="00606C20" w:rsidRDefault="00550464" w:rsidP="005D1B85">
            <w:pPr>
              <w:rPr>
                <w:rFonts w:ascii="Noto Sans" w:hAnsi="Noto Sans" w:cs="Noto Sans"/>
                <w:sz w:val="18"/>
              </w:rPr>
            </w:pPr>
            <w:r w:rsidRPr="00606C20">
              <w:rPr>
                <w:rFonts w:ascii="Noto Sans" w:hAnsi="Noto Sans" w:cs="Noto Sans"/>
                <w:sz w:val="18"/>
              </w:rPr>
              <w:t>0-25 No se contrata</w:t>
            </w:r>
          </w:p>
        </w:tc>
        <w:tc>
          <w:tcPr>
            <w:tcW w:w="156" w:type="pct"/>
            <w:tcBorders>
              <w:top w:val="nil"/>
              <w:left w:val="nil"/>
              <w:bottom w:val="nil"/>
              <w:right w:val="nil"/>
            </w:tcBorders>
            <w:shd w:val="clear" w:color="000000" w:fill="FFFFFF"/>
            <w:noWrap/>
            <w:vAlign w:val="bottom"/>
            <w:hideMark/>
          </w:tcPr>
          <w:p w14:paraId="4C7DF63D"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75C6298"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4E3F324A"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69792F40"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9169971"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59121345"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FFFF00"/>
            <w:noWrap/>
            <w:hideMark/>
          </w:tcPr>
          <w:p w14:paraId="3C9420C6" w14:textId="77777777" w:rsidR="00550464" w:rsidRPr="00606C20" w:rsidRDefault="00550464" w:rsidP="005D1B85">
            <w:pPr>
              <w:rPr>
                <w:rFonts w:ascii="Noto Sans" w:hAnsi="Noto Sans" w:cs="Noto Sans"/>
                <w:sz w:val="18"/>
              </w:rPr>
            </w:pPr>
            <w:r w:rsidRPr="00606C20">
              <w:rPr>
                <w:rFonts w:ascii="Noto Sans" w:hAnsi="Noto Sans" w:cs="Noto Sans"/>
                <w:sz w:val="18"/>
              </w:rPr>
              <w:t>26-50 Contratación condicionada.</w:t>
            </w:r>
          </w:p>
        </w:tc>
        <w:tc>
          <w:tcPr>
            <w:tcW w:w="156" w:type="pct"/>
            <w:tcBorders>
              <w:top w:val="nil"/>
              <w:left w:val="nil"/>
              <w:bottom w:val="nil"/>
              <w:right w:val="nil"/>
            </w:tcBorders>
            <w:shd w:val="clear" w:color="000000" w:fill="FFFFFF"/>
            <w:noWrap/>
            <w:vAlign w:val="bottom"/>
            <w:hideMark/>
          </w:tcPr>
          <w:p w14:paraId="19BA11D7"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124B2AA4"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68AF9EA2"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34658A83"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367F9F61"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r w:rsidR="00550464" w:rsidRPr="00606C20" w14:paraId="67CEED58" w14:textId="77777777" w:rsidTr="00550464">
        <w:trPr>
          <w:gridAfter w:val="5"/>
          <w:wAfter w:w="1656" w:type="pct"/>
          <w:trHeight w:val="20"/>
          <w:jc w:val="center"/>
        </w:trPr>
        <w:tc>
          <w:tcPr>
            <w:tcW w:w="2565" w:type="pct"/>
            <w:tcBorders>
              <w:top w:val="single" w:sz="4" w:space="0" w:color="auto"/>
              <w:left w:val="single" w:sz="4" w:space="0" w:color="auto"/>
              <w:bottom w:val="single" w:sz="4" w:space="0" w:color="auto"/>
              <w:right w:val="single" w:sz="4" w:space="0" w:color="auto"/>
            </w:tcBorders>
            <w:shd w:val="clear" w:color="000000" w:fill="92D050"/>
            <w:noWrap/>
            <w:hideMark/>
          </w:tcPr>
          <w:p w14:paraId="257A1F66" w14:textId="77777777" w:rsidR="00550464" w:rsidRPr="00606C20" w:rsidRDefault="00550464" w:rsidP="005D1B85">
            <w:pPr>
              <w:rPr>
                <w:rFonts w:ascii="Noto Sans" w:hAnsi="Noto Sans" w:cs="Noto Sans"/>
                <w:sz w:val="18"/>
              </w:rPr>
            </w:pPr>
            <w:r w:rsidRPr="00606C20">
              <w:rPr>
                <w:rFonts w:ascii="Noto Sans" w:hAnsi="Noto Sans" w:cs="Noto Sans"/>
                <w:sz w:val="18"/>
              </w:rPr>
              <w:t>50-62 Candidato a ser contratado.</w:t>
            </w:r>
          </w:p>
        </w:tc>
        <w:tc>
          <w:tcPr>
            <w:tcW w:w="156" w:type="pct"/>
            <w:tcBorders>
              <w:top w:val="nil"/>
              <w:left w:val="nil"/>
              <w:bottom w:val="nil"/>
              <w:right w:val="nil"/>
            </w:tcBorders>
            <w:shd w:val="clear" w:color="000000" w:fill="FFFFFF"/>
            <w:noWrap/>
            <w:vAlign w:val="bottom"/>
            <w:hideMark/>
          </w:tcPr>
          <w:p w14:paraId="59136405"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57F0F718"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52444768"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center"/>
            <w:hideMark/>
          </w:tcPr>
          <w:p w14:paraId="20744C02" w14:textId="77777777" w:rsidR="00550464" w:rsidRPr="00606C20" w:rsidRDefault="00550464" w:rsidP="005D1B85">
            <w:pPr>
              <w:jc w:val="center"/>
              <w:rPr>
                <w:rFonts w:ascii="Noto Sans" w:hAnsi="Noto Sans" w:cs="Noto Sans"/>
                <w:color w:val="000000"/>
                <w:sz w:val="16"/>
                <w:lang w:eastAsia="es-MX"/>
              </w:rPr>
            </w:pPr>
            <w:r w:rsidRPr="00606C20">
              <w:rPr>
                <w:rFonts w:ascii="Noto Sans" w:hAnsi="Noto Sans" w:cs="Noto Sans"/>
                <w:color w:val="000000"/>
                <w:sz w:val="16"/>
                <w:lang w:eastAsia="es-MX"/>
              </w:rPr>
              <w:t> </w:t>
            </w:r>
          </w:p>
        </w:tc>
        <w:tc>
          <w:tcPr>
            <w:tcW w:w="156" w:type="pct"/>
            <w:tcBorders>
              <w:top w:val="nil"/>
              <w:left w:val="nil"/>
              <w:bottom w:val="nil"/>
              <w:right w:val="nil"/>
            </w:tcBorders>
            <w:shd w:val="clear" w:color="000000" w:fill="FFFFFF"/>
            <w:noWrap/>
            <w:vAlign w:val="bottom"/>
            <w:hideMark/>
          </w:tcPr>
          <w:p w14:paraId="2894996F" w14:textId="77777777" w:rsidR="00550464" w:rsidRPr="00606C20" w:rsidRDefault="00550464" w:rsidP="005D1B85">
            <w:pPr>
              <w:rPr>
                <w:rFonts w:ascii="Noto Sans" w:hAnsi="Noto Sans" w:cs="Noto Sans"/>
                <w:color w:val="000000"/>
                <w:sz w:val="16"/>
                <w:lang w:eastAsia="es-MX"/>
              </w:rPr>
            </w:pPr>
            <w:r w:rsidRPr="00606C20">
              <w:rPr>
                <w:rFonts w:ascii="Noto Sans" w:hAnsi="Noto Sans" w:cs="Noto Sans"/>
                <w:color w:val="000000"/>
                <w:sz w:val="16"/>
                <w:lang w:eastAsia="es-MX"/>
              </w:rPr>
              <w:t> </w:t>
            </w:r>
          </w:p>
        </w:tc>
      </w:tr>
    </w:tbl>
    <w:p w14:paraId="49D78FA2" w14:textId="77777777" w:rsidR="00666122" w:rsidRDefault="00666122" w:rsidP="00415CD7">
      <w:pPr>
        <w:rPr>
          <w:rFonts w:ascii="Noto Sans" w:hAnsi="Noto Sans" w:cs="Noto Sans"/>
          <w:b/>
          <w:sz w:val="20"/>
        </w:rPr>
      </w:pPr>
    </w:p>
    <w:p w14:paraId="129F1866" w14:textId="7B7EF664" w:rsidR="00602666" w:rsidRPr="008E59A2" w:rsidRDefault="00602666" w:rsidP="00602666">
      <w:pPr>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BC7352">
        <w:rPr>
          <w:rFonts w:ascii="Noto Sans" w:hAnsi="Noto Sans" w:cs="Noto Sans"/>
          <w:b/>
          <w:sz w:val="20"/>
        </w:rPr>
        <w:t>2</w:t>
      </w:r>
      <w:r w:rsidRPr="008E59A2">
        <w:rPr>
          <w:rFonts w:ascii="Noto Sans" w:hAnsi="Noto Sans" w:cs="Noto Sans"/>
          <w:b/>
          <w:sz w:val="20"/>
        </w:rPr>
        <w:t xml:space="preserve"> (</w:t>
      </w:r>
      <w:r w:rsidR="00BC7352">
        <w:rPr>
          <w:rFonts w:ascii="Noto Sans" w:hAnsi="Noto Sans" w:cs="Noto Sans"/>
          <w:b/>
          <w:sz w:val="20"/>
        </w:rPr>
        <w:t>DOCE</w:t>
      </w:r>
      <w:r w:rsidRPr="008E59A2">
        <w:rPr>
          <w:rFonts w:ascii="Noto Sans" w:hAnsi="Noto Sans" w:cs="Noto Sans"/>
          <w:b/>
          <w:sz w:val="20"/>
        </w:rPr>
        <w:t>)</w:t>
      </w:r>
    </w:p>
    <w:p w14:paraId="18CE2624" w14:textId="77777777" w:rsidR="00602666" w:rsidRPr="008E59A2" w:rsidRDefault="00602666" w:rsidP="00602666">
      <w:pPr>
        <w:rPr>
          <w:rFonts w:ascii="Noto Sans" w:hAnsi="Noto Sans" w:cs="Noto Sans"/>
          <w:sz w:val="20"/>
        </w:rPr>
      </w:pPr>
    </w:p>
    <w:p w14:paraId="3799E368" w14:textId="77777777" w:rsidR="00602666" w:rsidRPr="008E59A2" w:rsidRDefault="00602666" w:rsidP="00602666">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5B5ECB1" w14:textId="77777777" w:rsidR="00602666" w:rsidRPr="008E59A2" w:rsidRDefault="00602666" w:rsidP="00602666">
      <w:pPr>
        <w:widowControl w:val="0"/>
        <w:autoSpaceDE w:val="0"/>
        <w:jc w:val="both"/>
        <w:rPr>
          <w:rFonts w:ascii="Noto Sans" w:hAnsi="Noto Sans" w:cs="Noto Sans"/>
          <w:b/>
          <w:sz w:val="20"/>
        </w:rPr>
      </w:pPr>
    </w:p>
    <w:p w14:paraId="4F4608F5" w14:textId="77777777" w:rsidR="00602666" w:rsidRPr="008E59A2" w:rsidRDefault="00602666" w:rsidP="00602666">
      <w:pPr>
        <w:widowControl w:val="0"/>
        <w:autoSpaceDE w:val="0"/>
        <w:ind w:left="1701" w:hanging="850"/>
        <w:jc w:val="both"/>
        <w:rPr>
          <w:rFonts w:ascii="Noto Sans" w:hAnsi="Noto Sans" w:cs="Noto Sans"/>
          <w:b/>
          <w:i/>
          <w:sz w:val="20"/>
          <w:u w:val="single"/>
        </w:rPr>
      </w:pPr>
      <w:r w:rsidRPr="008E59A2">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14:paraId="4CD283DB" w14:textId="77777777" w:rsidR="00602666" w:rsidRPr="008E59A2" w:rsidRDefault="00602666" w:rsidP="00602666">
      <w:pPr>
        <w:widowControl w:val="0"/>
        <w:autoSpaceDE w:val="0"/>
        <w:ind w:left="1701" w:hanging="850"/>
        <w:jc w:val="both"/>
        <w:rPr>
          <w:rFonts w:ascii="Noto Sans" w:hAnsi="Noto Sans" w:cs="Noto Sans"/>
          <w:b/>
          <w:sz w:val="20"/>
        </w:rPr>
      </w:pPr>
    </w:p>
    <w:p w14:paraId="43195521" w14:textId="77777777" w:rsidR="00602666" w:rsidRPr="008E59A2" w:rsidRDefault="00602666" w:rsidP="00602666">
      <w:pPr>
        <w:widowControl w:val="0"/>
        <w:autoSpaceDE w:val="0"/>
        <w:jc w:val="both"/>
        <w:rPr>
          <w:rFonts w:ascii="Noto Sans" w:hAnsi="Noto Sans" w:cs="Noto Sans"/>
          <w:sz w:val="20"/>
        </w:rPr>
      </w:pPr>
    </w:p>
    <w:p w14:paraId="3DE3B465"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14:paraId="638C65A0" w14:textId="77777777" w:rsidR="00602666" w:rsidRPr="008E59A2" w:rsidRDefault="00602666" w:rsidP="00602666">
      <w:pPr>
        <w:widowControl w:val="0"/>
        <w:autoSpaceDE w:val="0"/>
        <w:jc w:val="both"/>
        <w:rPr>
          <w:rFonts w:ascii="Noto Sans" w:hAnsi="Noto Sans" w:cs="Noto Sans"/>
          <w:sz w:val="20"/>
        </w:rPr>
      </w:pPr>
    </w:p>
    <w:p w14:paraId="1C238A4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_______________________</w:t>
      </w:r>
    </w:p>
    <w:p w14:paraId="1A7CE03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Presente.</w:t>
      </w:r>
    </w:p>
    <w:p w14:paraId="43B2AC0B" w14:textId="77777777" w:rsidR="00602666" w:rsidRPr="008E59A2" w:rsidRDefault="00602666" w:rsidP="00602666">
      <w:pPr>
        <w:widowControl w:val="0"/>
        <w:autoSpaceDE w:val="0"/>
        <w:jc w:val="both"/>
        <w:rPr>
          <w:rFonts w:ascii="Noto Sans" w:hAnsi="Noto Sans" w:cs="Noto Sans"/>
          <w:sz w:val="20"/>
        </w:rPr>
      </w:pPr>
    </w:p>
    <w:p w14:paraId="387F0AD2" w14:textId="77777777" w:rsidR="00602666" w:rsidRPr="008E59A2" w:rsidRDefault="00602666" w:rsidP="00602666">
      <w:pPr>
        <w:widowControl w:val="0"/>
        <w:autoSpaceDE w:val="0"/>
        <w:jc w:val="both"/>
        <w:rPr>
          <w:rFonts w:ascii="Noto Sans" w:hAnsi="Noto Sans" w:cs="Noto Sans"/>
          <w:sz w:val="20"/>
        </w:rPr>
      </w:pPr>
    </w:p>
    <w:p w14:paraId="7CCEF88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2B220008" w14:textId="77777777" w:rsidR="00602666" w:rsidRPr="008E59A2" w:rsidRDefault="00602666" w:rsidP="00602666">
      <w:pPr>
        <w:widowControl w:val="0"/>
        <w:autoSpaceDE w:val="0"/>
        <w:jc w:val="both"/>
        <w:rPr>
          <w:rFonts w:ascii="Noto Sans" w:hAnsi="Noto Sans" w:cs="Noto Sans"/>
          <w:sz w:val="20"/>
        </w:rPr>
      </w:pPr>
    </w:p>
    <w:p w14:paraId="5267FF68" w14:textId="77777777" w:rsidR="00602666" w:rsidRPr="008E59A2" w:rsidRDefault="00602666" w:rsidP="00602666">
      <w:pPr>
        <w:widowControl w:val="0"/>
        <w:autoSpaceDE w:val="0"/>
        <w:ind w:firstLine="648"/>
        <w:jc w:val="both"/>
        <w:rPr>
          <w:rFonts w:ascii="Noto Sans" w:hAnsi="Noto Sans" w:cs="Noto Sans"/>
          <w:sz w:val="20"/>
          <w:u w:val="single"/>
        </w:rPr>
      </w:pPr>
      <w:r w:rsidRPr="008E59A2">
        <w:rPr>
          <w:rFonts w:ascii="Noto Sans" w:hAnsi="Noto Sans" w:cs="Noto Sans"/>
          <w:sz w:val="20"/>
        </w:rPr>
        <w:lastRenderedPageBreak/>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14:paraId="7ABE2413" w14:textId="77777777" w:rsidR="00602666" w:rsidRPr="008E59A2" w:rsidRDefault="00602666" w:rsidP="00602666">
      <w:pPr>
        <w:widowControl w:val="0"/>
        <w:autoSpaceDE w:val="0"/>
        <w:ind w:firstLine="1512"/>
        <w:rPr>
          <w:rFonts w:ascii="Noto Sans" w:hAnsi="Noto Sans" w:cs="Noto Sans"/>
          <w:sz w:val="20"/>
        </w:rPr>
      </w:pPr>
    </w:p>
    <w:p w14:paraId="6B7AF14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14:paraId="6687EF50" w14:textId="77777777" w:rsidR="00602666" w:rsidRPr="008E59A2" w:rsidRDefault="00602666" w:rsidP="00602666">
      <w:pPr>
        <w:widowControl w:val="0"/>
        <w:autoSpaceDE w:val="0"/>
        <w:ind w:firstLine="3816"/>
        <w:rPr>
          <w:rFonts w:ascii="Noto Sans" w:hAnsi="Noto Sans" w:cs="Noto Sans"/>
          <w:sz w:val="20"/>
        </w:rPr>
      </w:pPr>
    </w:p>
    <w:p w14:paraId="07F4AFE6" w14:textId="77777777" w:rsidR="00602666" w:rsidRPr="008E59A2" w:rsidRDefault="00602666" w:rsidP="00602666">
      <w:pPr>
        <w:widowControl w:val="0"/>
        <w:autoSpaceDE w:val="0"/>
        <w:ind w:firstLine="3816"/>
        <w:rPr>
          <w:rFonts w:ascii="Noto Sans" w:hAnsi="Noto Sans" w:cs="Noto Sans"/>
          <w:sz w:val="20"/>
        </w:rPr>
      </w:pPr>
    </w:p>
    <w:p w14:paraId="510CCA3E" w14:textId="77777777" w:rsidR="00602666" w:rsidRPr="008E59A2" w:rsidRDefault="00602666" w:rsidP="00602666">
      <w:pPr>
        <w:widowControl w:val="0"/>
        <w:autoSpaceDE w:val="0"/>
        <w:ind w:firstLine="3816"/>
        <w:rPr>
          <w:rFonts w:ascii="Noto Sans" w:hAnsi="Noto Sans" w:cs="Noto Sans"/>
          <w:sz w:val="20"/>
        </w:rPr>
      </w:pPr>
    </w:p>
    <w:p w14:paraId="72B7957F" w14:textId="77777777" w:rsidR="00602666" w:rsidRPr="008E59A2" w:rsidRDefault="00602666" w:rsidP="00602666">
      <w:pPr>
        <w:widowControl w:val="0"/>
        <w:autoSpaceDE w:val="0"/>
        <w:ind w:firstLine="3816"/>
        <w:rPr>
          <w:rFonts w:ascii="Noto Sans" w:hAnsi="Noto Sans" w:cs="Noto Sans"/>
          <w:sz w:val="20"/>
        </w:rPr>
      </w:pPr>
    </w:p>
    <w:p w14:paraId="07EF1556" w14:textId="77777777" w:rsidR="00602666" w:rsidRPr="008E59A2" w:rsidRDefault="00602666" w:rsidP="00602666">
      <w:pPr>
        <w:widowControl w:val="0"/>
        <w:autoSpaceDE w:val="0"/>
        <w:ind w:firstLine="4111"/>
        <w:rPr>
          <w:rFonts w:ascii="Noto Sans" w:hAnsi="Noto Sans" w:cs="Noto Sans"/>
          <w:b/>
          <w:sz w:val="20"/>
        </w:rPr>
      </w:pPr>
      <w:r w:rsidRPr="008E59A2">
        <w:rPr>
          <w:rFonts w:ascii="Noto Sans" w:hAnsi="Noto Sans" w:cs="Noto Sans"/>
          <w:b/>
          <w:sz w:val="20"/>
        </w:rPr>
        <w:t>ATENTAMENTE</w:t>
      </w:r>
    </w:p>
    <w:p w14:paraId="7A1242CE" w14:textId="77777777" w:rsidR="00602666" w:rsidRPr="008E59A2" w:rsidRDefault="00602666" w:rsidP="00602666">
      <w:pPr>
        <w:jc w:val="center"/>
        <w:rPr>
          <w:rFonts w:ascii="Noto Sans" w:hAnsi="Noto Sans" w:cs="Noto Sans"/>
          <w:b/>
          <w:sz w:val="20"/>
        </w:rPr>
      </w:pPr>
    </w:p>
    <w:p w14:paraId="2999CC61" w14:textId="77777777" w:rsidR="00602666" w:rsidRPr="008E59A2" w:rsidRDefault="00602666" w:rsidP="00602666">
      <w:pPr>
        <w:jc w:val="center"/>
        <w:rPr>
          <w:rFonts w:ascii="Noto Sans" w:hAnsi="Noto Sans" w:cs="Noto Sans"/>
          <w:b/>
          <w:sz w:val="20"/>
        </w:rPr>
      </w:pPr>
    </w:p>
    <w:p w14:paraId="0C425C50" w14:textId="77777777" w:rsidR="00602666" w:rsidRPr="008E59A2" w:rsidRDefault="00602666" w:rsidP="00602666">
      <w:pPr>
        <w:jc w:val="center"/>
        <w:rPr>
          <w:rFonts w:ascii="Noto Sans" w:hAnsi="Noto Sans" w:cs="Noto Sans"/>
          <w:b/>
          <w:sz w:val="20"/>
        </w:rPr>
      </w:pPr>
    </w:p>
    <w:p w14:paraId="68DC2FF1"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_____________________________________________</w:t>
      </w:r>
    </w:p>
    <w:p w14:paraId="62282A4F"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NOMBRE Y FIRMA DEL REPRESENTANTE LEGAL</w:t>
      </w:r>
    </w:p>
    <w:p w14:paraId="39EBF8E8" w14:textId="77777777" w:rsidR="00602666" w:rsidRPr="008E59A2" w:rsidRDefault="00602666" w:rsidP="00602666">
      <w:pPr>
        <w:rPr>
          <w:rFonts w:ascii="Noto Sans" w:hAnsi="Noto Sans" w:cs="Noto Sans"/>
          <w:b/>
          <w:sz w:val="20"/>
        </w:rPr>
      </w:pPr>
    </w:p>
    <w:p w14:paraId="2CB8BED0" w14:textId="77777777" w:rsidR="00602666" w:rsidRPr="008E59A2" w:rsidRDefault="00602666" w:rsidP="00602666">
      <w:pPr>
        <w:rPr>
          <w:rFonts w:ascii="Noto Sans" w:hAnsi="Noto Sans" w:cs="Noto Sans"/>
          <w:sz w:val="20"/>
        </w:rPr>
      </w:pPr>
    </w:p>
    <w:p w14:paraId="467D05EF" w14:textId="77777777" w:rsidR="00602666" w:rsidRPr="00A96812" w:rsidRDefault="00602666" w:rsidP="00602666">
      <w:pPr>
        <w:rPr>
          <w:rFonts w:ascii="Arial" w:hAnsi="Arial" w:cs="Arial"/>
          <w:sz w:val="20"/>
        </w:rPr>
      </w:pPr>
    </w:p>
    <w:p w14:paraId="45596988" w14:textId="77777777" w:rsidR="00602666" w:rsidRPr="00A96812" w:rsidRDefault="00602666" w:rsidP="00602666">
      <w:pPr>
        <w:rPr>
          <w:rFonts w:ascii="Arial" w:hAnsi="Arial" w:cs="Arial"/>
          <w:sz w:val="20"/>
        </w:rPr>
      </w:pPr>
    </w:p>
    <w:p w14:paraId="30A90DD0" w14:textId="77777777" w:rsidR="00602666" w:rsidRPr="00A96812" w:rsidRDefault="00602666" w:rsidP="00602666">
      <w:pPr>
        <w:rPr>
          <w:rFonts w:ascii="Arial" w:hAnsi="Arial" w:cs="Arial"/>
          <w:sz w:val="20"/>
        </w:rPr>
      </w:pPr>
    </w:p>
    <w:p w14:paraId="6083A4D9" w14:textId="77777777" w:rsidR="00602666" w:rsidRDefault="00602666" w:rsidP="00602666">
      <w:pPr>
        <w:rPr>
          <w:rFonts w:ascii="Arial" w:hAnsi="Arial" w:cs="Arial"/>
          <w:sz w:val="20"/>
        </w:rPr>
      </w:pPr>
    </w:p>
    <w:p w14:paraId="0B700EE1" w14:textId="77777777" w:rsidR="00C17895" w:rsidRDefault="00C17895" w:rsidP="00B40608">
      <w:pPr>
        <w:rPr>
          <w:rFonts w:ascii="Arial" w:hAnsi="Arial" w:cs="Arial"/>
          <w:b/>
          <w:sz w:val="22"/>
          <w:szCs w:val="22"/>
        </w:rPr>
      </w:pPr>
    </w:p>
    <w:p w14:paraId="1C842BDA" w14:textId="77777777" w:rsidR="00C17895" w:rsidRDefault="00C17895" w:rsidP="00B40608">
      <w:pPr>
        <w:rPr>
          <w:rFonts w:ascii="Arial" w:hAnsi="Arial" w:cs="Arial"/>
          <w:b/>
          <w:sz w:val="22"/>
          <w:szCs w:val="22"/>
        </w:rPr>
      </w:pPr>
    </w:p>
    <w:p w14:paraId="17F1BF44" w14:textId="10AF48D0" w:rsidR="00602666" w:rsidRPr="00A96812" w:rsidRDefault="00602666" w:rsidP="00602666">
      <w:pPr>
        <w:jc w:val="center"/>
        <w:rPr>
          <w:rFonts w:ascii="Arial" w:hAnsi="Arial" w:cs="Arial"/>
          <w:b/>
          <w:sz w:val="22"/>
          <w:szCs w:val="22"/>
        </w:rPr>
      </w:pPr>
      <w:r w:rsidRPr="003F5D08">
        <w:rPr>
          <w:rFonts w:ascii="Arial" w:hAnsi="Arial" w:cs="Arial"/>
          <w:b/>
          <w:sz w:val="22"/>
          <w:szCs w:val="22"/>
        </w:rPr>
        <w:t xml:space="preserve">ANEXO NÚMERO </w:t>
      </w:r>
      <w:r w:rsidR="003F5D08" w:rsidRPr="003F5D08">
        <w:rPr>
          <w:rFonts w:ascii="Arial" w:hAnsi="Arial" w:cs="Arial"/>
          <w:b/>
          <w:sz w:val="22"/>
          <w:szCs w:val="22"/>
        </w:rPr>
        <w:t>1</w:t>
      </w:r>
      <w:r w:rsidR="00002CF3">
        <w:rPr>
          <w:rFonts w:ascii="Arial" w:hAnsi="Arial" w:cs="Arial"/>
          <w:b/>
          <w:sz w:val="22"/>
          <w:szCs w:val="22"/>
        </w:rPr>
        <w:t>3</w:t>
      </w:r>
      <w:r w:rsidRPr="003F5D08">
        <w:rPr>
          <w:rFonts w:ascii="Arial" w:hAnsi="Arial" w:cs="Arial"/>
          <w:b/>
          <w:sz w:val="22"/>
          <w:szCs w:val="22"/>
        </w:rPr>
        <w:t xml:space="preserve"> (</w:t>
      </w:r>
      <w:r w:rsidR="00002CF3">
        <w:rPr>
          <w:rFonts w:ascii="Arial" w:hAnsi="Arial" w:cs="Arial"/>
          <w:b/>
          <w:sz w:val="22"/>
          <w:szCs w:val="22"/>
        </w:rPr>
        <w:t>TRECE</w:t>
      </w:r>
      <w:r w:rsidRPr="003F5D08">
        <w:rPr>
          <w:rFonts w:ascii="Arial" w:hAnsi="Arial" w:cs="Arial"/>
          <w:b/>
          <w:sz w:val="22"/>
          <w:szCs w:val="22"/>
        </w:rPr>
        <w:t>)</w:t>
      </w:r>
    </w:p>
    <w:p w14:paraId="30435BA3" w14:textId="73CA5A03" w:rsidR="00602666" w:rsidRDefault="00602666" w:rsidP="00602666">
      <w:pPr>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02666" w:rsidRPr="006B502C" w14:paraId="71FA822A"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31F3E14"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09D522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E6516D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772A98F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383C078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4D91C684"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606C36"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38241D4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5C83CF1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7AD46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D70DB1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1135B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C798287"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0C91675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1351BB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D740E8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85EE20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5920F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E45FF19"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E58519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6D3E590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BEA5F9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96151F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D32212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F731A3C"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6DC22F5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4D9ED14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0CF854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439EC7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F71455"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72E68F3"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2A7D0A52"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A01AFA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4DBD490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1A86351"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BD3A7E7"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8D3EF1A" w14:textId="77777777" w:rsidR="00602666" w:rsidRDefault="00602666" w:rsidP="00602666">
            <w:pPr>
              <w:suppressAutoHyphens w:val="0"/>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15887358"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2EBDA19B"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ED7859"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02EBB49"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210409BF"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41DD0E3A" w14:textId="77777777" w:rsidR="00602666" w:rsidRPr="008A2832" w:rsidRDefault="00602666" w:rsidP="00602666">
            <w:pPr>
              <w:suppressAutoHyphens w:val="0"/>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5877A195" w14:textId="77777777" w:rsidR="00602666"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007EBB28"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8DEA1D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FF339FA"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1AC033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69F05"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3A3F4E9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29B772F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DC1C65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DE1FCC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27B4625"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F03238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2677AD4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583EE9C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09AB27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9BC28EF"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883FB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E3EDF44"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2D082E2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2DDEC6EA"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681BC73"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A275F85"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7D940797"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D0042F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0E16CE0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1BEA045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BB60AE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1CCEC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9AF911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43653"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5DD4DB6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9F1E2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91BB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4D9917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EF6CFC8"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5AF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7B76D5F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8FB860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27D6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BA1F31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1DDD01F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083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CDD262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B0D84A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0A6D67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B7E0D9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DF51DD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14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8EA4AA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5F3DCC4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D32FD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0E00A3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03DBF4"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4F86F24F" w14:textId="370DAEBA"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DOCUMENTOS PARA EVALUACION DE PUNTOS Y PORCENTAJES</w:t>
            </w:r>
            <w:r w:rsidR="00E538E3">
              <w:rPr>
                <w:rFonts w:ascii="Arial" w:hAnsi="Arial" w:cs="Arial"/>
                <w:color w:val="000000"/>
                <w:sz w:val="20"/>
                <w:szCs w:val="18"/>
                <w:lang w:val="es-MX" w:eastAsia="es-MX"/>
              </w:rPr>
              <w:t xml:space="preserve"> REFERENCIANDO </w:t>
            </w:r>
            <w:r w:rsidR="00AB2889">
              <w:rPr>
                <w:rFonts w:ascii="Arial" w:hAnsi="Arial" w:cs="Arial"/>
                <w:color w:val="000000"/>
                <w:sz w:val="20"/>
                <w:szCs w:val="18"/>
                <w:lang w:val="es-MX" w:eastAsia="es-MX"/>
              </w:rPr>
              <w:t>CADA PUNTO.</w:t>
            </w:r>
          </w:p>
        </w:tc>
        <w:tc>
          <w:tcPr>
            <w:tcW w:w="2275" w:type="dxa"/>
            <w:tcBorders>
              <w:top w:val="single" w:sz="4" w:space="0" w:color="auto"/>
              <w:left w:val="nil"/>
              <w:bottom w:val="single" w:sz="4" w:space="0" w:color="auto"/>
              <w:right w:val="single" w:sz="4" w:space="0" w:color="auto"/>
            </w:tcBorders>
            <w:shd w:val="clear" w:color="auto" w:fill="auto"/>
            <w:vAlign w:val="center"/>
          </w:tcPr>
          <w:p w14:paraId="070AB0CC"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14:paraId="402D2B6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14:paraId="1FE69EC1"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6D651C84" w14:textId="77777777" w:rsidR="00602666" w:rsidRPr="006B502C" w:rsidRDefault="00602666" w:rsidP="00602666">
            <w:pPr>
              <w:suppressAutoHyphens w:val="0"/>
              <w:jc w:val="center"/>
              <w:rPr>
                <w:rFonts w:ascii="Arial" w:hAnsi="Arial" w:cs="Arial"/>
                <w:color w:val="000000"/>
                <w:sz w:val="20"/>
                <w:szCs w:val="18"/>
                <w:lang w:val="es-MX" w:eastAsia="es-MX"/>
              </w:rPr>
            </w:pPr>
          </w:p>
        </w:tc>
      </w:tr>
    </w:tbl>
    <w:p w14:paraId="3E19FDFA" w14:textId="77777777" w:rsidR="00602666" w:rsidRPr="00A96812" w:rsidRDefault="00602666" w:rsidP="00602666">
      <w:pPr>
        <w:pStyle w:val="a"/>
      </w:pPr>
    </w:p>
    <w:p w14:paraId="06312D9A" w14:textId="77777777" w:rsidR="00602666" w:rsidRPr="00A96812" w:rsidRDefault="00602666" w:rsidP="00602666">
      <w:pPr>
        <w:pStyle w:val="Textonormal"/>
      </w:pPr>
    </w:p>
    <w:p w14:paraId="27AF0EE4" w14:textId="77777777" w:rsidR="00602666" w:rsidRPr="00A96812" w:rsidRDefault="00602666" w:rsidP="00602666">
      <w:pPr>
        <w:pStyle w:val="Textonormal"/>
      </w:pPr>
    </w:p>
    <w:p w14:paraId="01DAFF2C" w14:textId="77777777" w:rsidR="00602666" w:rsidRDefault="00602666" w:rsidP="00602666">
      <w:pPr>
        <w:rPr>
          <w:rFonts w:ascii="Cambria" w:hAnsi="Cambria" w:cs="Tahoma"/>
          <w:b/>
          <w:sz w:val="18"/>
          <w:szCs w:val="18"/>
        </w:rPr>
      </w:pPr>
    </w:p>
    <w:p w14:paraId="497BF341" w14:textId="77777777" w:rsidR="00602666" w:rsidRDefault="00602666" w:rsidP="00602666">
      <w:pPr>
        <w:rPr>
          <w:rFonts w:ascii="Cambria" w:hAnsi="Cambria" w:cs="Tahoma"/>
          <w:b/>
          <w:sz w:val="18"/>
          <w:szCs w:val="18"/>
        </w:rPr>
      </w:pPr>
    </w:p>
    <w:p w14:paraId="2C51069E" w14:textId="77777777" w:rsidR="00E71AC0" w:rsidRDefault="00E71AC0" w:rsidP="00602666">
      <w:pPr>
        <w:rPr>
          <w:rFonts w:ascii="Cambria" w:hAnsi="Cambria" w:cs="Tahoma"/>
          <w:b/>
          <w:sz w:val="18"/>
          <w:szCs w:val="18"/>
        </w:rPr>
      </w:pPr>
    </w:p>
    <w:p w14:paraId="79D57DD0" w14:textId="77777777" w:rsidR="00602666" w:rsidRDefault="00602666" w:rsidP="00602666">
      <w:pPr>
        <w:rPr>
          <w:rFonts w:ascii="Cambria" w:hAnsi="Cambria" w:cs="Tahoma"/>
          <w:b/>
          <w:sz w:val="18"/>
          <w:szCs w:val="18"/>
        </w:rPr>
      </w:pPr>
    </w:p>
    <w:p w14:paraId="0E488CAD" w14:textId="2A70FCC6" w:rsidR="00602666" w:rsidRPr="00391673" w:rsidRDefault="00602666" w:rsidP="00602666">
      <w:pPr>
        <w:jc w:val="center"/>
        <w:rPr>
          <w:rFonts w:ascii="Arial" w:hAnsi="Arial" w:cs="Arial"/>
          <w:b/>
          <w:sz w:val="22"/>
          <w:szCs w:val="22"/>
        </w:rPr>
      </w:pPr>
      <w:r w:rsidRPr="00391673">
        <w:rPr>
          <w:rFonts w:ascii="Arial" w:hAnsi="Arial" w:cs="Arial"/>
          <w:b/>
          <w:sz w:val="22"/>
          <w:szCs w:val="22"/>
        </w:rPr>
        <w:t xml:space="preserve">ANEXO </w:t>
      </w:r>
      <w:r w:rsidR="003F5D08" w:rsidRPr="00391673">
        <w:rPr>
          <w:rFonts w:ascii="Arial" w:hAnsi="Arial" w:cs="Arial"/>
          <w:b/>
          <w:sz w:val="22"/>
          <w:szCs w:val="22"/>
        </w:rPr>
        <w:t>1</w:t>
      </w:r>
      <w:r w:rsidR="00A3172E">
        <w:rPr>
          <w:rFonts w:ascii="Arial" w:hAnsi="Arial" w:cs="Arial"/>
          <w:b/>
          <w:sz w:val="22"/>
          <w:szCs w:val="22"/>
        </w:rPr>
        <w:t>4</w:t>
      </w:r>
    </w:p>
    <w:p w14:paraId="104982EC" w14:textId="77777777" w:rsidR="00602666" w:rsidRDefault="00602666" w:rsidP="00602666">
      <w:pPr>
        <w:jc w:val="center"/>
        <w:rPr>
          <w:rFonts w:ascii="Arial" w:hAnsi="Arial" w:cs="Arial"/>
          <w:b/>
          <w:sz w:val="18"/>
          <w:szCs w:val="18"/>
        </w:rPr>
      </w:pPr>
    </w:p>
    <w:p w14:paraId="6F304271" w14:textId="77777777" w:rsidR="00602666" w:rsidRPr="004A6053" w:rsidRDefault="00602666" w:rsidP="00602666">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0F621325"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971D76C" w14:textId="77777777" w:rsidR="00602666" w:rsidRPr="004A6053" w:rsidRDefault="00602666" w:rsidP="00602666">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40851BCD" w14:textId="77777777" w:rsidR="00602666" w:rsidRPr="004A6053" w:rsidRDefault="00602666" w:rsidP="00602666">
      <w:pPr>
        <w:pStyle w:val="Textoindependiente"/>
        <w:spacing w:line="360" w:lineRule="auto"/>
        <w:jc w:val="center"/>
        <w:rPr>
          <w:rFonts w:ascii="Arial" w:hAnsi="Arial" w:cs="Arial"/>
          <w:b/>
          <w:sz w:val="18"/>
          <w:szCs w:val="18"/>
        </w:rPr>
      </w:pPr>
    </w:p>
    <w:p w14:paraId="4D886B80" w14:textId="77777777" w:rsidR="00602666"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14:paraId="0590FA26" w14:textId="77777777" w:rsidR="00602666" w:rsidRPr="004A6053"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25D945D2" w14:textId="77777777" w:rsidR="00602666" w:rsidRDefault="00602666" w:rsidP="00602666">
      <w:pPr>
        <w:pStyle w:val="Textoindependiente"/>
        <w:spacing w:line="360" w:lineRule="auto"/>
        <w:rPr>
          <w:rFonts w:ascii="Arial" w:hAnsi="Arial" w:cs="Arial"/>
          <w:b/>
          <w:sz w:val="18"/>
          <w:szCs w:val="18"/>
        </w:rPr>
      </w:pPr>
      <w:r>
        <w:rPr>
          <w:rFonts w:ascii="Arial" w:hAnsi="Arial" w:cs="Arial"/>
          <w:b/>
          <w:sz w:val="18"/>
          <w:szCs w:val="18"/>
        </w:rPr>
        <w:t>RFC:_____________________</w:t>
      </w:r>
    </w:p>
    <w:p w14:paraId="1B583DBE" w14:textId="77777777" w:rsidR="00602666" w:rsidRDefault="00602666" w:rsidP="00602666">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14:paraId="4EB8F3EA" w14:textId="77777777" w:rsidR="00391673" w:rsidRDefault="00391673" w:rsidP="00602666">
      <w:pPr>
        <w:pStyle w:val="Textoindependiente"/>
        <w:spacing w:line="360" w:lineRule="auto"/>
        <w:rPr>
          <w:rFonts w:ascii="Arial" w:hAnsi="Arial" w:cs="Arial"/>
          <w:b/>
          <w:sz w:val="18"/>
          <w:szCs w:val="18"/>
        </w:rPr>
      </w:pPr>
    </w:p>
    <w:tbl>
      <w:tblPr>
        <w:tblW w:w="10340" w:type="dxa"/>
        <w:tblInd w:w="70" w:type="dxa"/>
        <w:tblCellMar>
          <w:left w:w="70" w:type="dxa"/>
          <w:right w:w="70" w:type="dxa"/>
        </w:tblCellMar>
        <w:tblLook w:val="04A0" w:firstRow="1" w:lastRow="0" w:firstColumn="1" w:lastColumn="0" w:noHBand="0" w:noVBand="1"/>
      </w:tblPr>
      <w:tblGrid>
        <w:gridCol w:w="702"/>
        <w:gridCol w:w="2518"/>
        <w:gridCol w:w="1420"/>
        <w:gridCol w:w="1300"/>
        <w:gridCol w:w="1300"/>
        <w:gridCol w:w="1640"/>
        <w:gridCol w:w="1460"/>
      </w:tblGrid>
      <w:tr w:rsidR="003A3837" w:rsidRPr="003A3837" w14:paraId="6AE3D72C" w14:textId="77777777" w:rsidTr="003A3837">
        <w:trPr>
          <w:trHeight w:val="225"/>
        </w:trPr>
        <w:tc>
          <w:tcPr>
            <w:tcW w:w="3220" w:type="dxa"/>
            <w:gridSpan w:val="2"/>
            <w:tcBorders>
              <w:top w:val="nil"/>
              <w:left w:val="nil"/>
              <w:bottom w:val="nil"/>
              <w:right w:val="nil"/>
            </w:tcBorders>
            <w:shd w:val="clear" w:color="auto" w:fill="auto"/>
            <w:noWrap/>
            <w:vAlign w:val="bottom"/>
            <w:hideMark/>
          </w:tcPr>
          <w:p w14:paraId="31DACA09" w14:textId="77777777" w:rsidR="003A3837" w:rsidRPr="003A3837" w:rsidRDefault="003A3837" w:rsidP="003A3837">
            <w:pPr>
              <w:suppressAutoHyphens w:val="0"/>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 xml:space="preserve">PARTICIPANTE 1.- </w:t>
            </w:r>
          </w:p>
        </w:tc>
        <w:tc>
          <w:tcPr>
            <w:tcW w:w="1420" w:type="dxa"/>
            <w:tcBorders>
              <w:top w:val="nil"/>
              <w:left w:val="nil"/>
              <w:bottom w:val="nil"/>
              <w:right w:val="nil"/>
            </w:tcBorders>
            <w:shd w:val="clear" w:color="auto" w:fill="auto"/>
            <w:noWrap/>
            <w:vAlign w:val="bottom"/>
            <w:hideMark/>
          </w:tcPr>
          <w:p w14:paraId="31858D9E" w14:textId="77777777" w:rsidR="003A3837" w:rsidRPr="003A3837" w:rsidRDefault="003A3837" w:rsidP="003A3837">
            <w:pPr>
              <w:suppressAutoHyphens w:val="0"/>
              <w:rPr>
                <w:rFonts w:ascii="Calibri" w:hAnsi="Calibri" w:cs="Calibri"/>
                <w:color w:val="000000"/>
                <w:sz w:val="16"/>
                <w:szCs w:val="16"/>
                <w:lang w:val="es-MX" w:eastAsia="es-MX"/>
              </w:rPr>
            </w:pPr>
          </w:p>
        </w:tc>
        <w:tc>
          <w:tcPr>
            <w:tcW w:w="1300" w:type="dxa"/>
            <w:tcBorders>
              <w:top w:val="nil"/>
              <w:left w:val="nil"/>
              <w:bottom w:val="nil"/>
              <w:right w:val="nil"/>
            </w:tcBorders>
            <w:shd w:val="clear" w:color="auto" w:fill="auto"/>
            <w:noWrap/>
            <w:vAlign w:val="bottom"/>
            <w:hideMark/>
          </w:tcPr>
          <w:p w14:paraId="6B96B1C6" w14:textId="77777777" w:rsidR="003A3837" w:rsidRPr="003A3837" w:rsidRDefault="003A3837" w:rsidP="003A3837">
            <w:pPr>
              <w:suppressAutoHyphens w:val="0"/>
              <w:rPr>
                <w:sz w:val="20"/>
                <w:lang w:val="es-MX" w:eastAsia="es-MX"/>
              </w:rPr>
            </w:pPr>
          </w:p>
        </w:tc>
        <w:tc>
          <w:tcPr>
            <w:tcW w:w="1300" w:type="dxa"/>
            <w:tcBorders>
              <w:top w:val="nil"/>
              <w:left w:val="nil"/>
              <w:bottom w:val="nil"/>
              <w:right w:val="nil"/>
            </w:tcBorders>
            <w:shd w:val="clear" w:color="auto" w:fill="auto"/>
            <w:noWrap/>
            <w:vAlign w:val="bottom"/>
            <w:hideMark/>
          </w:tcPr>
          <w:p w14:paraId="0F2EEECC" w14:textId="77777777" w:rsidR="003A3837" w:rsidRPr="003A3837" w:rsidRDefault="003A3837" w:rsidP="003A3837">
            <w:pPr>
              <w:suppressAutoHyphens w:val="0"/>
              <w:rPr>
                <w:sz w:val="20"/>
                <w:lang w:val="es-MX" w:eastAsia="es-MX"/>
              </w:rPr>
            </w:pPr>
          </w:p>
        </w:tc>
        <w:tc>
          <w:tcPr>
            <w:tcW w:w="1640" w:type="dxa"/>
            <w:tcBorders>
              <w:top w:val="nil"/>
              <w:left w:val="nil"/>
              <w:bottom w:val="nil"/>
              <w:right w:val="nil"/>
            </w:tcBorders>
            <w:shd w:val="clear" w:color="auto" w:fill="auto"/>
            <w:noWrap/>
            <w:vAlign w:val="bottom"/>
            <w:hideMark/>
          </w:tcPr>
          <w:p w14:paraId="168BB0F3" w14:textId="77777777" w:rsidR="003A3837" w:rsidRPr="003A3837" w:rsidRDefault="003A3837" w:rsidP="003A3837">
            <w:pPr>
              <w:suppressAutoHyphens w:val="0"/>
              <w:rPr>
                <w:sz w:val="20"/>
                <w:lang w:val="es-MX" w:eastAsia="es-MX"/>
              </w:rPr>
            </w:pPr>
          </w:p>
        </w:tc>
        <w:tc>
          <w:tcPr>
            <w:tcW w:w="1460" w:type="dxa"/>
            <w:tcBorders>
              <w:top w:val="nil"/>
              <w:left w:val="nil"/>
              <w:bottom w:val="nil"/>
              <w:right w:val="nil"/>
            </w:tcBorders>
            <w:shd w:val="clear" w:color="auto" w:fill="auto"/>
            <w:noWrap/>
            <w:vAlign w:val="bottom"/>
            <w:hideMark/>
          </w:tcPr>
          <w:p w14:paraId="08100D88" w14:textId="77777777" w:rsidR="003A3837" w:rsidRPr="003A3837" w:rsidRDefault="003A3837" w:rsidP="003A3837">
            <w:pPr>
              <w:suppressAutoHyphens w:val="0"/>
              <w:rPr>
                <w:sz w:val="20"/>
                <w:lang w:val="es-MX" w:eastAsia="es-MX"/>
              </w:rPr>
            </w:pPr>
          </w:p>
        </w:tc>
      </w:tr>
      <w:tr w:rsidR="003A3837" w:rsidRPr="003A3837" w14:paraId="11C0BEF3" w14:textId="77777777" w:rsidTr="003A3837">
        <w:trPr>
          <w:trHeight w:val="450"/>
        </w:trPr>
        <w:tc>
          <w:tcPr>
            <w:tcW w:w="702" w:type="dxa"/>
            <w:tcBorders>
              <w:top w:val="nil"/>
              <w:left w:val="nil"/>
              <w:bottom w:val="nil"/>
              <w:right w:val="nil"/>
            </w:tcBorders>
            <w:shd w:val="clear" w:color="000000" w:fill="2F75B5"/>
            <w:noWrap/>
            <w:vAlign w:val="center"/>
            <w:hideMark/>
          </w:tcPr>
          <w:p w14:paraId="41C298BD"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NO.</w:t>
            </w:r>
          </w:p>
        </w:tc>
        <w:tc>
          <w:tcPr>
            <w:tcW w:w="2518"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616A57E9"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DESCRIPCION</w:t>
            </w:r>
          </w:p>
        </w:tc>
        <w:tc>
          <w:tcPr>
            <w:tcW w:w="1420" w:type="dxa"/>
            <w:tcBorders>
              <w:top w:val="single" w:sz="4" w:space="0" w:color="auto"/>
              <w:left w:val="nil"/>
              <w:bottom w:val="single" w:sz="4" w:space="0" w:color="auto"/>
              <w:right w:val="single" w:sz="4" w:space="0" w:color="auto"/>
            </w:tcBorders>
            <w:shd w:val="clear" w:color="000000" w:fill="2F75B5"/>
            <w:vAlign w:val="center"/>
            <w:hideMark/>
          </w:tcPr>
          <w:p w14:paraId="47BB69E6"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CANTIDAD MINIMA</w:t>
            </w:r>
          </w:p>
        </w:tc>
        <w:tc>
          <w:tcPr>
            <w:tcW w:w="1300" w:type="dxa"/>
            <w:tcBorders>
              <w:top w:val="single" w:sz="4" w:space="0" w:color="auto"/>
              <w:left w:val="nil"/>
              <w:bottom w:val="single" w:sz="4" w:space="0" w:color="auto"/>
              <w:right w:val="single" w:sz="4" w:space="0" w:color="auto"/>
            </w:tcBorders>
            <w:shd w:val="clear" w:color="000000" w:fill="2F75B5"/>
            <w:vAlign w:val="center"/>
            <w:hideMark/>
          </w:tcPr>
          <w:p w14:paraId="7BDA77BD"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CANTIDAD MAXIMA</w:t>
            </w:r>
          </w:p>
        </w:tc>
        <w:tc>
          <w:tcPr>
            <w:tcW w:w="1300" w:type="dxa"/>
            <w:tcBorders>
              <w:top w:val="single" w:sz="4" w:space="0" w:color="auto"/>
              <w:left w:val="nil"/>
              <w:bottom w:val="single" w:sz="4" w:space="0" w:color="auto"/>
              <w:right w:val="single" w:sz="4" w:space="0" w:color="auto"/>
            </w:tcBorders>
            <w:shd w:val="clear" w:color="000000" w:fill="2F75B5"/>
            <w:vAlign w:val="center"/>
            <w:hideMark/>
          </w:tcPr>
          <w:p w14:paraId="0730900A"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PRECIO UNITARIO</w:t>
            </w:r>
          </w:p>
        </w:tc>
        <w:tc>
          <w:tcPr>
            <w:tcW w:w="1640" w:type="dxa"/>
            <w:tcBorders>
              <w:top w:val="single" w:sz="4" w:space="0" w:color="auto"/>
              <w:left w:val="nil"/>
              <w:bottom w:val="single" w:sz="4" w:space="0" w:color="auto"/>
              <w:right w:val="single" w:sz="4" w:space="0" w:color="auto"/>
            </w:tcBorders>
            <w:shd w:val="clear" w:color="000000" w:fill="2F75B5"/>
            <w:vAlign w:val="center"/>
            <w:hideMark/>
          </w:tcPr>
          <w:p w14:paraId="6D128534"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MONTO TOTAL MINIMO</w:t>
            </w:r>
          </w:p>
        </w:tc>
        <w:tc>
          <w:tcPr>
            <w:tcW w:w="1460" w:type="dxa"/>
            <w:tcBorders>
              <w:top w:val="single" w:sz="4" w:space="0" w:color="auto"/>
              <w:left w:val="nil"/>
              <w:bottom w:val="single" w:sz="4" w:space="0" w:color="auto"/>
              <w:right w:val="single" w:sz="4" w:space="0" w:color="auto"/>
            </w:tcBorders>
            <w:shd w:val="clear" w:color="000000" w:fill="2F75B5"/>
            <w:vAlign w:val="center"/>
            <w:hideMark/>
          </w:tcPr>
          <w:p w14:paraId="7A8D1738" w14:textId="77777777" w:rsidR="003A3837" w:rsidRPr="003A3837" w:rsidRDefault="003A3837" w:rsidP="003A3837">
            <w:pPr>
              <w:suppressAutoHyphens w:val="0"/>
              <w:jc w:val="center"/>
              <w:rPr>
                <w:rFonts w:ascii="Calibri" w:hAnsi="Calibri" w:cs="Calibri"/>
                <w:b/>
                <w:bCs/>
                <w:color w:val="000000"/>
                <w:sz w:val="16"/>
                <w:szCs w:val="16"/>
                <w:lang w:val="es-MX" w:eastAsia="es-MX"/>
              </w:rPr>
            </w:pPr>
            <w:r w:rsidRPr="003A3837">
              <w:rPr>
                <w:rFonts w:ascii="Calibri" w:hAnsi="Calibri" w:cs="Calibri"/>
                <w:b/>
                <w:bCs/>
                <w:color w:val="000000"/>
                <w:sz w:val="16"/>
                <w:szCs w:val="16"/>
                <w:lang w:val="es-MX" w:eastAsia="es-MX"/>
              </w:rPr>
              <w:t>MONTO TOTAL MAXIMO</w:t>
            </w:r>
          </w:p>
        </w:tc>
      </w:tr>
      <w:tr w:rsidR="003A3837" w:rsidRPr="003A3837" w14:paraId="4DB5DA03" w14:textId="77777777" w:rsidTr="003A3837">
        <w:trPr>
          <w:trHeight w:val="225"/>
        </w:trPr>
        <w:tc>
          <w:tcPr>
            <w:tcW w:w="702" w:type="dxa"/>
            <w:vMerge w:val="restart"/>
            <w:tcBorders>
              <w:top w:val="single" w:sz="4" w:space="0" w:color="auto"/>
              <w:left w:val="single" w:sz="4" w:space="0" w:color="auto"/>
              <w:bottom w:val="single" w:sz="4" w:space="0" w:color="000000"/>
              <w:right w:val="single" w:sz="4" w:space="0" w:color="auto"/>
            </w:tcBorders>
            <w:shd w:val="clear" w:color="000000" w:fill="2F75B5"/>
            <w:noWrap/>
            <w:vAlign w:val="center"/>
            <w:hideMark/>
          </w:tcPr>
          <w:p w14:paraId="2A6A30A4"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1</w:t>
            </w:r>
          </w:p>
        </w:tc>
        <w:tc>
          <w:tcPr>
            <w:tcW w:w="2518" w:type="dxa"/>
            <w:tcBorders>
              <w:top w:val="nil"/>
              <w:left w:val="nil"/>
              <w:bottom w:val="single" w:sz="4" w:space="0" w:color="auto"/>
              <w:right w:val="single" w:sz="4" w:space="0" w:color="auto"/>
            </w:tcBorders>
            <w:shd w:val="clear" w:color="auto" w:fill="auto"/>
            <w:noWrap/>
            <w:vAlign w:val="bottom"/>
            <w:hideMark/>
          </w:tcPr>
          <w:p w14:paraId="46D8DE8A" w14:textId="77777777" w:rsidR="003A3837" w:rsidRPr="003A3837" w:rsidRDefault="003A3837" w:rsidP="003A3837">
            <w:pPr>
              <w:suppressAutoHyphens w:val="0"/>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SESIONES</w:t>
            </w:r>
          </w:p>
        </w:tc>
        <w:tc>
          <w:tcPr>
            <w:tcW w:w="1420" w:type="dxa"/>
            <w:tcBorders>
              <w:top w:val="nil"/>
              <w:left w:val="nil"/>
              <w:bottom w:val="single" w:sz="4" w:space="0" w:color="auto"/>
              <w:right w:val="single" w:sz="4" w:space="0" w:color="auto"/>
            </w:tcBorders>
            <w:shd w:val="clear" w:color="auto" w:fill="auto"/>
            <w:noWrap/>
            <w:vAlign w:val="center"/>
            <w:hideMark/>
          </w:tcPr>
          <w:p w14:paraId="08DE419B"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3040</w:t>
            </w:r>
          </w:p>
        </w:tc>
        <w:tc>
          <w:tcPr>
            <w:tcW w:w="1300" w:type="dxa"/>
            <w:tcBorders>
              <w:top w:val="nil"/>
              <w:left w:val="nil"/>
              <w:bottom w:val="single" w:sz="4" w:space="0" w:color="auto"/>
              <w:right w:val="single" w:sz="4" w:space="0" w:color="auto"/>
            </w:tcBorders>
            <w:shd w:val="clear" w:color="auto" w:fill="auto"/>
            <w:noWrap/>
            <w:vAlign w:val="center"/>
            <w:hideMark/>
          </w:tcPr>
          <w:p w14:paraId="5187993F"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7601</w:t>
            </w:r>
          </w:p>
        </w:tc>
        <w:tc>
          <w:tcPr>
            <w:tcW w:w="1300" w:type="dxa"/>
            <w:tcBorders>
              <w:top w:val="nil"/>
              <w:left w:val="nil"/>
              <w:bottom w:val="single" w:sz="4" w:space="0" w:color="auto"/>
              <w:right w:val="single" w:sz="4" w:space="0" w:color="auto"/>
            </w:tcBorders>
            <w:shd w:val="clear" w:color="auto" w:fill="auto"/>
            <w:noWrap/>
            <w:vAlign w:val="center"/>
            <w:hideMark/>
          </w:tcPr>
          <w:p w14:paraId="5A0ED9BB"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 </w:t>
            </w:r>
          </w:p>
        </w:tc>
        <w:tc>
          <w:tcPr>
            <w:tcW w:w="1640" w:type="dxa"/>
            <w:tcBorders>
              <w:top w:val="nil"/>
              <w:left w:val="nil"/>
              <w:bottom w:val="single" w:sz="4" w:space="0" w:color="auto"/>
              <w:right w:val="single" w:sz="4" w:space="0" w:color="auto"/>
            </w:tcBorders>
            <w:shd w:val="clear" w:color="auto" w:fill="auto"/>
            <w:noWrap/>
            <w:vAlign w:val="center"/>
            <w:hideMark/>
          </w:tcPr>
          <w:p w14:paraId="06C3BE98"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1E7370AA"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r>
      <w:tr w:rsidR="003A3837" w:rsidRPr="003A3837" w14:paraId="5656EDDA" w14:textId="77777777" w:rsidTr="003A3837">
        <w:trPr>
          <w:trHeight w:val="225"/>
        </w:trPr>
        <w:tc>
          <w:tcPr>
            <w:tcW w:w="702" w:type="dxa"/>
            <w:vMerge/>
            <w:tcBorders>
              <w:top w:val="single" w:sz="4" w:space="0" w:color="auto"/>
              <w:left w:val="single" w:sz="4" w:space="0" w:color="auto"/>
              <w:bottom w:val="single" w:sz="4" w:space="0" w:color="000000"/>
              <w:right w:val="single" w:sz="4" w:space="0" w:color="auto"/>
            </w:tcBorders>
            <w:vAlign w:val="center"/>
            <w:hideMark/>
          </w:tcPr>
          <w:p w14:paraId="54797E07" w14:textId="77777777" w:rsidR="003A3837" w:rsidRPr="003A3837" w:rsidRDefault="003A3837" w:rsidP="003A3837">
            <w:pPr>
              <w:suppressAutoHyphens w:val="0"/>
              <w:rPr>
                <w:rFonts w:ascii="Calibri" w:hAnsi="Calibri" w:cs="Calibri"/>
                <w:color w:val="000000"/>
                <w:sz w:val="16"/>
                <w:szCs w:val="16"/>
                <w:lang w:val="es-MX" w:eastAsia="es-MX"/>
              </w:rPr>
            </w:pPr>
          </w:p>
        </w:tc>
        <w:tc>
          <w:tcPr>
            <w:tcW w:w="2518" w:type="dxa"/>
            <w:tcBorders>
              <w:top w:val="nil"/>
              <w:left w:val="nil"/>
              <w:bottom w:val="single" w:sz="4" w:space="0" w:color="auto"/>
              <w:right w:val="single" w:sz="4" w:space="0" w:color="auto"/>
            </w:tcBorders>
            <w:shd w:val="clear" w:color="auto" w:fill="auto"/>
            <w:noWrap/>
            <w:vAlign w:val="bottom"/>
            <w:hideMark/>
          </w:tcPr>
          <w:p w14:paraId="53E4C3AF" w14:textId="77777777" w:rsidR="003A3837" w:rsidRPr="003A3837" w:rsidRDefault="003A3837" w:rsidP="003A3837">
            <w:pPr>
              <w:suppressAutoHyphens w:val="0"/>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 xml:space="preserve">SIMULACIONES </w:t>
            </w:r>
          </w:p>
        </w:tc>
        <w:tc>
          <w:tcPr>
            <w:tcW w:w="1420" w:type="dxa"/>
            <w:tcBorders>
              <w:top w:val="nil"/>
              <w:left w:val="nil"/>
              <w:bottom w:val="single" w:sz="4" w:space="0" w:color="auto"/>
              <w:right w:val="single" w:sz="4" w:space="0" w:color="auto"/>
            </w:tcBorders>
            <w:shd w:val="clear" w:color="auto" w:fill="auto"/>
            <w:noWrap/>
            <w:vAlign w:val="center"/>
            <w:hideMark/>
          </w:tcPr>
          <w:p w14:paraId="0A33F50F"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132</w:t>
            </w:r>
          </w:p>
        </w:tc>
        <w:tc>
          <w:tcPr>
            <w:tcW w:w="1300" w:type="dxa"/>
            <w:tcBorders>
              <w:top w:val="nil"/>
              <w:left w:val="nil"/>
              <w:bottom w:val="single" w:sz="4" w:space="0" w:color="auto"/>
              <w:right w:val="single" w:sz="4" w:space="0" w:color="auto"/>
            </w:tcBorders>
            <w:shd w:val="clear" w:color="auto" w:fill="auto"/>
            <w:noWrap/>
            <w:vAlign w:val="center"/>
            <w:hideMark/>
          </w:tcPr>
          <w:p w14:paraId="064CE3D2"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329</w:t>
            </w:r>
          </w:p>
        </w:tc>
        <w:tc>
          <w:tcPr>
            <w:tcW w:w="1300" w:type="dxa"/>
            <w:tcBorders>
              <w:top w:val="nil"/>
              <w:left w:val="nil"/>
              <w:bottom w:val="single" w:sz="4" w:space="0" w:color="auto"/>
              <w:right w:val="single" w:sz="4" w:space="0" w:color="auto"/>
            </w:tcBorders>
            <w:shd w:val="clear" w:color="auto" w:fill="auto"/>
            <w:noWrap/>
            <w:vAlign w:val="center"/>
            <w:hideMark/>
          </w:tcPr>
          <w:p w14:paraId="4ECC9893"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 </w:t>
            </w:r>
          </w:p>
        </w:tc>
        <w:tc>
          <w:tcPr>
            <w:tcW w:w="1640" w:type="dxa"/>
            <w:tcBorders>
              <w:top w:val="nil"/>
              <w:left w:val="nil"/>
              <w:bottom w:val="single" w:sz="4" w:space="0" w:color="auto"/>
              <w:right w:val="single" w:sz="4" w:space="0" w:color="auto"/>
            </w:tcBorders>
            <w:shd w:val="clear" w:color="auto" w:fill="auto"/>
            <w:noWrap/>
            <w:vAlign w:val="center"/>
            <w:hideMark/>
          </w:tcPr>
          <w:p w14:paraId="1A061C77"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777ECBA2"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r>
      <w:tr w:rsidR="003A3837" w:rsidRPr="003A3837" w14:paraId="37897288" w14:textId="77777777" w:rsidTr="003A3837">
        <w:trPr>
          <w:trHeight w:val="225"/>
        </w:trPr>
        <w:tc>
          <w:tcPr>
            <w:tcW w:w="702" w:type="dxa"/>
            <w:tcBorders>
              <w:top w:val="nil"/>
              <w:left w:val="nil"/>
              <w:bottom w:val="nil"/>
              <w:right w:val="nil"/>
            </w:tcBorders>
            <w:shd w:val="clear" w:color="auto" w:fill="auto"/>
            <w:noWrap/>
            <w:vAlign w:val="bottom"/>
            <w:hideMark/>
          </w:tcPr>
          <w:p w14:paraId="5FEFA287" w14:textId="77777777" w:rsidR="003A3837" w:rsidRPr="003A3837" w:rsidRDefault="003A3837" w:rsidP="003A3837">
            <w:pPr>
              <w:suppressAutoHyphens w:val="0"/>
              <w:jc w:val="center"/>
              <w:rPr>
                <w:rFonts w:ascii="Calibri" w:hAnsi="Calibri" w:cs="Calibri"/>
                <w:color w:val="000000"/>
                <w:sz w:val="16"/>
                <w:szCs w:val="16"/>
                <w:lang w:val="es-MX" w:eastAsia="es-MX"/>
              </w:rPr>
            </w:pPr>
          </w:p>
        </w:tc>
        <w:tc>
          <w:tcPr>
            <w:tcW w:w="2518" w:type="dxa"/>
            <w:tcBorders>
              <w:top w:val="nil"/>
              <w:left w:val="nil"/>
              <w:bottom w:val="nil"/>
              <w:right w:val="nil"/>
            </w:tcBorders>
            <w:shd w:val="clear" w:color="auto" w:fill="auto"/>
            <w:noWrap/>
            <w:vAlign w:val="bottom"/>
            <w:hideMark/>
          </w:tcPr>
          <w:p w14:paraId="073B0930" w14:textId="77777777" w:rsidR="003A3837" w:rsidRPr="003A3837" w:rsidRDefault="003A3837" w:rsidP="003A3837">
            <w:pPr>
              <w:suppressAutoHyphens w:val="0"/>
              <w:rPr>
                <w:sz w:val="20"/>
                <w:lang w:val="es-MX" w:eastAsia="es-MX"/>
              </w:rPr>
            </w:pPr>
          </w:p>
        </w:tc>
        <w:tc>
          <w:tcPr>
            <w:tcW w:w="1420" w:type="dxa"/>
            <w:tcBorders>
              <w:top w:val="nil"/>
              <w:left w:val="nil"/>
              <w:bottom w:val="nil"/>
              <w:right w:val="nil"/>
            </w:tcBorders>
            <w:shd w:val="clear" w:color="auto" w:fill="auto"/>
            <w:noWrap/>
            <w:vAlign w:val="bottom"/>
            <w:hideMark/>
          </w:tcPr>
          <w:p w14:paraId="7EDC1860" w14:textId="77777777" w:rsidR="003A3837" w:rsidRPr="003A3837" w:rsidRDefault="003A3837" w:rsidP="003A3837">
            <w:pPr>
              <w:suppressAutoHyphens w:val="0"/>
              <w:rPr>
                <w:sz w:val="20"/>
                <w:lang w:val="es-MX" w:eastAsia="es-MX"/>
              </w:rPr>
            </w:pPr>
          </w:p>
        </w:tc>
        <w:tc>
          <w:tcPr>
            <w:tcW w:w="1300" w:type="dxa"/>
            <w:tcBorders>
              <w:top w:val="nil"/>
              <w:left w:val="nil"/>
              <w:bottom w:val="nil"/>
              <w:right w:val="nil"/>
            </w:tcBorders>
            <w:shd w:val="clear" w:color="auto" w:fill="auto"/>
            <w:noWrap/>
            <w:vAlign w:val="bottom"/>
            <w:hideMark/>
          </w:tcPr>
          <w:p w14:paraId="5CA025F1" w14:textId="77777777" w:rsidR="003A3837" w:rsidRPr="003A3837" w:rsidRDefault="003A3837" w:rsidP="003A3837">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2F75B5"/>
            <w:vAlign w:val="center"/>
            <w:hideMark/>
          </w:tcPr>
          <w:p w14:paraId="06DC6D30" w14:textId="77777777" w:rsidR="003A3837" w:rsidRPr="003A3837" w:rsidRDefault="003A3837" w:rsidP="003A3837">
            <w:pPr>
              <w:suppressAutoHyphens w:val="0"/>
              <w:jc w:val="center"/>
              <w:rPr>
                <w:rFonts w:ascii="Arial" w:hAnsi="Arial" w:cs="Arial"/>
                <w:b/>
                <w:bCs/>
                <w:color w:val="000000"/>
                <w:sz w:val="16"/>
                <w:szCs w:val="16"/>
                <w:lang w:val="es-MX" w:eastAsia="es-MX"/>
              </w:rPr>
            </w:pPr>
            <w:r w:rsidRPr="003A3837">
              <w:rPr>
                <w:rFonts w:ascii="Arial" w:hAnsi="Arial" w:cs="Arial"/>
                <w:b/>
                <w:bCs/>
                <w:color w:val="000000"/>
                <w:sz w:val="16"/>
                <w:szCs w:val="16"/>
                <w:lang w:val="es-MX" w:eastAsia="es-MX"/>
              </w:rPr>
              <w:t>SUBTOTAL</w:t>
            </w:r>
          </w:p>
        </w:tc>
        <w:tc>
          <w:tcPr>
            <w:tcW w:w="1640" w:type="dxa"/>
            <w:tcBorders>
              <w:top w:val="nil"/>
              <w:left w:val="nil"/>
              <w:bottom w:val="single" w:sz="4" w:space="0" w:color="auto"/>
              <w:right w:val="single" w:sz="4" w:space="0" w:color="auto"/>
            </w:tcBorders>
            <w:shd w:val="clear" w:color="auto" w:fill="auto"/>
            <w:noWrap/>
            <w:vAlign w:val="bottom"/>
            <w:hideMark/>
          </w:tcPr>
          <w:p w14:paraId="51558DB9"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5A2AD064"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r>
      <w:tr w:rsidR="003A3837" w:rsidRPr="003A3837" w14:paraId="377B6A1C" w14:textId="77777777" w:rsidTr="003A3837">
        <w:trPr>
          <w:trHeight w:val="225"/>
        </w:trPr>
        <w:tc>
          <w:tcPr>
            <w:tcW w:w="702" w:type="dxa"/>
            <w:tcBorders>
              <w:top w:val="nil"/>
              <w:left w:val="nil"/>
              <w:bottom w:val="nil"/>
              <w:right w:val="nil"/>
            </w:tcBorders>
            <w:shd w:val="clear" w:color="auto" w:fill="auto"/>
            <w:noWrap/>
            <w:vAlign w:val="bottom"/>
            <w:hideMark/>
          </w:tcPr>
          <w:p w14:paraId="2EFB9BF5" w14:textId="77777777" w:rsidR="003A3837" w:rsidRPr="003A3837" w:rsidRDefault="003A3837" w:rsidP="003A3837">
            <w:pPr>
              <w:suppressAutoHyphens w:val="0"/>
              <w:jc w:val="center"/>
              <w:rPr>
                <w:rFonts w:ascii="Calibri" w:hAnsi="Calibri" w:cs="Calibri"/>
                <w:color w:val="000000"/>
                <w:sz w:val="16"/>
                <w:szCs w:val="16"/>
                <w:lang w:val="es-MX" w:eastAsia="es-MX"/>
              </w:rPr>
            </w:pPr>
          </w:p>
        </w:tc>
        <w:tc>
          <w:tcPr>
            <w:tcW w:w="2518" w:type="dxa"/>
            <w:tcBorders>
              <w:top w:val="nil"/>
              <w:left w:val="nil"/>
              <w:bottom w:val="nil"/>
              <w:right w:val="nil"/>
            </w:tcBorders>
            <w:shd w:val="clear" w:color="auto" w:fill="auto"/>
            <w:noWrap/>
            <w:vAlign w:val="bottom"/>
            <w:hideMark/>
          </w:tcPr>
          <w:p w14:paraId="059AC399" w14:textId="77777777" w:rsidR="003A3837" w:rsidRPr="003A3837" w:rsidRDefault="003A3837" w:rsidP="003A3837">
            <w:pPr>
              <w:suppressAutoHyphens w:val="0"/>
              <w:rPr>
                <w:sz w:val="20"/>
                <w:lang w:val="es-MX" w:eastAsia="es-MX"/>
              </w:rPr>
            </w:pPr>
          </w:p>
        </w:tc>
        <w:tc>
          <w:tcPr>
            <w:tcW w:w="1420" w:type="dxa"/>
            <w:tcBorders>
              <w:top w:val="nil"/>
              <w:left w:val="nil"/>
              <w:bottom w:val="nil"/>
              <w:right w:val="nil"/>
            </w:tcBorders>
            <w:shd w:val="clear" w:color="auto" w:fill="auto"/>
            <w:noWrap/>
            <w:vAlign w:val="bottom"/>
            <w:hideMark/>
          </w:tcPr>
          <w:p w14:paraId="1D4E83E6" w14:textId="77777777" w:rsidR="003A3837" w:rsidRPr="003A3837" w:rsidRDefault="003A3837" w:rsidP="003A3837">
            <w:pPr>
              <w:suppressAutoHyphens w:val="0"/>
              <w:rPr>
                <w:sz w:val="20"/>
                <w:lang w:val="es-MX" w:eastAsia="es-MX"/>
              </w:rPr>
            </w:pPr>
          </w:p>
        </w:tc>
        <w:tc>
          <w:tcPr>
            <w:tcW w:w="1300" w:type="dxa"/>
            <w:tcBorders>
              <w:top w:val="nil"/>
              <w:left w:val="nil"/>
              <w:bottom w:val="nil"/>
              <w:right w:val="nil"/>
            </w:tcBorders>
            <w:shd w:val="clear" w:color="auto" w:fill="auto"/>
            <w:noWrap/>
            <w:vAlign w:val="bottom"/>
            <w:hideMark/>
          </w:tcPr>
          <w:p w14:paraId="6826D4AF" w14:textId="77777777" w:rsidR="003A3837" w:rsidRPr="003A3837" w:rsidRDefault="003A3837" w:rsidP="003A3837">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2F75B5"/>
            <w:vAlign w:val="center"/>
            <w:hideMark/>
          </w:tcPr>
          <w:p w14:paraId="34BA3E61" w14:textId="77777777" w:rsidR="003A3837" w:rsidRPr="003A3837" w:rsidRDefault="003A3837" w:rsidP="003A3837">
            <w:pPr>
              <w:suppressAutoHyphens w:val="0"/>
              <w:jc w:val="center"/>
              <w:rPr>
                <w:rFonts w:ascii="Arial" w:hAnsi="Arial" w:cs="Arial"/>
                <w:b/>
                <w:bCs/>
                <w:color w:val="000000"/>
                <w:sz w:val="16"/>
                <w:szCs w:val="16"/>
                <w:lang w:val="es-MX" w:eastAsia="es-MX"/>
              </w:rPr>
            </w:pPr>
            <w:r w:rsidRPr="003A3837">
              <w:rPr>
                <w:rFonts w:ascii="Arial" w:hAnsi="Arial" w:cs="Arial"/>
                <w:b/>
                <w:bCs/>
                <w:color w:val="000000"/>
                <w:sz w:val="16"/>
                <w:szCs w:val="16"/>
                <w:lang w:val="es-MX" w:eastAsia="es-MX"/>
              </w:rPr>
              <w:t>IVA</w:t>
            </w:r>
          </w:p>
        </w:tc>
        <w:tc>
          <w:tcPr>
            <w:tcW w:w="1640" w:type="dxa"/>
            <w:tcBorders>
              <w:top w:val="nil"/>
              <w:left w:val="nil"/>
              <w:bottom w:val="single" w:sz="4" w:space="0" w:color="auto"/>
              <w:right w:val="single" w:sz="4" w:space="0" w:color="auto"/>
            </w:tcBorders>
            <w:shd w:val="clear" w:color="auto" w:fill="auto"/>
            <w:noWrap/>
            <w:vAlign w:val="bottom"/>
            <w:hideMark/>
          </w:tcPr>
          <w:p w14:paraId="67F7CBEE"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2857483F"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r>
      <w:tr w:rsidR="003A3837" w:rsidRPr="003A3837" w14:paraId="7269A0B9" w14:textId="77777777" w:rsidTr="003A3837">
        <w:trPr>
          <w:trHeight w:val="225"/>
        </w:trPr>
        <w:tc>
          <w:tcPr>
            <w:tcW w:w="702" w:type="dxa"/>
            <w:tcBorders>
              <w:top w:val="nil"/>
              <w:left w:val="nil"/>
              <w:bottom w:val="nil"/>
              <w:right w:val="nil"/>
            </w:tcBorders>
            <w:shd w:val="clear" w:color="auto" w:fill="auto"/>
            <w:noWrap/>
            <w:vAlign w:val="bottom"/>
            <w:hideMark/>
          </w:tcPr>
          <w:p w14:paraId="14A28A1E" w14:textId="77777777" w:rsidR="003A3837" w:rsidRPr="003A3837" w:rsidRDefault="003A3837" w:rsidP="003A3837">
            <w:pPr>
              <w:suppressAutoHyphens w:val="0"/>
              <w:jc w:val="center"/>
              <w:rPr>
                <w:rFonts w:ascii="Calibri" w:hAnsi="Calibri" w:cs="Calibri"/>
                <w:color w:val="000000"/>
                <w:sz w:val="16"/>
                <w:szCs w:val="16"/>
                <w:lang w:val="es-MX" w:eastAsia="es-MX"/>
              </w:rPr>
            </w:pPr>
          </w:p>
        </w:tc>
        <w:tc>
          <w:tcPr>
            <w:tcW w:w="2518" w:type="dxa"/>
            <w:tcBorders>
              <w:top w:val="nil"/>
              <w:left w:val="nil"/>
              <w:bottom w:val="nil"/>
              <w:right w:val="nil"/>
            </w:tcBorders>
            <w:shd w:val="clear" w:color="auto" w:fill="auto"/>
            <w:noWrap/>
            <w:vAlign w:val="bottom"/>
            <w:hideMark/>
          </w:tcPr>
          <w:p w14:paraId="3A99617D" w14:textId="77777777" w:rsidR="003A3837" w:rsidRPr="003A3837" w:rsidRDefault="003A3837" w:rsidP="003A3837">
            <w:pPr>
              <w:suppressAutoHyphens w:val="0"/>
              <w:rPr>
                <w:sz w:val="20"/>
                <w:lang w:val="es-MX" w:eastAsia="es-MX"/>
              </w:rPr>
            </w:pPr>
          </w:p>
        </w:tc>
        <w:tc>
          <w:tcPr>
            <w:tcW w:w="1420" w:type="dxa"/>
            <w:tcBorders>
              <w:top w:val="nil"/>
              <w:left w:val="nil"/>
              <w:bottom w:val="nil"/>
              <w:right w:val="nil"/>
            </w:tcBorders>
            <w:shd w:val="clear" w:color="auto" w:fill="auto"/>
            <w:noWrap/>
            <w:vAlign w:val="bottom"/>
            <w:hideMark/>
          </w:tcPr>
          <w:p w14:paraId="293DC1EB" w14:textId="77777777" w:rsidR="003A3837" w:rsidRPr="003A3837" w:rsidRDefault="003A3837" w:rsidP="003A3837">
            <w:pPr>
              <w:suppressAutoHyphens w:val="0"/>
              <w:rPr>
                <w:sz w:val="20"/>
                <w:lang w:val="es-MX" w:eastAsia="es-MX"/>
              </w:rPr>
            </w:pPr>
          </w:p>
        </w:tc>
        <w:tc>
          <w:tcPr>
            <w:tcW w:w="1300" w:type="dxa"/>
            <w:tcBorders>
              <w:top w:val="nil"/>
              <w:left w:val="nil"/>
              <w:bottom w:val="nil"/>
              <w:right w:val="nil"/>
            </w:tcBorders>
            <w:shd w:val="clear" w:color="auto" w:fill="auto"/>
            <w:noWrap/>
            <w:vAlign w:val="bottom"/>
            <w:hideMark/>
          </w:tcPr>
          <w:p w14:paraId="41450F1D" w14:textId="77777777" w:rsidR="003A3837" w:rsidRPr="003A3837" w:rsidRDefault="003A3837" w:rsidP="003A3837">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2F75B5"/>
            <w:vAlign w:val="center"/>
            <w:hideMark/>
          </w:tcPr>
          <w:p w14:paraId="1161B4F6" w14:textId="77777777" w:rsidR="003A3837" w:rsidRPr="003A3837" w:rsidRDefault="003A3837" w:rsidP="003A3837">
            <w:pPr>
              <w:suppressAutoHyphens w:val="0"/>
              <w:jc w:val="center"/>
              <w:rPr>
                <w:rFonts w:ascii="Arial" w:hAnsi="Arial" w:cs="Arial"/>
                <w:b/>
                <w:bCs/>
                <w:color w:val="000000"/>
                <w:sz w:val="16"/>
                <w:szCs w:val="16"/>
                <w:lang w:val="es-MX" w:eastAsia="es-MX"/>
              </w:rPr>
            </w:pPr>
            <w:r w:rsidRPr="003A3837">
              <w:rPr>
                <w:rFonts w:ascii="Arial" w:hAnsi="Arial" w:cs="Arial"/>
                <w:b/>
                <w:bCs/>
                <w:color w:val="000000"/>
                <w:sz w:val="16"/>
                <w:szCs w:val="16"/>
                <w:lang w:val="es-MX" w:eastAsia="es-MX"/>
              </w:rPr>
              <w:t>TOTAL</w:t>
            </w:r>
          </w:p>
        </w:tc>
        <w:tc>
          <w:tcPr>
            <w:tcW w:w="1640" w:type="dxa"/>
            <w:tcBorders>
              <w:top w:val="nil"/>
              <w:left w:val="nil"/>
              <w:bottom w:val="single" w:sz="4" w:space="0" w:color="auto"/>
              <w:right w:val="single" w:sz="4" w:space="0" w:color="auto"/>
            </w:tcBorders>
            <w:shd w:val="clear" w:color="auto" w:fill="auto"/>
            <w:noWrap/>
            <w:vAlign w:val="bottom"/>
            <w:hideMark/>
          </w:tcPr>
          <w:p w14:paraId="6C680AA5"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c>
          <w:tcPr>
            <w:tcW w:w="1460" w:type="dxa"/>
            <w:tcBorders>
              <w:top w:val="nil"/>
              <w:left w:val="nil"/>
              <w:bottom w:val="single" w:sz="4" w:space="0" w:color="auto"/>
              <w:right w:val="single" w:sz="4" w:space="0" w:color="auto"/>
            </w:tcBorders>
            <w:shd w:val="clear" w:color="auto" w:fill="auto"/>
            <w:noWrap/>
            <w:vAlign w:val="center"/>
            <w:hideMark/>
          </w:tcPr>
          <w:p w14:paraId="6E6D4E81" w14:textId="77777777" w:rsidR="003A3837" w:rsidRPr="003A3837" w:rsidRDefault="003A3837" w:rsidP="003A3837">
            <w:pPr>
              <w:suppressAutoHyphens w:val="0"/>
              <w:jc w:val="center"/>
              <w:rPr>
                <w:rFonts w:ascii="Calibri" w:hAnsi="Calibri" w:cs="Calibri"/>
                <w:color w:val="000000"/>
                <w:sz w:val="16"/>
                <w:szCs w:val="16"/>
                <w:lang w:val="es-MX" w:eastAsia="es-MX"/>
              </w:rPr>
            </w:pPr>
            <w:r w:rsidRPr="003A3837">
              <w:rPr>
                <w:rFonts w:ascii="Calibri" w:hAnsi="Calibri" w:cs="Calibri"/>
                <w:color w:val="000000"/>
                <w:sz w:val="16"/>
                <w:szCs w:val="16"/>
                <w:lang w:val="es-MX" w:eastAsia="es-MX"/>
              </w:rPr>
              <w:t>$0.00</w:t>
            </w:r>
          </w:p>
        </w:tc>
      </w:tr>
    </w:tbl>
    <w:p w14:paraId="36F405B9" w14:textId="77777777" w:rsidR="00602666" w:rsidRDefault="00602666" w:rsidP="00602666">
      <w:pPr>
        <w:rPr>
          <w:rFonts w:ascii="Arial" w:hAnsi="Arial" w:cs="Arial"/>
          <w:sz w:val="18"/>
          <w:szCs w:val="18"/>
        </w:rPr>
      </w:pPr>
    </w:p>
    <w:p w14:paraId="4A8C5FDA" w14:textId="77777777" w:rsidR="00602666" w:rsidRDefault="00602666" w:rsidP="00602666">
      <w:pPr>
        <w:rPr>
          <w:rFonts w:ascii="Arial" w:hAnsi="Arial" w:cs="Arial"/>
          <w:b/>
          <w:sz w:val="18"/>
          <w:szCs w:val="18"/>
        </w:rPr>
      </w:pPr>
      <w:r>
        <w:rPr>
          <w:rFonts w:ascii="Arial" w:hAnsi="Arial" w:cs="Arial"/>
          <w:b/>
          <w:sz w:val="18"/>
          <w:szCs w:val="18"/>
        </w:rPr>
        <w:t>MONTO TOTAL DE LA PROPUESTA: $_______________________</w:t>
      </w:r>
    </w:p>
    <w:p w14:paraId="0645F947" w14:textId="77777777" w:rsidR="00602666" w:rsidRDefault="00602666" w:rsidP="00602666">
      <w:pPr>
        <w:rPr>
          <w:rFonts w:ascii="Arial" w:hAnsi="Arial" w:cs="Arial"/>
          <w:b/>
          <w:sz w:val="18"/>
          <w:szCs w:val="18"/>
        </w:rPr>
      </w:pPr>
    </w:p>
    <w:p w14:paraId="4578CC6B" w14:textId="77777777" w:rsidR="00602666" w:rsidRDefault="00602666" w:rsidP="00602666">
      <w:pPr>
        <w:rPr>
          <w:rFonts w:ascii="Arial" w:hAnsi="Arial" w:cs="Arial"/>
          <w:b/>
          <w:sz w:val="18"/>
          <w:szCs w:val="18"/>
        </w:rPr>
      </w:pPr>
    </w:p>
    <w:p w14:paraId="4647047B" w14:textId="77777777" w:rsidR="00602666" w:rsidRPr="00E83986" w:rsidRDefault="00602666" w:rsidP="00602666">
      <w:pPr>
        <w:rPr>
          <w:rFonts w:ascii="Arial" w:hAnsi="Arial" w:cs="Arial"/>
          <w:b/>
          <w:sz w:val="18"/>
          <w:szCs w:val="18"/>
        </w:rPr>
      </w:pPr>
      <w:r>
        <w:rPr>
          <w:rFonts w:ascii="Arial" w:hAnsi="Arial" w:cs="Arial"/>
          <w:b/>
          <w:sz w:val="18"/>
          <w:szCs w:val="18"/>
        </w:rPr>
        <w:t>MONTO TOTAL DE LA PROPUESTA (LETRA): ______________________________________________</w:t>
      </w:r>
    </w:p>
    <w:p w14:paraId="2D83B3D5" w14:textId="77777777" w:rsidR="00602666" w:rsidRDefault="00602666" w:rsidP="00602666">
      <w:pPr>
        <w:jc w:val="center"/>
        <w:rPr>
          <w:rFonts w:ascii="Arial" w:hAnsi="Arial" w:cs="Arial"/>
          <w:b/>
          <w:sz w:val="18"/>
          <w:szCs w:val="18"/>
        </w:rPr>
      </w:pPr>
    </w:p>
    <w:p w14:paraId="3096C15B" w14:textId="77777777" w:rsidR="00602666" w:rsidRDefault="00602666" w:rsidP="00602666">
      <w:pPr>
        <w:jc w:val="center"/>
        <w:rPr>
          <w:rFonts w:ascii="Arial" w:hAnsi="Arial" w:cs="Arial"/>
          <w:b/>
          <w:sz w:val="18"/>
          <w:szCs w:val="18"/>
        </w:rPr>
      </w:pPr>
    </w:p>
    <w:p w14:paraId="228484C5" w14:textId="77777777" w:rsidR="00602666" w:rsidRDefault="00602666" w:rsidP="00602666">
      <w:pPr>
        <w:jc w:val="center"/>
        <w:rPr>
          <w:rFonts w:ascii="Arial" w:hAnsi="Arial" w:cs="Arial"/>
          <w:b/>
          <w:sz w:val="18"/>
          <w:szCs w:val="18"/>
        </w:rPr>
      </w:pPr>
    </w:p>
    <w:p w14:paraId="50E642B2"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2C998B4B" w14:textId="77777777" w:rsidR="00602666" w:rsidRPr="004A6053" w:rsidRDefault="00602666" w:rsidP="00602666">
      <w:pPr>
        <w:jc w:val="center"/>
        <w:rPr>
          <w:rFonts w:ascii="Arial" w:hAnsi="Arial" w:cs="Arial"/>
          <w:b/>
          <w:sz w:val="18"/>
          <w:szCs w:val="18"/>
        </w:rPr>
      </w:pPr>
    </w:p>
    <w:p w14:paraId="198193EA" w14:textId="77777777" w:rsidR="00602666" w:rsidRPr="004A6053" w:rsidRDefault="00602666" w:rsidP="00602666">
      <w:pPr>
        <w:jc w:val="center"/>
        <w:rPr>
          <w:rFonts w:ascii="Arial" w:hAnsi="Arial" w:cs="Arial"/>
          <w:b/>
          <w:sz w:val="18"/>
          <w:szCs w:val="18"/>
        </w:rPr>
      </w:pPr>
    </w:p>
    <w:p w14:paraId="1B143F6B"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_____________________________________________________</w:t>
      </w:r>
    </w:p>
    <w:p w14:paraId="72D1A351"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 xml:space="preserve">NOMBRE Y FIRMA DEL REPRESENTANTE LEGAL </w:t>
      </w:r>
    </w:p>
    <w:p w14:paraId="6F734426" w14:textId="77777777" w:rsidR="00602666" w:rsidRPr="004A6053" w:rsidRDefault="00602666" w:rsidP="00602666">
      <w:pPr>
        <w:pStyle w:val="Ttulo2"/>
        <w:spacing w:before="0"/>
        <w:jc w:val="center"/>
        <w:rPr>
          <w:i w:val="0"/>
          <w:sz w:val="18"/>
          <w:szCs w:val="18"/>
        </w:rPr>
      </w:pPr>
    </w:p>
    <w:p w14:paraId="340A4B09" w14:textId="77777777" w:rsidR="00602666" w:rsidRDefault="00602666" w:rsidP="00602666">
      <w:pPr>
        <w:jc w:val="center"/>
      </w:pPr>
    </w:p>
    <w:p w14:paraId="09ED5B09" w14:textId="77777777" w:rsidR="00602666" w:rsidRPr="00640D42" w:rsidRDefault="00602666" w:rsidP="00602666"/>
    <w:p w14:paraId="71CA15AC" w14:textId="77777777" w:rsidR="00602666" w:rsidRDefault="00602666" w:rsidP="00602666"/>
    <w:p w14:paraId="70AE6A88" w14:textId="77777777" w:rsidR="00602666" w:rsidRDefault="00602666" w:rsidP="00602666"/>
    <w:p w14:paraId="6E39D7C4" w14:textId="77777777" w:rsidR="00602666" w:rsidRDefault="00602666" w:rsidP="00602666"/>
    <w:p w14:paraId="3C177DDA" w14:textId="77777777" w:rsidR="00165F2B" w:rsidRDefault="00165F2B" w:rsidP="00602666"/>
    <w:p w14:paraId="6C43F394" w14:textId="77777777" w:rsidR="00165F2B" w:rsidRDefault="00165F2B" w:rsidP="00602666"/>
    <w:p w14:paraId="05E45760" w14:textId="77777777" w:rsidR="00165F2B" w:rsidRDefault="00165F2B" w:rsidP="00602666"/>
    <w:p w14:paraId="23F8B2DA" w14:textId="77777777" w:rsidR="00165F2B" w:rsidRDefault="00165F2B" w:rsidP="00602666"/>
    <w:p w14:paraId="16F218C9" w14:textId="77777777" w:rsidR="00165F2B" w:rsidRDefault="00165F2B" w:rsidP="00602666"/>
    <w:p w14:paraId="60AD8459" w14:textId="77777777" w:rsidR="00165F2B" w:rsidRDefault="00165F2B" w:rsidP="00602666"/>
    <w:p w14:paraId="7BBB4669" w14:textId="77777777" w:rsidR="00165F2B" w:rsidRDefault="00165F2B" w:rsidP="00602666"/>
    <w:p w14:paraId="5A89228E" w14:textId="77777777" w:rsidR="00E71AC0" w:rsidRDefault="00E71AC0" w:rsidP="00602666"/>
    <w:p w14:paraId="59FF7787" w14:textId="77777777" w:rsidR="00E71AC0" w:rsidRDefault="00E71AC0" w:rsidP="00602666"/>
    <w:p w14:paraId="38995CFF" w14:textId="77777777" w:rsidR="00E71AC0" w:rsidRDefault="00E71AC0" w:rsidP="00602666"/>
    <w:p w14:paraId="68052E7F" w14:textId="77777777" w:rsidR="00602666" w:rsidRDefault="00602666" w:rsidP="00602666"/>
    <w:p w14:paraId="29D5ADC8" w14:textId="40AFAED0" w:rsidR="00602666" w:rsidRPr="00A96812" w:rsidRDefault="00602666" w:rsidP="00602666">
      <w:pPr>
        <w:pStyle w:val="Ttulo2"/>
        <w:spacing w:before="0" w:after="0"/>
        <w:ind w:left="578" w:hanging="578"/>
        <w:jc w:val="center"/>
        <w:rPr>
          <w:i w:val="0"/>
          <w:sz w:val="22"/>
          <w:szCs w:val="22"/>
        </w:rPr>
      </w:pPr>
      <w:r w:rsidRPr="00A96812">
        <w:rPr>
          <w:i w:val="0"/>
          <w:sz w:val="22"/>
          <w:szCs w:val="22"/>
        </w:rPr>
        <w:t xml:space="preserve">ANEXO </w:t>
      </w:r>
      <w:r w:rsidR="003F5D08">
        <w:rPr>
          <w:i w:val="0"/>
          <w:sz w:val="22"/>
          <w:szCs w:val="22"/>
        </w:rPr>
        <w:t>1</w:t>
      </w:r>
      <w:r w:rsidR="00A3172E">
        <w:rPr>
          <w:i w:val="0"/>
          <w:sz w:val="22"/>
          <w:szCs w:val="22"/>
        </w:rPr>
        <w:t>5</w:t>
      </w:r>
      <w:r w:rsidRPr="00A96812">
        <w:rPr>
          <w:i w:val="0"/>
          <w:sz w:val="22"/>
          <w:szCs w:val="22"/>
        </w:rPr>
        <w:t xml:space="preserve"> </w:t>
      </w:r>
    </w:p>
    <w:p w14:paraId="05789DDD" w14:textId="77777777" w:rsidR="00602666" w:rsidRPr="00A96812" w:rsidRDefault="00602666" w:rsidP="00602666">
      <w:pPr>
        <w:jc w:val="both"/>
        <w:rPr>
          <w:rFonts w:ascii="Arial" w:hAnsi="Arial" w:cs="Arial"/>
          <w:sz w:val="16"/>
          <w:szCs w:val="16"/>
          <w:u w:val="single"/>
        </w:rPr>
      </w:pPr>
    </w:p>
    <w:p w14:paraId="7F4CD058" w14:textId="77777777" w:rsidR="00602666" w:rsidRPr="00A96812" w:rsidRDefault="00602666" w:rsidP="00602666">
      <w:pPr>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14:paraId="40E1AE7D" w14:textId="77777777" w:rsidR="00602666" w:rsidRPr="00A96812" w:rsidRDefault="00602666" w:rsidP="00602666">
      <w:pPr>
        <w:jc w:val="both"/>
        <w:rPr>
          <w:rFonts w:ascii="Arial" w:hAnsi="Arial" w:cs="Arial"/>
          <w:sz w:val="20"/>
        </w:rPr>
      </w:pPr>
    </w:p>
    <w:p w14:paraId="2CEFC841" w14:textId="77777777" w:rsidR="00602666" w:rsidRPr="00A96812" w:rsidRDefault="00602666" w:rsidP="00602666">
      <w:pPr>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048D6748"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05E22D19" w14:textId="77777777" w:rsidR="00602666" w:rsidRPr="00A96812" w:rsidRDefault="00602666" w:rsidP="00602666">
            <w:pPr>
              <w:snapToGrid w:val="0"/>
              <w:rPr>
                <w:rFonts w:ascii="Arial" w:hAnsi="Arial" w:cs="Arial"/>
                <w:sz w:val="20"/>
              </w:rPr>
            </w:pPr>
            <w:r w:rsidRPr="00A96812">
              <w:rPr>
                <w:rFonts w:ascii="Arial" w:hAnsi="Arial" w:cs="Arial"/>
                <w:sz w:val="20"/>
              </w:rPr>
              <w:t>Registro Federal de Contribuyentes:</w:t>
            </w:r>
          </w:p>
          <w:p w14:paraId="50E8D67F" w14:textId="77777777" w:rsidR="00602666" w:rsidRPr="00A96812" w:rsidRDefault="00602666" w:rsidP="00602666">
            <w:pPr>
              <w:rPr>
                <w:rFonts w:ascii="Arial" w:hAnsi="Arial" w:cs="Arial"/>
                <w:sz w:val="20"/>
              </w:rPr>
            </w:pPr>
          </w:p>
          <w:p w14:paraId="0F79ABBE" w14:textId="77777777" w:rsidR="00602666" w:rsidRPr="00A96812" w:rsidRDefault="00602666" w:rsidP="00602666">
            <w:pPr>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14:paraId="49BE5730" w14:textId="77777777" w:rsidR="00602666" w:rsidRPr="00A96812" w:rsidRDefault="00602666" w:rsidP="00602666">
            <w:pPr>
              <w:rPr>
                <w:rFonts w:ascii="Arial" w:hAnsi="Arial" w:cs="Arial"/>
                <w:sz w:val="20"/>
              </w:rPr>
            </w:pPr>
          </w:p>
          <w:p w14:paraId="2623AB00" w14:textId="77777777" w:rsidR="00602666" w:rsidRPr="00A96812" w:rsidRDefault="00602666" w:rsidP="00602666">
            <w:pPr>
              <w:rPr>
                <w:rFonts w:ascii="Arial" w:hAnsi="Arial" w:cs="Arial"/>
                <w:sz w:val="20"/>
              </w:rPr>
            </w:pPr>
            <w:r w:rsidRPr="00A96812">
              <w:rPr>
                <w:rFonts w:ascii="Arial" w:hAnsi="Arial" w:cs="Arial"/>
                <w:sz w:val="20"/>
              </w:rPr>
              <w:t>Calle y número:</w:t>
            </w:r>
          </w:p>
          <w:p w14:paraId="4163DB51" w14:textId="77777777" w:rsidR="00602666" w:rsidRPr="00A96812" w:rsidRDefault="00602666" w:rsidP="00602666">
            <w:pPr>
              <w:rPr>
                <w:rFonts w:ascii="Arial" w:hAnsi="Arial" w:cs="Arial"/>
                <w:sz w:val="20"/>
              </w:rPr>
            </w:pPr>
          </w:p>
          <w:p w14:paraId="2EE194BC" w14:textId="77777777" w:rsidR="00602666" w:rsidRPr="00A96812" w:rsidRDefault="00602666" w:rsidP="00602666">
            <w:pPr>
              <w:pStyle w:val="Encabezado"/>
              <w:tabs>
                <w:tab w:val="left" w:pos="4536"/>
              </w:tabs>
            </w:pPr>
            <w:r w:rsidRPr="00A96812">
              <w:t>Colonia:                                                    Delegación o Municipio:</w:t>
            </w:r>
          </w:p>
          <w:p w14:paraId="1F13AFC3" w14:textId="77777777" w:rsidR="00602666" w:rsidRPr="00A96812" w:rsidRDefault="00602666" w:rsidP="00602666">
            <w:pPr>
              <w:pStyle w:val="Encabezado"/>
              <w:tabs>
                <w:tab w:val="left" w:pos="4536"/>
              </w:tabs>
            </w:pPr>
          </w:p>
          <w:p w14:paraId="514A9FE9" w14:textId="77777777" w:rsidR="00602666" w:rsidRPr="00A96812" w:rsidRDefault="00602666" w:rsidP="00602666">
            <w:pPr>
              <w:pStyle w:val="Encabezado"/>
              <w:tabs>
                <w:tab w:val="left" w:pos="4536"/>
              </w:tabs>
            </w:pPr>
            <w:r w:rsidRPr="00A96812">
              <w:t>Código Postal:                                          Entidad federativa:</w:t>
            </w:r>
          </w:p>
          <w:p w14:paraId="36E57FD7" w14:textId="77777777" w:rsidR="00602666" w:rsidRPr="00A96812" w:rsidRDefault="00602666" w:rsidP="00602666">
            <w:pPr>
              <w:pStyle w:val="Encabezado"/>
              <w:tabs>
                <w:tab w:val="left" w:pos="4536"/>
              </w:tabs>
            </w:pPr>
          </w:p>
          <w:p w14:paraId="1D663EEA" w14:textId="77777777" w:rsidR="00602666" w:rsidRPr="00A96812" w:rsidRDefault="00602666" w:rsidP="00602666">
            <w:pPr>
              <w:pStyle w:val="Encabezado"/>
              <w:tabs>
                <w:tab w:val="left" w:pos="4536"/>
              </w:tabs>
            </w:pPr>
            <w:r w:rsidRPr="00A96812">
              <w:t>Teléfonos:                                                Fax:</w:t>
            </w:r>
          </w:p>
          <w:p w14:paraId="76884862" w14:textId="77777777" w:rsidR="00602666" w:rsidRPr="00A96812" w:rsidRDefault="00602666" w:rsidP="00602666">
            <w:pPr>
              <w:pStyle w:val="Encabezado"/>
              <w:tabs>
                <w:tab w:val="left" w:pos="4536"/>
              </w:tabs>
            </w:pPr>
          </w:p>
          <w:p w14:paraId="654DCC57" w14:textId="77777777" w:rsidR="00602666" w:rsidRPr="00A96812" w:rsidRDefault="00602666" w:rsidP="00602666">
            <w:pPr>
              <w:pStyle w:val="Encabezado"/>
              <w:tabs>
                <w:tab w:val="left" w:pos="4536"/>
              </w:tabs>
            </w:pPr>
            <w:r w:rsidRPr="00A96812">
              <w:t>Correo electrónico:</w:t>
            </w:r>
          </w:p>
          <w:p w14:paraId="74A4FF71" w14:textId="77777777" w:rsidR="00602666" w:rsidRPr="00A96812" w:rsidRDefault="00602666" w:rsidP="00602666">
            <w:pPr>
              <w:pStyle w:val="Encabezado"/>
              <w:tabs>
                <w:tab w:val="left" w:pos="4536"/>
              </w:tabs>
            </w:pPr>
          </w:p>
          <w:p w14:paraId="78E88A15" w14:textId="77777777" w:rsidR="00602666" w:rsidRPr="00A96812" w:rsidRDefault="00602666" w:rsidP="00602666">
            <w:pPr>
              <w:pStyle w:val="Encabezado"/>
              <w:tabs>
                <w:tab w:val="left" w:pos="4536"/>
              </w:tabs>
            </w:pPr>
            <w:r w:rsidRPr="00A96812">
              <w:t xml:space="preserve">No. de la escritura pública en la que consta su acta constitutiva:                Fecha             Duración              </w:t>
            </w:r>
          </w:p>
          <w:p w14:paraId="0C064789" w14:textId="77777777" w:rsidR="00602666" w:rsidRPr="00A96812" w:rsidRDefault="00602666" w:rsidP="00602666">
            <w:pPr>
              <w:pStyle w:val="Encabezado"/>
              <w:tabs>
                <w:tab w:val="left" w:pos="4536"/>
              </w:tabs>
            </w:pPr>
          </w:p>
          <w:p w14:paraId="67F308A4" w14:textId="77777777" w:rsidR="00602666" w:rsidRPr="00A96812" w:rsidRDefault="00602666" w:rsidP="00602666">
            <w:pPr>
              <w:pStyle w:val="Encabezado"/>
              <w:tabs>
                <w:tab w:val="left" w:pos="4536"/>
              </w:tabs>
            </w:pPr>
            <w:r w:rsidRPr="00A96812">
              <w:t>Nombre, número y lugar del Notario Público ante el cual se protocolizó la misma:</w:t>
            </w:r>
          </w:p>
          <w:p w14:paraId="719F6C6B" w14:textId="77777777" w:rsidR="00602666" w:rsidRPr="00A96812" w:rsidRDefault="00602666" w:rsidP="00602666">
            <w:pPr>
              <w:pStyle w:val="Encabezado"/>
              <w:tabs>
                <w:tab w:val="left" w:pos="4536"/>
              </w:tabs>
            </w:pPr>
          </w:p>
          <w:p w14:paraId="0C0F33D8" w14:textId="77777777" w:rsidR="00602666" w:rsidRPr="00A96812" w:rsidRDefault="00602666" w:rsidP="00602666">
            <w:pPr>
              <w:pStyle w:val="Encabezado"/>
              <w:tabs>
                <w:tab w:val="left" w:pos="4536"/>
              </w:tabs>
            </w:pPr>
            <w:r w:rsidRPr="00A96812">
              <w:t>Relación de socios o asociados.-</w:t>
            </w:r>
          </w:p>
          <w:p w14:paraId="3E449965" w14:textId="77777777" w:rsidR="00602666" w:rsidRPr="00A96812" w:rsidRDefault="00602666" w:rsidP="00602666">
            <w:pPr>
              <w:pStyle w:val="Encabezado"/>
              <w:tabs>
                <w:tab w:val="left" w:pos="4536"/>
              </w:tabs>
            </w:pPr>
            <w:r w:rsidRPr="00A96812">
              <w:t>Apellido Paterno:                                    Apellido Materno:                           Nombre(s):</w:t>
            </w:r>
          </w:p>
          <w:p w14:paraId="68BD8CCF" w14:textId="77777777" w:rsidR="00602666" w:rsidRPr="00A96812" w:rsidRDefault="00602666" w:rsidP="00602666">
            <w:pPr>
              <w:pStyle w:val="Encabezado"/>
              <w:tabs>
                <w:tab w:val="left" w:pos="4536"/>
              </w:tabs>
            </w:pPr>
          </w:p>
          <w:p w14:paraId="4ACFC83A" w14:textId="77777777" w:rsidR="00602666" w:rsidRPr="00A96812" w:rsidRDefault="00602666" w:rsidP="00602666">
            <w:pPr>
              <w:pStyle w:val="Encabezado"/>
              <w:tabs>
                <w:tab w:val="left" w:pos="4536"/>
              </w:tabs>
            </w:pPr>
            <w:r w:rsidRPr="00A96812">
              <w:t>Descripción del objeto social:</w:t>
            </w:r>
          </w:p>
          <w:p w14:paraId="2041298C" w14:textId="77777777" w:rsidR="00602666" w:rsidRPr="00A96812" w:rsidRDefault="00602666" w:rsidP="00602666">
            <w:pPr>
              <w:pStyle w:val="Encabezado"/>
              <w:tabs>
                <w:tab w:val="left" w:pos="4536"/>
              </w:tabs>
            </w:pPr>
          </w:p>
          <w:p w14:paraId="7EE3967B" w14:textId="77777777" w:rsidR="00602666" w:rsidRPr="00A96812" w:rsidRDefault="00602666" w:rsidP="00602666">
            <w:pPr>
              <w:pStyle w:val="Encabezado"/>
              <w:tabs>
                <w:tab w:val="left" w:pos="4536"/>
              </w:tabs>
            </w:pPr>
            <w:r w:rsidRPr="00A96812">
              <w:t xml:space="preserve">Reformas al acta constitutiva </w:t>
            </w:r>
            <w:r w:rsidRPr="00A96812">
              <w:rPr>
                <w:lang w:val="es-ES"/>
              </w:rPr>
              <w:t>que incidan con el objeto del procedimiento</w:t>
            </w:r>
            <w:r w:rsidRPr="00A96812">
              <w:t>.</w:t>
            </w:r>
          </w:p>
          <w:p w14:paraId="7C10D67B" w14:textId="77777777" w:rsidR="00602666" w:rsidRPr="00A96812" w:rsidRDefault="00602666" w:rsidP="00602666">
            <w:pPr>
              <w:rPr>
                <w:rFonts w:ascii="Arial" w:hAnsi="Arial" w:cs="Arial"/>
                <w:sz w:val="20"/>
              </w:rPr>
            </w:pPr>
          </w:p>
          <w:p w14:paraId="2D0118CE" w14:textId="77777777" w:rsidR="00602666" w:rsidRPr="00A96812" w:rsidRDefault="00602666" w:rsidP="00602666">
            <w:pPr>
              <w:pStyle w:val="Encabezado"/>
              <w:tabs>
                <w:tab w:val="left" w:pos="4536"/>
              </w:tabs>
            </w:pPr>
            <w:r w:rsidRPr="00A96812">
              <w:t>Fecha y datos de inscripción en el Registro Público correspondiente.</w:t>
            </w:r>
          </w:p>
          <w:p w14:paraId="1E2174E0" w14:textId="77777777" w:rsidR="00602666" w:rsidRPr="00A96812" w:rsidRDefault="00602666" w:rsidP="00602666">
            <w:pPr>
              <w:rPr>
                <w:rFonts w:ascii="Arial" w:hAnsi="Arial" w:cs="Arial"/>
                <w:sz w:val="20"/>
                <w:lang w:val="es-ES_tradnl"/>
              </w:rPr>
            </w:pPr>
          </w:p>
        </w:tc>
      </w:tr>
    </w:tbl>
    <w:p w14:paraId="3FBFE795" w14:textId="77777777" w:rsidR="00602666" w:rsidRPr="00A96812" w:rsidRDefault="00602666" w:rsidP="00602666"/>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1B423124"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40242256" w14:textId="77777777" w:rsidR="00602666" w:rsidRPr="00A96812" w:rsidRDefault="00602666" w:rsidP="00602666">
            <w:pPr>
              <w:snapToGrid w:val="0"/>
              <w:rPr>
                <w:rFonts w:ascii="Arial" w:hAnsi="Arial" w:cs="Arial"/>
                <w:sz w:val="20"/>
              </w:rPr>
            </w:pPr>
            <w:r w:rsidRPr="00A96812">
              <w:rPr>
                <w:rFonts w:ascii="Arial" w:hAnsi="Arial" w:cs="Arial"/>
                <w:sz w:val="20"/>
              </w:rPr>
              <w:t>Nombre del apoderado o representante:</w:t>
            </w:r>
          </w:p>
          <w:p w14:paraId="4546039A" w14:textId="77777777" w:rsidR="00602666" w:rsidRPr="00A96812" w:rsidRDefault="00602666" w:rsidP="00602666">
            <w:pPr>
              <w:rPr>
                <w:rFonts w:ascii="Arial" w:hAnsi="Arial" w:cs="Arial"/>
                <w:sz w:val="20"/>
              </w:rPr>
            </w:pPr>
          </w:p>
          <w:p w14:paraId="2A04F3ED" w14:textId="77777777" w:rsidR="00602666" w:rsidRPr="00A96812" w:rsidRDefault="00602666" w:rsidP="00602666">
            <w:pPr>
              <w:rPr>
                <w:rFonts w:ascii="Arial" w:hAnsi="Arial" w:cs="Arial"/>
                <w:sz w:val="20"/>
              </w:rPr>
            </w:pPr>
            <w:r w:rsidRPr="00A96812">
              <w:rPr>
                <w:rFonts w:ascii="Arial" w:hAnsi="Arial" w:cs="Arial"/>
                <w:sz w:val="20"/>
              </w:rPr>
              <w:t>Datos del documento mediante el cual acredita su personalidad y facultades.-</w:t>
            </w:r>
          </w:p>
          <w:p w14:paraId="1B0EA1CB" w14:textId="77777777" w:rsidR="00602666" w:rsidRPr="00A96812" w:rsidRDefault="00602666" w:rsidP="00602666">
            <w:pPr>
              <w:rPr>
                <w:rFonts w:ascii="Arial" w:hAnsi="Arial" w:cs="Arial"/>
                <w:sz w:val="20"/>
              </w:rPr>
            </w:pPr>
          </w:p>
          <w:p w14:paraId="1B61A24B" w14:textId="77777777" w:rsidR="00602666" w:rsidRPr="00A96812" w:rsidRDefault="00602666" w:rsidP="00602666">
            <w:pPr>
              <w:rPr>
                <w:rFonts w:ascii="Arial" w:hAnsi="Arial" w:cs="Arial"/>
                <w:sz w:val="20"/>
              </w:rPr>
            </w:pPr>
            <w:r w:rsidRPr="00A96812">
              <w:rPr>
                <w:rFonts w:ascii="Arial" w:hAnsi="Arial" w:cs="Arial"/>
                <w:sz w:val="20"/>
              </w:rPr>
              <w:t>Escritura pública número:                                           Fecha:</w:t>
            </w:r>
          </w:p>
          <w:p w14:paraId="0B9BDDE8" w14:textId="77777777" w:rsidR="00602666" w:rsidRPr="00A96812" w:rsidRDefault="00602666" w:rsidP="00602666">
            <w:pPr>
              <w:pStyle w:val="Piedepgina"/>
              <w:rPr>
                <w:rFonts w:ascii="Arial" w:hAnsi="Arial" w:cs="Arial"/>
              </w:rPr>
            </w:pPr>
          </w:p>
          <w:p w14:paraId="759CCBC5" w14:textId="77777777" w:rsidR="00602666" w:rsidRPr="00A96812" w:rsidRDefault="00602666" w:rsidP="00602666">
            <w:pPr>
              <w:pStyle w:val="Encabezado"/>
            </w:pPr>
            <w:r w:rsidRPr="00A96812">
              <w:t>Nombre, número y lugar del Notario Público ante el cual se protocolizó la misma:</w:t>
            </w:r>
          </w:p>
        </w:tc>
      </w:tr>
    </w:tbl>
    <w:p w14:paraId="5563ED32" w14:textId="77777777" w:rsidR="00602666" w:rsidRPr="00A96812" w:rsidRDefault="00602666" w:rsidP="00602666">
      <w:pPr>
        <w:jc w:val="center"/>
      </w:pPr>
    </w:p>
    <w:p w14:paraId="758F7D10" w14:textId="77777777" w:rsidR="00602666" w:rsidRPr="00A96812" w:rsidRDefault="00602666" w:rsidP="00602666">
      <w:pPr>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BDD037" w14:textId="77777777" w:rsidR="00602666" w:rsidRPr="00A96812" w:rsidRDefault="00602666" w:rsidP="00602666">
      <w:pPr>
        <w:jc w:val="both"/>
        <w:rPr>
          <w:rFonts w:ascii="Arial" w:hAnsi="Arial" w:cs="Arial"/>
          <w:sz w:val="20"/>
        </w:rPr>
      </w:pPr>
    </w:p>
    <w:p w14:paraId="38E99C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(Lugar y fecha)</w:t>
      </w:r>
    </w:p>
    <w:p w14:paraId="751789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Protesto lo necesario</w:t>
      </w:r>
    </w:p>
    <w:p w14:paraId="22F4D3D1"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(Nombre y firma)</w:t>
      </w:r>
    </w:p>
    <w:p w14:paraId="256EB326" w14:textId="77777777" w:rsidR="00602666" w:rsidRDefault="00602666" w:rsidP="00602666">
      <w:pPr>
        <w:ind w:left="9072" w:right="16" w:hanging="9072"/>
        <w:jc w:val="center"/>
        <w:rPr>
          <w:rFonts w:ascii="Arial" w:hAnsi="Arial" w:cs="Arial"/>
          <w:b/>
          <w:sz w:val="22"/>
          <w:szCs w:val="22"/>
        </w:rPr>
      </w:pPr>
    </w:p>
    <w:p w14:paraId="22DB7174" w14:textId="77777777" w:rsidR="00E71AC0" w:rsidRDefault="00E71AC0" w:rsidP="00602666">
      <w:pPr>
        <w:ind w:left="9072" w:right="16" w:hanging="9072"/>
        <w:jc w:val="center"/>
        <w:rPr>
          <w:rFonts w:ascii="Arial" w:hAnsi="Arial" w:cs="Arial"/>
          <w:b/>
          <w:sz w:val="22"/>
          <w:szCs w:val="22"/>
        </w:rPr>
      </w:pPr>
    </w:p>
    <w:p w14:paraId="7F2A6132" w14:textId="77777777" w:rsidR="00415CD7" w:rsidRDefault="00415CD7" w:rsidP="00602666">
      <w:pPr>
        <w:ind w:left="9072" w:right="16" w:hanging="9072"/>
        <w:jc w:val="center"/>
        <w:rPr>
          <w:rFonts w:ascii="Arial" w:hAnsi="Arial" w:cs="Arial"/>
          <w:b/>
          <w:sz w:val="22"/>
          <w:szCs w:val="22"/>
        </w:rPr>
      </w:pPr>
    </w:p>
    <w:p w14:paraId="7AE4F0C2" w14:textId="77777777" w:rsidR="00415CD7" w:rsidRDefault="00415CD7" w:rsidP="00602666">
      <w:pPr>
        <w:ind w:left="9072" w:right="16" w:hanging="9072"/>
        <w:jc w:val="center"/>
        <w:rPr>
          <w:rFonts w:ascii="Arial" w:hAnsi="Arial" w:cs="Arial"/>
          <w:b/>
          <w:sz w:val="22"/>
          <w:szCs w:val="22"/>
        </w:rPr>
      </w:pPr>
    </w:p>
    <w:p w14:paraId="579C2EE7" w14:textId="77777777" w:rsidR="00E71AC0" w:rsidRDefault="00E71AC0" w:rsidP="00B47ACE">
      <w:pPr>
        <w:ind w:right="16"/>
        <w:rPr>
          <w:rFonts w:ascii="Arial" w:hAnsi="Arial" w:cs="Arial"/>
          <w:b/>
          <w:sz w:val="22"/>
          <w:szCs w:val="22"/>
        </w:rPr>
      </w:pPr>
    </w:p>
    <w:p w14:paraId="1DC043DD" w14:textId="77777777" w:rsidR="00E71AC0" w:rsidRDefault="00E71AC0" w:rsidP="00602666">
      <w:pPr>
        <w:ind w:left="9072" w:right="16" w:hanging="9072"/>
        <w:jc w:val="center"/>
        <w:rPr>
          <w:rFonts w:ascii="Arial" w:hAnsi="Arial" w:cs="Arial"/>
          <w:b/>
          <w:sz w:val="22"/>
          <w:szCs w:val="22"/>
        </w:rPr>
      </w:pPr>
    </w:p>
    <w:p w14:paraId="73F836FF" w14:textId="118BE40B" w:rsidR="00602666" w:rsidRDefault="00602666" w:rsidP="00602666">
      <w:pPr>
        <w:ind w:left="9072" w:right="16" w:hanging="9072"/>
        <w:jc w:val="center"/>
        <w:rPr>
          <w:rFonts w:ascii="Arial" w:hAnsi="Arial" w:cs="Arial"/>
          <w:b/>
          <w:sz w:val="22"/>
          <w:szCs w:val="22"/>
        </w:rPr>
      </w:pPr>
      <w:r w:rsidRPr="00A96812">
        <w:rPr>
          <w:rFonts w:ascii="Arial" w:hAnsi="Arial" w:cs="Arial"/>
          <w:b/>
          <w:sz w:val="22"/>
          <w:szCs w:val="22"/>
        </w:rPr>
        <w:t xml:space="preserve">ANEXO </w:t>
      </w:r>
      <w:r w:rsidRPr="008D124D">
        <w:rPr>
          <w:rFonts w:ascii="Arial" w:hAnsi="Arial" w:cs="Arial"/>
          <w:b/>
          <w:sz w:val="22"/>
          <w:szCs w:val="22"/>
        </w:rPr>
        <w:t xml:space="preserve">NUMERO </w:t>
      </w:r>
      <w:r w:rsidR="003F5D08" w:rsidRPr="008D124D">
        <w:rPr>
          <w:rFonts w:ascii="Arial" w:hAnsi="Arial" w:cs="Arial"/>
          <w:b/>
          <w:sz w:val="22"/>
          <w:szCs w:val="22"/>
        </w:rPr>
        <w:t>1</w:t>
      </w:r>
      <w:r w:rsidR="00A3172E">
        <w:rPr>
          <w:rFonts w:ascii="Arial" w:hAnsi="Arial" w:cs="Arial"/>
          <w:b/>
          <w:sz w:val="22"/>
          <w:szCs w:val="22"/>
        </w:rPr>
        <w:t>6</w:t>
      </w:r>
      <w:r w:rsidRPr="00A96812">
        <w:rPr>
          <w:rFonts w:ascii="Arial" w:hAnsi="Arial" w:cs="Arial"/>
          <w:b/>
          <w:sz w:val="22"/>
          <w:szCs w:val="22"/>
        </w:rPr>
        <w:t xml:space="preserve"> </w:t>
      </w:r>
    </w:p>
    <w:p w14:paraId="2A841C35" w14:textId="77777777" w:rsidR="00AD3BC7" w:rsidRPr="00083808" w:rsidRDefault="00AD3BC7" w:rsidP="00083808">
      <w:pPr>
        <w:spacing w:line="240" w:lineRule="atLeast"/>
        <w:ind w:right="85"/>
        <w:jc w:val="both"/>
        <w:rPr>
          <w:rFonts w:ascii="Noto Sans" w:hAnsi="Noto Sans" w:cs="Noto Sans"/>
          <w:b/>
          <w:sz w:val="20"/>
        </w:rPr>
      </w:pPr>
    </w:p>
    <w:p w14:paraId="6588FB6D" w14:textId="77777777" w:rsidR="00610E06" w:rsidRPr="00610E06" w:rsidRDefault="00610E06" w:rsidP="00610E06">
      <w:pPr>
        <w:suppressAutoHyphens w:val="0"/>
        <w:spacing w:line="240" w:lineRule="atLeast"/>
        <w:ind w:left="-284" w:right="-56"/>
        <w:jc w:val="both"/>
        <w:rPr>
          <w:rFonts w:ascii="Noto Sans" w:hAnsi="Noto Sans" w:cs="Noto Sans"/>
          <w:b/>
          <w:bCs/>
          <w:sz w:val="20"/>
        </w:rPr>
      </w:pPr>
      <w:r w:rsidRPr="00610E06">
        <w:rPr>
          <w:rFonts w:ascii="Noto Sans" w:hAnsi="Noto Sans" w:cs="Noto Sans"/>
          <w:b/>
          <w:sz w:val="20"/>
        </w:rPr>
        <w:t xml:space="preserve">CONTRATO ABIERTO PARA LA </w:t>
      </w:r>
      <w:r w:rsidRPr="00610E06">
        <w:rPr>
          <w:rFonts w:ascii="Noto Sans" w:hAnsi="Noto Sans" w:cs="Noto Sans"/>
          <w:b/>
          <w:bCs/>
          <w:sz w:val="20"/>
        </w:rPr>
        <w:t>CONTRATACION DEL SERVICIO MEDICO SUBROGADO DE RADIOTERAPIA PARA PACIENTES NUEVOS EJERCICIO 2025 DEL O.O.A.D. SUR DEL D.F.</w:t>
      </w:r>
      <w:r w:rsidRPr="00610E06">
        <w:rPr>
          <w:rFonts w:ascii="Noto Sans" w:eastAsia="Calibri" w:hAnsi="Noto Sans" w:cs="Noto Sans"/>
          <w:b/>
          <w:bCs/>
          <w:sz w:val="20"/>
          <w:lang w:val="es-MX" w:eastAsia="en-US"/>
        </w:rPr>
        <w:t xml:space="preserve">, </w:t>
      </w:r>
      <w:r w:rsidRPr="00610E06">
        <w:rPr>
          <w:rFonts w:ascii="Noto Sans" w:hAnsi="Noto Sans" w:cs="Noto Sans"/>
          <w:b/>
          <w:sz w:val="20"/>
        </w:rPr>
        <w:t>QUE CELEBRAN POR UNA PARTE, EL EJECUTIVO FEDERAL POR CONDUCTO DEL</w:t>
      </w:r>
      <w:r w:rsidRPr="00610E06">
        <w:rPr>
          <w:rFonts w:ascii="Noto Sans" w:hAnsi="Noto Sans" w:cs="Noto Sans"/>
          <w:b/>
          <w:bCs/>
          <w:sz w:val="20"/>
        </w:rPr>
        <w:t xml:space="preserve"> INSTITUTO MEXICANO DEL SEGURO SOCIAL</w:t>
      </w:r>
      <w:r w:rsidRPr="00610E06">
        <w:rPr>
          <w:rFonts w:ascii="Noto Sans" w:hAnsi="Noto Sans" w:cs="Noto Sans"/>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610E06">
        <w:rPr>
          <w:rFonts w:ascii="Noto Sans" w:hAnsi="Noto Sans" w:cs="Noto Sans"/>
          <w:b/>
          <w:bCs/>
          <w:sz w:val="20"/>
        </w:rPr>
        <w:t xml:space="preserve">XXXX, S.A. </w:t>
      </w:r>
      <w:r w:rsidRPr="00610E06">
        <w:rPr>
          <w:rFonts w:ascii="Noto Sans" w:hAnsi="Noto Sans" w:cs="Noto Sans"/>
          <w:b/>
          <w:bCs/>
          <w:sz w:val="20"/>
          <w:lang w:val="es-MX"/>
        </w:rPr>
        <w:t>DE C.V.</w:t>
      </w:r>
      <w:r w:rsidRPr="00610E06">
        <w:rPr>
          <w:rFonts w:ascii="Noto Sans" w:hAnsi="Noto Sans" w:cs="Noto Sans"/>
          <w:b/>
          <w:bCs/>
          <w:sz w:val="20"/>
        </w:rPr>
        <w:t xml:space="preserve">, </w:t>
      </w:r>
      <w:r w:rsidRPr="00610E06">
        <w:rPr>
          <w:rFonts w:ascii="Noto Sans" w:hAnsi="Noto Sans" w:cs="Noto Sans"/>
          <w:b/>
          <w:sz w:val="20"/>
        </w:rPr>
        <w:t xml:space="preserve">REPRESENTADA POR  EL/LA C. </w:t>
      </w:r>
      <w:r w:rsidRPr="00610E06">
        <w:rPr>
          <w:rFonts w:ascii="Noto Sans" w:hAnsi="Noto Sans" w:cs="Noto Sans"/>
          <w:b/>
          <w:bCs/>
          <w:sz w:val="20"/>
        </w:rPr>
        <w:t>XXXXXXXXXXXXXX, EN SU CARÁCTER DE REPRESENTANTE LEGAL</w:t>
      </w:r>
      <w:r w:rsidRPr="00610E06">
        <w:rPr>
          <w:rFonts w:ascii="Noto Sans" w:hAnsi="Noto Sans" w:cs="Noto Sans"/>
          <w:b/>
          <w:sz w:val="20"/>
        </w:rPr>
        <w:t>,</w:t>
      </w:r>
      <w:r w:rsidRPr="00610E06">
        <w:rPr>
          <w:rFonts w:ascii="Noto Sans" w:hAnsi="Noto Sans" w:cs="Noto Sans"/>
          <w:b/>
          <w:bCs/>
          <w:sz w:val="20"/>
        </w:rPr>
        <w:t xml:space="preserve"> </w:t>
      </w:r>
      <w:r w:rsidRPr="00610E06">
        <w:rPr>
          <w:rFonts w:ascii="Noto Sans" w:eastAsia="Calibri" w:hAnsi="Noto Sans" w:cs="Noto Sans"/>
          <w:b/>
          <w:bCs/>
          <w:sz w:val="20"/>
          <w:lang w:val="es-MX" w:eastAsia="en-US"/>
        </w:rPr>
        <w:t>EN LO SUBSECUENTE DENOMINADOS DE MANERA INDIVIDUAL O CONJUNTA "EL PROVEEDOR</w:t>
      </w:r>
      <w:r w:rsidRPr="00610E06">
        <w:rPr>
          <w:rFonts w:ascii="Noto Sans" w:hAnsi="Noto Sans" w:cs="Noto Sans"/>
          <w:b/>
          <w:sz w:val="20"/>
        </w:rPr>
        <w:t>”; A QUIENES DE MANERA CONJUNTA SE LES DENOMINARÁ “LAS PARTES”, AL TENOR DE LAS DECLARACIONES Y CLÁUSULAS SIGUIENTES:</w:t>
      </w:r>
    </w:p>
    <w:p w14:paraId="532264BB" w14:textId="77777777" w:rsidR="00610E06" w:rsidRPr="00610E06" w:rsidRDefault="00610E06" w:rsidP="00610E06">
      <w:pPr>
        <w:suppressAutoHyphens w:val="0"/>
        <w:spacing w:line="240" w:lineRule="atLeast"/>
        <w:ind w:left="-284" w:right="-56"/>
        <w:jc w:val="both"/>
        <w:rPr>
          <w:rFonts w:ascii="Noto Sans" w:hAnsi="Noto Sans" w:cs="Noto Sans"/>
          <w:b/>
          <w:sz w:val="20"/>
          <w:lang w:val="es-MX"/>
        </w:rPr>
      </w:pPr>
    </w:p>
    <w:p w14:paraId="697F357E" w14:textId="77777777" w:rsidR="00610E06" w:rsidRPr="00610E06" w:rsidRDefault="00610E06" w:rsidP="00610E06">
      <w:pPr>
        <w:suppressAutoHyphens w:val="0"/>
        <w:spacing w:line="240" w:lineRule="atLeast"/>
        <w:ind w:left="-284" w:right="-56"/>
        <w:jc w:val="center"/>
        <w:rPr>
          <w:rFonts w:ascii="Noto Sans" w:hAnsi="Noto Sans" w:cs="Noto Sans"/>
          <w:b/>
          <w:bCs/>
          <w:sz w:val="20"/>
        </w:rPr>
      </w:pPr>
      <w:r w:rsidRPr="00610E06">
        <w:rPr>
          <w:rFonts w:ascii="Noto Sans" w:hAnsi="Noto Sans" w:cs="Noto Sans"/>
          <w:b/>
          <w:bCs/>
          <w:sz w:val="20"/>
        </w:rPr>
        <w:t>D E C L A R A C I O N E S</w:t>
      </w:r>
    </w:p>
    <w:p w14:paraId="503421A0" w14:textId="77777777" w:rsidR="00610E06" w:rsidRPr="00610E06" w:rsidRDefault="00610E06" w:rsidP="00610E06">
      <w:pPr>
        <w:suppressAutoHyphens w:val="0"/>
        <w:spacing w:line="240" w:lineRule="atLeast"/>
        <w:ind w:left="-284" w:right="-56"/>
        <w:jc w:val="both"/>
        <w:rPr>
          <w:rFonts w:ascii="Noto Sans" w:hAnsi="Noto Sans" w:cs="Noto Sans"/>
          <w:b/>
          <w:bCs/>
          <w:sz w:val="20"/>
        </w:rPr>
      </w:pPr>
    </w:p>
    <w:p w14:paraId="7AFAE4D1"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bCs/>
          <w:sz w:val="20"/>
        </w:rPr>
        <w:t>I.-  "EL INSTITUTO"</w:t>
      </w:r>
      <w:r w:rsidRPr="00610E06">
        <w:rPr>
          <w:rFonts w:ascii="Noto Sans" w:hAnsi="Noto Sans" w:cs="Noto Sans"/>
          <w:sz w:val="20"/>
        </w:rPr>
        <w:t>, declara a través de su Representante Legal que:</w:t>
      </w:r>
    </w:p>
    <w:p w14:paraId="06292323" w14:textId="77777777" w:rsidR="00610E06" w:rsidRPr="00610E06" w:rsidRDefault="00610E06" w:rsidP="00610E06">
      <w:pPr>
        <w:ind w:left="-284" w:right="-56"/>
        <w:jc w:val="both"/>
        <w:rPr>
          <w:rFonts w:ascii="Noto Sans" w:hAnsi="Noto Sans" w:cs="Noto Sans"/>
          <w:sz w:val="20"/>
        </w:rPr>
      </w:pPr>
    </w:p>
    <w:p w14:paraId="733596E8"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bCs/>
          <w:sz w:val="20"/>
        </w:rPr>
        <w:t xml:space="preserve">I.1.- </w:t>
      </w:r>
      <w:r w:rsidRPr="00610E06">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69EB2E07" w14:textId="77777777" w:rsidR="00610E06" w:rsidRPr="00610E06" w:rsidRDefault="00610E06" w:rsidP="00610E06">
      <w:pPr>
        <w:ind w:left="-284" w:right="-56"/>
        <w:jc w:val="both"/>
        <w:rPr>
          <w:rFonts w:ascii="Noto Sans" w:hAnsi="Noto Sans" w:cs="Noto Sans"/>
          <w:sz w:val="20"/>
        </w:rPr>
      </w:pPr>
    </w:p>
    <w:p w14:paraId="7E51A42C" w14:textId="77777777" w:rsidR="00610E06" w:rsidRPr="00610E06" w:rsidRDefault="00610E06" w:rsidP="00610E06">
      <w:pPr>
        <w:ind w:left="-284" w:right="-56"/>
        <w:jc w:val="both"/>
        <w:rPr>
          <w:rFonts w:ascii="Noto Sans" w:hAnsi="Noto Sans" w:cs="Noto Sans"/>
          <w:bCs/>
          <w:sz w:val="20"/>
        </w:rPr>
      </w:pPr>
      <w:r w:rsidRPr="00610E06">
        <w:rPr>
          <w:rFonts w:ascii="Noto Sans" w:hAnsi="Noto Sans" w:cs="Noto Sans"/>
          <w:b/>
          <w:bCs/>
          <w:sz w:val="20"/>
        </w:rPr>
        <w:t xml:space="preserve">I.2.- </w:t>
      </w:r>
      <w:r w:rsidRPr="00610E06">
        <w:rPr>
          <w:rFonts w:ascii="Noto Sans" w:hAnsi="Noto Sans" w:cs="Noto Sans"/>
          <w:bCs/>
          <w:sz w:val="20"/>
        </w:rPr>
        <w:t xml:space="preserve">Por parte del Instituto reconoce la personalidad jurídica de </w:t>
      </w:r>
      <w:r w:rsidRPr="00610E06">
        <w:rPr>
          <w:rFonts w:ascii="Noto Sans" w:hAnsi="Noto Sans" w:cs="Noto Sans"/>
          <w:b/>
          <w:bCs/>
          <w:sz w:val="20"/>
        </w:rPr>
        <w:t>“EL PROVEEDOR"</w:t>
      </w:r>
      <w:r w:rsidRPr="00610E06">
        <w:rPr>
          <w:rFonts w:ascii="Noto Sans" w:hAnsi="Noto Sans" w:cs="Noto Sans"/>
          <w:bCs/>
          <w:sz w:val="20"/>
        </w:rPr>
        <w:t xml:space="preserve"> y por parte de </w:t>
      </w:r>
      <w:r w:rsidRPr="00610E06">
        <w:rPr>
          <w:rFonts w:ascii="Noto Sans" w:hAnsi="Noto Sans" w:cs="Noto Sans"/>
          <w:b/>
          <w:bCs/>
          <w:sz w:val="20"/>
        </w:rPr>
        <w:t xml:space="preserve">"EL PROVEEDOR", </w:t>
      </w:r>
      <w:r w:rsidRPr="00610E06">
        <w:rPr>
          <w:rFonts w:ascii="Noto Sans" w:hAnsi="Noto Sans" w:cs="Noto Sans"/>
          <w:bCs/>
          <w:sz w:val="20"/>
        </w:rPr>
        <w:t xml:space="preserve">reconoce la facultad del Representante Legal del Instituto y se hace constar que </w:t>
      </w:r>
      <w:r w:rsidRPr="00610E06">
        <w:rPr>
          <w:rFonts w:ascii="Noto Sans" w:eastAsia="Calibri" w:hAnsi="Noto Sans" w:cs="Noto Sans"/>
          <w:b/>
          <w:bCs/>
          <w:color w:val="000000"/>
          <w:sz w:val="20"/>
        </w:rPr>
        <w:t>El DOCTOR LUIS RAFAEL LÓPEZ OCAÑA</w:t>
      </w:r>
      <w:r w:rsidRPr="00610E06">
        <w:rPr>
          <w:rFonts w:ascii="Noto Sans" w:eastAsia="Calibri" w:hAnsi="Noto Sans" w:cs="Noto Sans"/>
          <w:color w:val="000000"/>
          <w:sz w:val="20"/>
        </w:rPr>
        <w:t xml:space="preserve">, con </w:t>
      </w:r>
      <w:r w:rsidRPr="00610E06">
        <w:rPr>
          <w:rFonts w:ascii="Noto Sans" w:eastAsia="Calibri" w:hAnsi="Noto Sans" w:cs="Noto Sans"/>
          <w:b/>
          <w:bCs/>
          <w:color w:val="000000"/>
          <w:sz w:val="20"/>
        </w:rPr>
        <w:t>R.F.C. LOOL710404873</w:t>
      </w:r>
      <w:r w:rsidRPr="00610E06">
        <w:rPr>
          <w:rFonts w:ascii="Noto Sans" w:eastAsia="Calibri"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610E06">
        <w:rPr>
          <w:rFonts w:ascii="Noto Sans" w:eastAsia="Calibri" w:hAnsi="Noto Sans" w:cs="Noto Sans"/>
          <w:b/>
          <w:bCs/>
          <w:color w:val="000000"/>
          <w:sz w:val="20"/>
        </w:rPr>
        <w:t>“INSTITUTO”,</w:t>
      </w:r>
      <w:r w:rsidRPr="00610E06">
        <w:rPr>
          <w:rFonts w:ascii="Noto Sans" w:eastAsia="Calibri"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610E06">
        <w:rPr>
          <w:rFonts w:ascii="Noto Sans" w:eastAsia="Calibri" w:hAnsi="Noto Sans" w:cs="Noto Sans"/>
          <w:b/>
          <w:bCs/>
          <w:color w:val="000000"/>
          <w:sz w:val="20"/>
        </w:rPr>
        <w:t>128,331</w:t>
      </w:r>
      <w:r w:rsidRPr="00610E06">
        <w:rPr>
          <w:rFonts w:ascii="Noto Sans" w:eastAsia="Calibri" w:hAnsi="Noto Sans" w:cs="Noto Sans"/>
          <w:color w:val="000000"/>
          <w:sz w:val="20"/>
        </w:rPr>
        <w:t xml:space="preserve"> de fecha </w:t>
      </w:r>
      <w:r w:rsidRPr="00610E06">
        <w:rPr>
          <w:rFonts w:ascii="Noto Sans" w:eastAsia="Calibri" w:hAnsi="Noto Sans" w:cs="Noto Sans"/>
          <w:b/>
          <w:bCs/>
          <w:color w:val="000000"/>
          <w:sz w:val="20"/>
        </w:rPr>
        <w:t>5 de Enero de 2023</w:t>
      </w:r>
      <w:r w:rsidRPr="00610E06">
        <w:rPr>
          <w:rFonts w:ascii="Noto Sans" w:eastAsia="Calibri" w:hAnsi="Noto Sans" w:cs="Noto Sans"/>
          <w:color w:val="000000"/>
          <w:sz w:val="20"/>
        </w:rPr>
        <w:t xml:space="preserve">, pasada ante la Fe del </w:t>
      </w:r>
      <w:r w:rsidRPr="00610E06">
        <w:rPr>
          <w:rFonts w:ascii="Noto Sans" w:eastAsia="Calibri" w:hAnsi="Noto Sans" w:cs="Noto Sans"/>
          <w:b/>
          <w:bCs/>
          <w:color w:val="000000"/>
          <w:sz w:val="20"/>
        </w:rPr>
        <w:t>Doctor Eduardo García Villegas</w:t>
      </w:r>
      <w:r w:rsidRPr="00610E06">
        <w:rPr>
          <w:rFonts w:ascii="Noto Sans" w:eastAsia="Calibri" w:hAnsi="Noto Sans" w:cs="Noto Sans"/>
          <w:color w:val="000000"/>
          <w:sz w:val="20"/>
        </w:rPr>
        <w:t xml:space="preserve">, Titular de la Notaría Número </w:t>
      </w:r>
      <w:r w:rsidRPr="00610E06">
        <w:rPr>
          <w:rFonts w:ascii="Noto Sans" w:eastAsia="Calibri" w:hAnsi="Noto Sans" w:cs="Noto Sans"/>
          <w:b/>
          <w:bCs/>
          <w:color w:val="000000"/>
          <w:sz w:val="20"/>
        </w:rPr>
        <w:t>15</w:t>
      </w:r>
      <w:r w:rsidRPr="00610E06">
        <w:rPr>
          <w:rFonts w:ascii="Noto Sans" w:eastAsia="Calibri" w:hAnsi="Noto Sans" w:cs="Noto Sans"/>
          <w:color w:val="000000"/>
          <w:sz w:val="20"/>
        </w:rPr>
        <w:t xml:space="preserve"> de la Ciudad de México, inscrita ante el Registro Público de Organismos Descentralizados  </w:t>
      </w:r>
      <w:r w:rsidRPr="00610E06">
        <w:rPr>
          <w:rFonts w:ascii="Noto Sans" w:eastAsia="Calibri" w:hAnsi="Noto Sans" w:cs="Noto Sans"/>
          <w:color w:val="000000"/>
          <w:sz w:val="20"/>
          <w:lang w:val="es-MX" w:eastAsia="en-US"/>
        </w:rPr>
        <w:t xml:space="preserve">bajo el </w:t>
      </w:r>
      <w:r w:rsidRPr="00610E06">
        <w:rPr>
          <w:rFonts w:ascii="Noto Sans" w:eastAsia="Calibri" w:hAnsi="Noto Sans" w:cs="Noto Sans"/>
          <w:b/>
          <w:bCs/>
          <w:color w:val="000000"/>
          <w:sz w:val="20"/>
          <w:lang w:val="es-MX" w:eastAsia="en-US"/>
        </w:rPr>
        <w:t>folio 97-7-09012023-142934</w:t>
      </w:r>
      <w:r w:rsidRPr="00610E06">
        <w:rPr>
          <w:rFonts w:ascii="Noto Sans" w:eastAsia="Calibri" w:hAnsi="Noto Sans" w:cs="Noto Sans"/>
          <w:color w:val="000000"/>
          <w:sz w:val="20"/>
          <w:lang w:val="es-MX" w:eastAsia="en-US"/>
        </w:rPr>
        <w:t xml:space="preserve"> con fecha </w:t>
      </w:r>
      <w:r w:rsidRPr="00610E06">
        <w:rPr>
          <w:rFonts w:ascii="Noto Sans" w:eastAsia="Calibri" w:hAnsi="Noto Sans" w:cs="Noto Sans"/>
          <w:b/>
          <w:bCs/>
          <w:color w:val="000000"/>
          <w:sz w:val="20"/>
          <w:lang w:val="es-MX" w:eastAsia="en-US"/>
        </w:rPr>
        <w:t>09 de enero de 2023</w:t>
      </w:r>
      <w:r w:rsidRPr="00610E06">
        <w:rPr>
          <w:rFonts w:ascii="Noto Sans" w:eastAsia="Calibri"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610E06">
        <w:rPr>
          <w:rFonts w:ascii="Noto Sans" w:hAnsi="Noto Sans" w:cs="Noto Sans"/>
          <w:bCs/>
          <w:sz w:val="20"/>
        </w:rPr>
        <w:t>..</w:t>
      </w:r>
    </w:p>
    <w:p w14:paraId="1D141FD3" w14:textId="77777777" w:rsidR="00610E06" w:rsidRPr="00610E06" w:rsidRDefault="00610E06" w:rsidP="00610E06">
      <w:pPr>
        <w:ind w:left="-284" w:right="-56"/>
        <w:jc w:val="both"/>
        <w:rPr>
          <w:rFonts w:ascii="Noto Sans" w:hAnsi="Noto Sans" w:cs="Noto Sans"/>
          <w:bCs/>
          <w:sz w:val="20"/>
        </w:rPr>
      </w:pPr>
    </w:p>
    <w:p w14:paraId="2815B49A" w14:textId="77777777" w:rsidR="00610E06" w:rsidRPr="00610E06" w:rsidRDefault="00610E06" w:rsidP="00610E06">
      <w:pPr>
        <w:spacing w:after="200" w:line="276" w:lineRule="auto"/>
        <w:ind w:left="-284" w:right="-56"/>
        <w:jc w:val="both"/>
        <w:rPr>
          <w:rFonts w:ascii="Noto Sans" w:hAnsi="Noto Sans" w:cs="Noto Sans"/>
          <w:b/>
          <w:bCs/>
          <w:sz w:val="20"/>
        </w:rPr>
      </w:pPr>
      <w:r w:rsidRPr="00610E06">
        <w:rPr>
          <w:rFonts w:ascii="Noto Sans" w:hAnsi="Noto Sans" w:cs="Noto Sans"/>
          <w:b/>
          <w:bCs/>
          <w:sz w:val="20"/>
        </w:rPr>
        <w:t>I.3</w:t>
      </w:r>
      <w:r w:rsidRPr="00610E06">
        <w:rPr>
          <w:rFonts w:ascii="Noto Sans" w:hAnsi="Noto Sans" w:cs="Noto Sans"/>
          <w:sz w:val="20"/>
        </w:rPr>
        <w:t xml:space="preserve"> La adjudicación del presente contrato se realizó mediante el procedimiento de </w:t>
      </w:r>
      <w:r w:rsidRPr="00610E06">
        <w:rPr>
          <w:rFonts w:ascii="Noto Sans" w:hAnsi="Noto Sans" w:cs="Noto Sans"/>
          <w:b/>
          <w:bCs/>
          <w:color w:val="FF0000"/>
          <w:sz w:val="20"/>
        </w:rPr>
        <w:t>LICITACIÓN PÚBLICA NACIONAL LA-50-GYR-050GYR025-N-XXX-2025,</w:t>
      </w:r>
      <w:r w:rsidRPr="00610E06">
        <w:rPr>
          <w:rFonts w:ascii="Noto Sans" w:hAnsi="Noto Sans" w:cs="Noto Sans"/>
          <w:b/>
          <w:bCs/>
          <w:sz w:val="20"/>
        </w:rPr>
        <w:t xml:space="preserve"> </w:t>
      </w:r>
      <w:r w:rsidRPr="00610E06">
        <w:rPr>
          <w:rFonts w:ascii="Noto Sans" w:hAnsi="Noto Sans" w:cs="Noto Sans"/>
          <w:bCs/>
          <w:sz w:val="20"/>
        </w:rPr>
        <w:t>realizado al amparo de lo establecido en el artículo 134, de la Constitución Política de los Estados Unidos Mexicanos, y de conformidad con los artículos 25, 26 fracción I, 26 Bis fracción II, 28 fracción I, 29, 30, 32, 33, 33 Bis, 34, 35, 36, 36 Bis fracción I, 37, 37 Bis, 38, 45, 46, 47,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610E06">
        <w:rPr>
          <w:rFonts w:ascii="Noto Sans" w:hAnsi="Noto Sans" w:cs="Noto Sans"/>
          <w:sz w:val="20"/>
        </w:rPr>
        <w:t xml:space="preserve">. Con fecha </w:t>
      </w:r>
      <w:r w:rsidRPr="00610E06">
        <w:rPr>
          <w:rFonts w:ascii="Noto Sans" w:hAnsi="Noto Sans" w:cs="Noto Sans"/>
          <w:b/>
          <w:sz w:val="20"/>
        </w:rPr>
        <w:t>XXX de febrero de 2025</w:t>
      </w:r>
      <w:r w:rsidRPr="00610E06">
        <w:rPr>
          <w:rFonts w:ascii="Noto Sans" w:hAnsi="Noto Sans" w:cs="Noto Sans"/>
          <w:sz w:val="20"/>
        </w:rPr>
        <w:t xml:space="preserve"> la Coordinación de Abastecimiento y Equipamiento del </w:t>
      </w:r>
      <w:r w:rsidRPr="00610E06">
        <w:rPr>
          <w:rFonts w:ascii="Noto Sans" w:hAnsi="Noto Sans" w:cs="Noto Sans"/>
          <w:b/>
          <w:sz w:val="20"/>
        </w:rPr>
        <w:t>Órgano de Operación Administrativa Desconcentrada Sur del Distrito Federal</w:t>
      </w:r>
      <w:r w:rsidRPr="00610E06">
        <w:rPr>
          <w:rFonts w:ascii="Noto Sans" w:hAnsi="Noto Sans" w:cs="Noto Sans"/>
          <w:sz w:val="20"/>
        </w:rPr>
        <w:t xml:space="preserve">, emitió el </w:t>
      </w:r>
      <w:r w:rsidRPr="00610E06">
        <w:rPr>
          <w:rFonts w:ascii="Noto Sans" w:hAnsi="Noto Sans" w:cs="Noto Sans"/>
          <w:b/>
          <w:sz w:val="20"/>
        </w:rPr>
        <w:t xml:space="preserve">Acta de fallo </w:t>
      </w:r>
      <w:r w:rsidRPr="00610E06">
        <w:rPr>
          <w:rFonts w:ascii="Noto Sans" w:hAnsi="Noto Sans" w:cs="Noto Sans"/>
          <w:sz w:val="20"/>
        </w:rPr>
        <w:t xml:space="preserve">del procedimiento de contratación mencionado en la Declaración que antecede, resultando adjudicado </w:t>
      </w:r>
      <w:r w:rsidRPr="00610E06">
        <w:rPr>
          <w:rFonts w:ascii="Noto Sans" w:hAnsi="Noto Sans" w:cs="Noto Sans"/>
          <w:b/>
          <w:bCs/>
          <w:sz w:val="20"/>
        </w:rPr>
        <w:t>"EL PROVEEDOR"</w:t>
      </w:r>
      <w:r w:rsidRPr="00610E06">
        <w:rPr>
          <w:rFonts w:ascii="Noto Sans" w:hAnsi="Noto Sans" w:cs="Noto Sans"/>
          <w:sz w:val="20"/>
        </w:rPr>
        <w:t xml:space="preserve"> con la(s) clave(s) que se detalla(n) en el </w:t>
      </w:r>
      <w:r w:rsidRPr="00610E06">
        <w:rPr>
          <w:rFonts w:ascii="Noto Sans" w:hAnsi="Noto Sans" w:cs="Noto Sans"/>
          <w:b/>
          <w:sz w:val="20"/>
        </w:rPr>
        <w:t>Acta de fallo.</w:t>
      </w:r>
    </w:p>
    <w:p w14:paraId="63BE2E57" w14:textId="77777777" w:rsidR="00610E06" w:rsidRPr="00610E06" w:rsidRDefault="00610E06" w:rsidP="00610E06">
      <w:pPr>
        <w:ind w:left="-284" w:right="-56"/>
        <w:jc w:val="both"/>
        <w:rPr>
          <w:rFonts w:ascii="Noto Sans" w:hAnsi="Noto Sans" w:cs="Noto Sans"/>
          <w:b/>
          <w:bCs/>
          <w:sz w:val="20"/>
        </w:rPr>
      </w:pPr>
    </w:p>
    <w:p w14:paraId="1204BADE" w14:textId="77777777" w:rsidR="00610E06" w:rsidRPr="00610E06" w:rsidRDefault="00610E06" w:rsidP="00610E06">
      <w:pPr>
        <w:suppressAutoHyphens w:val="0"/>
        <w:spacing w:after="200" w:line="276" w:lineRule="auto"/>
        <w:ind w:left="-284" w:right="-56"/>
        <w:jc w:val="both"/>
        <w:rPr>
          <w:rFonts w:ascii="Noto Sans" w:hAnsi="Noto Sans" w:cs="Noto Sans"/>
          <w:bCs/>
          <w:sz w:val="20"/>
        </w:rPr>
      </w:pPr>
      <w:r w:rsidRPr="00610E06">
        <w:rPr>
          <w:rFonts w:ascii="Noto Sans" w:hAnsi="Noto Sans" w:cs="Noto Sans"/>
          <w:b/>
          <w:bCs/>
          <w:sz w:val="20"/>
        </w:rPr>
        <w:t xml:space="preserve">I.4.- </w:t>
      </w:r>
      <w:r w:rsidRPr="00610E06">
        <w:rPr>
          <w:rFonts w:ascii="Noto Sans" w:eastAsia="Calibri" w:hAnsi="Noto Sans" w:cs="Noto Sans"/>
          <w:b/>
          <w:bCs/>
          <w:sz w:val="20"/>
          <w:lang w:val="es-MX" w:eastAsia="en-US"/>
        </w:rPr>
        <w:t xml:space="preserve">“EL INSTITUTO” </w:t>
      </w:r>
      <w:r w:rsidRPr="00610E06">
        <w:rPr>
          <w:rFonts w:ascii="Noto Sans" w:eastAsia="Calibri" w:hAnsi="Noto Sans" w:cs="Noto Sans"/>
          <w:sz w:val="20"/>
          <w:lang w:val="es-MX" w:eastAsia="en-US"/>
        </w:rPr>
        <w:t xml:space="preserve">cuenta con los recursos suficientes y con autorización para ejercerlos en el cumplimiento  de sus obligaciones derivadas del presente contrato como se desprende en la cuenta presupuestal número </w:t>
      </w:r>
      <w:r w:rsidRPr="00610E06">
        <w:rPr>
          <w:rFonts w:ascii="Noto Sans" w:eastAsia="Calibri" w:hAnsi="Noto Sans" w:cs="Noto Sans"/>
          <w:b/>
          <w:sz w:val="20"/>
          <w:lang w:val="es-MX" w:eastAsia="en-US"/>
        </w:rPr>
        <w:t>51331030</w:t>
      </w:r>
      <w:r w:rsidRPr="00610E06">
        <w:rPr>
          <w:rFonts w:ascii="Noto Sans" w:eastAsia="Calibri" w:hAnsi="Noto Sans" w:cs="Noto Sans"/>
          <w:sz w:val="20"/>
          <w:lang w:val="es-MX" w:eastAsia="en-US"/>
        </w:rPr>
        <w:t xml:space="preserve"> de conformidad con el Dictamen de Disponibilidad Presupuestal Previo con número de folio</w:t>
      </w:r>
      <w:r w:rsidRPr="00610E06">
        <w:rPr>
          <w:rFonts w:ascii="Noto Sans" w:eastAsia="Calibri" w:hAnsi="Noto Sans" w:cs="Noto Sans"/>
          <w:b/>
          <w:sz w:val="20"/>
          <w:lang w:val="es-MX" w:eastAsia="es-ES"/>
        </w:rPr>
        <w:t xml:space="preserve"> </w:t>
      </w:r>
      <w:r w:rsidRPr="00610E06">
        <w:rPr>
          <w:rFonts w:ascii="Noto Sans" w:eastAsia="Calibri" w:hAnsi="Noto Sans" w:cs="Noto Sans"/>
          <w:b/>
          <w:sz w:val="20"/>
          <w:lang w:val="es-MX" w:eastAsia="en-US"/>
        </w:rPr>
        <w:t>0000012030-2025  de fecha 14 de febrero de 2025</w:t>
      </w:r>
      <w:r w:rsidRPr="00610E06">
        <w:rPr>
          <w:rFonts w:ascii="Noto Sans" w:eastAsia="Calibri" w:hAnsi="Noto Sans" w:cs="Noto Sans"/>
          <w:sz w:val="20"/>
          <w:lang w:val="es-MX" w:eastAsia="en-US"/>
        </w:rPr>
        <w:t xml:space="preserve">, emitido por la Titular de la Jefatura de Servicios de Finanzas del </w:t>
      </w:r>
      <w:r w:rsidRPr="00610E06">
        <w:rPr>
          <w:rFonts w:ascii="Noto Sans" w:eastAsia="Calibri" w:hAnsi="Noto Sans" w:cs="Noto Sans"/>
          <w:b/>
          <w:sz w:val="20"/>
          <w:lang w:val="es-MX" w:eastAsia="en-US"/>
        </w:rPr>
        <w:t xml:space="preserve">Órgano De Operación Administrativa Desconcentrada Sur del Distrito Federal, </w:t>
      </w:r>
      <w:r w:rsidRPr="00610E06">
        <w:rPr>
          <w:rFonts w:ascii="Noto Sans" w:eastAsia="Calibri" w:hAnsi="Noto Sans" w:cs="Noto Sans"/>
          <w:sz w:val="20"/>
          <w:lang w:val="es-MX" w:eastAsia="es-ES"/>
        </w:rPr>
        <w:t xml:space="preserve">documento </w:t>
      </w:r>
      <w:r w:rsidRPr="00610E06">
        <w:rPr>
          <w:rFonts w:ascii="Noto Sans" w:eastAsia="Calibri" w:hAnsi="Noto Sans" w:cs="Noto Sans"/>
          <w:bCs/>
          <w:sz w:val="20"/>
          <w:lang w:val="es-MX" w:eastAsia="en-US"/>
        </w:rPr>
        <w:t>que se agrega al presente contrato</w:t>
      </w:r>
      <w:r w:rsidRPr="00610E06">
        <w:rPr>
          <w:rFonts w:ascii="Noto Sans" w:eastAsia="Calibri" w:hAnsi="Noto Sans" w:cs="Noto Sans"/>
          <w:sz w:val="20"/>
          <w:lang w:val="es-MX" w:eastAsia="en-US"/>
        </w:rPr>
        <w:t>.</w:t>
      </w:r>
      <w:r w:rsidRPr="00610E06">
        <w:rPr>
          <w:rFonts w:ascii="Noto Sans" w:eastAsia="Calibri" w:hAnsi="Noto Sans" w:cs="Noto Sans"/>
          <w:bCs/>
          <w:iCs/>
          <w:sz w:val="20"/>
          <w:lang w:val="es-ES_tradnl" w:eastAsia="en-US"/>
        </w:rPr>
        <w:t xml:space="preserve"> El presupuesto definitivo a </w:t>
      </w:r>
      <w:r w:rsidRPr="00610E06">
        <w:rPr>
          <w:rFonts w:ascii="Noto Sans" w:eastAsia="Calibri" w:hAnsi="Noto Sans" w:cs="Noto Sans"/>
          <w:bCs/>
          <w:iCs/>
          <w:sz w:val="20"/>
          <w:lang w:val="es-ES_tradnl" w:eastAsia="en-US"/>
        </w:rPr>
        <w:lastRenderedPageBreak/>
        <w:t>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610E06">
        <w:rPr>
          <w:rFonts w:ascii="Noto Sans" w:eastAsia="Calibri" w:hAnsi="Noto Sans" w:cs="Noto Sans"/>
          <w:bCs/>
          <w:sz w:val="20"/>
          <w:lang w:val="es-MX" w:eastAsia="en-US"/>
        </w:rPr>
        <w:t>,</w:t>
      </w:r>
      <w:r w:rsidRPr="00610E06">
        <w:rPr>
          <w:rFonts w:ascii="Noto Sans" w:hAnsi="Noto Sans" w:cs="Noto Sans"/>
          <w:bCs/>
          <w:sz w:val="20"/>
        </w:rPr>
        <w:t xml:space="preserve"> por lo que el cumplimiento de las obligaciones de esta Licitación Pública de número </w:t>
      </w:r>
      <w:r w:rsidRPr="00610E06">
        <w:rPr>
          <w:rFonts w:ascii="Noto Sans" w:hAnsi="Noto Sans" w:cs="Noto Sans"/>
          <w:b/>
          <w:bCs/>
          <w:sz w:val="20"/>
        </w:rPr>
        <w:t>LA-50-GYR-050GYR025-X-XXX-2025</w:t>
      </w:r>
      <w:r w:rsidRPr="00610E06">
        <w:rPr>
          <w:rFonts w:ascii="Noto Sans" w:hAnsi="Noto Sans" w:cs="Noto Sans"/>
          <w:b/>
          <w:bCs/>
          <w:sz w:val="20"/>
          <w:lang w:val="es-MX" w:eastAsia="es-ES"/>
        </w:rPr>
        <w:t>.</w:t>
      </w:r>
    </w:p>
    <w:p w14:paraId="5A818268" w14:textId="77777777" w:rsidR="00610E06" w:rsidRPr="00610E06" w:rsidRDefault="00610E06" w:rsidP="00610E06">
      <w:pPr>
        <w:ind w:left="-284" w:right="-56"/>
        <w:jc w:val="both"/>
        <w:rPr>
          <w:rFonts w:ascii="Noto Sans" w:hAnsi="Noto Sans" w:cs="Noto Sans"/>
          <w:b/>
          <w:bCs/>
          <w:sz w:val="20"/>
        </w:rPr>
      </w:pPr>
    </w:p>
    <w:p w14:paraId="3574AC9E" w14:textId="77777777" w:rsidR="00610E06" w:rsidRPr="00610E06" w:rsidRDefault="00610E06" w:rsidP="00610E06">
      <w:pPr>
        <w:ind w:left="-284" w:right="-56"/>
        <w:jc w:val="both"/>
        <w:rPr>
          <w:rFonts w:ascii="Noto Sans" w:hAnsi="Noto Sans" w:cs="Noto Sans"/>
          <w:b/>
          <w:bCs/>
          <w:sz w:val="20"/>
        </w:rPr>
      </w:pPr>
      <w:r w:rsidRPr="00610E06">
        <w:rPr>
          <w:rFonts w:ascii="Noto Sans" w:hAnsi="Noto Sans" w:cs="Noto Sans"/>
          <w:b/>
          <w:bCs/>
          <w:sz w:val="20"/>
        </w:rPr>
        <w:t>I.5.-</w:t>
      </w:r>
      <w:r w:rsidRPr="00610E06">
        <w:rPr>
          <w:rFonts w:ascii="Noto Sans" w:hAnsi="Noto Sans" w:cs="Noto Sans"/>
          <w:sz w:val="20"/>
        </w:rPr>
        <w:t>Para efectos fiscales las Autoridades Hacendarias le han asignado el Registro Federal de Contribuyentes N°. IMS421231I45</w:t>
      </w:r>
    </w:p>
    <w:p w14:paraId="580F0542" w14:textId="77777777" w:rsidR="00610E06" w:rsidRPr="00610E06" w:rsidRDefault="00610E06" w:rsidP="00610E06">
      <w:pPr>
        <w:ind w:left="-284" w:right="-56"/>
        <w:jc w:val="both"/>
        <w:rPr>
          <w:rFonts w:ascii="Noto Sans" w:hAnsi="Noto Sans" w:cs="Noto Sans"/>
          <w:b/>
          <w:bCs/>
          <w:sz w:val="20"/>
        </w:rPr>
      </w:pPr>
    </w:p>
    <w:p w14:paraId="5349A957" w14:textId="77777777" w:rsidR="00610E06" w:rsidRPr="00610E06" w:rsidRDefault="00610E06" w:rsidP="00610E06">
      <w:pPr>
        <w:ind w:left="-284" w:right="-56"/>
        <w:jc w:val="both"/>
        <w:rPr>
          <w:rFonts w:ascii="Noto Sans" w:hAnsi="Noto Sans" w:cs="Noto Sans"/>
          <w:sz w:val="20"/>
          <w:lang w:eastAsia="es-MX"/>
        </w:rPr>
      </w:pPr>
      <w:r w:rsidRPr="00610E06">
        <w:rPr>
          <w:rFonts w:ascii="Noto Sans" w:hAnsi="Noto Sans" w:cs="Noto Sans"/>
          <w:b/>
          <w:bCs/>
          <w:sz w:val="20"/>
        </w:rPr>
        <w:t>I.6.-</w:t>
      </w:r>
      <w:r w:rsidRPr="00610E06">
        <w:rPr>
          <w:rFonts w:ascii="Noto Sans" w:hAnsi="Noto Sans" w:cs="Noto Sans"/>
          <w:sz w:val="20"/>
        </w:rPr>
        <w:t xml:space="preserve"> Señala como domicilio para todos los efectos de este acto jurídico, el ubicado en </w:t>
      </w:r>
      <w:r w:rsidRPr="00610E06">
        <w:rPr>
          <w:rFonts w:ascii="Noto Sans" w:hAnsi="Noto Sans" w:cs="Noto Sans"/>
          <w:b/>
          <w:sz w:val="20"/>
          <w:lang w:val="es-MX" w:eastAsia="es-MX"/>
        </w:rPr>
        <w:t>Calzada de la Viga número 1174, colonia El triunfo, alcaldía Iztapalapa, C.P. 09430 en la Ciudad de México</w:t>
      </w:r>
      <w:r w:rsidRPr="00610E06">
        <w:rPr>
          <w:rFonts w:ascii="Noto Sans" w:hAnsi="Noto Sans" w:cs="Noto Sans"/>
          <w:sz w:val="20"/>
          <w:lang w:val="es-MX" w:eastAsia="es-MX"/>
        </w:rPr>
        <w:t>.</w:t>
      </w:r>
    </w:p>
    <w:p w14:paraId="4BF24BD1" w14:textId="77777777" w:rsidR="00610E06" w:rsidRPr="00610E06" w:rsidRDefault="00610E06" w:rsidP="00610E06">
      <w:pPr>
        <w:ind w:left="-284" w:right="-56"/>
        <w:jc w:val="both"/>
        <w:rPr>
          <w:rFonts w:ascii="Noto Sans" w:hAnsi="Noto Sans" w:cs="Noto Sans"/>
          <w:b/>
          <w:bCs/>
          <w:sz w:val="20"/>
        </w:rPr>
      </w:pPr>
    </w:p>
    <w:p w14:paraId="29536945" w14:textId="77777777" w:rsidR="00610E06" w:rsidRPr="00610E06" w:rsidRDefault="00610E06" w:rsidP="00610E06">
      <w:pPr>
        <w:ind w:right="-56"/>
        <w:jc w:val="both"/>
        <w:rPr>
          <w:rFonts w:ascii="Noto Sans" w:hAnsi="Noto Sans" w:cs="Noto Sans"/>
          <w:b/>
          <w:bCs/>
          <w:sz w:val="20"/>
        </w:rPr>
      </w:pPr>
    </w:p>
    <w:p w14:paraId="7FFA3575" w14:textId="77777777" w:rsidR="00610E06" w:rsidRPr="00610E06" w:rsidRDefault="00610E06" w:rsidP="00610E06">
      <w:pPr>
        <w:ind w:left="-284" w:right="-56"/>
        <w:jc w:val="both"/>
        <w:rPr>
          <w:rFonts w:ascii="Noto Sans" w:hAnsi="Noto Sans" w:cs="Noto Sans"/>
          <w:sz w:val="20"/>
          <w:lang w:val="es-MX" w:eastAsia="es-MX"/>
        </w:rPr>
      </w:pPr>
      <w:r w:rsidRPr="00610E06">
        <w:rPr>
          <w:rFonts w:ascii="Noto Sans" w:hAnsi="Noto Sans" w:cs="Noto Sans"/>
          <w:b/>
          <w:sz w:val="20"/>
          <w:lang w:eastAsia="es-MX"/>
        </w:rPr>
        <w:t>1.7.-</w:t>
      </w:r>
      <w:r w:rsidRPr="00610E06">
        <w:rPr>
          <w:rFonts w:ascii="Noto Sans" w:hAnsi="Noto Sans" w:cs="Noto Sans"/>
          <w:sz w:val="20"/>
          <w:lang w:eastAsia="es-MX"/>
        </w:rPr>
        <w:t xml:space="preserve"> El Maestro </w:t>
      </w:r>
      <w:r w:rsidRPr="00610E06">
        <w:rPr>
          <w:rFonts w:ascii="Noto Sans" w:hAnsi="Noto Sans" w:cs="Noto Sans"/>
          <w:b/>
          <w:sz w:val="20"/>
          <w:lang w:eastAsia="es-MX"/>
        </w:rPr>
        <w:t>Antonio Rodríguez Velázquez</w:t>
      </w:r>
      <w:r w:rsidRPr="00610E06">
        <w:rPr>
          <w:rFonts w:ascii="Noto Sans" w:hAnsi="Noto Sans" w:cs="Noto Sans"/>
          <w:sz w:val="20"/>
          <w:lang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3CE1CEF4" w14:textId="77777777" w:rsidR="00610E06" w:rsidRPr="00610E06" w:rsidRDefault="00610E06" w:rsidP="00610E06">
      <w:pPr>
        <w:ind w:left="-284" w:right="-56"/>
        <w:jc w:val="both"/>
        <w:rPr>
          <w:rFonts w:ascii="Noto Sans" w:hAnsi="Noto Sans" w:cs="Noto Sans"/>
          <w:b/>
          <w:bCs/>
          <w:sz w:val="20"/>
        </w:rPr>
      </w:pPr>
    </w:p>
    <w:p w14:paraId="3DCD2D73" w14:textId="77777777" w:rsidR="00610E06" w:rsidRPr="00610E06" w:rsidRDefault="00610E06" w:rsidP="00610E06">
      <w:pPr>
        <w:spacing w:after="240"/>
        <w:ind w:left="-284" w:right="-56"/>
        <w:jc w:val="both"/>
        <w:rPr>
          <w:rFonts w:ascii="Noto Sans" w:hAnsi="Noto Sans" w:cs="Noto Sans"/>
          <w:sz w:val="20"/>
        </w:rPr>
      </w:pPr>
      <w:r w:rsidRPr="00610E06">
        <w:rPr>
          <w:rFonts w:ascii="Noto Sans" w:hAnsi="Noto Sans" w:cs="Noto Sans"/>
          <w:b/>
          <w:bCs/>
          <w:sz w:val="20"/>
        </w:rPr>
        <w:t xml:space="preserve">I.8.- </w:t>
      </w:r>
      <w:r w:rsidRPr="00610E06">
        <w:rPr>
          <w:rFonts w:ascii="Noto Sans" w:hAnsi="Noto Sans" w:cs="Noto Sans"/>
          <w:sz w:val="20"/>
        </w:rPr>
        <w:t>El Licenciado</w:t>
      </w:r>
      <w:r w:rsidRPr="00610E06">
        <w:rPr>
          <w:rFonts w:ascii="Noto Sans" w:hAnsi="Noto Sans" w:cs="Noto Sans"/>
          <w:b/>
          <w:sz w:val="20"/>
        </w:rPr>
        <w:t xml:space="preserve"> Héctor Cruz Wintergerst</w:t>
      </w:r>
      <w:r w:rsidRPr="00610E06">
        <w:rPr>
          <w:rFonts w:ascii="Noto Sans" w:hAnsi="Noto Sans" w:cs="Noto Sans"/>
          <w:sz w:val="20"/>
        </w:rPr>
        <w:t xml:space="preserve">, con R.F.C. CUWH7705106C8 Titular de la Coordinación de Abastecimiento y Equipamiento del </w:t>
      </w:r>
      <w:r w:rsidRPr="00610E06">
        <w:rPr>
          <w:rFonts w:ascii="Noto Sans" w:hAnsi="Noto Sans" w:cs="Noto Sans"/>
          <w:b/>
          <w:sz w:val="20"/>
        </w:rPr>
        <w:t>Órgano De Operación Administrativa Desconcentrada Sur del Distrito Federal</w:t>
      </w:r>
      <w:r w:rsidRPr="00610E06">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03556135" w14:textId="77777777" w:rsidR="00610E06" w:rsidRPr="00610E06" w:rsidRDefault="00610E06" w:rsidP="00610E06">
      <w:pPr>
        <w:spacing w:after="240"/>
        <w:ind w:left="-284" w:right="-56"/>
        <w:jc w:val="both"/>
        <w:rPr>
          <w:rFonts w:ascii="Noto Sans" w:hAnsi="Noto Sans" w:cs="Noto Sans"/>
          <w:sz w:val="20"/>
        </w:rPr>
      </w:pPr>
      <w:r w:rsidRPr="00610E06">
        <w:rPr>
          <w:rFonts w:ascii="Noto Sans" w:hAnsi="Noto Sans" w:cs="Noto Sans"/>
          <w:b/>
          <w:bCs/>
          <w:sz w:val="20"/>
        </w:rPr>
        <w:t xml:space="preserve">I.9.- </w:t>
      </w:r>
      <w:r w:rsidRPr="00610E06">
        <w:rPr>
          <w:rFonts w:ascii="Noto Sans" w:hAnsi="Noto Sans" w:cs="Noto Sans"/>
          <w:bCs/>
          <w:sz w:val="20"/>
          <w:lang w:eastAsia="es-MX"/>
        </w:rPr>
        <w:t xml:space="preserve">La Doctora </w:t>
      </w:r>
      <w:r w:rsidRPr="00610E06">
        <w:rPr>
          <w:rFonts w:ascii="Noto Sans" w:hAnsi="Noto Sans" w:cs="Noto Sans"/>
          <w:b/>
          <w:bCs/>
          <w:sz w:val="20"/>
          <w:lang w:eastAsia="es-MX"/>
        </w:rPr>
        <w:t>Verónica Orozco Uribe</w:t>
      </w:r>
      <w:r w:rsidRPr="00610E06">
        <w:rPr>
          <w:rFonts w:ascii="Noto Sans" w:hAnsi="Noto Sans" w:cs="Noto Sans"/>
          <w:bCs/>
          <w:sz w:val="20"/>
          <w:lang w:eastAsia="es-MX"/>
        </w:rPr>
        <w:t>, con R.F.C. OOUV710421CN8, Titular de la Jefatura de Servicios de Prestaciones Médicas del Órgano de Operación Administrativa Desconcentrada Sur del Distrito Federal</w:t>
      </w:r>
      <w:r w:rsidRPr="00610E06">
        <w:rPr>
          <w:rFonts w:ascii="Noto Sans" w:hAnsi="Noto Sans" w:cs="Noto Sans"/>
          <w:bCs/>
          <w:sz w:val="20"/>
          <w:lang w:val="es-MX" w:eastAsia="es-MX"/>
        </w:rPr>
        <w:t xml:space="preserve">, </w:t>
      </w:r>
      <w:r w:rsidRPr="00610E06">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7D7EEC37" w14:textId="77777777" w:rsidR="00610E06" w:rsidRPr="00610E06" w:rsidRDefault="00610E06" w:rsidP="00610E06">
      <w:pPr>
        <w:ind w:left="-284" w:right="-56"/>
        <w:jc w:val="both"/>
        <w:rPr>
          <w:rFonts w:ascii="Noto Sans" w:hAnsi="Noto Sans" w:cs="Noto Sans"/>
          <w:bCs/>
          <w:sz w:val="20"/>
          <w:lang w:eastAsia="es-MX"/>
        </w:rPr>
      </w:pPr>
      <w:r w:rsidRPr="00610E06">
        <w:rPr>
          <w:rFonts w:ascii="Noto Sans" w:hAnsi="Noto Sans" w:cs="Noto Sans"/>
          <w:b/>
          <w:bCs/>
          <w:sz w:val="20"/>
        </w:rPr>
        <w:t xml:space="preserve">I.10.- </w:t>
      </w:r>
      <w:r w:rsidRPr="00610E06">
        <w:rPr>
          <w:rFonts w:ascii="Noto Sans" w:hAnsi="Noto Sans" w:cs="Noto Sans"/>
          <w:bCs/>
          <w:sz w:val="20"/>
          <w:lang w:eastAsia="es-MX"/>
        </w:rPr>
        <w:t xml:space="preserve">El Ingeniero Biomédico </w:t>
      </w:r>
      <w:r w:rsidRPr="00610E06">
        <w:rPr>
          <w:rFonts w:ascii="Noto Sans" w:hAnsi="Noto Sans" w:cs="Noto Sans"/>
          <w:b/>
          <w:bCs/>
          <w:sz w:val="20"/>
          <w:lang w:eastAsia="es-MX"/>
        </w:rPr>
        <w:t>Gustavo Adolfo Martínez Chávez</w:t>
      </w:r>
      <w:r w:rsidRPr="00610E06">
        <w:rPr>
          <w:rFonts w:ascii="Noto Sans" w:hAnsi="Noto Sans" w:cs="Noto Sans"/>
          <w:bCs/>
          <w:sz w:val="20"/>
          <w:lang w:eastAsia="es-MX"/>
        </w:rPr>
        <w:t xml:space="preserve">, con R.F.C. MACG720621CH5 Representante de la Jefatura de Servicios de Prestaciones Médicas </w:t>
      </w:r>
      <w:r w:rsidRPr="00610E06">
        <w:rPr>
          <w:rFonts w:ascii="Noto Sans" w:hAnsi="Noto Sans" w:cs="Noto Sans"/>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09390281" w14:textId="77777777" w:rsidR="00610E06" w:rsidRPr="00610E06" w:rsidRDefault="00610E06" w:rsidP="00610E06">
      <w:pPr>
        <w:ind w:left="-426" w:right="-56"/>
        <w:jc w:val="both"/>
        <w:rPr>
          <w:rFonts w:ascii="Noto Sans" w:hAnsi="Noto Sans" w:cs="Noto Sans"/>
          <w:b/>
          <w:bCs/>
          <w:sz w:val="20"/>
        </w:rPr>
      </w:pPr>
    </w:p>
    <w:p w14:paraId="6B21D777" w14:textId="77777777" w:rsidR="00610E06" w:rsidRPr="00610E06" w:rsidRDefault="00610E06" w:rsidP="00610E06">
      <w:pPr>
        <w:spacing w:after="240"/>
        <w:ind w:left="-284" w:right="-56"/>
        <w:jc w:val="both"/>
        <w:rPr>
          <w:rFonts w:ascii="Noto Sans" w:hAnsi="Noto Sans" w:cs="Noto Sans"/>
          <w:bCs/>
          <w:sz w:val="20"/>
          <w:lang w:val="es-MX"/>
        </w:rPr>
      </w:pPr>
      <w:r w:rsidRPr="00610E06">
        <w:rPr>
          <w:rFonts w:ascii="Noto Sans" w:hAnsi="Noto Sans" w:cs="Noto Sans"/>
          <w:b/>
          <w:bCs/>
          <w:sz w:val="20"/>
        </w:rPr>
        <w:t>I.11</w:t>
      </w:r>
      <w:r w:rsidRPr="00610E06">
        <w:rPr>
          <w:rFonts w:ascii="Noto Sans" w:hAnsi="Noto Sans" w:cs="Noto Sans"/>
          <w:bCs/>
          <w:sz w:val="20"/>
        </w:rPr>
        <w:t>.-  De conformidad con</w:t>
      </w:r>
      <w:r w:rsidRPr="00610E06">
        <w:rPr>
          <w:rFonts w:ascii="Noto Sans" w:hAnsi="Noto Sans" w:cs="Noto Sans"/>
          <w:b/>
          <w:bCs/>
          <w:sz w:val="20"/>
        </w:rPr>
        <w:t xml:space="preserve"> </w:t>
      </w:r>
      <w:r w:rsidRPr="00610E06">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610E06">
        <w:rPr>
          <w:rFonts w:ascii="Noto Sans" w:hAnsi="Noto Sans" w:cs="Noto Sans"/>
          <w:bCs/>
          <w:sz w:val="20"/>
          <w:lang w:val="es-MX"/>
        </w:rPr>
        <w:t xml:space="preserve">el  </w:t>
      </w:r>
      <w:r w:rsidRPr="00610E06">
        <w:rPr>
          <w:rFonts w:ascii="Noto Sans" w:hAnsi="Noto Sans" w:cs="Noto Sans"/>
          <w:b/>
          <w:bCs/>
          <w:sz w:val="20"/>
          <w:lang w:val="es-MX"/>
        </w:rPr>
        <w:t>Dr. Eduardo Abasolo Ramírez</w:t>
      </w:r>
      <w:r w:rsidRPr="00610E06">
        <w:rPr>
          <w:rFonts w:ascii="Noto Sans" w:hAnsi="Noto Sans" w:cs="Noto Sans"/>
          <w:bCs/>
          <w:sz w:val="20"/>
          <w:lang w:val="es-MX"/>
        </w:rPr>
        <w:t xml:space="preserve">, </w:t>
      </w:r>
      <w:r w:rsidRPr="00610E06">
        <w:rPr>
          <w:rFonts w:ascii="Noto Sans" w:hAnsi="Noto Sans" w:cs="Noto Sans"/>
          <w:bCs/>
          <w:sz w:val="20"/>
        </w:rPr>
        <w:t>con R.F.C.</w:t>
      </w:r>
      <w:r w:rsidRPr="00610E06">
        <w:rPr>
          <w:rFonts w:ascii="Noto Sans" w:hAnsi="Noto Sans" w:cs="Noto Sans"/>
          <w:bCs/>
          <w:sz w:val="20"/>
        </w:rPr>
        <w:softHyphen/>
      </w:r>
      <w:r w:rsidRPr="00610E06">
        <w:rPr>
          <w:rFonts w:ascii="Noto Sans" w:hAnsi="Noto Sans" w:cs="Noto Sans"/>
          <w:bCs/>
          <w:sz w:val="20"/>
        </w:rPr>
        <w:softHyphen/>
      </w:r>
      <w:r w:rsidRPr="00610E06">
        <w:rPr>
          <w:rFonts w:ascii="Noto Sans" w:hAnsi="Noto Sans" w:cs="Noto Sans"/>
          <w:bCs/>
          <w:sz w:val="20"/>
        </w:rPr>
        <w:softHyphen/>
      </w:r>
      <w:r w:rsidRPr="00610E06">
        <w:rPr>
          <w:rFonts w:ascii="Noto Sans" w:hAnsi="Noto Sans" w:cs="Noto Sans"/>
          <w:bCs/>
          <w:sz w:val="20"/>
        </w:rPr>
        <w:softHyphen/>
      </w:r>
      <w:r w:rsidRPr="00610E06">
        <w:rPr>
          <w:rFonts w:ascii="Noto Sans" w:hAnsi="Noto Sans" w:cs="Noto Sans"/>
          <w:bCs/>
          <w:sz w:val="20"/>
        </w:rPr>
        <w:softHyphen/>
        <w:t xml:space="preserve"> AARE720721P61 </w:t>
      </w:r>
      <w:r w:rsidRPr="00610E06">
        <w:rPr>
          <w:rFonts w:ascii="Noto Sans" w:hAnsi="Noto Sans" w:cs="Noto Sans"/>
          <w:b/>
          <w:bCs/>
          <w:sz w:val="20"/>
          <w:lang w:val="es-MX"/>
        </w:rPr>
        <w:t>Coordinador  de Prevención y Atención a la Salud</w:t>
      </w:r>
      <w:r w:rsidRPr="00610E06">
        <w:rPr>
          <w:rFonts w:ascii="Noto Sans" w:hAnsi="Noto Sans" w:cs="Noto Sans"/>
          <w:bCs/>
          <w:sz w:val="20"/>
        </w:rPr>
        <w:t xml:space="preserve">,  </w:t>
      </w:r>
      <w:r w:rsidRPr="00610E06">
        <w:rPr>
          <w:rFonts w:ascii="Noto Sans" w:hAnsi="Noto Sans" w:cs="Noto Sans"/>
          <w:bCs/>
          <w:sz w:val="20"/>
          <w:lang w:eastAsia="es-MX"/>
        </w:rPr>
        <w:t>del Órgano de Operación Administrativa Desconcentrada Sur del D.F.</w:t>
      </w:r>
      <w:r w:rsidRPr="00610E06">
        <w:rPr>
          <w:rFonts w:ascii="Noto Sans" w:hAnsi="Noto Sans" w:cs="Noto Sans"/>
          <w:bCs/>
          <w:sz w:val="20"/>
        </w:rPr>
        <w:t>,</w:t>
      </w:r>
      <w:r w:rsidRPr="00610E06">
        <w:rPr>
          <w:rFonts w:ascii="Noto Sans" w:hAnsi="Noto Sans" w:cs="Noto Sans"/>
          <w:b/>
          <w:bCs/>
          <w:sz w:val="20"/>
        </w:rPr>
        <w:t xml:space="preserve"> </w:t>
      </w:r>
      <w:r w:rsidRPr="00610E06">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610E06">
        <w:rPr>
          <w:rFonts w:ascii="Noto Sans" w:hAnsi="Noto Sans" w:cs="Noto Sans"/>
          <w:b/>
          <w:bCs/>
          <w:sz w:val="20"/>
        </w:rPr>
        <w:t>“EL PROVEEDOR”</w:t>
      </w:r>
      <w:r w:rsidRPr="00610E06">
        <w:rPr>
          <w:rFonts w:ascii="Noto Sans" w:hAnsi="Noto Sans" w:cs="Noto Sans"/>
          <w:bCs/>
          <w:sz w:val="20"/>
        </w:rPr>
        <w:t xml:space="preserve"> para los efectos del presente contrato.</w:t>
      </w:r>
    </w:p>
    <w:p w14:paraId="0C53F0D0" w14:textId="77777777" w:rsidR="00610E06" w:rsidRPr="00610E06" w:rsidRDefault="00610E06" w:rsidP="00610E06">
      <w:pPr>
        <w:tabs>
          <w:tab w:val="left" w:pos="1440"/>
        </w:tabs>
        <w:snapToGrid w:val="0"/>
        <w:ind w:left="-284" w:right="-56"/>
        <w:jc w:val="both"/>
        <w:rPr>
          <w:rFonts w:ascii="Noto Sans" w:hAnsi="Noto Sans" w:cs="Noto Sans"/>
          <w:b/>
          <w:bCs/>
          <w:sz w:val="20"/>
        </w:rPr>
      </w:pPr>
      <w:r w:rsidRPr="00610E06">
        <w:rPr>
          <w:rFonts w:ascii="Noto Sans" w:hAnsi="Noto Sans" w:cs="Noto Sans"/>
          <w:b/>
          <w:bCs/>
          <w:sz w:val="20"/>
        </w:rPr>
        <w:t xml:space="preserve">I.12.- </w:t>
      </w:r>
      <w:r w:rsidRPr="00610E06">
        <w:rPr>
          <w:rFonts w:ascii="Noto Sans" w:hAnsi="Noto Sans" w:cs="Noto Sans"/>
          <w:sz w:val="20"/>
        </w:rPr>
        <w:t xml:space="preserve">Para el cumplimiento de sus funciones y la realización de sus actividades, requiere la </w:t>
      </w:r>
      <w:r w:rsidRPr="00610E06">
        <w:rPr>
          <w:rFonts w:ascii="Noto Sans" w:hAnsi="Noto Sans" w:cs="Noto Sans"/>
          <w:b/>
          <w:bCs/>
          <w:sz w:val="20"/>
        </w:rPr>
        <w:t>CONTRATACION DEL SERVICIO MEDICO SUBROGADO DE RADIOTERAPIA PARA PACIENTES NUEVOS EJERCICIO 2025 DEL O.O.A.D. SUR DEL D.F.”</w:t>
      </w:r>
      <w:r w:rsidRPr="00610E06">
        <w:rPr>
          <w:rFonts w:ascii="Noto Sans" w:eastAsia="Calibri" w:hAnsi="Noto Sans" w:cs="Noto Sans"/>
          <w:b/>
          <w:bCs/>
          <w:sz w:val="20"/>
          <w:lang w:val="es-ES_tradnl" w:eastAsia="en-US"/>
        </w:rPr>
        <w:t xml:space="preserve">, </w:t>
      </w:r>
      <w:r w:rsidRPr="00610E06">
        <w:rPr>
          <w:rFonts w:ascii="Noto Sans" w:hAnsi="Noto Sans" w:cs="Noto Sans"/>
          <w:sz w:val="20"/>
        </w:rPr>
        <w:t>solicitado por el Área Usuaria, conforme al procedimiento autorizado para tales efectos.</w:t>
      </w:r>
    </w:p>
    <w:p w14:paraId="0B4A035A" w14:textId="77777777" w:rsidR="00610E06" w:rsidRPr="00610E06" w:rsidRDefault="00610E06" w:rsidP="00610E06">
      <w:pPr>
        <w:tabs>
          <w:tab w:val="left" w:pos="3869"/>
        </w:tabs>
        <w:ind w:left="-284" w:right="-56"/>
        <w:jc w:val="both"/>
        <w:rPr>
          <w:rFonts w:ascii="Noto Sans" w:hAnsi="Noto Sans" w:cs="Noto Sans"/>
          <w:sz w:val="20"/>
        </w:rPr>
      </w:pPr>
    </w:p>
    <w:p w14:paraId="316F587B"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bCs/>
          <w:sz w:val="20"/>
        </w:rPr>
        <w:t xml:space="preserve">I.13.- </w:t>
      </w:r>
      <w:r w:rsidRPr="00610E06">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610E06">
        <w:rPr>
          <w:rFonts w:ascii="Noto Sans" w:hAnsi="Noto Sans" w:cs="Noto Sans"/>
          <w:b/>
          <w:sz w:val="20"/>
        </w:rPr>
        <w:t>convocatoria</w:t>
      </w:r>
      <w:r w:rsidRPr="00610E06">
        <w:rPr>
          <w:rFonts w:ascii="Noto Sans" w:hAnsi="Noto Sans" w:cs="Noto Sans"/>
          <w:sz w:val="20"/>
        </w:rPr>
        <w:t xml:space="preserve"> y el presente instrumento jurídico, prevalecerá lo establecido en la </w:t>
      </w:r>
      <w:r w:rsidRPr="00610E06">
        <w:rPr>
          <w:rFonts w:ascii="Noto Sans" w:hAnsi="Noto Sans" w:cs="Noto Sans"/>
          <w:b/>
          <w:sz w:val="20"/>
        </w:rPr>
        <w:t>convocatoria</w:t>
      </w:r>
      <w:r w:rsidRPr="00610E06">
        <w:rPr>
          <w:rFonts w:ascii="Noto Sans" w:hAnsi="Noto Sans" w:cs="Noto Sans"/>
          <w:sz w:val="20"/>
        </w:rPr>
        <w:t xml:space="preserve">. </w:t>
      </w:r>
    </w:p>
    <w:p w14:paraId="17A236C9" w14:textId="77777777" w:rsidR="00610E06" w:rsidRPr="00610E06" w:rsidRDefault="00610E06" w:rsidP="00610E06">
      <w:pPr>
        <w:ind w:left="-284" w:right="-56"/>
        <w:jc w:val="both"/>
        <w:rPr>
          <w:rFonts w:ascii="Noto Sans" w:hAnsi="Noto Sans" w:cs="Noto Sans"/>
          <w:sz w:val="20"/>
        </w:rPr>
      </w:pPr>
    </w:p>
    <w:p w14:paraId="451C772A"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bCs/>
          <w:sz w:val="20"/>
        </w:rPr>
        <w:t>II.- "EL PROVEEDOR"</w:t>
      </w:r>
      <w:r w:rsidRPr="00610E06">
        <w:rPr>
          <w:rFonts w:ascii="Noto Sans" w:hAnsi="Noto Sans" w:cs="Noto Sans"/>
          <w:sz w:val="20"/>
        </w:rPr>
        <w:t>, por conducto de su Representante Legal declara que:</w:t>
      </w:r>
    </w:p>
    <w:p w14:paraId="70145E4C" w14:textId="77777777" w:rsidR="00610E06" w:rsidRPr="00610E06" w:rsidRDefault="00610E06" w:rsidP="00610E06">
      <w:pPr>
        <w:ind w:left="-284" w:right="-56"/>
        <w:jc w:val="both"/>
        <w:rPr>
          <w:rFonts w:ascii="Noto Sans" w:hAnsi="Noto Sans" w:cs="Noto Sans"/>
          <w:sz w:val="20"/>
        </w:rPr>
      </w:pPr>
    </w:p>
    <w:p w14:paraId="587273DB" w14:textId="77777777" w:rsidR="00610E06" w:rsidRPr="00610E06" w:rsidRDefault="00610E06" w:rsidP="00610E06">
      <w:pPr>
        <w:suppressAutoHyphens w:val="0"/>
        <w:ind w:left="-284" w:right="-56"/>
        <w:jc w:val="both"/>
        <w:rPr>
          <w:rFonts w:ascii="Noto Sans" w:hAnsi="Noto Sans" w:cs="Noto Sans"/>
          <w:sz w:val="20"/>
          <w:lang w:val="es-MX" w:eastAsia="es-ES"/>
        </w:rPr>
      </w:pPr>
      <w:r w:rsidRPr="00610E06">
        <w:rPr>
          <w:rFonts w:ascii="Noto Sans" w:hAnsi="Noto Sans" w:cs="Noto Sans"/>
          <w:b/>
          <w:sz w:val="20"/>
        </w:rPr>
        <w:t>II.1.</w:t>
      </w:r>
      <w:r w:rsidRPr="00610E06">
        <w:rPr>
          <w:rFonts w:ascii="Noto Sans" w:hAnsi="Noto Sans" w:cs="Noto Sans"/>
          <w:sz w:val="20"/>
        </w:rPr>
        <w:t xml:space="preserve"> Es una persona moral constituida de conformidad con las leyes de los Estados Unidos Mexicanos, según consta en la Escritura Pública número </w:t>
      </w:r>
      <w:r w:rsidRPr="00610E06">
        <w:rPr>
          <w:rFonts w:ascii="Noto Sans" w:hAnsi="Noto Sans" w:cs="Noto Sans"/>
          <w:b/>
          <w:bCs/>
          <w:sz w:val="20"/>
        </w:rPr>
        <w:t>____</w:t>
      </w:r>
      <w:r w:rsidRPr="00610E06">
        <w:rPr>
          <w:rFonts w:ascii="Noto Sans" w:hAnsi="Noto Sans" w:cs="Noto Sans"/>
          <w:b/>
          <w:sz w:val="20"/>
        </w:rPr>
        <w:t xml:space="preserve"> </w:t>
      </w:r>
      <w:r w:rsidRPr="00610E06">
        <w:rPr>
          <w:rFonts w:ascii="Noto Sans" w:hAnsi="Noto Sans" w:cs="Noto Sans"/>
          <w:sz w:val="20"/>
        </w:rPr>
        <w:t xml:space="preserve">de fecha </w:t>
      </w:r>
      <w:r w:rsidRPr="00610E06">
        <w:rPr>
          <w:rFonts w:ascii="Noto Sans" w:hAnsi="Noto Sans" w:cs="Noto Sans"/>
          <w:b/>
          <w:bCs/>
          <w:sz w:val="20"/>
        </w:rPr>
        <w:t>________</w:t>
      </w:r>
      <w:r w:rsidRPr="00610E06">
        <w:rPr>
          <w:rFonts w:ascii="Noto Sans" w:hAnsi="Noto Sans" w:cs="Noto Sans"/>
          <w:sz w:val="20"/>
        </w:rPr>
        <w:t xml:space="preserve">, pasada ante la fe del Licenciado </w:t>
      </w:r>
      <w:r w:rsidRPr="00610E06">
        <w:rPr>
          <w:rFonts w:ascii="Noto Sans" w:hAnsi="Noto Sans" w:cs="Noto Sans"/>
          <w:b/>
          <w:bCs/>
          <w:sz w:val="20"/>
        </w:rPr>
        <w:t>___________</w:t>
      </w:r>
      <w:r w:rsidRPr="00610E06">
        <w:rPr>
          <w:rFonts w:ascii="Noto Sans" w:hAnsi="Noto Sans" w:cs="Noto Sans"/>
          <w:sz w:val="20"/>
        </w:rPr>
        <w:t xml:space="preserve">, Notario Público Número </w:t>
      </w:r>
      <w:r w:rsidRPr="00610E06">
        <w:rPr>
          <w:rFonts w:ascii="Noto Sans" w:hAnsi="Noto Sans" w:cs="Noto Sans"/>
          <w:b/>
          <w:bCs/>
          <w:sz w:val="20"/>
        </w:rPr>
        <w:t>____________</w:t>
      </w:r>
      <w:r w:rsidRPr="00610E06">
        <w:rPr>
          <w:rFonts w:ascii="Noto Sans" w:hAnsi="Noto Sans" w:cs="Noto Sans"/>
          <w:b/>
          <w:sz w:val="20"/>
        </w:rPr>
        <w:t xml:space="preserve"> </w:t>
      </w:r>
      <w:r w:rsidRPr="00610E06">
        <w:rPr>
          <w:rFonts w:ascii="Noto Sans" w:hAnsi="Noto Sans" w:cs="Noto Sans"/>
          <w:sz w:val="20"/>
        </w:rPr>
        <w:t xml:space="preserve">con ejercicio en _______________, en el Estado de __________, </w:t>
      </w:r>
      <w:r w:rsidRPr="00610E06">
        <w:rPr>
          <w:rFonts w:ascii="Noto Sans" w:hAnsi="Noto Sans" w:cs="Noto Sans"/>
          <w:sz w:val="20"/>
          <w:lang w:val="es-MX" w:eastAsia="es-ES"/>
        </w:rPr>
        <w:t xml:space="preserve">e inscrita en el Registro Público de la Propiedad con el folio ____________ de fecha ___________ y de acuerdo con sus estatutos, el objeto social consistente entre otras actividades, en </w:t>
      </w:r>
      <w:r w:rsidRPr="00610E06">
        <w:rPr>
          <w:rFonts w:ascii="Noto Sans" w:hAnsi="Noto Sans" w:cs="Noto Sans"/>
          <w:b/>
          <w:sz w:val="20"/>
          <w:lang w:val="es-MX" w:eastAsia="es-ES"/>
        </w:rPr>
        <w:t>__  etc.</w:t>
      </w:r>
      <w:r w:rsidRPr="00610E06">
        <w:rPr>
          <w:rFonts w:ascii="Noto Sans" w:hAnsi="Noto Sans" w:cs="Noto Sans"/>
          <w:sz w:val="20"/>
          <w:lang w:val="es-MX" w:eastAsia="es-ES"/>
        </w:rPr>
        <w:t xml:space="preserve"> </w:t>
      </w:r>
    </w:p>
    <w:p w14:paraId="39D38847" w14:textId="77777777" w:rsidR="00610E06" w:rsidRPr="00610E06" w:rsidRDefault="00610E06" w:rsidP="00610E06">
      <w:pPr>
        <w:suppressAutoHyphens w:val="0"/>
        <w:ind w:left="-284" w:right="-56"/>
        <w:jc w:val="both"/>
        <w:rPr>
          <w:rFonts w:ascii="Noto Sans" w:hAnsi="Noto Sans" w:cs="Noto Sans"/>
          <w:b/>
          <w:sz w:val="20"/>
          <w:lang w:val="es-MX" w:eastAsia="es-ES"/>
        </w:rPr>
      </w:pPr>
    </w:p>
    <w:p w14:paraId="031FDEF8" w14:textId="77777777" w:rsidR="00610E06" w:rsidRPr="00610E06" w:rsidRDefault="00610E06" w:rsidP="00610E06">
      <w:pPr>
        <w:ind w:left="-284" w:right="-56"/>
        <w:jc w:val="both"/>
        <w:rPr>
          <w:rFonts w:ascii="Noto Sans" w:eastAsia="Calibri" w:hAnsi="Noto Sans" w:cs="Noto Sans"/>
          <w:sz w:val="20"/>
          <w:lang w:val="es-MX" w:eastAsia="en-US"/>
        </w:rPr>
      </w:pPr>
      <w:r w:rsidRPr="00610E06">
        <w:rPr>
          <w:rFonts w:ascii="Noto Sans" w:hAnsi="Noto Sans" w:cs="Noto Sans"/>
          <w:b/>
          <w:sz w:val="20"/>
        </w:rPr>
        <w:t>II.2.</w:t>
      </w:r>
      <w:r w:rsidRPr="00610E06">
        <w:rPr>
          <w:rFonts w:ascii="Noto Sans" w:hAnsi="Noto Sans" w:cs="Noto Sans"/>
          <w:sz w:val="20"/>
        </w:rPr>
        <w:t xml:space="preserve"> </w:t>
      </w:r>
      <w:r w:rsidRPr="00610E06">
        <w:rPr>
          <w:rFonts w:ascii="Noto Sans" w:eastAsia="Calibri" w:hAnsi="Noto Sans" w:cs="Noto Sans"/>
          <w:sz w:val="20"/>
          <w:lang w:val="es-MX" w:eastAsia="en-US"/>
        </w:rPr>
        <w:t xml:space="preserve">Se encuentra representada para la celebración de este contrato por el/la </w:t>
      </w:r>
      <w:r w:rsidRPr="00610E06">
        <w:rPr>
          <w:rFonts w:ascii="Noto Sans" w:eastAsia="Calibri" w:hAnsi="Noto Sans" w:cs="Noto Sans"/>
          <w:b/>
          <w:sz w:val="20"/>
          <w:lang w:val="es-MX" w:eastAsia="en-US"/>
        </w:rPr>
        <w:t>C.</w:t>
      </w:r>
      <w:r w:rsidRPr="00610E06">
        <w:rPr>
          <w:rFonts w:ascii="Noto Sans" w:hAnsi="Noto Sans" w:cs="Noto Sans"/>
          <w:b/>
          <w:bCs/>
          <w:sz w:val="20"/>
        </w:rPr>
        <w:t xml:space="preserve"> </w:t>
      </w:r>
      <w:r w:rsidRPr="00610E06">
        <w:rPr>
          <w:rFonts w:ascii="Noto Sans" w:eastAsia="Calibri" w:hAnsi="Noto Sans" w:cs="Noto Sans"/>
          <w:b/>
          <w:bCs/>
          <w:sz w:val="20"/>
          <w:lang w:eastAsia="en-US"/>
        </w:rPr>
        <w:t>________,</w:t>
      </w:r>
      <w:r w:rsidRPr="00610E06">
        <w:rPr>
          <w:rFonts w:ascii="Noto Sans" w:eastAsia="Calibri" w:hAnsi="Noto Sans" w:cs="Noto Sans"/>
          <w:b/>
          <w:sz w:val="20"/>
          <w:lang w:eastAsia="en-US"/>
        </w:rPr>
        <w:t xml:space="preserve"> </w:t>
      </w:r>
      <w:r w:rsidRPr="00610E06">
        <w:rPr>
          <w:rFonts w:ascii="Noto Sans" w:eastAsia="Calibri" w:hAnsi="Noto Sans" w:cs="Noto Sans"/>
          <w:sz w:val="20"/>
          <w:lang w:val="es-MX" w:eastAsia="en-US"/>
        </w:rPr>
        <w:t>con R.F.C.</w:t>
      </w:r>
      <w:r w:rsidRPr="00610E06">
        <w:rPr>
          <w:rFonts w:ascii="Noto Sans" w:eastAsia="Calibri" w:hAnsi="Noto Sans" w:cs="Noto Sans"/>
          <w:b/>
          <w:sz w:val="20"/>
          <w:lang w:val="es-MX" w:eastAsia="en-US"/>
        </w:rPr>
        <w:t xml:space="preserve"> </w:t>
      </w:r>
      <w:r w:rsidRPr="00610E06">
        <w:rPr>
          <w:rFonts w:ascii="Noto Sans" w:eastAsia="Calibri" w:hAnsi="Noto Sans" w:cs="Noto Sans"/>
          <w:sz w:val="20"/>
          <w:lang w:val="es-MX" w:eastAsia="en-US"/>
        </w:rPr>
        <w:t>___________,</w:t>
      </w:r>
      <w:r w:rsidRPr="00610E06">
        <w:rPr>
          <w:rFonts w:ascii="Noto Sans" w:eastAsia="Calibri" w:hAnsi="Noto Sans" w:cs="Noto Sans"/>
          <w:b/>
          <w:sz w:val="20"/>
          <w:lang w:val="es-MX" w:eastAsia="en-US"/>
        </w:rPr>
        <w:t xml:space="preserve"> </w:t>
      </w:r>
      <w:r w:rsidRPr="00610E06">
        <w:rPr>
          <w:rFonts w:ascii="Noto Sans" w:eastAsia="Calibri" w:hAnsi="Noto Sans" w:cs="Noto Sans"/>
          <w:sz w:val="20"/>
          <w:lang w:val="es-MX" w:eastAsia="en-US"/>
        </w:rPr>
        <w:t xml:space="preserve">quien acredita su personalidad en términos de la Escritura Pública número </w:t>
      </w:r>
      <w:r w:rsidRPr="00610E06">
        <w:rPr>
          <w:rFonts w:ascii="Noto Sans" w:eastAsia="Calibri" w:hAnsi="Noto Sans" w:cs="Noto Sans"/>
          <w:b/>
          <w:sz w:val="20"/>
          <w:lang w:val="es-MX" w:eastAsia="en-US"/>
        </w:rPr>
        <w:t>_____________</w:t>
      </w:r>
      <w:r w:rsidRPr="00610E06">
        <w:rPr>
          <w:rFonts w:ascii="Noto Sans" w:eastAsia="Calibri" w:hAnsi="Noto Sans" w:cs="Noto Sans"/>
          <w:sz w:val="20"/>
          <w:lang w:val="es-MX" w:eastAsia="en-US"/>
        </w:rPr>
        <w:t xml:space="preserve"> de fecha </w:t>
      </w:r>
      <w:r w:rsidRPr="00610E06">
        <w:rPr>
          <w:rFonts w:ascii="Noto Sans" w:eastAsia="Calibri" w:hAnsi="Noto Sans" w:cs="Noto Sans"/>
          <w:b/>
          <w:sz w:val="20"/>
          <w:lang w:val="es-MX" w:eastAsia="en-US"/>
        </w:rPr>
        <w:t>_______</w:t>
      </w:r>
      <w:r w:rsidRPr="00610E06">
        <w:rPr>
          <w:rFonts w:ascii="Noto Sans" w:eastAsia="Calibri" w:hAnsi="Noto Sans" w:cs="Noto Sans"/>
          <w:sz w:val="20"/>
          <w:lang w:val="es-MX" w:eastAsia="en-US"/>
        </w:rPr>
        <w:t xml:space="preserve">,  pasada ante la fe del </w:t>
      </w:r>
      <w:r w:rsidRPr="00610E06">
        <w:rPr>
          <w:rFonts w:ascii="Noto Sans" w:hAnsi="Noto Sans" w:cs="Noto Sans"/>
          <w:sz w:val="20"/>
        </w:rPr>
        <w:t xml:space="preserve">Licenciado </w:t>
      </w:r>
      <w:r w:rsidRPr="00610E06">
        <w:rPr>
          <w:rFonts w:ascii="Noto Sans" w:hAnsi="Noto Sans" w:cs="Noto Sans"/>
          <w:b/>
          <w:bCs/>
          <w:sz w:val="20"/>
        </w:rPr>
        <w:t>___________</w:t>
      </w:r>
      <w:r w:rsidRPr="00610E06">
        <w:rPr>
          <w:rFonts w:ascii="Noto Sans" w:hAnsi="Noto Sans" w:cs="Noto Sans"/>
          <w:sz w:val="20"/>
        </w:rPr>
        <w:t xml:space="preserve">, Notario Público Número </w:t>
      </w:r>
      <w:r w:rsidRPr="00610E06">
        <w:rPr>
          <w:rFonts w:ascii="Noto Sans" w:hAnsi="Noto Sans" w:cs="Noto Sans"/>
          <w:b/>
          <w:bCs/>
          <w:sz w:val="20"/>
        </w:rPr>
        <w:t>___________</w:t>
      </w:r>
      <w:r w:rsidRPr="00610E06">
        <w:rPr>
          <w:rFonts w:ascii="Noto Sans" w:hAnsi="Noto Sans" w:cs="Noto Sans"/>
          <w:sz w:val="20"/>
        </w:rPr>
        <w:t>con ejercicio en ___________, en ____________</w:t>
      </w:r>
      <w:r w:rsidRPr="00610E06">
        <w:rPr>
          <w:rFonts w:ascii="Noto Sans" w:eastAsia="Calibri" w:hAnsi="Noto Sans" w:cs="Noto Sans"/>
          <w:sz w:val="20"/>
          <w:lang w:val="es-MX" w:eastAsia="en-US"/>
        </w:rPr>
        <w:t xml:space="preserve"> y manifiesta bajo protesta de decir verdad, que las facultades que le fueron conferidas no le han sido revocadas, modificadas, ni restringidas en forma alguna.</w:t>
      </w:r>
    </w:p>
    <w:p w14:paraId="78B97508" w14:textId="77777777" w:rsidR="00610E06" w:rsidRPr="00610E06" w:rsidRDefault="00610E06" w:rsidP="00610E06">
      <w:pPr>
        <w:suppressAutoHyphens w:val="0"/>
        <w:ind w:left="-284" w:right="-56"/>
        <w:jc w:val="both"/>
        <w:rPr>
          <w:rFonts w:ascii="Noto Sans" w:hAnsi="Noto Sans" w:cs="Noto Sans"/>
          <w:sz w:val="20"/>
          <w:lang w:val="es-MX"/>
        </w:rPr>
      </w:pPr>
    </w:p>
    <w:p w14:paraId="7DCBA2CD"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 xml:space="preserve">II.3.- </w:t>
      </w:r>
      <w:r w:rsidRPr="00610E06">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14:paraId="08317CCD" w14:textId="77777777" w:rsidR="00610E06" w:rsidRPr="00610E06" w:rsidRDefault="00610E06" w:rsidP="00610E06">
      <w:pPr>
        <w:ind w:left="-284" w:right="-56"/>
        <w:jc w:val="both"/>
        <w:rPr>
          <w:rFonts w:ascii="Noto Sans" w:hAnsi="Noto Sans" w:cs="Noto Sans"/>
          <w:sz w:val="20"/>
        </w:rPr>
      </w:pPr>
    </w:p>
    <w:p w14:paraId="6D8D6E5B"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b/>
          <w:sz w:val="20"/>
        </w:rPr>
        <w:t>II.4.-</w:t>
      </w:r>
      <w:r w:rsidRPr="00610E06">
        <w:rPr>
          <w:rFonts w:ascii="Noto Sans" w:hAnsi="Noto Sans" w:cs="Noto Sans"/>
          <w:sz w:val="20"/>
        </w:rPr>
        <w:t xml:space="preserve"> Cuenta con Registro Federal de Contribuyentes </w:t>
      </w:r>
      <w:r w:rsidRPr="00610E06">
        <w:rPr>
          <w:rFonts w:ascii="Noto Sans" w:eastAsia="Calibri" w:hAnsi="Noto Sans" w:cs="Noto Sans"/>
          <w:b/>
          <w:sz w:val="20"/>
          <w:lang w:val="es-MX" w:eastAsia="en-US"/>
        </w:rPr>
        <w:t>_________</w:t>
      </w:r>
      <w:r w:rsidRPr="00610E06">
        <w:rPr>
          <w:rFonts w:ascii="Noto Sans" w:hAnsi="Noto Sans" w:cs="Noto Sans"/>
          <w:sz w:val="20"/>
        </w:rPr>
        <w:t xml:space="preserve">. Asimismo manifiesta que cuenta con registro patronal ante IMSS de número </w:t>
      </w:r>
      <w:r w:rsidRPr="00610E06">
        <w:rPr>
          <w:rFonts w:ascii="Noto Sans" w:eastAsia="Calibri" w:hAnsi="Noto Sans" w:cs="Noto Sans"/>
          <w:b/>
          <w:sz w:val="20"/>
          <w:lang w:val="es-MX" w:eastAsia="en-US"/>
        </w:rPr>
        <w:t xml:space="preserve">___________ </w:t>
      </w:r>
      <w:r w:rsidRPr="00610E06">
        <w:rPr>
          <w:rFonts w:ascii="Noto Sans" w:hAnsi="Noto Sans" w:cs="Noto Sans"/>
          <w:sz w:val="20"/>
        </w:rPr>
        <w:t>y estar registrado en el</w:t>
      </w:r>
      <w:r w:rsidRPr="00610E06">
        <w:rPr>
          <w:rFonts w:ascii="Noto Sans" w:hAnsi="Noto Sans" w:cs="Noto Sans"/>
          <w:b/>
          <w:sz w:val="20"/>
        </w:rPr>
        <w:t xml:space="preserve"> INFONAVIT.</w:t>
      </w:r>
    </w:p>
    <w:p w14:paraId="65CF8780" w14:textId="77777777" w:rsidR="00610E06" w:rsidRPr="00610E06" w:rsidRDefault="00610E06" w:rsidP="00610E06">
      <w:pPr>
        <w:ind w:left="-284" w:right="-56"/>
        <w:jc w:val="both"/>
        <w:rPr>
          <w:rFonts w:ascii="Noto Sans" w:hAnsi="Noto Sans" w:cs="Noto Sans"/>
          <w:b/>
          <w:sz w:val="20"/>
        </w:rPr>
      </w:pPr>
    </w:p>
    <w:p w14:paraId="658E2FCF"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II.5.-</w:t>
      </w:r>
      <w:r w:rsidRPr="00610E06">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1ACD1123" w14:textId="77777777" w:rsidR="00610E06" w:rsidRPr="00610E06" w:rsidRDefault="00610E06" w:rsidP="00610E06">
      <w:pPr>
        <w:ind w:left="-284" w:right="-56"/>
        <w:jc w:val="both"/>
        <w:rPr>
          <w:rFonts w:ascii="Noto Sans" w:hAnsi="Noto Sans" w:cs="Noto Sans"/>
          <w:sz w:val="20"/>
        </w:rPr>
      </w:pPr>
    </w:p>
    <w:p w14:paraId="481725A2"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3B0BA15A" w14:textId="77777777" w:rsidR="00610E06" w:rsidRPr="00610E06" w:rsidRDefault="00610E06" w:rsidP="00610E06">
      <w:pPr>
        <w:ind w:left="-284" w:right="-56"/>
        <w:jc w:val="both"/>
        <w:rPr>
          <w:rFonts w:ascii="Noto Sans" w:hAnsi="Noto Sans" w:cs="Noto Sans"/>
          <w:b/>
          <w:sz w:val="20"/>
        </w:rPr>
      </w:pPr>
    </w:p>
    <w:p w14:paraId="4839C9F1"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Cs/>
          <w:sz w:val="20"/>
        </w:rPr>
        <w:t>Bajo protesta de decir verdad, manifiesta estar al corriente en los pagos que se derivan de sus obligaciones fiscales, en específico de las previstas en el</w:t>
      </w:r>
      <w:r w:rsidRPr="00610E06">
        <w:rPr>
          <w:rFonts w:ascii="Noto Sans" w:hAnsi="Noto Sans" w:cs="Noto Sans"/>
          <w:b/>
          <w:bCs/>
          <w:sz w:val="20"/>
        </w:rPr>
        <w:t xml:space="preserve"> </w:t>
      </w:r>
      <w:r w:rsidRPr="00610E06">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6C0510FE" w14:textId="77777777" w:rsidR="00610E06" w:rsidRPr="00610E06" w:rsidRDefault="00610E06" w:rsidP="00610E06">
      <w:pPr>
        <w:ind w:left="-284" w:right="-56"/>
        <w:jc w:val="both"/>
        <w:rPr>
          <w:rFonts w:ascii="Noto Sans" w:hAnsi="Noto Sans" w:cs="Noto Sans"/>
          <w:b/>
          <w:sz w:val="20"/>
        </w:rPr>
      </w:pPr>
    </w:p>
    <w:p w14:paraId="1969D670" w14:textId="77777777" w:rsidR="00610E06" w:rsidRPr="00610E06" w:rsidRDefault="00610E06" w:rsidP="00610E06">
      <w:pPr>
        <w:suppressAutoHyphens w:val="0"/>
        <w:spacing w:after="200" w:line="276" w:lineRule="auto"/>
        <w:ind w:left="-284" w:right="-56"/>
        <w:jc w:val="both"/>
        <w:rPr>
          <w:rFonts w:ascii="Calibri" w:eastAsia="Calibri" w:hAnsi="Calibri"/>
          <w:color w:val="000000"/>
          <w:sz w:val="22"/>
          <w:szCs w:val="22"/>
          <w:lang w:val="es-MX" w:eastAsia="en-US"/>
        </w:rPr>
      </w:pPr>
      <w:r w:rsidRPr="00610E06">
        <w:rPr>
          <w:rFonts w:ascii="Noto Sans" w:hAnsi="Noto Sans" w:cs="Noto Sans"/>
          <w:b/>
          <w:bCs/>
          <w:sz w:val="20"/>
        </w:rPr>
        <w:t xml:space="preserve">II.6.- </w:t>
      </w:r>
      <w:r w:rsidRPr="00610E06">
        <w:rPr>
          <w:rFonts w:ascii="Noto Sans" w:hAnsi="Noto Sans" w:cs="Noto Sans"/>
          <w:color w:val="000000"/>
          <w:sz w:val="20"/>
          <w:lang w:val="es-MX"/>
        </w:rPr>
        <w:t xml:space="preserve">Que para los fines y efectos legales de este contrato, señala como domicilio en </w:t>
      </w:r>
      <w:r w:rsidRPr="00610E06">
        <w:rPr>
          <w:rFonts w:ascii="Noto Sans" w:hAnsi="Noto Sans" w:cs="Noto Sans"/>
          <w:b/>
          <w:color w:val="000000"/>
          <w:sz w:val="20"/>
          <w:lang w:val="es-MX"/>
        </w:rPr>
        <w:t>___________</w:t>
      </w:r>
      <w:r w:rsidRPr="00610E06">
        <w:rPr>
          <w:rFonts w:ascii="Noto Sans" w:hAnsi="Noto Sans" w:cs="Noto Sans"/>
          <w:color w:val="000000"/>
          <w:sz w:val="20"/>
          <w:lang w:val="es-MX"/>
        </w:rPr>
        <w:t xml:space="preserve">, estado/ Municipio </w:t>
      </w:r>
      <w:r w:rsidRPr="00610E06">
        <w:rPr>
          <w:rFonts w:ascii="Noto Sans" w:hAnsi="Noto Sans" w:cs="Noto Sans"/>
          <w:b/>
          <w:color w:val="000000"/>
          <w:sz w:val="20"/>
          <w:lang w:val="es-MX"/>
        </w:rPr>
        <w:t>____________</w:t>
      </w:r>
      <w:r w:rsidRPr="00610E06">
        <w:rPr>
          <w:rFonts w:ascii="Noto Sans" w:hAnsi="Noto Sans" w:cs="Noto Sans"/>
          <w:color w:val="000000"/>
          <w:sz w:val="20"/>
          <w:lang w:val="es-MX"/>
        </w:rPr>
        <w:t>, en el</w:t>
      </w:r>
      <w:r w:rsidRPr="00610E06">
        <w:rPr>
          <w:rFonts w:ascii="Noto Sans" w:hAnsi="Noto Sans" w:cs="Noto Sans"/>
          <w:b/>
          <w:color w:val="000000"/>
          <w:sz w:val="20"/>
          <w:lang w:val="es-MX"/>
        </w:rPr>
        <w:t xml:space="preserve"> ____________,</w:t>
      </w:r>
      <w:r w:rsidRPr="00610E06">
        <w:rPr>
          <w:rFonts w:ascii="Noto Sans" w:hAnsi="Noto Sans" w:cs="Noto Sans"/>
          <w:color w:val="000000"/>
          <w:sz w:val="20"/>
          <w:lang w:val="es-MX"/>
        </w:rPr>
        <w:t xml:space="preserve"> C.P. </w:t>
      </w:r>
      <w:r w:rsidRPr="00610E06">
        <w:rPr>
          <w:rFonts w:ascii="Noto Sans" w:hAnsi="Noto Sans" w:cs="Noto Sans"/>
          <w:b/>
          <w:color w:val="000000"/>
          <w:sz w:val="20"/>
          <w:lang w:val="es-MX"/>
        </w:rPr>
        <w:t>__________,</w:t>
      </w:r>
      <w:r w:rsidRPr="00610E06">
        <w:rPr>
          <w:rFonts w:ascii="Noto Sans" w:hAnsi="Noto Sans" w:cs="Noto Sans"/>
          <w:color w:val="000000"/>
          <w:sz w:val="20"/>
          <w:lang w:val="es-MX"/>
        </w:rPr>
        <w:t xml:space="preserve"> Tel ___________ y correo electrónico: </w:t>
      </w:r>
      <w:r w:rsidRPr="00610E06">
        <w:rPr>
          <w:rFonts w:ascii="Noto Sans" w:eastAsia="Calibri" w:hAnsi="Noto Sans" w:cs="Noto Sans"/>
          <w:sz w:val="20"/>
          <w:lang w:val="es-MX" w:eastAsia="en-US"/>
        </w:rPr>
        <w:t>____________</w:t>
      </w:r>
    </w:p>
    <w:p w14:paraId="0C544B66" w14:textId="77777777" w:rsidR="00610E06" w:rsidRPr="00610E06" w:rsidRDefault="00610E06" w:rsidP="00610E06">
      <w:pPr>
        <w:ind w:left="-284" w:right="-56"/>
        <w:jc w:val="both"/>
        <w:rPr>
          <w:rFonts w:ascii="Noto Sans" w:eastAsia="Calibri" w:hAnsi="Noto Sans" w:cs="Noto Sans"/>
          <w:b/>
          <w:sz w:val="20"/>
          <w:szCs w:val="22"/>
          <w:u w:val="single"/>
          <w:lang w:val="es-MX" w:eastAsia="en-US"/>
        </w:rPr>
      </w:pPr>
      <w:r w:rsidRPr="00610E06">
        <w:rPr>
          <w:rFonts w:ascii="Noto Sans" w:eastAsia="Calibri" w:hAnsi="Noto Sans" w:cs="Noto Sans"/>
          <w:b/>
          <w:color w:val="0000FF" w:themeColor="hyperlink"/>
          <w:sz w:val="20"/>
          <w:szCs w:val="22"/>
          <w:u w:val="single"/>
          <w:lang w:val="es-MX" w:eastAsia="en-US"/>
        </w:rPr>
        <w:t>III. De  “LAS PARTES”:</w:t>
      </w:r>
    </w:p>
    <w:p w14:paraId="18DD5130" w14:textId="77777777" w:rsidR="00610E06" w:rsidRPr="00610E06" w:rsidRDefault="00610E06" w:rsidP="00610E06">
      <w:pPr>
        <w:ind w:left="-284" w:right="-56"/>
        <w:jc w:val="both"/>
        <w:rPr>
          <w:rFonts w:ascii="Noto Sans" w:eastAsia="Calibri" w:hAnsi="Noto Sans" w:cs="Noto Sans"/>
          <w:b/>
          <w:color w:val="0000FF" w:themeColor="hyperlink"/>
          <w:sz w:val="20"/>
          <w:szCs w:val="22"/>
          <w:u w:val="single"/>
          <w:lang w:val="es-MX" w:eastAsia="en-US"/>
        </w:rPr>
      </w:pPr>
    </w:p>
    <w:p w14:paraId="7D805CB3" w14:textId="77777777" w:rsidR="00610E06" w:rsidRPr="00610E06" w:rsidRDefault="00610E06" w:rsidP="00610E06">
      <w:pPr>
        <w:tabs>
          <w:tab w:val="left" w:pos="142"/>
        </w:tabs>
        <w:ind w:left="-284" w:right="-56"/>
        <w:jc w:val="both"/>
        <w:rPr>
          <w:rFonts w:ascii="Calibri" w:hAnsi="Calibri"/>
          <w:sz w:val="22"/>
          <w:szCs w:val="22"/>
        </w:rPr>
      </w:pPr>
      <w:r w:rsidRPr="00610E06">
        <w:rPr>
          <w:rFonts w:ascii="Noto Sans" w:eastAsia="Calibri" w:hAnsi="Noto Sans" w:cs="Noto Sans"/>
          <w:b/>
          <w:color w:val="0000FF" w:themeColor="hyperlink"/>
          <w:sz w:val="20"/>
          <w:szCs w:val="22"/>
          <w:u w:val="single"/>
          <w:lang w:val="es-MX" w:eastAsia="en-US"/>
        </w:rPr>
        <w:t xml:space="preserve">III.1 </w:t>
      </w:r>
      <w:r w:rsidRPr="00610E06">
        <w:rPr>
          <w:rFonts w:ascii="Noto Sans" w:eastAsia="Calibri" w:hAnsi="Noto Sans" w:cs="Noto Sans"/>
          <w:color w:val="0000FF" w:themeColor="hyperlink"/>
          <w:sz w:val="20"/>
          <w:szCs w:val="22"/>
          <w:u w:val="single"/>
          <w:lang w:val="es-MX" w:eastAsia="en-US"/>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40713D0F" w14:textId="77777777" w:rsidR="00610E06" w:rsidRPr="00610E06" w:rsidRDefault="00610E06" w:rsidP="00610E06">
      <w:pPr>
        <w:keepNext/>
        <w:keepLines/>
        <w:tabs>
          <w:tab w:val="left" w:pos="1584"/>
        </w:tabs>
        <w:spacing w:before="40"/>
        <w:ind w:left="-284" w:right="-56"/>
        <w:jc w:val="center"/>
        <w:outlineLvl w:val="8"/>
        <w:rPr>
          <w:rFonts w:ascii="Noto Sans" w:hAnsi="Noto Sans" w:cs="Noto Sans"/>
          <w:b/>
          <w:bCs/>
          <w:iCs/>
          <w:sz w:val="20"/>
          <w:lang w:val="pt-BR"/>
        </w:rPr>
      </w:pPr>
      <w:r w:rsidRPr="00610E06">
        <w:rPr>
          <w:rFonts w:ascii="Noto Sans" w:hAnsi="Noto Sans" w:cs="Noto Sans"/>
          <w:b/>
          <w:bCs/>
          <w:iCs/>
          <w:sz w:val="20"/>
          <w:lang w:val="pt-BR"/>
        </w:rPr>
        <w:lastRenderedPageBreak/>
        <w:t>C L Á U S U L A S</w:t>
      </w:r>
    </w:p>
    <w:p w14:paraId="53403001" w14:textId="77777777" w:rsidR="00610E06" w:rsidRPr="00610E06" w:rsidRDefault="00610E06" w:rsidP="00610E06">
      <w:pPr>
        <w:ind w:left="-284" w:right="-56"/>
        <w:jc w:val="both"/>
        <w:rPr>
          <w:rFonts w:ascii="Noto Sans" w:hAnsi="Noto Sans" w:cs="Noto Sans"/>
          <w:b/>
          <w:bCs/>
          <w:sz w:val="20"/>
        </w:rPr>
      </w:pPr>
    </w:p>
    <w:p w14:paraId="607E821C" w14:textId="77777777" w:rsidR="00610E06" w:rsidRPr="00610E06" w:rsidRDefault="00610E06" w:rsidP="00610E06">
      <w:pPr>
        <w:ind w:left="-284" w:right="-56"/>
        <w:jc w:val="both"/>
        <w:rPr>
          <w:rFonts w:ascii="Noto Sans" w:hAnsi="Noto Sans" w:cs="Noto Sans"/>
          <w:b/>
          <w:bCs/>
          <w:sz w:val="20"/>
        </w:rPr>
      </w:pPr>
      <w:r w:rsidRPr="00610E06">
        <w:rPr>
          <w:rFonts w:ascii="Noto Sans" w:hAnsi="Noto Sans" w:cs="Noto Sans"/>
          <w:b/>
          <w:bCs/>
          <w:sz w:val="20"/>
        </w:rPr>
        <w:t xml:space="preserve">PRIMERA. OBJETO DEL CONTRATO. </w:t>
      </w:r>
    </w:p>
    <w:p w14:paraId="70524DA7" w14:textId="77777777" w:rsidR="00610E06" w:rsidRPr="00610E06" w:rsidRDefault="00610E06" w:rsidP="00610E06">
      <w:pPr>
        <w:ind w:left="-284" w:right="-56"/>
        <w:jc w:val="both"/>
        <w:rPr>
          <w:rFonts w:ascii="Noto Sans" w:hAnsi="Noto Sans" w:cs="Noto Sans"/>
          <w:b/>
          <w:bCs/>
          <w:sz w:val="20"/>
        </w:rPr>
      </w:pPr>
    </w:p>
    <w:p w14:paraId="2079E593" w14:textId="77777777" w:rsidR="00610E06" w:rsidRPr="00610E06" w:rsidRDefault="00610E06" w:rsidP="00610E06">
      <w:pPr>
        <w:ind w:left="-284" w:right="-56"/>
        <w:jc w:val="both"/>
        <w:rPr>
          <w:rFonts w:ascii="Noto Sans" w:hAnsi="Noto Sans" w:cs="Noto Sans"/>
          <w:b/>
          <w:bCs/>
          <w:sz w:val="20"/>
        </w:rPr>
      </w:pPr>
      <w:r w:rsidRPr="00610E06">
        <w:rPr>
          <w:rFonts w:ascii="Noto Sans" w:hAnsi="Noto Sans" w:cs="Noto Sans"/>
          <w:b/>
          <w:bCs/>
          <w:sz w:val="20"/>
        </w:rPr>
        <w:t>"EL PROVEEDOR"</w:t>
      </w:r>
      <w:r w:rsidRPr="00610E06">
        <w:rPr>
          <w:rFonts w:ascii="Noto Sans" w:hAnsi="Noto Sans" w:cs="Noto Sans"/>
          <w:sz w:val="20"/>
        </w:rPr>
        <w:t xml:space="preserve"> acepta y se obliga a prestar a </w:t>
      </w:r>
      <w:r w:rsidRPr="00610E06">
        <w:rPr>
          <w:rFonts w:ascii="Noto Sans" w:hAnsi="Noto Sans" w:cs="Noto Sans"/>
          <w:b/>
          <w:bCs/>
          <w:sz w:val="20"/>
        </w:rPr>
        <w:t>"EL INSTITUTO"</w:t>
      </w:r>
      <w:r w:rsidRPr="00610E06">
        <w:rPr>
          <w:rFonts w:ascii="Noto Sans" w:hAnsi="Noto Sans" w:cs="Noto Sans"/>
          <w:sz w:val="20"/>
        </w:rPr>
        <w:t xml:space="preserve"> </w:t>
      </w:r>
      <w:r w:rsidRPr="00610E06">
        <w:rPr>
          <w:rFonts w:ascii="Noto Sans" w:hAnsi="Noto Sans" w:cs="Noto Sans"/>
          <w:b/>
          <w:sz w:val="20"/>
        </w:rPr>
        <w:t>CONTRATACION DEL SERVICIO MEDICO SUBROGADO DE RADIOTERAPIA PARA PACIENTES NUEVOS EJERCICIO 2025 DEL O.O.A.D. SUR DEL D.F.</w:t>
      </w:r>
      <w:r w:rsidRPr="00610E06">
        <w:rPr>
          <w:rFonts w:ascii="Noto Sans" w:eastAsia="Calibri" w:hAnsi="Noto Sans" w:cs="Noto Sans"/>
          <w:b/>
          <w:bCs/>
          <w:sz w:val="20"/>
          <w:lang w:eastAsia="en-US"/>
        </w:rPr>
        <w:t>,</w:t>
      </w:r>
      <w:r w:rsidRPr="00610E06">
        <w:rPr>
          <w:rFonts w:ascii="Noto Sans" w:hAnsi="Noto Sans" w:cs="Noto Sans"/>
          <w:b/>
          <w:sz w:val="20"/>
        </w:rPr>
        <w:t xml:space="preserve"> </w:t>
      </w:r>
      <w:r w:rsidRPr="00610E06">
        <w:rPr>
          <w:rFonts w:ascii="Noto Sans" w:hAnsi="Noto Sans" w:cs="Noto Sans"/>
          <w:sz w:val="20"/>
        </w:rPr>
        <w:t>en los términos y condiciones establecidos en este contrato y sus anexos.</w:t>
      </w:r>
    </w:p>
    <w:p w14:paraId="7F68ED13"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 xml:space="preserve"> </w:t>
      </w:r>
    </w:p>
    <w:p w14:paraId="775BE656" w14:textId="77777777" w:rsidR="00610E06" w:rsidRPr="00610E06" w:rsidRDefault="00610E06" w:rsidP="00610E06">
      <w:pPr>
        <w:tabs>
          <w:tab w:val="left" w:pos="-1701"/>
          <w:tab w:val="left" w:pos="-142"/>
        </w:tabs>
        <w:ind w:left="-284" w:right="-56"/>
        <w:jc w:val="both"/>
        <w:rPr>
          <w:rFonts w:ascii="Noto Sans" w:hAnsi="Noto Sans" w:cs="Noto Sans"/>
          <w:b/>
          <w:sz w:val="20"/>
        </w:rPr>
      </w:pPr>
      <w:r w:rsidRPr="00610E06">
        <w:rPr>
          <w:rFonts w:ascii="Noto Sans" w:hAnsi="Noto Sans" w:cs="Noto Sans"/>
          <w:b/>
          <w:sz w:val="20"/>
        </w:rPr>
        <w:t xml:space="preserve">SEGUNDA- MONTO DEL CONTRATO </w:t>
      </w:r>
    </w:p>
    <w:p w14:paraId="1BA07BF0" w14:textId="77777777" w:rsidR="00610E06" w:rsidRPr="00610E06" w:rsidRDefault="00610E06" w:rsidP="00610E06">
      <w:pPr>
        <w:tabs>
          <w:tab w:val="left" w:pos="-1701"/>
          <w:tab w:val="left" w:pos="-142"/>
        </w:tabs>
        <w:ind w:left="-284" w:right="-56"/>
        <w:jc w:val="both"/>
        <w:rPr>
          <w:rFonts w:ascii="Noto Sans" w:hAnsi="Noto Sans" w:cs="Noto Sans"/>
          <w:b/>
          <w:sz w:val="20"/>
        </w:rPr>
      </w:pPr>
    </w:p>
    <w:p w14:paraId="76BF620D" w14:textId="77777777" w:rsidR="00610E06" w:rsidRPr="00610E06" w:rsidRDefault="00610E06" w:rsidP="00610E06">
      <w:pPr>
        <w:tabs>
          <w:tab w:val="left" w:pos="-1701"/>
          <w:tab w:val="left" w:pos="-142"/>
        </w:tabs>
        <w:ind w:left="-284" w:right="-56"/>
        <w:jc w:val="both"/>
        <w:rPr>
          <w:rFonts w:ascii="Noto Sans" w:hAnsi="Noto Sans" w:cs="Noto Sans"/>
          <w:b/>
          <w:bCs/>
          <w:sz w:val="20"/>
        </w:rPr>
      </w:pPr>
      <w:r w:rsidRPr="00610E06">
        <w:rPr>
          <w:rFonts w:ascii="Noto Sans" w:hAnsi="Noto Sans" w:cs="Noto Sans"/>
          <w:b/>
          <w:bCs/>
          <w:sz w:val="20"/>
        </w:rPr>
        <w:t>"EL INSTITUTO"</w:t>
      </w:r>
      <w:r w:rsidRPr="00610E06">
        <w:rPr>
          <w:rFonts w:ascii="Noto Sans" w:eastAsia="Calibri" w:hAnsi="Noto Sans" w:cs="Noto Sans"/>
          <w:sz w:val="20"/>
          <w:lang w:eastAsia="en-US"/>
        </w:rPr>
        <w:t xml:space="preserve"> </w:t>
      </w:r>
      <w:r w:rsidRPr="00610E06">
        <w:rPr>
          <w:rFonts w:ascii="Noto Sans" w:hAnsi="Noto Sans" w:cs="Noto Sans"/>
          <w:bCs/>
          <w:sz w:val="20"/>
          <w:lang w:val="es-MX"/>
        </w:rPr>
        <w:t>pagará a</w:t>
      </w:r>
      <w:r w:rsidRPr="00610E06">
        <w:rPr>
          <w:rFonts w:ascii="Noto Sans" w:hAnsi="Noto Sans" w:cs="Noto Sans"/>
          <w:b/>
          <w:bCs/>
          <w:sz w:val="20"/>
          <w:lang w:val="es-MX"/>
        </w:rPr>
        <w:t xml:space="preserve"> "EL PROVEEDOR” </w:t>
      </w:r>
      <w:r w:rsidRPr="00610E06">
        <w:rPr>
          <w:rFonts w:ascii="Noto Sans" w:hAnsi="Noto Sans" w:cs="Noto Sans"/>
          <w:bCs/>
          <w:sz w:val="20"/>
          <w:lang w:val="es-MX"/>
        </w:rPr>
        <w:t xml:space="preserve">como contraprestación por los servicios objeto de este contrato, por el monto </w:t>
      </w:r>
      <w:r w:rsidRPr="00610E06">
        <w:rPr>
          <w:rFonts w:ascii="Noto Sans" w:hAnsi="Noto Sans" w:cs="Noto Sans"/>
          <w:sz w:val="20"/>
        </w:rPr>
        <w:t>mínimo de</w:t>
      </w:r>
      <w:r w:rsidRPr="00610E06">
        <w:rPr>
          <w:rFonts w:ascii="Noto Sans" w:hAnsi="Noto Sans" w:cs="Noto Sans"/>
          <w:i/>
          <w:sz w:val="20"/>
        </w:rPr>
        <w:t xml:space="preserve"> </w:t>
      </w:r>
      <w:r w:rsidRPr="00610E06">
        <w:rPr>
          <w:rFonts w:ascii="Noto Sans" w:hAnsi="Noto Sans" w:cs="Noto Sans"/>
          <w:b/>
          <w:sz w:val="20"/>
          <w:lang w:eastAsia="es-MX"/>
        </w:rPr>
        <w:t xml:space="preserve">$____________ </w:t>
      </w:r>
      <w:r w:rsidRPr="00610E06">
        <w:rPr>
          <w:rFonts w:ascii="Noto Sans" w:hAnsi="Noto Sans" w:cs="Noto Sans"/>
          <w:b/>
          <w:sz w:val="20"/>
        </w:rPr>
        <w:t xml:space="preserve">(___________ Pesos 00/100 M.N), </w:t>
      </w:r>
      <w:r w:rsidRPr="00610E06">
        <w:rPr>
          <w:rFonts w:ascii="Noto Sans" w:hAnsi="Noto Sans" w:cs="Noto Sans"/>
          <w:sz w:val="20"/>
        </w:rPr>
        <w:t>en moneda nacional más</w:t>
      </w:r>
      <w:r w:rsidRPr="00610E06">
        <w:rPr>
          <w:rFonts w:ascii="Noto Sans" w:hAnsi="Noto Sans" w:cs="Noto Sans"/>
          <w:bCs/>
          <w:sz w:val="20"/>
        </w:rPr>
        <w:t xml:space="preserve"> Impuesto al Valor Agregado (I.V.A.), y </w:t>
      </w:r>
      <w:r w:rsidRPr="00610E06">
        <w:rPr>
          <w:rFonts w:ascii="Noto Sans" w:hAnsi="Noto Sans" w:cs="Noto Sans"/>
          <w:bCs/>
          <w:sz w:val="20"/>
          <w:lang w:val="es-MX"/>
        </w:rPr>
        <w:t xml:space="preserve">el monto </w:t>
      </w:r>
      <w:r w:rsidRPr="00610E06">
        <w:rPr>
          <w:rFonts w:ascii="Noto Sans" w:hAnsi="Noto Sans" w:cs="Noto Sans"/>
          <w:bCs/>
          <w:sz w:val="20"/>
        </w:rPr>
        <w:t xml:space="preserve">máximo de </w:t>
      </w:r>
      <w:r w:rsidRPr="00610E06">
        <w:rPr>
          <w:rFonts w:ascii="Noto Sans" w:hAnsi="Noto Sans" w:cs="Noto Sans"/>
          <w:bCs/>
          <w:i/>
          <w:sz w:val="20"/>
        </w:rPr>
        <w:t xml:space="preserve"> </w:t>
      </w:r>
      <w:r w:rsidRPr="00610E06">
        <w:rPr>
          <w:rFonts w:ascii="Noto Sans" w:hAnsi="Noto Sans" w:cs="Noto Sans"/>
          <w:b/>
          <w:bCs/>
          <w:sz w:val="20"/>
        </w:rPr>
        <w:t xml:space="preserve">$____________ (___________ Pesos 00/100 M.N), </w:t>
      </w:r>
      <w:r w:rsidRPr="00610E06">
        <w:rPr>
          <w:rFonts w:ascii="Noto Sans" w:hAnsi="Noto Sans" w:cs="Noto Sans"/>
          <w:bCs/>
          <w:sz w:val="20"/>
        </w:rPr>
        <w:t>en moneda nacional más Impuesto al Valor Agregado (I.V.A.)</w:t>
      </w:r>
      <w:proofErr w:type="gramStart"/>
      <w:r w:rsidRPr="00610E06">
        <w:rPr>
          <w:rFonts w:ascii="Noto Sans" w:hAnsi="Noto Sans" w:cs="Noto Sans"/>
          <w:bCs/>
          <w:sz w:val="20"/>
        </w:rPr>
        <w:t>,de</w:t>
      </w:r>
      <w:proofErr w:type="gramEnd"/>
      <w:r w:rsidRPr="00610E06">
        <w:rPr>
          <w:rFonts w:ascii="Noto Sans" w:hAnsi="Noto Sans" w:cs="Noto Sans"/>
          <w:bCs/>
          <w:sz w:val="20"/>
        </w:rPr>
        <w:t xml:space="preserve"> conformidad con los precios unitarios que se relacionan en el </w:t>
      </w:r>
      <w:r w:rsidRPr="00610E06">
        <w:rPr>
          <w:rFonts w:ascii="Noto Sans" w:hAnsi="Noto Sans" w:cs="Noto Sans"/>
          <w:b/>
          <w:bCs/>
          <w:sz w:val="20"/>
        </w:rPr>
        <w:t>Anexo 1 (uno).</w:t>
      </w:r>
    </w:p>
    <w:p w14:paraId="272191F2" w14:textId="77777777" w:rsidR="00610E06" w:rsidRPr="00610E06" w:rsidRDefault="00610E06" w:rsidP="00610E06">
      <w:pPr>
        <w:tabs>
          <w:tab w:val="left" w:pos="-1701"/>
          <w:tab w:val="left" w:pos="-142"/>
        </w:tabs>
        <w:ind w:left="-284" w:right="-56"/>
        <w:jc w:val="both"/>
        <w:rPr>
          <w:rFonts w:ascii="Noto Sans" w:hAnsi="Noto Sans" w:cs="Noto Sans"/>
          <w:sz w:val="20"/>
          <w:lang w:val="es-MX"/>
        </w:rPr>
      </w:pPr>
    </w:p>
    <w:p w14:paraId="4DE8C941" w14:textId="77777777" w:rsidR="00610E06" w:rsidRPr="00610E06" w:rsidRDefault="00610E06" w:rsidP="00610E06">
      <w:pPr>
        <w:tabs>
          <w:tab w:val="left" w:pos="-1701"/>
          <w:tab w:val="left" w:pos="-142"/>
        </w:tabs>
        <w:ind w:left="-284" w:right="-56"/>
        <w:jc w:val="both"/>
        <w:rPr>
          <w:rFonts w:ascii="Noto Sans" w:eastAsia="Calibri" w:hAnsi="Noto Sans" w:cs="Noto Sans"/>
          <w:b/>
          <w:bCs/>
          <w:sz w:val="20"/>
          <w:lang w:eastAsia="en-US"/>
        </w:rPr>
      </w:pPr>
      <w:r w:rsidRPr="00610E06">
        <w:rPr>
          <w:rFonts w:ascii="Noto Sans" w:hAnsi="Noto Sans" w:cs="Noto Sans"/>
          <w:bCs/>
          <w:sz w:val="20"/>
        </w:rPr>
        <w:t xml:space="preserve">Los precios unitarios son considerados fijos y en moneda nacional (pesos mexicanos) hasta que concluya la relación contractual que se formaliza, incluyendo </w:t>
      </w:r>
      <w:r w:rsidRPr="00610E06">
        <w:rPr>
          <w:rFonts w:ascii="Noto Sans" w:hAnsi="Noto Sans" w:cs="Noto Sans"/>
          <w:b/>
          <w:bCs/>
          <w:sz w:val="20"/>
        </w:rPr>
        <w:t xml:space="preserve">“EL PROVEEDOR” </w:t>
      </w:r>
      <w:r w:rsidRPr="00610E06">
        <w:rPr>
          <w:rFonts w:ascii="Noto Sans" w:hAnsi="Noto Sans" w:cs="Noto Sans"/>
          <w:bCs/>
          <w:sz w:val="20"/>
        </w:rPr>
        <w:t xml:space="preserve">todos los conceptos y costos involucrados en </w:t>
      </w:r>
      <w:r w:rsidRPr="00610E06">
        <w:rPr>
          <w:rFonts w:ascii="Noto Sans" w:eastAsia="Calibri" w:hAnsi="Noto Sans" w:cs="Noto Sans"/>
          <w:b/>
          <w:bCs/>
          <w:sz w:val="20"/>
          <w:lang w:eastAsia="en-US"/>
        </w:rPr>
        <w:t>EL SERVICIO MEDICO SUBROGADO DE RADIOTERAPIA PARA PACIENTES NUEVOS EJERCICIO 2025 DEL O.O.A.D. SUR DEL D.F.,</w:t>
      </w:r>
      <w:r w:rsidRPr="00610E06">
        <w:rPr>
          <w:rFonts w:ascii="Noto Sans" w:hAnsi="Noto Sans" w:cs="Noto Sans"/>
          <w:b/>
          <w:bCs/>
          <w:sz w:val="20"/>
        </w:rPr>
        <w:t xml:space="preserve"> </w:t>
      </w:r>
      <w:r w:rsidRPr="00610E06">
        <w:rPr>
          <w:rFonts w:ascii="Noto Sans" w:hAnsi="Noto Sans" w:cs="Noto Sans"/>
          <w:bCs/>
          <w:sz w:val="20"/>
        </w:rPr>
        <w:t>no podrá agregar ningún costo extra y los precios serán inalterables durante la vigencia del presente contrato.</w:t>
      </w:r>
    </w:p>
    <w:p w14:paraId="767DA25E" w14:textId="77777777" w:rsidR="00610E06" w:rsidRPr="00610E06" w:rsidRDefault="00610E06" w:rsidP="00610E06">
      <w:pPr>
        <w:ind w:left="-284" w:right="-56"/>
        <w:jc w:val="both"/>
        <w:rPr>
          <w:rFonts w:ascii="Noto Sans" w:hAnsi="Noto Sans" w:cs="Noto Sans"/>
          <w:sz w:val="20"/>
        </w:rPr>
      </w:pPr>
    </w:p>
    <w:p w14:paraId="4CCAF598" w14:textId="77777777" w:rsidR="00610E06" w:rsidRPr="00610E06" w:rsidRDefault="00610E06" w:rsidP="00610E06">
      <w:pPr>
        <w:ind w:left="-284" w:right="-56"/>
        <w:jc w:val="both"/>
        <w:rPr>
          <w:rFonts w:ascii="Noto Sans" w:hAnsi="Noto Sans" w:cs="Noto Sans"/>
          <w:b/>
          <w:bCs/>
          <w:sz w:val="20"/>
          <w:lang w:val="es-MX"/>
        </w:rPr>
      </w:pPr>
      <w:r w:rsidRPr="00610E06">
        <w:rPr>
          <w:rFonts w:ascii="Noto Sans" w:hAnsi="Noto Sans" w:cs="Noto Sans"/>
          <w:b/>
          <w:bCs/>
          <w:sz w:val="20"/>
        </w:rPr>
        <w:t xml:space="preserve">TERCERA. </w:t>
      </w:r>
      <w:r w:rsidRPr="00610E06">
        <w:rPr>
          <w:rFonts w:ascii="Noto Sans" w:hAnsi="Noto Sans" w:cs="Noto Sans"/>
          <w:b/>
          <w:bCs/>
          <w:sz w:val="20"/>
          <w:lang w:val="es-MX"/>
        </w:rPr>
        <w:t xml:space="preserve">ANTICIPO. </w:t>
      </w:r>
    </w:p>
    <w:p w14:paraId="213CB564" w14:textId="77777777" w:rsidR="00610E06" w:rsidRPr="00610E06" w:rsidRDefault="00610E06" w:rsidP="00610E06">
      <w:pPr>
        <w:ind w:left="-284" w:right="-56"/>
        <w:jc w:val="both"/>
        <w:rPr>
          <w:rFonts w:ascii="Noto Sans" w:hAnsi="Noto Sans" w:cs="Noto Sans"/>
          <w:b/>
          <w:bCs/>
          <w:sz w:val="20"/>
          <w:lang w:val="es-MX"/>
        </w:rPr>
      </w:pPr>
    </w:p>
    <w:p w14:paraId="310789C2"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Para el presente contrato “EL INSTITUTO” no otorgará anticipo a “EL PROVEEDOR".</w:t>
      </w:r>
    </w:p>
    <w:p w14:paraId="093C9572" w14:textId="77777777" w:rsidR="00610E06" w:rsidRPr="00610E06" w:rsidRDefault="00610E06" w:rsidP="00610E06">
      <w:pPr>
        <w:ind w:left="-284" w:right="-56"/>
        <w:jc w:val="both"/>
        <w:rPr>
          <w:rFonts w:ascii="Noto Sans" w:hAnsi="Noto Sans" w:cs="Noto Sans"/>
          <w:b/>
          <w:bCs/>
          <w:sz w:val="20"/>
          <w:lang w:val="es-MX"/>
        </w:rPr>
      </w:pPr>
    </w:p>
    <w:p w14:paraId="743DF234" w14:textId="77777777" w:rsidR="00610E06" w:rsidRPr="00610E06" w:rsidRDefault="00610E06" w:rsidP="00610E06">
      <w:pPr>
        <w:ind w:left="-284" w:right="-56"/>
        <w:jc w:val="both"/>
        <w:rPr>
          <w:rFonts w:ascii="Noto Sans" w:hAnsi="Noto Sans" w:cs="Noto Sans"/>
          <w:b/>
          <w:bCs/>
          <w:sz w:val="20"/>
        </w:rPr>
      </w:pPr>
      <w:r w:rsidRPr="00610E06">
        <w:rPr>
          <w:rFonts w:ascii="Noto Sans" w:hAnsi="Noto Sans" w:cs="Noto Sans"/>
          <w:b/>
          <w:bCs/>
          <w:sz w:val="20"/>
        </w:rPr>
        <w:t>CUARTA. FORMA Y LUGAR DE PAGO.</w:t>
      </w:r>
    </w:p>
    <w:p w14:paraId="0781B326" w14:textId="77777777" w:rsidR="00610E06" w:rsidRPr="00610E06" w:rsidRDefault="00610E06" w:rsidP="00610E06">
      <w:pPr>
        <w:ind w:left="-284" w:right="-56"/>
        <w:jc w:val="both"/>
        <w:rPr>
          <w:rFonts w:ascii="Noto Sans" w:hAnsi="Noto Sans" w:cs="Noto Sans"/>
          <w:bCs/>
          <w:sz w:val="20"/>
          <w:lang w:val="es-MX"/>
        </w:rPr>
      </w:pPr>
    </w:p>
    <w:p w14:paraId="15C26ED5"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Existencia de un contrato FORMALIZADO.</w:t>
      </w:r>
    </w:p>
    <w:p w14:paraId="5F22936E" w14:textId="77777777" w:rsidR="00610E06" w:rsidRPr="00610E06" w:rsidRDefault="00610E06" w:rsidP="00610E06">
      <w:pPr>
        <w:ind w:left="-284" w:right="-56"/>
        <w:jc w:val="both"/>
        <w:rPr>
          <w:rFonts w:ascii="Noto Sans" w:hAnsi="Noto Sans" w:cs="Noto Sans"/>
          <w:bCs/>
          <w:sz w:val="20"/>
          <w:lang w:val="es-MX"/>
        </w:rPr>
      </w:pPr>
    </w:p>
    <w:p w14:paraId="4C7EC9B0"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número de ID de pedido - recepción nombre de la afianzadora, número de fianza, precio unitario, importe total, previa validación y autorización (nombre, cargo, firma) por el Administrador del Contrato o en su caso el Servidor Público que ostente el cargo.</w:t>
      </w:r>
    </w:p>
    <w:p w14:paraId="370C3FE7" w14:textId="77777777" w:rsidR="00610E06" w:rsidRPr="00610E06" w:rsidRDefault="00610E06" w:rsidP="00610E06">
      <w:pPr>
        <w:ind w:left="-284" w:right="-56"/>
        <w:jc w:val="both"/>
        <w:rPr>
          <w:rFonts w:ascii="Noto Sans" w:hAnsi="Noto Sans" w:cs="Noto Sans"/>
          <w:bCs/>
          <w:sz w:val="20"/>
          <w:lang w:val="es-MX"/>
        </w:rPr>
      </w:pPr>
    </w:p>
    <w:p w14:paraId="6BFC4806"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14:paraId="4863F67B" w14:textId="77777777" w:rsidR="00610E06" w:rsidRPr="00610E06" w:rsidRDefault="00610E06" w:rsidP="00610E06">
      <w:pPr>
        <w:ind w:left="-284" w:right="-56"/>
        <w:jc w:val="both"/>
        <w:rPr>
          <w:rFonts w:ascii="Noto Sans" w:hAnsi="Noto Sans" w:cs="Noto Sans"/>
          <w:bCs/>
          <w:sz w:val="20"/>
          <w:lang w:val="es-MX"/>
        </w:rPr>
      </w:pPr>
    </w:p>
    <w:p w14:paraId="3DF3A087" w14:textId="77777777" w:rsidR="00610E06" w:rsidRPr="00610E06" w:rsidRDefault="00610E06" w:rsidP="00610E06">
      <w:pPr>
        <w:ind w:left="-284" w:right="-56"/>
        <w:jc w:val="both"/>
        <w:rPr>
          <w:rFonts w:ascii="Noto Sans" w:hAnsi="Noto Sans" w:cs="Noto Sans"/>
          <w:bCs/>
          <w:sz w:val="20"/>
          <w:lang w:val="es-MX"/>
        </w:rPr>
      </w:pPr>
    </w:p>
    <w:p w14:paraId="46623EB3"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420C22D5" w14:textId="77777777" w:rsidR="00610E06" w:rsidRPr="00610E06" w:rsidRDefault="00610E06" w:rsidP="00610E06">
      <w:pPr>
        <w:ind w:left="-284" w:right="-56"/>
        <w:jc w:val="both"/>
        <w:rPr>
          <w:rFonts w:ascii="Noto Sans" w:hAnsi="Noto Sans" w:cs="Noto Sans"/>
          <w:bCs/>
          <w:sz w:val="20"/>
          <w:lang w:val="es-MX"/>
        </w:rPr>
      </w:pPr>
    </w:p>
    <w:p w14:paraId="66A11BFE"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4DBBDE93" w14:textId="77777777" w:rsidR="00610E06" w:rsidRPr="00610E06" w:rsidRDefault="00610E06" w:rsidP="00610E06">
      <w:pPr>
        <w:ind w:left="-284" w:right="-56"/>
        <w:jc w:val="both"/>
        <w:rPr>
          <w:rFonts w:ascii="Noto Sans" w:hAnsi="Noto Sans" w:cs="Noto Sans"/>
          <w:bCs/>
          <w:sz w:val="20"/>
          <w:lang w:val="es-MX"/>
        </w:rPr>
      </w:pPr>
    </w:p>
    <w:p w14:paraId="3B569E8B"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050D1EFB" w14:textId="77777777" w:rsidR="00610E06" w:rsidRPr="00610E06" w:rsidRDefault="00610E06" w:rsidP="00610E06">
      <w:pPr>
        <w:ind w:left="-284" w:right="-56"/>
        <w:jc w:val="both"/>
        <w:rPr>
          <w:rFonts w:ascii="Noto Sans" w:hAnsi="Noto Sans" w:cs="Noto Sans"/>
          <w:bCs/>
          <w:sz w:val="20"/>
          <w:lang w:val="es-MX"/>
        </w:rPr>
      </w:pPr>
    </w:p>
    <w:p w14:paraId="636A268C"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lastRenderedPageBreak/>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7A55BEDE" w14:textId="77777777" w:rsidR="00610E06" w:rsidRPr="00610E06" w:rsidRDefault="00610E06" w:rsidP="00610E06">
      <w:pPr>
        <w:ind w:left="-284" w:right="-56"/>
        <w:jc w:val="both"/>
        <w:rPr>
          <w:rFonts w:ascii="Noto Sans" w:hAnsi="Noto Sans" w:cs="Noto Sans"/>
          <w:bCs/>
          <w:sz w:val="20"/>
          <w:lang w:val="es-MX"/>
        </w:rPr>
      </w:pPr>
    </w:p>
    <w:p w14:paraId="46884E13"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7627F974" w14:textId="77777777" w:rsidR="00610E06" w:rsidRPr="00610E06" w:rsidRDefault="00610E06" w:rsidP="00610E06">
      <w:pPr>
        <w:ind w:left="-284" w:right="-56"/>
        <w:jc w:val="both"/>
        <w:rPr>
          <w:rFonts w:ascii="Noto Sans" w:hAnsi="Noto Sans" w:cs="Noto Sans"/>
          <w:bCs/>
          <w:sz w:val="20"/>
          <w:lang w:val="es-MX"/>
        </w:rPr>
      </w:pPr>
    </w:p>
    <w:p w14:paraId="7699CD13"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055D4E83"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 </w:t>
      </w:r>
    </w:p>
    <w:p w14:paraId="6799ADC3"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0DABF832" w14:textId="77777777" w:rsidR="00610E06" w:rsidRPr="00610E06" w:rsidRDefault="00610E06" w:rsidP="00610E06">
      <w:pPr>
        <w:ind w:left="-284" w:right="-56"/>
        <w:jc w:val="both"/>
        <w:rPr>
          <w:rFonts w:ascii="Noto Sans" w:hAnsi="Noto Sans" w:cs="Noto Sans"/>
          <w:bCs/>
          <w:sz w:val="20"/>
          <w:lang w:val="es-MX"/>
        </w:rPr>
      </w:pPr>
    </w:p>
    <w:p w14:paraId="195D4E4A"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2B91223C" w14:textId="77777777" w:rsidR="00610E06" w:rsidRPr="00610E06" w:rsidRDefault="00610E06" w:rsidP="00610E06">
      <w:pPr>
        <w:ind w:left="-284" w:right="-56"/>
        <w:jc w:val="both"/>
        <w:rPr>
          <w:rFonts w:ascii="Noto Sans" w:hAnsi="Noto Sans" w:cs="Noto Sans"/>
          <w:bCs/>
          <w:sz w:val="20"/>
          <w:lang w:val="es-MX"/>
        </w:rPr>
      </w:pPr>
    </w:p>
    <w:p w14:paraId="79DB17DB"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652F385F" w14:textId="77777777" w:rsidR="00610E06" w:rsidRPr="00610E06" w:rsidRDefault="00610E06" w:rsidP="00610E06">
      <w:pPr>
        <w:ind w:left="-284" w:right="-56"/>
        <w:jc w:val="both"/>
        <w:rPr>
          <w:rFonts w:ascii="Noto Sans" w:hAnsi="Noto Sans" w:cs="Noto Sans"/>
          <w:bCs/>
          <w:sz w:val="20"/>
          <w:lang w:val="es-MX"/>
        </w:rPr>
      </w:pPr>
    </w:p>
    <w:p w14:paraId="5F92929D"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http://intranet/normatividad/Normas/DIR.%20FINANZAS/COORD.%20CONT%20Y%20TRAM%20EROGACIONES/PROCEDIMIENTOS/6B13-003-002.pdf#search=6B13%2D003%2D002</w:t>
      </w:r>
    </w:p>
    <w:p w14:paraId="150F85C7" w14:textId="77777777" w:rsidR="00610E06" w:rsidRPr="00610E06" w:rsidRDefault="00610E06" w:rsidP="00610E06">
      <w:pPr>
        <w:ind w:left="-284" w:right="-56"/>
        <w:jc w:val="both"/>
        <w:rPr>
          <w:rFonts w:ascii="Noto Sans" w:hAnsi="Noto Sans" w:cs="Noto Sans"/>
          <w:bCs/>
          <w:sz w:val="20"/>
          <w:lang w:val="es-MX"/>
        </w:rPr>
      </w:pPr>
    </w:p>
    <w:p w14:paraId="1E336131" w14:textId="77777777" w:rsidR="00E20899" w:rsidRDefault="00610E06" w:rsidP="00E20899">
      <w:pPr>
        <w:ind w:left="-284" w:right="-56"/>
        <w:jc w:val="both"/>
        <w:rPr>
          <w:rFonts w:ascii="Noto Sans" w:hAnsi="Noto Sans" w:cs="Noto Sans"/>
          <w:bCs/>
          <w:sz w:val="20"/>
          <w:lang w:val="es-MX"/>
        </w:rPr>
      </w:pPr>
      <w:r w:rsidRPr="00610E06">
        <w:rPr>
          <w:rFonts w:ascii="Noto Sans" w:hAnsi="Noto Sans" w:cs="Noto Sans"/>
          <w:bCs/>
          <w:sz w:val="20"/>
          <w:lang w:val="es-MX"/>
        </w:rPr>
        <w:t>En ningún caso, se deberá autorizar el pago de</w:t>
      </w:r>
      <w:r w:rsidR="008765F2">
        <w:rPr>
          <w:rFonts w:ascii="Noto Sans" w:hAnsi="Noto Sans" w:cs="Noto Sans"/>
          <w:bCs/>
          <w:sz w:val="20"/>
          <w:lang w:val="es-MX"/>
        </w:rPr>
        <w:t xml:space="preserve">l servicio </w:t>
      </w:r>
      <w:r w:rsidRPr="00610E06">
        <w:rPr>
          <w:rFonts w:ascii="Noto Sans" w:hAnsi="Noto Sans" w:cs="Noto Sans"/>
          <w:bCs/>
          <w:sz w:val="20"/>
          <w:lang w:val="es-MX"/>
        </w:rPr>
        <w:t xml:space="preserve">, si no se ha determinado, calculado y notificado al Proveedor las penas convencionales o deducciones pactadas, así como su registro y validación en el Sistema PREI </w:t>
      </w:r>
      <w:proofErr w:type="spellStart"/>
      <w:r w:rsidRPr="00610E06">
        <w:rPr>
          <w:rFonts w:ascii="Noto Sans" w:hAnsi="Noto Sans" w:cs="Noto Sans"/>
          <w:bCs/>
          <w:sz w:val="20"/>
          <w:lang w:val="es-MX"/>
        </w:rPr>
        <w:t>Millenium</w:t>
      </w:r>
      <w:proofErr w:type="spellEnd"/>
      <w:r w:rsidRPr="00610E06">
        <w:rPr>
          <w:rFonts w:ascii="Noto Sans" w:hAnsi="Noto Sans" w:cs="Noto Sans"/>
          <w:bCs/>
          <w:sz w:val="20"/>
          <w:lang w:val="es-MX"/>
        </w:rPr>
        <w:t>.</w:t>
      </w:r>
    </w:p>
    <w:p w14:paraId="6F239B65" w14:textId="77777777" w:rsidR="00E20899" w:rsidRDefault="00E20899" w:rsidP="00E20899">
      <w:pPr>
        <w:ind w:left="-284" w:right="-56"/>
        <w:jc w:val="both"/>
        <w:rPr>
          <w:rFonts w:ascii="Noto Sans" w:hAnsi="Noto Sans" w:cs="Noto Sans"/>
          <w:bCs/>
          <w:sz w:val="20"/>
          <w:lang w:val="es-MX"/>
        </w:rPr>
      </w:pPr>
    </w:p>
    <w:p w14:paraId="4DE46B80" w14:textId="3424497A" w:rsidR="00E20899" w:rsidRPr="00E20899" w:rsidRDefault="00E20899" w:rsidP="00E20899">
      <w:pPr>
        <w:ind w:left="-284" w:right="-56"/>
        <w:jc w:val="both"/>
        <w:rPr>
          <w:rFonts w:ascii="Noto Sans" w:hAnsi="Noto Sans" w:cs="Noto Sans"/>
          <w:bCs/>
          <w:sz w:val="20"/>
          <w:lang w:val="es-MX"/>
        </w:rPr>
      </w:pPr>
      <w:r>
        <w:rPr>
          <w:rFonts w:ascii="Noto Sans" w:hAnsi="Noto Sans" w:cs="Noto Sans"/>
          <w:bCs/>
          <w:sz w:val="20"/>
          <w:lang w:val="es-MX"/>
        </w:rPr>
        <w:t xml:space="preserve">La </w:t>
      </w:r>
      <w:r w:rsidRPr="00E20899">
        <w:rPr>
          <w:rFonts w:ascii="Noto Sans" w:hAnsi="Noto Sans" w:cs="Noto Sans"/>
          <w:bCs/>
          <w:sz w:val="20"/>
          <w:lang w:val="es-MX"/>
        </w:rPr>
        <w:t>Jefatura de Servicios de Finanzas, no determina, calcula y/o notifica (al proveedor) penas convencionales o deducciones, y de ninguna forma puede negarse a recibir documentos (para tramite de pago), por alguna razón relacionada a penas convencionales.</w:t>
      </w:r>
    </w:p>
    <w:p w14:paraId="02B55580" w14:textId="77777777" w:rsidR="00610E06" w:rsidRPr="00610E06" w:rsidRDefault="00610E06" w:rsidP="00610E06">
      <w:pPr>
        <w:ind w:left="-284" w:right="-56"/>
        <w:jc w:val="both"/>
        <w:rPr>
          <w:rFonts w:ascii="Noto Sans" w:hAnsi="Noto Sans" w:cs="Noto Sans"/>
          <w:bCs/>
          <w:sz w:val="20"/>
          <w:lang w:val="es-MX"/>
        </w:rPr>
      </w:pPr>
    </w:p>
    <w:p w14:paraId="019DCAC6"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1D78B50C" w14:textId="77777777" w:rsidR="00610E06" w:rsidRPr="00610E06" w:rsidRDefault="00610E06" w:rsidP="00610E06">
      <w:pPr>
        <w:ind w:left="-284" w:right="-56"/>
        <w:jc w:val="both"/>
        <w:rPr>
          <w:rFonts w:ascii="Noto Sans" w:hAnsi="Noto Sans" w:cs="Noto Sans"/>
          <w:bCs/>
          <w:sz w:val="20"/>
          <w:lang w:val="es-MX"/>
        </w:rPr>
      </w:pPr>
    </w:p>
    <w:p w14:paraId="3AC650CA"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65162E5C" w14:textId="77777777" w:rsidR="00610E06" w:rsidRPr="00610E06" w:rsidRDefault="00610E06" w:rsidP="00610E06">
      <w:pPr>
        <w:ind w:left="-284" w:right="-56"/>
        <w:jc w:val="both"/>
        <w:rPr>
          <w:rFonts w:ascii="Noto Sans" w:hAnsi="Noto Sans" w:cs="Noto Sans"/>
          <w:bCs/>
          <w:sz w:val="20"/>
          <w:lang w:val="es-MX"/>
        </w:rPr>
      </w:pPr>
    </w:p>
    <w:p w14:paraId="1EFD60D5"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lastRenderedPageBreak/>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797883F2" w14:textId="77777777" w:rsidR="00610E06" w:rsidRPr="00610E06" w:rsidRDefault="00610E06" w:rsidP="00610E06">
      <w:pPr>
        <w:ind w:left="-284" w:right="-56"/>
        <w:jc w:val="both"/>
        <w:rPr>
          <w:rFonts w:ascii="Noto Sans" w:hAnsi="Noto Sans" w:cs="Noto Sans"/>
          <w:bCs/>
          <w:sz w:val="20"/>
          <w:lang w:val="es-MX"/>
        </w:rPr>
      </w:pPr>
    </w:p>
    <w:p w14:paraId="1F6AE070"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Así mismo el Proveedor podrá optar por cobrar a través de factoraje financiero conforme al Programa de Cadenas Productivas de Nacional Financiera, S.N.C., Institución de Banca de Desarrollo, con el Instituto, de acuerdo al punto 4.6 de las POBALINES.</w:t>
      </w:r>
    </w:p>
    <w:p w14:paraId="6230F689" w14:textId="77777777" w:rsidR="00610E06" w:rsidRPr="00610E06" w:rsidRDefault="00610E06" w:rsidP="00610E06">
      <w:pPr>
        <w:ind w:left="-284" w:right="-56"/>
        <w:jc w:val="both"/>
        <w:rPr>
          <w:rFonts w:ascii="Noto Sans" w:hAnsi="Noto Sans" w:cs="Noto Sans"/>
          <w:bCs/>
          <w:sz w:val="20"/>
          <w:lang w:val="es-MX"/>
        </w:rPr>
      </w:pPr>
    </w:p>
    <w:p w14:paraId="0B6EDB69"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36E4055D" w14:textId="77777777" w:rsidR="00610E06" w:rsidRPr="00610E06" w:rsidRDefault="00610E06" w:rsidP="00610E06">
      <w:pPr>
        <w:ind w:left="-284" w:right="-56"/>
        <w:jc w:val="both"/>
        <w:rPr>
          <w:rFonts w:ascii="Noto Sans" w:hAnsi="Noto Sans" w:cs="Noto Sans"/>
          <w:bCs/>
          <w:sz w:val="20"/>
          <w:lang w:val="es-MX"/>
        </w:rPr>
      </w:pPr>
    </w:p>
    <w:p w14:paraId="64AE9FCB" w14:textId="77777777" w:rsidR="00610E06" w:rsidRPr="00610E06" w:rsidRDefault="00610E06" w:rsidP="00610E06">
      <w:pPr>
        <w:ind w:left="-284" w:right="-56"/>
        <w:jc w:val="both"/>
        <w:rPr>
          <w:rFonts w:ascii="Noto Sans" w:hAnsi="Noto Sans" w:cs="Noto Sans"/>
          <w:b/>
          <w:bCs/>
          <w:sz w:val="20"/>
        </w:rPr>
      </w:pPr>
      <w:r w:rsidRPr="00610E06">
        <w:rPr>
          <w:rFonts w:ascii="Noto Sans" w:hAnsi="Noto Sans" w:cs="Noto Sans"/>
          <w:bCs/>
          <w:sz w:val="20"/>
          <w:lang w:val="es-MX"/>
        </w:rPr>
        <w:t>No se otorgarán anticipos.</w:t>
      </w:r>
    </w:p>
    <w:p w14:paraId="1A3514E0" w14:textId="77777777" w:rsidR="00610E06" w:rsidRPr="00610E06" w:rsidRDefault="00610E06" w:rsidP="00610E06">
      <w:pPr>
        <w:ind w:right="-56"/>
        <w:jc w:val="both"/>
        <w:rPr>
          <w:rFonts w:ascii="Noto Sans" w:eastAsia="Calibri" w:hAnsi="Noto Sans" w:cs="Noto Sans"/>
          <w:sz w:val="20"/>
          <w:lang w:eastAsia="en-US"/>
        </w:rPr>
      </w:pPr>
    </w:p>
    <w:p w14:paraId="016E9EF5"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b/>
          <w:bCs/>
          <w:sz w:val="20"/>
        </w:rPr>
        <w:t xml:space="preserve">QUINTA.- </w:t>
      </w:r>
      <w:r w:rsidRPr="00610E06">
        <w:rPr>
          <w:rFonts w:ascii="Noto Sans" w:hAnsi="Noto Sans" w:cs="Noto Sans"/>
          <w:b/>
          <w:sz w:val="20"/>
        </w:rPr>
        <w:t xml:space="preserve">TRANSFERENCIA DE DERECHOS DE COBRO. </w:t>
      </w:r>
    </w:p>
    <w:p w14:paraId="0BD4DEB8" w14:textId="77777777" w:rsidR="00610E06" w:rsidRPr="00610E06" w:rsidRDefault="00610E06" w:rsidP="00610E06">
      <w:pPr>
        <w:ind w:left="-284" w:right="-56"/>
        <w:jc w:val="both"/>
        <w:rPr>
          <w:rFonts w:ascii="Noto Sans" w:hAnsi="Noto Sans" w:cs="Noto Sans"/>
          <w:b/>
          <w:sz w:val="20"/>
        </w:rPr>
      </w:pPr>
    </w:p>
    <w:p w14:paraId="0070F7CA"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“EL PROVEEDOR”</w:t>
      </w:r>
      <w:r w:rsidRPr="00610E06">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10E06">
        <w:rPr>
          <w:rFonts w:ascii="Noto Sans" w:hAnsi="Noto Sans" w:cs="Noto Sans"/>
          <w:b/>
          <w:sz w:val="20"/>
        </w:rPr>
        <w:t>“EL INSTITUTO”,</w:t>
      </w:r>
      <w:r w:rsidRPr="00610E06">
        <w:rPr>
          <w:rFonts w:ascii="Noto Sans" w:hAnsi="Noto Sans" w:cs="Noto Sans"/>
          <w:sz w:val="20"/>
        </w:rPr>
        <w:t xml:space="preserve"> para tal efecto.</w:t>
      </w:r>
    </w:p>
    <w:p w14:paraId="08DEAF2E" w14:textId="77777777" w:rsidR="00610E06" w:rsidRPr="00610E06" w:rsidRDefault="00610E06" w:rsidP="00610E06">
      <w:pPr>
        <w:ind w:left="-284" w:right="-56"/>
        <w:jc w:val="both"/>
        <w:rPr>
          <w:rFonts w:ascii="Noto Sans" w:hAnsi="Noto Sans" w:cs="Noto Sans"/>
          <w:sz w:val="20"/>
        </w:rPr>
      </w:pPr>
    </w:p>
    <w:p w14:paraId="61F328AD"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“EL PROVEEDOR”</w:t>
      </w:r>
      <w:r w:rsidRPr="00610E06">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486C61F1" w14:textId="77777777" w:rsidR="00610E06" w:rsidRPr="00610E06" w:rsidRDefault="00610E06" w:rsidP="00610E06">
      <w:pPr>
        <w:ind w:left="-284" w:right="-56"/>
        <w:jc w:val="both"/>
        <w:rPr>
          <w:rFonts w:ascii="Noto Sans" w:hAnsi="Noto Sans" w:cs="Noto Sans"/>
          <w:sz w:val="20"/>
        </w:rPr>
      </w:pPr>
    </w:p>
    <w:p w14:paraId="00F64660"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Si con motivo de la transferencia de los derechos de cobro solicitada por </w:t>
      </w:r>
      <w:r w:rsidRPr="00610E06">
        <w:rPr>
          <w:rFonts w:ascii="Noto Sans" w:hAnsi="Noto Sans" w:cs="Noto Sans"/>
          <w:b/>
          <w:sz w:val="20"/>
        </w:rPr>
        <w:t>“EL PROVEEDOR”</w:t>
      </w:r>
      <w:r w:rsidRPr="00610E06">
        <w:rPr>
          <w:rFonts w:ascii="Noto Sans" w:hAnsi="Noto Sans" w:cs="Noto Sans"/>
          <w:sz w:val="20"/>
        </w:rPr>
        <w:t xml:space="preserve"> se origina un retraso en el pago, no procederá el pago de los gastos financieros a que hace referencia el artículo 51 de la Ley de Adquisiciones, Arrendamientos y Servicios del Sector Público.</w:t>
      </w:r>
    </w:p>
    <w:p w14:paraId="02F692F7" w14:textId="77777777" w:rsidR="00610E06" w:rsidRPr="00610E06" w:rsidRDefault="00610E06" w:rsidP="00610E06">
      <w:pPr>
        <w:ind w:left="-284" w:right="-56"/>
        <w:jc w:val="both"/>
        <w:rPr>
          <w:rFonts w:ascii="Noto Sans" w:hAnsi="Noto Sans" w:cs="Noto Sans"/>
          <w:b/>
          <w:sz w:val="20"/>
        </w:rPr>
      </w:pPr>
    </w:p>
    <w:p w14:paraId="4870C926"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SEXTA. PRÓRROGAS:</w:t>
      </w:r>
      <w:r w:rsidRPr="00610E06">
        <w:rPr>
          <w:rFonts w:ascii="Noto Sans" w:hAnsi="Noto Sans" w:cs="Noto Sans"/>
          <w:sz w:val="20"/>
        </w:rPr>
        <w:t xml:space="preserve"> </w:t>
      </w:r>
    </w:p>
    <w:p w14:paraId="29E19DB8" w14:textId="77777777" w:rsidR="00610E06" w:rsidRPr="00610E06" w:rsidRDefault="00610E06" w:rsidP="00610E06">
      <w:pPr>
        <w:ind w:left="-284" w:right="-56"/>
        <w:jc w:val="both"/>
        <w:rPr>
          <w:rFonts w:ascii="Noto Sans" w:hAnsi="Noto Sans" w:cs="Noto Sans"/>
          <w:sz w:val="20"/>
        </w:rPr>
      </w:pPr>
    </w:p>
    <w:p w14:paraId="4F6C5E14"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Por caso fortuito o de fuerza mayor, o por causas atribuibles al </w:t>
      </w:r>
      <w:r w:rsidRPr="00610E06">
        <w:rPr>
          <w:rFonts w:ascii="Noto Sans" w:hAnsi="Noto Sans" w:cs="Noto Sans"/>
          <w:b/>
          <w:sz w:val="20"/>
        </w:rPr>
        <w:t>“EL INSTITUTO”</w:t>
      </w:r>
      <w:r w:rsidRPr="00610E06">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610E06">
        <w:rPr>
          <w:rFonts w:ascii="Noto Sans" w:hAnsi="Noto Sans" w:cs="Noto Sans"/>
          <w:b/>
          <w:sz w:val="20"/>
        </w:rPr>
        <w:t>“EL INSTITUTO”</w:t>
      </w:r>
      <w:r w:rsidRPr="00610E06">
        <w:rPr>
          <w:rFonts w:ascii="Noto Sans" w:hAnsi="Noto Sans" w:cs="Noto Sans"/>
          <w:sz w:val="20"/>
        </w:rPr>
        <w:t xml:space="preserve">, no se requerirá de la solicitud de </w:t>
      </w:r>
      <w:r w:rsidRPr="00610E06">
        <w:rPr>
          <w:rFonts w:ascii="Noto Sans" w:hAnsi="Noto Sans" w:cs="Noto Sans"/>
          <w:b/>
          <w:sz w:val="20"/>
        </w:rPr>
        <w:t>“EL PROVEEDOR”</w:t>
      </w:r>
      <w:r w:rsidRPr="00610E06">
        <w:rPr>
          <w:rFonts w:ascii="Noto Sans" w:hAnsi="Noto Sans" w:cs="Noto Sans"/>
          <w:sz w:val="20"/>
        </w:rPr>
        <w:t>.</w:t>
      </w:r>
    </w:p>
    <w:p w14:paraId="0B6214FD"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 </w:t>
      </w:r>
    </w:p>
    <w:p w14:paraId="4CCBDAB8" w14:textId="77777777" w:rsidR="00610E06" w:rsidRPr="00610E06" w:rsidRDefault="00610E06" w:rsidP="00610E06">
      <w:pPr>
        <w:tabs>
          <w:tab w:val="left" w:pos="-284"/>
          <w:tab w:val="left" w:pos="9498"/>
        </w:tabs>
        <w:ind w:left="-284" w:right="-56"/>
        <w:jc w:val="both"/>
        <w:rPr>
          <w:rFonts w:ascii="Noto Sans" w:hAnsi="Noto Sans" w:cs="Noto Sans"/>
          <w:b/>
          <w:sz w:val="20"/>
          <w:lang w:val="es-MX"/>
        </w:rPr>
      </w:pPr>
      <w:r w:rsidRPr="00610E06">
        <w:rPr>
          <w:rFonts w:ascii="Noto Sans" w:hAnsi="Noto Sans" w:cs="Noto Sans"/>
          <w:b/>
          <w:sz w:val="20"/>
          <w:lang w:val="es-MX"/>
        </w:rPr>
        <w:t>SÉPTIMA. LUGAR, PLAZOS Y CONDICIONES DE LA ENTREGA DE LOS BIENES O LA PRESTACIÓN DE LOS SERVICIOS.</w:t>
      </w:r>
    </w:p>
    <w:p w14:paraId="43929026" w14:textId="77777777" w:rsidR="00610E06" w:rsidRPr="00610E06" w:rsidRDefault="00610E06" w:rsidP="00610E06">
      <w:pPr>
        <w:tabs>
          <w:tab w:val="left" w:pos="-284"/>
          <w:tab w:val="left" w:pos="9498"/>
        </w:tabs>
        <w:ind w:left="-284" w:right="-56"/>
        <w:jc w:val="both"/>
        <w:rPr>
          <w:rFonts w:ascii="Noto Sans" w:hAnsi="Noto Sans" w:cs="Noto Sans"/>
          <w:b/>
          <w:sz w:val="20"/>
          <w:lang w:val="es-MX"/>
        </w:rPr>
      </w:pPr>
    </w:p>
    <w:p w14:paraId="68B0CA55"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La entrega de la prestación de los servicios se realizará en el inmueble del proveedor adjudicado en el proceso de contratación, mediante remisiones hechas por las unidades señaladas en el Anexo Técnico y que para pronta referencia a continuación se reproducen: </w:t>
      </w:r>
    </w:p>
    <w:p w14:paraId="614F187C" w14:textId="77777777" w:rsidR="00610E06" w:rsidRPr="00610E06" w:rsidRDefault="00610E06" w:rsidP="00610E06">
      <w:pPr>
        <w:ind w:left="-284" w:right="-56"/>
        <w:jc w:val="both"/>
        <w:rPr>
          <w:rFonts w:ascii="Noto Sans" w:eastAsia="Calibri" w:hAnsi="Noto Sans" w:cs="Noto Sans"/>
          <w:sz w:val="20"/>
          <w:lang w:eastAsia="en-US"/>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1523"/>
        <w:gridCol w:w="7310"/>
      </w:tblGrid>
      <w:tr w:rsidR="00610E06" w:rsidRPr="00610E06" w14:paraId="05441960" w14:textId="77777777" w:rsidTr="00610E06">
        <w:trPr>
          <w:trHeight w:val="645"/>
          <w:tblHeader/>
        </w:trPr>
        <w:tc>
          <w:tcPr>
            <w:tcW w:w="58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26B45AF" w14:textId="77777777" w:rsidR="00610E06" w:rsidRPr="00610E06" w:rsidRDefault="00610E06" w:rsidP="00610E06">
            <w:pPr>
              <w:ind w:right="-56"/>
              <w:jc w:val="center"/>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No.</w:t>
            </w:r>
          </w:p>
        </w:tc>
        <w:tc>
          <w:tcPr>
            <w:tcW w:w="152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85D0EFC" w14:textId="77777777" w:rsidR="00610E06" w:rsidRPr="00610E06" w:rsidRDefault="00610E06" w:rsidP="00610E06">
            <w:pPr>
              <w:ind w:left="71" w:right="-56"/>
              <w:jc w:val="both"/>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 xml:space="preserve">UNIDAD </w:t>
            </w:r>
          </w:p>
        </w:tc>
        <w:tc>
          <w:tcPr>
            <w:tcW w:w="73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14AD2C" w14:textId="77777777" w:rsidR="00610E06" w:rsidRPr="00610E06" w:rsidRDefault="00610E06" w:rsidP="00610E06">
            <w:pPr>
              <w:ind w:left="129" w:right="-56"/>
              <w:jc w:val="both"/>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 xml:space="preserve">DOMICILIO </w:t>
            </w:r>
          </w:p>
        </w:tc>
      </w:tr>
      <w:tr w:rsidR="00610E06" w:rsidRPr="00610E06" w14:paraId="5C650A6C"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08E27AE" w14:textId="77777777" w:rsidR="00610E06" w:rsidRPr="00610E06" w:rsidRDefault="00610E06" w:rsidP="00610E06">
            <w:pPr>
              <w:ind w:right="-56"/>
              <w:jc w:val="center"/>
              <w:rPr>
                <w:rFonts w:ascii="Noto Sans" w:eastAsia="Calibri" w:hAnsi="Noto Sans" w:cs="Noto Sans"/>
                <w:sz w:val="20"/>
                <w:lang w:val="es-MX" w:eastAsia="en-US"/>
              </w:rPr>
            </w:pPr>
            <w:r w:rsidRPr="00610E06">
              <w:rPr>
                <w:rFonts w:ascii="Noto Sans" w:eastAsia="Calibri" w:hAnsi="Noto Sans" w:cs="Noto Sans"/>
                <w:sz w:val="20"/>
                <w:lang w:val="es-MX" w:eastAsia="en-US"/>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89513B5" w14:textId="77777777" w:rsidR="00610E06" w:rsidRPr="00610E06" w:rsidRDefault="00610E06" w:rsidP="00610E06">
            <w:pPr>
              <w:ind w:left="71"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1</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1C3E5"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Eje Vial 2 Poniente Gabriel Mancera 222, Col. Del Valle Centro,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Benito Juárez, C.P. 03100, Ciudad de México</w:t>
            </w:r>
          </w:p>
        </w:tc>
      </w:tr>
      <w:tr w:rsidR="00610E06" w:rsidRPr="00610E06" w14:paraId="1DFA688F"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B4DB018" w14:textId="77777777" w:rsidR="00610E06" w:rsidRPr="00610E06" w:rsidRDefault="00610E06" w:rsidP="00610E06">
            <w:pPr>
              <w:ind w:right="-56"/>
              <w:jc w:val="center"/>
              <w:rPr>
                <w:rFonts w:ascii="Noto Sans" w:eastAsia="Calibri" w:hAnsi="Noto Sans" w:cs="Noto Sans"/>
                <w:sz w:val="20"/>
                <w:lang w:val="es-MX" w:eastAsia="en-US"/>
              </w:rPr>
            </w:pPr>
            <w:r w:rsidRPr="00610E06">
              <w:rPr>
                <w:rFonts w:ascii="Noto Sans" w:eastAsia="Calibri" w:hAnsi="Noto Sans" w:cs="Noto Sans"/>
                <w:sz w:val="20"/>
                <w:lang w:val="es-MX" w:eastAsia="en-US"/>
              </w:rPr>
              <w:t>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E6960E8" w14:textId="77777777" w:rsidR="00610E06" w:rsidRPr="00610E06" w:rsidRDefault="00610E06" w:rsidP="00610E06">
            <w:pPr>
              <w:ind w:left="71"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HGZ N° 1A </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79C78"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Eje Vial 7 Sur Municipio Libre 270, Col. Portales,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Benito Juárez, C.P. 03300, Ciudad de México</w:t>
            </w:r>
          </w:p>
        </w:tc>
      </w:tr>
      <w:tr w:rsidR="00610E06" w:rsidRPr="00610E06" w14:paraId="18B454D1"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A89FBEF" w14:textId="77777777" w:rsidR="00610E06" w:rsidRPr="00610E06" w:rsidRDefault="00610E06" w:rsidP="00610E06">
            <w:pPr>
              <w:ind w:right="-56"/>
              <w:jc w:val="center"/>
              <w:rPr>
                <w:rFonts w:ascii="Noto Sans" w:eastAsia="Calibri" w:hAnsi="Noto Sans" w:cs="Noto Sans"/>
                <w:sz w:val="20"/>
                <w:lang w:val="es-MX" w:eastAsia="en-US"/>
              </w:rPr>
            </w:pPr>
            <w:r w:rsidRPr="00610E06">
              <w:rPr>
                <w:rFonts w:ascii="Noto Sans" w:eastAsia="Calibri" w:hAnsi="Noto Sans" w:cs="Noto Sans"/>
                <w:sz w:val="20"/>
                <w:lang w:val="es-MX" w:eastAsia="en-US"/>
              </w:rPr>
              <w:t>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A92CC54" w14:textId="77777777" w:rsidR="00610E06" w:rsidRPr="00610E06" w:rsidRDefault="00610E06" w:rsidP="00610E06">
            <w:pPr>
              <w:ind w:left="71"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2A</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57773"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Eje Vial 3 Sur Añil 144, Col. Granjas México,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Iztacalco, C.P. 08400, Ciudad de México</w:t>
            </w:r>
          </w:p>
        </w:tc>
      </w:tr>
      <w:tr w:rsidR="00610E06" w:rsidRPr="00610E06" w14:paraId="7DE8CE5A"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92687D4"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lastRenderedPageBreak/>
              <w:t>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635A8CE"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HGR N° 2</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9CA0B"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Calzada Del Hueso Entre Canal De Miramontes y Las Bombas 117 Tlalpan, Col. Ex hacienda Coapa,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Tlalpan, C.P. 14310, Ciudad de México</w:t>
            </w:r>
          </w:p>
        </w:tc>
      </w:tr>
      <w:tr w:rsidR="00610E06" w:rsidRPr="00610E06" w14:paraId="7543E040"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7414209"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8F5079"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HGZ/UMF N° 8</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F1FCE"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Avenida Rio Magdalena 289, Col. </w:t>
            </w:r>
            <w:proofErr w:type="spellStart"/>
            <w:r w:rsidRPr="00610E06">
              <w:rPr>
                <w:rFonts w:ascii="Noto Sans" w:eastAsia="Calibri" w:hAnsi="Noto Sans" w:cs="Noto Sans"/>
                <w:sz w:val="20"/>
                <w:lang w:val="es-MX" w:eastAsia="en-US"/>
              </w:rPr>
              <w:t>Tizapán</w:t>
            </w:r>
            <w:proofErr w:type="spellEnd"/>
            <w:r w:rsidRPr="00610E06">
              <w:rPr>
                <w:rFonts w:ascii="Noto Sans" w:eastAsia="Calibri" w:hAnsi="Noto Sans" w:cs="Noto Sans"/>
                <w:sz w:val="20"/>
                <w:lang w:val="es-MX" w:eastAsia="en-US"/>
              </w:rPr>
              <w:t xml:space="preserve"> San Ángel,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Álvaro Obregón, C.P. 01090, Ciudad de México</w:t>
            </w:r>
          </w:p>
        </w:tc>
      </w:tr>
      <w:tr w:rsidR="00610E06" w:rsidRPr="00610E06" w14:paraId="414378E2"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7FEDCDA"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76B7CBA"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HP/UMF N° 10</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CA3C5"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Avenida Calzada de Tlalpan 931, Col. Niños Héroes,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Benito Juárez 03440, Ciudad de México</w:t>
            </w:r>
          </w:p>
        </w:tc>
      </w:tr>
      <w:tr w:rsidR="00610E06" w:rsidRPr="00610E06" w14:paraId="277A7A39"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4815868"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29739D"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20</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4FBBE"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Av. </w:t>
            </w:r>
            <w:proofErr w:type="spellStart"/>
            <w:r w:rsidRPr="00610E06">
              <w:rPr>
                <w:rFonts w:ascii="Noto Sans" w:eastAsia="Calibri" w:hAnsi="Noto Sans" w:cs="Noto Sans"/>
                <w:sz w:val="20"/>
                <w:lang w:val="es-MX" w:eastAsia="en-US"/>
              </w:rPr>
              <w:t>Tlahuac</w:t>
            </w:r>
            <w:proofErr w:type="spellEnd"/>
            <w:r w:rsidRPr="00610E06">
              <w:rPr>
                <w:rFonts w:ascii="Noto Sans" w:eastAsia="Calibri" w:hAnsi="Noto Sans" w:cs="Noto Sans"/>
                <w:sz w:val="20"/>
                <w:lang w:val="es-MX" w:eastAsia="en-US"/>
              </w:rPr>
              <w:t xml:space="preserve">, Antigua México </w:t>
            </w:r>
            <w:proofErr w:type="spellStart"/>
            <w:r w:rsidRPr="00610E06">
              <w:rPr>
                <w:rFonts w:ascii="Noto Sans" w:eastAsia="Calibri" w:hAnsi="Noto Sans" w:cs="Noto Sans"/>
                <w:sz w:val="20"/>
                <w:lang w:val="es-MX" w:eastAsia="en-US"/>
              </w:rPr>
              <w:t>Tulyehualco</w:t>
            </w:r>
            <w:proofErr w:type="spellEnd"/>
            <w:r w:rsidRPr="00610E06">
              <w:rPr>
                <w:rFonts w:ascii="Noto Sans" w:eastAsia="Calibri" w:hAnsi="Noto Sans" w:cs="Noto Sans"/>
                <w:sz w:val="20"/>
                <w:lang w:val="es-MX" w:eastAsia="en-US"/>
              </w:rPr>
              <w:t xml:space="preserve"> N° 1660,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xml:space="preserve">. </w:t>
            </w:r>
            <w:proofErr w:type="spellStart"/>
            <w:r w:rsidRPr="00610E06">
              <w:rPr>
                <w:rFonts w:ascii="Noto Sans" w:eastAsia="Calibri" w:hAnsi="Noto Sans" w:cs="Noto Sans"/>
                <w:sz w:val="20"/>
                <w:lang w:val="es-MX" w:eastAsia="en-US"/>
              </w:rPr>
              <w:t>Tlahuac</w:t>
            </w:r>
            <w:proofErr w:type="spellEnd"/>
            <w:r w:rsidRPr="00610E06">
              <w:rPr>
                <w:rFonts w:ascii="Noto Sans" w:eastAsia="Calibri" w:hAnsi="Noto Sans" w:cs="Noto Sans"/>
                <w:sz w:val="20"/>
                <w:lang w:val="es-MX" w:eastAsia="en-US"/>
              </w:rPr>
              <w:t xml:space="preserve"> Ciudad de México </w:t>
            </w:r>
          </w:p>
        </w:tc>
      </w:tr>
      <w:tr w:rsidR="00610E06" w:rsidRPr="00610E06" w14:paraId="1DE4869D"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0AFA5A7"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72B7B3"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30</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DF675"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Plutarco Elías Calles 473, Col. Santa Anita, Iztacalco, C.P. 08300, Ciudad de México</w:t>
            </w:r>
          </w:p>
        </w:tc>
      </w:tr>
      <w:tr w:rsidR="00610E06" w:rsidRPr="00610E06" w14:paraId="1561F8AC" w14:textId="77777777" w:rsidTr="00610E06">
        <w:trPr>
          <w:trHeight w:val="64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30CF549"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2AD537"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32</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25921"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Calzada de las Bombas 1117, Col. Ex Hacienda Coapa,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Coyoacán, C.P. 04920, Ciudad de México</w:t>
            </w:r>
          </w:p>
        </w:tc>
      </w:tr>
      <w:tr w:rsidR="00610E06" w:rsidRPr="00610E06" w14:paraId="08E7A83F" w14:textId="77777777" w:rsidTr="00610E06">
        <w:trPr>
          <w:trHeight w:val="646"/>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A8D9302"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10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4D9A3A"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HGZ N° 47</w:t>
            </w:r>
          </w:p>
        </w:tc>
        <w:tc>
          <w:tcPr>
            <w:tcW w:w="73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28F7E" w14:textId="77777777" w:rsidR="00610E06" w:rsidRPr="00610E06" w:rsidRDefault="00610E06" w:rsidP="00610E06">
            <w:pPr>
              <w:ind w:left="129"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Campaña del Ébano S/N, Col. Unidad Habitacional Vicente Guerrero, </w:t>
            </w:r>
            <w:proofErr w:type="spellStart"/>
            <w:r w:rsidRPr="00610E06">
              <w:rPr>
                <w:rFonts w:ascii="Noto Sans" w:eastAsia="Calibri" w:hAnsi="Noto Sans" w:cs="Noto Sans"/>
                <w:sz w:val="20"/>
                <w:lang w:val="es-MX" w:eastAsia="en-US"/>
              </w:rPr>
              <w:t>Alc</w:t>
            </w:r>
            <w:proofErr w:type="spellEnd"/>
            <w:r w:rsidRPr="00610E06">
              <w:rPr>
                <w:rFonts w:ascii="Noto Sans" w:eastAsia="Calibri" w:hAnsi="Noto Sans" w:cs="Noto Sans"/>
                <w:sz w:val="20"/>
                <w:lang w:val="es-MX" w:eastAsia="en-US"/>
              </w:rPr>
              <w:t>. Iztapalapa, C.P. 09200, Ciudad de México</w:t>
            </w:r>
          </w:p>
        </w:tc>
      </w:tr>
    </w:tbl>
    <w:p w14:paraId="3A2E39B3" w14:textId="77777777" w:rsidR="00610E06" w:rsidRPr="00610E06" w:rsidRDefault="00610E06" w:rsidP="00610E06">
      <w:pPr>
        <w:ind w:left="-284" w:right="-56"/>
        <w:jc w:val="both"/>
        <w:rPr>
          <w:rFonts w:ascii="Noto Sans" w:eastAsia="Calibri" w:hAnsi="Noto Sans" w:cs="Noto Sans"/>
          <w:sz w:val="20"/>
          <w:lang w:eastAsia="en-US"/>
        </w:rPr>
      </w:pPr>
    </w:p>
    <w:p w14:paraId="1A686671"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punto de partida y de regreso a pacientes será en la puerta nueve localizada sobre Eje 3 Sur Casi Esquina con Avenida Cuauhtémoc del Centro Médico Nacional SXXI.</w:t>
      </w:r>
    </w:p>
    <w:p w14:paraId="322EAB6F" w14:textId="77777777" w:rsidR="00610E06" w:rsidRPr="00610E06" w:rsidRDefault="00610E06" w:rsidP="00610E06">
      <w:pPr>
        <w:ind w:left="-284" w:right="-56"/>
        <w:jc w:val="both"/>
        <w:rPr>
          <w:rFonts w:ascii="Noto Sans" w:eastAsia="Calibri" w:hAnsi="Noto Sans" w:cs="Noto Sans"/>
          <w:sz w:val="20"/>
          <w:lang w:eastAsia="en-US"/>
        </w:rPr>
      </w:pPr>
    </w:p>
    <w:p w14:paraId="43738582"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Los servicios se prestarán a los derechohabientes adscritos al Órgano de Operación Administrativa Desconcentrada OOAD DF Sur, que acrediten mediante su carnet de citas y vigencia de derechos emitido por las Unidades Médicas que comprenden el OOAD DF SUR, en la fecha en que les serán realizadas las sesiones de radioterapia correspondientes, y siempre que cumplan con los horarios y demás requisitos que para tales efectos les son requeridos en el Servicio de Radioterapia de las Unidades Médicas.</w:t>
      </w:r>
    </w:p>
    <w:p w14:paraId="41D5B14E" w14:textId="77777777" w:rsidR="00610E06" w:rsidRPr="00610E06" w:rsidRDefault="00610E06" w:rsidP="00610E06">
      <w:pPr>
        <w:ind w:left="-284" w:right="-56"/>
        <w:jc w:val="both"/>
        <w:rPr>
          <w:rFonts w:ascii="Noto Sans" w:eastAsia="Calibri" w:hAnsi="Noto Sans" w:cs="Noto Sans"/>
          <w:sz w:val="20"/>
          <w:lang w:eastAsia="en-US"/>
        </w:rPr>
      </w:pPr>
    </w:p>
    <w:p w14:paraId="3DFFD873" w14:textId="77777777" w:rsidR="00610E06" w:rsidRPr="00610E06" w:rsidRDefault="00610E06" w:rsidP="00610E06">
      <w:pPr>
        <w:ind w:left="-284" w:right="-56"/>
        <w:jc w:val="both"/>
        <w:rPr>
          <w:rFonts w:ascii="Noto Sans" w:eastAsia="Calibri" w:hAnsi="Noto Sans" w:cs="Noto Sans"/>
          <w:bCs/>
          <w:sz w:val="20"/>
          <w:lang w:val="es-MX" w:eastAsia="en-US"/>
        </w:rPr>
      </w:pPr>
      <w:r w:rsidRPr="00610E06">
        <w:rPr>
          <w:rFonts w:ascii="Noto Sans" w:eastAsia="Calibri" w:hAnsi="Noto Sans" w:cs="Noto Sans"/>
          <w:b/>
          <w:bCs/>
          <w:sz w:val="20"/>
          <w:lang w:eastAsia="en-US"/>
        </w:rPr>
        <w:t>CARACTERÍSTICAS REQUERIDAS DEL SERVICIO</w:t>
      </w:r>
    </w:p>
    <w:p w14:paraId="1B1F88D3" w14:textId="77777777" w:rsidR="00610E06" w:rsidRPr="00610E06" w:rsidRDefault="00610E06" w:rsidP="00610E06">
      <w:pPr>
        <w:ind w:left="-284" w:right="-56"/>
        <w:jc w:val="both"/>
        <w:rPr>
          <w:rFonts w:ascii="Noto Sans" w:eastAsia="Calibri" w:hAnsi="Noto Sans" w:cs="Noto Sans"/>
          <w:b/>
          <w:bCs/>
          <w:sz w:val="20"/>
          <w:lang w:val="es-MX" w:eastAsia="en-US"/>
        </w:rPr>
      </w:pPr>
    </w:p>
    <w:p w14:paraId="23D0C059"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Las Características del Servicio deben estar alineadas a la satisfacción del Usuario Interno y del Derechohabiente en las Unidades Médicas del IMSS, y se consideran:</w:t>
      </w:r>
    </w:p>
    <w:p w14:paraId="1A6FEAEE" w14:textId="77777777" w:rsidR="00610E06" w:rsidRPr="00610E06" w:rsidRDefault="00610E06" w:rsidP="00610E06">
      <w:pPr>
        <w:ind w:left="-284" w:right="-56"/>
        <w:jc w:val="both"/>
        <w:rPr>
          <w:rFonts w:ascii="Noto Sans" w:eastAsia="Calibri" w:hAnsi="Noto Sans" w:cs="Noto Sans"/>
          <w:sz w:val="20"/>
          <w:lang w:eastAsia="en-US"/>
        </w:rPr>
      </w:pPr>
    </w:p>
    <w:p w14:paraId="529462B5" w14:textId="77777777" w:rsidR="00610E06" w:rsidRPr="00610E06" w:rsidRDefault="00610E06" w:rsidP="00610E06">
      <w:pPr>
        <w:ind w:left="-284" w:right="-56"/>
        <w:jc w:val="both"/>
        <w:rPr>
          <w:rFonts w:ascii="Noto Sans" w:eastAsia="Calibri" w:hAnsi="Noto Sans" w:cs="Noto Sans"/>
          <w:b/>
          <w:sz w:val="20"/>
          <w:lang w:eastAsia="en-US"/>
        </w:rPr>
      </w:pPr>
      <w:r w:rsidRPr="00610E06">
        <w:rPr>
          <w:rFonts w:ascii="Noto Sans" w:eastAsia="Calibri" w:hAnsi="Noto Sans" w:cs="Noto Sans"/>
          <w:b/>
          <w:bCs/>
          <w:sz w:val="20"/>
          <w:lang w:eastAsia="en-US"/>
        </w:rPr>
        <w:t>El Servicio de Radioterapia Subrogada deberá cumplir con los siguientes puntos</w:t>
      </w:r>
      <w:r w:rsidRPr="00610E06">
        <w:rPr>
          <w:rFonts w:ascii="Noto Sans" w:eastAsia="Calibri" w:hAnsi="Noto Sans" w:cs="Noto Sans"/>
          <w:b/>
          <w:sz w:val="20"/>
          <w:lang w:eastAsia="en-US"/>
        </w:rPr>
        <w:t>:</w:t>
      </w:r>
    </w:p>
    <w:p w14:paraId="219BA714" w14:textId="77777777" w:rsidR="00610E06" w:rsidRPr="00610E06" w:rsidRDefault="00610E06" w:rsidP="00610E06">
      <w:pPr>
        <w:ind w:left="-284" w:right="-56"/>
        <w:jc w:val="both"/>
        <w:rPr>
          <w:rFonts w:ascii="Noto Sans" w:eastAsia="Calibri" w:hAnsi="Noto Sans" w:cs="Noto Sans"/>
          <w:b/>
          <w:sz w:val="20"/>
          <w:lang w:eastAsia="en-US"/>
        </w:rPr>
      </w:pPr>
    </w:p>
    <w:p w14:paraId="6B655E43" w14:textId="77777777" w:rsidR="00610E06" w:rsidRPr="00610E06" w:rsidRDefault="00610E06" w:rsidP="00FC5166">
      <w:pPr>
        <w:numPr>
          <w:ilvl w:val="0"/>
          <w:numId w:val="71"/>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Conforme al acuerdo mediante el cual se establece la obligatoriedad de la implementación del Modelo Único de Evaluación de la Calidad emitido por el DOF: 29/06/2023</w:t>
      </w:r>
      <w:r w:rsidRPr="00610E06">
        <w:rPr>
          <w:rFonts w:ascii="Noto Sans" w:eastAsia="Calibri" w:hAnsi="Noto Sans" w:cs="Noto Sans"/>
          <w:bCs/>
          <w:sz w:val="20"/>
          <w:lang w:eastAsia="en-US"/>
        </w:rPr>
        <w:t>, el requisito de certificación del Consejo de Salubridad General a los servicios médicos hospitalarios privados que celebren contratos de prestación de servicios con las dependencias y entidades de las administración pública, tanto federal como local que presten servicios de salud.</w:t>
      </w:r>
    </w:p>
    <w:p w14:paraId="2ADE32CB" w14:textId="77777777" w:rsidR="00610E06" w:rsidRPr="00610E06" w:rsidRDefault="00610E06" w:rsidP="00610E06">
      <w:pPr>
        <w:ind w:left="-284" w:right="-56"/>
        <w:jc w:val="both"/>
        <w:rPr>
          <w:rFonts w:ascii="Noto Sans" w:eastAsia="Calibri" w:hAnsi="Noto Sans" w:cs="Noto Sans"/>
          <w:sz w:val="20"/>
          <w:lang w:eastAsia="en-US"/>
        </w:rPr>
      </w:pPr>
    </w:p>
    <w:p w14:paraId="294F525D"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Si fuere el caso, los sectores privado y social participarán de manera </w:t>
      </w:r>
      <w:r w:rsidRPr="00610E06">
        <w:rPr>
          <w:rFonts w:ascii="Noto Sans" w:eastAsia="Calibri" w:hAnsi="Noto Sans" w:cs="Noto Sans"/>
          <w:b/>
          <w:bCs/>
          <w:sz w:val="20"/>
          <w:lang w:eastAsia="en-US"/>
        </w:rPr>
        <w:t>voluntaria</w:t>
      </w:r>
      <w:r w:rsidRPr="00610E06">
        <w:rPr>
          <w:rFonts w:ascii="Noto Sans" w:eastAsia="Calibri" w:hAnsi="Noto Sans" w:cs="Noto Sans"/>
          <w:bCs/>
          <w:sz w:val="20"/>
          <w:lang w:eastAsia="en-US"/>
        </w:rPr>
        <w:t xml:space="preserve"> en el proceso de certificación para lo cual deberán de implementar el Modelo Único de Evaluación de la Calidad., </w:t>
      </w:r>
    </w:p>
    <w:p w14:paraId="63179199" w14:textId="77777777" w:rsidR="00610E06" w:rsidRPr="00610E06" w:rsidRDefault="00610E06" w:rsidP="00610E06">
      <w:pPr>
        <w:ind w:left="-284" w:right="-56"/>
        <w:jc w:val="both"/>
        <w:rPr>
          <w:rFonts w:ascii="Noto Sans" w:eastAsia="Calibri" w:hAnsi="Noto Sans" w:cs="Noto Sans"/>
          <w:sz w:val="20"/>
          <w:lang w:eastAsia="en-US"/>
        </w:rPr>
      </w:pPr>
    </w:p>
    <w:p w14:paraId="1A39964B" w14:textId="77777777" w:rsidR="00610E06" w:rsidRPr="00610E06" w:rsidRDefault="00610E06" w:rsidP="00FC5166">
      <w:pPr>
        <w:numPr>
          <w:ilvl w:val="0"/>
          <w:numId w:val="71"/>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El área de tratamiento deberá ser considerada área </w:t>
      </w:r>
      <w:proofErr w:type="spellStart"/>
      <w:r w:rsidRPr="00610E06">
        <w:rPr>
          <w:rFonts w:ascii="Noto Sans" w:eastAsia="Calibri" w:hAnsi="Noto Sans" w:cs="Noto Sans"/>
          <w:sz w:val="20"/>
          <w:lang w:eastAsia="en-US"/>
        </w:rPr>
        <w:t>semirestringida</w:t>
      </w:r>
      <w:proofErr w:type="spellEnd"/>
      <w:r w:rsidRPr="00610E06">
        <w:rPr>
          <w:rFonts w:ascii="Noto Sans" w:eastAsia="Calibri" w:hAnsi="Noto Sans" w:cs="Noto Sans"/>
          <w:sz w:val="20"/>
          <w:lang w:eastAsia="en-US"/>
        </w:rPr>
        <w:t xml:space="preserve"> (zona gris).</w:t>
      </w:r>
    </w:p>
    <w:p w14:paraId="2E476A74" w14:textId="77777777" w:rsidR="00610E06" w:rsidRPr="00610E06" w:rsidRDefault="00610E06" w:rsidP="00610E06">
      <w:pPr>
        <w:ind w:left="-284" w:right="-56"/>
        <w:jc w:val="both"/>
        <w:rPr>
          <w:rFonts w:ascii="Noto Sans" w:eastAsia="Calibri" w:hAnsi="Noto Sans" w:cs="Noto Sans"/>
          <w:sz w:val="20"/>
          <w:lang w:eastAsia="en-US"/>
        </w:rPr>
      </w:pPr>
    </w:p>
    <w:p w14:paraId="04CBA841" w14:textId="77777777" w:rsidR="00610E06" w:rsidRPr="00610E06" w:rsidRDefault="00610E06" w:rsidP="00FC5166">
      <w:pPr>
        <w:numPr>
          <w:ilvl w:val="0"/>
          <w:numId w:val="71"/>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El Servicio de Radioterapia Subrogada deberá contar con servicio de traslado bidireccional. Pueden ofertar licitantes que se encuentren fuera del área metropolitana con la condición de que se proporcione medios de traslado bidireccional a la unidad que proporciona el servicio. </w:t>
      </w:r>
    </w:p>
    <w:p w14:paraId="14027D5D" w14:textId="77777777" w:rsidR="00610E06" w:rsidRPr="00610E06" w:rsidRDefault="00610E06" w:rsidP="00610E06">
      <w:pPr>
        <w:ind w:left="-284" w:right="-56"/>
        <w:jc w:val="both"/>
        <w:rPr>
          <w:rFonts w:ascii="Noto Sans" w:eastAsia="Calibri" w:hAnsi="Noto Sans" w:cs="Noto Sans"/>
          <w:sz w:val="20"/>
          <w:lang w:eastAsia="en-US"/>
        </w:rPr>
      </w:pPr>
    </w:p>
    <w:p w14:paraId="3E9011A8" w14:textId="77777777" w:rsidR="00610E06" w:rsidRPr="00610E06" w:rsidRDefault="00610E06" w:rsidP="00FC5166">
      <w:pPr>
        <w:numPr>
          <w:ilvl w:val="0"/>
          <w:numId w:val="72"/>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lastRenderedPageBreak/>
        <w:t xml:space="preserve">Deberá cumplir con las disposiciones de la </w:t>
      </w:r>
      <w:r w:rsidRPr="00610E06">
        <w:rPr>
          <w:rFonts w:ascii="Noto Sans" w:eastAsia="Calibri" w:hAnsi="Noto Sans" w:cs="Noto Sans"/>
          <w:sz w:val="20"/>
          <w:lang w:val="pt-BR" w:eastAsia="en-US"/>
        </w:rPr>
        <w:t xml:space="preserve">Norma Oficial Mexicana NOM-087-SEMARNAT-SSA1-2002, </w:t>
      </w:r>
      <w:r w:rsidRPr="00610E06">
        <w:rPr>
          <w:rFonts w:ascii="Noto Sans" w:eastAsia="Calibri" w:hAnsi="Noto Sans" w:cs="Noto Sans"/>
          <w:sz w:val="20"/>
          <w:lang w:eastAsia="en-US"/>
        </w:rPr>
        <w:t>Protección ambiental-Salud ambiental-Residuos peligrosos biológico-infecciosos-Clasificación y especificaciones de manejo.</w:t>
      </w:r>
    </w:p>
    <w:p w14:paraId="38022EB3" w14:textId="77777777" w:rsidR="00610E06" w:rsidRPr="00610E06" w:rsidRDefault="00610E06" w:rsidP="00610E06">
      <w:pPr>
        <w:ind w:left="-284" w:right="-56"/>
        <w:jc w:val="both"/>
        <w:rPr>
          <w:rFonts w:ascii="Noto Sans" w:eastAsia="Calibri" w:hAnsi="Noto Sans" w:cs="Noto Sans"/>
          <w:sz w:val="20"/>
          <w:lang w:eastAsia="en-US"/>
        </w:rPr>
      </w:pPr>
    </w:p>
    <w:p w14:paraId="46C66C9B" w14:textId="77777777" w:rsidR="00610E06" w:rsidRPr="00610E06" w:rsidRDefault="00610E06" w:rsidP="00FC5166">
      <w:pPr>
        <w:numPr>
          <w:ilvl w:val="0"/>
          <w:numId w:val="72"/>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que resulte adjudicado del servicio, debe garantizar el equipo y bienes de consumo específicos para pacientes en los lugares en donde se requiera la atención para este tipo de pacientes.</w:t>
      </w:r>
    </w:p>
    <w:p w14:paraId="45415F82" w14:textId="77777777" w:rsidR="00610E06" w:rsidRPr="00610E06" w:rsidRDefault="00610E06" w:rsidP="00610E06">
      <w:pPr>
        <w:ind w:left="-284" w:right="-56"/>
        <w:jc w:val="both"/>
        <w:rPr>
          <w:rFonts w:ascii="Noto Sans" w:eastAsia="Calibri" w:hAnsi="Noto Sans" w:cs="Noto Sans"/>
          <w:sz w:val="20"/>
          <w:lang w:eastAsia="en-US"/>
        </w:rPr>
      </w:pPr>
    </w:p>
    <w:p w14:paraId="77F9D8F6" w14:textId="77777777" w:rsidR="00610E06" w:rsidRPr="00610E06" w:rsidRDefault="00610E06" w:rsidP="00FC5166">
      <w:pPr>
        <w:numPr>
          <w:ilvl w:val="0"/>
          <w:numId w:val="72"/>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que resulte adjudicado del servicio deberá considerar para la presentación de sus propuestas técnicas una carta bajo protesta de decir verdad, en la que señalen que en caso de ser adjudicados se comprometen a la realización de conciliaciones mensuales con respecto del avance de las sesiones otorgadas a los derechohabientes.</w:t>
      </w:r>
    </w:p>
    <w:p w14:paraId="4705544C" w14:textId="77777777" w:rsidR="00610E06" w:rsidRPr="00610E06" w:rsidRDefault="00610E06" w:rsidP="00610E06">
      <w:pPr>
        <w:ind w:left="-284" w:right="-56"/>
        <w:jc w:val="both"/>
        <w:rPr>
          <w:rFonts w:ascii="Noto Sans" w:eastAsia="Calibri" w:hAnsi="Noto Sans" w:cs="Noto Sans"/>
          <w:sz w:val="20"/>
          <w:lang w:eastAsia="en-US"/>
        </w:rPr>
      </w:pPr>
    </w:p>
    <w:p w14:paraId="327FB60F" w14:textId="77777777" w:rsidR="00610E06" w:rsidRPr="00610E06" w:rsidRDefault="00610E06" w:rsidP="00FC5166">
      <w:pPr>
        <w:numPr>
          <w:ilvl w:val="0"/>
          <w:numId w:val="72"/>
        </w:numPr>
        <w:tabs>
          <w:tab w:val="num" w:pos="426"/>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que resulte adjudicado del servicio deberá considerar para la presentación de sus propuestas técnicas un personal administrativo en días laborales en la Dirección de la unidad médica correspondiente  con horario de 9:00 am a 12:00 horas, con la finalidad de enlace operativo con la unidad médica para la realización de los tramites de envío de pacientes a la subrogación de forma oportuna y resolver incidencias, así como también, las conciliaciones mensuales con respecto a los avances de las sesiones otorgadas a los derechohabientes enviados a la subrogación. Deberán de contar con un servicio de atención telefónica para apoyo y aclaración de dudas de los pacientes y sus familiares, así como situaciones administrativas que puedan necesitarse durante la contratación del servicio.</w:t>
      </w:r>
    </w:p>
    <w:p w14:paraId="68783E1B" w14:textId="77777777" w:rsidR="00610E06" w:rsidRPr="00610E06" w:rsidRDefault="00610E06" w:rsidP="00610E06">
      <w:pPr>
        <w:ind w:left="-284" w:right="-56"/>
        <w:jc w:val="both"/>
        <w:rPr>
          <w:rFonts w:ascii="Noto Sans" w:eastAsia="Calibri" w:hAnsi="Noto Sans" w:cs="Noto Sans"/>
          <w:bCs/>
          <w:sz w:val="20"/>
          <w:lang w:eastAsia="en-US"/>
        </w:rPr>
      </w:pPr>
    </w:p>
    <w:p w14:paraId="67F377C9"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El licitante deberá contar con los equipos médicos, y bienes de consumo que se requieren para llevar a cabo los procedimientos (sesiones de radioterapia), para cubrir las necesidades de las unidades hospitalarias que se adjudiquen. Por lo que una vez que se conozca al licitante adjudicado deberá coordinar  acciones con las unidades médicas asignadas para prestar el servicio en tiempo y forma.</w:t>
      </w:r>
    </w:p>
    <w:p w14:paraId="02473C08" w14:textId="77777777" w:rsidR="00610E06" w:rsidRPr="00610E06" w:rsidRDefault="00610E06" w:rsidP="00610E06">
      <w:pPr>
        <w:ind w:left="-284" w:right="-56"/>
        <w:jc w:val="both"/>
        <w:rPr>
          <w:rFonts w:ascii="Noto Sans" w:eastAsia="Calibri" w:hAnsi="Noto Sans" w:cs="Noto Sans"/>
          <w:b/>
          <w:bCs/>
          <w:sz w:val="20"/>
          <w:lang w:eastAsia="en-US"/>
        </w:rPr>
      </w:pPr>
    </w:p>
    <w:p w14:paraId="01D6A280"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En cada procedimiento de Radioterapia, en las etapas pre-, trans- y post- de Radioterapia, se deberá determinar y registrar por cada paciente lo siguiente:</w:t>
      </w:r>
    </w:p>
    <w:p w14:paraId="2224C6B2" w14:textId="77777777" w:rsidR="00610E06" w:rsidRPr="00610E06" w:rsidRDefault="00610E06" w:rsidP="00610E06">
      <w:pPr>
        <w:ind w:left="-284" w:right="-56"/>
        <w:jc w:val="both"/>
        <w:rPr>
          <w:rFonts w:ascii="Noto Sans" w:eastAsia="Calibri" w:hAnsi="Noto Sans" w:cs="Noto Sans"/>
          <w:sz w:val="20"/>
          <w:lang w:eastAsia="en-US"/>
        </w:rPr>
      </w:pPr>
    </w:p>
    <w:p w14:paraId="77E75BFE" w14:textId="77777777" w:rsidR="00610E06" w:rsidRPr="00610E06" w:rsidRDefault="00610E06" w:rsidP="00FC5166">
      <w:pPr>
        <w:numPr>
          <w:ilvl w:val="0"/>
          <w:numId w:val="73"/>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Peso, del paciente, presión arterial, temperatura, frecuencia cardíaca, verificar, signos y síntomas del paciente antes, durante y al finalizar la radioterapia. Las mediciones tomadas deben registrarse en la hoja de servicio.</w:t>
      </w:r>
    </w:p>
    <w:p w14:paraId="01C126D3" w14:textId="77777777" w:rsidR="00610E06" w:rsidRPr="00610E06" w:rsidRDefault="00610E06" w:rsidP="00610E06">
      <w:pPr>
        <w:ind w:left="-284" w:right="-56"/>
        <w:jc w:val="both"/>
        <w:rPr>
          <w:rFonts w:ascii="Noto Sans" w:eastAsia="Calibri" w:hAnsi="Noto Sans" w:cs="Noto Sans"/>
          <w:sz w:val="20"/>
          <w:lang w:eastAsia="en-US"/>
        </w:rPr>
      </w:pPr>
    </w:p>
    <w:p w14:paraId="69FB1064" w14:textId="77777777" w:rsidR="00610E06" w:rsidRPr="00610E06" w:rsidRDefault="00610E06" w:rsidP="00FC5166">
      <w:pPr>
        <w:numPr>
          <w:ilvl w:val="0"/>
          <w:numId w:val="73"/>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Exploración física </w:t>
      </w:r>
    </w:p>
    <w:p w14:paraId="5FB0BED2" w14:textId="77777777" w:rsidR="00610E06" w:rsidRPr="00610E06" w:rsidRDefault="00610E06" w:rsidP="00610E06">
      <w:pPr>
        <w:ind w:left="-284" w:right="-56"/>
        <w:jc w:val="both"/>
        <w:rPr>
          <w:rFonts w:ascii="Noto Sans" w:eastAsia="Calibri" w:hAnsi="Noto Sans" w:cs="Noto Sans"/>
          <w:sz w:val="20"/>
          <w:lang w:eastAsia="en-US"/>
        </w:rPr>
      </w:pPr>
    </w:p>
    <w:p w14:paraId="1A955DC0" w14:textId="77777777" w:rsidR="00610E06" w:rsidRPr="00610E06" w:rsidRDefault="00610E06" w:rsidP="00FC5166">
      <w:pPr>
        <w:numPr>
          <w:ilvl w:val="0"/>
          <w:numId w:val="73"/>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Eventos relevantes y complicaciones.</w:t>
      </w:r>
    </w:p>
    <w:p w14:paraId="6F3A51F5" w14:textId="77777777" w:rsidR="00610E06" w:rsidRPr="00610E06" w:rsidRDefault="00610E06" w:rsidP="00610E06">
      <w:pPr>
        <w:ind w:left="-284" w:right="-56"/>
        <w:jc w:val="both"/>
        <w:rPr>
          <w:rFonts w:ascii="Noto Sans" w:eastAsia="Calibri" w:hAnsi="Noto Sans" w:cs="Noto Sans"/>
          <w:sz w:val="20"/>
          <w:lang w:eastAsia="en-US"/>
        </w:rPr>
      </w:pPr>
    </w:p>
    <w:p w14:paraId="2B672196" w14:textId="77777777" w:rsidR="00610E06" w:rsidRPr="00610E06" w:rsidRDefault="00610E06" w:rsidP="00FC5166">
      <w:pPr>
        <w:numPr>
          <w:ilvl w:val="0"/>
          <w:numId w:val="73"/>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Medicamentos administrados.</w:t>
      </w:r>
    </w:p>
    <w:p w14:paraId="2E803B74" w14:textId="77777777" w:rsidR="00610E06" w:rsidRPr="00610E06" w:rsidRDefault="00610E06" w:rsidP="00610E06">
      <w:pPr>
        <w:ind w:left="-284" w:right="-56"/>
        <w:jc w:val="both"/>
        <w:rPr>
          <w:rFonts w:ascii="Noto Sans" w:eastAsia="Calibri" w:hAnsi="Noto Sans" w:cs="Noto Sans"/>
          <w:sz w:val="20"/>
          <w:lang w:eastAsia="en-US"/>
        </w:rPr>
      </w:pPr>
    </w:p>
    <w:p w14:paraId="0875A151"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Criterios especiales a seguir por las unidades subrogadas:</w:t>
      </w:r>
    </w:p>
    <w:p w14:paraId="23BA618A" w14:textId="77777777" w:rsidR="00610E06" w:rsidRPr="00610E06" w:rsidRDefault="00610E06" w:rsidP="00610E06">
      <w:pPr>
        <w:ind w:left="-284" w:right="-56"/>
        <w:jc w:val="both"/>
        <w:rPr>
          <w:rFonts w:ascii="Noto Sans" w:eastAsia="Calibri" w:hAnsi="Noto Sans" w:cs="Noto Sans"/>
          <w:sz w:val="20"/>
          <w:lang w:eastAsia="en-US"/>
        </w:rPr>
      </w:pPr>
    </w:p>
    <w:p w14:paraId="403CBF0E" w14:textId="77777777" w:rsidR="00610E06" w:rsidRPr="00610E06" w:rsidRDefault="00610E06" w:rsidP="00FC5166">
      <w:pPr>
        <w:numPr>
          <w:ilvl w:val="0"/>
          <w:numId w:val="74"/>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material desechable utilizado en los procedimientos de radioterapia, deberá ser exclusivo para cada paciente.</w:t>
      </w:r>
    </w:p>
    <w:p w14:paraId="757A4058" w14:textId="77777777" w:rsidR="00610E06" w:rsidRPr="00610E06" w:rsidRDefault="00610E06" w:rsidP="00610E06">
      <w:pPr>
        <w:ind w:left="-284" w:right="-56"/>
        <w:jc w:val="both"/>
        <w:rPr>
          <w:rFonts w:ascii="Noto Sans" w:eastAsia="Calibri" w:hAnsi="Noto Sans" w:cs="Noto Sans"/>
          <w:sz w:val="20"/>
          <w:lang w:eastAsia="en-US"/>
        </w:rPr>
      </w:pPr>
    </w:p>
    <w:p w14:paraId="6E035C03" w14:textId="77777777" w:rsidR="00610E06" w:rsidRPr="00610E06" w:rsidRDefault="00610E06" w:rsidP="00FC5166">
      <w:pPr>
        <w:numPr>
          <w:ilvl w:val="0"/>
          <w:numId w:val="74"/>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deberá presentar escrito libre donde señale que cumple con las disposiciones de la Norma Oficial Mexicana NOM-087-SEMARNAT-SSA1-2002, Protección ambiental-Salud ambiental-Residuos peligrosos biológico-infecciosos-Clasificación y especificaciones de manejo.</w:t>
      </w:r>
    </w:p>
    <w:p w14:paraId="11EDDC99" w14:textId="77777777" w:rsidR="00610E06" w:rsidRPr="00610E06" w:rsidRDefault="00610E06" w:rsidP="00610E06">
      <w:pPr>
        <w:ind w:left="-284" w:right="-56"/>
        <w:jc w:val="both"/>
        <w:rPr>
          <w:rFonts w:ascii="Noto Sans" w:eastAsia="Calibri" w:hAnsi="Noto Sans" w:cs="Noto Sans"/>
          <w:sz w:val="20"/>
          <w:lang w:eastAsia="en-US"/>
        </w:rPr>
      </w:pPr>
    </w:p>
    <w:p w14:paraId="6D3496A5" w14:textId="77777777" w:rsidR="00610E06" w:rsidRPr="00610E06" w:rsidRDefault="00610E06" w:rsidP="00FC5166">
      <w:pPr>
        <w:numPr>
          <w:ilvl w:val="0"/>
          <w:numId w:val="74"/>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Aseo exhaustivo de las áreas al menos dos vez por semana, utilizando detergente en todas las superficies como pisos, paredes, puertas y ventanas y/o de acuerdo a cultivos bacteriológicos realizados en el área.</w:t>
      </w:r>
    </w:p>
    <w:p w14:paraId="15843992" w14:textId="77777777" w:rsidR="00610E06" w:rsidRPr="00610E06" w:rsidRDefault="00610E06" w:rsidP="00610E06">
      <w:pPr>
        <w:ind w:left="-284" w:right="-56"/>
        <w:jc w:val="both"/>
        <w:rPr>
          <w:rFonts w:ascii="Noto Sans" w:eastAsia="Calibri" w:hAnsi="Noto Sans" w:cs="Noto Sans"/>
          <w:sz w:val="20"/>
          <w:lang w:eastAsia="en-US"/>
        </w:rPr>
      </w:pPr>
    </w:p>
    <w:p w14:paraId="0CA152CF" w14:textId="77777777" w:rsidR="00610E06" w:rsidRPr="00610E06" w:rsidRDefault="00610E06" w:rsidP="00FC5166">
      <w:pPr>
        <w:numPr>
          <w:ilvl w:val="0"/>
          <w:numId w:val="74"/>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Fumigar todas las áreas de la unidad  al menos una vez al mes, con plaguicidas o pesticidas y en su caso aplicar soluciones bactericidas.</w:t>
      </w:r>
    </w:p>
    <w:p w14:paraId="23F28E97" w14:textId="77777777" w:rsidR="00610E06" w:rsidRPr="00610E06" w:rsidRDefault="00610E06" w:rsidP="00610E06">
      <w:pPr>
        <w:ind w:left="-284" w:right="-56"/>
        <w:jc w:val="both"/>
        <w:rPr>
          <w:rFonts w:ascii="Noto Sans" w:eastAsia="Calibri" w:hAnsi="Noto Sans" w:cs="Noto Sans"/>
          <w:sz w:val="20"/>
          <w:lang w:eastAsia="en-US"/>
        </w:rPr>
      </w:pPr>
    </w:p>
    <w:p w14:paraId="2B5503F5" w14:textId="77777777" w:rsidR="00610E06" w:rsidRPr="00610E06" w:rsidRDefault="00610E06" w:rsidP="00FC5166">
      <w:pPr>
        <w:numPr>
          <w:ilvl w:val="0"/>
          <w:numId w:val="74"/>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Asear y desinfectar  el equipo de radioterapia después de cada procedimiento, de igual forma el demás mobiliario que haya sido utilizado, deberá ser aseado y sanitizado al término de cada día de uso.</w:t>
      </w:r>
    </w:p>
    <w:p w14:paraId="7785A451" w14:textId="77777777" w:rsidR="00610E06" w:rsidRPr="00610E06" w:rsidRDefault="00610E06" w:rsidP="00610E06">
      <w:pPr>
        <w:ind w:left="-284" w:right="-56"/>
        <w:jc w:val="both"/>
        <w:rPr>
          <w:rFonts w:ascii="Noto Sans" w:eastAsia="Calibri" w:hAnsi="Noto Sans" w:cs="Noto Sans"/>
          <w:sz w:val="20"/>
          <w:lang w:eastAsia="en-US"/>
        </w:rPr>
      </w:pPr>
    </w:p>
    <w:p w14:paraId="5CFDC138"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Responsabilidades del Instituto:</w:t>
      </w:r>
    </w:p>
    <w:p w14:paraId="0DEA5CAF" w14:textId="77777777" w:rsidR="00610E06" w:rsidRPr="00610E06" w:rsidRDefault="00610E06" w:rsidP="00610E06">
      <w:pPr>
        <w:ind w:left="-284" w:right="-56"/>
        <w:jc w:val="both"/>
        <w:rPr>
          <w:rFonts w:ascii="Noto Sans" w:eastAsia="Calibri" w:hAnsi="Noto Sans" w:cs="Noto Sans"/>
          <w:b/>
          <w:sz w:val="20"/>
          <w:lang w:eastAsia="en-US"/>
        </w:rPr>
      </w:pPr>
    </w:p>
    <w:p w14:paraId="72F26928"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Instituto a través del servicio de (Oncología), enviará al paciente con solicitud de subrogación </w:t>
      </w:r>
      <w:r w:rsidRPr="00610E06">
        <w:rPr>
          <w:rFonts w:ascii="Noto Sans" w:eastAsia="Calibri" w:hAnsi="Noto Sans" w:cs="Noto Sans"/>
          <w:sz w:val="20"/>
          <w:lang w:eastAsia="en-US"/>
        </w:rPr>
        <w:t>Anexo 6 (SEIS) Formato de Solicitud de Subrogación de Servicios</w:t>
      </w:r>
      <w:r w:rsidRPr="00610E06">
        <w:rPr>
          <w:rFonts w:ascii="Noto Sans" w:eastAsia="Calibri" w:hAnsi="Noto Sans" w:cs="Noto Sans"/>
          <w:bCs/>
          <w:sz w:val="20"/>
          <w:lang w:eastAsia="en-US"/>
        </w:rPr>
        <w:t xml:space="preserve"> (</w:t>
      </w:r>
      <w:r w:rsidRPr="00610E06">
        <w:rPr>
          <w:rFonts w:ascii="Noto Sans" w:eastAsia="Calibri" w:hAnsi="Noto Sans" w:cs="Noto Sans"/>
          <w:b/>
          <w:bCs/>
          <w:sz w:val="20"/>
          <w:lang w:eastAsia="en-US"/>
        </w:rPr>
        <w:t>4-30-2/03</w:t>
      </w:r>
      <w:r w:rsidRPr="00610E06">
        <w:rPr>
          <w:rFonts w:ascii="Noto Sans" w:eastAsia="Calibri" w:hAnsi="Noto Sans" w:cs="Noto Sans"/>
          <w:bCs/>
          <w:sz w:val="20"/>
          <w:lang w:eastAsia="en-US"/>
        </w:rPr>
        <w:t>)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w:t>
      </w:r>
    </w:p>
    <w:p w14:paraId="58B91D97" w14:textId="77777777" w:rsidR="00610E06" w:rsidRPr="00610E06" w:rsidRDefault="00610E06" w:rsidP="00610E06">
      <w:pPr>
        <w:ind w:left="-284" w:right="-56"/>
        <w:jc w:val="both"/>
        <w:rPr>
          <w:rFonts w:ascii="Noto Sans" w:eastAsia="Calibri" w:hAnsi="Noto Sans" w:cs="Noto Sans"/>
          <w:bCs/>
          <w:sz w:val="20"/>
          <w:lang w:eastAsia="en-US"/>
        </w:rPr>
      </w:pPr>
    </w:p>
    <w:p w14:paraId="50B0FFA6"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El Instituto será responsable de extender las recetas de medicamentos, incapacidades, solicitudes de interconsulta, de laboratorio y gabinete en caso necesario para cada paciente incluido en el servicio de radioterapia subrogada materia del presente documento.</w:t>
      </w:r>
    </w:p>
    <w:p w14:paraId="314C5C52" w14:textId="77777777" w:rsidR="00610E06" w:rsidRPr="00610E06" w:rsidRDefault="00610E06" w:rsidP="00610E06">
      <w:pPr>
        <w:ind w:left="-284" w:right="-56"/>
        <w:jc w:val="both"/>
        <w:rPr>
          <w:rFonts w:ascii="Noto Sans" w:eastAsia="Calibri" w:hAnsi="Noto Sans" w:cs="Noto Sans"/>
          <w:bCs/>
          <w:sz w:val="20"/>
          <w:lang w:eastAsia="en-US"/>
        </w:rPr>
      </w:pPr>
    </w:p>
    <w:p w14:paraId="597E8789"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Instituto, ratificará la continuidad del servicio de cada paciente, a través de la verificación de la vigencia de derechos actualizada. </w:t>
      </w:r>
    </w:p>
    <w:p w14:paraId="66227320" w14:textId="77777777" w:rsidR="00610E06" w:rsidRPr="00610E06" w:rsidRDefault="00610E06" w:rsidP="00610E06">
      <w:pPr>
        <w:ind w:left="-284" w:right="-56"/>
        <w:jc w:val="both"/>
        <w:rPr>
          <w:rFonts w:ascii="Noto Sans" w:eastAsia="Calibri" w:hAnsi="Noto Sans" w:cs="Noto Sans"/>
          <w:bCs/>
          <w:sz w:val="20"/>
          <w:lang w:eastAsia="en-US"/>
        </w:rPr>
      </w:pPr>
    </w:p>
    <w:p w14:paraId="52A78317"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El Instituto dará continuidad a la atención de complicaciones propias del servicio de radioterapia de cada paciente, que haya requerido traslado de la unidad de radioterapia  subrogada a  la unidad hospitalaria del Instituto.</w:t>
      </w:r>
    </w:p>
    <w:p w14:paraId="7F5CFBD8" w14:textId="77777777" w:rsidR="00610E06" w:rsidRPr="00610E06" w:rsidRDefault="00610E06" w:rsidP="00610E06">
      <w:pPr>
        <w:ind w:left="-284" w:right="-56"/>
        <w:jc w:val="both"/>
        <w:rPr>
          <w:rFonts w:ascii="Noto Sans" w:eastAsia="Calibri" w:hAnsi="Noto Sans" w:cs="Noto Sans"/>
          <w:bCs/>
          <w:sz w:val="20"/>
          <w:lang w:eastAsia="en-US"/>
        </w:rPr>
      </w:pPr>
    </w:p>
    <w:p w14:paraId="2D367C4A"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A través de personal autorizado por el Instituto, realizará visitas de supervisión a la unidad del servicio de radioterapia subrogada, a efecto de verificar la debida prestación del servicio en forma integral, ininterrumpida a lo descrito en el Anexo 8 (OCHO). </w:t>
      </w:r>
    </w:p>
    <w:p w14:paraId="1E4AEF3D" w14:textId="77777777" w:rsidR="00610E06" w:rsidRPr="00610E06" w:rsidRDefault="00610E06" w:rsidP="00610E06">
      <w:pPr>
        <w:ind w:left="-284" w:right="-56"/>
        <w:jc w:val="both"/>
        <w:rPr>
          <w:rFonts w:ascii="Noto Sans" w:eastAsia="Calibri" w:hAnsi="Noto Sans" w:cs="Noto Sans"/>
          <w:bCs/>
          <w:sz w:val="20"/>
          <w:lang w:eastAsia="en-US"/>
        </w:rPr>
      </w:pPr>
    </w:p>
    <w:p w14:paraId="3BC8AE28"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
          <w:bCs/>
          <w:sz w:val="20"/>
          <w:lang w:eastAsia="en-US"/>
        </w:rPr>
      </w:pPr>
      <w:r w:rsidRPr="00610E06">
        <w:rPr>
          <w:rFonts w:ascii="Noto Sans" w:eastAsia="Calibri" w:hAnsi="Noto Sans" w:cs="Noto Sans"/>
          <w:bCs/>
          <w:sz w:val="20"/>
          <w:lang w:eastAsia="en-US"/>
        </w:rPr>
        <w:t>Para pacientes seronegativos aplicar vacunación contra hepatitis B con doble dosis al ingresar al programa de radioterapia subrogada, en caso de no tenerla y completar su esquema de vacunación.</w:t>
      </w:r>
    </w:p>
    <w:p w14:paraId="1CCE1AD0" w14:textId="77777777" w:rsidR="00610E06" w:rsidRPr="00610E06" w:rsidRDefault="00610E06" w:rsidP="00610E06">
      <w:pPr>
        <w:ind w:left="-284" w:right="-56"/>
        <w:jc w:val="both"/>
        <w:rPr>
          <w:rFonts w:ascii="Noto Sans" w:eastAsia="Calibri" w:hAnsi="Noto Sans" w:cs="Noto Sans"/>
          <w:b/>
          <w:bCs/>
          <w:sz w:val="20"/>
          <w:lang w:eastAsia="en-US"/>
        </w:rPr>
      </w:pPr>
    </w:p>
    <w:p w14:paraId="29E74EB8" w14:textId="77777777" w:rsidR="00610E06" w:rsidRPr="00610E06" w:rsidRDefault="00610E06" w:rsidP="00FC5166">
      <w:pPr>
        <w:numPr>
          <w:ilvl w:val="0"/>
          <w:numId w:val="75"/>
        </w:numPr>
        <w:suppressAutoHyphens w:val="0"/>
        <w:spacing w:after="200" w:line="276" w:lineRule="auto"/>
        <w:ind w:right="-56"/>
        <w:jc w:val="both"/>
        <w:rPr>
          <w:rFonts w:ascii="Noto Sans" w:eastAsia="Calibri" w:hAnsi="Noto Sans" w:cs="Noto Sans"/>
          <w:b/>
          <w:bCs/>
          <w:sz w:val="20"/>
          <w:lang w:val="es-MX" w:eastAsia="en-US"/>
        </w:rPr>
      </w:pPr>
      <w:r w:rsidRPr="00610E06">
        <w:rPr>
          <w:rFonts w:ascii="Noto Sans" w:eastAsia="Calibri" w:hAnsi="Noto Sans" w:cs="Noto Sans"/>
          <w:bCs/>
          <w:sz w:val="20"/>
          <w:lang w:eastAsia="en-US"/>
        </w:rPr>
        <w:t>Procedimiento de transfusión en caso necesario y previa valoración médica.</w:t>
      </w:r>
    </w:p>
    <w:p w14:paraId="29C3A251" w14:textId="77777777" w:rsidR="00610E06" w:rsidRDefault="00610E06" w:rsidP="00610E06">
      <w:pPr>
        <w:ind w:left="-284" w:right="-56"/>
        <w:jc w:val="both"/>
        <w:rPr>
          <w:rFonts w:ascii="Noto Sans" w:eastAsia="Calibri" w:hAnsi="Noto Sans" w:cs="Noto Sans"/>
          <w:b/>
          <w:bCs/>
          <w:sz w:val="20"/>
          <w:lang w:val="es-MX" w:eastAsia="en-US"/>
        </w:rPr>
      </w:pPr>
    </w:p>
    <w:p w14:paraId="32B050E4" w14:textId="77777777" w:rsidR="00FF1038" w:rsidRDefault="00FF1038" w:rsidP="00610E06">
      <w:pPr>
        <w:ind w:left="-284" w:right="-56"/>
        <w:jc w:val="both"/>
        <w:rPr>
          <w:rFonts w:ascii="Noto Sans" w:eastAsia="Calibri" w:hAnsi="Noto Sans" w:cs="Noto Sans"/>
          <w:b/>
          <w:bCs/>
          <w:sz w:val="20"/>
          <w:lang w:val="es-MX" w:eastAsia="en-US"/>
        </w:rPr>
      </w:pPr>
    </w:p>
    <w:p w14:paraId="311C1168" w14:textId="77777777" w:rsidR="00FF1038" w:rsidRDefault="00FF1038" w:rsidP="00610E06">
      <w:pPr>
        <w:ind w:left="-284" w:right="-56"/>
        <w:jc w:val="both"/>
        <w:rPr>
          <w:rFonts w:ascii="Noto Sans" w:eastAsia="Calibri" w:hAnsi="Noto Sans" w:cs="Noto Sans"/>
          <w:b/>
          <w:bCs/>
          <w:sz w:val="20"/>
          <w:lang w:val="es-MX" w:eastAsia="en-US"/>
        </w:rPr>
      </w:pPr>
    </w:p>
    <w:p w14:paraId="1CD4974E" w14:textId="77777777" w:rsidR="00FF1038" w:rsidRDefault="00FF1038" w:rsidP="00610E06">
      <w:pPr>
        <w:ind w:left="-284" w:right="-56"/>
        <w:jc w:val="both"/>
        <w:rPr>
          <w:rFonts w:ascii="Noto Sans" w:eastAsia="Calibri" w:hAnsi="Noto Sans" w:cs="Noto Sans"/>
          <w:b/>
          <w:bCs/>
          <w:sz w:val="20"/>
          <w:lang w:val="es-MX" w:eastAsia="en-US"/>
        </w:rPr>
      </w:pPr>
    </w:p>
    <w:p w14:paraId="22BD3A9E" w14:textId="77777777" w:rsidR="00FF1038" w:rsidRDefault="00FF1038" w:rsidP="00610E06">
      <w:pPr>
        <w:ind w:left="-284" w:right="-56"/>
        <w:jc w:val="both"/>
        <w:rPr>
          <w:rFonts w:ascii="Noto Sans" w:eastAsia="Calibri" w:hAnsi="Noto Sans" w:cs="Noto Sans"/>
          <w:b/>
          <w:bCs/>
          <w:sz w:val="20"/>
          <w:lang w:val="es-MX" w:eastAsia="en-US"/>
        </w:rPr>
      </w:pPr>
    </w:p>
    <w:p w14:paraId="507E8A7A" w14:textId="77777777" w:rsidR="00FF1038" w:rsidRDefault="00FF1038" w:rsidP="00610E06">
      <w:pPr>
        <w:ind w:left="-284" w:right="-56"/>
        <w:jc w:val="both"/>
        <w:rPr>
          <w:rFonts w:ascii="Noto Sans" w:eastAsia="Calibri" w:hAnsi="Noto Sans" w:cs="Noto Sans"/>
          <w:b/>
          <w:bCs/>
          <w:sz w:val="20"/>
          <w:lang w:val="es-MX" w:eastAsia="en-US"/>
        </w:rPr>
      </w:pPr>
    </w:p>
    <w:p w14:paraId="21934450" w14:textId="77777777" w:rsidR="00FF1038" w:rsidRPr="00610E06" w:rsidRDefault="00FF1038" w:rsidP="00610E06">
      <w:pPr>
        <w:ind w:left="-284" w:right="-56"/>
        <w:jc w:val="both"/>
        <w:rPr>
          <w:rFonts w:ascii="Noto Sans" w:eastAsia="Calibri" w:hAnsi="Noto Sans" w:cs="Noto Sans"/>
          <w:b/>
          <w:bCs/>
          <w:sz w:val="20"/>
          <w:lang w:val="es-MX" w:eastAsia="en-US"/>
        </w:rPr>
      </w:pPr>
    </w:p>
    <w:p w14:paraId="5136BD1D"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b/>
          <w:sz w:val="20"/>
          <w:u w:val="single"/>
          <w:lang w:eastAsia="en-US"/>
        </w:rPr>
        <w:t>VISITA A LAS INSTALACIONES</w:t>
      </w:r>
      <w:r w:rsidRPr="00610E06">
        <w:rPr>
          <w:rFonts w:ascii="Noto Sans" w:eastAsia="Calibri" w:hAnsi="Noto Sans" w:cs="Noto Sans"/>
          <w:sz w:val="20"/>
          <w:lang w:eastAsia="en-US"/>
        </w:rPr>
        <w:t>:</w:t>
      </w:r>
    </w:p>
    <w:p w14:paraId="3C01EA83" w14:textId="77777777" w:rsidR="00610E06" w:rsidRPr="00610E06" w:rsidRDefault="00610E06" w:rsidP="00610E06">
      <w:pPr>
        <w:ind w:left="-284" w:right="-56"/>
        <w:jc w:val="both"/>
        <w:rPr>
          <w:rFonts w:ascii="Noto Sans" w:eastAsia="Calibri" w:hAnsi="Noto Sans" w:cs="Noto Sans"/>
          <w:bCs/>
          <w:sz w:val="20"/>
          <w:lang w:eastAsia="en-US"/>
        </w:rPr>
      </w:pPr>
    </w:p>
    <w:p w14:paraId="308E696D"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Como parte de la evaluación técnica, el Instituto verificará el cumplimiento de todos y cada uno de los requisitos señalados en el </w:t>
      </w:r>
      <w:r w:rsidRPr="00610E06">
        <w:rPr>
          <w:rFonts w:ascii="Noto Sans" w:eastAsia="Calibri" w:hAnsi="Noto Sans" w:cs="Noto Sans"/>
          <w:b/>
          <w:bCs/>
          <w:sz w:val="20"/>
          <w:lang w:eastAsia="en-US"/>
        </w:rPr>
        <w:t>Anexo 8 Cédula de Supervisión</w:t>
      </w:r>
      <w:r w:rsidRPr="00610E06">
        <w:rPr>
          <w:rFonts w:ascii="Noto Sans" w:eastAsia="Calibri" w:hAnsi="Noto Sans" w:cs="Noto Sans"/>
          <w:bCs/>
          <w:sz w:val="20"/>
          <w:lang w:eastAsia="en-US"/>
        </w:rPr>
        <w:t>, a cargo del personal designado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626F3929" w14:textId="77777777" w:rsidR="00610E06" w:rsidRPr="00610E06" w:rsidRDefault="00610E06" w:rsidP="00610E06">
      <w:pPr>
        <w:ind w:left="-284" w:right="-56"/>
        <w:jc w:val="both"/>
        <w:rPr>
          <w:rFonts w:ascii="Noto Sans" w:eastAsia="Calibri" w:hAnsi="Noto Sans" w:cs="Noto Sans"/>
          <w:bCs/>
          <w:sz w:val="20"/>
          <w:lang w:eastAsia="en-US"/>
        </w:rPr>
      </w:pPr>
    </w:p>
    <w:p w14:paraId="5FF0CD6F"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con ayuda del </w:t>
      </w:r>
      <w:r w:rsidRPr="00610E06">
        <w:rPr>
          <w:rFonts w:ascii="Noto Sans" w:eastAsia="Calibri" w:hAnsi="Noto Sans" w:cs="Noto Sans"/>
          <w:b/>
          <w:bCs/>
          <w:sz w:val="20"/>
          <w:lang w:eastAsia="en-US"/>
        </w:rPr>
        <w:t>Anexo 11 Cédula De Verificación de las instalaciones de la(s) Unidad(es) Subrogada(s)</w:t>
      </w:r>
      <w:r w:rsidRPr="00610E06">
        <w:rPr>
          <w:rFonts w:ascii="Noto Sans" w:eastAsia="Calibri" w:hAnsi="Noto Sans" w:cs="Noto Sans"/>
          <w:bCs/>
          <w:sz w:val="20"/>
          <w:lang w:eastAsia="en-US"/>
        </w:rPr>
        <w:t xml:space="preserve">, mismos que establecerán comunicación con el licitante para hacerle del conocimiento de la fecha programada. </w:t>
      </w:r>
    </w:p>
    <w:p w14:paraId="3405F89C" w14:textId="77777777" w:rsidR="00610E06" w:rsidRPr="00610E06" w:rsidRDefault="00610E06" w:rsidP="00610E06">
      <w:pPr>
        <w:ind w:left="-284" w:right="-56"/>
        <w:jc w:val="both"/>
        <w:rPr>
          <w:rFonts w:ascii="Noto Sans" w:eastAsia="Calibri" w:hAnsi="Noto Sans" w:cs="Noto Sans"/>
          <w:bCs/>
          <w:sz w:val="20"/>
          <w:lang w:eastAsia="en-US"/>
        </w:rPr>
      </w:pPr>
    </w:p>
    <w:p w14:paraId="641F57FB"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Asimismo, durante la vigencia de la prestación del servicio contratado, se realizará evaluaciones de forma trimestral con el mismo formato del </w:t>
      </w:r>
      <w:r w:rsidRPr="00610E06">
        <w:rPr>
          <w:rFonts w:ascii="Noto Sans" w:eastAsia="Calibri" w:hAnsi="Noto Sans" w:cs="Noto Sans"/>
          <w:b/>
          <w:bCs/>
          <w:sz w:val="20"/>
          <w:lang w:eastAsia="en-US"/>
        </w:rPr>
        <w:t>Anexo 8 Cédula de Supervisión</w:t>
      </w:r>
      <w:r w:rsidRPr="00610E06">
        <w:rPr>
          <w:rFonts w:ascii="Noto Sans" w:eastAsia="Calibri" w:hAnsi="Noto Sans" w:cs="Noto Sans"/>
          <w:bCs/>
          <w:sz w:val="20"/>
          <w:lang w:eastAsia="en-US"/>
        </w:rPr>
        <w:t>; se llevará a cabo en los domicilios de las instalaciones de los licitantes adjudicados, y en caso de incumplimientos se iniciará el proceso de rescisión.</w:t>
      </w:r>
    </w:p>
    <w:p w14:paraId="217F13D3" w14:textId="77777777" w:rsidR="00610E06" w:rsidRPr="00610E06" w:rsidRDefault="00610E06" w:rsidP="00610E06">
      <w:pPr>
        <w:ind w:left="-284" w:right="-56"/>
        <w:jc w:val="both"/>
        <w:rPr>
          <w:rFonts w:ascii="Noto Sans" w:eastAsia="Calibri" w:hAnsi="Noto Sans" w:cs="Noto Sans"/>
          <w:bCs/>
          <w:sz w:val="20"/>
          <w:lang w:eastAsia="en-US"/>
        </w:rPr>
      </w:pPr>
    </w:p>
    <w:p w14:paraId="23283EC0"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Referente a</w:t>
      </w:r>
      <w:r w:rsidRPr="00610E06">
        <w:rPr>
          <w:rFonts w:ascii="Noto Sans" w:eastAsia="Calibri" w:hAnsi="Noto Sans" w:cs="Noto Sans"/>
          <w:b/>
          <w:sz w:val="20"/>
          <w:lang w:eastAsia="en-US"/>
        </w:rPr>
        <w:t xml:space="preserve"> Protección Civil</w:t>
      </w:r>
      <w:r w:rsidRPr="00610E06">
        <w:rPr>
          <w:rFonts w:ascii="Noto Sans" w:eastAsia="Calibri" w:hAnsi="Noto Sans" w:cs="Noto Sans"/>
          <w:sz w:val="20"/>
          <w:lang w:eastAsia="en-US"/>
        </w:rPr>
        <w:t>, se solicita lo siguiente:</w:t>
      </w:r>
    </w:p>
    <w:p w14:paraId="59FC0EF6" w14:textId="77777777" w:rsidR="00610E06" w:rsidRPr="00610E06" w:rsidRDefault="00610E06" w:rsidP="00610E06">
      <w:pPr>
        <w:ind w:left="-284" w:right="-56"/>
        <w:jc w:val="both"/>
        <w:rPr>
          <w:rFonts w:ascii="Noto Sans" w:eastAsia="Calibri" w:hAnsi="Noto Sans" w:cs="Noto Sans"/>
          <w:sz w:val="20"/>
          <w:lang w:eastAsia="en-US"/>
        </w:rPr>
      </w:pPr>
    </w:p>
    <w:p w14:paraId="35D6CA96"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0C26A075" w14:textId="77777777" w:rsidR="00610E06" w:rsidRPr="00610E06" w:rsidRDefault="00610E06" w:rsidP="00610E06">
      <w:pPr>
        <w:ind w:left="-284" w:right="-56"/>
        <w:jc w:val="both"/>
        <w:rPr>
          <w:rFonts w:ascii="Noto Sans" w:eastAsia="Calibri" w:hAnsi="Noto Sans" w:cs="Noto Sans"/>
          <w:sz w:val="20"/>
          <w:lang w:eastAsia="en-US"/>
        </w:rPr>
      </w:pPr>
    </w:p>
    <w:p w14:paraId="40E65250" w14:textId="77777777" w:rsidR="00610E06" w:rsidRPr="00610E06" w:rsidRDefault="00610E06" w:rsidP="00FC5166">
      <w:pPr>
        <w:numPr>
          <w:ilvl w:val="0"/>
          <w:numId w:val="76"/>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La vigilancia del cumplimiento del Programa Interno de Protección Civil corresponde a las autoridades del Protección Civil estatal o municipal.</w:t>
      </w:r>
    </w:p>
    <w:p w14:paraId="5EF0AE89" w14:textId="77777777" w:rsidR="00610E06" w:rsidRPr="00610E06" w:rsidRDefault="00610E06" w:rsidP="00FC5166">
      <w:pPr>
        <w:numPr>
          <w:ilvl w:val="0"/>
          <w:numId w:val="76"/>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procedimiento para la evaluación del Programa de Protección Civil en establecimientos mercantiles aplica a la autoridad de protección Civil estatal o municipal, en el ejercicio de sus facultades de inspección y verificación</w:t>
      </w:r>
    </w:p>
    <w:p w14:paraId="5264B80D" w14:textId="77777777" w:rsidR="00610E06" w:rsidRPr="00610E06" w:rsidRDefault="00610E06" w:rsidP="00610E06">
      <w:pPr>
        <w:ind w:left="-284" w:right="-56"/>
        <w:jc w:val="both"/>
        <w:rPr>
          <w:rFonts w:ascii="Noto Sans" w:eastAsia="Calibri" w:hAnsi="Noto Sans" w:cs="Noto Sans"/>
          <w:sz w:val="20"/>
          <w:lang w:eastAsia="en-US"/>
        </w:rPr>
      </w:pPr>
    </w:p>
    <w:p w14:paraId="7CF5B558" w14:textId="77777777" w:rsidR="00610E06" w:rsidRPr="00610E06" w:rsidRDefault="00610E06" w:rsidP="00FC5166">
      <w:pPr>
        <w:numPr>
          <w:ilvl w:val="0"/>
          <w:numId w:val="76"/>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b/>
          <w:sz w:val="20"/>
          <w:lang w:eastAsia="en-US"/>
        </w:rPr>
        <w:t>Documento probatorio: Documento que acredite la verificación satisfactoria del Programa Interno de Protección Civil, expedido por la autoridad local de Protección Civil</w:t>
      </w:r>
      <w:r w:rsidRPr="00610E06">
        <w:rPr>
          <w:rFonts w:ascii="Noto Sans" w:eastAsia="Calibri" w:hAnsi="Noto Sans" w:cs="Noto Sans"/>
          <w:sz w:val="20"/>
          <w:lang w:eastAsia="en-US"/>
        </w:rPr>
        <w:t>.</w:t>
      </w:r>
    </w:p>
    <w:p w14:paraId="793ADD03" w14:textId="77777777" w:rsidR="00610E06" w:rsidRPr="00610E06" w:rsidRDefault="00610E06" w:rsidP="00610E06">
      <w:pPr>
        <w:ind w:left="-284" w:right="-56"/>
        <w:jc w:val="both"/>
        <w:rPr>
          <w:rFonts w:ascii="Noto Sans" w:eastAsia="Calibri" w:hAnsi="Noto Sans" w:cs="Noto Sans"/>
          <w:sz w:val="20"/>
          <w:lang w:eastAsia="en-US"/>
        </w:rPr>
      </w:pPr>
    </w:p>
    <w:p w14:paraId="623DB998" w14:textId="77777777" w:rsidR="00610E06" w:rsidRPr="00610E06" w:rsidRDefault="00610E06" w:rsidP="00610E06">
      <w:pPr>
        <w:ind w:left="-284" w:right="-56"/>
        <w:jc w:val="both"/>
        <w:rPr>
          <w:rFonts w:ascii="Noto Sans" w:eastAsia="Calibri" w:hAnsi="Noto Sans" w:cs="Noto Sans"/>
          <w:b/>
          <w:sz w:val="20"/>
          <w:lang w:eastAsia="en-US"/>
        </w:rPr>
      </w:pPr>
      <w:r w:rsidRPr="00610E06">
        <w:rPr>
          <w:rFonts w:ascii="Noto Sans" w:eastAsia="Calibri" w:hAnsi="Noto Sans" w:cs="Noto Sans"/>
          <w:b/>
          <w:sz w:val="20"/>
          <w:lang w:eastAsia="en-US"/>
        </w:rPr>
        <w:t>Lugar y plazo de la prestación del servicio</w:t>
      </w:r>
    </w:p>
    <w:p w14:paraId="7505DFA5" w14:textId="77777777" w:rsidR="00610E06" w:rsidRPr="00610E06" w:rsidRDefault="00610E06" w:rsidP="00610E06">
      <w:pPr>
        <w:ind w:left="-284" w:right="-56"/>
        <w:jc w:val="both"/>
        <w:rPr>
          <w:rFonts w:ascii="Noto Sans" w:eastAsia="Calibri" w:hAnsi="Noto Sans" w:cs="Noto Sans"/>
          <w:sz w:val="20"/>
          <w:lang w:eastAsia="en-US"/>
        </w:rPr>
      </w:pPr>
    </w:p>
    <w:p w14:paraId="7D61BE90"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La prestación del servicio se realizará en el inmueble del participante adjudicado, a partir del día natural siguiente a la fecha de emisión del fallo y hasta el 31 de diciembre del 2025.</w:t>
      </w:r>
    </w:p>
    <w:p w14:paraId="29D8A3CF" w14:textId="77777777" w:rsidR="00610E06" w:rsidRPr="00610E06" w:rsidRDefault="00610E06" w:rsidP="00610E06">
      <w:pPr>
        <w:ind w:left="-284" w:right="-56"/>
        <w:jc w:val="both"/>
        <w:rPr>
          <w:rFonts w:ascii="Noto Sans" w:eastAsia="Calibri" w:hAnsi="Noto Sans" w:cs="Noto Sans"/>
          <w:sz w:val="20"/>
          <w:lang w:eastAsia="en-US"/>
        </w:rPr>
      </w:pPr>
    </w:p>
    <w:p w14:paraId="7710FBA9"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deberá ofertar el servicio subrogado en un horario de lunes a viernes de 8:00 am a 20:00 pm horas. El tiempo máximo para el otorgamiento de la cita será de 3 días hábiles posteriores a la solicitud que le realice el Instituto; el tiempo máximo de  espera del paciente para recibir la atención será de treinta minutos. Si la demanda del servicio lo amerita, el servicio se podrá otorgar los días sábados de 8:00 a 16:00 horas.</w:t>
      </w:r>
    </w:p>
    <w:p w14:paraId="61937CD3" w14:textId="77777777" w:rsidR="00610E06" w:rsidRPr="00610E06" w:rsidRDefault="00610E06" w:rsidP="00610E06">
      <w:pPr>
        <w:ind w:left="-284" w:right="-56"/>
        <w:jc w:val="both"/>
        <w:rPr>
          <w:rFonts w:ascii="Noto Sans" w:eastAsia="Calibri" w:hAnsi="Noto Sans" w:cs="Noto Sans"/>
          <w:sz w:val="20"/>
          <w:lang w:eastAsia="en-US"/>
        </w:rPr>
      </w:pPr>
    </w:p>
    <w:p w14:paraId="7228A35C"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En caso de falla del servicio y/o acelerador lineal, independientemente de la pena convencional a que el proveedor se haga acreedor, deberá restablecer el servicio en un plazo no mayor a 24 horas.</w:t>
      </w:r>
    </w:p>
    <w:p w14:paraId="1C0FF22A"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Las instalaciones propuestas por el licitante deberán contar con los siguientes espacios: </w:t>
      </w:r>
    </w:p>
    <w:p w14:paraId="2ACA04E9" w14:textId="77777777" w:rsidR="00610E06" w:rsidRPr="00610E06" w:rsidRDefault="00610E06" w:rsidP="00610E06">
      <w:pPr>
        <w:ind w:left="-284" w:right="-56"/>
        <w:jc w:val="both"/>
        <w:rPr>
          <w:rFonts w:ascii="Noto Sans" w:eastAsia="Calibri" w:hAnsi="Noto Sans" w:cs="Noto Sans"/>
          <w:sz w:val="20"/>
          <w:lang w:eastAsia="en-US"/>
        </w:rPr>
      </w:pPr>
    </w:p>
    <w:p w14:paraId="232B1558" w14:textId="77777777" w:rsidR="00610E06" w:rsidRPr="00610E06" w:rsidRDefault="00610E06" w:rsidP="00FC5166">
      <w:pPr>
        <w:numPr>
          <w:ilvl w:val="0"/>
          <w:numId w:val="77"/>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Área de recepción para el registro de pacientes</w:t>
      </w:r>
    </w:p>
    <w:p w14:paraId="46DE9B5F" w14:textId="77777777" w:rsidR="00610E06" w:rsidRPr="00610E06" w:rsidRDefault="00610E06" w:rsidP="00FC5166">
      <w:pPr>
        <w:numPr>
          <w:ilvl w:val="0"/>
          <w:numId w:val="77"/>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Sala de Espera</w:t>
      </w:r>
    </w:p>
    <w:p w14:paraId="64FB7383" w14:textId="77777777" w:rsidR="00610E06" w:rsidRPr="00610E06" w:rsidRDefault="00610E06" w:rsidP="00FC5166">
      <w:pPr>
        <w:numPr>
          <w:ilvl w:val="0"/>
          <w:numId w:val="77"/>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Área de vestidor</w:t>
      </w:r>
    </w:p>
    <w:p w14:paraId="1D8B46ED" w14:textId="77777777" w:rsidR="00610E06" w:rsidRPr="00610E06" w:rsidRDefault="00610E06" w:rsidP="00FC5166">
      <w:pPr>
        <w:numPr>
          <w:ilvl w:val="0"/>
          <w:numId w:val="77"/>
        </w:numPr>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lastRenderedPageBreak/>
        <w:t xml:space="preserve">Cuarto de tele terapia: deberá contar con una ubicación accesible a la sala de espera, con espacio mínimo de 20 m2, área independiente para el control de mando, con puestas y pasillos con el espacio libre de mínimo 1.30 </w:t>
      </w:r>
      <w:proofErr w:type="spellStart"/>
      <w:r w:rsidRPr="00610E06">
        <w:rPr>
          <w:rFonts w:ascii="Noto Sans" w:eastAsia="Calibri" w:hAnsi="Noto Sans" w:cs="Noto Sans"/>
          <w:sz w:val="20"/>
          <w:lang w:eastAsia="en-US"/>
        </w:rPr>
        <w:t>mts</w:t>
      </w:r>
      <w:proofErr w:type="spellEnd"/>
      <w:r w:rsidRPr="00610E06">
        <w:rPr>
          <w:rFonts w:ascii="Noto Sans" w:eastAsia="Calibri" w:hAnsi="Noto Sans" w:cs="Noto Sans"/>
          <w:sz w:val="20"/>
          <w:lang w:eastAsia="en-US"/>
        </w:rPr>
        <w:t>. Para el tránsito de camillas y sillas de ruedas.</w:t>
      </w:r>
    </w:p>
    <w:p w14:paraId="032CBFE1" w14:textId="77777777" w:rsidR="00610E06" w:rsidRPr="00610E06" w:rsidRDefault="00610E06" w:rsidP="00610E06">
      <w:pPr>
        <w:ind w:left="-284" w:right="-56"/>
        <w:jc w:val="both"/>
        <w:rPr>
          <w:rFonts w:ascii="Noto Sans" w:eastAsia="Calibri" w:hAnsi="Noto Sans" w:cs="Noto Sans"/>
          <w:b/>
          <w:sz w:val="20"/>
          <w:lang w:eastAsia="en-US"/>
        </w:rPr>
      </w:pPr>
    </w:p>
    <w:p w14:paraId="66C9BCAE" w14:textId="77777777" w:rsidR="00610E06" w:rsidRPr="00610E06" w:rsidRDefault="00610E06" w:rsidP="00610E06">
      <w:pPr>
        <w:ind w:left="-284" w:right="-56"/>
        <w:jc w:val="both"/>
        <w:rPr>
          <w:rFonts w:ascii="Noto Sans" w:eastAsia="Calibri" w:hAnsi="Noto Sans" w:cs="Noto Sans"/>
          <w:b/>
          <w:sz w:val="20"/>
          <w:lang w:eastAsia="en-US"/>
        </w:rPr>
      </w:pPr>
      <w:r w:rsidRPr="00610E06">
        <w:rPr>
          <w:rFonts w:ascii="Noto Sans" w:eastAsia="Calibri" w:hAnsi="Noto Sans" w:cs="Noto Sans"/>
          <w:b/>
          <w:sz w:val="20"/>
          <w:lang w:eastAsia="en-US"/>
        </w:rPr>
        <w:t>Accesos y espacios físicos necesarios.</w:t>
      </w:r>
    </w:p>
    <w:p w14:paraId="645843EA" w14:textId="77777777" w:rsidR="00610E06" w:rsidRPr="00610E06" w:rsidRDefault="00610E06" w:rsidP="00610E06">
      <w:pPr>
        <w:ind w:left="-284" w:right="-56"/>
        <w:jc w:val="both"/>
        <w:rPr>
          <w:rFonts w:ascii="Noto Sans" w:eastAsia="Calibri" w:hAnsi="Noto Sans" w:cs="Noto Sans"/>
          <w:b/>
          <w:sz w:val="20"/>
          <w:lang w:eastAsia="en-US"/>
        </w:rPr>
      </w:pPr>
    </w:p>
    <w:p w14:paraId="29325DA6"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En general los accesos desde la entrada, a cada una de las áreas de tratamiento, a los baños y vestidores de pacientes deben permitir el tránsito de pacientes con silla de ruedas y andaderas; mientras que el pasillo central y los accesos a las salas de tratamiento deben permitir la libre circulación de camillas también.</w:t>
      </w:r>
    </w:p>
    <w:p w14:paraId="0C3F6387" w14:textId="77777777" w:rsidR="00610E06" w:rsidRPr="00610E06" w:rsidRDefault="00610E06" w:rsidP="00610E06">
      <w:pPr>
        <w:ind w:left="-284" w:right="-56"/>
        <w:jc w:val="both"/>
        <w:rPr>
          <w:rFonts w:ascii="Noto Sans" w:eastAsia="Calibri" w:hAnsi="Noto Sans" w:cs="Noto Sans"/>
          <w:sz w:val="20"/>
          <w:lang w:eastAsia="en-US"/>
        </w:rPr>
      </w:pPr>
    </w:p>
    <w:p w14:paraId="76D9EAB0"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acceso a las áreas de tratamiento debe permitir el paso franco de camillas y del personal médico, técnico y auxiliar sin pasar por los vestidores o por el área de planeación (físicos).</w:t>
      </w:r>
    </w:p>
    <w:p w14:paraId="210D4811" w14:textId="77777777" w:rsidR="00610E06" w:rsidRPr="00610E06" w:rsidRDefault="00610E06" w:rsidP="00610E06">
      <w:pPr>
        <w:ind w:left="-284" w:right="-56"/>
        <w:jc w:val="both"/>
        <w:rPr>
          <w:rFonts w:ascii="Noto Sans" w:eastAsia="Calibri" w:hAnsi="Noto Sans" w:cs="Noto Sans"/>
          <w:sz w:val="20"/>
          <w:lang w:eastAsia="en-US"/>
        </w:rPr>
      </w:pPr>
    </w:p>
    <w:p w14:paraId="15927DD5"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Debe considerarse un acceso restringido para las áreas de tratamiento con fuentes radioactivas.</w:t>
      </w:r>
    </w:p>
    <w:p w14:paraId="2FF21D10"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Sólo el paciente en tratamiento y el personal técnico y paramédico deben transitar por ésta. No debe existir larga permanencia y mucho menos paso al público.</w:t>
      </w:r>
    </w:p>
    <w:p w14:paraId="7651A9A1" w14:textId="77777777" w:rsidR="00610E06" w:rsidRPr="00610E06" w:rsidRDefault="00610E06" w:rsidP="00610E06">
      <w:pPr>
        <w:ind w:left="-284" w:right="-56"/>
        <w:jc w:val="both"/>
        <w:rPr>
          <w:rFonts w:ascii="Noto Sans" w:eastAsia="Calibri" w:hAnsi="Noto Sans" w:cs="Noto Sans"/>
          <w:sz w:val="20"/>
          <w:lang w:eastAsia="en-US"/>
        </w:rPr>
      </w:pPr>
    </w:p>
    <w:p w14:paraId="35E575E2"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Es necesario garantizar el cumplimiento por parte del prestador de los servicios de las medidas indispensables de seguridad y protección, a fin de proteger a los derechohabientes durante su atención.</w:t>
      </w:r>
    </w:p>
    <w:p w14:paraId="3EE82443" w14:textId="77777777" w:rsidR="00610E06" w:rsidRPr="00610E06" w:rsidRDefault="00610E06" w:rsidP="00610E06">
      <w:pPr>
        <w:ind w:left="-284" w:right="-56"/>
        <w:jc w:val="both"/>
        <w:rPr>
          <w:rFonts w:ascii="Noto Sans" w:eastAsia="Calibri" w:hAnsi="Noto Sans" w:cs="Noto Sans"/>
          <w:sz w:val="20"/>
          <w:lang w:eastAsia="en-US"/>
        </w:rPr>
      </w:pPr>
    </w:p>
    <w:p w14:paraId="6AC3EAEA"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deberá respetar el domicilio de ubicación del servicio subrogado, en el domicilio especificado en su propuesta y no podrá prestarse en un lugar diferente al mismo.</w:t>
      </w:r>
    </w:p>
    <w:p w14:paraId="79180545" w14:textId="77777777" w:rsidR="00610E06" w:rsidRPr="00610E06" w:rsidRDefault="00610E06" w:rsidP="00610E06">
      <w:pPr>
        <w:ind w:left="-284" w:right="-56"/>
        <w:jc w:val="both"/>
        <w:rPr>
          <w:rFonts w:ascii="Noto Sans" w:eastAsia="Calibri" w:hAnsi="Noto Sans" w:cs="Noto Sans"/>
          <w:sz w:val="20"/>
          <w:lang w:eastAsia="en-US"/>
        </w:rPr>
      </w:pPr>
    </w:p>
    <w:p w14:paraId="298F2858" w14:textId="77777777" w:rsidR="00610E06" w:rsidRPr="00610E06" w:rsidRDefault="00610E06" w:rsidP="00610E06">
      <w:pPr>
        <w:ind w:left="-284" w:right="-56"/>
        <w:jc w:val="both"/>
        <w:rPr>
          <w:rFonts w:ascii="Noto Sans" w:eastAsia="Calibri" w:hAnsi="Noto Sans" w:cs="Noto Sans"/>
          <w:sz w:val="20"/>
          <w:lang w:eastAsia="en-US"/>
        </w:rPr>
      </w:pPr>
    </w:p>
    <w:p w14:paraId="740B909B"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licitante deberá contar con los siguientes recursos materiales:</w:t>
      </w:r>
    </w:p>
    <w:p w14:paraId="7AB785F0" w14:textId="77777777" w:rsidR="00610E06" w:rsidRPr="00610E06" w:rsidRDefault="00610E06" w:rsidP="00610E06">
      <w:pPr>
        <w:ind w:left="-284" w:right="-56"/>
        <w:jc w:val="both"/>
        <w:rPr>
          <w:rFonts w:ascii="Noto Sans" w:eastAsia="Calibri" w:hAnsi="Noto Sans" w:cs="Noto Sans"/>
          <w:sz w:val="20"/>
          <w:lang w:eastAsia="en-US"/>
        </w:rPr>
      </w:pPr>
    </w:p>
    <w:p w14:paraId="6D9A3D4C"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Se requiere de un equipo de radioterapia con acelerador lineal, con simulador y equipo de planeación para la aplicación de radiaciones ionizantes, con mesa de tratamiento desplazable, así como el </w:t>
      </w:r>
      <w:proofErr w:type="spellStart"/>
      <w:r w:rsidRPr="00610E06">
        <w:rPr>
          <w:rFonts w:ascii="Noto Sans" w:eastAsia="Calibri" w:hAnsi="Noto Sans" w:cs="Noto Sans"/>
          <w:sz w:val="20"/>
          <w:lang w:eastAsia="en-US"/>
        </w:rPr>
        <w:t>gantril</w:t>
      </w:r>
      <w:proofErr w:type="spellEnd"/>
      <w:r w:rsidRPr="00610E06">
        <w:rPr>
          <w:rFonts w:ascii="Noto Sans" w:eastAsia="Calibri" w:hAnsi="Noto Sans" w:cs="Noto Sans"/>
          <w:sz w:val="20"/>
          <w:lang w:eastAsia="en-US"/>
        </w:rPr>
        <w:t xml:space="preserve"> y colimador del mismo., el equipo debe ser de modelo reciente, debiendo contar como mínimo con las siguientes características: Tener una distancia mínima de fuente-piel de 60 cm. Y rapidez de dosis mínima de 50 </w:t>
      </w:r>
      <w:proofErr w:type="spellStart"/>
      <w:r w:rsidRPr="00610E06">
        <w:rPr>
          <w:rFonts w:ascii="Noto Sans" w:eastAsia="Calibri" w:hAnsi="Noto Sans" w:cs="Noto Sans"/>
          <w:sz w:val="20"/>
          <w:lang w:eastAsia="en-US"/>
        </w:rPr>
        <w:t>cGy</w:t>
      </w:r>
      <w:proofErr w:type="spellEnd"/>
      <w:r w:rsidRPr="00610E06">
        <w:rPr>
          <w:rFonts w:ascii="Noto Sans" w:eastAsia="Calibri" w:hAnsi="Noto Sans" w:cs="Noto Sans"/>
          <w:sz w:val="20"/>
          <w:lang w:eastAsia="en-US"/>
        </w:rPr>
        <w:t xml:space="preserve">/min (50 rad/min); actividad de la pastilla de cobalto 60 </w:t>
      </w:r>
      <w:proofErr w:type="spellStart"/>
      <w:r w:rsidRPr="00610E06">
        <w:rPr>
          <w:rFonts w:ascii="Noto Sans" w:eastAsia="Calibri" w:hAnsi="Noto Sans" w:cs="Noto Sans"/>
          <w:sz w:val="20"/>
          <w:lang w:eastAsia="en-US"/>
        </w:rPr>
        <w:t>curies</w:t>
      </w:r>
      <w:proofErr w:type="spellEnd"/>
      <w:r w:rsidRPr="00610E06">
        <w:rPr>
          <w:rFonts w:ascii="Noto Sans" w:eastAsia="Calibri" w:hAnsi="Noto Sans" w:cs="Noto Sans"/>
          <w:sz w:val="20"/>
          <w:lang w:eastAsia="en-US"/>
        </w:rPr>
        <w:t xml:space="preserve">, de acuerdo a lo especificado en el reglamento de la Comisión Nacional de Energía Nuclear y a la Licencia vigente correspondiente, y accesorios que permiten ajustar los campos del colimador desde 4 x 4 </w:t>
      </w:r>
      <w:proofErr w:type="spellStart"/>
      <w:r w:rsidRPr="00610E06">
        <w:rPr>
          <w:rFonts w:ascii="Noto Sans" w:eastAsia="Calibri" w:hAnsi="Noto Sans" w:cs="Noto Sans"/>
          <w:sz w:val="20"/>
          <w:lang w:eastAsia="en-US"/>
        </w:rPr>
        <w:t>cms</w:t>
      </w:r>
      <w:proofErr w:type="spellEnd"/>
      <w:r w:rsidRPr="00610E06">
        <w:rPr>
          <w:rFonts w:ascii="Noto Sans" w:eastAsia="Calibri" w:hAnsi="Noto Sans" w:cs="Noto Sans"/>
          <w:sz w:val="20"/>
          <w:lang w:eastAsia="en-US"/>
        </w:rPr>
        <w:t xml:space="preserve">. Como mínimo y hasta 25 x 25 </w:t>
      </w:r>
      <w:proofErr w:type="spellStart"/>
      <w:r w:rsidRPr="00610E06">
        <w:rPr>
          <w:rFonts w:ascii="Noto Sans" w:eastAsia="Calibri" w:hAnsi="Noto Sans" w:cs="Noto Sans"/>
          <w:sz w:val="20"/>
          <w:lang w:eastAsia="en-US"/>
        </w:rPr>
        <w:t>cms</w:t>
      </w:r>
      <w:proofErr w:type="spellEnd"/>
      <w:r w:rsidRPr="00610E06">
        <w:rPr>
          <w:rFonts w:ascii="Noto Sans" w:eastAsia="Calibri" w:hAnsi="Noto Sans" w:cs="Noto Sans"/>
          <w:sz w:val="20"/>
          <w:lang w:eastAsia="en-US"/>
        </w:rPr>
        <w:t xml:space="preserve">. </w:t>
      </w:r>
    </w:p>
    <w:p w14:paraId="512E8937" w14:textId="77777777" w:rsidR="00610E06" w:rsidRPr="00610E06" w:rsidRDefault="00610E06" w:rsidP="00610E06">
      <w:pPr>
        <w:ind w:left="-284" w:right="-56"/>
        <w:jc w:val="both"/>
        <w:rPr>
          <w:rFonts w:ascii="Noto Sans" w:eastAsia="Calibri" w:hAnsi="Noto Sans" w:cs="Noto Sans"/>
          <w:sz w:val="20"/>
          <w:lang w:eastAsia="en-US"/>
        </w:rPr>
      </w:pPr>
    </w:p>
    <w:p w14:paraId="0152DF85"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Como máximo, la consola de control deberá contar con dispositivos para preseleccionar los tiempos de tratamiento e interrumpir en forma inmediata el mismo desde la propia consola, cuando el operador así lo determine al advertir alguna condición insegura o bien se abran las puertas de acceso del cuarto, se debe contar con dispositivos de advertencia visuales y/o audibles al inicio, continuación y terminación de los tratamientos en la consola de control y en los accesos a la sala de tratamientos, y por último se deberá contar con un sistema accesible al técnico responsable que le permita la verificación visual del paciente durante el tratamiento.</w:t>
      </w:r>
    </w:p>
    <w:p w14:paraId="6355B14E" w14:textId="77777777" w:rsidR="00610E06" w:rsidRPr="00610E06" w:rsidRDefault="00610E06" w:rsidP="00610E06">
      <w:pPr>
        <w:ind w:left="-284" w:right="-56"/>
        <w:jc w:val="both"/>
        <w:rPr>
          <w:rFonts w:ascii="Noto Sans" w:eastAsia="Calibri" w:hAnsi="Noto Sans" w:cs="Noto Sans"/>
          <w:sz w:val="20"/>
          <w:lang w:eastAsia="en-US"/>
        </w:rPr>
      </w:pPr>
    </w:p>
    <w:p w14:paraId="697FDBD2"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b/>
          <w:sz w:val="20"/>
          <w:lang w:eastAsia="en-US"/>
        </w:rPr>
        <w:t>Material e insumos necesarios para la realización de la terapia</w:t>
      </w:r>
      <w:r w:rsidRPr="00610E06">
        <w:rPr>
          <w:rFonts w:ascii="Noto Sans" w:eastAsia="Calibri" w:hAnsi="Noto Sans" w:cs="Noto Sans"/>
          <w:sz w:val="20"/>
          <w:lang w:eastAsia="en-US"/>
        </w:rPr>
        <w:t xml:space="preserve">. </w:t>
      </w:r>
    </w:p>
    <w:p w14:paraId="6920EE77"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Batas desechables y/o reusables limpias para cada jornada de trabajo; a fin de que a cada derecho habiente se le proporcione una en buen estado y  limpia, con la que pasará del área de vestidor al área de radioterapia. </w:t>
      </w:r>
    </w:p>
    <w:p w14:paraId="2F6929A4" w14:textId="77777777" w:rsidR="00610E06" w:rsidRPr="00610E06" w:rsidRDefault="00610E06" w:rsidP="00610E06">
      <w:pPr>
        <w:ind w:left="-284" w:right="-56"/>
        <w:jc w:val="both"/>
        <w:rPr>
          <w:rFonts w:ascii="Noto Sans" w:eastAsia="Calibri" w:hAnsi="Noto Sans" w:cs="Noto Sans"/>
          <w:sz w:val="20"/>
          <w:lang w:eastAsia="en-US"/>
        </w:rPr>
      </w:pPr>
    </w:p>
    <w:p w14:paraId="706F4D52" w14:textId="77777777" w:rsidR="00610E06" w:rsidRPr="00610E06" w:rsidRDefault="00610E06" w:rsidP="00610E06">
      <w:pPr>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Es necesario contar con dispositivos de inmovilización para los pacientes.</w:t>
      </w:r>
    </w:p>
    <w:p w14:paraId="78F62D55" w14:textId="77777777" w:rsidR="00610E06" w:rsidRPr="00610E06" w:rsidRDefault="00610E06" w:rsidP="00610E06">
      <w:pPr>
        <w:ind w:left="-284" w:right="-56"/>
        <w:jc w:val="both"/>
        <w:rPr>
          <w:rFonts w:ascii="Noto Sans" w:eastAsia="Calibri" w:hAnsi="Noto Sans" w:cs="Noto Sans"/>
          <w:bCs/>
          <w:sz w:val="20"/>
          <w:lang w:val="es-MX" w:eastAsia="en-US"/>
        </w:rPr>
      </w:pPr>
    </w:p>
    <w:p w14:paraId="17362179" w14:textId="77777777" w:rsidR="00610E06" w:rsidRPr="00610E06" w:rsidRDefault="00610E06" w:rsidP="00610E06">
      <w:pPr>
        <w:ind w:left="-284" w:right="-56"/>
        <w:jc w:val="both"/>
        <w:rPr>
          <w:rFonts w:ascii="Noto Sans" w:eastAsia="Calibri" w:hAnsi="Noto Sans" w:cs="Noto Sans"/>
          <w:b/>
          <w:sz w:val="20"/>
          <w:lang w:eastAsia="en-US"/>
        </w:rPr>
      </w:pPr>
      <w:r w:rsidRPr="00610E06">
        <w:rPr>
          <w:rFonts w:ascii="Noto Sans" w:eastAsia="Calibri" w:hAnsi="Noto Sans" w:cs="Noto Sans"/>
          <w:b/>
          <w:sz w:val="20"/>
          <w:lang w:eastAsia="en-US"/>
        </w:rPr>
        <w:t>DESCRIPCION GENERAL DE LOS TRATAMIENTOS:</w:t>
      </w:r>
    </w:p>
    <w:p w14:paraId="12AEE1B9" w14:textId="77777777" w:rsidR="00610E06" w:rsidRPr="00610E06" w:rsidRDefault="00610E06" w:rsidP="00610E06">
      <w:pPr>
        <w:ind w:left="-284" w:right="-56"/>
        <w:jc w:val="both"/>
        <w:rPr>
          <w:rFonts w:ascii="Noto Sans" w:eastAsia="Calibri" w:hAnsi="Noto Sans" w:cs="Noto Sans"/>
          <w:b/>
          <w:sz w:val="20"/>
          <w:lang w:eastAsia="en-US"/>
        </w:rPr>
      </w:pPr>
    </w:p>
    <w:p w14:paraId="5A16239D" w14:textId="77777777" w:rsidR="00610E06" w:rsidRPr="00610E06" w:rsidRDefault="00610E06" w:rsidP="00610E06">
      <w:pPr>
        <w:ind w:left="-284" w:right="-56"/>
        <w:jc w:val="both"/>
        <w:rPr>
          <w:rFonts w:ascii="Noto Sans" w:eastAsia="Calibri" w:hAnsi="Noto Sans" w:cs="Noto Sans"/>
          <w:bCs/>
          <w:sz w:val="20"/>
          <w:lang w:val="es-MX" w:eastAsia="en-US"/>
        </w:rPr>
      </w:pPr>
      <w:r w:rsidRPr="00610E06">
        <w:rPr>
          <w:rFonts w:ascii="Noto Sans" w:eastAsia="Calibri" w:hAnsi="Noto Sans" w:cs="Noto Sans"/>
          <w:bCs/>
          <w:sz w:val="20"/>
          <w:lang w:val="es-MX" w:eastAsia="en-US"/>
        </w:rPr>
        <w:t xml:space="preserve">Los servicios se prestarán en forma continua y permanente en horarios de mañana y tarde. El servicio se llevará a cabo en el domicilio señalado por el Proveedor, mediante Formato 4-30-2/03 Solicitud de Subrogación de Servicio </w:t>
      </w:r>
      <w:r w:rsidRPr="00610E06">
        <w:rPr>
          <w:rFonts w:ascii="Noto Sans" w:eastAsia="Calibri" w:hAnsi="Noto Sans" w:cs="Noto Sans"/>
          <w:b/>
          <w:bCs/>
          <w:sz w:val="20"/>
          <w:lang w:val="es-MX" w:eastAsia="en-US"/>
        </w:rPr>
        <w:t>ANEXO 6 (SEIS)</w:t>
      </w:r>
    </w:p>
    <w:p w14:paraId="1E611AB9" w14:textId="77777777" w:rsidR="00610E06" w:rsidRPr="00610E06" w:rsidRDefault="00610E06" w:rsidP="00610E06">
      <w:pPr>
        <w:ind w:left="-284" w:right="-56"/>
        <w:jc w:val="both"/>
        <w:rPr>
          <w:rFonts w:ascii="Noto Sans" w:eastAsia="Calibri" w:hAnsi="Noto Sans" w:cs="Noto Sans"/>
          <w:bCs/>
          <w:sz w:val="20"/>
          <w:lang w:eastAsia="en-US"/>
        </w:rPr>
      </w:pPr>
    </w:p>
    <w:p w14:paraId="0E4AF923"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Se da por entendido que al ser sesión única indicada por el médico tratante en la solicitud de subrogación el proveedor del servicio deberá respetar la indicación, solo en el caso que por evolución del paciente se requiriera una nueva sesión de simulación, planeación y dosimetría, el proveedor solicitará la aprobación a la jefatura de departamento clínico de la unidad médica que refiere para su debida autorización. </w:t>
      </w:r>
    </w:p>
    <w:p w14:paraId="6D446397"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lastRenderedPageBreak/>
        <w:t xml:space="preserve">El administrador de Contrato designará un enlace con el servicio subrogado para agendar  citas y dar prioridad a pacientes hospitalizados o urgentes. </w:t>
      </w:r>
    </w:p>
    <w:p w14:paraId="73AD9AAD" w14:textId="77777777" w:rsidR="00610E06" w:rsidRPr="00610E06" w:rsidRDefault="00610E06" w:rsidP="00610E06">
      <w:pPr>
        <w:ind w:left="-284" w:right="-56"/>
        <w:jc w:val="both"/>
        <w:rPr>
          <w:rFonts w:ascii="Noto Sans" w:eastAsia="Calibri" w:hAnsi="Noto Sans" w:cs="Noto Sans"/>
          <w:bCs/>
          <w:sz w:val="20"/>
          <w:lang w:eastAsia="en-US"/>
        </w:rPr>
      </w:pPr>
    </w:p>
    <w:p w14:paraId="6613E4BE"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El Proveedor entregará especificaciones que debe de cubrir el pacientes previo a los estudios o servicios solicitados, ayuno, higiene personal, tipo de vestimenta.</w:t>
      </w:r>
    </w:p>
    <w:p w14:paraId="243B3DA5" w14:textId="77777777" w:rsidR="00610E06" w:rsidRPr="00610E06" w:rsidRDefault="00610E06" w:rsidP="00610E06">
      <w:pPr>
        <w:ind w:left="-284" w:right="-56"/>
        <w:jc w:val="both"/>
        <w:rPr>
          <w:rFonts w:ascii="Noto Sans" w:eastAsia="Calibri" w:hAnsi="Noto Sans" w:cs="Noto Sans"/>
          <w:b/>
          <w:bCs/>
          <w:sz w:val="20"/>
          <w:lang w:eastAsia="en-US"/>
        </w:rPr>
      </w:pPr>
    </w:p>
    <w:p w14:paraId="0FB896A5"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Procedimientos</w:t>
      </w:r>
    </w:p>
    <w:p w14:paraId="3777F828" w14:textId="77777777" w:rsidR="00610E06" w:rsidRPr="00610E06" w:rsidRDefault="00610E06" w:rsidP="00610E06">
      <w:pPr>
        <w:ind w:left="-284" w:right="-56"/>
        <w:jc w:val="both"/>
        <w:rPr>
          <w:rFonts w:ascii="Noto Sans" w:eastAsia="Calibri" w:hAnsi="Noto Sans" w:cs="Noto Sans"/>
          <w:b/>
          <w:bCs/>
          <w:sz w:val="20"/>
          <w:lang w:eastAsia="en-US"/>
        </w:rPr>
      </w:pPr>
    </w:p>
    <w:p w14:paraId="1077E390" w14:textId="77777777" w:rsidR="00610E06" w:rsidRPr="00610E06" w:rsidRDefault="00610E06" w:rsidP="00FC5166">
      <w:pPr>
        <w:numPr>
          <w:ilvl w:val="0"/>
          <w:numId w:val="78"/>
        </w:numPr>
        <w:suppressAutoHyphens w:val="0"/>
        <w:spacing w:after="200" w:line="276" w:lineRule="auto"/>
        <w:ind w:right="-56"/>
        <w:jc w:val="both"/>
        <w:rPr>
          <w:rFonts w:ascii="Noto Sans" w:eastAsia="Calibri" w:hAnsi="Noto Sans" w:cs="Noto Sans"/>
          <w:bCs/>
          <w:sz w:val="20"/>
          <w:lang w:eastAsia="en-US"/>
        </w:rPr>
      </w:pPr>
      <w:r w:rsidRPr="00610E06">
        <w:rPr>
          <w:rFonts w:ascii="Noto Sans" w:eastAsia="Calibri" w:hAnsi="Noto Sans" w:cs="Noto Sans"/>
          <w:b/>
          <w:bCs/>
          <w:sz w:val="20"/>
          <w:lang w:eastAsia="en-US"/>
        </w:rPr>
        <w:t xml:space="preserve">Simulación virtual </w:t>
      </w:r>
      <w:r w:rsidRPr="00610E06">
        <w:rPr>
          <w:rFonts w:ascii="Noto Sans" w:eastAsia="Calibri" w:hAnsi="Noto Sans" w:cs="Noto Sans"/>
          <w:bCs/>
          <w:sz w:val="20"/>
          <w:lang w:eastAsia="en-US"/>
        </w:rPr>
        <w:t>con tomógrafo en red para la determinación del volumen (área) de tratamiento de radiación por paciente y simulación como mínimo 3D, IMRT, VMAT y simulación con tomografía.</w:t>
      </w:r>
    </w:p>
    <w:p w14:paraId="6261B44C" w14:textId="77777777" w:rsidR="00610E06" w:rsidRPr="00610E06" w:rsidRDefault="00610E06" w:rsidP="00610E06">
      <w:pPr>
        <w:ind w:left="-284" w:right="-56"/>
        <w:jc w:val="both"/>
        <w:rPr>
          <w:rFonts w:ascii="Noto Sans" w:eastAsia="Calibri" w:hAnsi="Noto Sans" w:cs="Noto Sans"/>
          <w:bCs/>
          <w:sz w:val="20"/>
          <w:lang w:eastAsia="en-US"/>
        </w:rPr>
      </w:pPr>
    </w:p>
    <w:p w14:paraId="594EAF29"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Este procedimiento es fundamental y esencial para delimitar el volumen (área) de tratamiento en el paciente oncológico.  </w:t>
      </w:r>
    </w:p>
    <w:p w14:paraId="3AA292C8" w14:textId="77777777" w:rsidR="00610E06" w:rsidRPr="00610E06" w:rsidRDefault="00610E06" w:rsidP="00610E06">
      <w:pPr>
        <w:ind w:left="-284" w:right="-56"/>
        <w:jc w:val="both"/>
        <w:rPr>
          <w:rFonts w:ascii="Noto Sans" w:eastAsia="Calibri" w:hAnsi="Noto Sans" w:cs="Noto Sans"/>
          <w:bCs/>
          <w:sz w:val="20"/>
          <w:lang w:eastAsia="en-US"/>
        </w:rPr>
      </w:pPr>
    </w:p>
    <w:p w14:paraId="09E5E929"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Proceso para el seguimiento de la simulación virtual</w:t>
      </w:r>
    </w:p>
    <w:p w14:paraId="542E8FF4" w14:textId="77777777" w:rsidR="00610E06" w:rsidRPr="00610E06" w:rsidRDefault="00610E06" w:rsidP="00610E06">
      <w:pPr>
        <w:ind w:left="-284" w:right="-56"/>
        <w:jc w:val="both"/>
        <w:rPr>
          <w:rFonts w:ascii="Noto Sans" w:eastAsia="Calibri" w:hAnsi="Noto Sans" w:cs="Noto Sans"/>
          <w:b/>
          <w:bCs/>
          <w:sz w:val="20"/>
          <w:lang w:eastAsia="en-US"/>
        </w:rPr>
      </w:pPr>
    </w:p>
    <w:p w14:paraId="1955571D"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1.- El paciente llega a la cita prevista, con la documentación entregada por parte de la unidad médica hospitalaria la cual comprende Formato 4/30, Vigencia de Derechos y en complemento  Identificación Oficial Vigente brindada por el derechohabiente el cual se le dará atención al servicio.</w:t>
      </w:r>
    </w:p>
    <w:p w14:paraId="79FBB458" w14:textId="77777777" w:rsidR="00610E06" w:rsidRPr="00610E06" w:rsidRDefault="00610E06" w:rsidP="00610E06">
      <w:pPr>
        <w:ind w:left="-284" w:right="-56"/>
        <w:jc w:val="both"/>
        <w:rPr>
          <w:rFonts w:ascii="Noto Sans" w:eastAsia="Calibri" w:hAnsi="Noto Sans" w:cs="Noto Sans"/>
          <w:bCs/>
          <w:sz w:val="20"/>
          <w:lang w:eastAsia="en-US"/>
        </w:rPr>
      </w:pPr>
    </w:p>
    <w:p w14:paraId="484298BE"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2.- Una vez entregada la documentación, el paciente deberá pasar al departamento del simulador virtual, en el cual se procederá a posicionar al paciente con todos los sistemas especiales de fijación que requiera y siguiendo las indicaciones del personal especialista en el área.</w:t>
      </w:r>
    </w:p>
    <w:p w14:paraId="3DEA85C5" w14:textId="77777777" w:rsidR="00610E06" w:rsidRPr="00610E06" w:rsidRDefault="00610E06" w:rsidP="00610E06">
      <w:pPr>
        <w:ind w:left="-284" w:right="-56"/>
        <w:jc w:val="both"/>
        <w:rPr>
          <w:rFonts w:ascii="Noto Sans" w:eastAsia="Calibri" w:hAnsi="Noto Sans" w:cs="Noto Sans"/>
          <w:bCs/>
          <w:sz w:val="20"/>
          <w:lang w:eastAsia="en-US"/>
        </w:rPr>
      </w:pPr>
    </w:p>
    <w:p w14:paraId="691A9AC0"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3.- Se procede a tomar los escanogramas en las proyecciones anterior y lateral; con estas se determinan los límites inferior y superior donde se tomaran los cortes axiales para obtener los volúmenes de los órganos de riesgo del paciente y el volumen tumoral. </w:t>
      </w:r>
    </w:p>
    <w:p w14:paraId="3CAF9CD4" w14:textId="77777777" w:rsidR="00610E06" w:rsidRPr="00610E06" w:rsidRDefault="00610E06" w:rsidP="00610E06">
      <w:pPr>
        <w:ind w:left="-284" w:right="-56"/>
        <w:jc w:val="both"/>
        <w:rPr>
          <w:rFonts w:ascii="Noto Sans" w:eastAsia="Calibri" w:hAnsi="Noto Sans" w:cs="Noto Sans"/>
          <w:bCs/>
          <w:sz w:val="20"/>
          <w:lang w:eastAsia="en-US"/>
        </w:rPr>
      </w:pPr>
    </w:p>
    <w:p w14:paraId="38204C21"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procedimiento de planeación es un trabajo específico y selectivo del físico medico conjuntamente con el radio-oncólogo y consiste en utilizar los datos del paciente obtenidos del simulador virtual cargados en la red de donde se toman los datos y se introducen al sistema de planeación de tratamiento y proceden a contornear los órganos de riesgo y el volumen (área) de tratamiento con lo cual ya se puede realizar distribución virtual del haz de radiación seleccionando la energía adecuada toda vez que podemos seleccionar 6 mv o 18 mv en rayos x y 4, 6, 9, 12, 16 y 20 </w:t>
      </w:r>
      <w:proofErr w:type="spellStart"/>
      <w:r w:rsidRPr="00610E06">
        <w:rPr>
          <w:rFonts w:ascii="Noto Sans" w:eastAsia="Calibri" w:hAnsi="Noto Sans" w:cs="Noto Sans"/>
          <w:bCs/>
          <w:sz w:val="20"/>
          <w:lang w:eastAsia="en-US"/>
        </w:rPr>
        <w:t>mev</w:t>
      </w:r>
      <w:proofErr w:type="spellEnd"/>
      <w:r w:rsidRPr="00610E06">
        <w:rPr>
          <w:rFonts w:ascii="Noto Sans" w:eastAsia="Calibri" w:hAnsi="Noto Sans" w:cs="Noto Sans"/>
          <w:bCs/>
          <w:sz w:val="20"/>
          <w:lang w:eastAsia="en-US"/>
        </w:rPr>
        <w:t xml:space="preserve"> de electrones para el o los haces de radiación dirigidos al volumen tumoral blanco, al volumen tumoral macroscópico y al volumen tumoral clínico y de este proceso se obtiene la planeación computarizada de los diversos haces de radiación determinando las curvas de </w:t>
      </w:r>
      <w:proofErr w:type="spellStart"/>
      <w:r w:rsidRPr="00610E06">
        <w:rPr>
          <w:rFonts w:ascii="Noto Sans" w:eastAsia="Calibri" w:hAnsi="Noto Sans" w:cs="Noto Sans"/>
          <w:bCs/>
          <w:sz w:val="20"/>
          <w:lang w:eastAsia="en-US"/>
        </w:rPr>
        <w:t>isodosis</w:t>
      </w:r>
      <w:proofErr w:type="spellEnd"/>
      <w:r w:rsidRPr="00610E06">
        <w:rPr>
          <w:rFonts w:ascii="Noto Sans" w:eastAsia="Calibri" w:hAnsi="Noto Sans" w:cs="Noto Sans"/>
          <w:bCs/>
          <w:sz w:val="20"/>
          <w:lang w:eastAsia="en-US"/>
        </w:rPr>
        <w:t xml:space="preserve">, histogramas y delimitación de los tejidos sanos que deben protegerse para optimizar y disminuir los efectos terapéuticos del acelerador lineal. </w:t>
      </w:r>
    </w:p>
    <w:p w14:paraId="4A156308" w14:textId="77777777" w:rsidR="00610E06" w:rsidRPr="00610E06" w:rsidRDefault="00610E06" w:rsidP="00610E06">
      <w:pPr>
        <w:ind w:left="-284" w:right="-56"/>
        <w:jc w:val="both"/>
        <w:rPr>
          <w:rFonts w:ascii="Noto Sans" w:eastAsia="Calibri" w:hAnsi="Noto Sans" w:cs="Noto Sans"/>
          <w:bCs/>
          <w:sz w:val="20"/>
          <w:lang w:eastAsia="en-US"/>
        </w:rPr>
      </w:pPr>
    </w:p>
    <w:p w14:paraId="318509F7"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Esta planeación aprobada por el físico médico y el radio-oncólogo es enviada a través de la red al acelerador lineal. Al tener los resultados de la simulación con el simulador virtual y las curvas e histogramas de </w:t>
      </w:r>
      <w:proofErr w:type="spellStart"/>
      <w:r w:rsidRPr="00610E06">
        <w:rPr>
          <w:rFonts w:ascii="Noto Sans" w:eastAsia="Calibri" w:hAnsi="Noto Sans" w:cs="Noto Sans"/>
          <w:bCs/>
          <w:sz w:val="20"/>
          <w:lang w:eastAsia="en-US"/>
        </w:rPr>
        <w:t>isodosis</w:t>
      </w:r>
      <w:proofErr w:type="spellEnd"/>
      <w:r w:rsidRPr="00610E06">
        <w:rPr>
          <w:rFonts w:ascii="Noto Sans" w:eastAsia="Calibri" w:hAnsi="Noto Sans" w:cs="Noto Sans"/>
          <w:bCs/>
          <w:sz w:val="20"/>
          <w:lang w:eastAsia="en-US"/>
        </w:rPr>
        <w:t xml:space="preserve"> obtenidas por el sistema de planeación, estos datos se toman de la red en el acelerador lineal los cuales aparecen en la consola de control del acelerador y en el cual pueden visualizarse todos los datos detallados del paciente incluyendo nombre y fotografía, numero de campos, energía de cada campo, angulación del </w:t>
      </w:r>
      <w:proofErr w:type="spellStart"/>
      <w:r w:rsidRPr="00610E06">
        <w:rPr>
          <w:rFonts w:ascii="Noto Sans" w:eastAsia="Calibri" w:hAnsi="Noto Sans" w:cs="Noto Sans"/>
          <w:bCs/>
          <w:sz w:val="20"/>
          <w:lang w:eastAsia="en-US"/>
        </w:rPr>
        <w:t>gantry</w:t>
      </w:r>
      <w:proofErr w:type="spellEnd"/>
      <w:r w:rsidRPr="00610E06">
        <w:rPr>
          <w:rFonts w:ascii="Noto Sans" w:eastAsia="Calibri" w:hAnsi="Noto Sans" w:cs="Noto Sans"/>
          <w:bCs/>
          <w:sz w:val="20"/>
          <w:lang w:eastAsia="en-US"/>
        </w:rPr>
        <w:t>, del colimador, posicionamiento de la mesa, unidades monitor por cada campo y una radiografía digital reconstruida de cada campo de tratamiento, el cual se puede repetir las veces que el medico radio oncólogo considere necesario para garantizar el control de calidad del tratamiento.</w:t>
      </w:r>
    </w:p>
    <w:p w14:paraId="57DC1D53" w14:textId="77777777" w:rsidR="00610E06" w:rsidRPr="00610E06" w:rsidRDefault="00610E06" w:rsidP="00610E06">
      <w:pPr>
        <w:ind w:left="-284" w:right="-56"/>
        <w:jc w:val="both"/>
        <w:rPr>
          <w:rFonts w:ascii="Noto Sans" w:eastAsia="Calibri" w:hAnsi="Noto Sans" w:cs="Noto Sans"/>
          <w:bCs/>
          <w:sz w:val="20"/>
          <w:lang w:eastAsia="en-US"/>
        </w:rPr>
      </w:pPr>
    </w:p>
    <w:p w14:paraId="325DD5C4"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paciente entra al área de tratamiento del acelerador, adopta la posición elegida en el simulador con todos los accesorios de fijación con los que fue simulado, se localizan los puntos de cruces de los laser previamente establecidos en el simulador, se hacen las correcciones geométricas indicadas por el sistema de planeación de tratamiento y se toma una placa de verificación con el sistema portal visión integrado al acelerador dual o mono energético. Esta placa es analizada en forma digital contra la radiografía digital reconstruida que viene del sistema de planeación de tratamiento del sistema.  </w:t>
      </w:r>
    </w:p>
    <w:p w14:paraId="54DE8729" w14:textId="77777777" w:rsidR="00610E06" w:rsidRPr="00610E06" w:rsidRDefault="00610E06" w:rsidP="00610E06">
      <w:pPr>
        <w:ind w:left="-284" w:right="-56"/>
        <w:jc w:val="both"/>
        <w:rPr>
          <w:rFonts w:ascii="Noto Sans" w:eastAsia="Calibri" w:hAnsi="Noto Sans" w:cs="Noto Sans"/>
          <w:bCs/>
          <w:sz w:val="20"/>
          <w:lang w:eastAsia="en-US"/>
        </w:rPr>
      </w:pPr>
    </w:p>
    <w:p w14:paraId="77F40A41"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medico radio oncólogo en conjunto con el personal ocupacionalmente expuesto determinan si se debe realizar algún cambio en el posicionamiento del paciente que por lo general es una corrección mínima en beneficio del paciente.  Inmediatamente después se procede a dar el tratamiento programado con la cantidad de campos por tratamiento.  El número de sesiones será de acuerdo a la indicación que el médico de la Unidad Médica de Alta Especialidad Siglo XXI </w:t>
      </w:r>
      <w:r w:rsidRPr="00610E06">
        <w:rPr>
          <w:rFonts w:ascii="Noto Sans" w:eastAsia="Calibri" w:hAnsi="Noto Sans" w:cs="Noto Sans"/>
          <w:bCs/>
          <w:sz w:val="20"/>
          <w:lang w:eastAsia="en-US"/>
        </w:rPr>
        <w:lastRenderedPageBreak/>
        <w:t>determine; al concluir el tratamiento por parte del proveedor, se envía al paciente para valoración clínica a su médico tratante de la Unidad Médica de Alta Especialidad Siglo XXI.</w:t>
      </w:r>
    </w:p>
    <w:p w14:paraId="683A6210" w14:textId="77777777" w:rsidR="00610E06" w:rsidRPr="00610E06" w:rsidRDefault="00610E06" w:rsidP="00610E06">
      <w:pPr>
        <w:ind w:left="-284" w:right="-56"/>
        <w:jc w:val="both"/>
        <w:rPr>
          <w:rFonts w:ascii="Noto Sans" w:eastAsia="Calibri" w:hAnsi="Noto Sans" w:cs="Noto Sans"/>
          <w:bCs/>
          <w:sz w:val="20"/>
          <w:lang w:eastAsia="en-US"/>
        </w:rPr>
      </w:pPr>
    </w:p>
    <w:p w14:paraId="22D0E2CB"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4.</w:t>
      </w:r>
      <w:r w:rsidRPr="00610E06">
        <w:rPr>
          <w:rFonts w:ascii="Noto Sans" w:eastAsia="Calibri" w:hAnsi="Noto Sans" w:cs="Noto Sans"/>
          <w:bCs/>
          <w:sz w:val="20"/>
          <w:lang w:eastAsia="en-US"/>
        </w:rPr>
        <w:tab/>
        <w:t xml:space="preserve">Sesión de </w:t>
      </w:r>
      <w:proofErr w:type="spellStart"/>
      <w:r w:rsidRPr="00610E06">
        <w:rPr>
          <w:rFonts w:ascii="Noto Sans" w:eastAsia="Calibri" w:hAnsi="Noto Sans" w:cs="Noto Sans"/>
          <w:bCs/>
          <w:sz w:val="20"/>
          <w:lang w:eastAsia="en-US"/>
        </w:rPr>
        <w:t>teleterapia</w:t>
      </w:r>
      <w:proofErr w:type="spellEnd"/>
      <w:r w:rsidRPr="00610E06">
        <w:rPr>
          <w:rFonts w:ascii="Noto Sans" w:eastAsia="Calibri" w:hAnsi="Noto Sans" w:cs="Noto Sans"/>
          <w:bCs/>
          <w:sz w:val="20"/>
          <w:lang w:eastAsia="en-US"/>
        </w:rPr>
        <w:t xml:space="preserve"> con acelerador lineal de alta energía dual o  mono energético</w:t>
      </w:r>
    </w:p>
    <w:p w14:paraId="42995D90"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Empleo de acelerador lineal de alta energía y mono energético por sesión (utiliza fotones 6, 18 mv y electrones 6, 9, 12, 15 y 20 </w:t>
      </w:r>
      <w:proofErr w:type="spellStart"/>
      <w:r w:rsidRPr="00610E06">
        <w:rPr>
          <w:rFonts w:ascii="Noto Sans" w:eastAsia="Calibri" w:hAnsi="Noto Sans" w:cs="Noto Sans"/>
          <w:bCs/>
          <w:sz w:val="20"/>
          <w:lang w:eastAsia="en-US"/>
        </w:rPr>
        <w:t>mev</w:t>
      </w:r>
      <w:proofErr w:type="spellEnd"/>
      <w:r w:rsidRPr="00610E06">
        <w:rPr>
          <w:rFonts w:ascii="Noto Sans" w:eastAsia="Calibri" w:hAnsi="Noto Sans" w:cs="Noto Sans"/>
          <w:bCs/>
          <w:sz w:val="20"/>
          <w:lang w:eastAsia="en-US"/>
        </w:rPr>
        <w:t xml:space="preserve"> (pacientes adultos).</w:t>
      </w:r>
    </w:p>
    <w:p w14:paraId="10A732A9" w14:textId="77777777" w:rsidR="00610E06" w:rsidRPr="00610E06" w:rsidRDefault="00610E06" w:rsidP="00610E06">
      <w:pPr>
        <w:ind w:left="-284" w:right="-56"/>
        <w:jc w:val="both"/>
        <w:rPr>
          <w:rFonts w:ascii="Noto Sans" w:eastAsia="Calibri" w:hAnsi="Noto Sans" w:cs="Noto Sans"/>
          <w:bCs/>
          <w:sz w:val="20"/>
          <w:lang w:eastAsia="en-US"/>
        </w:rPr>
      </w:pPr>
    </w:p>
    <w:p w14:paraId="794F2C99"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Se da por entendido que el número de sesiones de tratamiento estará  indicada por el médico tratante del Instituto Mexicano del Seguro Social en la solicitud de subrogación,  el proveedor del servicio deberá respetar la indicación, solo en el caso que por evolución del paciente se requiriera modificación en el número de sesiones, el proveedor solicitara la aprobación a la jefatura de departamento clínico de la unidad para dicha aprobación.</w:t>
      </w:r>
    </w:p>
    <w:p w14:paraId="6D6ED40D" w14:textId="77777777" w:rsidR="00610E06" w:rsidRPr="00610E06" w:rsidRDefault="00610E06" w:rsidP="00610E06">
      <w:pPr>
        <w:ind w:left="-284" w:right="-56"/>
        <w:jc w:val="both"/>
        <w:rPr>
          <w:rFonts w:ascii="Noto Sans" w:eastAsia="Calibri" w:hAnsi="Noto Sans" w:cs="Noto Sans"/>
          <w:bCs/>
          <w:sz w:val="20"/>
          <w:lang w:eastAsia="en-US"/>
        </w:rPr>
      </w:pPr>
    </w:p>
    <w:p w14:paraId="4FC9FB45"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Al tener los resultados de la simulación con el simulador virtual y las curvas e histogramas de </w:t>
      </w:r>
      <w:proofErr w:type="spellStart"/>
      <w:r w:rsidRPr="00610E06">
        <w:rPr>
          <w:rFonts w:ascii="Noto Sans" w:eastAsia="Calibri" w:hAnsi="Noto Sans" w:cs="Noto Sans"/>
          <w:bCs/>
          <w:sz w:val="20"/>
          <w:lang w:eastAsia="en-US"/>
        </w:rPr>
        <w:t>isodosis</w:t>
      </w:r>
      <w:proofErr w:type="spellEnd"/>
      <w:r w:rsidRPr="00610E06">
        <w:rPr>
          <w:rFonts w:ascii="Noto Sans" w:eastAsia="Calibri" w:hAnsi="Noto Sans" w:cs="Noto Sans"/>
          <w:bCs/>
          <w:sz w:val="20"/>
          <w:lang w:eastAsia="en-US"/>
        </w:rPr>
        <w:t xml:space="preserve"> obtenidas por el sistema de planeación, estos datos se toman de la red  se alimentan a la misma en el acelerador lineal los cuales aparecen en la consola de control del acelerador y en el cual podemos ver todos los datos detallados del paciente incluyendo nombre y fotografía, numero de campos, energía de cada campo, angulación del </w:t>
      </w:r>
      <w:proofErr w:type="spellStart"/>
      <w:r w:rsidRPr="00610E06">
        <w:rPr>
          <w:rFonts w:ascii="Noto Sans" w:eastAsia="Calibri" w:hAnsi="Noto Sans" w:cs="Noto Sans"/>
          <w:bCs/>
          <w:sz w:val="20"/>
          <w:lang w:eastAsia="en-US"/>
        </w:rPr>
        <w:t>gantry</w:t>
      </w:r>
      <w:proofErr w:type="spellEnd"/>
      <w:r w:rsidRPr="00610E06">
        <w:rPr>
          <w:rFonts w:ascii="Noto Sans" w:eastAsia="Calibri" w:hAnsi="Noto Sans" w:cs="Noto Sans"/>
          <w:bCs/>
          <w:sz w:val="20"/>
          <w:lang w:eastAsia="en-US"/>
        </w:rPr>
        <w:t>, del colimador, posicionamiento de la mesa, unidades monitor por cada campo y una radiografía digital reconstruida de cada campo de tratamiento, el cual se puede repetir las veces que el medico radio oncólogo considere necesario para garantizar el control de calidad del tratamiento.</w:t>
      </w:r>
    </w:p>
    <w:p w14:paraId="12B96C59" w14:textId="77777777" w:rsidR="00610E06" w:rsidRPr="00610E06" w:rsidRDefault="00610E06" w:rsidP="00610E06">
      <w:pPr>
        <w:ind w:left="-284" w:right="-56"/>
        <w:jc w:val="both"/>
        <w:rPr>
          <w:rFonts w:ascii="Noto Sans" w:eastAsia="Calibri" w:hAnsi="Noto Sans" w:cs="Noto Sans"/>
          <w:bCs/>
          <w:sz w:val="20"/>
          <w:lang w:eastAsia="en-US"/>
        </w:rPr>
      </w:pPr>
    </w:p>
    <w:p w14:paraId="6E7E437C"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El paciente entra al área de tratamiento del acelerador, adopta la posición elegida en el simulador con todos los accesorios de fijación con los que fue simulado,  se localizan los puntos de cruces de los laser previamente establecidos en el simulador, se emiten las correcciones geométricas indicadas por el sistema de planeación de tratamiento y se toma la placa de verificación con el sistema portal visión integrado al acelerador dual o mono energético. </w:t>
      </w:r>
    </w:p>
    <w:p w14:paraId="7CEFCBE0" w14:textId="77777777" w:rsidR="00610E06" w:rsidRPr="00610E06" w:rsidRDefault="00610E06" w:rsidP="00610E06">
      <w:pPr>
        <w:ind w:left="-284" w:right="-56"/>
        <w:jc w:val="both"/>
        <w:rPr>
          <w:rFonts w:ascii="Noto Sans" w:eastAsia="Calibri" w:hAnsi="Noto Sans" w:cs="Noto Sans"/>
          <w:bCs/>
          <w:sz w:val="20"/>
          <w:lang w:eastAsia="en-US"/>
        </w:rPr>
      </w:pPr>
    </w:p>
    <w:p w14:paraId="166D5CDE"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Esta placa es analizada en forma digital contra la radiografía digita reconstruida que viene del sistema de planeación de tratamiento del sistema.  El medico radio-oncólogo por parte del proveedor,  en conjunto con el personal ocupacionalmente expuesto determinan si se debe realizar algún cambio en el posicionamiento del paciente que por lo general es una corrección mínima en beneficio del paciente. </w:t>
      </w:r>
    </w:p>
    <w:p w14:paraId="7C907A4D" w14:textId="77777777" w:rsidR="00610E06" w:rsidRPr="00610E06" w:rsidRDefault="00610E06" w:rsidP="00610E06">
      <w:pPr>
        <w:ind w:left="-284" w:right="-56"/>
        <w:jc w:val="both"/>
        <w:rPr>
          <w:rFonts w:ascii="Noto Sans" w:eastAsia="Calibri" w:hAnsi="Noto Sans" w:cs="Noto Sans"/>
          <w:bCs/>
          <w:sz w:val="20"/>
          <w:lang w:eastAsia="en-US"/>
        </w:rPr>
      </w:pPr>
    </w:p>
    <w:p w14:paraId="4DB0CB04" w14:textId="77777777" w:rsidR="00610E06" w:rsidRPr="00610E06" w:rsidRDefault="00610E06" w:rsidP="00610E06">
      <w:pPr>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Inmediatamente se procede a dar el tratamiento programado con la cantidad de campos por tratamiento. El número de sesiones será de acuerdo a la situación clínica que el medico radio-oncólogo de la Unidad Médica de Alta Especialidad Siglo XXI o, en caso de haberse realizado la simulación virtual, conjuntamente con el del proveedor, determinen; al concluir este tratamiento se le envía para valoración clínica a su médico tratante en su clínica correspondiente.</w:t>
      </w:r>
    </w:p>
    <w:p w14:paraId="126939CA" w14:textId="77777777" w:rsidR="00610E06" w:rsidRPr="00610E06" w:rsidRDefault="00610E06" w:rsidP="00610E06">
      <w:pPr>
        <w:ind w:left="-284" w:right="-56"/>
        <w:jc w:val="both"/>
        <w:rPr>
          <w:rFonts w:ascii="Noto Sans" w:eastAsia="Calibri" w:hAnsi="Noto Sans" w:cs="Noto Sans"/>
          <w:sz w:val="20"/>
          <w:lang w:eastAsia="en-US"/>
        </w:rPr>
      </w:pPr>
    </w:p>
    <w:p w14:paraId="69DAABFC" w14:textId="77777777" w:rsidR="00610E06" w:rsidRPr="00610E06" w:rsidRDefault="00610E06" w:rsidP="00FC5166">
      <w:pPr>
        <w:numPr>
          <w:ilvl w:val="0"/>
          <w:numId w:val="79"/>
        </w:numPr>
        <w:suppressAutoHyphens w:val="0"/>
        <w:spacing w:after="200" w:line="276" w:lineRule="auto"/>
        <w:ind w:right="-56"/>
        <w:jc w:val="both"/>
        <w:rPr>
          <w:rFonts w:ascii="Noto Sans" w:eastAsia="Calibri" w:hAnsi="Noto Sans" w:cs="Noto Sans"/>
          <w:bCs/>
          <w:sz w:val="20"/>
          <w:lang w:val="es-MX" w:eastAsia="en-US"/>
        </w:rPr>
      </w:pPr>
      <w:r w:rsidRPr="00610E06">
        <w:rPr>
          <w:rFonts w:ascii="Noto Sans" w:eastAsia="Calibri" w:hAnsi="Noto Sans" w:cs="Noto Sans"/>
          <w:bCs/>
          <w:sz w:val="20"/>
          <w:lang w:val="es-MX" w:eastAsia="en-US"/>
        </w:rPr>
        <w:t xml:space="preserve">Como requerimiento mínimo la radioterapia debe ser aplicada en un acelerador lineal con técnica mínima de 3D, IMRT, VMAT y simulación con tomografía. </w:t>
      </w:r>
    </w:p>
    <w:p w14:paraId="0504C5D5" w14:textId="77777777" w:rsidR="00610E06" w:rsidRPr="00610E06" w:rsidRDefault="00610E06" w:rsidP="00610E06">
      <w:pPr>
        <w:tabs>
          <w:tab w:val="left" w:pos="-284"/>
          <w:tab w:val="left" w:pos="9498"/>
        </w:tabs>
        <w:ind w:left="-284" w:right="-56"/>
        <w:jc w:val="both"/>
        <w:rPr>
          <w:rFonts w:ascii="Noto Sans" w:hAnsi="Noto Sans" w:cs="Noto Sans"/>
          <w:b/>
          <w:sz w:val="20"/>
        </w:rPr>
      </w:pPr>
    </w:p>
    <w:p w14:paraId="23262358" w14:textId="77777777" w:rsidR="00610E06" w:rsidRPr="00610E06" w:rsidRDefault="00610E06" w:rsidP="00610E06">
      <w:pPr>
        <w:tabs>
          <w:tab w:val="left" w:pos="-284"/>
          <w:tab w:val="left" w:pos="9498"/>
        </w:tabs>
        <w:ind w:left="-284" w:right="-56"/>
        <w:jc w:val="both"/>
        <w:rPr>
          <w:rFonts w:ascii="Noto Sans" w:hAnsi="Noto Sans" w:cs="Noto Sans"/>
          <w:b/>
          <w:sz w:val="20"/>
        </w:rPr>
      </w:pPr>
      <w:r w:rsidRPr="00610E06">
        <w:rPr>
          <w:rFonts w:ascii="Noto Sans" w:hAnsi="Noto Sans" w:cs="Noto Sans"/>
          <w:b/>
          <w:sz w:val="20"/>
        </w:rPr>
        <w:t>OCTAVA. VIGENCIA</w:t>
      </w:r>
    </w:p>
    <w:p w14:paraId="0926ABD5" w14:textId="77777777" w:rsidR="00610E06" w:rsidRPr="00610E06" w:rsidRDefault="00610E06" w:rsidP="00610E06">
      <w:pPr>
        <w:tabs>
          <w:tab w:val="left" w:pos="-284"/>
          <w:tab w:val="left" w:pos="9498"/>
        </w:tabs>
        <w:ind w:left="-284" w:right="-56"/>
        <w:jc w:val="both"/>
        <w:rPr>
          <w:rFonts w:ascii="Noto Sans" w:hAnsi="Noto Sans" w:cs="Noto Sans"/>
          <w:b/>
          <w:sz w:val="20"/>
        </w:rPr>
      </w:pPr>
      <w:r w:rsidRPr="00610E06">
        <w:rPr>
          <w:rFonts w:ascii="Noto Sans" w:hAnsi="Noto Sans" w:cs="Noto Sans"/>
          <w:b/>
          <w:sz w:val="20"/>
        </w:rPr>
        <w:t xml:space="preserve">  </w:t>
      </w:r>
    </w:p>
    <w:p w14:paraId="2B9ABB15"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El contrato comprenderá una vigencia considerada a partir del </w:t>
      </w:r>
      <w:r w:rsidRPr="00610E06">
        <w:rPr>
          <w:rFonts w:ascii="Noto Sans" w:hAnsi="Noto Sans" w:cs="Noto Sans"/>
          <w:b/>
          <w:sz w:val="20"/>
        </w:rPr>
        <w:t>día natural inmediato a la emisión del fallo del 2025 al 31 de diciembre de 2025</w:t>
      </w:r>
      <w:r w:rsidRPr="00610E06">
        <w:rPr>
          <w:rFonts w:ascii="Noto Sans" w:hAnsi="Noto Sans" w:cs="Noto Sans"/>
          <w:sz w:val="20"/>
        </w:rPr>
        <w:t>, sin prejuicio de su posible terminación anticipada, en los términos establecidos en su clausulado.</w:t>
      </w:r>
    </w:p>
    <w:p w14:paraId="6A07F103" w14:textId="77777777" w:rsidR="00610E06" w:rsidRPr="00610E06" w:rsidRDefault="00610E06" w:rsidP="00610E06">
      <w:pPr>
        <w:tabs>
          <w:tab w:val="left" w:pos="-284"/>
          <w:tab w:val="left" w:pos="9498"/>
        </w:tabs>
        <w:ind w:left="-284" w:right="-56"/>
        <w:jc w:val="both"/>
        <w:rPr>
          <w:rFonts w:ascii="Noto Sans" w:hAnsi="Noto Sans" w:cs="Noto Sans"/>
          <w:sz w:val="20"/>
        </w:rPr>
      </w:pPr>
      <w:r w:rsidRPr="00610E06">
        <w:rPr>
          <w:rFonts w:ascii="Noto Sans" w:hAnsi="Noto Sans" w:cs="Noto Sans"/>
          <w:sz w:val="20"/>
        </w:rPr>
        <w:t xml:space="preserve"> </w:t>
      </w:r>
    </w:p>
    <w:p w14:paraId="4DB5FEDE" w14:textId="77777777" w:rsidR="00610E06" w:rsidRPr="00610E06" w:rsidRDefault="00610E06" w:rsidP="00610E06">
      <w:pPr>
        <w:tabs>
          <w:tab w:val="left" w:pos="-284"/>
          <w:tab w:val="left" w:pos="9498"/>
        </w:tabs>
        <w:ind w:left="-284" w:right="-56"/>
        <w:jc w:val="both"/>
        <w:rPr>
          <w:rFonts w:ascii="Noto Sans" w:hAnsi="Noto Sans" w:cs="Noto Sans"/>
          <w:b/>
          <w:sz w:val="20"/>
        </w:rPr>
      </w:pPr>
      <w:r w:rsidRPr="00610E06">
        <w:rPr>
          <w:rFonts w:ascii="Noto Sans" w:hAnsi="Noto Sans" w:cs="Noto Sans"/>
          <w:b/>
          <w:sz w:val="20"/>
        </w:rPr>
        <w:t xml:space="preserve">NOVENA. MODIFICACIONES AL  CONTRATO </w:t>
      </w:r>
    </w:p>
    <w:p w14:paraId="59FF7160" w14:textId="77777777" w:rsidR="00610E06" w:rsidRPr="00610E06" w:rsidRDefault="00610E06" w:rsidP="00610E06">
      <w:pPr>
        <w:tabs>
          <w:tab w:val="left" w:pos="-284"/>
          <w:tab w:val="left" w:pos="9498"/>
        </w:tabs>
        <w:ind w:left="-284" w:right="-56"/>
        <w:jc w:val="both"/>
        <w:rPr>
          <w:rFonts w:ascii="Noto Sans" w:hAnsi="Noto Sans" w:cs="Noto Sans"/>
          <w:sz w:val="20"/>
        </w:rPr>
      </w:pPr>
    </w:p>
    <w:p w14:paraId="37AD4AD7" w14:textId="77777777" w:rsidR="00610E06" w:rsidRPr="00610E06" w:rsidRDefault="00610E06" w:rsidP="00610E06">
      <w:pPr>
        <w:suppressAutoHyphens w:val="0"/>
        <w:ind w:left="-284" w:right="-56"/>
        <w:jc w:val="both"/>
        <w:rPr>
          <w:rFonts w:ascii="Noto Sans" w:hAnsi="Noto Sans" w:cs="Noto Sans"/>
          <w:sz w:val="20"/>
          <w:lang w:val="es-MX" w:eastAsia="es-ES"/>
        </w:rPr>
      </w:pPr>
      <w:r w:rsidRPr="00610E06">
        <w:rPr>
          <w:rFonts w:ascii="Noto Sans" w:hAnsi="Noto Sans" w:cs="Noto Sans"/>
          <w:b/>
          <w:sz w:val="20"/>
          <w:lang w:val="es-MX" w:eastAsia="es-ES"/>
        </w:rPr>
        <w:t>“LAS PARTES”</w:t>
      </w:r>
      <w:r w:rsidRPr="00610E06">
        <w:rPr>
          <w:rFonts w:ascii="Noto Sans" w:hAnsi="Noto Sans" w:cs="Noto Sans"/>
          <w:sz w:val="20"/>
          <w:lang w:val="es-MX" w:eastAsia="es-ES"/>
        </w:rPr>
        <w:t xml:space="preserve"> están de acuerdo que la </w:t>
      </w:r>
      <w:r w:rsidRPr="00610E06">
        <w:rPr>
          <w:rFonts w:ascii="Noto Sans" w:hAnsi="Noto Sans" w:cs="Noto Sans"/>
          <w:b/>
          <w:sz w:val="20"/>
          <w:lang w:val="es-MX" w:eastAsia="es-ES"/>
        </w:rPr>
        <w:t>“</w:t>
      </w:r>
      <w:r w:rsidRPr="00610E06">
        <w:rPr>
          <w:rFonts w:ascii="Noto Sans" w:hAnsi="Noto Sans" w:cs="Noto Sans"/>
          <w:b/>
          <w:bCs/>
          <w:sz w:val="20"/>
          <w:lang w:eastAsia="es-ES"/>
        </w:rPr>
        <w:t>EL INSTITUTO</w:t>
      </w:r>
      <w:r w:rsidRPr="00610E06">
        <w:rPr>
          <w:rFonts w:ascii="Noto Sans" w:hAnsi="Noto Sans" w:cs="Noto Sans"/>
          <w:b/>
          <w:sz w:val="20"/>
          <w:lang w:val="es-MX" w:eastAsia="es-ES"/>
        </w:rPr>
        <w:t>”</w:t>
      </w:r>
      <w:r w:rsidRPr="00610E06">
        <w:rPr>
          <w:rFonts w:ascii="Noto Sans" w:hAnsi="Noto Sans" w:cs="Noto Sans"/>
          <w:sz w:val="20"/>
          <w:lang w:val="es-MX"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E1CE137" w14:textId="77777777" w:rsidR="00610E06" w:rsidRPr="00610E06" w:rsidRDefault="00610E06" w:rsidP="00610E06">
      <w:pPr>
        <w:suppressAutoHyphens w:val="0"/>
        <w:ind w:left="-284" w:right="-56"/>
        <w:jc w:val="both"/>
        <w:rPr>
          <w:rFonts w:ascii="Noto Sans" w:hAnsi="Noto Sans" w:cs="Noto Sans"/>
          <w:sz w:val="20"/>
          <w:lang w:val="es-MX" w:eastAsia="es-ES"/>
        </w:rPr>
      </w:pPr>
    </w:p>
    <w:p w14:paraId="04F8BCEC" w14:textId="77777777" w:rsidR="00610E06" w:rsidRPr="00610E06" w:rsidRDefault="00610E06" w:rsidP="00610E06">
      <w:pPr>
        <w:suppressAutoHyphens w:val="0"/>
        <w:ind w:left="-284" w:right="-56"/>
        <w:jc w:val="both"/>
        <w:rPr>
          <w:rFonts w:ascii="Noto Sans" w:hAnsi="Noto Sans" w:cs="Noto Sans"/>
          <w:sz w:val="20"/>
          <w:lang w:val="es-MX" w:eastAsia="es-ES"/>
        </w:rPr>
      </w:pPr>
      <w:r w:rsidRPr="00610E06">
        <w:rPr>
          <w:rFonts w:ascii="Noto Sans" w:hAnsi="Noto Sans" w:cs="Noto Sans"/>
          <w:b/>
          <w:sz w:val="20"/>
          <w:lang w:val="es-MX" w:eastAsia="es-ES"/>
        </w:rPr>
        <w:t>“</w:t>
      </w:r>
      <w:r w:rsidRPr="00610E06">
        <w:rPr>
          <w:rFonts w:ascii="Noto Sans" w:hAnsi="Noto Sans" w:cs="Noto Sans"/>
          <w:b/>
          <w:bCs/>
          <w:sz w:val="20"/>
          <w:lang w:eastAsia="es-ES"/>
        </w:rPr>
        <w:t>EL INSTITUTO</w:t>
      </w:r>
      <w:r w:rsidRPr="00610E06">
        <w:rPr>
          <w:rFonts w:ascii="Noto Sans" w:hAnsi="Noto Sans" w:cs="Noto Sans"/>
          <w:b/>
          <w:sz w:val="20"/>
          <w:lang w:val="es-MX" w:eastAsia="es-ES"/>
        </w:rPr>
        <w:t>”</w:t>
      </w:r>
      <w:r w:rsidRPr="00610E06">
        <w:rPr>
          <w:rFonts w:ascii="Noto Sans" w:hAnsi="Noto Sans" w:cs="Noto Sans"/>
          <w:sz w:val="20"/>
          <w:lang w:val="es-MX" w:eastAsia="es-ES"/>
        </w:rPr>
        <w:t>, podrá ampliar la vigencia del presente instrumento, siempre y cuando, no implique incremento del monto contratado o de la cantidad del servicio, siendo necesario que se obtenga el previo consentimiento del proveedor.</w:t>
      </w:r>
    </w:p>
    <w:p w14:paraId="55745737" w14:textId="77777777" w:rsidR="00610E06" w:rsidRPr="00610E06" w:rsidRDefault="00610E06" w:rsidP="00610E06">
      <w:pPr>
        <w:suppressAutoHyphens w:val="0"/>
        <w:ind w:left="-284" w:right="-56"/>
        <w:jc w:val="both"/>
        <w:rPr>
          <w:rFonts w:ascii="Noto Sans" w:hAnsi="Noto Sans" w:cs="Noto Sans"/>
          <w:sz w:val="20"/>
          <w:lang w:val="es-MX" w:eastAsia="es-ES"/>
        </w:rPr>
      </w:pPr>
    </w:p>
    <w:p w14:paraId="6B42BCA2" w14:textId="77777777" w:rsidR="00610E06" w:rsidRPr="00610E06" w:rsidRDefault="00610E06" w:rsidP="00610E06">
      <w:pPr>
        <w:suppressAutoHyphens w:val="0"/>
        <w:ind w:left="-284" w:right="-56"/>
        <w:jc w:val="both"/>
        <w:rPr>
          <w:rFonts w:ascii="Noto Sans" w:hAnsi="Noto Sans" w:cs="Noto Sans"/>
          <w:sz w:val="20"/>
          <w:lang w:val="es-MX" w:eastAsia="es-ES"/>
        </w:rPr>
      </w:pPr>
      <w:r w:rsidRPr="00610E06">
        <w:rPr>
          <w:rFonts w:ascii="Noto Sans" w:hAnsi="Noto Sans" w:cs="Noto Sans"/>
          <w:sz w:val="20"/>
          <w:lang w:val="es-MX" w:eastAsia="es-ES"/>
        </w:rPr>
        <w:t xml:space="preserve">De presentarse caso fortuito o fuerza mayor, o por causas atribuibles a </w:t>
      </w:r>
      <w:r w:rsidRPr="00610E06">
        <w:rPr>
          <w:rFonts w:ascii="Noto Sans" w:hAnsi="Noto Sans" w:cs="Noto Sans"/>
          <w:b/>
          <w:sz w:val="20"/>
          <w:lang w:val="es-MX" w:eastAsia="es-ES"/>
        </w:rPr>
        <w:t>“</w:t>
      </w:r>
      <w:r w:rsidRPr="00610E06">
        <w:rPr>
          <w:rFonts w:ascii="Noto Sans" w:hAnsi="Noto Sans" w:cs="Noto Sans"/>
          <w:b/>
          <w:bCs/>
          <w:sz w:val="20"/>
          <w:lang w:eastAsia="es-ES"/>
        </w:rPr>
        <w:t>EL INSTITUTO</w:t>
      </w:r>
      <w:r w:rsidRPr="00610E06">
        <w:rPr>
          <w:rFonts w:ascii="Noto Sans" w:hAnsi="Noto Sans" w:cs="Noto Sans"/>
          <w:b/>
          <w:sz w:val="20"/>
          <w:lang w:val="es-MX" w:eastAsia="es-ES"/>
        </w:rPr>
        <w:t>”</w:t>
      </w:r>
      <w:r w:rsidRPr="00610E06">
        <w:rPr>
          <w:rFonts w:ascii="Noto Sans" w:hAnsi="Noto Sans" w:cs="Noto Sans"/>
          <w:sz w:val="20"/>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610E06">
        <w:rPr>
          <w:rFonts w:ascii="Noto Sans" w:hAnsi="Noto Sans" w:cs="Noto Sans"/>
          <w:b/>
          <w:sz w:val="20"/>
          <w:lang w:val="es-MX" w:eastAsia="es-ES"/>
        </w:rPr>
        <w:t>“LAS PARTES”.</w:t>
      </w:r>
    </w:p>
    <w:p w14:paraId="7A4B8304" w14:textId="77777777" w:rsidR="00610E06" w:rsidRPr="00610E06" w:rsidRDefault="00610E06" w:rsidP="00610E06">
      <w:pPr>
        <w:suppressAutoHyphens w:val="0"/>
        <w:ind w:left="-284" w:right="-56"/>
        <w:jc w:val="both"/>
        <w:rPr>
          <w:rFonts w:ascii="Noto Sans" w:hAnsi="Noto Sans" w:cs="Noto Sans"/>
          <w:sz w:val="20"/>
          <w:lang w:val="es-MX" w:eastAsia="es-ES"/>
        </w:rPr>
      </w:pPr>
    </w:p>
    <w:p w14:paraId="3DEE2D82" w14:textId="77777777" w:rsidR="00610E06" w:rsidRPr="00610E06" w:rsidRDefault="00610E06" w:rsidP="00610E06">
      <w:pPr>
        <w:suppressAutoHyphens w:val="0"/>
        <w:ind w:left="-284" w:right="-56"/>
        <w:jc w:val="both"/>
        <w:rPr>
          <w:rFonts w:ascii="Noto Sans" w:hAnsi="Noto Sans" w:cs="Noto Sans"/>
          <w:sz w:val="20"/>
          <w:lang w:val="es-MX" w:eastAsia="es-ES"/>
        </w:rPr>
      </w:pPr>
      <w:r w:rsidRPr="00610E06">
        <w:rPr>
          <w:rFonts w:ascii="Noto Sans" w:hAnsi="Noto Sans" w:cs="Noto Sans"/>
          <w:sz w:val="20"/>
          <w:lang w:val="es-MX" w:eastAsia="es-ES"/>
        </w:rPr>
        <w:t xml:space="preserve">En los supuestos previstos en los dos párrafos anteriores, no procederá la aplicación de penas convencionales por atraso. </w:t>
      </w:r>
    </w:p>
    <w:p w14:paraId="7554B435" w14:textId="77777777" w:rsidR="00610E06" w:rsidRPr="00610E06" w:rsidRDefault="00610E06" w:rsidP="00610E06">
      <w:pPr>
        <w:suppressAutoHyphens w:val="0"/>
        <w:ind w:left="-284" w:right="-56"/>
        <w:jc w:val="both"/>
        <w:rPr>
          <w:rFonts w:ascii="Noto Sans" w:hAnsi="Noto Sans" w:cs="Noto Sans"/>
          <w:sz w:val="20"/>
          <w:lang w:val="es-MX" w:eastAsia="es-ES"/>
        </w:rPr>
      </w:pPr>
    </w:p>
    <w:p w14:paraId="4D92493E" w14:textId="77777777" w:rsidR="00610E06" w:rsidRPr="00610E06" w:rsidRDefault="00610E06" w:rsidP="00610E06">
      <w:pPr>
        <w:tabs>
          <w:tab w:val="left" w:pos="-284"/>
          <w:tab w:val="left" w:pos="9498"/>
        </w:tabs>
        <w:ind w:left="-284" w:right="-56"/>
        <w:jc w:val="both"/>
        <w:rPr>
          <w:rFonts w:ascii="Noto Sans" w:hAnsi="Noto Sans" w:cs="Noto Sans"/>
          <w:b/>
          <w:sz w:val="20"/>
        </w:rPr>
      </w:pPr>
      <w:r w:rsidRPr="00610E06">
        <w:rPr>
          <w:rFonts w:ascii="Noto Sans" w:hAnsi="Noto Sans" w:cs="Noto Sans"/>
          <w:sz w:val="20"/>
          <w:lang w:val="es-MX" w:eastAsia="es-ES"/>
        </w:rPr>
        <w:t xml:space="preserve">Cualquier modificación al presente contrato deberá formalizarse por escrito, y deberá suscribirse por el servidor público de </w:t>
      </w:r>
      <w:r w:rsidRPr="00610E06">
        <w:rPr>
          <w:rFonts w:ascii="Noto Sans" w:hAnsi="Noto Sans" w:cs="Noto Sans"/>
          <w:b/>
          <w:sz w:val="20"/>
          <w:lang w:val="es-MX" w:eastAsia="es-ES"/>
        </w:rPr>
        <w:t>“</w:t>
      </w:r>
      <w:r w:rsidRPr="00610E06">
        <w:rPr>
          <w:rFonts w:ascii="Noto Sans" w:hAnsi="Noto Sans" w:cs="Noto Sans"/>
          <w:b/>
          <w:bCs/>
          <w:sz w:val="20"/>
          <w:lang w:eastAsia="es-ES"/>
        </w:rPr>
        <w:t>EL INSTITUTO</w:t>
      </w:r>
      <w:r w:rsidRPr="00610E06">
        <w:rPr>
          <w:rFonts w:ascii="Noto Sans" w:hAnsi="Noto Sans" w:cs="Noto Sans"/>
          <w:b/>
          <w:sz w:val="20"/>
          <w:lang w:val="es-MX" w:eastAsia="es-ES"/>
        </w:rPr>
        <w:t>”</w:t>
      </w:r>
      <w:r w:rsidRPr="00610E06">
        <w:rPr>
          <w:rFonts w:ascii="Noto Sans" w:hAnsi="Noto Sans" w:cs="Noto Sans"/>
          <w:sz w:val="20"/>
          <w:lang w:val="es-MX" w:eastAsia="es-ES"/>
        </w:rPr>
        <w:t xml:space="preserve"> que lo haya hecho, o quien lo sustituya o esté facultado para ello, para lo cual </w:t>
      </w:r>
      <w:r w:rsidRPr="00610E06">
        <w:rPr>
          <w:rFonts w:ascii="Noto Sans" w:hAnsi="Noto Sans" w:cs="Noto Sans"/>
          <w:b/>
          <w:sz w:val="20"/>
          <w:lang w:val="es-MX" w:eastAsia="es-ES"/>
        </w:rPr>
        <w:t>“EL PROVEEDOR”</w:t>
      </w:r>
      <w:r w:rsidRPr="00610E06">
        <w:rPr>
          <w:rFonts w:ascii="Noto Sans" w:hAnsi="Noto Sans" w:cs="Noto Sans"/>
          <w:sz w:val="20"/>
          <w:lang w:val="es-MX" w:eastAsia="es-ES"/>
        </w:rPr>
        <w:t xml:space="preserve"> realizará el ajuste respectivo de la garantía de cumplimiento, en términos del artículo 91, último párrafo del Reglamento de la LAASSP.</w:t>
      </w:r>
      <w:r w:rsidRPr="00610E06">
        <w:rPr>
          <w:rFonts w:ascii="Noto Sans" w:hAnsi="Noto Sans" w:cs="Noto Sans"/>
          <w:b/>
          <w:sz w:val="20"/>
        </w:rPr>
        <w:t xml:space="preserve"> </w:t>
      </w:r>
    </w:p>
    <w:p w14:paraId="0010B043" w14:textId="77777777" w:rsidR="00610E06" w:rsidRPr="00610E06" w:rsidRDefault="00610E06" w:rsidP="00610E06">
      <w:pPr>
        <w:tabs>
          <w:tab w:val="left" w:pos="-284"/>
          <w:tab w:val="left" w:pos="9498"/>
        </w:tabs>
        <w:ind w:left="-284" w:right="-56"/>
        <w:jc w:val="both"/>
        <w:rPr>
          <w:rFonts w:ascii="Noto Sans" w:hAnsi="Noto Sans" w:cs="Noto Sans"/>
          <w:b/>
          <w:bCs/>
          <w:sz w:val="20"/>
        </w:rPr>
      </w:pPr>
    </w:p>
    <w:p w14:paraId="1B469A90" w14:textId="77777777" w:rsidR="00610E06" w:rsidRPr="00610E06" w:rsidRDefault="00610E06" w:rsidP="00610E06">
      <w:pPr>
        <w:tabs>
          <w:tab w:val="left" w:pos="-284"/>
          <w:tab w:val="left" w:pos="9498"/>
        </w:tabs>
        <w:ind w:left="-284" w:right="-56"/>
        <w:jc w:val="both"/>
        <w:rPr>
          <w:rFonts w:ascii="Noto Sans" w:hAnsi="Noto Sans" w:cs="Noto Sans"/>
          <w:b/>
          <w:bCs/>
          <w:sz w:val="20"/>
        </w:rPr>
      </w:pPr>
      <w:r w:rsidRPr="00610E06">
        <w:rPr>
          <w:rFonts w:ascii="Noto Sans" w:hAnsi="Noto Sans" w:cs="Noto Sans"/>
          <w:b/>
          <w:bCs/>
          <w:sz w:val="20"/>
        </w:rPr>
        <w:t>DÉCIMA. GARANTÍAS DE LOS BIENES O PRESTACIÓN DE LOS SERVICIOS</w:t>
      </w:r>
    </w:p>
    <w:p w14:paraId="7EA43DD5" w14:textId="77777777" w:rsidR="00610E06" w:rsidRPr="00610E06" w:rsidRDefault="00610E06" w:rsidP="00610E06">
      <w:pPr>
        <w:tabs>
          <w:tab w:val="left" w:pos="-284"/>
          <w:tab w:val="left" w:pos="9498"/>
        </w:tabs>
        <w:ind w:left="-284" w:right="-56"/>
        <w:jc w:val="both"/>
        <w:rPr>
          <w:rFonts w:ascii="Noto Sans" w:hAnsi="Noto Sans" w:cs="Noto Sans"/>
          <w:b/>
          <w:bCs/>
          <w:sz w:val="20"/>
        </w:rPr>
      </w:pPr>
    </w:p>
    <w:p w14:paraId="7DE512B4"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Para la prestación de los servicios materia del presente contrato, no se requiere que </w:t>
      </w:r>
      <w:r w:rsidRPr="00610E06">
        <w:rPr>
          <w:rFonts w:ascii="Noto Sans" w:eastAsia="Calibri" w:hAnsi="Noto Sans" w:cs="Noto Sans"/>
          <w:b/>
          <w:bCs/>
          <w:sz w:val="20"/>
          <w:lang w:eastAsia="en-US"/>
        </w:rPr>
        <w:t>“EL PROVEEDOR”</w:t>
      </w:r>
      <w:r w:rsidRPr="00610E06">
        <w:rPr>
          <w:rFonts w:ascii="Noto Sans" w:eastAsia="Calibri" w:hAnsi="Noto Sans" w:cs="Noto Sans"/>
          <w:bCs/>
          <w:sz w:val="20"/>
          <w:lang w:eastAsia="en-US"/>
        </w:rPr>
        <w:t xml:space="preserve"> presente una garantía por la calidad de los servicios contratados.</w:t>
      </w:r>
    </w:p>
    <w:p w14:paraId="580B8D2F"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val="es-MX" w:eastAsia="en-US"/>
        </w:rPr>
      </w:pPr>
    </w:p>
    <w:p w14:paraId="4E341F69" w14:textId="77777777" w:rsidR="00610E06" w:rsidRPr="00610E06" w:rsidRDefault="00610E06" w:rsidP="00610E06">
      <w:pPr>
        <w:tabs>
          <w:tab w:val="left" w:pos="-284"/>
          <w:tab w:val="left" w:pos="9498"/>
        </w:tabs>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DÉCIMA PRIMERA. GARANTÍA DE CUMPLIMIENTO DEL CONTRATO</w:t>
      </w:r>
    </w:p>
    <w:p w14:paraId="40A5E918" w14:textId="77777777" w:rsidR="00610E06" w:rsidRPr="00610E06" w:rsidRDefault="00610E06" w:rsidP="00610E06">
      <w:pPr>
        <w:tabs>
          <w:tab w:val="left" w:pos="-284"/>
          <w:tab w:val="left" w:pos="9498"/>
        </w:tabs>
        <w:ind w:left="-284" w:right="-56"/>
        <w:jc w:val="both"/>
        <w:rPr>
          <w:rFonts w:ascii="Noto Sans" w:eastAsia="Calibri" w:hAnsi="Noto Sans" w:cs="Noto Sans"/>
          <w:b/>
          <w:sz w:val="20"/>
          <w:lang w:eastAsia="en-US"/>
        </w:rPr>
      </w:pPr>
    </w:p>
    <w:p w14:paraId="37EC116A" w14:textId="3FB54E21" w:rsidR="00610E06" w:rsidRPr="00610E06" w:rsidRDefault="00610E06" w:rsidP="00610E06">
      <w:pPr>
        <w:tabs>
          <w:tab w:val="left" w:pos="-284"/>
          <w:tab w:val="left" w:pos="9498"/>
        </w:tabs>
        <w:ind w:left="-284" w:right="-56"/>
        <w:jc w:val="both"/>
        <w:rPr>
          <w:rFonts w:ascii="Noto Sans" w:eastAsia="Calibri" w:hAnsi="Noto Sans" w:cs="Noto Sans"/>
          <w:bCs/>
          <w:sz w:val="20"/>
          <w:lang w:eastAsia="en-US"/>
        </w:rPr>
      </w:pPr>
      <w:r w:rsidRPr="00610E06">
        <w:rPr>
          <w:rFonts w:ascii="Noto Sans" w:eastAsia="Calibri" w:hAnsi="Noto Sans" w:cs="Noto Sans"/>
          <w:sz w:val="20"/>
          <w:lang w:eastAsia="en-US"/>
        </w:rPr>
        <w:t xml:space="preserve">Conforme a los artículos 48 fracción II y 49 fracción </w:t>
      </w:r>
      <w:r w:rsidR="00DF6FAB">
        <w:rPr>
          <w:rFonts w:ascii="Noto Sans" w:eastAsia="Calibri" w:hAnsi="Noto Sans" w:cs="Noto Sans"/>
          <w:sz w:val="20"/>
          <w:lang w:eastAsia="en-US"/>
        </w:rPr>
        <w:t>I</w:t>
      </w:r>
      <w:r w:rsidRPr="00610E06">
        <w:rPr>
          <w:rFonts w:ascii="Noto Sans" w:eastAsia="Calibri" w:hAnsi="Noto Sans" w:cs="Noto Sans"/>
          <w:sz w:val="20"/>
          <w:lang w:eastAsia="en-US"/>
        </w:rPr>
        <w:t xml:space="preserve">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610E06">
        <w:rPr>
          <w:rFonts w:ascii="Noto Sans" w:eastAsia="Calibri" w:hAnsi="Noto Sans" w:cs="Noto Sans"/>
          <w:b/>
          <w:bCs/>
          <w:sz w:val="20"/>
          <w:lang w:eastAsia="en-US"/>
        </w:rPr>
        <w:t xml:space="preserve">"EL PROVEEDOR" </w:t>
      </w:r>
      <w:r w:rsidRPr="00610E06">
        <w:rPr>
          <w:rFonts w:ascii="Noto Sans" w:eastAsia="Calibri" w:hAnsi="Noto Sans" w:cs="Noto Sans"/>
          <w:bCs/>
          <w:sz w:val="20"/>
          <w:lang w:eastAsia="en-US"/>
        </w:rPr>
        <w:t xml:space="preserve">se obliga a constituir una garantía </w:t>
      </w:r>
      <w:r w:rsidRPr="00610E06">
        <w:rPr>
          <w:rFonts w:ascii="Noto Sans" w:eastAsia="Calibri" w:hAnsi="Noto Sans" w:cs="Noto Sans"/>
          <w:b/>
          <w:bCs/>
          <w:sz w:val="20"/>
          <w:lang w:eastAsia="en-US"/>
        </w:rPr>
        <w:t>divisible</w:t>
      </w:r>
      <w:r w:rsidRPr="00610E06">
        <w:rPr>
          <w:rFonts w:ascii="Noto Sans" w:eastAsia="Calibri" w:hAnsi="Noto Sans" w:cs="Noto Sans"/>
          <w:bCs/>
          <w:sz w:val="20"/>
          <w:lang w:eastAsia="en-US"/>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610E06">
        <w:rPr>
          <w:rFonts w:ascii="Noto Sans" w:eastAsia="Calibri" w:hAnsi="Noto Sans" w:cs="Noto Sans"/>
          <w:b/>
          <w:bCs/>
          <w:sz w:val="20"/>
          <w:lang w:eastAsia="en-US"/>
        </w:rPr>
        <w:t xml:space="preserve">"EL INSTITUTO", </w:t>
      </w:r>
      <w:r w:rsidRPr="00610E06">
        <w:rPr>
          <w:rFonts w:ascii="Noto Sans" w:eastAsia="Calibri" w:hAnsi="Noto Sans" w:cs="Noto Sans"/>
          <w:bCs/>
          <w:sz w:val="20"/>
          <w:lang w:eastAsia="en-US"/>
        </w:rPr>
        <w:t xml:space="preserve">a más tardar dentro de los 10 (diez) días naturales posteriores a la firma del contrato. </w:t>
      </w:r>
    </w:p>
    <w:p w14:paraId="7664E539" w14:textId="77777777" w:rsidR="00610E06" w:rsidRPr="00610E06" w:rsidRDefault="00610E06" w:rsidP="00610E06">
      <w:pPr>
        <w:tabs>
          <w:tab w:val="left" w:pos="-284"/>
          <w:tab w:val="left" w:pos="9498"/>
        </w:tabs>
        <w:ind w:left="-284" w:right="-56"/>
        <w:jc w:val="both"/>
        <w:rPr>
          <w:rFonts w:ascii="Noto Sans" w:eastAsia="Calibri" w:hAnsi="Noto Sans" w:cs="Noto Sans"/>
          <w:sz w:val="20"/>
          <w:lang w:eastAsia="en-US"/>
        </w:rPr>
      </w:pPr>
    </w:p>
    <w:p w14:paraId="17BAB41F"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eastAsia="en-US"/>
        </w:rPr>
      </w:pPr>
      <w:r w:rsidRPr="00610E06">
        <w:rPr>
          <w:rFonts w:ascii="Noto Sans" w:eastAsia="Calibri" w:hAnsi="Noto Sans" w:cs="Noto Sans"/>
          <w:b/>
          <w:bCs/>
          <w:sz w:val="20"/>
          <w:lang w:eastAsia="en-US"/>
        </w:rPr>
        <w:t xml:space="preserve">"EL PROVEEDOR" </w:t>
      </w:r>
      <w:r w:rsidRPr="00610E06">
        <w:rPr>
          <w:rFonts w:ascii="Noto Sans" w:eastAsia="Calibri" w:hAnsi="Noto Sans" w:cs="Noto Sans"/>
          <w:bCs/>
          <w:sz w:val="20"/>
          <w:lang w:eastAsia="en-US"/>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14:paraId="709CB8D7"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val="es-ES_tradnl" w:eastAsia="en-US"/>
        </w:rPr>
      </w:pPr>
    </w:p>
    <w:p w14:paraId="476BF70F"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val="es-ES_tradnl" w:eastAsia="en-US"/>
        </w:rPr>
      </w:pPr>
      <w:r w:rsidRPr="00610E06">
        <w:rPr>
          <w:rFonts w:ascii="Noto Sans" w:eastAsia="Calibri" w:hAnsi="Noto Sans" w:cs="Noto Sans"/>
          <w:bCs/>
          <w:sz w:val="20"/>
          <w:lang w:val="es-ES_tradnl" w:eastAsia="en-US"/>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13F1C41B"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val="es-ES_tradnl" w:eastAsia="en-US"/>
        </w:rPr>
      </w:pPr>
    </w:p>
    <w:p w14:paraId="3CFD087D" w14:textId="77777777" w:rsidR="00610E06" w:rsidRPr="00610E06" w:rsidRDefault="00610E06" w:rsidP="00610E06">
      <w:pPr>
        <w:tabs>
          <w:tab w:val="left" w:pos="-284"/>
          <w:tab w:val="left" w:pos="9498"/>
        </w:tabs>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No obstante lo anterior, en el supuesto de que el monto del contrato adjudicado sea igual o menor a 900 UMA en la Ciudad de México, </w:t>
      </w:r>
      <w:r w:rsidRPr="00610E06">
        <w:rPr>
          <w:rFonts w:ascii="Noto Sans" w:eastAsia="Calibri" w:hAnsi="Noto Sans" w:cs="Noto Sans"/>
          <w:b/>
          <w:bCs/>
          <w:sz w:val="20"/>
          <w:lang w:eastAsia="en-US"/>
        </w:rPr>
        <w:t>“EL PROVEEDOR”</w:t>
      </w:r>
      <w:r w:rsidRPr="00610E06">
        <w:rPr>
          <w:rFonts w:ascii="Noto Sans" w:eastAsia="Calibri" w:hAnsi="Noto Sans" w:cs="Noto Sans"/>
          <w:bCs/>
          <w:sz w:val="20"/>
          <w:lang w:eastAsia="en-US"/>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610E06">
        <w:rPr>
          <w:rFonts w:ascii="Noto Sans" w:eastAsia="Calibri" w:hAnsi="Noto Sans" w:cs="Noto Sans"/>
          <w:sz w:val="20"/>
          <w:lang w:eastAsia="en-US"/>
        </w:rPr>
        <w:t>, de acuerdo con el procedimiento siguiente:</w:t>
      </w:r>
    </w:p>
    <w:p w14:paraId="523B8497" w14:textId="77777777" w:rsidR="00610E06" w:rsidRPr="00610E06" w:rsidRDefault="00610E06" w:rsidP="00610E06">
      <w:pPr>
        <w:tabs>
          <w:tab w:val="left" w:pos="-284"/>
          <w:tab w:val="left" w:pos="9498"/>
        </w:tabs>
        <w:ind w:left="-284" w:right="-56"/>
        <w:jc w:val="both"/>
        <w:rPr>
          <w:rFonts w:ascii="Noto Sans" w:eastAsia="Calibri" w:hAnsi="Noto Sans" w:cs="Noto Sans"/>
          <w:sz w:val="20"/>
          <w:lang w:eastAsia="en-US"/>
        </w:rPr>
      </w:pPr>
    </w:p>
    <w:p w14:paraId="505A853F" w14:textId="77777777" w:rsidR="00610E06" w:rsidRPr="00610E06" w:rsidRDefault="00610E06" w:rsidP="00FC5166">
      <w:pPr>
        <w:numPr>
          <w:ilvl w:val="0"/>
          <w:numId w:val="80"/>
        </w:numPr>
        <w:tabs>
          <w:tab w:val="left" w:pos="-284"/>
          <w:tab w:val="left" w:pos="9498"/>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cheque debe expedirse a nombre del Instituto Mexicano del Seguro Social.</w:t>
      </w:r>
    </w:p>
    <w:p w14:paraId="3BB6AD69" w14:textId="77777777" w:rsidR="00610E06" w:rsidRPr="00610E06" w:rsidRDefault="00610E06" w:rsidP="00FC5166">
      <w:pPr>
        <w:numPr>
          <w:ilvl w:val="0"/>
          <w:numId w:val="80"/>
        </w:numPr>
        <w:tabs>
          <w:tab w:val="left" w:pos="-284"/>
          <w:tab w:val="left" w:pos="9498"/>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Dicho cheque deberá ser resguardado, a título de garantía, en el Departamento de Finanzas. </w:t>
      </w:r>
    </w:p>
    <w:p w14:paraId="6A2761B8" w14:textId="77777777" w:rsidR="00610E06" w:rsidRPr="00610E06" w:rsidRDefault="00610E06" w:rsidP="00FC5166">
      <w:pPr>
        <w:numPr>
          <w:ilvl w:val="0"/>
          <w:numId w:val="80"/>
        </w:numPr>
        <w:tabs>
          <w:tab w:val="left" w:pos="-284"/>
          <w:tab w:val="left" w:pos="9498"/>
        </w:tabs>
        <w:suppressAutoHyphens w:val="0"/>
        <w:spacing w:after="200" w:line="276" w:lineRule="auto"/>
        <w:ind w:right="-56"/>
        <w:jc w:val="both"/>
        <w:rPr>
          <w:rFonts w:ascii="Noto Sans" w:eastAsia="Calibri" w:hAnsi="Noto Sans" w:cs="Noto Sans"/>
          <w:sz w:val="20"/>
          <w:lang w:eastAsia="en-US"/>
        </w:rPr>
      </w:pPr>
      <w:r w:rsidRPr="00610E06">
        <w:rPr>
          <w:rFonts w:ascii="Noto Sans" w:eastAsia="Calibri" w:hAnsi="Noto Sans" w:cs="Noto Sans"/>
          <w:sz w:val="20"/>
          <w:lang w:eastAsia="en-US"/>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03DCC21D" w14:textId="77777777" w:rsidR="00610E06" w:rsidRPr="00610E06" w:rsidRDefault="00610E06" w:rsidP="00610E06">
      <w:pPr>
        <w:tabs>
          <w:tab w:val="left" w:pos="-284"/>
          <w:tab w:val="left" w:pos="9498"/>
        </w:tabs>
        <w:ind w:left="-284" w:right="-56"/>
        <w:jc w:val="both"/>
        <w:rPr>
          <w:rFonts w:ascii="Noto Sans" w:eastAsia="Calibri" w:hAnsi="Noto Sans" w:cs="Noto Sans"/>
          <w:sz w:val="20"/>
          <w:lang w:eastAsia="en-US"/>
        </w:rPr>
      </w:pPr>
    </w:p>
    <w:p w14:paraId="470F8616" w14:textId="77777777" w:rsidR="00610E06" w:rsidRPr="00610E06" w:rsidRDefault="00610E06" w:rsidP="00610E06">
      <w:pPr>
        <w:tabs>
          <w:tab w:val="left" w:pos="-284"/>
          <w:tab w:val="left" w:pos="9498"/>
        </w:tabs>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 xml:space="preserve">Esta garantía deberá presentarse a más tardar, dentro de los diez días naturales siguientes a la fecha de firma del contrato, en términos del artículo 48 de la Ley de Adquisiciones, Arrendamientos y Servicios del Sector Público. </w:t>
      </w:r>
    </w:p>
    <w:p w14:paraId="3997D2A2" w14:textId="77777777" w:rsidR="00610E06" w:rsidRPr="00610E06" w:rsidRDefault="00610E06" w:rsidP="00610E06">
      <w:pPr>
        <w:tabs>
          <w:tab w:val="left" w:pos="-284"/>
          <w:tab w:val="left" w:pos="9498"/>
        </w:tabs>
        <w:ind w:left="-284" w:right="-56"/>
        <w:jc w:val="both"/>
        <w:rPr>
          <w:rFonts w:ascii="Noto Sans" w:hAnsi="Noto Sans" w:cs="Noto Sans"/>
          <w:sz w:val="20"/>
        </w:rPr>
      </w:pPr>
    </w:p>
    <w:p w14:paraId="10786620" w14:textId="77777777" w:rsidR="00610E06" w:rsidRPr="00610E06" w:rsidRDefault="00610E06" w:rsidP="00610E06">
      <w:pPr>
        <w:tabs>
          <w:tab w:val="left" w:pos="-284"/>
          <w:tab w:val="left" w:pos="9498"/>
        </w:tabs>
        <w:ind w:left="-284" w:right="-56"/>
        <w:jc w:val="both"/>
        <w:rPr>
          <w:rFonts w:ascii="Noto Sans" w:hAnsi="Noto Sans" w:cs="Noto Sans"/>
          <w:b/>
          <w:sz w:val="20"/>
        </w:rPr>
      </w:pPr>
      <w:r w:rsidRPr="00610E06">
        <w:rPr>
          <w:rFonts w:ascii="Noto Sans" w:hAnsi="Noto Sans" w:cs="Noto Sans"/>
          <w:b/>
          <w:sz w:val="20"/>
        </w:rPr>
        <w:t>DÉCIMA SEGUNDA. OBLIGACIONES DE  “EL PROVEEDOR”</w:t>
      </w:r>
    </w:p>
    <w:p w14:paraId="75F281DC" w14:textId="77777777" w:rsidR="00610E06" w:rsidRPr="00610E06" w:rsidRDefault="00610E06" w:rsidP="00610E06">
      <w:pPr>
        <w:tabs>
          <w:tab w:val="left" w:pos="-284"/>
          <w:tab w:val="left" w:pos="9498"/>
        </w:tabs>
        <w:ind w:left="-284" w:right="-56"/>
        <w:jc w:val="both"/>
        <w:rPr>
          <w:rFonts w:ascii="Noto Sans" w:hAnsi="Noto Sans" w:cs="Noto Sans"/>
          <w:b/>
          <w:sz w:val="20"/>
        </w:rPr>
      </w:pPr>
    </w:p>
    <w:p w14:paraId="736CC383"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sz w:val="20"/>
        </w:rPr>
      </w:pPr>
      <w:r w:rsidRPr="00610E06">
        <w:rPr>
          <w:rFonts w:ascii="Noto Sans" w:hAnsi="Noto Sans" w:cs="Noto Sans"/>
          <w:sz w:val="20"/>
        </w:rPr>
        <w:t>Entregar los bienes y prestar los servicios en las fechas o plazos y lugares especificados conforme a lo requerido en el presente contrato y anexos respectivos</w:t>
      </w:r>
    </w:p>
    <w:p w14:paraId="2E957CB1"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37DD4EC5"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sz w:val="20"/>
        </w:rPr>
      </w:pPr>
      <w:r w:rsidRPr="00610E06">
        <w:rPr>
          <w:rFonts w:ascii="Noto Sans" w:hAnsi="Noto Sans" w:cs="Noto Sans"/>
          <w:sz w:val="20"/>
        </w:rPr>
        <w:lastRenderedPageBreak/>
        <w:t>Cumplir con las especificaciones técnicas y de calidad y demás condiciones establecidas en el contrato y los respectivos anexos; así como la cotización y el requerimiento asociado a ésta.</w:t>
      </w:r>
    </w:p>
    <w:p w14:paraId="4023A572"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328EE400"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b/>
          <w:sz w:val="20"/>
        </w:rPr>
      </w:pPr>
      <w:r w:rsidRPr="00610E06">
        <w:rPr>
          <w:rFonts w:ascii="Noto Sans" w:hAnsi="Noto Sans" w:cs="Noto Sans"/>
          <w:sz w:val="20"/>
        </w:rPr>
        <w:t>En bienes de procedencia extranjera, asumirá la responsabilidad de efectuar los trámites de importación y pagar los impuestos y derechos que se generen</w:t>
      </w:r>
    </w:p>
    <w:p w14:paraId="2ECDA8D2" w14:textId="77777777" w:rsidR="00610E06" w:rsidRPr="00610E06" w:rsidRDefault="00610E06" w:rsidP="00610E06">
      <w:pPr>
        <w:tabs>
          <w:tab w:val="left" w:pos="-284"/>
          <w:tab w:val="left" w:pos="9498"/>
        </w:tabs>
        <w:ind w:left="-284" w:right="-56"/>
        <w:contextualSpacing/>
        <w:jc w:val="both"/>
        <w:rPr>
          <w:rFonts w:ascii="Noto Sans" w:hAnsi="Noto Sans" w:cs="Noto Sans"/>
          <w:sz w:val="20"/>
        </w:rPr>
      </w:pPr>
    </w:p>
    <w:p w14:paraId="22D24B72"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sz w:val="20"/>
        </w:rPr>
      </w:pPr>
      <w:r w:rsidRPr="00610E06">
        <w:rPr>
          <w:rFonts w:ascii="Noto Sans" w:hAnsi="Noto Sans" w:cs="Noto Sans"/>
          <w:sz w:val="20"/>
        </w:rPr>
        <w:t>Asumir su responsabilidad ante cualquier situación que pudiera generarse con motivo del presente contrato</w:t>
      </w:r>
    </w:p>
    <w:p w14:paraId="78A50F01"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6F3D9B36"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bCs/>
          <w:sz w:val="20"/>
        </w:rPr>
      </w:pPr>
      <w:r w:rsidRPr="00610E06">
        <w:rPr>
          <w:rFonts w:ascii="Noto Sans" w:hAnsi="Noto Sans" w:cs="Noto Sans"/>
          <w:sz w:val="20"/>
        </w:rPr>
        <w:t xml:space="preserve">No difundir a terceros sin autorización expresa de </w:t>
      </w:r>
      <w:r w:rsidRPr="00610E06">
        <w:rPr>
          <w:rFonts w:ascii="Noto Sans" w:hAnsi="Noto Sans" w:cs="Noto Sans"/>
          <w:b/>
          <w:bCs/>
          <w:sz w:val="20"/>
        </w:rPr>
        <w:t xml:space="preserve">"EL INSTITUTO" </w:t>
      </w:r>
      <w:r w:rsidRPr="00610E06">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14:paraId="29785E94"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09D12644" w14:textId="77777777" w:rsidR="00610E06" w:rsidRPr="00610E06" w:rsidRDefault="00610E06" w:rsidP="00FC5166">
      <w:pPr>
        <w:numPr>
          <w:ilvl w:val="0"/>
          <w:numId w:val="52"/>
        </w:numPr>
        <w:tabs>
          <w:tab w:val="left" w:pos="-284"/>
          <w:tab w:val="left" w:pos="9498"/>
        </w:tabs>
        <w:suppressAutoHyphens w:val="0"/>
        <w:spacing w:after="200" w:line="276" w:lineRule="auto"/>
        <w:ind w:right="-56"/>
        <w:contextualSpacing/>
        <w:jc w:val="both"/>
        <w:rPr>
          <w:rFonts w:ascii="Noto Sans" w:hAnsi="Noto Sans" w:cs="Noto Sans"/>
          <w:b/>
          <w:sz w:val="20"/>
        </w:rPr>
      </w:pPr>
      <w:r w:rsidRPr="00610E06">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610E06">
        <w:rPr>
          <w:rFonts w:ascii="Noto Sans" w:hAnsi="Noto Sans" w:cs="Noto Sans"/>
          <w:sz w:val="20"/>
        </w:rPr>
        <w:t xml:space="preserve">Ley de Adquisiciones, Arrendamientos y Servicios del Sector Público. </w:t>
      </w:r>
    </w:p>
    <w:p w14:paraId="37B5B1A8" w14:textId="77777777" w:rsidR="00610E06" w:rsidRPr="00610E06" w:rsidRDefault="00610E06" w:rsidP="00610E06">
      <w:pPr>
        <w:tabs>
          <w:tab w:val="left" w:pos="-284"/>
          <w:tab w:val="left" w:pos="9498"/>
        </w:tabs>
        <w:ind w:left="-284" w:right="-56"/>
        <w:jc w:val="both"/>
        <w:rPr>
          <w:rFonts w:ascii="Noto Sans" w:hAnsi="Noto Sans" w:cs="Noto Sans"/>
          <w:b/>
          <w:sz w:val="20"/>
        </w:rPr>
      </w:pPr>
    </w:p>
    <w:p w14:paraId="506D414A" w14:textId="77777777" w:rsidR="00610E06" w:rsidRPr="00610E06" w:rsidRDefault="00610E06" w:rsidP="00610E06">
      <w:pPr>
        <w:tabs>
          <w:tab w:val="left" w:pos="-284"/>
          <w:tab w:val="left" w:pos="9498"/>
        </w:tabs>
        <w:ind w:left="-284" w:right="-56"/>
        <w:jc w:val="both"/>
        <w:rPr>
          <w:rFonts w:ascii="Noto Sans" w:hAnsi="Noto Sans" w:cs="Noto Sans"/>
          <w:b/>
          <w:bCs/>
          <w:sz w:val="20"/>
        </w:rPr>
      </w:pPr>
      <w:r w:rsidRPr="00610E06">
        <w:rPr>
          <w:rFonts w:ascii="Noto Sans" w:hAnsi="Noto Sans" w:cs="Noto Sans"/>
          <w:b/>
          <w:sz w:val="20"/>
        </w:rPr>
        <w:t xml:space="preserve">DÉCIMA TERCERA. OBLIGACIONES DE </w:t>
      </w:r>
      <w:r w:rsidRPr="00610E06">
        <w:rPr>
          <w:rFonts w:ascii="Noto Sans" w:hAnsi="Noto Sans" w:cs="Noto Sans"/>
          <w:b/>
          <w:bCs/>
          <w:sz w:val="20"/>
        </w:rPr>
        <w:t>"EL INSTITUTO"</w:t>
      </w:r>
    </w:p>
    <w:p w14:paraId="0A6E83C3" w14:textId="77777777" w:rsidR="00610E06" w:rsidRPr="00610E06" w:rsidRDefault="00610E06" w:rsidP="00610E06">
      <w:pPr>
        <w:tabs>
          <w:tab w:val="left" w:pos="-284"/>
          <w:tab w:val="left" w:pos="9498"/>
        </w:tabs>
        <w:ind w:left="-284" w:right="-56"/>
        <w:jc w:val="both"/>
        <w:rPr>
          <w:rFonts w:ascii="Noto Sans" w:hAnsi="Noto Sans" w:cs="Noto Sans"/>
          <w:b/>
          <w:bCs/>
          <w:sz w:val="20"/>
        </w:rPr>
      </w:pPr>
    </w:p>
    <w:p w14:paraId="4CC17514" w14:textId="77777777" w:rsidR="00610E06" w:rsidRPr="00610E06" w:rsidRDefault="00610E06" w:rsidP="00FC5166">
      <w:pPr>
        <w:numPr>
          <w:ilvl w:val="0"/>
          <w:numId w:val="53"/>
        </w:numPr>
        <w:tabs>
          <w:tab w:val="left" w:pos="-284"/>
          <w:tab w:val="left" w:pos="9498"/>
        </w:tabs>
        <w:suppressAutoHyphens w:val="0"/>
        <w:spacing w:after="200" w:line="276" w:lineRule="auto"/>
        <w:ind w:right="-56"/>
        <w:contextualSpacing/>
        <w:jc w:val="both"/>
        <w:rPr>
          <w:rFonts w:ascii="Noto Sans" w:hAnsi="Noto Sans" w:cs="Noto Sans"/>
          <w:sz w:val="20"/>
        </w:rPr>
      </w:pPr>
      <w:r w:rsidRPr="00610E06">
        <w:rPr>
          <w:rFonts w:ascii="Noto Sans" w:hAnsi="Noto Sans" w:cs="Noto Sans"/>
          <w:sz w:val="20"/>
        </w:rPr>
        <w:t xml:space="preserve">Otorgar todas las facilidades necesarias, a efecto de que </w:t>
      </w:r>
      <w:r w:rsidRPr="00610E06">
        <w:rPr>
          <w:rFonts w:ascii="Noto Sans" w:hAnsi="Noto Sans" w:cs="Noto Sans"/>
          <w:b/>
          <w:sz w:val="20"/>
        </w:rPr>
        <w:t xml:space="preserve">“EL PROVEEDOR” </w:t>
      </w:r>
      <w:r w:rsidRPr="00610E06">
        <w:rPr>
          <w:rFonts w:ascii="Noto Sans" w:hAnsi="Noto Sans" w:cs="Noto Sans"/>
          <w:sz w:val="20"/>
        </w:rPr>
        <w:t>lleve a cabo en los términos convenidos</w:t>
      </w:r>
    </w:p>
    <w:p w14:paraId="34B564AC"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2DE3DD3F" w14:textId="77777777" w:rsidR="00610E06" w:rsidRPr="00610E06" w:rsidRDefault="00610E06" w:rsidP="00FC5166">
      <w:pPr>
        <w:numPr>
          <w:ilvl w:val="0"/>
          <w:numId w:val="53"/>
        </w:numPr>
        <w:tabs>
          <w:tab w:val="left" w:pos="-284"/>
          <w:tab w:val="left" w:pos="9498"/>
        </w:tabs>
        <w:suppressAutoHyphens w:val="0"/>
        <w:spacing w:after="200" w:line="276" w:lineRule="auto"/>
        <w:ind w:right="-56"/>
        <w:contextualSpacing/>
        <w:jc w:val="both"/>
        <w:rPr>
          <w:rFonts w:ascii="Noto Sans" w:hAnsi="Noto Sans" w:cs="Noto Sans"/>
          <w:sz w:val="20"/>
        </w:rPr>
      </w:pPr>
      <w:r w:rsidRPr="00610E06">
        <w:rPr>
          <w:rFonts w:ascii="Noto Sans" w:hAnsi="Noto Sans" w:cs="Noto Sans"/>
          <w:sz w:val="20"/>
        </w:rPr>
        <w:t>Sufragar el pago correspondiente en tiempo y forma, por el suministro de los bienes o prestación de los servicios</w:t>
      </w:r>
    </w:p>
    <w:p w14:paraId="19AB8DA9" w14:textId="77777777" w:rsidR="00610E06" w:rsidRPr="00610E06" w:rsidRDefault="00610E06" w:rsidP="00610E06">
      <w:pPr>
        <w:tabs>
          <w:tab w:val="left" w:pos="-284"/>
          <w:tab w:val="left" w:pos="9498"/>
        </w:tabs>
        <w:ind w:left="-284" w:right="-56"/>
        <w:contextualSpacing/>
        <w:jc w:val="both"/>
        <w:rPr>
          <w:rFonts w:ascii="Noto Sans" w:hAnsi="Noto Sans" w:cs="Noto Sans"/>
          <w:b/>
          <w:sz w:val="20"/>
        </w:rPr>
      </w:pPr>
    </w:p>
    <w:p w14:paraId="656642B7" w14:textId="77777777" w:rsidR="00610E06" w:rsidRPr="00610E06" w:rsidRDefault="00610E06" w:rsidP="00FC5166">
      <w:pPr>
        <w:numPr>
          <w:ilvl w:val="0"/>
          <w:numId w:val="53"/>
        </w:numPr>
        <w:tabs>
          <w:tab w:val="left" w:pos="-284"/>
          <w:tab w:val="left" w:pos="9498"/>
        </w:tabs>
        <w:suppressAutoHyphens w:val="0"/>
        <w:spacing w:after="200" w:line="276" w:lineRule="auto"/>
        <w:ind w:right="-56"/>
        <w:contextualSpacing/>
        <w:jc w:val="both"/>
        <w:rPr>
          <w:rFonts w:ascii="Noto Sans" w:hAnsi="Noto Sans" w:cs="Noto Sans"/>
          <w:b/>
          <w:sz w:val="20"/>
        </w:rPr>
      </w:pPr>
      <w:r w:rsidRPr="00610E06">
        <w:rPr>
          <w:rFonts w:ascii="Noto Sans" w:hAnsi="Noto Sans" w:cs="Noto Sans"/>
          <w:sz w:val="20"/>
        </w:rPr>
        <w:t xml:space="preserve">Extender a </w:t>
      </w:r>
      <w:r w:rsidRPr="00610E06">
        <w:rPr>
          <w:rFonts w:ascii="Noto Sans" w:hAnsi="Noto Sans" w:cs="Noto Sans"/>
          <w:b/>
          <w:sz w:val="20"/>
        </w:rPr>
        <w:t xml:space="preserve">“EL PROVEEDOR”, </w:t>
      </w:r>
      <w:r w:rsidRPr="00610E06">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1F1A5AC6" w14:textId="77777777" w:rsidR="00610E06" w:rsidRPr="00610E06" w:rsidRDefault="00610E06" w:rsidP="00610E06">
      <w:pPr>
        <w:tabs>
          <w:tab w:val="left" w:pos="-284"/>
          <w:tab w:val="left" w:pos="9498"/>
        </w:tabs>
        <w:ind w:left="-284" w:right="-56"/>
        <w:jc w:val="both"/>
        <w:rPr>
          <w:rFonts w:ascii="Noto Sans" w:hAnsi="Noto Sans" w:cs="Noto Sans"/>
          <w:b/>
          <w:sz w:val="20"/>
        </w:rPr>
      </w:pPr>
    </w:p>
    <w:p w14:paraId="51190DCF" w14:textId="77777777" w:rsidR="00610E06" w:rsidRPr="00610E06" w:rsidRDefault="00610E06" w:rsidP="00610E06">
      <w:pPr>
        <w:tabs>
          <w:tab w:val="left" w:pos="2160"/>
        </w:tabs>
        <w:suppressAutoHyphens w:val="0"/>
        <w:spacing w:after="200" w:line="276" w:lineRule="auto"/>
        <w:ind w:left="-284" w:right="-56"/>
        <w:jc w:val="both"/>
        <w:rPr>
          <w:rFonts w:ascii="Noto Sans" w:hAnsi="Noto Sans" w:cs="Noto Sans"/>
          <w:b/>
          <w:sz w:val="20"/>
          <w:lang w:val="es-MX" w:eastAsia="es-ES"/>
        </w:rPr>
      </w:pPr>
      <w:r w:rsidRPr="00610E06">
        <w:rPr>
          <w:rFonts w:ascii="Noto Sans" w:eastAsia="Calibri" w:hAnsi="Noto Sans" w:cs="Noto Sans"/>
          <w:b/>
          <w:sz w:val="20"/>
          <w:lang w:val="es-MX" w:eastAsia="en-US"/>
        </w:rPr>
        <w:t>DÉCIMA CUARTA</w:t>
      </w:r>
      <w:r w:rsidRPr="00610E06">
        <w:rPr>
          <w:rFonts w:ascii="Noto Sans" w:eastAsia="Calibri" w:hAnsi="Noto Sans" w:cs="Noto Sans"/>
          <w:b/>
          <w:sz w:val="20"/>
          <w:lang w:val="es-MX" w:eastAsia="es-MX"/>
        </w:rPr>
        <w:t>. ADMINISTRACIÓN, VERIFICACIÓN, SUPERVISIÓN Y ACEPTACIÓN DE LOS SERVICIOS.-</w:t>
      </w:r>
      <w:r w:rsidRPr="00610E06">
        <w:rPr>
          <w:rFonts w:ascii="Noto Sans" w:hAnsi="Noto Sans" w:cs="Noto Sans"/>
          <w:b/>
          <w:sz w:val="20"/>
          <w:lang w:val="es-MX" w:eastAsia="es-ES"/>
        </w:rPr>
        <w:t xml:space="preserve"> </w:t>
      </w:r>
    </w:p>
    <w:p w14:paraId="49339AA9" w14:textId="77777777" w:rsidR="00610E06" w:rsidRPr="00610E06" w:rsidRDefault="00610E06" w:rsidP="00610E06">
      <w:pPr>
        <w:tabs>
          <w:tab w:val="left" w:pos="2160"/>
        </w:tabs>
        <w:suppressAutoHyphens w:val="0"/>
        <w:spacing w:after="200" w:line="276" w:lineRule="auto"/>
        <w:ind w:left="-284" w:right="-56"/>
        <w:jc w:val="both"/>
        <w:rPr>
          <w:rFonts w:ascii="Noto Sans" w:eastAsia="Calibri" w:hAnsi="Noto Sans" w:cs="Noto Sans"/>
          <w:b/>
          <w:sz w:val="20"/>
          <w:lang w:val="es-MX" w:eastAsia="es-MX"/>
        </w:rPr>
      </w:pPr>
      <w:r w:rsidRPr="00610E06">
        <w:rPr>
          <w:rFonts w:ascii="Noto Sans" w:hAnsi="Noto Sans" w:cs="Noto Sans"/>
          <w:b/>
          <w:sz w:val="20"/>
          <w:lang w:val="es-MX" w:eastAsia="es-ES"/>
        </w:rPr>
        <w:t>“EL INSTITUTO”</w:t>
      </w:r>
      <w:r w:rsidRPr="00610E06">
        <w:rPr>
          <w:rFonts w:ascii="Noto Sans" w:hAnsi="Noto Sans" w:cs="Noto Sans"/>
          <w:sz w:val="20"/>
          <w:lang w:val="es-MX" w:eastAsia="es-ES"/>
        </w:rPr>
        <w:t xml:space="preserve"> designa como Administrador del presente contrato </w:t>
      </w:r>
      <w:r w:rsidRPr="00610E06">
        <w:rPr>
          <w:rFonts w:ascii="Noto Sans" w:hAnsi="Noto Sans" w:cs="Noto Sans"/>
          <w:bCs/>
          <w:sz w:val="20"/>
          <w:lang w:eastAsia="es-ES"/>
        </w:rPr>
        <w:t xml:space="preserve">al   Doctor  </w:t>
      </w:r>
      <w:r w:rsidRPr="00610E06">
        <w:rPr>
          <w:rFonts w:ascii="Noto Sans" w:hAnsi="Noto Sans" w:cs="Noto Sans"/>
          <w:b/>
          <w:bCs/>
          <w:sz w:val="20"/>
          <w:lang w:eastAsia="es-ES"/>
        </w:rPr>
        <w:t xml:space="preserve"> </w:t>
      </w:r>
      <w:r w:rsidRPr="00610E06">
        <w:rPr>
          <w:rFonts w:ascii="Noto Sans" w:hAnsi="Noto Sans" w:cs="Noto Sans"/>
          <w:b/>
          <w:bCs/>
          <w:sz w:val="20"/>
          <w:lang w:val="es-MX" w:eastAsia="es-ES"/>
        </w:rPr>
        <w:t xml:space="preserve">Eduardo Abasolo Ramírez, </w:t>
      </w:r>
      <w:r w:rsidRPr="00610E06">
        <w:rPr>
          <w:rFonts w:ascii="Noto Sans" w:hAnsi="Noto Sans" w:cs="Noto Sans"/>
          <w:b/>
          <w:bCs/>
          <w:sz w:val="20"/>
          <w:lang w:eastAsia="es-ES"/>
        </w:rPr>
        <w:t>con R.F.C.</w:t>
      </w:r>
      <w:r w:rsidRPr="00610E06">
        <w:rPr>
          <w:rFonts w:ascii="Noto Sans" w:hAnsi="Noto Sans" w:cs="Noto Sans"/>
          <w:b/>
          <w:bCs/>
          <w:sz w:val="20"/>
          <w:lang w:eastAsia="es-ES"/>
        </w:rPr>
        <w:softHyphen/>
      </w:r>
      <w:r w:rsidRPr="00610E06">
        <w:rPr>
          <w:rFonts w:ascii="Noto Sans" w:hAnsi="Noto Sans" w:cs="Noto Sans"/>
          <w:b/>
          <w:bCs/>
          <w:sz w:val="20"/>
          <w:lang w:eastAsia="es-ES"/>
        </w:rPr>
        <w:softHyphen/>
      </w:r>
      <w:r w:rsidRPr="00610E06">
        <w:rPr>
          <w:rFonts w:ascii="Noto Sans" w:hAnsi="Noto Sans" w:cs="Noto Sans"/>
          <w:b/>
          <w:bCs/>
          <w:sz w:val="20"/>
          <w:lang w:eastAsia="es-ES"/>
        </w:rPr>
        <w:softHyphen/>
      </w:r>
      <w:r w:rsidRPr="00610E06">
        <w:rPr>
          <w:rFonts w:ascii="Noto Sans" w:hAnsi="Noto Sans" w:cs="Noto Sans"/>
          <w:b/>
          <w:bCs/>
          <w:sz w:val="20"/>
          <w:lang w:eastAsia="es-ES"/>
        </w:rPr>
        <w:softHyphen/>
      </w:r>
      <w:r w:rsidRPr="00610E06">
        <w:rPr>
          <w:rFonts w:ascii="Noto Sans" w:hAnsi="Noto Sans" w:cs="Noto Sans"/>
          <w:b/>
          <w:bCs/>
          <w:sz w:val="20"/>
          <w:lang w:eastAsia="es-ES"/>
        </w:rPr>
        <w:softHyphen/>
        <w:t xml:space="preserve"> AARE720721P61 </w:t>
      </w:r>
      <w:r w:rsidRPr="00610E06">
        <w:rPr>
          <w:rFonts w:ascii="Noto Sans" w:hAnsi="Noto Sans" w:cs="Noto Sans"/>
          <w:b/>
          <w:bCs/>
          <w:sz w:val="20"/>
          <w:lang w:val="es-MX" w:eastAsia="es-ES"/>
        </w:rPr>
        <w:t>Coordinador  de Prevención y Atención a la Salud</w:t>
      </w:r>
      <w:r w:rsidRPr="00610E06">
        <w:rPr>
          <w:rFonts w:ascii="Noto Sans" w:hAnsi="Noto Sans" w:cs="Noto Sans"/>
          <w:bCs/>
          <w:sz w:val="20"/>
        </w:rPr>
        <w:t>,</w:t>
      </w:r>
      <w:r w:rsidRPr="00610E06">
        <w:rPr>
          <w:rFonts w:ascii="Noto Sans" w:hAnsi="Noto Sans" w:cs="Noto Sans"/>
          <w:b/>
          <w:bCs/>
          <w:sz w:val="20"/>
        </w:rPr>
        <w:t xml:space="preserve"> </w:t>
      </w:r>
      <w:r w:rsidRPr="00610E06">
        <w:rPr>
          <w:rFonts w:ascii="Noto Sans" w:hAnsi="Noto Sans" w:cs="Noto Sans"/>
          <w:sz w:val="20"/>
          <w:lang w:val="es-MX" w:eastAsia="es-ES"/>
        </w:rPr>
        <w:t>quien dará seguimiento y verificará el cumplimiento de los derechos y obligaciones establecidos en este instrumento.</w:t>
      </w:r>
      <w:r w:rsidRPr="00610E06">
        <w:rPr>
          <w:rFonts w:ascii="Noto Sans" w:hAnsi="Noto Sans" w:cs="Noto Sans"/>
          <w:b/>
          <w:sz w:val="20"/>
          <w:lang w:val="es-MX" w:eastAsia="es-ES"/>
        </w:rPr>
        <w:t xml:space="preserve"> </w:t>
      </w:r>
    </w:p>
    <w:p w14:paraId="5BC124C7" w14:textId="77777777" w:rsidR="00610E06" w:rsidRPr="00610E06" w:rsidRDefault="00610E06" w:rsidP="00610E06">
      <w:pPr>
        <w:suppressAutoHyphens w:val="0"/>
        <w:ind w:left="-284" w:right="-56"/>
        <w:jc w:val="both"/>
        <w:rPr>
          <w:rFonts w:ascii="Noto Sans" w:eastAsia="Calibri" w:hAnsi="Noto Sans" w:cs="Noto Sans"/>
          <w:sz w:val="20"/>
          <w:lang w:val="es-MX" w:eastAsia="en-US"/>
        </w:rPr>
      </w:pPr>
      <w:r w:rsidRPr="00610E06">
        <w:rPr>
          <w:rFonts w:ascii="Noto Sans" w:eastAsia="Calibri" w:hAnsi="Noto Sans" w:cs="Noto Sans"/>
          <w:sz w:val="20"/>
          <w:lang w:val="es-MX" w:eastAsia="en-US"/>
        </w:rPr>
        <w:t xml:space="preserve">Los servicios se tendrán por recibidos previa revisión del administrador del presente contrato, la cual consistirá en la verificación del cumplimiento de las especificaciones establecidas </w:t>
      </w:r>
      <w:r w:rsidRPr="00610E06">
        <w:rPr>
          <w:rFonts w:ascii="Noto Sans" w:hAnsi="Noto Sans" w:cs="Noto Sans"/>
          <w:sz w:val="20"/>
          <w:lang w:val="es-MX" w:eastAsia="es-ES"/>
        </w:rPr>
        <w:t>y en su caso en los anexos respectivos, así como las contenidas en la propuesta técnica</w:t>
      </w:r>
      <w:r w:rsidRPr="00610E06">
        <w:rPr>
          <w:rFonts w:ascii="Noto Sans" w:eastAsia="Calibri" w:hAnsi="Noto Sans" w:cs="Noto Sans"/>
          <w:sz w:val="20"/>
          <w:lang w:val="es-MX" w:eastAsia="en-US"/>
        </w:rPr>
        <w:t>.</w:t>
      </w:r>
    </w:p>
    <w:p w14:paraId="1BACC8E7" w14:textId="77777777" w:rsidR="00610E06" w:rsidRPr="00610E06" w:rsidRDefault="00610E06" w:rsidP="00610E06">
      <w:pPr>
        <w:tabs>
          <w:tab w:val="left" w:pos="2340"/>
        </w:tabs>
        <w:suppressAutoHyphens w:val="0"/>
        <w:ind w:left="-284" w:right="-56"/>
        <w:jc w:val="both"/>
        <w:rPr>
          <w:rFonts w:ascii="Noto Sans" w:hAnsi="Noto Sans" w:cs="Noto Sans"/>
          <w:sz w:val="20"/>
          <w:lang w:val="es-MX" w:eastAsia="es-ES"/>
        </w:rPr>
      </w:pPr>
    </w:p>
    <w:p w14:paraId="4EA3FAE4" w14:textId="77777777" w:rsidR="00610E06" w:rsidRPr="00610E06" w:rsidRDefault="00610E06" w:rsidP="00610E06">
      <w:pPr>
        <w:tabs>
          <w:tab w:val="left" w:pos="2340"/>
        </w:tabs>
        <w:suppressAutoHyphens w:val="0"/>
        <w:ind w:left="-284" w:right="-56"/>
        <w:jc w:val="both"/>
        <w:rPr>
          <w:rFonts w:ascii="Noto Sans" w:eastAsia="Calibri" w:hAnsi="Noto Sans" w:cs="Noto Sans"/>
          <w:sz w:val="20"/>
          <w:lang w:val="es-MX" w:eastAsia="en-US"/>
        </w:rPr>
      </w:pPr>
      <w:r w:rsidRPr="00610E06">
        <w:rPr>
          <w:rFonts w:ascii="Noto Sans" w:hAnsi="Noto Sans" w:cs="Noto Sans"/>
          <w:b/>
          <w:sz w:val="20"/>
          <w:lang w:val="es-MX" w:eastAsia="es-ES"/>
        </w:rPr>
        <w:t>“EL INSTITUTO”</w:t>
      </w:r>
      <w:r w:rsidRPr="00610E06">
        <w:rPr>
          <w:rFonts w:ascii="Noto Sans" w:hAnsi="Noto Sans" w:cs="Noto Sans"/>
          <w:sz w:val="20"/>
          <w:lang w:val="es-MX" w:eastAsia="es-ES"/>
        </w:rPr>
        <w:t xml:space="preserve">, a través del </w:t>
      </w:r>
      <w:r w:rsidRPr="00610E06">
        <w:rPr>
          <w:rFonts w:ascii="Noto Sans" w:eastAsia="Calibri" w:hAnsi="Noto Sans" w:cs="Noto Sans"/>
          <w:sz w:val="20"/>
          <w:lang w:val="es-MX" w:eastAsia="en-US"/>
        </w:rPr>
        <w:t>administrador del contrato</w:t>
      </w:r>
      <w:r w:rsidRPr="00610E06">
        <w:rPr>
          <w:rFonts w:ascii="Noto Sans" w:hAnsi="Noto Sans" w:cs="Noto Sans"/>
          <w:sz w:val="20"/>
          <w:lang w:val="es-MX" w:eastAsia="es-ES"/>
        </w:rPr>
        <w:t xml:space="preserve">, rechazará los servicios, que no cumplan las especificaciones establecidas en este contrato y en sus Anexos, obligándose </w:t>
      </w:r>
      <w:r w:rsidRPr="00610E06">
        <w:rPr>
          <w:rFonts w:ascii="Noto Sans" w:hAnsi="Noto Sans" w:cs="Noto Sans"/>
          <w:b/>
          <w:sz w:val="20"/>
          <w:lang w:val="es-MX" w:eastAsia="es-ES"/>
        </w:rPr>
        <w:t>“EL PROVEEDOR”</w:t>
      </w:r>
      <w:r w:rsidRPr="00610E06">
        <w:rPr>
          <w:rFonts w:ascii="Noto Sans" w:hAnsi="Noto Sans" w:cs="Noto Sans"/>
          <w:sz w:val="20"/>
          <w:lang w:val="es-MX" w:eastAsia="es-ES"/>
        </w:rPr>
        <w:t xml:space="preserve"> en este supuesto a realizarlos nuevamente bajo su responsabilidad y sin costo adicional para </w:t>
      </w:r>
      <w:r w:rsidRPr="00610E06">
        <w:rPr>
          <w:rFonts w:ascii="Noto Sans" w:hAnsi="Noto Sans" w:cs="Noto Sans"/>
          <w:b/>
          <w:sz w:val="20"/>
          <w:lang w:val="es-MX" w:eastAsia="es-ES"/>
        </w:rPr>
        <w:t xml:space="preserve">“EL INSTITUTO”, </w:t>
      </w:r>
      <w:r w:rsidRPr="00610E06">
        <w:rPr>
          <w:rFonts w:ascii="Noto Sans" w:eastAsia="Calibri" w:hAnsi="Noto Sans" w:cs="Noto Sans"/>
          <w:sz w:val="20"/>
          <w:lang w:val="es-MX" w:eastAsia="en-US"/>
        </w:rPr>
        <w:t>sin perjuicio de la aplicación de las penas convencionales o deducciones al cobro correspondientes.</w:t>
      </w:r>
    </w:p>
    <w:p w14:paraId="03DCE6C8" w14:textId="77777777" w:rsidR="00610E06" w:rsidRPr="00610E06" w:rsidRDefault="00610E06" w:rsidP="00610E06">
      <w:pPr>
        <w:tabs>
          <w:tab w:val="left" w:pos="2340"/>
        </w:tabs>
        <w:suppressAutoHyphens w:val="0"/>
        <w:ind w:left="-284" w:right="-56"/>
        <w:jc w:val="both"/>
        <w:rPr>
          <w:rFonts w:ascii="Noto Sans" w:eastAsia="Calibri" w:hAnsi="Noto Sans" w:cs="Noto Sans"/>
          <w:sz w:val="20"/>
          <w:lang w:val="es-MX" w:eastAsia="en-US"/>
        </w:rPr>
      </w:pPr>
    </w:p>
    <w:p w14:paraId="4C8E33FD" w14:textId="77777777" w:rsidR="00610E06" w:rsidRPr="00610E06" w:rsidRDefault="00610E06" w:rsidP="00610E06">
      <w:pPr>
        <w:tabs>
          <w:tab w:val="left" w:pos="2340"/>
        </w:tabs>
        <w:suppressAutoHyphens w:val="0"/>
        <w:ind w:left="-284" w:right="-56"/>
        <w:jc w:val="both"/>
        <w:rPr>
          <w:rFonts w:ascii="Noto Sans" w:eastAsia="Calibri" w:hAnsi="Noto Sans" w:cs="Noto Sans"/>
          <w:sz w:val="20"/>
          <w:lang w:val="es-MX" w:eastAsia="en-US"/>
        </w:rPr>
      </w:pPr>
      <w:r w:rsidRPr="00610E06">
        <w:rPr>
          <w:rFonts w:ascii="Noto Sans" w:hAnsi="Noto Sans" w:cs="Noto Sans"/>
          <w:b/>
          <w:sz w:val="20"/>
          <w:lang w:val="es-MX" w:eastAsia="es-ES"/>
        </w:rPr>
        <w:t>“EL INSTITUTO”</w:t>
      </w:r>
      <w:r w:rsidRPr="00610E06">
        <w:rPr>
          <w:rFonts w:ascii="Noto Sans" w:hAnsi="Noto Sans" w:cs="Noto Sans"/>
          <w:sz w:val="20"/>
          <w:lang w:val="es-MX" w:eastAsia="es-ES"/>
        </w:rPr>
        <w:t xml:space="preserve">, a través del </w:t>
      </w:r>
      <w:r w:rsidRPr="00610E06">
        <w:rPr>
          <w:rFonts w:ascii="Noto Sans" w:eastAsia="Calibri" w:hAnsi="Noto Sans" w:cs="Noto Sans"/>
          <w:sz w:val="20"/>
          <w:lang w:val="es-MX" w:eastAsia="en-US"/>
        </w:rPr>
        <w:t>administrador del contrato</w:t>
      </w:r>
      <w:r w:rsidRPr="00610E06">
        <w:rPr>
          <w:rFonts w:ascii="Noto Sans" w:hAnsi="Noto Sans" w:cs="Noto Sans"/>
          <w:sz w:val="20"/>
          <w:lang w:val="es-MX" w:eastAsia="es-ES"/>
        </w:rPr>
        <w:t xml:space="preserve">, podrá aceptar los servicios que incumplan de manera parcial o deficiente las especificaciones establecidas en este contrato y en los anexos respectivos, </w:t>
      </w:r>
      <w:r w:rsidRPr="00610E06">
        <w:rPr>
          <w:rFonts w:ascii="Noto Sans" w:eastAsia="Calibri" w:hAnsi="Noto Sans" w:cs="Noto Sans"/>
          <w:sz w:val="20"/>
          <w:lang w:val="es-MX" w:eastAsia="en-US"/>
        </w:rPr>
        <w:t>sin perjuicio de la aplicación de las deducciones al pago que procedan y reposición del servicio, cuando la naturaleza propia de éstos lo permita.</w:t>
      </w:r>
    </w:p>
    <w:p w14:paraId="066D46A2" w14:textId="77777777" w:rsidR="00610E06" w:rsidRPr="00610E06" w:rsidRDefault="00610E06" w:rsidP="00610E06">
      <w:pPr>
        <w:tabs>
          <w:tab w:val="left" w:pos="2340"/>
        </w:tabs>
        <w:suppressAutoHyphens w:val="0"/>
        <w:ind w:left="-284" w:right="-56"/>
        <w:jc w:val="both"/>
        <w:rPr>
          <w:rFonts w:ascii="Noto Sans" w:hAnsi="Noto Sans" w:cs="Noto Sans"/>
          <w:sz w:val="20"/>
          <w:lang w:val="es-MX" w:eastAsia="es-ES"/>
        </w:rPr>
      </w:pPr>
    </w:p>
    <w:p w14:paraId="293B6089"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DÉCIMA QUINTA. CALIDAD</w:t>
      </w:r>
    </w:p>
    <w:p w14:paraId="65F33DA3" w14:textId="77777777" w:rsidR="00610E06" w:rsidRPr="00610E06" w:rsidRDefault="00610E06" w:rsidP="00610E06">
      <w:pPr>
        <w:ind w:left="-284" w:right="-56"/>
        <w:jc w:val="both"/>
        <w:rPr>
          <w:rFonts w:ascii="Noto Sans" w:hAnsi="Noto Sans" w:cs="Noto Sans"/>
          <w:b/>
          <w:sz w:val="20"/>
          <w:lang w:val="es-ES_tradnl"/>
        </w:rPr>
      </w:pPr>
    </w:p>
    <w:p w14:paraId="3F907633" w14:textId="77777777" w:rsidR="00610E06" w:rsidRPr="00610E06" w:rsidRDefault="00610E06" w:rsidP="00610E06">
      <w:pPr>
        <w:ind w:left="-284" w:right="-56"/>
        <w:jc w:val="both"/>
        <w:rPr>
          <w:rFonts w:ascii="Noto Sans" w:hAnsi="Noto Sans" w:cs="Noto Sans"/>
          <w:sz w:val="20"/>
          <w:lang w:val="es-ES_tradnl"/>
        </w:rPr>
      </w:pPr>
      <w:r w:rsidRPr="00610E06">
        <w:rPr>
          <w:rFonts w:ascii="Noto Sans" w:hAnsi="Noto Sans" w:cs="Noto Sans"/>
          <w:b/>
          <w:sz w:val="20"/>
        </w:rPr>
        <w:t xml:space="preserve">“EL PROVEEDOR” </w:t>
      </w:r>
      <w:r w:rsidRPr="00610E06">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610E06">
        <w:rPr>
          <w:rFonts w:ascii="Noto Sans" w:hAnsi="Noto Sans" w:cs="Noto Sans"/>
          <w:b/>
          <w:bCs/>
          <w:sz w:val="20"/>
        </w:rPr>
        <w:t xml:space="preserve">“EL INSTITUTO” </w:t>
      </w:r>
      <w:r w:rsidRPr="00610E06">
        <w:rPr>
          <w:rFonts w:ascii="Noto Sans" w:hAnsi="Noto Sans" w:cs="Noto Sans"/>
          <w:bCs/>
          <w:sz w:val="20"/>
        </w:rPr>
        <w:t xml:space="preserve">y con estricto apego a lo establecido en las </w:t>
      </w:r>
      <w:r w:rsidRPr="00610E06">
        <w:rPr>
          <w:rFonts w:ascii="Noto Sans" w:hAnsi="Noto Sans" w:cs="Noto Sans"/>
          <w:bCs/>
          <w:sz w:val="20"/>
        </w:rPr>
        <w:lastRenderedPageBreak/>
        <w:t xml:space="preserve">cláusulas del presente instrumento jurídico y sus respectivos anexos, así como la cotización y el requerimiento asociado a ésta. </w:t>
      </w:r>
    </w:p>
    <w:p w14:paraId="24135028" w14:textId="77777777" w:rsidR="00610E06" w:rsidRPr="00610E06" w:rsidRDefault="00610E06" w:rsidP="00610E06">
      <w:pPr>
        <w:ind w:left="-284" w:right="-56"/>
        <w:jc w:val="both"/>
        <w:rPr>
          <w:rFonts w:ascii="Noto Sans" w:hAnsi="Noto Sans" w:cs="Noto Sans"/>
          <w:b/>
          <w:sz w:val="20"/>
          <w:lang w:val="es-ES_tradnl"/>
        </w:rPr>
      </w:pPr>
    </w:p>
    <w:p w14:paraId="13F6C8E7"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DÉCIMA SEXTA. DEFECTOS Y VICIOS OCULTOS</w:t>
      </w:r>
    </w:p>
    <w:p w14:paraId="7D860C7F" w14:textId="77777777" w:rsidR="00610E06" w:rsidRPr="00610E06" w:rsidRDefault="00610E06" w:rsidP="00610E06">
      <w:pPr>
        <w:ind w:left="-284" w:right="-56"/>
        <w:jc w:val="both"/>
        <w:rPr>
          <w:rFonts w:ascii="Noto Sans" w:hAnsi="Noto Sans" w:cs="Noto Sans"/>
          <w:b/>
          <w:sz w:val="20"/>
          <w:lang w:val="es-ES_tradnl"/>
        </w:rPr>
      </w:pPr>
    </w:p>
    <w:p w14:paraId="1A9A6863"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“EL PROVEEDOR”</w:t>
      </w:r>
      <w:r w:rsidRPr="00610E06">
        <w:rPr>
          <w:rFonts w:ascii="Noto Sans" w:hAnsi="Noto Sans" w:cs="Noto Sans"/>
          <w:sz w:val="20"/>
        </w:rPr>
        <w:t xml:space="preserve"> queda obligado ante </w:t>
      </w:r>
      <w:r w:rsidRPr="00610E06">
        <w:rPr>
          <w:rFonts w:ascii="Noto Sans" w:hAnsi="Noto Sans" w:cs="Noto Sans"/>
          <w:b/>
          <w:sz w:val="20"/>
        </w:rPr>
        <w:t xml:space="preserve">“EL INSTITUTO” </w:t>
      </w:r>
      <w:r w:rsidRPr="00610E06">
        <w:rPr>
          <w:rFonts w:ascii="Noto Sans" w:hAnsi="Noto Sans" w:cs="Noto Sans"/>
          <w:sz w:val="20"/>
        </w:rPr>
        <w:t>a</w:t>
      </w:r>
      <w:r w:rsidRPr="00610E06">
        <w:rPr>
          <w:rFonts w:ascii="Noto Sans" w:hAnsi="Noto Sans" w:cs="Noto Sans"/>
          <w:b/>
          <w:sz w:val="20"/>
        </w:rPr>
        <w:t xml:space="preserve"> </w:t>
      </w:r>
      <w:r w:rsidRPr="00610E06">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30A3685F" w14:textId="77777777" w:rsidR="00610E06" w:rsidRPr="00610E06" w:rsidRDefault="00610E06" w:rsidP="00610E06">
      <w:pPr>
        <w:ind w:left="-284" w:right="-56"/>
        <w:jc w:val="both"/>
        <w:rPr>
          <w:rFonts w:ascii="Noto Sans" w:hAnsi="Noto Sans" w:cs="Noto Sans"/>
          <w:sz w:val="20"/>
          <w:highlight w:val="red"/>
        </w:rPr>
      </w:pPr>
    </w:p>
    <w:p w14:paraId="07E7C627" w14:textId="77777777" w:rsidR="00610E06" w:rsidRPr="00610E06" w:rsidRDefault="00610E06" w:rsidP="00610E06">
      <w:pPr>
        <w:ind w:left="-284" w:right="-56"/>
        <w:jc w:val="both"/>
        <w:rPr>
          <w:rFonts w:ascii="Noto Sans" w:hAnsi="Noto Sans" w:cs="Noto Sans"/>
          <w:sz w:val="20"/>
          <w:lang w:val="es-ES_tradnl"/>
        </w:rPr>
      </w:pPr>
      <w:r w:rsidRPr="00610E06">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610E06">
        <w:rPr>
          <w:rFonts w:ascii="Noto Sans" w:hAnsi="Noto Sans" w:cs="Noto Sans"/>
          <w:b/>
          <w:sz w:val="20"/>
        </w:rPr>
        <w:t xml:space="preserve">“EL INSTITUTO” </w:t>
      </w:r>
      <w:r w:rsidRPr="00610E06">
        <w:rPr>
          <w:rFonts w:ascii="Noto Sans" w:hAnsi="Noto Sans" w:cs="Noto Sans"/>
          <w:sz w:val="20"/>
        </w:rPr>
        <w:t xml:space="preserve">no lo hubiere adquirido o los hubiere adquirido a un precio menor. </w:t>
      </w:r>
    </w:p>
    <w:p w14:paraId="61A97E23" w14:textId="77777777" w:rsidR="00610E06" w:rsidRPr="00610E06" w:rsidRDefault="00610E06" w:rsidP="00610E06">
      <w:pPr>
        <w:ind w:left="-284" w:right="-56"/>
        <w:jc w:val="both"/>
        <w:rPr>
          <w:rFonts w:ascii="Noto Sans" w:hAnsi="Noto Sans" w:cs="Noto Sans"/>
          <w:b/>
          <w:sz w:val="20"/>
          <w:lang w:val="es-ES_tradnl"/>
        </w:rPr>
      </w:pPr>
    </w:p>
    <w:p w14:paraId="3E58F8DB"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DÉCIMO SEPTIMA. RESPONSABILIDAD</w:t>
      </w:r>
    </w:p>
    <w:p w14:paraId="764FB1DD" w14:textId="77777777" w:rsidR="00610E06" w:rsidRPr="00610E06" w:rsidRDefault="00610E06" w:rsidP="00610E06">
      <w:pPr>
        <w:ind w:left="-284" w:right="-56"/>
        <w:jc w:val="both"/>
        <w:rPr>
          <w:rFonts w:ascii="Noto Sans" w:hAnsi="Noto Sans" w:cs="Noto Sans"/>
          <w:b/>
          <w:sz w:val="20"/>
          <w:lang w:val="es-ES_tradnl"/>
        </w:rPr>
      </w:pPr>
    </w:p>
    <w:p w14:paraId="6A674FFD"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b/>
          <w:sz w:val="20"/>
        </w:rPr>
        <w:t>“EL PROVEEDOR”</w:t>
      </w:r>
      <w:r w:rsidRPr="00610E06">
        <w:rPr>
          <w:rFonts w:ascii="Noto Sans" w:hAnsi="Noto Sans" w:cs="Noto Sans"/>
          <w:sz w:val="20"/>
        </w:rPr>
        <w:t xml:space="preserve"> se obliga a responder por su cuenta y riesgo de los daños y/o perjuicios que por inobservancia o negligencia de su parte, llegue a causar a </w:t>
      </w:r>
      <w:r w:rsidRPr="00610E06">
        <w:rPr>
          <w:rFonts w:ascii="Noto Sans" w:hAnsi="Noto Sans" w:cs="Noto Sans"/>
          <w:b/>
          <w:sz w:val="20"/>
        </w:rPr>
        <w:t xml:space="preserve">“EL INSTITUTO” </w:t>
      </w:r>
      <w:r w:rsidRPr="00610E06">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18747B8C" w14:textId="77777777" w:rsidR="00610E06" w:rsidRPr="00610E06" w:rsidRDefault="00610E06" w:rsidP="00610E06">
      <w:pPr>
        <w:ind w:left="-284" w:right="-56"/>
        <w:jc w:val="both"/>
        <w:rPr>
          <w:rFonts w:ascii="Noto Sans" w:hAnsi="Noto Sans" w:cs="Noto Sans"/>
          <w:b/>
          <w:sz w:val="20"/>
          <w:lang w:val="es-ES_tradnl"/>
        </w:rPr>
      </w:pPr>
    </w:p>
    <w:p w14:paraId="47B46D25"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DÉCIMA OCTAVA. SANCIONES ADMINISTRATIVAS</w:t>
      </w:r>
    </w:p>
    <w:p w14:paraId="6FCC02A0" w14:textId="77777777" w:rsidR="00610E06" w:rsidRPr="00610E06" w:rsidRDefault="00610E06" w:rsidP="00610E06">
      <w:pPr>
        <w:ind w:left="-284" w:right="-56"/>
        <w:jc w:val="both"/>
        <w:rPr>
          <w:rFonts w:ascii="Noto Sans" w:hAnsi="Noto Sans" w:cs="Noto Sans"/>
          <w:b/>
          <w:sz w:val="20"/>
          <w:lang w:val="es-MX"/>
        </w:rPr>
      </w:pPr>
    </w:p>
    <w:p w14:paraId="008D9A55"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Cuando </w:t>
      </w:r>
      <w:r w:rsidRPr="00610E06">
        <w:rPr>
          <w:rFonts w:ascii="Noto Sans" w:hAnsi="Noto Sans" w:cs="Noto Sans"/>
          <w:b/>
          <w:sz w:val="20"/>
        </w:rPr>
        <w:t xml:space="preserve">“EL PROVEEDOR” </w:t>
      </w:r>
      <w:r w:rsidRPr="00610E06">
        <w:rPr>
          <w:rFonts w:ascii="Noto Sans" w:hAnsi="Noto Sans" w:cs="Noto Sans"/>
          <w:sz w:val="20"/>
        </w:rPr>
        <w:t xml:space="preserve">incumpla con sus obligaciones contractuales por causas imputables a éste y como consecuencia, cause daños y/o perjuicios graves a </w:t>
      </w:r>
      <w:r w:rsidRPr="00610E06">
        <w:rPr>
          <w:rFonts w:ascii="Noto Sans" w:hAnsi="Noto Sans" w:cs="Noto Sans"/>
          <w:b/>
          <w:sz w:val="20"/>
        </w:rPr>
        <w:t xml:space="preserve">“EL INSTITUTO”, </w:t>
      </w:r>
      <w:r w:rsidRPr="00610E06">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610E06">
        <w:rPr>
          <w:rFonts w:ascii="Noto Sans" w:eastAsia="Calibri" w:hAnsi="Noto Sans" w:cs="Noto Sans"/>
          <w:sz w:val="20"/>
          <w:lang w:val="es-ES_tradnl" w:eastAsia="es-MX"/>
        </w:rPr>
        <w:t xml:space="preserve">Ley de Adquisiciones, Arrendamientos y Servicios del Sector Público, en los términos de los artículos 59, 60 y 61 de dicho ordenamiento legal y 109 al 115 de su Reglamento. </w:t>
      </w:r>
    </w:p>
    <w:p w14:paraId="53665910" w14:textId="77777777" w:rsidR="00610E06" w:rsidRPr="00610E06" w:rsidRDefault="00610E06" w:rsidP="00610E06">
      <w:pPr>
        <w:ind w:left="-284" w:right="-56"/>
        <w:jc w:val="both"/>
        <w:rPr>
          <w:rFonts w:ascii="Noto Sans" w:hAnsi="Noto Sans" w:cs="Noto Sans"/>
          <w:sz w:val="20"/>
          <w:lang w:val="es-ES_tradnl"/>
        </w:rPr>
      </w:pPr>
    </w:p>
    <w:p w14:paraId="18739EC5" w14:textId="77777777" w:rsidR="00610E06" w:rsidRPr="00610E06" w:rsidRDefault="00610E06" w:rsidP="00610E06">
      <w:pPr>
        <w:ind w:left="-284" w:right="-56"/>
        <w:jc w:val="both"/>
        <w:rPr>
          <w:rFonts w:ascii="Noto Sans" w:hAnsi="Noto Sans" w:cs="Noto Sans"/>
          <w:sz w:val="20"/>
          <w:lang w:val="es-ES_tradnl"/>
        </w:rPr>
      </w:pPr>
    </w:p>
    <w:p w14:paraId="269EB659" w14:textId="77777777" w:rsidR="00610E06" w:rsidRPr="00610E06" w:rsidRDefault="00610E06" w:rsidP="00610E06">
      <w:pPr>
        <w:tabs>
          <w:tab w:val="left" w:pos="360"/>
          <w:tab w:val="left" w:pos="2552"/>
          <w:tab w:val="left" w:pos="9498"/>
        </w:tabs>
        <w:overflowPunct w:val="0"/>
        <w:autoSpaceDE w:val="0"/>
        <w:autoSpaceDN w:val="0"/>
        <w:adjustRightInd w:val="0"/>
        <w:ind w:left="-284" w:right="-56"/>
        <w:jc w:val="both"/>
        <w:textAlignment w:val="baseline"/>
        <w:rPr>
          <w:rFonts w:ascii="Noto Sans" w:hAnsi="Noto Sans" w:cs="Noto Sans"/>
          <w:b/>
          <w:bCs/>
          <w:sz w:val="20"/>
        </w:rPr>
      </w:pPr>
      <w:r w:rsidRPr="00610E06">
        <w:rPr>
          <w:rFonts w:ascii="Noto Sans" w:hAnsi="Noto Sans" w:cs="Noto Sans"/>
          <w:b/>
          <w:bCs/>
          <w:sz w:val="20"/>
        </w:rPr>
        <w:t>DÉCIMA NOVENA.- CANJE DE LOS BIENES.-</w:t>
      </w:r>
      <w:r w:rsidRPr="00610E06">
        <w:rPr>
          <w:rFonts w:ascii="Noto Sans" w:hAnsi="Noto Sans" w:cs="Noto Sans"/>
          <w:b/>
          <w:bCs/>
          <w:sz w:val="20"/>
          <w:highlight w:val="red"/>
        </w:rPr>
        <w:t xml:space="preserve"> </w:t>
      </w:r>
    </w:p>
    <w:p w14:paraId="31C63273" w14:textId="77777777" w:rsidR="00610E06" w:rsidRPr="00610E06" w:rsidRDefault="00610E06" w:rsidP="00610E06">
      <w:pPr>
        <w:suppressAutoHyphens w:val="0"/>
        <w:spacing w:line="276" w:lineRule="auto"/>
        <w:ind w:right="-56"/>
        <w:jc w:val="both"/>
        <w:rPr>
          <w:rFonts w:ascii="Noto Sans" w:eastAsia="Calibri" w:hAnsi="Noto Sans" w:cs="Noto Sans"/>
          <w:bCs/>
          <w:sz w:val="20"/>
          <w:lang w:val="es-MX" w:eastAsia="en-US"/>
        </w:rPr>
      </w:pPr>
    </w:p>
    <w:p w14:paraId="1B8A2F82" w14:textId="77777777" w:rsidR="00610E06" w:rsidRPr="00610E06" w:rsidRDefault="00610E06" w:rsidP="00610E06">
      <w:pPr>
        <w:suppressAutoHyphens w:val="0"/>
        <w:spacing w:line="276" w:lineRule="auto"/>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CANJE O DEVOLUCIÓN</w:t>
      </w:r>
    </w:p>
    <w:p w14:paraId="1F4D5DE1" w14:textId="77777777" w:rsidR="00610E06" w:rsidRPr="00610E06" w:rsidRDefault="00610E06" w:rsidP="00610E06">
      <w:pPr>
        <w:suppressAutoHyphens w:val="0"/>
        <w:spacing w:line="276" w:lineRule="auto"/>
        <w:ind w:left="-284" w:right="-56"/>
        <w:jc w:val="both"/>
        <w:rPr>
          <w:rFonts w:ascii="Noto Sans" w:eastAsia="Calibri" w:hAnsi="Noto Sans" w:cs="Noto Sans"/>
          <w:b/>
          <w:bCs/>
          <w:sz w:val="20"/>
          <w:lang w:eastAsia="en-US"/>
        </w:rPr>
      </w:pPr>
    </w:p>
    <w:p w14:paraId="7617376F"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r w:rsidRPr="00610E06">
        <w:rPr>
          <w:rFonts w:ascii="Noto Sans" w:eastAsia="Calibri" w:hAnsi="Noto Sans" w:cs="Noto Sans"/>
          <w:b/>
          <w:bCs/>
          <w:sz w:val="20"/>
          <w:lang w:eastAsia="en-US"/>
        </w:rPr>
        <w:t>"EL INSTITUTO",</w:t>
      </w:r>
      <w:r w:rsidRPr="00610E06">
        <w:rPr>
          <w:rFonts w:ascii="Noto Sans" w:eastAsia="Calibri" w:hAnsi="Noto Sans" w:cs="Noto Sans"/>
          <w:bCs/>
          <w:sz w:val="20"/>
          <w:lang w:eastAsia="en-US"/>
        </w:rPr>
        <w:t xml:space="preserve"> por conducto del Administrador del Contrato, podrá solicitar a </w:t>
      </w:r>
      <w:r w:rsidRPr="00610E06">
        <w:rPr>
          <w:rFonts w:ascii="Noto Sans" w:eastAsia="Calibri" w:hAnsi="Noto Sans" w:cs="Noto Sans"/>
          <w:b/>
          <w:bCs/>
          <w:sz w:val="20"/>
          <w:lang w:eastAsia="en-US"/>
        </w:rPr>
        <w:t>"EL PROVEEDOR ADJUDICADO"</w:t>
      </w:r>
      <w:r w:rsidRPr="00610E06">
        <w:rPr>
          <w:rFonts w:ascii="Noto Sans" w:eastAsia="Calibri" w:hAnsi="Noto Sans" w:cs="Noto Sans"/>
          <w:bCs/>
          <w:sz w:val="20"/>
          <w:lang w:eastAsia="en-US"/>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73B68E17"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p>
    <w:p w14:paraId="3D75F06E"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r w:rsidRPr="00610E06">
        <w:rPr>
          <w:rFonts w:ascii="Noto Sans" w:eastAsia="Calibri" w:hAnsi="Noto Sans" w:cs="Noto Sans"/>
          <w:b/>
          <w:bCs/>
          <w:sz w:val="20"/>
          <w:lang w:eastAsia="en-US"/>
        </w:rPr>
        <w:t xml:space="preserve">"EL PROVEEDOR ADJUDICADO" </w:t>
      </w:r>
      <w:r w:rsidRPr="00610E06">
        <w:rPr>
          <w:rFonts w:ascii="Noto Sans" w:eastAsia="Calibri" w:hAnsi="Noto Sans" w:cs="Noto Sans"/>
          <w:bCs/>
          <w:sz w:val="20"/>
          <w:lang w:eastAsia="en-US"/>
        </w:rPr>
        <w:t>deberá reponer los bienes sujetos a canje o devolución, en un plazo que no excederá de 24 (veinticuatro) horas, contadas a partir de la fecha de su notificación. Todos los gastos que se generen con motivo del canje o devolución correrán por cuenta de "</w:t>
      </w:r>
      <w:r w:rsidRPr="00610E06">
        <w:rPr>
          <w:rFonts w:ascii="Noto Sans" w:eastAsia="Calibri" w:hAnsi="Noto Sans" w:cs="Noto Sans"/>
          <w:b/>
          <w:bCs/>
          <w:sz w:val="20"/>
          <w:lang w:eastAsia="en-US"/>
        </w:rPr>
        <w:t>"EL PROVEEDOR ADJUDICADO"</w:t>
      </w:r>
      <w:r w:rsidRPr="00610E06">
        <w:rPr>
          <w:rFonts w:ascii="Noto Sans" w:eastAsia="Calibri" w:hAnsi="Noto Sans" w:cs="Noto Sans"/>
          <w:bCs/>
          <w:sz w:val="20"/>
          <w:lang w:eastAsia="en-US"/>
        </w:rPr>
        <w:t xml:space="preserve"> previa notificación por parte del Administrador del Contrato.</w:t>
      </w:r>
    </w:p>
    <w:p w14:paraId="70959156"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p>
    <w:p w14:paraId="34F5873B"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4A51A6FE"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p>
    <w:p w14:paraId="39803FD5" w14:textId="77777777" w:rsidR="00610E06" w:rsidRPr="00610E06" w:rsidRDefault="00610E06" w:rsidP="00610E06">
      <w:pPr>
        <w:suppressAutoHyphens w:val="0"/>
        <w:spacing w:line="276" w:lineRule="auto"/>
        <w:ind w:left="-284" w:right="-56"/>
        <w:jc w:val="both"/>
        <w:rPr>
          <w:rFonts w:ascii="Noto Sans" w:eastAsia="Calibri" w:hAnsi="Noto Sans" w:cs="Noto Sans"/>
          <w:bCs/>
          <w:sz w:val="20"/>
          <w:lang w:eastAsia="en-US"/>
        </w:rPr>
      </w:pPr>
      <w:r w:rsidRPr="00610E06">
        <w:rPr>
          <w:rFonts w:ascii="Noto Sans" w:eastAsia="Calibri" w:hAnsi="Noto Sans" w:cs="Noto Sans"/>
          <w:bCs/>
          <w:sz w:val="20"/>
          <w:lang w:eastAsia="en-US"/>
        </w:rPr>
        <w:t xml:space="preserve">En caso de que </w:t>
      </w:r>
      <w:r w:rsidRPr="00610E06">
        <w:rPr>
          <w:rFonts w:ascii="Noto Sans" w:eastAsia="Calibri" w:hAnsi="Noto Sans" w:cs="Noto Sans"/>
          <w:b/>
          <w:bCs/>
          <w:sz w:val="20"/>
          <w:lang w:eastAsia="en-US"/>
        </w:rPr>
        <w:t>"EL INSTITUTO"</w:t>
      </w:r>
      <w:r w:rsidRPr="00610E06">
        <w:rPr>
          <w:rFonts w:ascii="Noto Sans" w:eastAsia="Calibri" w:hAnsi="Noto Sans" w:cs="Noto Sans"/>
          <w:bCs/>
          <w:sz w:val="20"/>
          <w:lang w:eastAsia="en-US"/>
        </w:rPr>
        <w:t xml:space="preserve"> durante la vigencia del contrato o la garantía de cumplimiento reciba comunicado por parte de la SSA, en respuesta a las notificaciones enviadas, de que ha sido sancionado </w:t>
      </w:r>
      <w:r w:rsidRPr="00610E06">
        <w:rPr>
          <w:rFonts w:ascii="Noto Sans" w:eastAsia="Calibri" w:hAnsi="Noto Sans" w:cs="Noto Sans"/>
          <w:b/>
          <w:bCs/>
          <w:sz w:val="20"/>
          <w:lang w:eastAsia="en-US"/>
        </w:rPr>
        <w:t xml:space="preserve">"EL PROVEEDOR ADJUDICADO" </w:t>
      </w:r>
      <w:r w:rsidRPr="00610E06">
        <w:rPr>
          <w:rFonts w:ascii="Noto Sans" w:eastAsia="Calibri" w:hAnsi="Noto Sans" w:cs="Noto Sans"/>
          <w:bCs/>
          <w:sz w:val="20"/>
          <w:lang w:eastAsia="en-US"/>
        </w:rPr>
        <w:t xml:space="preserve"> o se le ha revocado el registro sanitario, se podrá en su caso, iniciar el procedimiento de rescisión administrativa del contrato; debiéndose notificar dicha circunstancia a la Secretaría de Salud.</w:t>
      </w:r>
    </w:p>
    <w:p w14:paraId="081D94E4" w14:textId="77777777" w:rsidR="00610E06" w:rsidRPr="00610E06" w:rsidRDefault="00610E06" w:rsidP="00610E06">
      <w:pPr>
        <w:suppressAutoHyphens w:val="0"/>
        <w:spacing w:line="276" w:lineRule="auto"/>
        <w:ind w:left="-284" w:right="-56"/>
        <w:jc w:val="both"/>
        <w:rPr>
          <w:rFonts w:ascii="Noto Sans" w:eastAsia="Calibri" w:hAnsi="Noto Sans" w:cs="Noto Sans"/>
          <w:sz w:val="20"/>
          <w:lang w:val="es-MX" w:eastAsia="en-US"/>
        </w:rPr>
      </w:pPr>
    </w:p>
    <w:p w14:paraId="71E59F61"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VIGÉSIMA.- DEDUCCIONES</w:t>
      </w:r>
    </w:p>
    <w:p w14:paraId="1120410E" w14:textId="77777777" w:rsidR="00610E06" w:rsidRPr="00610E06" w:rsidRDefault="00610E06" w:rsidP="00610E06">
      <w:pPr>
        <w:ind w:left="-284" w:right="-56"/>
        <w:jc w:val="both"/>
        <w:rPr>
          <w:rFonts w:ascii="Noto Sans" w:hAnsi="Noto Sans" w:cs="Noto Sans"/>
          <w:b/>
          <w:sz w:val="20"/>
          <w:lang w:val="es-ES_tradnl"/>
        </w:rPr>
      </w:pPr>
    </w:p>
    <w:p w14:paraId="1D6C7075" w14:textId="77777777" w:rsidR="00610E06" w:rsidRPr="00610E06" w:rsidRDefault="00610E06" w:rsidP="00610E06">
      <w:pPr>
        <w:suppressAutoHyphens w:val="0"/>
        <w:spacing w:after="200" w:line="276" w:lineRule="auto"/>
        <w:ind w:left="-284" w:right="-56"/>
        <w:jc w:val="both"/>
        <w:rPr>
          <w:rFonts w:ascii="Noto Sans" w:eastAsia="Calibri" w:hAnsi="Noto Sans" w:cs="Noto Sans"/>
          <w:sz w:val="20"/>
          <w:lang w:eastAsia="es-ES"/>
        </w:rPr>
      </w:pPr>
      <w:r w:rsidRPr="00610E06">
        <w:rPr>
          <w:rFonts w:ascii="Noto Sans" w:eastAsia="Calibri" w:hAnsi="Noto Sans" w:cs="Noto Sans"/>
          <w:sz w:val="20"/>
          <w:lang w:eastAsia="es-ES"/>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6422FF16" w14:textId="77777777" w:rsidR="00610E06" w:rsidRPr="00610E06" w:rsidRDefault="00610E06" w:rsidP="00610E06">
      <w:pPr>
        <w:suppressAutoHyphens w:val="0"/>
        <w:spacing w:after="200" w:line="276" w:lineRule="auto"/>
        <w:ind w:left="-284" w:right="-56"/>
        <w:jc w:val="both"/>
        <w:rPr>
          <w:rFonts w:ascii="Noto Sans" w:eastAsia="Calibri" w:hAnsi="Noto Sans" w:cs="Noto Sans"/>
          <w:sz w:val="20"/>
          <w:lang w:eastAsia="es-ES"/>
        </w:rPr>
      </w:pPr>
      <w:r w:rsidRPr="00610E06">
        <w:rPr>
          <w:rFonts w:ascii="Noto Sans" w:eastAsia="Calibri" w:hAnsi="Noto Sans" w:cs="Noto Sans"/>
          <w:sz w:val="20"/>
          <w:lang w:eastAsia="es-ES"/>
        </w:rPr>
        <w:t xml:space="preserve">El Administrador del contrato, notificará a “EL PROVEEDOR” por escrito o vía correo electrónico el cálculo de la deducción, dentro de los </w:t>
      </w:r>
      <w:r w:rsidRPr="00610E06">
        <w:rPr>
          <w:rFonts w:ascii="Noto Sans" w:eastAsia="Calibri" w:hAnsi="Noto Sans" w:cs="Noto Sans"/>
          <w:b/>
          <w:sz w:val="20"/>
          <w:lang w:eastAsia="es-ES"/>
        </w:rPr>
        <w:t>5</w:t>
      </w:r>
      <w:r w:rsidRPr="00610E06">
        <w:rPr>
          <w:rFonts w:ascii="Noto Sans" w:eastAsia="Calibri" w:hAnsi="Noto Sans" w:cs="Noto Sans"/>
          <w:sz w:val="20"/>
          <w:lang w:eastAsia="es-ES"/>
        </w:rPr>
        <w:t xml:space="preserve"> (cinco) días posteriores al atraso en el cumplimiento de la obligación de que se trate.</w:t>
      </w:r>
    </w:p>
    <w:p w14:paraId="2DA0CCE1"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VIGÉSIMA PRIMERA. PENAS CONVENCIONALES</w:t>
      </w:r>
    </w:p>
    <w:p w14:paraId="0CE09E12" w14:textId="77777777" w:rsidR="00610E06" w:rsidRPr="00610E06" w:rsidRDefault="00610E06" w:rsidP="00610E06">
      <w:pPr>
        <w:ind w:left="-284" w:right="-56"/>
        <w:jc w:val="both"/>
        <w:rPr>
          <w:rFonts w:ascii="Noto Sans" w:hAnsi="Noto Sans" w:cs="Noto Sans"/>
          <w:b/>
          <w:sz w:val="20"/>
          <w:lang w:val="es-ES_tradnl"/>
        </w:rPr>
      </w:pPr>
    </w:p>
    <w:p w14:paraId="201CD336"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0CDF7AB7"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
    <w:p w14:paraId="74736584"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No se cumpla la entrega del bien en el periodo de tiempo máximo indicado en LUGAR, PLAZOS Y CONDICIONES DE LA ENTREGA DE LA PRESTACIÓN DEL SERVICIO</w:t>
      </w:r>
    </w:p>
    <w:p w14:paraId="0A0A6B26"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La pena Convencional se calculará de acuerdo con los siguientes términos y condiciones expresados en la fórmula que se detalla a continuación:</w:t>
      </w:r>
    </w:p>
    <w:p w14:paraId="4CBD3D63"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roofErr w:type="spellStart"/>
      <w:r w:rsidRPr="00610E06">
        <w:rPr>
          <w:rFonts w:ascii="Noto Sans" w:eastAsia="Calibri" w:hAnsi="Noto Sans" w:cs="Noto Sans"/>
          <w:sz w:val="20"/>
          <w:lang w:eastAsia="en-US"/>
        </w:rPr>
        <w:t>Pca</w:t>
      </w:r>
      <w:proofErr w:type="spellEnd"/>
      <w:r w:rsidRPr="00610E06">
        <w:rPr>
          <w:rFonts w:ascii="Noto Sans" w:eastAsia="Calibri" w:hAnsi="Noto Sans" w:cs="Noto Sans"/>
          <w:sz w:val="20"/>
          <w:lang w:eastAsia="en-US"/>
        </w:rPr>
        <w:t xml:space="preserve">= %d X </w:t>
      </w:r>
      <w:proofErr w:type="spellStart"/>
      <w:r w:rsidRPr="00610E06">
        <w:rPr>
          <w:rFonts w:ascii="Noto Sans" w:eastAsia="Calibri" w:hAnsi="Noto Sans" w:cs="Noto Sans"/>
          <w:sz w:val="20"/>
          <w:lang w:eastAsia="en-US"/>
        </w:rPr>
        <w:t>nda</w:t>
      </w:r>
      <w:proofErr w:type="spellEnd"/>
      <w:r w:rsidRPr="00610E06">
        <w:rPr>
          <w:rFonts w:ascii="Noto Sans" w:eastAsia="Calibri" w:hAnsi="Noto Sans" w:cs="Noto Sans"/>
          <w:sz w:val="20"/>
          <w:lang w:eastAsia="en-US"/>
        </w:rPr>
        <w:t xml:space="preserve"> X </w:t>
      </w:r>
      <w:proofErr w:type="spellStart"/>
      <w:r w:rsidRPr="00610E06">
        <w:rPr>
          <w:rFonts w:ascii="Noto Sans" w:eastAsia="Calibri" w:hAnsi="Noto Sans" w:cs="Noto Sans"/>
          <w:sz w:val="20"/>
          <w:lang w:eastAsia="en-US"/>
        </w:rPr>
        <w:t>vbaa</w:t>
      </w:r>
      <w:proofErr w:type="spellEnd"/>
    </w:p>
    <w:p w14:paraId="12E8DBBB"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Dónde:</w:t>
      </w:r>
    </w:p>
    <w:p w14:paraId="0A424378"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2B22FE5A"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roofErr w:type="spellStart"/>
      <w:r w:rsidRPr="00610E06">
        <w:rPr>
          <w:rFonts w:ascii="Noto Sans" w:eastAsia="Calibri" w:hAnsi="Noto Sans" w:cs="Noto Sans"/>
          <w:sz w:val="20"/>
          <w:lang w:eastAsia="en-US"/>
        </w:rPr>
        <w:t>nda</w:t>
      </w:r>
      <w:proofErr w:type="spellEnd"/>
      <w:r w:rsidRPr="00610E06">
        <w:rPr>
          <w:rFonts w:ascii="Noto Sans" w:eastAsia="Calibri" w:hAnsi="Noto Sans" w:cs="Noto Sans"/>
          <w:sz w:val="20"/>
          <w:lang w:eastAsia="en-US"/>
        </w:rPr>
        <w:t xml:space="preserve"> = número de días de atraso</w:t>
      </w:r>
    </w:p>
    <w:p w14:paraId="78849F87"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roofErr w:type="spellStart"/>
      <w:r w:rsidRPr="00610E06">
        <w:rPr>
          <w:rFonts w:ascii="Noto Sans" w:eastAsia="Calibri" w:hAnsi="Noto Sans" w:cs="Noto Sans"/>
          <w:sz w:val="20"/>
          <w:lang w:eastAsia="en-US"/>
        </w:rPr>
        <w:t>vbaa</w:t>
      </w:r>
      <w:proofErr w:type="spellEnd"/>
      <w:r w:rsidRPr="00610E06">
        <w:rPr>
          <w:rFonts w:ascii="Noto Sans" w:eastAsia="Calibri" w:hAnsi="Noto Sans" w:cs="Noto Sans"/>
          <w:sz w:val="20"/>
          <w:lang w:eastAsia="en-US"/>
        </w:rPr>
        <w:t xml:space="preserve"> = valor de los bienes adquiridos con atraso sin IVA.</w:t>
      </w:r>
    </w:p>
    <w:p w14:paraId="12E90045"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roofErr w:type="spellStart"/>
      <w:r w:rsidRPr="00610E06">
        <w:rPr>
          <w:rFonts w:ascii="Noto Sans" w:eastAsia="Calibri" w:hAnsi="Noto Sans" w:cs="Noto Sans"/>
          <w:sz w:val="20"/>
          <w:lang w:eastAsia="en-US"/>
        </w:rPr>
        <w:t>Pca</w:t>
      </w:r>
      <w:proofErr w:type="spellEnd"/>
      <w:r w:rsidRPr="00610E06">
        <w:rPr>
          <w:rFonts w:ascii="Noto Sans" w:eastAsia="Calibri" w:hAnsi="Noto Sans" w:cs="Noto Sans"/>
          <w:sz w:val="20"/>
          <w:lang w:eastAsia="en-US"/>
        </w:rPr>
        <w:t xml:space="preserve"> = Pena convencional aplicable</w:t>
      </w:r>
    </w:p>
    <w:p w14:paraId="0FBC2538"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La suma de las penas convencionales no deberá exceder el importe de la garantía de cumplimiento del 10% (diez por ciento) del monto de cada uno de los bienes.</w:t>
      </w:r>
    </w:p>
    <w:p w14:paraId="3FEC9A21"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proveedor a su vez, autoriza al Instituto a descontar las cantidades que resulten de aplicar la pena convencional, sobre los pagos que deberá cubrir.</w:t>
      </w:r>
    </w:p>
    <w:p w14:paraId="72E1B415"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57C69080"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Las notas de crédito derivadas de las penas convencionales deberán estar a apegadas a la normatividad aplicable para su elaboración.</w:t>
      </w:r>
    </w:p>
    <w:p w14:paraId="77A2568A"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lastRenderedPageBreak/>
        <w:t>Si el último día del plazo o la fecha determinada son inhábiles o las oficinas ante las que se vaya a hacer el trámite permanecen cerradas durante el horario normal de labores, se prorrogará el plazo hasta el siguiente día hábil.</w:t>
      </w:r>
    </w:p>
    <w:p w14:paraId="29DED662"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El Administrador del contrato, notificará a “EL PROVEEDOR” por escrito o vía correo electrónico el cálculo de la pena convencional, dentro de los 5 (cinco días) posteriores al atraso en el cumplimiento de la obligación de que se trate.</w:t>
      </w:r>
    </w:p>
    <w:p w14:paraId="64D336F4"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15F0282D"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r w:rsidRPr="00610E06">
        <w:rPr>
          <w:rFonts w:ascii="Noto Sans" w:eastAsia="Calibri" w:hAnsi="Noto Sans" w:cs="Noto Sans"/>
          <w:sz w:val="20"/>
          <w:lang w:eastAsia="en-US"/>
        </w:rPr>
        <w:t>Para dar cumplimiento a lo anterior el Administrador de Contrato deberá proporcionar la documentación que a continuación se especifica:</w:t>
      </w:r>
    </w:p>
    <w:p w14:paraId="394211A7"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eastAsia="en-US"/>
        </w:rPr>
      </w:pPr>
    </w:p>
    <w:p w14:paraId="36ABFC33" w14:textId="77777777" w:rsidR="00610E06" w:rsidRPr="00610E06" w:rsidRDefault="00610E06" w:rsidP="00FC5166">
      <w:pPr>
        <w:numPr>
          <w:ilvl w:val="0"/>
          <w:numId w:val="8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56"/>
        <w:jc w:val="both"/>
        <w:rPr>
          <w:rFonts w:ascii="Noto Sans" w:eastAsia="Calibri" w:hAnsi="Noto Sans" w:cs="Noto Sans"/>
          <w:sz w:val="20"/>
          <w:lang w:eastAsia="en-US"/>
        </w:rPr>
      </w:pPr>
      <w:r w:rsidRPr="00610E06">
        <w:rPr>
          <w:rFonts w:ascii="Noto Sans" w:eastAsia="Calibri" w:hAnsi="Noto Sans" w:cs="Noto Sans"/>
          <w:sz w:val="20"/>
          <w:lang w:eastAsia="en-US"/>
        </w:rPr>
        <w:t>Oficio Solicitud por parte de del Administrador del Contrato para la emisión del CFDI de ingreso indicando el importe de la pena convencional, número de la nota de Crédito, y número del Contrato al que se asocia la pena Convencional.</w:t>
      </w:r>
    </w:p>
    <w:p w14:paraId="7EF703C5" w14:textId="77777777" w:rsidR="00610E06" w:rsidRPr="00610E06" w:rsidRDefault="00610E06" w:rsidP="00FC5166">
      <w:pPr>
        <w:numPr>
          <w:ilvl w:val="0"/>
          <w:numId w:val="8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56"/>
        <w:jc w:val="both"/>
        <w:rPr>
          <w:rFonts w:ascii="Noto Sans" w:eastAsia="Calibri" w:hAnsi="Noto Sans" w:cs="Noto Sans"/>
          <w:sz w:val="20"/>
          <w:lang w:eastAsia="en-US"/>
        </w:rPr>
      </w:pPr>
      <w:r w:rsidRPr="00610E06">
        <w:rPr>
          <w:rFonts w:ascii="Noto Sans" w:eastAsia="Calibri" w:hAnsi="Noto Sans" w:cs="Noto Sans"/>
          <w:sz w:val="20"/>
          <w:lang w:eastAsia="en-US"/>
        </w:rPr>
        <w:t>Constancia de Situación fiscal Vigente del Proveedor</w:t>
      </w:r>
    </w:p>
    <w:p w14:paraId="65589533" w14:textId="77777777" w:rsidR="00610E06" w:rsidRPr="00610E06" w:rsidRDefault="00610E06" w:rsidP="00FC5166">
      <w:pPr>
        <w:numPr>
          <w:ilvl w:val="0"/>
          <w:numId w:val="81"/>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56"/>
        <w:jc w:val="both"/>
        <w:rPr>
          <w:rFonts w:ascii="Noto Sans" w:eastAsia="Calibri" w:hAnsi="Noto Sans" w:cs="Noto Sans"/>
          <w:sz w:val="20"/>
          <w:lang w:eastAsia="en-US"/>
        </w:rPr>
      </w:pPr>
      <w:r w:rsidRPr="00610E06">
        <w:rPr>
          <w:rFonts w:ascii="Noto Sans" w:eastAsia="Calibri" w:hAnsi="Noto Sans" w:cs="Noto Sans"/>
          <w:sz w:val="20"/>
          <w:lang w:eastAsia="en-US"/>
        </w:rPr>
        <w:t>Copia del CFDI de Egreso y nota de Crédito a la que se asociará la Pena Convencional con sello de recibido por la Coordinación Delegacional de Abastecimiento y Equipamiento de este OOAD Sur del D.F.</w:t>
      </w:r>
    </w:p>
    <w:p w14:paraId="1260B074"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b/>
          <w:sz w:val="20"/>
          <w:lang w:eastAsia="en-US"/>
        </w:rPr>
      </w:pPr>
      <w:r w:rsidRPr="00610E06">
        <w:rPr>
          <w:rFonts w:ascii="Noto Sans" w:eastAsia="Calibri" w:hAnsi="Noto Sans" w:cs="Noto Sans"/>
          <w:b/>
          <w:sz w:val="20"/>
          <w:lang w:eastAsia="en-US"/>
        </w:rPr>
        <w:t>VIGÉSIMA SEGUNDA. LICENCIAS, AUTORIZACIONES Y PERMISOS</w:t>
      </w:r>
    </w:p>
    <w:p w14:paraId="225E0D56" w14:textId="77777777" w:rsidR="00610E06" w:rsidRPr="00610E06" w:rsidRDefault="00610E06" w:rsidP="00610E0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284" w:right="-56"/>
        <w:jc w:val="both"/>
        <w:rPr>
          <w:rFonts w:ascii="Noto Sans" w:eastAsia="Calibri" w:hAnsi="Noto Sans" w:cs="Noto Sans"/>
          <w:sz w:val="20"/>
          <w:lang w:val="es-MX" w:eastAsia="en-US"/>
        </w:rPr>
      </w:pPr>
      <w:r w:rsidRPr="00610E06">
        <w:rPr>
          <w:rFonts w:ascii="Noto Sans" w:eastAsia="Calibri" w:hAnsi="Noto Sans" w:cs="Noto Sans"/>
          <w:sz w:val="20"/>
          <w:lang w:eastAsia="en-US"/>
        </w:rPr>
        <w:t>“</w:t>
      </w:r>
      <w:r w:rsidRPr="00610E06">
        <w:rPr>
          <w:rFonts w:ascii="Noto Sans" w:eastAsia="Calibri" w:hAnsi="Noto Sans" w:cs="Noto Sans"/>
          <w:b/>
          <w:sz w:val="20"/>
          <w:lang w:eastAsia="en-US"/>
        </w:rPr>
        <w:t>EL PROVEEDOR</w:t>
      </w:r>
      <w:r w:rsidRPr="00610E06">
        <w:rPr>
          <w:rFonts w:ascii="Noto Sans" w:eastAsia="Calibri" w:hAnsi="Noto Sans" w:cs="Noto Sans"/>
          <w:sz w:val="20"/>
          <w:lang w:eastAsia="en-US"/>
        </w:rPr>
        <w:t xml:space="preserve">” se obliga a observar y mantener vigentes </w:t>
      </w:r>
      <w:r w:rsidRPr="00610E06">
        <w:rPr>
          <w:rFonts w:ascii="Noto Sans" w:eastAsia="Calibri" w:hAnsi="Noto Sans" w:cs="Noto Sans"/>
          <w:sz w:val="20"/>
          <w:lang w:val="es-MX" w:eastAsia="en-US"/>
        </w:rPr>
        <w:t>las licencias, autorizaciones, permisos o registros requeridos para el cumplimiento de sus obligaciones.</w:t>
      </w:r>
    </w:p>
    <w:p w14:paraId="0D3262C1"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VIGÉSIMA TERCERA. SEGUROS.</w:t>
      </w:r>
    </w:p>
    <w:p w14:paraId="610336AA" w14:textId="77777777" w:rsidR="00610E06" w:rsidRPr="00610E06" w:rsidRDefault="00610E06" w:rsidP="00610E06">
      <w:pPr>
        <w:ind w:left="-284" w:right="-56"/>
        <w:jc w:val="both"/>
        <w:rPr>
          <w:rFonts w:ascii="Noto Sans" w:hAnsi="Noto Sans" w:cs="Noto Sans"/>
          <w:b/>
          <w:sz w:val="20"/>
          <w:lang w:val="es-ES_tradnl"/>
        </w:rPr>
      </w:pPr>
    </w:p>
    <w:p w14:paraId="53550C92"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Para la prestación de los servicios materia del presente contrato, no se requiere que </w:t>
      </w:r>
      <w:r w:rsidRPr="00610E06">
        <w:rPr>
          <w:rFonts w:ascii="Noto Sans" w:hAnsi="Noto Sans" w:cs="Noto Sans"/>
          <w:b/>
          <w:sz w:val="20"/>
          <w:lang w:val="es-MX"/>
        </w:rPr>
        <w:t>“EL PROVEEDOR”</w:t>
      </w:r>
      <w:r w:rsidRPr="00610E06">
        <w:rPr>
          <w:rFonts w:ascii="Noto Sans" w:hAnsi="Noto Sans" w:cs="Noto Sans"/>
          <w:sz w:val="20"/>
          <w:lang w:val="es-MX"/>
        </w:rPr>
        <w:t xml:space="preserve"> contrate una póliza de seguro por responsabilidad civil.</w:t>
      </w:r>
    </w:p>
    <w:p w14:paraId="00D01DB3" w14:textId="77777777" w:rsidR="00610E06" w:rsidRPr="00610E06" w:rsidRDefault="00610E06" w:rsidP="00610E06">
      <w:pPr>
        <w:ind w:left="-284" w:right="-56"/>
        <w:jc w:val="both"/>
        <w:rPr>
          <w:rFonts w:ascii="Noto Sans" w:hAnsi="Noto Sans" w:cs="Noto Sans"/>
          <w:sz w:val="20"/>
          <w:lang w:val="es-ES_tradnl"/>
        </w:rPr>
      </w:pPr>
    </w:p>
    <w:p w14:paraId="4B101BA4" w14:textId="77777777" w:rsidR="00610E06" w:rsidRPr="00610E06" w:rsidRDefault="00610E06" w:rsidP="00610E06">
      <w:pPr>
        <w:ind w:left="-284" w:right="-56"/>
        <w:jc w:val="both"/>
        <w:rPr>
          <w:rFonts w:ascii="Noto Sans" w:hAnsi="Noto Sans" w:cs="Noto Sans"/>
          <w:sz w:val="20"/>
          <w:lang w:val="es-ES_tradnl"/>
        </w:rPr>
      </w:pPr>
      <w:r w:rsidRPr="00610E06">
        <w:rPr>
          <w:rFonts w:ascii="Noto Sans" w:hAnsi="Noto Sans" w:cs="Noto Sans"/>
          <w:sz w:val="20"/>
          <w:lang w:val="es-ES_tradnl"/>
        </w:rPr>
        <w:t xml:space="preserve">Los seguros que en su caso, deben otorgarse, indicando los bienes que ampararían y la cobertura de la póliza correspondiente. </w:t>
      </w:r>
    </w:p>
    <w:p w14:paraId="44014496" w14:textId="77777777" w:rsidR="00610E06" w:rsidRPr="00610E06" w:rsidRDefault="00610E06" w:rsidP="00610E06">
      <w:pPr>
        <w:ind w:left="-284" w:right="-56"/>
        <w:jc w:val="both"/>
        <w:rPr>
          <w:rFonts w:ascii="Noto Sans" w:hAnsi="Noto Sans" w:cs="Noto Sans"/>
          <w:sz w:val="20"/>
          <w:lang w:val="es-ES_tradnl"/>
        </w:rPr>
      </w:pPr>
    </w:p>
    <w:p w14:paraId="7FB103E8"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VIGÉSIMA CUARTA. TRANSPORTE</w:t>
      </w:r>
    </w:p>
    <w:p w14:paraId="44EFDE2E" w14:textId="77777777" w:rsidR="00610E06" w:rsidRPr="00610E06" w:rsidRDefault="00610E06" w:rsidP="00610E06">
      <w:pPr>
        <w:ind w:left="-284" w:right="-56"/>
        <w:jc w:val="both"/>
        <w:rPr>
          <w:rFonts w:ascii="Noto Sans" w:hAnsi="Noto Sans" w:cs="Noto Sans"/>
          <w:b/>
          <w:bCs/>
          <w:sz w:val="20"/>
        </w:rPr>
      </w:pPr>
    </w:p>
    <w:p w14:paraId="412B7123" w14:textId="77777777" w:rsidR="00610E06" w:rsidRPr="00610E06" w:rsidRDefault="00610E06" w:rsidP="00610E06">
      <w:pPr>
        <w:ind w:left="-284" w:right="-56"/>
        <w:jc w:val="both"/>
        <w:rPr>
          <w:rFonts w:ascii="Noto Sans" w:eastAsia="Calibri" w:hAnsi="Noto Sans" w:cs="Noto Sans"/>
          <w:b/>
          <w:sz w:val="20"/>
          <w:lang w:val="es-ES_tradnl" w:eastAsia="en-US"/>
        </w:rPr>
      </w:pPr>
      <w:r w:rsidRPr="00610E06">
        <w:rPr>
          <w:rFonts w:ascii="Noto Sans" w:eastAsia="Calibri" w:hAnsi="Noto Sans" w:cs="Noto Sans"/>
          <w:b/>
          <w:bCs/>
          <w:sz w:val="20"/>
          <w:lang w:eastAsia="en-US"/>
        </w:rPr>
        <w:t xml:space="preserve">"EL PROVEEDOR" </w:t>
      </w:r>
      <w:r w:rsidRPr="00610E06">
        <w:rPr>
          <w:rFonts w:ascii="Noto Sans" w:eastAsia="Calibri" w:hAnsi="Noto Sans" w:cs="Noto Sans"/>
          <w:bCs/>
          <w:sz w:val="20"/>
          <w:lang w:eastAsia="en-US"/>
        </w:rPr>
        <w:t xml:space="preserve">se obliga a efectuar el transporte de los bienes objeto del presente contrato o en su caso los insumos necesarios para la prestación del servicio desde su lugar de origen, hasta las instalaciones referidas en el </w:t>
      </w:r>
      <w:r w:rsidRPr="00610E06">
        <w:rPr>
          <w:rFonts w:ascii="Noto Sans" w:eastAsia="Calibri" w:hAnsi="Noto Sans" w:cs="Noto Sans"/>
          <w:b/>
          <w:bCs/>
          <w:sz w:val="20"/>
          <w:lang w:eastAsia="en-US"/>
        </w:rPr>
        <w:t>Anexo 2</w:t>
      </w:r>
      <w:r w:rsidRPr="00610E06">
        <w:rPr>
          <w:rFonts w:ascii="Noto Sans" w:eastAsia="Calibri" w:hAnsi="Noto Sans" w:cs="Noto Sans"/>
          <w:bCs/>
          <w:sz w:val="20"/>
          <w:lang w:eastAsia="en-US"/>
        </w:rPr>
        <w:t xml:space="preserve"> del presente contrato</w:t>
      </w:r>
      <w:r w:rsidRPr="00610E06">
        <w:rPr>
          <w:rFonts w:ascii="Noto Sans" w:eastAsia="Calibri" w:hAnsi="Noto Sans" w:cs="Noto Sans"/>
          <w:b/>
          <w:bCs/>
          <w:sz w:val="20"/>
          <w:lang w:eastAsia="en-US"/>
        </w:rPr>
        <w:t xml:space="preserve">. </w:t>
      </w:r>
    </w:p>
    <w:p w14:paraId="3AA0312B" w14:textId="77777777" w:rsidR="00610E06" w:rsidRPr="00610E06" w:rsidRDefault="00610E06" w:rsidP="00610E06">
      <w:pPr>
        <w:ind w:left="-284" w:right="-56"/>
        <w:jc w:val="both"/>
        <w:rPr>
          <w:rFonts w:ascii="Noto Sans" w:hAnsi="Noto Sans" w:cs="Noto Sans"/>
          <w:b/>
          <w:sz w:val="20"/>
          <w:lang w:val="es-ES_tradnl"/>
        </w:rPr>
      </w:pPr>
    </w:p>
    <w:p w14:paraId="2E8B1637" w14:textId="77777777" w:rsidR="00610E06" w:rsidRPr="00610E06" w:rsidRDefault="00610E06" w:rsidP="00610E06">
      <w:pPr>
        <w:ind w:left="-284" w:right="-56"/>
        <w:jc w:val="both"/>
        <w:rPr>
          <w:rFonts w:ascii="Noto Sans" w:hAnsi="Noto Sans" w:cs="Noto Sans"/>
          <w:b/>
          <w:sz w:val="20"/>
          <w:lang w:val="es-ES_tradnl"/>
        </w:rPr>
      </w:pPr>
      <w:r w:rsidRPr="00610E06">
        <w:rPr>
          <w:rFonts w:ascii="Noto Sans" w:hAnsi="Noto Sans" w:cs="Noto Sans"/>
          <w:b/>
          <w:sz w:val="20"/>
          <w:lang w:val="es-ES_tradnl"/>
        </w:rPr>
        <w:t>VIGÉSIMA QUINTA. IMPUESTOS Y DERECHOS</w:t>
      </w:r>
    </w:p>
    <w:p w14:paraId="28DFFC6C" w14:textId="77777777" w:rsidR="00610E06" w:rsidRPr="00610E06" w:rsidRDefault="00610E06" w:rsidP="00610E06">
      <w:pPr>
        <w:ind w:left="-284" w:right="-56"/>
        <w:jc w:val="both"/>
        <w:rPr>
          <w:rFonts w:ascii="Noto Sans" w:hAnsi="Noto Sans" w:cs="Noto Sans"/>
          <w:b/>
          <w:sz w:val="20"/>
          <w:lang w:val="es-ES_tradnl"/>
        </w:rPr>
      </w:pPr>
    </w:p>
    <w:p w14:paraId="33E376CE"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610E06">
        <w:rPr>
          <w:rFonts w:ascii="Noto Sans" w:hAnsi="Noto Sans" w:cs="Noto Sans"/>
          <w:b/>
          <w:sz w:val="20"/>
        </w:rPr>
        <w:t>“EL PROVEEDOR”</w:t>
      </w:r>
      <w:r w:rsidRPr="00610E06">
        <w:rPr>
          <w:rFonts w:ascii="Noto Sans" w:hAnsi="Noto Sans" w:cs="Noto Sans"/>
          <w:sz w:val="20"/>
        </w:rPr>
        <w:t xml:space="preserve">, mismos que no serán repercutidos a </w:t>
      </w:r>
      <w:r w:rsidRPr="00610E06">
        <w:rPr>
          <w:rFonts w:ascii="Noto Sans" w:hAnsi="Noto Sans" w:cs="Noto Sans"/>
          <w:b/>
          <w:sz w:val="20"/>
        </w:rPr>
        <w:t>“EL INSTITUTO”.</w:t>
      </w:r>
    </w:p>
    <w:p w14:paraId="38517FD3" w14:textId="77777777" w:rsidR="00610E06" w:rsidRPr="00610E06" w:rsidRDefault="00610E06" w:rsidP="00610E06">
      <w:pPr>
        <w:ind w:left="-284" w:right="-56"/>
        <w:jc w:val="both"/>
        <w:rPr>
          <w:rFonts w:ascii="Noto Sans" w:hAnsi="Noto Sans" w:cs="Noto Sans"/>
          <w:b/>
          <w:sz w:val="20"/>
        </w:rPr>
      </w:pPr>
    </w:p>
    <w:p w14:paraId="29A183F7"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b/>
          <w:sz w:val="20"/>
        </w:rPr>
        <w:t xml:space="preserve">“EL INSTITUTO” </w:t>
      </w:r>
      <w:r w:rsidRPr="00610E06">
        <w:rPr>
          <w:rFonts w:ascii="Noto Sans" w:hAnsi="Noto Sans" w:cs="Noto Sans"/>
          <w:sz w:val="20"/>
        </w:rPr>
        <w:t>sólo cubrirá, cuando aplique, lo correspondiente al I.V.A., en los términos de la normatividad aplicable y de conformidad con las disposiciones fiscales vigentes.</w:t>
      </w:r>
    </w:p>
    <w:p w14:paraId="34506B0E" w14:textId="77777777" w:rsidR="00610E06" w:rsidRPr="00610E06" w:rsidRDefault="00610E06" w:rsidP="00610E06">
      <w:pPr>
        <w:ind w:right="-56"/>
        <w:jc w:val="both"/>
        <w:rPr>
          <w:rFonts w:ascii="Noto Sans" w:hAnsi="Noto Sans" w:cs="Noto Sans"/>
          <w:sz w:val="20"/>
        </w:rPr>
      </w:pPr>
    </w:p>
    <w:p w14:paraId="0C27C724"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VIGÉSIMA SEXTA.</w:t>
      </w:r>
      <w:r w:rsidRPr="00610E06">
        <w:rPr>
          <w:rFonts w:ascii="Noto Sans" w:hAnsi="Noto Sans" w:cs="Noto Sans"/>
          <w:sz w:val="20"/>
          <w:lang w:val="es-MX"/>
        </w:rPr>
        <w:t xml:space="preserve"> </w:t>
      </w:r>
      <w:r w:rsidRPr="00610E06">
        <w:rPr>
          <w:rFonts w:ascii="Noto Sans" w:hAnsi="Noto Sans" w:cs="Noto Sans"/>
          <w:b/>
          <w:sz w:val="20"/>
          <w:lang w:val="es-MX"/>
        </w:rPr>
        <w:t>PROHIBICIÓN DE CESIÓN DE DERECHOS Y OBLIGACIONES</w:t>
      </w:r>
    </w:p>
    <w:p w14:paraId="6D0F5564" w14:textId="77777777" w:rsidR="00610E06" w:rsidRPr="00610E06" w:rsidRDefault="00610E06" w:rsidP="00610E06">
      <w:pPr>
        <w:ind w:left="-284" w:right="-56"/>
        <w:jc w:val="both"/>
        <w:rPr>
          <w:rFonts w:ascii="Noto Sans" w:hAnsi="Noto Sans" w:cs="Noto Sans"/>
          <w:b/>
          <w:sz w:val="20"/>
          <w:lang w:val="es-MX"/>
        </w:rPr>
      </w:pPr>
    </w:p>
    <w:p w14:paraId="004BC8B4"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PROVEEDOR”</w:t>
      </w:r>
      <w:r w:rsidRPr="00610E06">
        <w:rPr>
          <w:rFonts w:ascii="Noto Sans" w:hAnsi="Noto Sans" w:cs="Noto Sans"/>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10E06">
        <w:rPr>
          <w:rFonts w:ascii="Noto Sans" w:hAnsi="Noto Sans" w:cs="Noto Sans"/>
          <w:b/>
          <w:sz w:val="20"/>
          <w:lang w:val="es-MX"/>
        </w:rPr>
        <w:t>“EL INSTITUTO”</w:t>
      </w:r>
      <w:r w:rsidRPr="00610E06">
        <w:rPr>
          <w:rFonts w:ascii="Noto Sans" w:hAnsi="Noto Sans" w:cs="Noto Sans"/>
          <w:sz w:val="20"/>
          <w:lang w:val="es-MX"/>
        </w:rPr>
        <w:t>.</w:t>
      </w:r>
    </w:p>
    <w:p w14:paraId="765F601A" w14:textId="77777777" w:rsidR="00610E06" w:rsidRPr="00610E06" w:rsidRDefault="00610E06" w:rsidP="00610E06">
      <w:pPr>
        <w:ind w:right="-56"/>
        <w:jc w:val="both"/>
        <w:rPr>
          <w:rFonts w:ascii="Noto Sans" w:hAnsi="Noto Sans" w:cs="Noto Sans"/>
          <w:b/>
          <w:sz w:val="20"/>
          <w:lang w:val="es-MX"/>
        </w:rPr>
      </w:pPr>
    </w:p>
    <w:p w14:paraId="43F6C6EC"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lastRenderedPageBreak/>
        <w:t>VIGÉSIMA SEPTIMA. DERECHOS DE AUTOR, PATENTES Y/O MARCAS</w:t>
      </w:r>
    </w:p>
    <w:p w14:paraId="6D3A2F29" w14:textId="77777777" w:rsidR="00610E06" w:rsidRPr="00610E06" w:rsidRDefault="00610E06" w:rsidP="00610E06">
      <w:pPr>
        <w:ind w:left="-284" w:right="-56"/>
        <w:jc w:val="both"/>
        <w:rPr>
          <w:rFonts w:ascii="Noto Sans" w:hAnsi="Noto Sans" w:cs="Noto Sans"/>
          <w:sz w:val="20"/>
          <w:lang w:val="es-MX"/>
        </w:rPr>
      </w:pPr>
    </w:p>
    <w:p w14:paraId="6C303985"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PROVEEDOR”</w:t>
      </w:r>
      <w:r w:rsidRPr="00610E06">
        <w:rPr>
          <w:rFonts w:ascii="Noto Sans" w:hAnsi="Noto Sans" w:cs="Noto Sans"/>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10E06">
        <w:rPr>
          <w:rFonts w:ascii="Noto Sans" w:hAnsi="Noto Sans" w:cs="Noto Sans"/>
          <w:b/>
          <w:sz w:val="20"/>
          <w:lang w:val="es-MX"/>
        </w:rPr>
        <w:t>“EL INSTITUTO”</w:t>
      </w:r>
      <w:r w:rsidRPr="00610E06">
        <w:rPr>
          <w:rFonts w:ascii="Noto Sans" w:hAnsi="Noto Sans" w:cs="Noto Sans"/>
          <w:sz w:val="20"/>
          <w:lang w:val="es-MX"/>
        </w:rPr>
        <w:t xml:space="preserve"> o a terceros.</w:t>
      </w:r>
    </w:p>
    <w:p w14:paraId="111B8673" w14:textId="77777777" w:rsidR="00610E06" w:rsidRPr="00610E06" w:rsidRDefault="00610E06" w:rsidP="00610E06">
      <w:pPr>
        <w:ind w:left="-284" w:right="-56"/>
        <w:jc w:val="both"/>
        <w:rPr>
          <w:rFonts w:ascii="Noto Sans" w:hAnsi="Noto Sans" w:cs="Noto Sans"/>
          <w:sz w:val="20"/>
          <w:lang w:val="es-MX"/>
        </w:rPr>
      </w:pPr>
    </w:p>
    <w:p w14:paraId="6801A93D"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De presentarse alguna reclamación en contra de </w:t>
      </w:r>
      <w:r w:rsidRPr="00610E06">
        <w:rPr>
          <w:rFonts w:ascii="Noto Sans" w:hAnsi="Noto Sans" w:cs="Noto Sans"/>
          <w:b/>
          <w:sz w:val="20"/>
          <w:lang w:val="es-MX"/>
        </w:rPr>
        <w:t>“EL INSTITUTO”</w:t>
      </w:r>
      <w:r w:rsidRPr="00610E06">
        <w:rPr>
          <w:rFonts w:ascii="Noto Sans" w:hAnsi="Noto Sans" w:cs="Noto Sans"/>
          <w:sz w:val="20"/>
          <w:lang w:val="es-MX"/>
        </w:rPr>
        <w:t xml:space="preserve">, por cualquiera de las causas antes mencionadas, </w:t>
      </w:r>
      <w:r w:rsidRPr="00610E06">
        <w:rPr>
          <w:rFonts w:ascii="Noto Sans" w:hAnsi="Noto Sans" w:cs="Noto Sans"/>
          <w:b/>
          <w:sz w:val="20"/>
          <w:lang w:val="es-MX"/>
        </w:rPr>
        <w:t>“EL PROVEEDOR”</w:t>
      </w:r>
      <w:r w:rsidRPr="00610E06">
        <w:rPr>
          <w:rFonts w:ascii="Noto Sans" w:hAnsi="Noto Sans" w:cs="Noto Sans"/>
          <w:sz w:val="20"/>
          <w:lang w:val="es-MX"/>
        </w:rPr>
        <w:t xml:space="preserve">, se obliga a salvaguardar los derechos e intereses de </w:t>
      </w:r>
      <w:r w:rsidRPr="00610E06">
        <w:rPr>
          <w:rFonts w:ascii="Noto Sans" w:hAnsi="Noto Sans" w:cs="Noto Sans"/>
          <w:b/>
          <w:sz w:val="20"/>
          <w:lang w:val="es-MX"/>
        </w:rPr>
        <w:t>“EL INSTITUTO”</w:t>
      </w:r>
      <w:r w:rsidRPr="00610E06">
        <w:rPr>
          <w:rFonts w:ascii="Noto Sans" w:hAnsi="Noto Sans" w:cs="Noto Sans"/>
          <w:sz w:val="20"/>
          <w:lang w:val="es-MX"/>
        </w:rPr>
        <w:t xml:space="preserve"> de cualquier controversia, liberándola de toda responsabilidad de carácter civil, penal, mercantil, fiscal o de cualquier otra índole, sacándola en paz y a salvo.</w:t>
      </w:r>
    </w:p>
    <w:p w14:paraId="22C68398"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En tal virtud, </w:t>
      </w:r>
      <w:r w:rsidRPr="00610E06">
        <w:rPr>
          <w:rFonts w:ascii="Noto Sans" w:hAnsi="Noto Sans" w:cs="Noto Sans"/>
          <w:b/>
          <w:bCs/>
          <w:sz w:val="20"/>
        </w:rPr>
        <w:t>"EL PROVEEDOR"</w:t>
      </w:r>
      <w:r w:rsidRPr="00610E06">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34B3306B" w14:textId="77777777" w:rsidR="00610E06" w:rsidRPr="00610E06" w:rsidRDefault="00610E06" w:rsidP="00610E06">
      <w:pPr>
        <w:ind w:left="-284" w:right="-56"/>
        <w:jc w:val="both"/>
        <w:rPr>
          <w:rFonts w:ascii="Noto Sans" w:hAnsi="Noto Sans" w:cs="Noto Sans"/>
          <w:sz w:val="20"/>
        </w:rPr>
      </w:pPr>
    </w:p>
    <w:p w14:paraId="59553650" w14:textId="77777777" w:rsidR="00610E06" w:rsidRPr="00610E06" w:rsidRDefault="00610E06" w:rsidP="00610E06">
      <w:pPr>
        <w:ind w:left="-284" w:right="-56"/>
        <w:jc w:val="both"/>
        <w:rPr>
          <w:rFonts w:ascii="Noto Sans" w:hAnsi="Noto Sans" w:cs="Noto Sans"/>
          <w:b/>
          <w:bCs/>
          <w:sz w:val="20"/>
          <w:lang w:val="es-MX"/>
        </w:rPr>
      </w:pPr>
      <w:r w:rsidRPr="00610E06">
        <w:rPr>
          <w:rFonts w:ascii="Noto Sans" w:hAnsi="Noto Sans" w:cs="Noto Sans"/>
          <w:b/>
          <w:bCs/>
          <w:sz w:val="20"/>
          <w:lang w:val="es-MX"/>
        </w:rPr>
        <w:t>VIGÉSIMA OCTAVA. CONFIDENCIALIDAD Y PROTECCIÓN DE DATOS PERSONALES.</w:t>
      </w:r>
    </w:p>
    <w:p w14:paraId="351172CE" w14:textId="77777777" w:rsidR="00610E06" w:rsidRPr="00610E06" w:rsidRDefault="00610E06" w:rsidP="00610E06">
      <w:pPr>
        <w:ind w:left="-284" w:right="-56"/>
        <w:jc w:val="both"/>
        <w:rPr>
          <w:rFonts w:ascii="Noto Sans" w:hAnsi="Noto Sans" w:cs="Noto Sans"/>
          <w:b/>
          <w:bCs/>
          <w:sz w:val="20"/>
          <w:lang w:val="es-MX"/>
        </w:rPr>
      </w:pPr>
    </w:p>
    <w:p w14:paraId="796E1735" w14:textId="77777777" w:rsidR="00610E06" w:rsidRPr="00610E06" w:rsidRDefault="00610E06" w:rsidP="00610E06">
      <w:pPr>
        <w:ind w:left="-284" w:right="-56"/>
        <w:jc w:val="both"/>
        <w:rPr>
          <w:rFonts w:ascii="Noto Sans" w:hAnsi="Noto Sans" w:cs="Noto Sans"/>
          <w:b/>
          <w:bCs/>
          <w:sz w:val="20"/>
          <w:lang w:val="es-MX"/>
        </w:rPr>
      </w:pPr>
      <w:r w:rsidRPr="00610E06">
        <w:rPr>
          <w:rFonts w:ascii="Noto Sans" w:hAnsi="Noto Sans" w:cs="Noto Sans"/>
          <w:b/>
          <w:bCs/>
          <w:sz w:val="20"/>
          <w:lang w:val="es-MX"/>
        </w:rPr>
        <w:t xml:space="preserve">"LAS PARTES" </w:t>
      </w:r>
      <w:r w:rsidRPr="00610E06">
        <w:rPr>
          <w:rFonts w:ascii="Noto Sans" w:hAnsi="Noto Sans" w:cs="Noto Sans"/>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F7D4C4F" w14:textId="77777777" w:rsidR="00610E06" w:rsidRPr="00610E06" w:rsidRDefault="00610E06" w:rsidP="00610E06">
      <w:pPr>
        <w:ind w:left="-284" w:right="-56"/>
        <w:jc w:val="both"/>
        <w:rPr>
          <w:rFonts w:ascii="Noto Sans" w:hAnsi="Noto Sans" w:cs="Noto Sans"/>
          <w:sz w:val="20"/>
          <w:lang w:val="es-MX"/>
        </w:rPr>
      </w:pPr>
    </w:p>
    <w:p w14:paraId="54E53682"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Para el tratamiento de los datos personales que </w:t>
      </w:r>
      <w:r w:rsidRPr="00610E06">
        <w:rPr>
          <w:rFonts w:ascii="Noto Sans" w:hAnsi="Noto Sans" w:cs="Noto Sans"/>
          <w:b/>
          <w:bCs/>
          <w:sz w:val="20"/>
          <w:lang w:val="es-MX"/>
        </w:rPr>
        <w:t xml:space="preserve">“LAS PARTES” </w:t>
      </w:r>
      <w:r w:rsidRPr="00610E06">
        <w:rPr>
          <w:rFonts w:ascii="Noto Sans" w:hAnsi="Noto Sans" w:cs="Noto Sans"/>
          <w:sz w:val="20"/>
          <w:lang w:val="es-MX"/>
        </w:rPr>
        <w:t>recaben con motivo de la celebración del presente contrato, deberá de realizarse con base en lo previsto en los Avisos de Privacidad respectivos.</w:t>
      </w:r>
    </w:p>
    <w:p w14:paraId="786901D3" w14:textId="77777777" w:rsidR="00610E06" w:rsidRPr="00610E06" w:rsidRDefault="00610E06" w:rsidP="00610E06">
      <w:pPr>
        <w:ind w:left="-284" w:right="-56"/>
        <w:jc w:val="both"/>
        <w:rPr>
          <w:rFonts w:ascii="Noto Sans" w:hAnsi="Noto Sans" w:cs="Noto Sans"/>
          <w:sz w:val="20"/>
          <w:lang w:val="es-MX"/>
        </w:rPr>
      </w:pPr>
    </w:p>
    <w:p w14:paraId="6F77EB5E"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Por tal motivo, </w:t>
      </w:r>
      <w:r w:rsidRPr="00610E06">
        <w:rPr>
          <w:rFonts w:ascii="Noto Sans" w:hAnsi="Noto Sans" w:cs="Noto Sans"/>
          <w:b/>
          <w:sz w:val="20"/>
          <w:lang w:val="es-MX"/>
        </w:rPr>
        <w:t>“EL PROVEEDOR”</w:t>
      </w:r>
      <w:r w:rsidRPr="00610E06">
        <w:rPr>
          <w:rFonts w:ascii="Noto Sans" w:hAnsi="Noto Sans" w:cs="Noto Sans"/>
          <w:sz w:val="20"/>
          <w:lang w:val="es-MX"/>
        </w:rPr>
        <w:t xml:space="preserve"> asume cualquier responsabilidad que se derive del incumplimiento de su parte, o de sus empleados, a las obligaciones de confidencialidad descritas en el presente contrato. </w:t>
      </w:r>
    </w:p>
    <w:p w14:paraId="668D6EC1" w14:textId="77777777" w:rsidR="00610E06" w:rsidRPr="00610E06" w:rsidRDefault="00610E06" w:rsidP="00610E06">
      <w:pPr>
        <w:ind w:left="-284" w:right="-56"/>
        <w:jc w:val="both"/>
        <w:rPr>
          <w:rFonts w:ascii="Noto Sans" w:hAnsi="Noto Sans" w:cs="Noto Sans"/>
          <w:sz w:val="20"/>
          <w:lang w:val="es-MX"/>
        </w:rPr>
      </w:pPr>
    </w:p>
    <w:p w14:paraId="5ADEDAD2"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VIGÉSIMA NOVENA. SUSPENSIÓN TEMPORAL DE LA PRESTACIÓN DE LOS SERVICIOS.</w:t>
      </w:r>
    </w:p>
    <w:p w14:paraId="327D9C08" w14:textId="77777777" w:rsidR="00610E06" w:rsidRPr="00610E06" w:rsidRDefault="00610E06" w:rsidP="00610E06">
      <w:pPr>
        <w:ind w:left="-284" w:right="-56"/>
        <w:jc w:val="both"/>
        <w:rPr>
          <w:rFonts w:ascii="Noto Sans" w:hAnsi="Noto Sans" w:cs="Noto Sans"/>
          <w:sz w:val="20"/>
          <w:lang w:val="es-MX"/>
        </w:rPr>
      </w:pPr>
    </w:p>
    <w:p w14:paraId="17D7AE68"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Con fundamento en el artículo 55 Bis de</w:t>
      </w:r>
      <w:r w:rsidRPr="00610E06">
        <w:rPr>
          <w:rFonts w:ascii="Noto Sans" w:hAnsi="Noto Sans" w:cs="Noto Sans"/>
          <w:b/>
          <w:bCs/>
          <w:sz w:val="20"/>
          <w:lang w:val="es-MX"/>
        </w:rPr>
        <w:t xml:space="preserve"> </w:t>
      </w:r>
      <w:r w:rsidRPr="00610E06">
        <w:rPr>
          <w:rFonts w:ascii="Noto Sans" w:hAnsi="Noto Sans" w:cs="Noto Sans"/>
          <w:bCs/>
          <w:sz w:val="20"/>
          <w:lang w:val="es-MX"/>
        </w:rPr>
        <w:t>la Ley de Adquisiciones, Arrendamientos y Servicios del Sector Público</w:t>
      </w:r>
      <w:r w:rsidRPr="00610E06">
        <w:rPr>
          <w:rFonts w:ascii="Noto Sans" w:hAnsi="Noto Sans" w:cs="Noto Sans"/>
          <w:b/>
          <w:bCs/>
          <w:sz w:val="20"/>
          <w:lang w:val="es-MX"/>
        </w:rPr>
        <w:t xml:space="preserve"> </w:t>
      </w:r>
      <w:r w:rsidRPr="00610E06">
        <w:rPr>
          <w:rFonts w:ascii="Noto Sans" w:hAnsi="Noto Sans" w:cs="Noto Sans"/>
          <w:bCs/>
          <w:sz w:val="20"/>
          <w:lang w:val="es-MX"/>
        </w:rPr>
        <w:t>y</w:t>
      </w:r>
      <w:r w:rsidRPr="00610E06">
        <w:rPr>
          <w:rFonts w:ascii="Noto Sans" w:hAnsi="Noto Sans" w:cs="Noto Sans"/>
          <w:b/>
          <w:bCs/>
          <w:sz w:val="20"/>
          <w:lang w:val="es-MX"/>
        </w:rPr>
        <w:t xml:space="preserve"> </w:t>
      </w:r>
      <w:r w:rsidRPr="00610E06">
        <w:rPr>
          <w:rFonts w:ascii="Noto Sans" w:hAnsi="Noto Sans" w:cs="Noto Sans"/>
          <w:bCs/>
          <w:sz w:val="20"/>
          <w:lang w:val="es-MX"/>
        </w:rPr>
        <w:t xml:space="preserve">102 fracción II de su Reglamento, la </w:t>
      </w:r>
      <w:r w:rsidRPr="00610E06">
        <w:rPr>
          <w:rFonts w:ascii="Noto Sans" w:hAnsi="Noto Sans" w:cs="Noto Sans"/>
          <w:b/>
          <w:sz w:val="20"/>
          <w:lang w:val="es-MX"/>
        </w:rPr>
        <w:t>“EL INSTITUTO”</w:t>
      </w:r>
      <w:r w:rsidRPr="00610E06">
        <w:rPr>
          <w:rFonts w:ascii="Noto Sans" w:hAnsi="Noto Sans" w:cs="Noto Sans"/>
          <w:sz w:val="20"/>
          <w:lang w:val="es-MX"/>
        </w:rPr>
        <w:t xml:space="preserve"> </w:t>
      </w:r>
      <w:r w:rsidRPr="00610E06">
        <w:rPr>
          <w:rFonts w:ascii="Noto Sans" w:hAnsi="Noto Sans" w:cs="Noto Sans"/>
          <w:bCs/>
          <w:sz w:val="20"/>
          <w:lang w:val="es-MX"/>
        </w:rPr>
        <w:t xml:space="preserve">en el supuesto de caso fortuito o de fuerza mayor o por causas que le resulten imputables, podrá suspender la prestación de los servicios, de manera temporal, quedando obligado a pagar a </w:t>
      </w:r>
      <w:r w:rsidRPr="00610E06">
        <w:rPr>
          <w:rFonts w:ascii="Noto Sans" w:hAnsi="Noto Sans" w:cs="Noto Sans"/>
          <w:b/>
          <w:bCs/>
          <w:sz w:val="20"/>
          <w:lang w:val="es-MX"/>
        </w:rPr>
        <w:t>“EL PROVEEDOR”</w:t>
      </w:r>
      <w:r w:rsidRPr="00610E06">
        <w:rPr>
          <w:rFonts w:ascii="Noto Sans" w:hAnsi="Noto Sans" w:cs="Noto Sans"/>
          <w:bCs/>
          <w:sz w:val="20"/>
          <w:lang w:val="es-MX"/>
        </w:rPr>
        <w:t xml:space="preserve">, </w:t>
      </w:r>
      <w:r w:rsidRPr="00610E06">
        <w:rPr>
          <w:rFonts w:ascii="Noto Sans" w:hAnsi="Noto Sans" w:cs="Noto Sans"/>
          <w:sz w:val="20"/>
          <w:lang w:val="es-MX"/>
        </w:rPr>
        <w:t>aquellos servicios que hubiesen sido efectivamente prestados, así como, al pago de gastos no recuperables previa</w:t>
      </w:r>
      <w:r w:rsidRPr="00610E06">
        <w:rPr>
          <w:rFonts w:ascii="Noto Sans" w:hAnsi="Noto Sans" w:cs="Noto Sans"/>
          <w:bCs/>
          <w:sz w:val="20"/>
          <w:lang w:val="es-MX"/>
        </w:rPr>
        <w:t xml:space="preserve"> solicitud y acreditamiento.</w:t>
      </w:r>
    </w:p>
    <w:p w14:paraId="484A9AE8" w14:textId="77777777" w:rsidR="00610E06" w:rsidRPr="00610E06" w:rsidRDefault="00610E06" w:rsidP="00610E06">
      <w:pPr>
        <w:ind w:left="-284" w:right="-56"/>
        <w:jc w:val="both"/>
        <w:rPr>
          <w:rFonts w:ascii="Noto Sans" w:hAnsi="Noto Sans" w:cs="Noto Sans"/>
          <w:bCs/>
          <w:sz w:val="20"/>
          <w:lang w:val="es-MX"/>
        </w:rPr>
      </w:pPr>
    </w:p>
    <w:p w14:paraId="712588ED" w14:textId="77777777" w:rsidR="00610E06" w:rsidRPr="00610E06" w:rsidRDefault="00610E06" w:rsidP="00610E06">
      <w:pPr>
        <w:ind w:left="-284" w:right="-56"/>
        <w:jc w:val="both"/>
        <w:rPr>
          <w:rFonts w:ascii="Noto Sans" w:hAnsi="Noto Sans" w:cs="Noto Sans"/>
          <w:bCs/>
          <w:sz w:val="20"/>
          <w:lang w:val="es-MX"/>
        </w:rPr>
      </w:pPr>
      <w:r w:rsidRPr="00610E06">
        <w:rPr>
          <w:rFonts w:ascii="Noto Sans" w:hAnsi="Noto Sans" w:cs="Noto Sans"/>
          <w:bCs/>
          <w:sz w:val="20"/>
          <w:lang w:val="es-MX"/>
        </w:rPr>
        <w:t>Una vez que hayan desaparecido las causas que motivaron la suspensión,</w:t>
      </w:r>
      <w:r w:rsidRPr="00610E06">
        <w:rPr>
          <w:rFonts w:ascii="Noto Sans" w:hAnsi="Noto Sans" w:cs="Noto Sans"/>
          <w:b/>
          <w:bCs/>
          <w:sz w:val="20"/>
          <w:lang w:val="es-MX"/>
        </w:rPr>
        <w:t xml:space="preserve"> </w:t>
      </w:r>
      <w:r w:rsidRPr="00610E06">
        <w:rPr>
          <w:rFonts w:ascii="Noto Sans" w:hAnsi="Noto Sans" w:cs="Noto Sans"/>
          <w:bCs/>
          <w:sz w:val="20"/>
          <w:lang w:val="es-MX"/>
        </w:rPr>
        <w:t>el contrato</w:t>
      </w:r>
      <w:r w:rsidRPr="00610E06">
        <w:rPr>
          <w:rFonts w:ascii="Noto Sans" w:hAnsi="Noto Sans" w:cs="Noto Sans"/>
          <w:b/>
          <w:bCs/>
          <w:sz w:val="20"/>
          <w:lang w:val="es-MX"/>
        </w:rPr>
        <w:t xml:space="preserve"> </w:t>
      </w:r>
      <w:r w:rsidRPr="00610E06">
        <w:rPr>
          <w:rFonts w:ascii="Noto Sans" w:hAnsi="Noto Sans" w:cs="Noto Sans"/>
          <w:bCs/>
          <w:sz w:val="20"/>
          <w:lang w:val="es-MX"/>
        </w:rPr>
        <w:t xml:space="preserve">podrá continuar produciendo todos sus efectos legales, si </w:t>
      </w:r>
      <w:r w:rsidRPr="00610E06">
        <w:rPr>
          <w:rFonts w:ascii="Noto Sans" w:hAnsi="Noto Sans" w:cs="Noto Sans"/>
          <w:b/>
          <w:sz w:val="20"/>
          <w:lang w:val="es-MX"/>
        </w:rPr>
        <w:t>“EL INSTITUTO”</w:t>
      </w:r>
      <w:r w:rsidRPr="00610E06">
        <w:rPr>
          <w:rFonts w:ascii="Noto Sans" w:hAnsi="Noto Sans" w:cs="Noto Sans"/>
          <w:sz w:val="20"/>
          <w:lang w:val="es-MX"/>
        </w:rPr>
        <w:t xml:space="preserve"> </w:t>
      </w:r>
      <w:r w:rsidRPr="00610E06">
        <w:rPr>
          <w:rFonts w:ascii="Noto Sans" w:hAnsi="Noto Sans" w:cs="Noto Sans"/>
          <w:bCs/>
          <w:sz w:val="20"/>
          <w:lang w:val="es-MX"/>
        </w:rPr>
        <w:t>así lo determina; y en caso que subsistan los supuestos que dieron origen a la suspensión, se podrá iniciar la terminación anticipada del contrato, conforme lo dispuesto en la cláusula siguiente.</w:t>
      </w:r>
    </w:p>
    <w:p w14:paraId="4802D359" w14:textId="77777777" w:rsidR="00610E06" w:rsidRPr="00610E06" w:rsidRDefault="00610E06" w:rsidP="00610E06">
      <w:pPr>
        <w:ind w:left="-284" w:right="-56"/>
        <w:jc w:val="both"/>
        <w:rPr>
          <w:rFonts w:ascii="Noto Sans" w:hAnsi="Noto Sans" w:cs="Noto Sans"/>
          <w:bCs/>
          <w:sz w:val="20"/>
          <w:lang w:val="es-MX"/>
        </w:rPr>
      </w:pPr>
    </w:p>
    <w:p w14:paraId="2F72E2DC"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 xml:space="preserve">TRIGÉSIMA. SUSPENSIÓN DEL SUMINISTRO DE LOS BIENES O PRESTACIÓN DE LOS SERVICIOS </w:t>
      </w:r>
    </w:p>
    <w:p w14:paraId="6575F07B" w14:textId="77777777" w:rsidR="00610E06" w:rsidRPr="00610E06" w:rsidRDefault="00610E06" w:rsidP="00610E06">
      <w:pPr>
        <w:ind w:left="-284" w:right="-56"/>
        <w:jc w:val="both"/>
        <w:rPr>
          <w:rFonts w:ascii="Noto Sans" w:hAnsi="Noto Sans" w:cs="Noto Sans"/>
          <w:b/>
          <w:sz w:val="20"/>
        </w:rPr>
      </w:pPr>
    </w:p>
    <w:p w14:paraId="7897815C"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“LAS PARTES”</w:t>
      </w:r>
      <w:r w:rsidRPr="00610E06">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610E06">
        <w:rPr>
          <w:rFonts w:ascii="Noto Sans" w:hAnsi="Noto Sans" w:cs="Noto Sans"/>
          <w:b/>
          <w:sz w:val="20"/>
        </w:rPr>
        <w:t xml:space="preserve">“EL INSTITUTO” </w:t>
      </w:r>
      <w:r w:rsidRPr="00610E06">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674AAF17"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Cuando la suspensión obedezca a causas imputables a </w:t>
      </w:r>
      <w:r w:rsidRPr="00610E06">
        <w:rPr>
          <w:rFonts w:ascii="Noto Sans" w:hAnsi="Noto Sans" w:cs="Noto Sans"/>
          <w:b/>
          <w:sz w:val="20"/>
        </w:rPr>
        <w:t xml:space="preserve">“EL INSTITUTO” </w:t>
      </w:r>
      <w:r w:rsidRPr="00610E06">
        <w:rPr>
          <w:rFonts w:ascii="Noto Sans" w:hAnsi="Noto Sans" w:cs="Noto Sans"/>
          <w:sz w:val="20"/>
        </w:rPr>
        <w:t xml:space="preserve"> se pagarán previa solicitud de </w:t>
      </w:r>
      <w:r w:rsidRPr="00610E06">
        <w:rPr>
          <w:rFonts w:ascii="Noto Sans" w:hAnsi="Noto Sans" w:cs="Noto Sans"/>
          <w:b/>
          <w:sz w:val="20"/>
        </w:rPr>
        <w:t>“EL PROVEEDOR”</w:t>
      </w:r>
      <w:r w:rsidRPr="00610E06">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610E06">
        <w:rPr>
          <w:rFonts w:ascii="Noto Sans" w:hAnsi="Noto Sans" w:cs="Noto Sans"/>
          <w:b/>
          <w:sz w:val="20"/>
        </w:rPr>
        <w:t xml:space="preserve">“EL INSTITUTO” </w:t>
      </w:r>
      <w:r w:rsidRPr="00610E06">
        <w:rPr>
          <w:rFonts w:ascii="Noto Sans" w:hAnsi="Noto Sans" w:cs="Noto Sans"/>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372BEB2F" w14:textId="77777777" w:rsidR="00610E06" w:rsidRPr="00610E06" w:rsidRDefault="00610E06" w:rsidP="00610E06">
      <w:pPr>
        <w:ind w:left="-284" w:right="-56"/>
        <w:jc w:val="both"/>
        <w:rPr>
          <w:rFonts w:ascii="Noto Sans" w:hAnsi="Noto Sans" w:cs="Noto Sans"/>
          <w:sz w:val="20"/>
          <w:lang w:val="es-MX"/>
        </w:rPr>
      </w:pPr>
    </w:p>
    <w:p w14:paraId="2AEA3E25"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lastRenderedPageBreak/>
        <w:t>TRIGÉSIMA PRIMERA. TERMINACIÓN ANTICIPADA DEL CONTRATO</w:t>
      </w:r>
    </w:p>
    <w:p w14:paraId="775EE3A2" w14:textId="77777777" w:rsidR="00610E06" w:rsidRPr="00610E06" w:rsidRDefault="00610E06" w:rsidP="00610E06">
      <w:pPr>
        <w:ind w:left="-284" w:right="-56"/>
        <w:jc w:val="both"/>
        <w:rPr>
          <w:rFonts w:ascii="Noto Sans" w:hAnsi="Noto Sans" w:cs="Noto Sans"/>
          <w:sz w:val="20"/>
          <w:lang w:val="es-MX"/>
        </w:rPr>
      </w:pPr>
    </w:p>
    <w:p w14:paraId="0E4FC806"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De conformidad con lo establecido en el artículo 54 Bis de la Ley de Adquisiciones, Arrendamientos y Servicios del Sector Público, </w:t>
      </w:r>
      <w:r w:rsidRPr="00610E06">
        <w:rPr>
          <w:rFonts w:ascii="Noto Sans" w:hAnsi="Noto Sans" w:cs="Noto Sans"/>
          <w:b/>
          <w:bCs/>
          <w:sz w:val="20"/>
        </w:rPr>
        <w:t>"EL INSTITUTO"</w:t>
      </w:r>
      <w:r w:rsidRPr="00610E06">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10E06">
        <w:rPr>
          <w:rFonts w:ascii="Noto Sans" w:hAnsi="Noto Sans" w:cs="Noto Sans"/>
          <w:b/>
          <w:bCs/>
          <w:sz w:val="20"/>
        </w:rPr>
        <w:t>"EL INSTITUTO"</w:t>
      </w:r>
      <w:r w:rsidRPr="00610E06">
        <w:rPr>
          <w:rFonts w:ascii="Noto Sans" w:hAnsi="Noto Sans" w:cs="Noto Sans"/>
          <w:sz w:val="20"/>
        </w:rPr>
        <w:t xml:space="preserve"> o se determine la nulidad total o parcial de los actos que dieron origen al presente instrumento jurídico, con motivo de la resolución de una inconformidad emitida por la Secretaría de la Función Pública.</w:t>
      </w:r>
    </w:p>
    <w:p w14:paraId="25B93F8F" w14:textId="77777777" w:rsidR="00610E06" w:rsidRPr="00610E06" w:rsidRDefault="00610E06" w:rsidP="00610E06">
      <w:pPr>
        <w:ind w:left="-284" w:right="-56"/>
        <w:jc w:val="both"/>
        <w:rPr>
          <w:rFonts w:ascii="Noto Sans" w:hAnsi="Noto Sans" w:cs="Noto Sans"/>
          <w:sz w:val="20"/>
        </w:rPr>
      </w:pPr>
    </w:p>
    <w:p w14:paraId="4EC81F53"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En estos casos </w:t>
      </w:r>
      <w:r w:rsidRPr="00610E06">
        <w:rPr>
          <w:rFonts w:ascii="Noto Sans" w:hAnsi="Noto Sans" w:cs="Noto Sans"/>
          <w:b/>
          <w:bCs/>
          <w:sz w:val="20"/>
        </w:rPr>
        <w:t xml:space="preserve">"EL INSTITUTO" </w:t>
      </w:r>
      <w:r w:rsidRPr="00610E06">
        <w:rPr>
          <w:rFonts w:ascii="Noto Sans" w:hAnsi="Noto Sans" w:cs="Noto Sans"/>
          <w:sz w:val="20"/>
        </w:rPr>
        <w:t xml:space="preserve">reembolsará a </w:t>
      </w:r>
      <w:r w:rsidRPr="00610E06">
        <w:rPr>
          <w:rFonts w:ascii="Noto Sans" w:hAnsi="Noto Sans" w:cs="Noto Sans"/>
          <w:b/>
          <w:bCs/>
          <w:sz w:val="20"/>
        </w:rPr>
        <w:t xml:space="preserve">"EL PROVEEDOR" </w:t>
      </w:r>
      <w:r w:rsidRPr="00610E06">
        <w:rPr>
          <w:rFonts w:ascii="Noto Sans" w:hAnsi="Noto Sans" w:cs="Noto Sans"/>
          <w:sz w:val="20"/>
        </w:rPr>
        <w:t>los gastos no recuperables en que haya incurrido, siempre que estos sean razonables, estén comprobados y se relacionen directamente con el presente instrumento jurídico.</w:t>
      </w:r>
    </w:p>
    <w:p w14:paraId="6E668CD7" w14:textId="77777777" w:rsidR="00610E06" w:rsidRPr="00610E06" w:rsidRDefault="00610E06" w:rsidP="00610E06">
      <w:pPr>
        <w:ind w:left="-284" w:right="-56"/>
        <w:jc w:val="both"/>
        <w:rPr>
          <w:rFonts w:ascii="Noto Sans" w:hAnsi="Noto Sans" w:cs="Noto Sans"/>
          <w:sz w:val="20"/>
        </w:rPr>
      </w:pPr>
    </w:p>
    <w:p w14:paraId="6F35FE34"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TRIGÉSIMA SEGUNDA. RESCISIÓN</w:t>
      </w:r>
    </w:p>
    <w:p w14:paraId="0565F287" w14:textId="77777777" w:rsidR="00610E06" w:rsidRPr="00610E06" w:rsidRDefault="00610E06" w:rsidP="00610E06">
      <w:pPr>
        <w:ind w:left="-284" w:right="-56"/>
        <w:jc w:val="both"/>
        <w:rPr>
          <w:rFonts w:ascii="Noto Sans" w:hAnsi="Noto Sans" w:cs="Noto Sans"/>
          <w:sz w:val="20"/>
          <w:lang w:val="es-MX"/>
        </w:rPr>
      </w:pPr>
    </w:p>
    <w:p w14:paraId="3315CC3B"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INSTITUTO”</w:t>
      </w:r>
      <w:r w:rsidRPr="00610E06">
        <w:rPr>
          <w:rFonts w:ascii="Noto Sans" w:hAnsi="Noto Sans" w:cs="Noto Sans"/>
          <w:sz w:val="20"/>
          <w:lang w:val="es-MX"/>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6648CD32" w14:textId="77777777" w:rsidR="00610E06" w:rsidRPr="00610E06" w:rsidRDefault="00610E06" w:rsidP="00610E06">
      <w:pPr>
        <w:ind w:left="-284" w:right="-56"/>
        <w:jc w:val="both"/>
        <w:rPr>
          <w:rFonts w:ascii="Noto Sans" w:hAnsi="Noto Sans" w:cs="Noto Sans"/>
          <w:sz w:val="20"/>
          <w:lang w:val="es-MX"/>
        </w:rPr>
      </w:pPr>
    </w:p>
    <w:p w14:paraId="11F4E83C"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b/>
          <w:sz w:val="20"/>
          <w:lang w:val="es-MX"/>
        </w:rPr>
      </w:pPr>
      <w:r w:rsidRPr="00610E06">
        <w:rPr>
          <w:rFonts w:ascii="Noto Sans" w:hAnsi="Noto Sans" w:cs="Noto Sans"/>
          <w:sz w:val="20"/>
          <w:lang w:val="es-MX"/>
        </w:rPr>
        <w:t>La contravención a los términos pactados para la prestación de los servicios, establecidos en el presente contrato</w:t>
      </w:r>
      <w:r w:rsidRPr="00610E06">
        <w:rPr>
          <w:rFonts w:ascii="Noto Sans" w:hAnsi="Noto Sans" w:cs="Noto Sans"/>
          <w:b/>
          <w:sz w:val="20"/>
          <w:lang w:val="es-MX"/>
        </w:rPr>
        <w:t>.</w:t>
      </w:r>
    </w:p>
    <w:p w14:paraId="7B7DFCF1"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transfiere en todo o en parte las obligaciones que deriven del presente contrato a un tercero ajeno a la relación contractual.</w:t>
      </w:r>
    </w:p>
    <w:p w14:paraId="2B5D9DC4"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 xml:space="preserve">Si cede los derechos de cobro derivados del contrato, sin contar con la conformidad previa y por escrito de </w:t>
      </w:r>
      <w:r w:rsidRPr="00610E06">
        <w:rPr>
          <w:rFonts w:ascii="Noto Sans" w:hAnsi="Noto Sans" w:cs="Noto Sans"/>
          <w:b/>
          <w:sz w:val="20"/>
          <w:lang w:val="es-MX"/>
        </w:rPr>
        <w:t>“EL INSTITUTO”</w:t>
      </w:r>
      <w:r w:rsidRPr="00610E06">
        <w:rPr>
          <w:rFonts w:ascii="Noto Sans" w:hAnsi="Noto Sans" w:cs="Noto Sans"/>
          <w:sz w:val="20"/>
          <w:lang w:val="es-MX"/>
        </w:rPr>
        <w:t>.</w:t>
      </w:r>
    </w:p>
    <w:p w14:paraId="417A378D"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suspende total o parcialmente y sin causa justificada la prestación de los servicios del presente contrato.</w:t>
      </w:r>
    </w:p>
    <w:p w14:paraId="08B203C7"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no se realiza la prestación de los servicios en tiempo y forma conforme a lo establecido en el presente contrato y sus respectivos anexos.</w:t>
      </w:r>
    </w:p>
    <w:p w14:paraId="30479DD2"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no proporciona a los Órganos de Fiscalización, la información que le sea requerida con motivo de las auditorías, visitas e inspecciones que realicen.</w:t>
      </w:r>
    </w:p>
    <w:p w14:paraId="467E416D"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es declarado en concurso mercantil, o por cualquier otra causa distinta o análoga que afecte su patrimonio.</w:t>
      </w:r>
    </w:p>
    <w:p w14:paraId="74A0DF04"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t>Si no entrega dentro de los 10 (diez) días naturales siguientes a la fecha de firma del presente contrato, la garantía de cumplimiento del mismo.</w:t>
      </w:r>
    </w:p>
    <w:p w14:paraId="5A989649"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rPr>
      </w:pPr>
      <w:r w:rsidRPr="00610E06">
        <w:rPr>
          <w:rFonts w:ascii="Noto Sans" w:hAnsi="Noto Sans" w:cs="Noto Sans"/>
          <w:sz w:val="20"/>
        </w:rPr>
        <w:t xml:space="preserve">Si la suma de las penas convencionales o las deducciones al pago, igualan el monto total de la garantía de cumplimiento del contrato </w:t>
      </w:r>
      <w:r w:rsidRPr="00610E06">
        <w:rPr>
          <w:rFonts w:ascii="Noto Sans" w:hAnsi="Noto Sans" w:cs="Noto Sans"/>
          <w:sz w:val="20"/>
          <w:lang w:val="es-MX"/>
        </w:rPr>
        <w:t>y/o</w:t>
      </w:r>
      <w:r w:rsidRPr="00610E06">
        <w:rPr>
          <w:rFonts w:ascii="Noto Sans" w:hAnsi="Noto Sans" w:cs="Noto Sans"/>
          <w:sz w:val="20"/>
        </w:rPr>
        <w:t xml:space="preserve"> alcanzan el 20% (veinte por ciento) del monto total de este contrato cuando no se haya requerido la garantía de cumplimiento; </w:t>
      </w:r>
    </w:p>
    <w:p w14:paraId="2ACA55D9"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rPr>
      </w:pPr>
      <w:r w:rsidRPr="00610E06">
        <w:rPr>
          <w:rFonts w:ascii="Noto Sans" w:hAnsi="Noto Sans" w:cs="Noto Sans"/>
          <w:sz w:val="20"/>
        </w:rPr>
        <w:t xml:space="preserve">Si divulga, transfiere o utiliza la información que conozca en el desarrollo del cumplimiento del objeto del presente contrato, sin contar con la autorización de </w:t>
      </w:r>
      <w:r w:rsidRPr="00610E06">
        <w:rPr>
          <w:rFonts w:ascii="Noto Sans" w:hAnsi="Noto Sans" w:cs="Noto Sans"/>
          <w:b/>
          <w:sz w:val="20"/>
        </w:rPr>
        <w:t>“</w:t>
      </w:r>
      <w:r w:rsidRPr="00610E06">
        <w:rPr>
          <w:rFonts w:ascii="Noto Sans" w:hAnsi="Noto Sans" w:cs="Noto Sans"/>
          <w:b/>
          <w:sz w:val="20"/>
          <w:lang w:val="es-MX"/>
        </w:rPr>
        <w:t>EL INSTITUTO</w:t>
      </w:r>
      <w:r w:rsidRPr="00610E06">
        <w:rPr>
          <w:rFonts w:ascii="Noto Sans" w:hAnsi="Noto Sans" w:cs="Noto Sans"/>
          <w:b/>
          <w:sz w:val="20"/>
        </w:rPr>
        <w:t>”</w:t>
      </w:r>
      <w:r w:rsidRPr="00610E06">
        <w:rPr>
          <w:rFonts w:ascii="Noto Sans" w:hAnsi="Noto Sans" w:cs="Noto Sans"/>
          <w:sz w:val="20"/>
        </w:rPr>
        <w:t xml:space="preserve"> en los términos de lo dispuesto en la CLÁUSULA VIGÉSIMA OCTAVA DE CONFIDENCIALIDAD Y PROTECIÓN DE DATOS PERSONALES del presente instrumento jurídico;</w:t>
      </w:r>
    </w:p>
    <w:p w14:paraId="2F4C2BD1"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rPr>
      </w:pPr>
      <w:r w:rsidRPr="00610E06">
        <w:rPr>
          <w:rFonts w:ascii="Noto Sans" w:hAnsi="Noto Sans" w:cs="Noto Sans"/>
          <w:sz w:val="20"/>
        </w:rPr>
        <w:t>Si se comprueba la falsedad de alguna manifestación, información o documentación proporcionada para efecto del presente contrato;</w:t>
      </w:r>
    </w:p>
    <w:p w14:paraId="1839BD6E"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rPr>
      </w:pPr>
      <w:r w:rsidRPr="00610E06">
        <w:rPr>
          <w:rFonts w:ascii="Noto Sans" w:hAnsi="Noto Sans" w:cs="Noto Sans"/>
          <w:sz w:val="20"/>
        </w:rPr>
        <w:t xml:space="preserve">Cuando </w:t>
      </w:r>
      <w:r w:rsidRPr="00610E06">
        <w:rPr>
          <w:rFonts w:ascii="Noto Sans" w:hAnsi="Noto Sans" w:cs="Noto Sans"/>
          <w:b/>
          <w:sz w:val="20"/>
        </w:rPr>
        <w:t>“EL PROVEEDOR”</w:t>
      </w:r>
      <w:r w:rsidRPr="00610E06">
        <w:rPr>
          <w:rFonts w:ascii="Noto Sans" w:hAnsi="Noto Sans" w:cs="Noto Sans"/>
          <w:sz w:val="20"/>
        </w:rPr>
        <w:t xml:space="preserve"> y/o su personal, impidan el desempeño normal de labores de </w:t>
      </w:r>
      <w:r w:rsidRPr="00610E06">
        <w:rPr>
          <w:rFonts w:ascii="Noto Sans" w:hAnsi="Noto Sans" w:cs="Noto Sans"/>
          <w:b/>
          <w:sz w:val="20"/>
        </w:rPr>
        <w:t>“</w:t>
      </w:r>
      <w:r w:rsidRPr="00610E06">
        <w:rPr>
          <w:rFonts w:ascii="Noto Sans" w:hAnsi="Noto Sans" w:cs="Noto Sans"/>
          <w:b/>
          <w:sz w:val="20"/>
          <w:lang w:val="es-MX"/>
        </w:rPr>
        <w:t>EL INSTITUTO</w:t>
      </w:r>
      <w:r w:rsidRPr="00610E06">
        <w:rPr>
          <w:rFonts w:ascii="Noto Sans" w:hAnsi="Noto Sans" w:cs="Noto Sans"/>
          <w:b/>
          <w:sz w:val="20"/>
        </w:rPr>
        <w:t>”</w:t>
      </w:r>
      <w:r w:rsidRPr="00610E06">
        <w:rPr>
          <w:rFonts w:ascii="Noto Sans" w:hAnsi="Noto Sans" w:cs="Noto Sans"/>
          <w:sz w:val="20"/>
        </w:rPr>
        <w:t>;</w:t>
      </w:r>
    </w:p>
    <w:p w14:paraId="7A24E9E4"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rPr>
      </w:pPr>
      <w:r w:rsidRPr="00610E06">
        <w:rPr>
          <w:rFonts w:ascii="Noto Sans" w:hAnsi="Noto Sans" w:cs="Noto Sans"/>
          <w:sz w:val="20"/>
        </w:rPr>
        <w:t xml:space="preserve">En general, </w:t>
      </w:r>
      <w:r w:rsidRPr="00610E06">
        <w:rPr>
          <w:rFonts w:ascii="Noto Sans" w:hAnsi="Noto Sans" w:cs="Noto Sans"/>
          <w:sz w:val="20"/>
          <w:lang w:val="es-MX"/>
        </w:rPr>
        <w:t xml:space="preserve">incurra en incumplimiento total o parcial de las obligaciones que se estipulen en el presente contrato o de las disposiciones de la </w:t>
      </w:r>
      <w:r w:rsidRPr="00610E06">
        <w:rPr>
          <w:rFonts w:ascii="Noto Sans" w:hAnsi="Noto Sans" w:cs="Noto Sans"/>
          <w:b/>
          <w:sz w:val="20"/>
          <w:lang w:val="es-MX"/>
        </w:rPr>
        <w:t>“LAASSP”</w:t>
      </w:r>
      <w:r w:rsidRPr="00610E06">
        <w:rPr>
          <w:rFonts w:ascii="Noto Sans" w:hAnsi="Noto Sans" w:cs="Noto Sans"/>
          <w:sz w:val="20"/>
          <w:lang w:val="es-MX"/>
        </w:rPr>
        <w:t xml:space="preserve"> y su Reglamento.</w:t>
      </w:r>
    </w:p>
    <w:p w14:paraId="752DD439" w14:textId="77777777" w:rsidR="00610E06" w:rsidRPr="00610E06" w:rsidRDefault="00610E06" w:rsidP="00FC5166">
      <w:pPr>
        <w:numPr>
          <w:ilvl w:val="0"/>
          <w:numId w:val="82"/>
        </w:numPr>
        <w:suppressAutoHyphens w:val="0"/>
        <w:spacing w:after="200" w:line="276" w:lineRule="auto"/>
        <w:ind w:left="-284" w:right="-56" w:firstLine="0"/>
        <w:jc w:val="both"/>
        <w:rPr>
          <w:rFonts w:ascii="Noto Sans" w:hAnsi="Noto Sans" w:cs="Noto Sans"/>
          <w:sz w:val="20"/>
          <w:lang w:val="es-MX"/>
        </w:rPr>
      </w:pPr>
      <w:r w:rsidRPr="00610E06">
        <w:rPr>
          <w:rFonts w:ascii="Noto Sans" w:hAnsi="Noto Sans" w:cs="Noto Sans"/>
          <w:sz w:val="20"/>
          <w:lang w:val="es-MX"/>
        </w:rPr>
        <w:lastRenderedPageBreak/>
        <w:t xml:space="preserve">Solo para proveedores extranjeros. Si cambia de nacionalidad e invoca la protección de su gobierno contra reclamaciones y órdenes de </w:t>
      </w:r>
      <w:r w:rsidRPr="00610E06">
        <w:rPr>
          <w:rFonts w:ascii="Noto Sans" w:hAnsi="Noto Sans" w:cs="Noto Sans"/>
          <w:b/>
          <w:sz w:val="20"/>
          <w:lang w:val="es-MX"/>
        </w:rPr>
        <w:t>“EL INSTITUTO”</w:t>
      </w:r>
      <w:r w:rsidRPr="00610E06">
        <w:rPr>
          <w:rFonts w:ascii="Noto Sans" w:hAnsi="Noto Sans" w:cs="Noto Sans"/>
          <w:sz w:val="20"/>
          <w:lang w:val="es-MX"/>
        </w:rPr>
        <w:t>.</w:t>
      </w:r>
    </w:p>
    <w:p w14:paraId="7A338D68" w14:textId="77777777" w:rsidR="00610E06" w:rsidRPr="00610E06" w:rsidRDefault="00610E06" w:rsidP="00610E06">
      <w:pPr>
        <w:ind w:left="-284" w:right="-56"/>
        <w:jc w:val="both"/>
        <w:rPr>
          <w:rFonts w:ascii="Noto Sans" w:hAnsi="Noto Sans" w:cs="Noto Sans"/>
          <w:sz w:val="20"/>
          <w:lang w:val="es-MX"/>
        </w:rPr>
      </w:pPr>
    </w:p>
    <w:p w14:paraId="26C4D4FB"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sz w:val="20"/>
        </w:rPr>
        <w:t xml:space="preserve">Para el caso de optar por la rescisión del contrato, </w:t>
      </w:r>
      <w:r w:rsidRPr="00610E06">
        <w:rPr>
          <w:rFonts w:ascii="Noto Sans" w:hAnsi="Noto Sans" w:cs="Noto Sans"/>
          <w:b/>
          <w:sz w:val="20"/>
        </w:rPr>
        <w:t>“</w:t>
      </w:r>
      <w:r w:rsidRPr="00610E06">
        <w:rPr>
          <w:rFonts w:ascii="Noto Sans" w:hAnsi="Noto Sans" w:cs="Noto Sans"/>
          <w:b/>
          <w:sz w:val="20"/>
          <w:lang w:val="es-MX"/>
        </w:rPr>
        <w:t>EL INSTITUTO</w:t>
      </w:r>
      <w:r w:rsidRPr="00610E06">
        <w:rPr>
          <w:rFonts w:ascii="Noto Sans" w:hAnsi="Noto Sans" w:cs="Noto Sans"/>
          <w:b/>
          <w:sz w:val="20"/>
        </w:rPr>
        <w:t>”</w:t>
      </w:r>
      <w:r w:rsidRPr="00610E06">
        <w:rPr>
          <w:rFonts w:ascii="Noto Sans" w:hAnsi="Noto Sans" w:cs="Noto Sans"/>
          <w:sz w:val="20"/>
        </w:rPr>
        <w:t xml:space="preserve"> comunicará por escrito a </w:t>
      </w:r>
      <w:r w:rsidRPr="00610E06">
        <w:rPr>
          <w:rFonts w:ascii="Noto Sans" w:hAnsi="Noto Sans" w:cs="Noto Sans"/>
          <w:b/>
          <w:sz w:val="20"/>
        </w:rPr>
        <w:t>“EL PROVEEDOR”</w:t>
      </w:r>
      <w:r w:rsidRPr="00610E06">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82B60F2" w14:textId="77777777" w:rsidR="00610E06" w:rsidRPr="00610E06" w:rsidRDefault="00610E06" w:rsidP="00610E06">
      <w:pPr>
        <w:ind w:left="-284" w:right="-56"/>
        <w:jc w:val="both"/>
        <w:rPr>
          <w:rFonts w:ascii="Noto Sans" w:hAnsi="Noto Sans" w:cs="Noto Sans"/>
          <w:sz w:val="20"/>
        </w:rPr>
      </w:pPr>
    </w:p>
    <w:p w14:paraId="633313DB"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sz w:val="20"/>
          <w:lang w:val="es-MX"/>
        </w:rPr>
        <w:t xml:space="preserve">Transcurrido dicho término </w:t>
      </w:r>
      <w:r w:rsidRPr="00610E06">
        <w:rPr>
          <w:rFonts w:ascii="Noto Sans" w:hAnsi="Noto Sans" w:cs="Noto Sans"/>
          <w:b/>
          <w:sz w:val="20"/>
          <w:lang w:val="es-MX"/>
        </w:rPr>
        <w:t>“EL INSTITUTO”</w:t>
      </w:r>
      <w:r w:rsidRPr="00610E06">
        <w:rPr>
          <w:rFonts w:ascii="Noto Sans" w:hAnsi="Noto Sans" w:cs="Noto Sans"/>
          <w:sz w:val="20"/>
          <w:lang w:val="es-MX"/>
        </w:rPr>
        <w:t xml:space="preserve">, en un plazo de 15 (quince) días hábiles siguientes, tomando en consideración los argumentos y pruebas que hubiere hecho valer </w:t>
      </w:r>
      <w:r w:rsidRPr="00610E06">
        <w:rPr>
          <w:rFonts w:ascii="Noto Sans" w:hAnsi="Noto Sans" w:cs="Noto Sans"/>
          <w:b/>
          <w:sz w:val="20"/>
          <w:lang w:val="es-MX"/>
        </w:rPr>
        <w:t>“EL PROVEEDOR”</w:t>
      </w:r>
      <w:r w:rsidRPr="00610E06">
        <w:rPr>
          <w:rFonts w:ascii="Noto Sans" w:hAnsi="Noto Sans" w:cs="Noto Sans"/>
          <w:sz w:val="20"/>
          <w:lang w:val="es-MX"/>
        </w:rPr>
        <w:t xml:space="preserve">, determinará de manera fundada y motivada dar o no por rescindido el contrato, y comunicará a </w:t>
      </w:r>
      <w:r w:rsidRPr="00610E06">
        <w:rPr>
          <w:rFonts w:ascii="Noto Sans" w:hAnsi="Noto Sans" w:cs="Noto Sans"/>
          <w:b/>
          <w:sz w:val="20"/>
          <w:lang w:val="es-MX"/>
        </w:rPr>
        <w:t>“EL PROVEEDOR”</w:t>
      </w:r>
      <w:r w:rsidRPr="00610E06">
        <w:rPr>
          <w:rFonts w:ascii="Noto Sans" w:hAnsi="Noto Sans" w:cs="Noto Sans"/>
          <w:sz w:val="20"/>
          <w:lang w:val="es-MX"/>
        </w:rPr>
        <w:t xml:space="preserve"> dicha determinación dentro del citado plazo.</w:t>
      </w:r>
    </w:p>
    <w:p w14:paraId="398DA0A2" w14:textId="77777777" w:rsidR="00610E06" w:rsidRPr="00610E06" w:rsidRDefault="00610E06" w:rsidP="00610E06">
      <w:pPr>
        <w:ind w:left="-284" w:right="-56"/>
        <w:jc w:val="both"/>
        <w:rPr>
          <w:rFonts w:ascii="Noto Sans" w:hAnsi="Noto Sans" w:cs="Noto Sans"/>
          <w:sz w:val="20"/>
          <w:lang w:val="es-MX"/>
        </w:rPr>
      </w:pPr>
    </w:p>
    <w:p w14:paraId="09584C29"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Cuando se rescinda el contrato, se formulará el finiquito correspondiente, a efecto de hacer constar los pagos que deba efectuar </w:t>
      </w:r>
      <w:r w:rsidRPr="00610E06">
        <w:rPr>
          <w:rFonts w:ascii="Noto Sans" w:hAnsi="Noto Sans" w:cs="Noto Sans"/>
          <w:b/>
          <w:sz w:val="20"/>
          <w:lang w:val="es-MX"/>
        </w:rPr>
        <w:t>“EL INSTITUTO”</w:t>
      </w:r>
      <w:r w:rsidRPr="00610E06">
        <w:rPr>
          <w:rFonts w:ascii="Noto Sans" w:hAnsi="Noto Sans" w:cs="Noto Sans"/>
          <w:sz w:val="20"/>
          <w:lang w:val="es-MX"/>
        </w:rPr>
        <w:t xml:space="preserve"> por concepto del contrato hasta el momento de rescisión, o los que resulten a cargo de </w:t>
      </w:r>
      <w:r w:rsidRPr="00610E06">
        <w:rPr>
          <w:rFonts w:ascii="Noto Sans" w:hAnsi="Noto Sans" w:cs="Noto Sans"/>
          <w:b/>
          <w:sz w:val="20"/>
          <w:lang w:val="es-MX"/>
        </w:rPr>
        <w:t>“EL PROVEEDOR”.</w:t>
      </w:r>
      <w:r w:rsidRPr="00610E06">
        <w:rPr>
          <w:rFonts w:ascii="Noto Sans" w:hAnsi="Noto Sans" w:cs="Noto Sans"/>
          <w:sz w:val="20"/>
          <w:lang w:val="es-MX"/>
        </w:rPr>
        <w:t xml:space="preserve"> </w:t>
      </w:r>
    </w:p>
    <w:p w14:paraId="1B6E6430" w14:textId="77777777" w:rsidR="00610E06" w:rsidRPr="00610E06" w:rsidRDefault="00610E06" w:rsidP="00610E06">
      <w:pPr>
        <w:ind w:left="-284" w:right="-56"/>
        <w:jc w:val="both"/>
        <w:rPr>
          <w:rFonts w:ascii="Noto Sans" w:hAnsi="Noto Sans" w:cs="Noto Sans"/>
          <w:sz w:val="20"/>
          <w:lang w:val="es-MX"/>
        </w:rPr>
      </w:pPr>
    </w:p>
    <w:p w14:paraId="75064E1D"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Iniciado un procedimiento de conciliación </w:t>
      </w:r>
      <w:r w:rsidRPr="00610E06">
        <w:rPr>
          <w:rFonts w:ascii="Noto Sans" w:hAnsi="Noto Sans" w:cs="Noto Sans"/>
          <w:b/>
          <w:sz w:val="20"/>
          <w:lang w:val="es-MX"/>
        </w:rPr>
        <w:t>“EL INSTITUTO”</w:t>
      </w:r>
      <w:r w:rsidRPr="00610E06">
        <w:rPr>
          <w:rFonts w:ascii="Noto Sans" w:hAnsi="Noto Sans" w:cs="Noto Sans"/>
          <w:sz w:val="20"/>
          <w:lang w:val="es-MX"/>
        </w:rPr>
        <w:t xml:space="preserve"> podrá suspender el trámite del procedimiento de rescisión.</w:t>
      </w:r>
    </w:p>
    <w:p w14:paraId="0DEFB615" w14:textId="77777777" w:rsidR="00610E06" w:rsidRPr="00610E06" w:rsidRDefault="00610E06" w:rsidP="00610E06">
      <w:pPr>
        <w:ind w:left="-284" w:right="-56"/>
        <w:jc w:val="both"/>
        <w:rPr>
          <w:rFonts w:ascii="Noto Sans" w:hAnsi="Noto Sans" w:cs="Noto Sans"/>
          <w:sz w:val="20"/>
          <w:lang w:val="es-MX"/>
        </w:rPr>
      </w:pPr>
    </w:p>
    <w:p w14:paraId="40290DBC"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Si previamente a la determinación de dar por rescindido el contrato se realiza la prestación de los servicios, el procedimiento iniciado quedará sin efecto, previa aceptación y verificación de </w:t>
      </w:r>
      <w:r w:rsidRPr="00610E06">
        <w:rPr>
          <w:rFonts w:ascii="Noto Sans" w:hAnsi="Noto Sans" w:cs="Noto Sans"/>
          <w:b/>
          <w:sz w:val="20"/>
          <w:lang w:val="es-MX"/>
        </w:rPr>
        <w:t>“EL INSTITUTO”</w:t>
      </w:r>
      <w:r w:rsidRPr="00610E06">
        <w:rPr>
          <w:rFonts w:ascii="Noto Sans" w:hAnsi="Noto Sans" w:cs="Noto Sans"/>
          <w:sz w:val="20"/>
          <w:lang w:val="es-MX"/>
        </w:rPr>
        <w:t xml:space="preserve"> de que continúa vigente la necesidad de la prestación de los servicios, aplicando, en su caso, las penas convencionales correspondientes.</w:t>
      </w:r>
    </w:p>
    <w:p w14:paraId="0200B16E" w14:textId="77777777" w:rsidR="00610E06" w:rsidRPr="00610E06" w:rsidRDefault="00610E06" w:rsidP="00610E06">
      <w:pPr>
        <w:ind w:left="-284" w:right="-56"/>
        <w:jc w:val="both"/>
        <w:rPr>
          <w:rFonts w:ascii="Noto Sans" w:hAnsi="Noto Sans" w:cs="Noto Sans"/>
          <w:sz w:val="20"/>
          <w:lang w:val="es-MX"/>
        </w:rPr>
      </w:pPr>
    </w:p>
    <w:p w14:paraId="6FA36B0D"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INSTITUTO”</w:t>
      </w:r>
      <w:r w:rsidRPr="00610E06">
        <w:rPr>
          <w:rFonts w:ascii="Noto Sans" w:hAnsi="Noto Sans" w:cs="Noto Sans"/>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610E06">
        <w:rPr>
          <w:rFonts w:ascii="Noto Sans" w:hAnsi="Noto Sans" w:cs="Noto Sans"/>
          <w:b/>
          <w:sz w:val="20"/>
          <w:lang w:val="es-MX"/>
        </w:rPr>
        <w:t>“EL INSTITUTO”</w:t>
      </w:r>
      <w:r w:rsidRPr="00610E06">
        <w:rPr>
          <w:rFonts w:ascii="Noto Sans" w:hAnsi="Noto Sans" w:cs="Noto Sans"/>
          <w:sz w:val="20"/>
          <w:lang w:val="es-MX"/>
        </w:rPr>
        <w:t xml:space="preserve"> elaborará un dictamen en el cual justifique que los impactos económicos o de operación que se ocasionarían con la rescisión del contrato resultarían más inconvenientes. </w:t>
      </w:r>
    </w:p>
    <w:p w14:paraId="6B4EC45D"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 </w:t>
      </w:r>
    </w:p>
    <w:p w14:paraId="47D01141"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De no rescindirse el contrato, </w:t>
      </w:r>
      <w:r w:rsidRPr="00610E06">
        <w:rPr>
          <w:rFonts w:ascii="Noto Sans" w:hAnsi="Noto Sans" w:cs="Noto Sans"/>
          <w:b/>
          <w:sz w:val="20"/>
          <w:lang w:val="es-MX"/>
        </w:rPr>
        <w:t>“EL INSTITUTO”</w:t>
      </w:r>
      <w:r w:rsidRPr="00610E06">
        <w:rPr>
          <w:rFonts w:ascii="Noto Sans" w:hAnsi="Noto Sans" w:cs="Noto Sans"/>
          <w:sz w:val="20"/>
          <w:lang w:val="es-MX"/>
        </w:rPr>
        <w:t xml:space="preserve"> establecerá con </w:t>
      </w:r>
      <w:r w:rsidRPr="00610E06">
        <w:rPr>
          <w:rFonts w:ascii="Noto Sans" w:hAnsi="Noto Sans" w:cs="Noto Sans"/>
          <w:b/>
          <w:sz w:val="20"/>
          <w:lang w:val="es-MX"/>
        </w:rPr>
        <w:t>“EL PROVEEDOR”</w:t>
      </w:r>
      <w:r w:rsidRPr="00610E06">
        <w:rPr>
          <w:rFonts w:ascii="Noto Sans" w:hAnsi="Noto Sans" w:cs="Noto Sans"/>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610E06">
        <w:rPr>
          <w:rFonts w:ascii="Noto Sans" w:hAnsi="Noto Sans" w:cs="Noto Sans"/>
          <w:b/>
          <w:sz w:val="20"/>
          <w:lang w:val="es-MX"/>
        </w:rPr>
        <w:t>“LAASSP”</w:t>
      </w:r>
      <w:r w:rsidRPr="00610E06">
        <w:rPr>
          <w:rFonts w:ascii="Noto Sans" w:hAnsi="Noto Sans" w:cs="Noto Sans"/>
          <w:sz w:val="20"/>
          <w:lang w:val="es-MX"/>
        </w:rPr>
        <w:t>.</w:t>
      </w:r>
    </w:p>
    <w:p w14:paraId="1432D2FE" w14:textId="77777777" w:rsidR="00610E06" w:rsidRPr="00610E06" w:rsidRDefault="00610E06" w:rsidP="00610E06">
      <w:pPr>
        <w:ind w:left="-284" w:right="-56"/>
        <w:jc w:val="both"/>
        <w:rPr>
          <w:rFonts w:ascii="Noto Sans" w:hAnsi="Noto Sans" w:cs="Noto Sans"/>
          <w:sz w:val="20"/>
          <w:lang w:val="es-MX"/>
        </w:rPr>
      </w:pPr>
    </w:p>
    <w:p w14:paraId="7CD50EB8"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No obstante, de que se hubiere firmado el convenio modificatorio a que se refiere el párrafo anterior, si se presenta de nueva cuenta el incumplimiento, </w:t>
      </w:r>
      <w:r w:rsidRPr="00610E06">
        <w:rPr>
          <w:rFonts w:ascii="Noto Sans" w:hAnsi="Noto Sans" w:cs="Noto Sans"/>
          <w:b/>
          <w:sz w:val="20"/>
          <w:lang w:val="es-MX"/>
        </w:rPr>
        <w:t>“EL INSTITUTO”</w:t>
      </w:r>
      <w:r w:rsidRPr="00610E06">
        <w:rPr>
          <w:rFonts w:ascii="Noto Sans" w:hAnsi="Noto Sans" w:cs="Noto Sans"/>
          <w:sz w:val="20"/>
          <w:lang w:val="es-MX"/>
        </w:rPr>
        <w:t xml:space="preserve"> quedará expresamente facultada para optar por exigir el cumplimiento del contrato, o rescindirlo, aplicando las sanciones que procedan.</w:t>
      </w:r>
    </w:p>
    <w:p w14:paraId="14A2AEBE" w14:textId="77777777" w:rsidR="00610E06" w:rsidRPr="00610E06" w:rsidRDefault="00610E06" w:rsidP="00610E06">
      <w:pPr>
        <w:ind w:left="-284" w:right="-56"/>
        <w:jc w:val="both"/>
        <w:rPr>
          <w:rFonts w:ascii="Noto Sans" w:hAnsi="Noto Sans" w:cs="Noto Sans"/>
          <w:sz w:val="20"/>
          <w:lang w:val="es-MX"/>
        </w:rPr>
      </w:pPr>
    </w:p>
    <w:p w14:paraId="40167947"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Si se llevara a cabo la rescisión del contrato, y en el caso de que a </w:t>
      </w:r>
      <w:r w:rsidRPr="00610E06">
        <w:rPr>
          <w:rFonts w:ascii="Noto Sans" w:hAnsi="Noto Sans" w:cs="Noto Sans"/>
          <w:b/>
          <w:sz w:val="20"/>
          <w:lang w:val="es-MX"/>
        </w:rPr>
        <w:t>“EL PROVEEDOR”</w:t>
      </w:r>
      <w:r w:rsidRPr="00610E06">
        <w:rPr>
          <w:rFonts w:ascii="Noto Sans" w:hAnsi="Noto Sans" w:cs="Noto Sans"/>
          <w:sz w:val="20"/>
          <w:lang w:val="es-MX"/>
        </w:rPr>
        <w:t xml:space="preserve"> se le hubieran entregado pagos progresivos, éste deberá de reintegrarlos más los intereses correspondientes, conforme a lo indicado en el artículo 51 párrafo cuarto de la </w:t>
      </w:r>
      <w:r w:rsidRPr="00610E06">
        <w:rPr>
          <w:rFonts w:ascii="Noto Sans" w:hAnsi="Noto Sans" w:cs="Noto Sans"/>
          <w:b/>
          <w:sz w:val="20"/>
          <w:lang w:val="es-MX"/>
        </w:rPr>
        <w:t>“LAASSP”</w:t>
      </w:r>
      <w:r w:rsidRPr="00610E06">
        <w:rPr>
          <w:rFonts w:ascii="Noto Sans" w:hAnsi="Noto Sans" w:cs="Noto Sans"/>
          <w:sz w:val="20"/>
          <w:lang w:val="es-MX"/>
        </w:rPr>
        <w:t xml:space="preserve">. </w:t>
      </w:r>
    </w:p>
    <w:p w14:paraId="393772DC" w14:textId="77777777" w:rsidR="00610E06" w:rsidRPr="00610E06" w:rsidRDefault="00610E06" w:rsidP="00610E06">
      <w:pPr>
        <w:ind w:left="-284" w:right="-56"/>
        <w:jc w:val="both"/>
        <w:rPr>
          <w:rFonts w:ascii="Noto Sans" w:hAnsi="Noto Sans" w:cs="Noto Sans"/>
          <w:sz w:val="20"/>
          <w:lang w:val="es-MX"/>
        </w:rPr>
      </w:pPr>
    </w:p>
    <w:p w14:paraId="1F3E2223"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610E06">
        <w:rPr>
          <w:rFonts w:ascii="Noto Sans" w:hAnsi="Noto Sans" w:cs="Noto Sans"/>
          <w:b/>
          <w:sz w:val="20"/>
          <w:lang w:val="es-MX"/>
        </w:rPr>
        <w:t>“EL INSTITUTO”</w:t>
      </w:r>
      <w:r w:rsidRPr="00610E06">
        <w:rPr>
          <w:rFonts w:ascii="Noto Sans" w:hAnsi="Noto Sans" w:cs="Noto Sans"/>
          <w:sz w:val="20"/>
          <w:lang w:val="es-MX"/>
        </w:rPr>
        <w:t>.</w:t>
      </w:r>
    </w:p>
    <w:p w14:paraId="2DB065BE" w14:textId="77777777" w:rsidR="00610E06" w:rsidRPr="00610E06" w:rsidRDefault="00610E06" w:rsidP="00610E06">
      <w:pPr>
        <w:ind w:left="-284" w:right="-56"/>
        <w:jc w:val="both"/>
        <w:rPr>
          <w:rFonts w:ascii="Noto Sans" w:hAnsi="Noto Sans" w:cs="Noto Sans"/>
          <w:sz w:val="20"/>
          <w:lang w:val="es-ES_tradnl"/>
        </w:rPr>
      </w:pPr>
    </w:p>
    <w:p w14:paraId="633BF95F"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TRIGÉSIMA TERCERA. RELACIÓN Y EXCLUSIÓN LABORAL</w:t>
      </w:r>
    </w:p>
    <w:p w14:paraId="0EDA9911" w14:textId="77777777" w:rsidR="00610E06" w:rsidRPr="00610E06" w:rsidRDefault="00610E06" w:rsidP="00610E06">
      <w:pPr>
        <w:ind w:left="-284" w:right="-56"/>
        <w:jc w:val="both"/>
        <w:rPr>
          <w:rFonts w:ascii="Noto Sans" w:hAnsi="Noto Sans" w:cs="Noto Sans"/>
          <w:sz w:val="20"/>
          <w:lang w:val="es-MX"/>
        </w:rPr>
      </w:pPr>
    </w:p>
    <w:p w14:paraId="732ED5B3"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PROVEEDOR”</w:t>
      </w:r>
      <w:r w:rsidRPr="00610E06">
        <w:rPr>
          <w:rFonts w:ascii="Noto Sans" w:hAnsi="Noto Sans" w:cs="Noto Sans"/>
          <w:sz w:val="20"/>
          <w:lang w:val="es-MX"/>
        </w:rPr>
        <w:t xml:space="preserve"> reconoce y acepta ser el único patrón de todos y cada uno de los trabajadores que intervienen en la prestación del servicio, deslindando de toda responsabilidad a </w:t>
      </w:r>
      <w:r w:rsidRPr="00610E06">
        <w:rPr>
          <w:rFonts w:ascii="Noto Sans" w:hAnsi="Noto Sans" w:cs="Noto Sans"/>
          <w:b/>
          <w:sz w:val="20"/>
          <w:lang w:val="es-MX"/>
        </w:rPr>
        <w:t>“EL INSTITUTO”</w:t>
      </w:r>
      <w:r w:rsidRPr="00610E06">
        <w:rPr>
          <w:rFonts w:ascii="Noto Sans" w:hAnsi="Noto Sans" w:cs="Noto Sans"/>
          <w:sz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6C91A87" w14:textId="77777777" w:rsidR="00610E06" w:rsidRPr="00610E06" w:rsidRDefault="00610E06" w:rsidP="00610E06">
      <w:pPr>
        <w:ind w:left="-284" w:right="-56"/>
        <w:jc w:val="both"/>
        <w:rPr>
          <w:rFonts w:ascii="Noto Sans" w:hAnsi="Noto Sans" w:cs="Noto Sans"/>
          <w:sz w:val="20"/>
          <w:lang w:val="es-MX"/>
        </w:rPr>
      </w:pPr>
    </w:p>
    <w:p w14:paraId="4C0B9977"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lang w:val="es-MX"/>
        </w:rPr>
        <w:t>“EL PROVEEDOR”</w:t>
      </w:r>
      <w:r w:rsidRPr="00610E06">
        <w:rPr>
          <w:rFonts w:ascii="Noto Sans" w:hAnsi="Noto Sans" w:cs="Noto Sans"/>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610E06">
        <w:rPr>
          <w:rFonts w:ascii="Noto Sans" w:hAnsi="Noto Sans" w:cs="Noto Sans"/>
          <w:b/>
          <w:sz w:val="20"/>
          <w:lang w:val="es-MX"/>
        </w:rPr>
        <w:t>“EL INSTITUTO”</w:t>
      </w:r>
      <w:r w:rsidRPr="00610E06">
        <w:rPr>
          <w:rFonts w:ascii="Noto Sans" w:hAnsi="Noto Sans" w:cs="Noto Sans"/>
          <w:sz w:val="20"/>
          <w:lang w:val="es-MX"/>
        </w:rPr>
        <w:t>, así como en la ejecución de los servicios.</w:t>
      </w:r>
    </w:p>
    <w:p w14:paraId="740B3DB3" w14:textId="77777777" w:rsidR="00610E06" w:rsidRPr="00610E06" w:rsidRDefault="00610E06" w:rsidP="00610E06">
      <w:pPr>
        <w:ind w:left="-284" w:right="-56"/>
        <w:jc w:val="both"/>
        <w:rPr>
          <w:rFonts w:ascii="Noto Sans" w:hAnsi="Noto Sans" w:cs="Noto Sans"/>
          <w:sz w:val="20"/>
          <w:lang w:val="es-MX"/>
        </w:rPr>
      </w:pPr>
    </w:p>
    <w:p w14:paraId="6E4AE333"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t xml:space="preserve">Para cualquier caso no previsto, </w:t>
      </w:r>
      <w:r w:rsidRPr="00610E06">
        <w:rPr>
          <w:rFonts w:ascii="Noto Sans" w:hAnsi="Noto Sans" w:cs="Noto Sans"/>
          <w:b/>
          <w:sz w:val="20"/>
          <w:lang w:val="es-MX"/>
        </w:rPr>
        <w:t>“EL PROVEEDOR</w:t>
      </w:r>
      <w:r w:rsidRPr="00610E06">
        <w:rPr>
          <w:rFonts w:ascii="Noto Sans" w:hAnsi="Noto Sans" w:cs="Noto Sans"/>
          <w:sz w:val="20"/>
          <w:lang w:val="es-MX"/>
        </w:rPr>
        <w:t xml:space="preserve">” exime expresamente a </w:t>
      </w:r>
      <w:r w:rsidRPr="00610E06">
        <w:rPr>
          <w:rFonts w:ascii="Noto Sans" w:hAnsi="Noto Sans" w:cs="Noto Sans"/>
          <w:b/>
          <w:sz w:val="20"/>
          <w:lang w:val="es-MX"/>
        </w:rPr>
        <w:t>“EL INSTITUTO”</w:t>
      </w:r>
      <w:r w:rsidRPr="00610E06">
        <w:rPr>
          <w:rFonts w:ascii="Noto Sans" w:hAnsi="Noto Sans" w:cs="Noto Sans"/>
          <w:sz w:val="20"/>
          <w:lang w:val="es-MX"/>
        </w:rPr>
        <w:t xml:space="preserve"> de cualquier responsabilidad laboral, civil o penal o de cualquier otra especie que en su caso pudiera llegar a generarse, relacionado con el presente contrato.</w:t>
      </w:r>
    </w:p>
    <w:p w14:paraId="49FB2060"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sz w:val="20"/>
          <w:lang w:val="es-MX"/>
        </w:rPr>
        <w:lastRenderedPageBreak/>
        <w:t xml:space="preserve">Para el caso que, con posterioridad a la conclusión del presente contrato, </w:t>
      </w:r>
      <w:r w:rsidRPr="00610E06">
        <w:rPr>
          <w:rFonts w:ascii="Noto Sans" w:hAnsi="Noto Sans" w:cs="Noto Sans"/>
          <w:b/>
          <w:sz w:val="20"/>
          <w:lang w:val="es-MX"/>
        </w:rPr>
        <w:t>“EL INSTITUTO”</w:t>
      </w:r>
      <w:r w:rsidRPr="00610E06">
        <w:rPr>
          <w:rFonts w:ascii="Noto Sans" w:hAnsi="Noto Sans" w:cs="Noto Sans"/>
          <w:sz w:val="20"/>
          <w:lang w:val="es-MX"/>
        </w:rPr>
        <w:t xml:space="preserve"> reciba una demanda laboral por parte de trabajadores de </w:t>
      </w:r>
      <w:r w:rsidRPr="00610E06">
        <w:rPr>
          <w:rFonts w:ascii="Noto Sans" w:hAnsi="Noto Sans" w:cs="Noto Sans"/>
          <w:b/>
          <w:sz w:val="20"/>
          <w:lang w:val="es-MX"/>
        </w:rPr>
        <w:t>“EL PROVEEDOR”</w:t>
      </w:r>
      <w:r w:rsidRPr="00610E06">
        <w:rPr>
          <w:rFonts w:ascii="Noto Sans" w:hAnsi="Noto Sans" w:cs="Noto Sans"/>
          <w:sz w:val="20"/>
          <w:lang w:val="es-MX"/>
        </w:rPr>
        <w:t xml:space="preserve">, en la que se demande la solidaridad y/o sustitución patronal a </w:t>
      </w:r>
      <w:r w:rsidRPr="00610E06">
        <w:rPr>
          <w:rFonts w:ascii="Noto Sans" w:hAnsi="Noto Sans" w:cs="Noto Sans"/>
          <w:b/>
          <w:sz w:val="20"/>
          <w:lang w:val="es-MX"/>
        </w:rPr>
        <w:t>“EL INSTITUTO”</w:t>
      </w:r>
      <w:r w:rsidRPr="00610E06">
        <w:rPr>
          <w:rFonts w:ascii="Noto Sans" w:hAnsi="Noto Sans" w:cs="Noto Sans"/>
          <w:sz w:val="20"/>
          <w:lang w:val="es-MX"/>
        </w:rPr>
        <w:t xml:space="preserve">, </w:t>
      </w:r>
      <w:r w:rsidRPr="00610E06">
        <w:rPr>
          <w:rFonts w:ascii="Noto Sans" w:hAnsi="Noto Sans" w:cs="Noto Sans"/>
          <w:b/>
          <w:sz w:val="20"/>
          <w:lang w:val="es-MX"/>
        </w:rPr>
        <w:t>“EL PROVEEDOR”</w:t>
      </w:r>
      <w:r w:rsidRPr="00610E06">
        <w:rPr>
          <w:rFonts w:ascii="Noto Sans" w:hAnsi="Noto Sans" w:cs="Noto Sans"/>
          <w:sz w:val="20"/>
          <w:lang w:val="es-MX"/>
        </w:rPr>
        <w:t xml:space="preserve"> queda obligado a dar cumplimiento a lo establecido en la presente cláusula.</w:t>
      </w:r>
    </w:p>
    <w:p w14:paraId="4215DEAA" w14:textId="77777777" w:rsidR="00610E06" w:rsidRPr="00610E06" w:rsidRDefault="00610E06" w:rsidP="00610E06">
      <w:pPr>
        <w:ind w:left="-284" w:right="-56"/>
        <w:jc w:val="both"/>
        <w:rPr>
          <w:rFonts w:ascii="Noto Sans" w:hAnsi="Noto Sans" w:cs="Noto Sans"/>
          <w:sz w:val="20"/>
          <w:lang w:val="es-MX"/>
        </w:rPr>
      </w:pPr>
    </w:p>
    <w:p w14:paraId="5C0BE6CA" w14:textId="77777777" w:rsidR="00610E06" w:rsidRPr="00610E06" w:rsidRDefault="00610E06" w:rsidP="00610E06">
      <w:pPr>
        <w:ind w:right="-56"/>
        <w:jc w:val="both"/>
        <w:rPr>
          <w:rFonts w:ascii="Noto Sans" w:hAnsi="Noto Sans" w:cs="Noto Sans"/>
          <w:sz w:val="20"/>
          <w:lang w:val="es-MX"/>
        </w:rPr>
      </w:pPr>
    </w:p>
    <w:p w14:paraId="4FA1B4B7" w14:textId="77777777" w:rsidR="00610E06" w:rsidRPr="00610E06" w:rsidRDefault="00610E06" w:rsidP="00610E06">
      <w:pPr>
        <w:ind w:left="-284" w:right="-56"/>
        <w:jc w:val="both"/>
        <w:rPr>
          <w:rFonts w:ascii="Noto Sans" w:hAnsi="Noto Sans" w:cs="Noto Sans"/>
          <w:b/>
          <w:sz w:val="20"/>
        </w:rPr>
      </w:pPr>
      <w:r w:rsidRPr="00610E06">
        <w:rPr>
          <w:rFonts w:ascii="Noto Sans" w:hAnsi="Noto Sans" w:cs="Noto Sans"/>
          <w:b/>
          <w:sz w:val="20"/>
        </w:rPr>
        <w:t>TRIGÉSIMA CUARTA. DISCREPANCIAS</w:t>
      </w:r>
    </w:p>
    <w:p w14:paraId="099EA873" w14:textId="77777777" w:rsidR="00610E06" w:rsidRPr="00610E06" w:rsidRDefault="00610E06" w:rsidP="00610E06">
      <w:pPr>
        <w:ind w:left="-284" w:right="-56"/>
        <w:jc w:val="both"/>
        <w:rPr>
          <w:rFonts w:ascii="Noto Sans" w:hAnsi="Noto Sans" w:cs="Noto Sans"/>
          <w:sz w:val="20"/>
          <w:lang w:val="es-MX"/>
        </w:rPr>
      </w:pPr>
    </w:p>
    <w:p w14:paraId="26B100B2" w14:textId="77777777" w:rsidR="00610E06" w:rsidRPr="00610E06" w:rsidRDefault="00610E06" w:rsidP="00610E06">
      <w:pPr>
        <w:ind w:left="-284" w:right="-56"/>
        <w:jc w:val="both"/>
        <w:rPr>
          <w:rFonts w:ascii="Noto Sans" w:hAnsi="Noto Sans" w:cs="Noto Sans"/>
          <w:sz w:val="20"/>
          <w:lang w:val="es-MX"/>
        </w:rPr>
      </w:pPr>
      <w:r w:rsidRPr="00610E06">
        <w:rPr>
          <w:rFonts w:ascii="Noto Sans" w:hAnsi="Noto Sans" w:cs="Noto Sans"/>
          <w:b/>
          <w:sz w:val="20"/>
        </w:rPr>
        <w:t xml:space="preserve">“LAS PARTES” </w:t>
      </w:r>
      <w:r w:rsidRPr="00610E06">
        <w:rPr>
          <w:rFonts w:ascii="Noto Sans" w:hAnsi="Noto Sans" w:cs="Noto Sans"/>
          <w:sz w:val="20"/>
        </w:rPr>
        <w:t xml:space="preserve">convienen que, en caso de discrepancia entre la convocatoria a la licitación pública, la invitación a cuando menos tres personas, o </w:t>
      </w:r>
      <w:r w:rsidRPr="00610E06">
        <w:rPr>
          <w:rFonts w:ascii="Noto Sans" w:hAnsi="Noto Sans" w:cs="Noto Sans"/>
          <w:sz w:val="20"/>
          <w:lang w:val="es-MX"/>
        </w:rPr>
        <w:t>la solicitud de cotización y el modelo de contrato</w:t>
      </w:r>
      <w:r w:rsidRPr="00610E06">
        <w:rPr>
          <w:rFonts w:ascii="Noto Sans" w:hAnsi="Noto Sans" w:cs="Noto Sans"/>
          <w:sz w:val="20"/>
        </w:rPr>
        <w:t xml:space="preserve">, prevalecerá lo establecido en la convocatoria, invitación o solicitud respectiva, de conformidad con el artículo 81 fracción IV del Reglamento de la </w:t>
      </w:r>
      <w:r w:rsidRPr="00610E06">
        <w:rPr>
          <w:rFonts w:ascii="Noto Sans" w:hAnsi="Noto Sans" w:cs="Noto Sans"/>
          <w:b/>
          <w:bCs/>
          <w:sz w:val="20"/>
        </w:rPr>
        <w:t>“LAASSP”</w:t>
      </w:r>
      <w:r w:rsidRPr="00610E06">
        <w:rPr>
          <w:rFonts w:ascii="Noto Sans" w:hAnsi="Noto Sans" w:cs="Noto Sans"/>
          <w:sz w:val="20"/>
        </w:rPr>
        <w:t>.</w:t>
      </w:r>
    </w:p>
    <w:p w14:paraId="6F7479FD" w14:textId="77777777" w:rsidR="00610E06" w:rsidRPr="00610E06" w:rsidRDefault="00610E06" w:rsidP="00610E06">
      <w:pPr>
        <w:ind w:left="-284" w:right="-56"/>
        <w:jc w:val="both"/>
        <w:rPr>
          <w:rFonts w:ascii="Noto Sans" w:hAnsi="Noto Sans" w:cs="Noto Sans"/>
          <w:b/>
          <w:sz w:val="20"/>
          <w:lang w:val="es-MX"/>
        </w:rPr>
      </w:pPr>
    </w:p>
    <w:p w14:paraId="6278CA21"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TRIGÉSIMA QUINTA. CONCILIACIÓN.</w:t>
      </w:r>
    </w:p>
    <w:p w14:paraId="4EEF517E" w14:textId="77777777" w:rsidR="00610E06" w:rsidRPr="00610E06" w:rsidRDefault="00610E06" w:rsidP="00610E06">
      <w:pPr>
        <w:ind w:left="-284" w:right="-56"/>
        <w:jc w:val="both"/>
        <w:rPr>
          <w:rFonts w:ascii="Noto Sans" w:hAnsi="Noto Sans" w:cs="Noto Sans"/>
          <w:sz w:val="20"/>
          <w:lang w:val="es-MX"/>
        </w:rPr>
      </w:pPr>
    </w:p>
    <w:p w14:paraId="4E163221"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“LAS PARTES”</w:t>
      </w:r>
      <w:r w:rsidRPr="00610E06">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48DF048" w14:textId="77777777" w:rsidR="00610E06" w:rsidRPr="00610E06" w:rsidRDefault="00610E06" w:rsidP="00610E06">
      <w:pPr>
        <w:ind w:left="-284" w:right="-56"/>
        <w:jc w:val="both"/>
        <w:rPr>
          <w:rFonts w:ascii="Noto Sans" w:hAnsi="Noto Sans" w:cs="Noto Sans"/>
          <w:sz w:val="20"/>
        </w:rPr>
      </w:pPr>
    </w:p>
    <w:p w14:paraId="1447E143"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TRIGÉSIMA SEXTA. DOMICILIOS</w:t>
      </w:r>
    </w:p>
    <w:p w14:paraId="2499786B" w14:textId="77777777" w:rsidR="00610E06" w:rsidRPr="00610E06" w:rsidRDefault="00610E06" w:rsidP="00610E06">
      <w:pPr>
        <w:ind w:left="-284" w:right="-56"/>
        <w:jc w:val="both"/>
        <w:rPr>
          <w:rFonts w:ascii="Noto Sans" w:hAnsi="Noto Sans" w:cs="Noto Sans"/>
          <w:sz w:val="20"/>
          <w:lang w:val="es-MX"/>
        </w:rPr>
      </w:pPr>
    </w:p>
    <w:p w14:paraId="2EAD79BD"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rPr>
        <w:t>“LAS PARTES”</w:t>
      </w:r>
      <w:r w:rsidRPr="00610E06">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0240B78" w14:textId="77777777" w:rsidR="00610E06" w:rsidRPr="00610E06" w:rsidRDefault="00610E06" w:rsidP="00610E06">
      <w:pPr>
        <w:ind w:left="-284" w:right="-56"/>
        <w:jc w:val="both"/>
        <w:rPr>
          <w:rFonts w:ascii="Noto Sans" w:hAnsi="Noto Sans" w:cs="Noto Sans"/>
          <w:b/>
          <w:sz w:val="20"/>
          <w:lang w:val="es-MX"/>
        </w:rPr>
      </w:pPr>
    </w:p>
    <w:p w14:paraId="11D8E332"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bCs/>
          <w:sz w:val="20"/>
        </w:rPr>
        <w:t xml:space="preserve">TRIGÉSIMA SÉPTIMA.- RELACIÓN DE ANEXOS.- </w:t>
      </w:r>
      <w:r w:rsidRPr="00610E06">
        <w:rPr>
          <w:rFonts w:ascii="Noto Sans" w:hAnsi="Noto Sans" w:cs="Noto Sans"/>
          <w:sz w:val="20"/>
        </w:rPr>
        <w:t>Los anexos que se relacionan a continuación son rubricados de conformidad por las partes y forman parte integrante del presente contrato.</w:t>
      </w:r>
    </w:p>
    <w:p w14:paraId="4890BE85" w14:textId="77777777" w:rsidR="00610E06" w:rsidRPr="00610E06" w:rsidRDefault="00610E06" w:rsidP="00610E06">
      <w:pPr>
        <w:ind w:left="-284" w:right="-56"/>
        <w:jc w:val="both"/>
        <w:rPr>
          <w:rFonts w:ascii="Noto Sans" w:hAnsi="Noto Sans" w:cs="Noto Sans"/>
          <w:sz w:val="20"/>
        </w:rPr>
      </w:pPr>
    </w:p>
    <w:p w14:paraId="73E9C77C" w14:textId="77777777" w:rsidR="00610E06" w:rsidRPr="00610E06" w:rsidRDefault="00610E06" w:rsidP="00610E06">
      <w:pPr>
        <w:ind w:left="-284" w:right="-56"/>
        <w:jc w:val="both"/>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 xml:space="preserve">ANEXO 1 “ASIGNACIÓN " </w:t>
      </w:r>
    </w:p>
    <w:p w14:paraId="6A96D1B6" w14:textId="77777777" w:rsidR="00610E06" w:rsidRPr="00610E06" w:rsidRDefault="00610E06" w:rsidP="00610E06">
      <w:pPr>
        <w:ind w:left="-284" w:right="-56"/>
        <w:jc w:val="both"/>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 xml:space="preserve"> ANEXO 2 (DOS) LUGAR DE ENTREGA. </w:t>
      </w:r>
    </w:p>
    <w:p w14:paraId="36F82216" w14:textId="77777777" w:rsidR="00610E06" w:rsidRPr="00610E06" w:rsidRDefault="00610E06" w:rsidP="00610E06">
      <w:pPr>
        <w:ind w:left="-284" w:right="-56"/>
        <w:jc w:val="both"/>
        <w:rPr>
          <w:rFonts w:ascii="Noto Sans" w:eastAsia="Calibri" w:hAnsi="Noto Sans" w:cs="Noto Sans"/>
          <w:b/>
          <w:bCs/>
          <w:sz w:val="20"/>
          <w:lang w:val="es-MX" w:eastAsia="en-US"/>
        </w:rPr>
      </w:pPr>
      <w:r w:rsidRPr="00610E06">
        <w:rPr>
          <w:rFonts w:ascii="Noto Sans" w:eastAsia="Calibri" w:hAnsi="Noto Sans" w:cs="Noto Sans"/>
          <w:b/>
          <w:bCs/>
          <w:sz w:val="20"/>
          <w:lang w:val="es-MX" w:eastAsia="en-US"/>
        </w:rPr>
        <w:t xml:space="preserve">ANEXO 6 Formato 4-30-2/03 Solicitud de Subrogación de Servicio </w:t>
      </w:r>
    </w:p>
    <w:p w14:paraId="68408034"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Anexo 8 Cédula de Supervisión</w:t>
      </w:r>
    </w:p>
    <w:p w14:paraId="0D833F68" w14:textId="77777777" w:rsidR="00610E06" w:rsidRPr="00610E06" w:rsidRDefault="00610E06" w:rsidP="00610E06">
      <w:pPr>
        <w:ind w:left="-284" w:right="-56"/>
        <w:jc w:val="both"/>
        <w:rPr>
          <w:rFonts w:ascii="Noto Sans" w:eastAsia="Calibri" w:hAnsi="Noto Sans" w:cs="Noto Sans"/>
          <w:b/>
          <w:bCs/>
          <w:sz w:val="20"/>
          <w:lang w:eastAsia="en-US"/>
        </w:rPr>
      </w:pPr>
      <w:r w:rsidRPr="00610E06">
        <w:rPr>
          <w:rFonts w:ascii="Noto Sans" w:eastAsia="Calibri" w:hAnsi="Noto Sans" w:cs="Noto Sans"/>
          <w:b/>
          <w:bCs/>
          <w:sz w:val="20"/>
          <w:lang w:eastAsia="en-US"/>
        </w:rPr>
        <w:t xml:space="preserve">Anexo 11 Cédula De Verificación de las instalaciones de la(s) Unidad(es) Subrogada(s), </w:t>
      </w:r>
    </w:p>
    <w:p w14:paraId="7F243D90" w14:textId="77777777" w:rsidR="00610E06" w:rsidRPr="00610E06" w:rsidRDefault="00610E06" w:rsidP="00610E06">
      <w:pPr>
        <w:ind w:left="-284" w:right="-56"/>
        <w:jc w:val="both"/>
        <w:rPr>
          <w:rFonts w:ascii="Noto Sans" w:hAnsi="Noto Sans" w:cs="Noto Sans"/>
          <w:sz w:val="20"/>
        </w:rPr>
      </w:pPr>
    </w:p>
    <w:p w14:paraId="2C5AB3C7" w14:textId="77777777" w:rsidR="00610E06" w:rsidRPr="00610E06" w:rsidRDefault="00610E06" w:rsidP="00610E06">
      <w:pPr>
        <w:ind w:left="-284" w:right="-56"/>
        <w:jc w:val="both"/>
        <w:rPr>
          <w:rFonts w:ascii="Noto Sans" w:hAnsi="Noto Sans" w:cs="Noto Sans"/>
          <w:sz w:val="20"/>
        </w:rPr>
      </w:pPr>
      <w:r w:rsidRPr="00610E06">
        <w:rPr>
          <w:rFonts w:ascii="Noto Sans" w:hAnsi="Noto Sans" w:cs="Noto Sans"/>
          <w:b/>
          <w:sz w:val="20"/>
        </w:rPr>
        <w:t>“LAS PARTES”</w:t>
      </w:r>
      <w:r w:rsidRPr="00610E06">
        <w:rPr>
          <w:rFonts w:ascii="Noto Sans" w:hAnsi="Noto Sans" w:cs="Noto Sans"/>
          <w:sz w:val="20"/>
        </w:rPr>
        <w:t xml:space="preserve"> se obligan a sujetarse estrictamente para el cumplimiento del presente contrato, a todas y cada una de las cláusulas del mismo </w:t>
      </w:r>
      <w:r w:rsidRPr="00610E06">
        <w:rPr>
          <w:rFonts w:ascii="Noto Sans" w:hAnsi="Noto Sans" w:cs="Noto Sans"/>
          <w:b/>
          <w:sz w:val="20"/>
        </w:rPr>
        <w:t>a su convocatoria</w:t>
      </w:r>
      <w:r w:rsidRPr="00610E06">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2EAF9383" w14:textId="77777777" w:rsidR="00610E06" w:rsidRPr="00610E06" w:rsidRDefault="00610E06" w:rsidP="00610E06">
      <w:pPr>
        <w:ind w:left="-284" w:right="-56"/>
        <w:jc w:val="both"/>
        <w:rPr>
          <w:rFonts w:ascii="Noto Sans" w:hAnsi="Noto Sans" w:cs="Noto Sans"/>
          <w:b/>
          <w:sz w:val="20"/>
          <w:lang w:val="es-MX"/>
        </w:rPr>
      </w:pPr>
    </w:p>
    <w:p w14:paraId="20BAE79A"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lang w:val="es-MX"/>
        </w:rPr>
        <w:t>TRIGÉSIMA NOVENA. JURISDICCIÓN</w:t>
      </w:r>
    </w:p>
    <w:p w14:paraId="3D53BEB6" w14:textId="77777777" w:rsidR="00610E06" w:rsidRPr="00610E06" w:rsidRDefault="00610E06" w:rsidP="00610E06">
      <w:pPr>
        <w:ind w:left="-284" w:right="-56"/>
        <w:jc w:val="both"/>
        <w:rPr>
          <w:rFonts w:ascii="Noto Sans" w:hAnsi="Noto Sans" w:cs="Noto Sans"/>
          <w:b/>
          <w:sz w:val="20"/>
          <w:lang w:val="es-MX"/>
        </w:rPr>
      </w:pPr>
    </w:p>
    <w:p w14:paraId="50C815B2" w14:textId="77777777" w:rsidR="00610E06" w:rsidRPr="00610E06" w:rsidRDefault="00610E06" w:rsidP="00610E06">
      <w:pPr>
        <w:ind w:left="-284" w:right="-56"/>
        <w:jc w:val="both"/>
        <w:rPr>
          <w:rFonts w:ascii="Noto Sans" w:hAnsi="Noto Sans" w:cs="Noto Sans"/>
          <w:b/>
          <w:sz w:val="20"/>
          <w:lang w:val="es-MX"/>
        </w:rPr>
      </w:pPr>
      <w:r w:rsidRPr="00610E06">
        <w:rPr>
          <w:rFonts w:ascii="Noto Sans" w:hAnsi="Noto Sans" w:cs="Noto Sans"/>
          <w:b/>
          <w:sz w:val="20"/>
        </w:rPr>
        <w:t>“LAS PARTES”</w:t>
      </w:r>
      <w:r w:rsidRPr="00610E06">
        <w:rPr>
          <w:rFonts w:ascii="Noto Sans" w:hAnsi="Noto Sans" w:cs="Noto Sans"/>
          <w:sz w:val="20"/>
        </w:rPr>
        <w:t xml:space="preserve"> convienen que, para la interpretación y cumplimiento de este </w:t>
      </w:r>
      <w:r w:rsidRPr="00610E06">
        <w:rPr>
          <w:rFonts w:ascii="Noto Sans" w:hAnsi="Noto Sans" w:cs="Noto Sans"/>
          <w:sz w:val="20"/>
          <w:lang w:val="es-MX"/>
        </w:rPr>
        <w:t>contrato</w:t>
      </w:r>
      <w:r w:rsidRPr="00610E06">
        <w:rPr>
          <w:rFonts w:ascii="Noto Sans" w:hAnsi="Noto Sans" w:cs="Noto Sans"/>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26F535BE" w14:textId="77777777" w:rsidR="00610E06" w:rsidRPr="00610E06" w:rsidRDefault="00610E06" w:rsidP="00610E06">
      <w:pPr>
        <w:ind w:left="-284" w:right="-56"/>
        <w:jc w:val="both"/>
        <w:rPr>
          <w:rFonts w:ascii="Noto Sans" w:hAnsi="Noto Sans" w:cs="Noto Sans"/>
          <w:sz w:val="20"/>
          <w:lang w:val="es-ES_tradnl"/>
        </w:rPr>
      </w:pPr>
    </w:p>
    <w:p w14:paraId="281B78F7" w14:textId="77777777" w:rsidR="00610E06" w:rsidRPr="00610E06" w:rsidRDefault="00610E06" w:rsidP="00610E06">
      <w:pPr>
        <w:widowControl w:val="0"/>
        <w:spacing w:line="240" w:lineRule="atLeast"/>
        <w:ind w:left="-284" w:right="-56"/>
        <w:jc w:val="both"/>
        <w:rPr>
          <w:rFonts w:ascii="Noto Sans" w:hAnsi="Noto Sans" w:cs="Noto Sans"/>
          <w:b/>
          <w:sz w:val="20"/>
        </w:rPr>
      </w:pPr>
      <w:r w:rsidRPr="00610E06">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610E06">
        <w:rPr>
          <w:rFonts w:ascii="Noto Sans" w:hAnsi="Noto Sans" w:cs="Noto Sans"/>
          <w:b/>
          <w:sz w:val="20"/>
          <w:lang w:val="es-ES_tradnl"/>
        </w:rPr>
        <w:t xml:space="preserve">xx de FEBRERO DE 2025 </w:t>
      </w:r>
      <w:r w:rsidRPr="00610E06">
        <w:rPr>
          <w:rFonts w:ascii="Noto Sans" w:hAnsi="Noto Sans" w:cs="Noto Sans"/>
          <w:sz w:val="20"/>
        </w:rPr>
        <w:t xml:space="preserve">quedando un ejemplar en poder de </w:t>
      </w:r>
      <w:r w:rsidRPr="00610E06">
        <w:rPr>
          <w:rFonts w:ascii="Noto Sans" w:hAnsi="Noto Sans" w:cs="Noto Sans"/>
          <w:b/>
          <w:sz w:val="20"/>
        </w:rPr>
        <w:t>“EL PROVEEDOR”</w:t>
      </w:r>
      <w:r w:rsidRPr="00610E06">
        <w:rPr>
          <w:rFonts w:ascii="Noto Sans" w:hAnsi="Noto Sans" w:cs="Noto Sans"/>
          <w:sz w:val="20"/>
        </w:rPr>
        <w:t xml:space="preserve"> y los demás en poder de </w:t>
      </w:r>
      <w:r w:rsidRPr="00610E06">
        <w:rPr>
          <w:rFonts w:ascii="Noto Sans" w:hAnsi="Noto Sans" w:cs="Noto Sans"/>
          <w:b/>
          <w:sz w:val="20"/>
        </w:rPr>
        <w:t>“EL INSTITUTO”</w:t>
      </w:r>
      <w:bookmarkStart w:id="4" w:name="M5"/>
      <w:bookmarkStart w:id="5" w:name="M6"/>
      <w:bookmarkStart w:id="6" w:name="M7"/>
      <w:bookmarkStart w:id="7" w:name="M2"/>
      <w:bookmarkStart w:id="8" w:name="M3"/>
      <w:bookmarkStart w:id="9" w:name="M4"/>
      <w:bookmarkStart w:id="10" w:name="M8"/>
      <w:bookmarkStart w:id="11" w:name="M9"/>
      <w:bookmarkStart w:id="12" w:name="M10"/>
      <w:bookmarkEnd w:id="4"/>
      <w:bookmarkEnd w:id="5"/>
      <w:bookmarkEnd w:id="6"/>
      <w:bookmarkEnd w:id="7"/>
      <w:bookmarkEnd w:id="8"/>
      <w:bookmarkEnd w:id="9"/>
      <w:bookmarkEnd w:id="10"/>
      <w:bookmarkEnd w:id="11"/>
      <w:bookmarkEnd w:id="12"/>
      <w:r w:rsidRPr="00610E06">
        <w:rPr>
          <w:rFonts w:ascii="Noto Sans" w:hAnsi="Noto Sans" w:cs="Noto Sans"/>
          <w:b/>
          <w:sz w:val="20"/>
        </w:rPr>
        <w:t>.</w:t>
      </w:r>
    </w:p>
    <w:p w14:paraId="40FC6563" w14:textId="77777777" w:rsidR="00610E06" w:rsidRPr="00610E06" w:rsidRDefault="00610E06" w:rsidP="00610E06">
      <w:pPr>
        <w:widowControl w:val="0"/>
        <w:spacing w:line="240" w:lineRule="atLeast"/>
        <w:ind w:left="-284" w:right="-56"/>
        <w:jc w:val="both"/>
        <w:rPr>
          <w:rFonts w:ascii="Noto Sans" w:hAnsi="Noto Sans" w:cs="Noto Sans"/>
          <w:b/>
          <w:sz w:val="20"/>
        </w:rPr>
      </w:pPr>
    </w:p>
    <w:p w14:paraId="2DCA4FA6" w14:textId="77777777" w:rsidR="00610E06" w:rsidRPr="00610E06" w:rsidRDefault="00610E06" w:rsidP="00610E06">
      <w:pPr>
        <w:spacing w:line="240" w:lineRule="atLeast"/>
        <w:ind w:left="-284" w:right="-56"/>
        <w:jc w:val="both"/>
        <w:rPr>
          <w:rFonts w:ascii="Noto Sans" w:hAnsi="Noto Sans" w:cs="Noto Sans"/>
          <w:sz w:val="20"/>
          <w:lang w:val="es-MX"/>
        </w:rPr>
      </w:pPr>
    </w:p>
    <w:tbl>
      <w:tblPr>
        <w:tblW w:w="9960" w:type="dxa"/>
        <w:tblInd w:w="70" w:type="dxa"/>
        <w:tblLayout w:type="fixed"/>
        <w:tblCellMar>
          <w:left w:w="70" w:type="dxa"/>
          <w:right w:w="70" w:type="dxa"/>
        </w:tblCellMar>
        <w:tblLook w:val="04A0" w:firstRow="1" w:lastRow="0" w:firstColumn="1" w:lastColumn="0" w:noHBand="0" w:noVBand="1"/>
      </w:tblPr>
      <w:tblGrid>
        <w:gridCol w:w="4911"/>
        <w:gridCol w:w="5049"/>
      </w:tblGrid>
      <w:tr w:rsidR="00610E06" w:rsidRPr="00610E06" w14:paraId="37590224" w14:textId="77777777" w:rsidTr="00610E06">
        <w:trPr>
          <w:trHeight w:val="754"/>
        </w:trPr>
        <w:tc>
          <w:tcPr>
            <w:tcW w:w="4911" w:type="dxa"/>
            <w:hideMark/>
          </w:tcPr>
          <w:p w14:paraId="455E4E20" w14:textId="77777777" w:rsidR="00610E06" w:rsidRPr="00610E06" w:rsidRDefault="00610E06" w:rsidP="00610E06">
            <w:pPr>
              <w:ind w:right="-56"/>
              <w:jc w:val="center"/>
              <w:rPr>
                <w:rFonts w:ascii="Noto Sans" w:hAnsi="Noto Sans" w:cs="Noto Sans"/>
                <w:b/>
                <w:sz w:val="20"/>
              </w:rPr>
            </w:pPr>
            <w:r w:rsidRPr="00610E06">
              <w:rPr>
                <w:rFonts w:ascii="Noto Sans" w:hAnsi="Noto Sans" w:cs="Noto Sans"/>
                <w:b/>
                <w:sz w:val="20"/>
              </w:rPr>
              <w:t>“EL INSTITUTO”</w:t>
            </w:r>
          </w:p>
          <w:p w14:paraId="4DE7EBA7" w14:textId="77777777" w:rsidR="00610E06" w:rsidRPr="00610E06" w:rsidRDefault="00610E06" w:rsidP="00610E06">
            <w:pPr>
              <w:ind w:right="-56"/>
              <w:jc w:val="center"/>
              <w:rPr>
                <w:rFonts w:ascii="Noto Sans" w:hAnsi="Noto Sans" w:cs="Noto Sans"/>
                <w:b/>
                <w:sz w:val="20"/>
              </w:rPr>
            </w:pPr>
            <w:r w:rsidRPr="00610E06">
              <w:rPr>
                <w:rFonts w:ascii="Noto Sans" w:hAnsi="Noto Sans" w:cs="Noto Sans"/>
                <w:b/>
                <w:sz w:val="20"/>
              </w:rPr>
              <w:t>REPRESENTANTE LEGAL Y UNICAMENTE PARA DAR FORMALIDAD AL CONTRATO.</w:t>
            </w:r>
          </w:p>
        </w:tc>
        <w:tc>
          <w:tcPr>
            <w:tcW w:w="5050" w:type="dxa"/>
            <w:hideMark/>
          </w:tcPr>
          <w:p w14:paraId="55485130" w14:textId="77777777" w:rsidR="00610E06" w:rsidRPr="00610E06" w:rsidRDefault="00610E06" w:rsidP="00610E06">
            <w:pPr>
              <w:ind w:left="122" w:right="-56"/>
              <w:jc w:val="center"/>
              <w:rPr>
                <w:rFonts w:ascii="Noto Sans" w:hAnsi="Noto Sans" w:cs="Noto Sans"/>
                <w:b/>
                <w:sz w:val="20"/>
              </w:rPr>
            </w:pPr>
            <w:r w:rsidRPr="00610E06">
              <w:rPr>
                <w:rFonts w:ascii="Noto Sans" w:hAnsi="Noto Sans" w:cs="Noto Sans"/>
                <w:b/>
                <w:sz w:val="20"/>
              </w:rPr>
              <w:t xml:space="preserve">“EL PROVEEDOR” </w:t>
            </w:r>
          </w:p>
          <w:p w14:paraId="525F9160" w14:textId="77777777" w:rsidR="00610E06" w:rsidRPr="00610E06" w:rsidRDefault="00610E06" w:rsidP="00610E06">
            <w:pPr>
              <w:ind w:left="122" w:right="-56"/>
              <w:jc w:val="center"/>
              <w:rPr>
                <w:rFonts w:ascii="Noto Sans" w:hAnsi="Noto Sans" w:cs="Noto Sans"/>
                <w:b/>
                <w:bCs/>
                <w:sz w:val="20"/>
                <w:lang w:val="es-MX"/>
              </w:rPr>
            </w:pPr>
            <w:r w:rsidRPr="00610E06">
              <w:rPr>
                <w:rFonts w:ascii="Noto Sans" w:hAnsi="Noto Sans" w:cs="Noto Sans"/>
                <w:b/>
                <w:sz w:val="20"/>
              </w:rPr>
              <w:t>REPRESENTANTE LEGAL DE LA EMPRESA, XXX, S.A. DE C.V.</w:t>
            </w:r>
          </w:p>
        </w:tc>
      </w:tr>
      <w:tr w:rsidR="00610E06" w:rsidRPr="00610E06" w14:paraId="4FD692E6" w14:textId="77777777" w:rsidTr="00610E06">
        <w:trPr>
          <w:trHeight w:val="975"/>
        </w:trPr>
        <w:tc>
          <w:tcPr>
            <w:tcW w:w="4911" w:type="dxa"/>
          </w:tcPr>
          <w:p w14:paraId="6CB3F8FD" w14:textId="77777777" w:rsidR="00610E06" w:rsidRPr="00610E06" w:rsidRDefault="00610E06" w:rsidP="00610E06">
            <w:pPr>
              <w:pBdr>
                <w:bottom w:val="single" w:sz="12" w:space="1" w:color="auto"/>
              </w:pBdr>
              <w:ind w:right="-56"/>
              <w:rPr>
                <w:rFonts w:ascii="Noto Sans" w:hAnsi="Noto Sans" w:cs="Noto Sans"/>
                <w:b/>
                <w:sz w:val="20"/>
              </w:rPr>
            </w:pPr>
          </w:p>
          <w:p w14:paraId="4F6400EA" w14:textId="77777777" w:rsidR="00610E06" w:rsidRPr="00610E06" w:rsidRDefault="00610E06" w:rsidP="00610E06">
            <w:pPr>
              <w:pBdr>
                <w:bottom w:val="single" w:sz="12" w:space="1" w:color="auto"/>
              </w:pBdr>
              <w:ind w:right="-56"/>
              <w:rPr>
                <w:rFonts w:ascii="Noto Sans" w:hAnsi="Noto Sans" w:cs="Noto Sans"/>
                <w:b/>
                <w:sz w:val="20"/>
              </w:rPr>
            </w:pPr>
          </w:p>
          <w:p w14:paraId="4A83E65A" w14:textId="77777777" w:rsidR="00610E06" w:rsidRPr="00610E06" w:rsidRDefault="00610E06" w:rsidP="00610E06">
            <w:pPr>
              <w:pBdr>
                <w:bottom w:val="single" w:sz="12" w:space="1" w:color="auto"/>
              </w:pBdr>
              <w:ind w:right="-56"/>
              <w:rPr>
                <w:rFonts w:ascii="Noto Sans" w:hAnsi="Noto Sans" w:cs="Noto Sans"/>
                <w:b/>
                <w:sz w:val="20"/>
              </w:rPr>
            </w:pPr>
          </w:p>
          <w:p w14:paraId="4128E044" w14:textId="77777777" w:rsidR="00610E06" w:rsidRPr="00610E06" w:rsidRDefault="00610E06" w:rsidP="00610E06">
            <w:pPr>
              <w:ind w:right="-56"/>
              <w:jc w:val="center"/>
              <w:rPr>
                <w:rFonts w:ascii="Noto Sans" w:hAnsi="Noto Sans" w:cs="Noto Sans"/>
                <w:b/>
                <w:sz w:val="20"/>
              </w:rPr>
            </w:pPr>
            <w:r w:rsidRPr="00610E06">
              <w:rPr>
                <w:rFonts w:ascii="Noto Sans" w:hAnsi="Noto Sans" w:cs="Noto Sans"/>
                <w:b/>
                <w:sz w:val="20"/>
              </w:rPr>
              <w:t>DOCTOR LUIS RAFAEL LÓPEZ OCAÑA</w:t>
            </w:r>
          </w:p>
          <w:p w14:paraId="583054D0" w14:textId="77777777" w:rsidR="00610E06" w:rsidRPr="00610E06" w:rsidRDefault="00610E06" w:rsidP="00610E06">
            <w:pPr>
              <w:ind w:right="-56"/>
              <w:jc w:val="center"/>
              <w:rPr>
                <w:rFonts w:ascii="Noto Sans" w:hAnsi="Noto Sans" w:cs="Noto Sans"/>
                <w:sz w:val="20"/>
              </w:rPr>
            </w:pPr>
            <w:r w:rsidRPr="00610E06">
              <w:rPr>
                <w:rFonts w:ascii="Noto Sans" w:hAnsi="Noto Sans" w:cs="Noto Sans"/>
                <w:sz w:val="20"/>
              </w:rPr>
              <w:t>TITULAR DEL ÓRGANO DE OPERACIÓN ADMINISTRATIVA DESCONCENTRADA SUR DEL DISTRITO FEDERAL</w:t>
            </w:r>
          </w:p>
        </w:tc>
        <w:tc>
          <w:tcPr>
            <w:tcW w:w="5050" w:type="dxa"/>
          </w:tcPr>
          <w:p w14:paraId="51328DAC" w14:textId="77777777" w:rsidR="00610E06" w:rsidRPr="00610E06" w:rsidRDefault="00610E06" w:rsidP="00610E06">
            <w:pPr>
              <w:pBdr>
                <w:bottom w:val="single" w:sz="12" w:space="1" w:color="auto"/>
              </w:pBdr>
              <w:ind w:left="122" w:right="-56"/>
              <w:rPr>
                <w:rFonts w:ascii="Noto Sans" w:hAnsi="Noto Sans" w:cs="Noto Sans"/>
                <w:b/>
                <w:sz w:val="20"/>
              </w:rPr>
            </w:pPr>
          </w:p>
          <w:p w14:paraId="1B71DEB9" w14:textId="77777777" w:rsidR="00610E06" w:rsidRPr="00610E06" w:rsidRDefault="00610E06" w:rsidP="00610E06">
            <w:pPr>
              <w:pBdr>
                <w:bottom w:val="single" w:sz="12" w:space="1" w:color="auto"/>
              </w:pBdr>
              <w:ind w:left="122" w:right="-56"/>
              <w:rPr>
                <w:rFonts w:ascii="Noto Sans" w:hAnsi="Noto Sans" w:cs="Noto Sans"/>
                <w:b/>
                <w:sz w:val="20"/>
              </w:rPr>
            </w:pPr>
          </w:p>
          <w:p w14:paraId="7A7A0D82" w14:textId="77777777" w:rsidR="00610E06" w:rsidRPr="00610E06" w:rsidRDefault="00610E06" w:rsidP="00610E06">
            <w:pPr>
              <w:pBdr>
                <w:bottom w:val="single" w:sz="12" w:space="1" w:color="auto"/>
              </w:pBdr>
              <w:ind w:left="122" w:right="-56"/>
              <w:rPr>
                <w:rFonts w:ascii="Noto Sans" w:hAnsi="Noto Sans" w:cs="Noto Sans"/>
                <w:b/>
                <w:sz w:val="20"/>
              </w:rPr>
            </w:pPr>
          </w:p>
          <w:p w14:paraId="37653E2C" w14:textId="77777777" w:rsidR="00610E06" w:rsidRPr="00610E06" w:rsidRDefault="00610E06" w:rsidP="00610E06">
            <w:pPr>
              <w:ind w:left="122" w:right="-56"/>
              <w:jc w:val="center"/>
              <w:rPr>
                <w:rFonts w:ascii="Noto Sans" w:hAnsi="Noto Sans" w:cs="Noto Sans"/>
                <w:b/>
                <w:bCs/>
                <w:sz w:val="20"/>
              </w:rPr>
            </w:pPr>
            <w:r w:rsidRPr="00610E06">
              <w:rPr>
                <w:rFonts w:ascii="Noto Sans" w:hAnsi="Noto Sans" w:cs="Noto Sans"/>
                <w:b/>
                <w:sz w:val="20"/>
              </w:rPr>
              <w:t>C. XXXXXXXXXXX.</w:t>
            </w:r>
          </w:p>
          <w:p w14:paraId="420EE0E5" w14:textId="77777777" w:rsidR="00610E06" w:rsidRPr="00610E06" w:rsidRDefault="00610E06" w:rsidP="00610E06">
            <w:pPr>
              <w:ind w:left="122" w:right="-56"/>
              <w:jc w:val="center"/>
              <w:rPr>
                <w:rFonts w:ascii="Noto Sans" w:hAnsi="Noto Sans" w:cs="Noto Sans"/>
                <w:sz w:val="20"/>
              </w:rPr>
            </w:pPr>
          </w:p>
        </w:tc>
      </w:tr>
    </w:tbl>
    <w:p w14:paraId="75CE55FF" w14:textId="77777777" w:rsidR="00610E06" w:rsidRPr="00610E06" w:rsidRDefault="00610E06" w:rsidP="00610E06">
      <w:pPr>
        <w:spacing w:line="240" w:lineRule="atLeast"/>
        <w:ind w:right="-56"/>
        <w:jc w:val="both"/>
        <w:rPr>
          <w:rFonts w:ascii="Noto Sans" w:hAnsi="Noto Sans" w:cs="Noto Sans"/>
          <w:sz w:val="20"/>
          <w:lang w:val="es-MX"/>
        </w:rPr>
      </w:pPr>
    </w:p>
    <w:p w14:paraId="07C60CAE" w14:textId="77777777" w:rsidR="00610E06" w:rsidRPr="00610E06" w:rsidRDefault="00610E06" w:rsidP="00610E06">
      <w:pPr>
        <w:spacing w:line="240" w:lineRule="atLeast"/>
        <w:ind w:right="-56"/>
        <w:jc w:val="both"/>
        <w:rPr>
          <w:rFonts w:ascii="Noto Sans" w:hAnsi="Noto Sans" w:cs="Noto Sans"/>
          <w:sz w:val="20"/>
          <w:lang w:val="es-MX"/>
        </w:rPr>
      </w:pPr>
    </w:p>
    <w:p w14:paraId="53E11832" w14:textId="77777777" w:rsidR="00610E06" w:rsidRPr="00610E06" w:rsidRDefault="00610E06" w:rsidP="00610E06">
      <w:pPr>
        <w:spacing w:line="240" w:lineRule="atLeast"/>
        <w:ind w:right="-56"/>
        <w:jc w:val="both"/>
        <w:rPr>
          <w:rFonts w:ascii="Noto Sans" w:hAnsi="Noto Sans" w:cs="Noto Sans"/>
          <w:sz w:val="20"/>
          <w:lang w:val="es-MX"/>
        </w:rPr>
      </w:pPr>
    </w:p>
    <w:p w14:paraId="7D6A1DB6" w14:textId="77777777" w:rsidR="00610E06" w:rsidRPr="00610E06" w:rsidRDefault="00610E06" w:rsidP="00610E06">
      <w:pPr>
        <w:spacing w:line="240" w:lineRule="atLeast"/>
        <w:ind w:right="-56"/>
        <w:jc w:val="both"/>
        <w:rPr>
          <w:rFonts w:ascii="Noto Sans" w:hAnsi="Noto Sans" w:cs="Noto Sans"/>
          <w:sz w:val="20"/>
          <w:lang w:val="es-MX"/>
        </w:rPr>
      </w:pPr>
    </w:p>
    <w:p w14:paraId="6B02D05E" w14:textId="77777777" w:rsidR="00610E06" w:rsidRPr="00610E06" w:rsidRDefault="00610E06" w:rsidP="00610E06">
      <w:pPr>
        <w:spacing w:line="240" w:lineRule="atLeast"/>
        <w:ind w:right="-56"/>
        <w:jc w:val="both"/>
        <w:rPr>
          <w:rFonts w:ascii="Noto Sans" w:hAnsi="Noto Sans" w:cs="Noto Sans"/>
          <w:sz w:val="20"/>
          <w:lang w:val="es-MX"/>
        </w:rPr>
      </w:pPr>
    </w:p>
    <w:tbl>
      <w:tblPr>
        <w:tblW w:w="14880" w:type="dxa"/>
        <w:tblInd w:w="70" w:type="dxa"/>
        <w:tblLayout w:type="fixed"/>
        <w:tblCellMar>
          <w:left w:w="70" w:type="dxa"/>
          <w:right w:w="70" w:type="dxa"/>
        </w:tblCellMar>
        <w:tblLook w:val="04A0" w:firstRow="1" w:lastRow="0" w:firstColumn="1" w:lastColumn="0" w:noHBand="0" w:noVBand="1"/>
      </w:tblPr>
      <w:tblGrid>
        <w:gridCol w:w="4960"/>
        <w:gridCol w:w="4960"/>
        <w:gridCol w:w="4960"/>
      </w:tblGrid>
      <w:tr w:rsidR="00610E06" w:rsidRPr="00610E06" w14:paraId="30A80FE7" w14:textId="77777777" w:rsidTr="00610E06">
        <w:trPr>
          <w:trHeight w:val="80"/>
        </w:trPr>
        <w:tc>
          <w:tcPr>
            <w:tcW w:w="4962" w:type="dxa"/>
            <w:hideMark/>
          </w:tcPr>
          <w:p w14:paraId="66008CB9" w14:textId="77777777" w:rsidR="00610E06" w:rsidRPr="00610E06" w:rsidRDefault="00610E06" w:rsidP="00610E06">
            <w:pPr>
              <w:ind w:right="-56"/>
              <w:jc w:val="center"/>
              <w:rPr>
                <w:rFonts w:ascii="Noto Sans" w:hAnsi="Noto Sans" w:cs="Noto Sans"/>
                <w:b/>
                <w:sz w:val="20"/>
              </w:rPr>
            </w:pPr>
            <w:r w:rsidRPr="00610E06">
              <w:rPr>
                <w:rFonts w:ascii="Noto Sans" w:hAnsi="Noto Sans" w:cs="Noto Sans"/>
                <w:b/>
                <w:sz w:val="20"/>
              </w:rPr>
              <w:t>“RATIFICA EL CONTENIDO DEL CONTRATO”</w:t>
            </w:r>
          </w:p>
        </w:tc>
        <w:tc>
          <w:tcPr>
            <w:tcW w:w="4962" w:type="dxa"/>
            <w:hideMark/>
          </w:tcPr>
          <w:p w14:paraId="3E2388AC" w14:textId="77777777" w:rsidR="00610E06" w:rsidRPr="00610E06" w:rsidRDefault="00610E06" w:rsidP="00610E06">
            <w:pPr>
              <w:ind w:left="71" w:right="-56"/>
              <w:jc w:val="center"/>
              <w:rPr>
                <w:rFonts w:ascii="Noto Sans" w:hAnsi="Noto Sans" w:cs="Noto Sans"/>
                <w:b/>
                <w:sz w:val="20"/>
              </w:rPr>
            </w:pPr>
            <w:r w:rsidRPr="00610E06">
              <w:rPr>
                <w:rFonts w:ascii="Noto Sans" w:hAnsi="Noto Sans" w:cs="Noto Sans"/>
                <w:b/>
                <w:sz w:val="20"/>
              </w:rPr>
              <w:t xml:space="preserve">“EL ÁREA </w:t>
            </w:r>
            <w:r w:rsidRPr="00610E06">
              <w:rPr>
                <w:rFonts w:ascii="Noto Sans" w:hAnsi="Noto Sans" w:cs="Noto Sans"/>
                <w:b/>
                <w:bCs/>
                <w:sz w:val="20"/>
              </w:rPr>
              <w:t>CONTRATANTE</w:t>
            </w:r>
            <w:r w:rsidRPr="00610E06">
              <w:rPr>
                <w:rFonts w:ascii="Noto Sans" w:hAnsi="Noto Sans" w:cs="Noto Sans"/>
                <w:b/>
                <w:sz w:val="20"/>
              </w:rPr>
              <w:t>”</w:t>
            </w:r>
          </w:p>
        </w:tc>
        <w:tc>
          <w:tcPr>
            <w:tcW w:w="4962" w:type="dxa"/>
          </w:tcPr>
          <w:p w14:paraId="743F04CD" w14:textId="77777777" w:rsidR="00610E06" w:rsidRPr="00610E06" w:rsidRDefault="00610E06" w:rsidP="00610E06">
            <w:pPr>
              <w:ind w:right="-56"/>
              <w:jc w:val="center"/>
              <w:rPr>
                <w:rFonts w:ascii="Noto Sans" w:hAnsi="Noto Sans" w:cs="Noto Sans"/>
                <w:b/>
                <w:sz w:val="20"/>
              </w:rPr>
            </w:pPr>
          </w:p>
        </w:tc>
      </w:tr>
      <w:tr w:rsidR="00610E06" w:rsidRPr="00610E06" w14:paraId="477F1074" w14:textId="77777777" w:rsidTr="00610E06">
        <w:trPr>
          <w:trHeight w:val="2045"/>
        </w:trPr>
        <w:tc>
          <w:tcPr>
            <w:tcW w:w="4962" w:type="dxa"/>
          </w:tcPr>
          <w:p w14:paraId="3A76EC42" w14:textId="77777777" w:rsidR="00610E06" w:rsidRPr="00610E06" w:rsidRDefault="00610E06" w:rsidP="00610E06">
            <w:pPr>
              <w:pBdr>
                <w:bottom w:val="single" w:sz="12" w:space="1" w:color="auto"/>
              </w:pBdr>
              <w:ind w:right="-56"/>
              <w:rPr>
                <w:rFonts w:ascii="Noto Sans" w:hAnsi="Noto Sans" w:cs="Noto Sans"/>
                <w:b/>
                <w:sz w:val="20"/>
              </w:rPr>
            </w:pPr>
          </w:p>
          <w:p w14:paraId="7F52638F" w14:textId="77777777" w:rsidR="00610E06" w:rsidRPr="00610E06" w:rsidRDefault="00610E06" w:rsidP="00610E06">
            <w:pPr>
              <w:pBdr>
                <w:bottom w:val="single" w:sz="12" w:space="1" w:color="auto"/>
              </w:pBdr>
              <w:ind w:right="-56"/>
              <w:rPr>
                <w:rFonts w:ascii="Noto Sans" w:hAnsi="Noto Sans" w:cs="Noto Sans"/>
                <w:b/>
                <w:sz w:val="20"/>
              </w:rPr>
            </w:pPr>
          </w:p>
          <w:p w14:paraId="16C25F03" w14:textId="77777777" w:rsidR="00610E06" w:rsidRPr="00610E06" w:rsidRDefault="00610E06" w:rsidP="00610E06">
            <w:pPr>
              <w:pBdr>
                <w:bottom w:val="single" w:sz="12" w:space="1" w:color="auto"/>
              </w:pBdr>
              <w:ind w:right="-56"/>
              <w:rPr>
                <w:rFonts w:ascii="Noto Sans" w:hAnsi="Noto Sans" w:cs="Noto Sans"/>
                <w:b/>
                <w:sz w:val="20"/>
              </w:rPr>
            </w:pPr>
          </w:p>
          <w:p w14:paraId="39C3A585" w14:textId="77777777" w:rsidR="00610E06" w:rsidRPr="00610E06" w:rsidRDefault="00610E06" w:rsidP="00610E06">
            <w:pPr>
              <w:pBdr>
                <w:bottom w:val="single" w:sz="12" w:space="1" w:color="auto"/>
              </w:pBdr>
              <w:ind w:right="-56"/>
              <w:rPr>
                <w:rFonts w:ascii="Noto Sans" w:hAnsi="Noto Sans" w:cs="Noto Sans"/>
                <w:b/>
                <w:sz w:val="20"/>
              </w:rPr>
            </w:pPr>
          </w:p>
          <w:p w14:paraId="21B1B855" w14:textId="77777777" w:rsidR="00610E06" w:rsidRPr="00610E06" w:rsidRDefault="00610E06" w:rsidP="00610E06">
            <w:pPr>
              <w:ind w:right="-56"/>
              <w:jc w:val="center"/>
              <w:rPr>
                <w:rFonts w:ascii="Noto Sans" w:hAnsi="Noto Sans" w:cs="Noto Sans"/>
                <w:b/>
                <w:sz w:val="20"/>
              </w:rPr>
            </w:pPr>
            <w:r w:rsidRPr="00610E06">
              <w:rPr>
                <w:rFonts w:ascii="Noto Sans" w:hAnsi="Noto Sans" w:cs="Noto Sans"/>
                <w:b/>
                <w:sz w:val="20"/>
              </w:rPr>
              <w:t>MTRO. ANTONIO RODRÍGUEZ VELÁZQUEZ.</w:t>
            </w:r>
          </w:p>
          <w:p w14:paraId="39F966A0" w14:textId="77777777" w:rsidR="00610E06" w:rsidRPr="00610E06" w:rsidRDefault="00610E06" w:rsidP="00610E06">
            <w:pPr>
              <w:ind w:right="-56"/>
              <w:jc w:val="center"/>
              <w:rPr>
                <w:rFonts w:ascii="Noto Sans" w:hAnsi="Noto Sans" w:cs="Noto Sans"/>
                <w:sz w:val="20"/>
              </w:rPr>
            </w:pPr>
            <w:r w:rsidRPr="00610E06">
              <w:rPr>
                <w:rFonts w:ascii="Noto Sans" w:hAnsi="Noto Sans" w:cs="Noto Sans"/>
                <w:sz w:val="20"/>
              </w:rPr>
              <w:t>TITULAR  DE LA JEFATURA DE SERVICIOS ADMINISTRATIVOS.</w:t>
            </w:r>
          </w:p>
          <w:p w14:paraId="2FE2E87C" w14:textId="77777777" w:rsidR="00610E06" w:rsidRPr="00610E06" w:rsidRDefault="00610E06" w:rsidP="00610E06">
            <w:pPr>
              <w:ind w:right="-56"/>
              <w:jc w:val="both"/>
              <w:rPr>
                <w:rFonts w:ascii="Noto Sans" w:hAnsi="Noto Sans" w:cs="Noto Sans"/>
                <w:sz w:val="20"/>
              </w:rPr>
            </w:pPr>
            <w:r w:rsidRPr="00610E06">
              <w:rPr>
                <w:rFonts w:ascii="Noto Sans" w:hAnsi="Noto Sans" w:cs="Noto Sans"/>
                <w:sz w:val="20"/>
              </w:rPr>
              <w:t>DE CONFORMIDAD AL NUMERAL 7.1 DEL MANUAL DE ORGANIZACIÓN DE LA JEFATURA DE SERVICIOS ADMINISTRATIVOS.</w:t>
            </w:r>
          </w:p>
          <w:p w14:paraId="2EFDA727" w14:textId="77777777" w:rsidR="00610E06" w:rsidRPr="00610E06" w:rsidRDefault="00610E06" w:rsidP="00610E06">
            <w:pPr>
              <w:ind w:right="-56"/>
              <w:jc w:val="both"/>
              <w:rPr>
                <w:rFonts w:ascii="Noto Sans" w:hAnsi="Noto Sans" w:cs="Noto Sans"/>
                <w:sz w:val="20"/>
              </w:rPr>
            </w:pPr>
          </w:p>
          <w:p w14:paraId="1C4BD4A4" w14:textId="77777777" w:rsidR="00610E06" w:rsidRDefault="00610E06" w:rsidP="00610E06">
            <w:pPr>
              <w:ind w:right="-56"/>
              <w:jc w:val="both"/>
              <w:rPr>
                <w:rFonts w:ascii="Noto Sans" w:hAnsi="Noto Sans" w:cs="Noto Sans"/>
                <w:sz w:val="20"/>
              </w:rPr>
            </w:pPr>
          </w:p>
          <w:p w14:paraId="60C0B7C8" w14:textId="77777777" w:rsidR="007D3CD6" w:rsidRDefault="007D3CD6" w:rsidP="00610E06">
            <w:pPr>
              <w:ind w:right="-56"/>
              <w:jc w:val="both"/>
              <w:rPr>
                <w:rFonts w:ascii="Noto Sans" w:hAnsi="Noto Sans" w:cs="Noto Sans"/>
                <w:sz w:val="20"/>
              </w:rPr>
            </w:pPr>
          </w:p>
          <w:p w14:paraId="1C982F10" w14:textId="77777777" w:rsidR="007D3CD6" w:rsidRDefault="007D3CD6" w:rsidP="00610E06">
            <w:pPr>
              <w:ind w:right="-56"/>
              <w:jc w:val="both"/>
              <w:rPr>
                <w:rFonts w:ascii="Noto Sans" w:hAnsi="Noto Sans" w:cs="Noto Sans"/>
                <w:sz w:val="20"/>
              </w:rPr>
            </w:pPr>
          </w:p>
          <w:p w14:paraId="0BBF0CF7" w14:textId="77777777" w:rsidR="007D3CD6" w:rsidRDefault="007D3CD6" w:rsidP="00610E06">
            <w:pPr>
              <w:ind w:right="-56"/>
              <w:jc w:val="both"/>
              <w:rPr>
                <w:rFonts w:ascii="Noto Sans" w:hAnsi="Noto Sans" w:cs="Noto Sans"/>
                <w:sz w:val="20"/>
              </w:rPr>
            </w:pPr>
          </w:p>
          <w:p w14:paraId="15FF8BDE" w14:textId="77777777" w:rsidR="007D3CD6" w:rsidRDefault="007D3CD6" w:rsidP="00610E06">
            <w:pPr>
              <w:ind w:right="-56"/>
              <w:jc w:val="both"/>
              <w:rPr>
                <w:rFonts w:ascii="Noto Sans" w:hAnsi="Noto Sans" w:cs="Noto Sans"/>
                <w:sz w:val="20"/>
              </w:rPr>
            </w:pPr>
          </w:p>
          <w:p w14:paraId="754A5097" w14:textId="77777777" w:rsidR="007D3CD6" w:rsidRDefault="007D3CD6" w:rsidP="00610E06">
            <w:pPr>
              <w:ind w:right="-56"/>
              <w:jc w:val="both"/>
              <w:rPr>
                <w:rFonts w:ascii="Noto Sans" w:hAnsi="Noto Sans" w:cs="Noto Sans"/>
                <w:sz w:val="20"/>
              </w:rPr>
            </w:pPr>
          </w:p>
          <w:p w14:paraId="54024F4B" w14:textId="77777777" w:rsidR="007D3CD6" w:rsidRPr="00610E06" w:rsidRDefault="007D3CD6" w:rsidP="00610E06">
            <w:pPr>
              <w:ind w:right="-56"/>
              <w:jc w:val="both"/>
              <w:rPr>
                <w:rFonts w:ascii="Noto Sans" w:hAnsi="Noto Sans" w:cs="Noto Sans"/>
                <w:sz w:val="20"/>
              </w:rPr>
            </w:pPr>
          </w:p>
        </w:tc>
        <w:tc>
          <w:tcPr>
            <w:tcW w:w="4962" w:type="dxa"/>
          </w:tcPr>
          <w:p w14:paraId="77A8DF10" w14:textId="77777777" w:rsidR="00610E06" w:rsidRPr="00610E06" w:rsidRDefault="00610E06" w:rsidP="00610E06">
            <w:pPr>
              <w:pBdr>
                <w:bottom w:val="single" w:sz="12" w:space="1" w:color="auto"/>
              </w:pBdr>
              <w:ind w:left="71" w:right="-56"/>
              <w:rPr>
                <w:rFonts w:ascii="Noto Sans" w:hAnsi="Noto Sans" w:cs="Noto Sans"/>
                <w:b/>
                <w:sz w:val="20"/>
              </w:rPr>
            </w:pPr>
          </w:p>
          <w:p w14:paraId="24825B74" w14:textId="77777777" w:rsidR="00610E06" w:rsidRPr="00610E06" w:rsidRDefault="00610E06" w:rsidP="00610E06">
            <w:pPr>
              <w:pBdr>
                <w:bottom w:val="single" w:sz="12" w:space="1" w:color="auto"/>
              </w:pBdr>
              <w:ind w:left="71" w:right="-56"/>
              <w:rPr>
                <w:rFonts w:ascii="Noto Sans" w:hAnsi="Noto Sans" w:cs="Noto Sans"/>
                <w:b/>
                <w:sz w:val="20"/>
              </w:rPr>
            </w:pPr>
          </w:p>
          <w:p w14:paraId="37FB47AF" w14:textId="77777777" w:rsidR="00610E06" w:rsidRPr="00610E06" w:rsidRDefault="00610E06" w:rsidP="00610E06">
            <w:pPr>
              <w:pBdr>
                <w:bottom w:val="single" w:sz="12" w:space="1" w:color="auto"/>
              </w:pBdr>
              <w:ind w:left="71" w:right="-56"/>
              <w:rPr>
                <w:rFonts w:ascii="Noto Sans" w:hAnsi="Noto Sans" w:cs="Noto Sans"/>
                <w:b/>
                <w:sz w:val="20"/>
              </w:rPr>
            </w:pPr>
          </w:p>
          <w:p w14:paraId="3DF9D68C" w14:textId="77777777" w:rsidR="00610E06" w:rsidRPr="00610E06" w:rsidRDefault="00610E06" w:rsidP="00610E06">
            <w:pPr>
              <w:pBdr>
                <w:bottom w:val="single" w:sz="12" w:space="1" w:color="auto"/>
              </w:pBdr>
              <w:ind w:left="71" w:right="-56"/>
              <w:rPr>
                <w:rFonts w:ascii="Noto Sans" w:hAnsi="Noto Sans" w:cs="Noto Sans"/>
                <w:b/>
                <w:sz w:val="20"/>
              </w:rPr>
            </w:pPr>
          </w:p>
          <w:p w14:paraId="34A887C3" w14:textId="77777777" w:rsidR="00610E06" w:rsidRPr="00610E06" w:rsidRDefault="00610E06" w:rsidP="00610E06">
            <w:pPr>
              <w:suppressAutoHyphens w:val="0"/>
              <w:ind w:left="71" w:right="-56"/>
              <w:jc w:val="center"/>
              <w:rPr>
                <w:rFonts w:ascii="Noto Sans" w:hAnsi="Noto Sans" w:cs="Noto Sans"/>
                <w:b/>
                <w:sz w:val="20"/>
                <w:lang w:val="en-US" w:eastAsia="es-ES"/>
              </w:rPr>
            </w:pPr>
            <w:r w:rsidRPr="00610E06">
              <w:rPr>
                <w:rFonts w:ascii="Noto Sans" w:hAnsi="Noto Sans" w:cs="Noto Sans"/>
                <w:b/>
                <w:sz w:val="20"/>
                <w:lang w:val="en-US" w:eastAsia="es-ES"/>
              </w:rPr>
              <w:t>LIC. HÉCTOR CRUZ WINTERGERST.</w:t>
            </w:r>
          </w:p>
          <w:p w14:paraId="406D0195" w14:textId="77777777" w:rsidR="00610E06" w:rsidRPr="00610E06" w:rsidRDefault="00610E06" w:rsidP="00610E06">
            <w:pPr>
              <w:suppressAutoHyphens w:val="0"/>
              <w:ind w:left="71" w:right="-56"/>
              <w:jc w:val="center"/>
              <w:rPr>
                <w:rFonts w:ascii="Noto Sans" w:hAnsi="Noto Sans" w:cs="Noto Sans"/>
                <w:b/>
                <w:bCs/>
                <w:sz w:val="20"/>
                <w:lang w:eastAsia="es-ES"/>
              </w:rPr>
            </w:pPr>
            <w:r w:rsidRPr="00610E06">
              <w:rPr>
                <w:rFonts w:ascii="Noto Sans" w:hAnsi="Noto Sans" w:cs="Noto Sans"/>
                <w:sz w:val="20"/>
                <w:lang w:eastAsia="es-ES"/>
              </w:rPr>
              <w:t>TITULAR DE LA COORDINACION DE ABASTECIMIENTO Y EQUIPAMIENTO</w:t>
            </w:r>
            <w:r w:rsidRPr="00610E06">
              <w:rPr>
                <w:rFonts w:ascii="Noto Sans" w:hAnsi="Noto Sans" w:cs="Noto Sans"/>
                <w:b/>
                <w:bCs/>
                <w:sz w:val="20"/>
                <w:lang w:eastAsia="es-ES"/>
              </w:rPr>
              <w:t>.</w:t>
            </w:r>
          </w:p>
          <w:p w14:paraId="30E27E62" w14:textId="77777777" w:rsidR="00610E06" w:rsidRPr="00610E06" w:rsidRDefault="00610E06" w:rsidP="00610E06">
            <w:pPr>
              <w:ind w:left="71" w:right="-56"/>
              <w:jc w:val="both"/>
              <w:rPr>
                <w:rFonts w:ascii="Noto Sans" w:hAnsi="Noto Sans" w:cs="Noto Sans"/>
                <w:sz w:val="20"/>
                <w:lang w:eastAsia="es-ES"/>
              </w:rPr>
            </w:pPr>
            <w:r w:rsidRPr="00610E06">
              <w:rPr>
                <w:rFonts w:ascii="Noto Sans" w:hAnsi="Noto Sans" w:cs="Noto Sans"/>
                <w:sz w:val="20"/>
                <w:lang w:eastAsia="es-ES"/>
              </w:rPr>
              <w:t xml:space="preserve">DE CONFORMIDAD CON LO PREVISTO EN EL ARTICULO </w:t>
            </w:r>
            <w:r w:rsidRPr="00610E06">
              <w:rPr>
                <w:rFonts w:ascii="Noto Sans" w:hAnsi="Noto Sans" w:cs="Noto Sans"/>
                <w:b/>
                <w:sz w:val="20"/>
                <w:lang w:eastAsia="es-ES"/>
              </w:rPr>
              <w:t>2 FRACCIÓN I</w:t>
            </w:r>
            <w:r w:rsidRPr="00610E06">
              <w:rPr>
                <w:rFonts w:ascii="Noto Sans" w:hAnsi="Noto Sans" w:cs="Noto Sans"/>
                <w:sz w:val="20"/>
                <w:lang w:eastAsia="es-ES"/>
              </w:rPr>
              <w:t xml:space="preserve"> DEL REGLAMENTO DE LA LEY DE ADQUISICIONES, ARRENDAMIENTOS Y SERVICIOS DEL SECTOR PÚBLICO.</w:t>
            </w:r>
          </w:p>
          <w:p w14:paraId="7C17337D" w14:textId="77777777" w:rsidR="00610E06" w:rsidRPr="00610E06" w:rsidRDefault="00610E06" w:rsidP="00610E06">
            <w:pPr>
              <w:ind w:right="-56"/>
              <w:jc w:val="both"/>
              <w:rPr>
                <w:rFonts w:ascii="Noto Sans" w:hAnsi="Noto Sans" w:cs="Noto Sans"/>
                <w:sz w:val="20"/>
              </w:rPr>
            </w:pPr>
          </w:p>
        </w:tc>
        <w:tc>
          <w:tcPr>
            <w:tcW w:w="4962" w:type="dxa"/>
          </w:tcPr>
          <w:p w14:paraId="211F43F7" w14:textId="77777777" w:rsidR="00610E06" w:rsidRPr="00610E06" w:rsidRDefault="00610E06" w:rsidP="00610E06">
            <w:pPr>
              <w:ind w:right="-56"/>
              <w:jc w:val="center"/>
              <w:rPr>
                <w:rFonts w:ascii="Noto Sans" w:hAnsi="Noto Sans" w:cs="Noto Sans"/>
                <w:sz w:val="20"/>
              </w:rPr>
            </w:pPr>
          </w:p>
        </w:tc>
      </w:tr>
    </w:tbl>
    <w:tbl>
      <w:tblPr>
        <w:tblStyle w:val="Tablaconcuadrcula10"/>
        <w:tblW w:w="100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2"/>
        <w:gridCol w:w="236"/>
        <w:gridCol w:w="4727"/>
      </w:tblGrid>
      <w:tr w:rsidR="00610E06" w:rsidRPr="00610E06" w14:paraId="56B5CDD1" w14:textId="77777777" w:rsidTr="00610E06">
        <w:tc>
          <w:tcPr>
            <w:tcW w:w="5070" w:type="dxa"/>
          </w:tcPr>
          <w:p w14:paraId="70A7150B" w14:textId="77777777" w:rsidR="00610E06" w:rsidRDefault="00610E06" w:rsidP="00610E06">
            <w:pPr>
              <w:spacing w:line="240" w:lineRule="atLeast"/>
              <w:ind w:right="-56"/>
              <w:rPr>
                <w:rFonts w:ascii="Noto Sans" w:hAnsi="Noto Sans" w:cs="Noto Sans"/>
                <w:b/>
                <w:color w:val="000000"/>
                <w:sz w:val="20"/>
              </w:rPr>
            </w:pPr>
          </w:p>
          <w:p w14:paraId="09B36E42" w14:textId="77777777" w:rsidR="007D3CD6" w:rsidRPr="00610E06" w:rsidRDefault="007D3CD6" w:rsidP="00610E06">
            <w:pPr>
              <w:spacing w:line="240" w:lineRule="atLeast"/>
              <w:ind w:right="-56"/>
              <w:rPr>
                <w:rFonts w:ascii="Noto Sans" w:hAnsi="Noto Sans" w:cs="Noto Sans"/>
                <w:b/>
                <w:color w:val="000000"/>
                <w:sz w:val="20"/>
              </w:rPr>
            </w:pPr>
          </w:p>
          <w:p w14:paraId="54DF3E35" w14:textId="77777777" w:rsidR="00610E06" w:rsidRPr="00610E06" w:rsidRDefault="00610E06" w:rsidP="00610E06">
            <w:pPr>
              <w:spacing w:line="240" w:lineRule="atLeast"/>
              <w:ind w:right="-56"/>
              <w:jc w:val="center"/>
              <w:rPr>
                <w:rFonts w:ascii="Noto Sans" w:hAnsi="Noto Sans" w:cs="Noto Sans"/>
                <w:sz w:val="20"/>
              </w:rPr>
            </w:pPr>
            <w:r w:rsidRPr="00610E06">
              <w:rPr>
                <w:rFonts w:ascii="Noto Sans" w:hAnsi="Noto Sans" w:cs="Noto Sans"/>
                <w:b/>
                <w:color w:val="000000"/>
                <w:sz w:val="20"/>
              </w:rPr>
              <w:t>“POR EL AREA REQUIRENTE DEL CONTRATO”</w:t>
            </w:r>
          </w:p>
        </w:tc>
        <w:tc>
          <w:tcPr>
            <w:tcW w:w="236" w:type="dxa"/>
          </w:tcPr>
          <w:p w14:paraId="136250CC" w14:textId="77777777" w:rsidR="00610E06" w:rsidRPr="00610E06" w:rsidRDefault="00610E06" w:rsidP="00610E06">
            <w:pPr>
              <w:spacing w:line="240" w:lineRule="atLeast"/>
              <w:ind w:right="-56"/>
              <w:rPr>
                <w:rFonts w:ascii="Noto Sans" w:hAnsi="Noto Sans" w:cs="Noto Sans"/>
                <w:sz w:val="20"/>
              </w:rPr>
            </w:pPr>
          </w:p>
        </w:tc>
        <w:tc>
          <w:tcPr>
            <w:tcW w:w="4725" w:type="dxa"/>
          </w:tcPr>
          <w:p w14:paraId="3DC257E9" w14:textId="77777777" w:rsidR="00610E06" w:rsidRDefault="00610E06" w:rsidP="00610E06">
            <w:pPr>
              <w:spacing w:line="240" w:lineRule="atLeast"/>
              <w:ind w:right="-56"/>
              <w:rPr>
                <w:rFonts w:ascii="Noto Sans" w:hAnsi="Noto Sans" w:cs="Noto Sans"/>
                <w:b/>
                <w:sz w:val="20"/>
              </w:rPr>
            </w:pPr>
          </w:p>
          <w:p w14:paraId="7635FCE7" w14:textId="77777777" w:rsidR="007D3CD6" w:rsidRPr="00610E06" w:rsidRDefault="007D3CD6" w:rsidP="00610E06">
            <w:pPr>
              <w:spacing w:line="240" w:lineRule="atLeast"/>
              <w:ind w:right="-56"/>
              <w:rPr>
                <w:rFonts w:ascii="Noto Sans" w:hAnsi="Noto Sans" w:cs="Noto Sans"/>
                <w:b/>
                <w:sz w:val="20"/>
              </w:rPr>
            </w:pPr>
          </w:p>
          <w:p w14:paraId="63B34927" w14:textId="77777777" w:rsidR="00610E06" w:rsidRPr="00610E06" w:rsidRDefault="00610E06" w:rsidP="00610E06">
            <w:pPr>
              <w:spacing w:line="240" w:lineRule="atLeast"/>
              <w:ind w:right="-56"/>
              <w:jc w:val="center"/>
              <w:rPr>
                <w:rFonts w:ascii="Noto Sans" w:hAnsi="Noto Sans" w:cs="Noto Sans"/>
                <w:b/>
                <w:sz w:val="20"/>
              </w:rPr>
            </w:pPr>
            <w:r w:rsidRPr="00610E06">
              <w:rPr>
                <w:rFonts w:ascii="Noto Sans" w:hAnsi="Noto Sans" w:cs="Noto Sans"/>
                <w:b/>
                <w:sz w:val="20"/>
              </w:rPr>
              <w:t xml:space="preserve">“POR EL AREA TECNICA </w:t>
            </w:r>
          </w:p>
          <w:p w14:paraId="700A5041" w14:textId="77777777" w:rsidR="00610E06" w:rsidRPr="00610E06" w:rsidRDefault="00610E06" w:rsidP="00610E06">
            <w:pPr>
              <w:spacing w:line="240" w:lineRule="atLeast"/>
              <w:ind w:right="-56"/>
              <w:jc w:val="center"/>
              <w:rPr>
                <w:rFonts w:ascii="Noto Sans" w:hAnsi="Noto Sans" w:cs="Noto Sans"/>
                <w:sz w:val="20"/>
              </w:rPr>
            </w:pPr>
            <w:r w:rsidRPr="00610E06">
              <w:rPr>
                <w:rFonts w:ascii="Noto Sans" w:hAnsi="Noto Sans" w:cs="Noto Sans"/>
                <w:b/>
                <w:sz w:val="20"/>
              </w:rPr>
              <w:t>DEL CONTRATO”</w:t>
            </w:r>
          </w:p>
        </w:tc>
      </w:tr>
      <w:tr w:rsidR="00610E06" w:rsidRPr="00610E06" w14:paraId="727FB746" w14:textId="77777777" w:rsidTr="00610E06">
        <w:tc>
          <w:tcPr>
            <w:tcW w:w="5070" w:type="dxa"/>
          </w:tcPr>
          <w:p w14:paraId="17A59CAD" w14:textId="77777777" w:rsidR="00610E06" w:rsidRPr="00610E06" w:rsidRDefault="00610E06" w:rsidP="00610E06">
            <w:pPr>
              <w:pBdr>
                <w:bottom w:val="single" w:sz="12" w:space="1" w:color="auto"/>
              </w:pBdr>
              <w:ind w:right="-56"/>
              <w:rPr>
                <w:rFonts w:ascii="Noto Sans" w:hAnsi="Noto Sans" w:cs="Noto Sans"/>
                <w:b/>
                <w:sz w:val="20"/>
              </w:rPr>
            </w:pPr>
          </w:p>
          <w:p w14:paraId="477852D8" w14:textId="77777777" w:rsidR="00610E06" w:rsidRPr="00610E06" w:rsidRDefault="00610E06" w:rsidP="00610E06">
            <w:pPr>
              <w:pBdr>
                <w:bottom w:val="single" w:sz="12" w:space="1" w:color="auto"/>
              </w:pBdr>
              <w:ind w:right="-56"/>
              <w:rPr>
                <w:rFonts w:ascii="Noto Sans" w:hAnsi="Noto Sans" w:cs="Noto Sans"/>
                <w:b/>
                <w:sz w:val="20"/>
              </w:rPr>
            </w:pPr>
          </w:p>
          <w:p w14:paraId="6E0EF292" w14:textId="77777777" w:rsidR="00610E06" w:rsidRPr="00610E06" w:rsidRDefault="00610E06" w:rsidP="00610E06">
            <w:pPr>
              <w:pBdr>
                <w:bottom w:val="single" w:sz="12" w:space="1" w:color="auto"/>
              </w:pBdr>
              <w:ind w:right="-56"/>
              <w:rPr>
                <w:rFonts w:ascii="Noto Sans" w:hAnsi="Noto Sans" w:cs="Noto Sans"/>
                <w:b/>
                <w:sz w:val="20"/>
              </w:rPr>
            </w:pPr>
          </w:p>
          <w:p w14:paraId="4E7CBD87" w14:textId="77777777" w:rsidR="00610E06" w:rsidRPr="00610E06" w:rsidRDefault="00610E06" w:rsidP="00610E06">
            <w:pPr>
              <w:pBdr>
                <w:bottom w:val="single" w:sz="12" w:space="1" w:color="auto"/>
              </w:pBdr>
              <w:ind w:right="-56"/>
              <w:rPr>
                <w:rFonts w:ascii="Noto Sans" w:hAnsi="Noto Sans" w:cs="Noto Sans"/>
                <w:b/>
                <w:sz w:val="20"/>
              </w:rPr>
            </w:pPr>
          </w:p>
          <w:p w14:paraId="227FD2DD" w14:textId="77777777" w:rsidR="00610E06" w:rsidRPr="00610E06" w:rsidRDefault="00610E06" w:rsidP="00610E06">
            <w:pPr>
              <w:spacing w:line="240" w:lineRule="atLeast"/>
              <w:ind w:left="4" w:right="-56" w:hanging="4"/>
              <w:jc w:val="center"/>
              <w:rPr>
                <w:rFonts w:ascii="Noto Sans" w:hAnsi="Noto Sans" w:cs="Noto Sans"/>
                <w:b/>
                <w:bCs/>
                <w:sz w:val="20"/>
                <w:lang w:eastAsia="es-MX"/>
              </w:rPr>
            </w:pPr>
            <w:r w:rsidRPr="00610E06">
              <w:rPr>
                <w:rFonts w:ascii="Noto Sans" w:hAnsi="Noto Sans" w:cs="Noto Sans"/>
                <w:b/>
                <w:bCs/>
                <w:sz w:val="20"/>
                <w:lang w:eastAsia="es-MX"/>
              </w:rPr>
              <w:t>DRA.  VERÓNICA OROZCO URIBE</w:t>
            </w:r>
          </w:p>
          <w:p w14:paraId="1CC93491" w14:textId="77777777" w:rsidR="00610E06" w:rsidRPr="00610E06" w:rsidRDefault="00610E06" w:rsidP="00610E06">
            <w:pPr>
              <w:spacing w:line="240" w:lineRule="atLeast"/>
              <w:ind w:left="4" w:right="-56" w:hanging="4"/>
              <w:jc w:val="center"/>
              <w:rPr>
                <w:rFonts w:ascii="Noto Sans" w:hAnsi="Noto Sans" w:cs="Noto Sans"/>
                <w:bCs/>
                <w:sz w:val="20"/>
              </w:rPr>
            </w:pPr>
            <w:r w:rsidRPr="00610E06">
              <w:rPr>
                <w:rFonts w:ascii="Noto Sans" w:hAnsi="Noto Sans" w:cs="Noto Sans"/>
                <w:bCs/>
                <w:sz w:val="20"/>
                <w:lang w:eastAsia="es-MX"/>
              </w:rPr>
              <w:t>TITULAR DE LA JEFATURA DE SERVICIOS DE PRESTACIONES MÉDICAS</w:t>
            </w:r>
            <w:r w:rsidRPr="00610E06">
              <w:rPr>
                <w:rFonts w:ascii="Noto Sans" w:hAnsi="Noto Sans" w:cs="Noto Sans"/>
                <w:bCs/>
                <w:sz w:val="20"/>
              </w:rPr>
              <w:t>.</w:t>
            </w:r>
          </w:p>
          <w:p w14:paraId="6DF24EB4" w14:textId="77777777" w:rsidR="00610E06" w:rsidRPr="00610E06" w:rsidRDefault="00610E06" w:rsidP="00FC5166">
            <w:pPr>
              <w:keepNext/>
              <w:numPr>
                <w:ilvl w:val="0"/>
                <w:numId w:val="70"/>
              </w:numPr>
              <w:tabs>
                <w:tab w:val="num" w:pos="576"/>
              </w:tabs>
              <w:suppressAutoHyphens w:val="0"/>
              <w:ind w:left="0" w:right="-56" w:firstLine="0"/>
              <w:outlineLvl w:val="1"/>
              <w:rPr>
                <w:rFonts w:ascii="Noto Sans" w:hAnsi="Noto Sans" w:cs="Noto Sans"/>
                <w:bCs/>
                <w:sz w:val="20"/>
                <w:lang w:val="es-ES_tradnl"/>
              </w:rPr>
            </w:pPr>
            <w:r w:rsidRPr="00610E06">
              <w:rPr>
                <w:rFonts w:ascii="Noto Sans" w:hAnsi="Noto Sans" w:cs="Noto Sans"/>
                <w:bCs/>
                <w:sz w:val="20"/>
                <w:lang w:val="es-ES_tradnl"/>
              </w:rPr>
              <w:t>EN TERMINOS DE LA FRACCION II DEL ARTICULO 2  DEL REGLAMENTO DE LA LEY DE ADQUISICIONES, ARRENDAMIENTOS Y SERVICIOS DEL SECTOR PUBLICO.</w:t>
            </w:r>
          </w:p>
        </w:tc>
        <w:tc>
          <w:tcPr>
            <w:tcW w:w="236" w:type="dxa"/>
          </w:tcPr>
          <w:p w14:paraId="03C239CB" w14:textId="77777777" w:rsidR="00610E06" w:rsidRPr="00610E06" w:rsidRDefault="00610E06" w:rsidP="00610E06">
            <w:pPr>
              <w:spacing w:line="240" w:lineRule="atLeast"/>
              <w:ind w:right="-56"/>
              <w:rPr>
                <w:rFonts w:ascii="Noto Sans" w:hAnsi="Noto Sans" w:cs="Noto Sans"/>
                <w:sz w:val="20"/>
              </w:rPr>
            </w:pPr>
          </w:p>
        </w:tc>
        <w:tc>
          <w:tcPr>
            <w:tcW w:w="4725" w:type="dxa"/>
          </w:tcPr>
          <w:p w14:paraId="4D2FD186" w14:textId="77777777" w:rsidR="00610E06" w:rsidRPr="00610E06" w:rsidRDefault="00610E06" w:rsidP="00610E06">
            <w:pPr>
              <w:pBdr>
                <w:bottom w:val="single" w:sz="12" w:space="1" w:color="auto"/>
              </w:pBdr>
              <w:ind w:right="-56"/>
              <w:rPr>
                <w:rFonts w:ascii="Noto Sans" w:hAnsi="Noto Sans" w:cs="Noto Sans"/>
                <w:b/>
                <w:sz w:val="20"/>
              </w:rPr>
            </w:pPr>
          </w:p>
          <w:p w14:paraId="3E85E509" w14:textId="77777777" w:rsidR="00610E06" w:rsidRPr="00610E06" w:rsidRDefault="00610E06" w:rsidP="00610E06">
            <w:pPr>
              <w:pBdr>
                <w:bottom w:val="single" w:sz="12" w:space="1" w:color="auto"/>
              </w:pBdr>
              <w:ind w:right="-56"/>
              <w:rPr>
                <w:rFonts w:ascii="Noto Sans" w:hAnsi="Noto Sans" w:cs="Noto Sans"/>
                <w:b/>
                <w:sz w:val="20"/>
              </w:rPr>
            </w:pPr>
          </w:p>
          <w:p w14:paraId="31B05E91" w14:textId="77777777" w:rsidR="00610E06" w:rsidRPr="00610E06" w:rsidRDefault="00610E06" w:rsidP="00610E06">
            <w:pPr>
              <w:pBdr>
                <w:bottom w:val="single" w:sz="12" w:space="1" w:color="auto"/>
              </w:pBdr>
              <w:ind w:right="-56"/>
              <w:rPr>
                <w:rFonts w:ascii="Noto Sans" w:hAnsi="Noto Sans" w:cs="Noto Sans"/>
                <w:b/>
                <w:sz w:val="20"/>
              </w:rPr>
            </w:pPr>
          </w:p>
          <w:p w14:paraId="5628A16A" w14:textId="77777777" w:rsidR="00610E06" w:rsidRPr="00610E06" w:rsidRDefault="00610E06" w:rsidP="00610E06">
            <w:pPr>
              <w:pBdr>
                <w:bottom w:val="single" w:sz="12" w:space="1" w:color="auto"/>
              </w:pBdr>
              <w:ind w:right="-56"/>
              <w:rPr>
                <w:rFonts w:ascii="Noto Sans" w:hAnsi="Noto Sans" w:cs="Noto Sans"/>
                <w:b/>
                <w:sz w:val="20"/>
              </w:rPr>
            </w:pPr>
          </w:p>
          <w:p w14:paraId="6FC536F2" w14:textId="77777777" w:rsidR="00610E06" w:rsidRPr="00610E06" w:rsidRDefault="00610E06" w:rsidP="00FC5166">
            <w:pPr>
              <w:keepNext/>
              <w:numPr>
                <w:ilvl w:val="0"/>
                <w:numId w:val="70"/>
              </w:numPr>
              <w:tabs>
                <w:tab w:val="left" w:pos="708"/>
              </w:tabs>
              <w:suppressAutoHyphens w:val="0"/>
              <w:ind w:left="34" w:right="-56" w:firstLine="0"/>
              <w:jc w:val="center"/>
              <w:outlineLvl w:val="1"/>
              <w:rPr>
                <w:rFonts w:ascii="Noto Sans" w:hAnsi="Noto Sans" w:cs="Noto Sans"/>
                <w:b/>
                <w:bCs/>
                <w:sz w:val="20"/>
              </w:rPr>
            </w:pPr>
            <w:r w:rsidRPr="00610E06">
              <w:rPr>
                <w:rFonts w:ascii="Noto Sans" w:hAnsi="Noto Sans" w:cs="Noto Sans"/>
                <w:b/>
                <w:bCs/>
                <w:sz w:val="20"/>
              </w:rPr>
              <w:t xml:space="preserve">ING. BIOM. GUSTAVO ADOLFO MARTÍNEZ CHÁVEZ </w:t>
            </w:r>
          </w:p>
          <w:p w14:paraId="7BD9E124" w14:textId="77777777" w:rsidR="00610E06" w:rsidRPr="00610E06" w:rsidRDefault="00610E06" w:rsidP="00FC5166">
            <w:pPr>
              <w:keepNext/>
              <w:numPr>
                <w:ilvl w:val="0"/>
                <w:numId w:val="70"/>
              </w:numPr>
              <w:tabs>
                <w:tab w:val="left" w:pos="708"/>
              </w:tabs>
              <w:suppressAutoHyphens w:val="0"/>
              <w:ind w:left="34" w:right="-56" w:firstLine="0"/>
              <w:jc w:val="center"/>
              <w:outlineLvl w:val="1"/>
              <w:rPr>
                <w:rFonts w:ascii="Noto Sans" w:hAnsi="Noto Sans" w:cs="Noto Sans"/>
                <w:b/>
                <w:bCs/>
                <w:sz w:val="20"/>
              </w:rPr>
            </w:pPr>
            <w:r w:rsidRPr="00610E06">
              <w:rPr>
                <w:rFonts w:ascii="Noto Sans" w:hAnsi="Noto Sans" w:cs="Noto Sans"/>
                <w:b/>
                <w:bCs/>
                <w:sz w:val="20"/>
              </w:rPr>
              <w:t xml:space="preserve"> R.F.C. MACG720621CH5 </w:t>
            </w:r>
          </w:p>
          <w:p w14:paraId="709F0C66" w14:textId="77777777" w:rsidR="00610E06" w:rsidRPr="00610E06" w:rsidRDefault="00610E06" w:rsidP="00FC5166">
            <w:pPr>
              <w:keepNext/>
              <w:numPr>
                <w:ilvl w:val="0"/>
                <w:numId w:val="70"/>
              </w:numPr>
              <w:tabs>
                <w:tab w:val="left" w:pos="708"/>
              </w:tabs>
              <w:suppressAutoHyphens w:val="0"/>
              <w:ind w:left="34" w:right="-56" w:firstLine="0"/>
              <w:jc w:val="center"/>
              <w:outlineLvl w:val="1"/>
              <w:rPr>
                <w:rFonts w:ascii="Noto Sans" w:hAnsi="Noto Sans" w:cs="Noto Sans"/>
                <w:bCs/>
                <w:sz w:val="20"/>
              </w:rPr>
            </w:pPr>
            <w:r w:rsidRPr="00610E06">
              <w:rPr>
                <w:rFonts w:ascii="Noto Sans" w:hAnsi="Noto Sans" w:cs="Noto Sans"/>
                <w:bCs/>
                <w:sz w:val="20"/>
              </w:rPr>
              <w:t>REPRESENTANTE DE LA JEFATURA DE SERVICIOS DE PRESTACIONES MÉDICAS</w:t>
            </w:r>
          </w:p>
          <w:p w14:paraId="20AB9BAB" w14:textId="77777777" w:rsidR="00610E06" w:rsidRPr="00610E06" w:rsidRDefault="00610E06" w:rsidP="00FC5166">
            <w:pPr>
              <w:keepNext/>
              <w:numPr>
                <w:ilvl w:val="0"/>
                <w:numId w:val="70"/>
              </w:numPr>
              <w:tabs>
                <w:tab w:val="left" w:pos="708"/>
              </w:tabs>
              <w:suppressAutoHyphens w:val="0"/>
              <w:ind w:left="34" w:right="-56" w:firstLine="0"/>
              <w:outlineLvl w:val="1"/>
              <w:rPr>
                <w:rFonts w:ascii="Noto Sans" w:hAnsi="Noto Sans" w:cs="Noto Sans"/>
                <w:bCs/>
                <w:sz w:val="20"/>
                <w:lang w:val="es-ES_tradnl"/>
              </w:rPr>
            </w:pPr>
            <w:r w:rsidRPr="00610E06">
              <w:rPr>
                <w:rFonts w:ascii="Noto Sans" w:hAnsi="Noto Sans" w:cs="Noto Sans"/>
                <w:b/>
                <w:bCs/>
                <w:sz w:val="20"/>
              </w:rPr>
              <w:t xml:space="preserve"> </w:t>
            </w:r>
            <w:r w:rsidRPr="00610E06">
              <w:rPr>
                <w:rFonts w:ascii="Noto Sans" w:hAnsi="Noto Sans" w:cs="Noto Sans"/>
                <w:bCs/>
                <w:sz w:val="20"/>
                <w:lang w:val="es-ES_tradnl"/>
              </w:rPr>
              <w:t xml:space="preserve">EN TERMINOS DEL ARTICULO 2 FRACCION III  DEL REGLAMENTO DE LA LEY DE ADQUISICIONES, ARRENDAMIENTOS Y SERVICIOS DEL SECTOR PUBLICO.   </w:t>
            </w:r>
          </w:p>
        </w:tc>
      </w:tr>
    </w:tbl>
    <w:p w14:paraId="28A6F590" w14:textId="77777777" w:rsidR="00610E06" w:rsidRPr="00610E06" w:rsidRDefault="00610E06" w:rsidP="00610E06">
      <w:pPr>
        <w:spacing w:line="240" w:lineRule="atLeast"/>
        <w:ind w:right="-56"/>
        <w:jc w:val="both"/>
        <w:rPr>
          <w:rFonts w:ascii="Noto Sans" w:hAnsi="Noto Sans" w:cs="Noto Sans"/>
          <w:sz w:val="20"/>
          <w:lang w:val="es-MX"/>
        </w:rPr>
      </w:pPr>
    </w:p>
    <w:tbl>
      <w:tblPr>
        <w:tblStyle w:val="Tablaconcuadrcula2"/>
        <w:tblpPr w:leftFromText="141" w:rightFromText="141" w:vertAnchor="text" w:horzAnchor="page" w:tblpXSpec="center" w:tblpY="-123"/>
        <w:tblOverlap w:val="never"/>
        <w:tblW w:w="5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tblGrid>
      <w:tr w:rsidR="00610E06" w:rsidRPr="00610E06" w14:paraId="081A284C" w14:textId="77777777" w:rsidTr="007D3CD6">
        <w:trPr>
          <w:trHeight w:val="203"/>
        </w:trPr>
        <w:tc>
          <w:tcPr>
            <w:tcW w:w="5495" w:type="dxa"/>
            <w:hideMark/>
          </w:tcPr>
          <w:p w14:paraId="655DBD79" w14:textId="77777777" w:rsidR="007D3CD6" w:rsidRDefault="007D3CD6" w:rsidP="00610E06">
            <w:pPr>
              <w:ind w:right="-56"/>
              <w:jc w:val="center"/>
              <w:rPr>
                <w:rFonts w:ascii="Noto Sans" w:eastAsia="Calibri" w:hAnsi="Noto Sans" w:cs="Noto Sans"/>
                <w:b/>
                <w:sz w:val="20"/>
              </w:rPr>
            </w:pPr>
          </w:p>
          <w:p w14:paraId="5F68F9E8" w14:textId="77777777" w:rsidR="007D3CD6" w:rsidRDefault="007D3CD6" w:rsidP="00610E06">
            <w:pPr>
              <w:ind w:right="-56"/>
              <w:jc w:val="center"/>
              <w:rPr>
                <w:rFonts w:ascii="Noto Sans" w:eastAsia="Calibri" w:hAnsi="Noto Sans" w:cs="Noto Sans"/>
                <w:b/>
                <w:sz w:val="20"/>
              </w:rPr>
            </w:pPr>
          </w:p>
          <w:p w14:paraId="282755FA" w14:textId="583AB61A" w:rsidR="00610E06" w:rsidRPr="00610E06" w:rsidRDefault="00610E06" w:rsidP="00610E06">
            <w:pPr>
              <w:ind w:right="-56"/>
              <w:jc w:val="center"/>
              <w:rPr>
                <w:rFonts w:ascii="Noto Sans" w:hAnsi="Noto Sans" w:cs="Noto Sans"/>
                <w:b/>
                <w:sz w:val="20"/>
              </w:rPr>
            </w:pPr>
            <w:r w:rsidRPr="00610E06">
              <w:rPr>
                <w:rFonts w:ascii="Noto Sans" w:eastAsia="Calibri" w:hAnsi="Noto Sans" w:cs="Noto Sans"/>
                <w:b/>
                <w:sz w:val="20"/>
              </w:rPr>
              <w:t>“POR EL AREA ADMINISTRADORA DEL CONTRATO”</w:t>
            </w:r>
          </w:p>
        </w:tc>
      </w:tr>
      <w:tr w:rsidR="00610E06" w:rsidRPr="00610E06" w14:paraId="6415CCDF" w14:textId="77777777" w:rsidTr="007D3CD6">
        <w:trPr>
          <w:trHeight w:val="1444"/>
        </w:trPr>
        <w:tc>
          <w:tcPr>
            <w:tcW w:w="5495" w:type="dxa"/>
          </w:tcPr>
          <w:p w14:paraId="6E88A23B" w14:textId="77777777" w:rsidR="00610E06" w:rsidRPr="00610E06" w:rsidRDefault="00610E06" w:rsidP="00610E06">
            <w:pPr>
              <w:pBdr>
                <w:bottom w:val="single" w:sz="12" w:space="1" w:color="auto"/>
              </w:pBdr>
              <w:ind w:right="-56"/>
              <w:rPr>
                <w:rFonts w:ascii="Noto Sans" w:eastAsia="Calibri" w:hAnsi="Noto Sans" w:cs="Noto Sans"/>
                <w:b/>
                <w:sz w:val="20"/>
              </w:rPr>
            </w:pPr>
          </w:p>
          <w:p w14:paraId="0AC49B3C" w14:textId="77777777" w:rsidR="00610E06" w:rsidRPr="00610E06" w:rsidRDefault="00610E06" w:rsidP="00610E06">
            <w:pPr>
              <w:pBdr>
                <w:bottom w:val="single" w:sz="12" w:space="1" w:color="auto"/>
              </w:pBdr>
              <w:ind w:right="-56"/>
              <w:rPr>
                <w:rFonts w:ascii="Noto Sans" w:eastAsia="Calibri" w:hAnsi="Noto Sans" w:cs="Noto Sans"/>
                <w:b/>
                <w:sz w:val="20"/>
              </w:rPr>
            </w:pPr>
          </w:p>
          <w:p w14:paraId="3384128E" w14:textId="77777777" w:rsidR="00610E06" w:rsidRPr="00610E06" w:rsidRDefault="00610E06" w:rsidP="00610E06">
            <w:pPr>
              <w:pBdr>
                <w:bottom w:val="single" w:sz="12" w:space="1" w:color="auto"/>
              </w:pBdr>
              <w:ind w:right="-56"/>
              <w:jc w:val="center"/>
              <w:rPr>
                <w:rFonts w:ascii="Noto Sans" w:eastAsia="Calibri" w:hAnsi="Noto Sans" w:cs="Noto Sans"/>
                <w:b/>
                <w:sz w:val="20"/>
              </w:rPr>
            </w:pPr>
          </w:p>
          <w:p w14:paraId="6CC8AF8B" w14:textId="77777777" w:rsidR="00610E06" w:rsidRPr="00610E06" w:rsidRDefault="00610E06" w:rsidP="00610E06">
            <w:pPr>
              <w:keepNext/>
              <w:keepLines/>
              <w:ind w:right="-56"/>
              <w:jc w:val="center"/>
              <w:outlineLvl w:val="1"/>
              <w:rPr>
                <w:rFonts w:ascii="Noto Sans" w:eastAsia="Calibri" w:hAnsi="Noto Sans" w:cs="Noto Sans"/>
                <w:b/>
                <w:bCs/>
                <w:sz w:val="20"/>
                <w:lang w:val="es-MX"/>
              </w:rPr>
            </w:pPr>
            <w:r w:rsidRPr="00610E06">
              <w:rPr>
                <w:rFonts w:ascii="Noto Sans" w:eastAsia="Calibri" w:hAnsi="Noto Sans" w:cs="Noto Sans"/>
                <w:b/>
                <w:bCs/>
                <w:sz w:val="20"/>
                <w:lang w:val="es-MX"/>
              </w:rPr>
              <w:t>DR. EDUARDO ABASOLO RAMÍREZ.</w:t>
            </w:r>
          </w:p>
          <w:p w14:paraId="6A035F28" w14:textId="77777777" w:rsidR="00610E06" w:rsidRPr="00610E06" w:rsidRDefault="00610E06" w:rsidP="00610E06">
            <w:pPr>
              <w:keepNext/>
              <w:keepLines/>
              <w:ind w:right="-56"/>
              <w:jc w:val="center"/>
              <w:outlineLvl w:val="1"/>
              <w:rPr>
                <w:rFonts w:ascii="Noto Sans" w:eastAsia="Calibri" w:hAnsi="Noto Sans" w:cs="Noto Sans"/>
                <w:b/>
                <w:bCs/>
                <w:sz w:val="20"/>
                <w:lang w:val="es-MX"/>
              </w:rPr>
            </w:pPr>
            <w:r w:rsidRPr="00610E06">
              <w:rPr>
                <w:rFonts w:ascii="Noto Sans" w:eastAsia="Calibri" w:hAnsi="Noto Sans" w:cs="Noto Sans"/>
                <w:b/>
                <w:bCs/>
                <w:sz w:val="20"/>
              </w:rPr>
              <w:t>R.F.C.</w:t>
            </w:r>
            <w:r w:rsidRPr="00610E06">
              <w:rPr>
                <w:rFonts w:ascii="Noto Sans" w:eastAsia="Calibri" w:hAnsi="Noto Sans" w:cs="Noto Sans"/>
                <w:b/>
                <w:bCs/>
                <w:sz w:val="20"/>
              </w:rPr>
              <w:softHyphen/>
            </w:r>
            <w:r w:rsidRPr="00610E06">
              <w:rPr>
                <w:rFonts w:ascii="Noto Sans" w:eastAsia="Calibri" w:hAnsi="Noto Sans" w:cs="Noto Sans"/>
                <w:b/>
                <w:bCs/>
                <w:sz w:val="20"/>
              </w:rPr>
              <w:softHyphen/>
            </w:r>
            <w:r w:rsidRPr="00610E06">
              <w:rPr>
                <w:rFonts w:ascii="Noto Sans" w:eastAsia="Calibri" w:hAnsi="Noto Sans" w:cs="Noto Sans"/>
                <w:b/>
                <w:bCs/>
                <w:sz w:val="20"/>
              </w:rPr>
              <w:softHyphen/>
            </w:r>
            <w:r w:rsidRPr="00610E06">
              <w:rPr>
                <w:rFonts w:ascii="Noto Sans" w:eastAsia="Calibri" w:hAnsi="Noto Sans" w:cs="Noto Sans"/>
                <w:b/>
                <w:bCs/>
                <w:sz w:val="20"/>
              </w:rPr>
              <w:softHyphen/>
            </w:r>
            <w:r w:rsidRPr="00610E06">
              <w:rPr>
                <w:rFonts w:ascii="Noto Sans" w:eastAsia="Calibri" w:hAnsi="Noto Sans" w:cs="Noto Sans"/>
                <w:b/>
                <w:bCs/>
                <w:sz w:val="20"/>
              </w:rPr>
              <w:softHyphen/>
              <w:t xml:space="preserve"> AARE720721P61 </w:t>
            </w:r>
          </w:p>
          <w:p w14:paraId="1E665E85" w14:textId="77777777" w:rsidR="00610E06" w:rsidRPr="00610E06" w:rsidRDefault="00610E06" w:rsidP="00610E06">
            <w:pPr>
              <w:keepNext/>
              <w:keepLines/>
              <w:ind w:right="-56"/>
              <w:jc w:val="center"/>
              <w:outlineLvl w:val="1"/>
              <w:rPr>
                <w:rFonts w:ascii="Noto Sans" w:eastAsia="Calibri" w:hAnsi="Noto Sans" w:cs="Noto Sans"/>
                <w:bCs/>
                <w:sz w:val="20"/>
                <w:lang w:val="es-MX"/>
              </w:rPr>
            </w:pPr>
            <w:r w:rsidRPr="00610E06">
              <w:rPr>
                <w:rFonts w:ascii="Noto Sans" w:eastAsia="Calibri" w:hAnsi="Noto Sans" w:cs="Noto Sans"/>
                <w:bCs/>
                <w:sz w:val="20"/>
                <w:lang w:val="es-MX"/>
              </w:rPr>
              <w:t>COORDINACIÓN DE PREVENCIÓN Y ATENCIÓN A LA SALUD.</w:t>
            </w:r>
          </w:p>
          <w:p w14:paraId="5844D7C0" w14:textId="77777777" w:rsidR="00610E06" w:rsidRPr="00610E06" w:rsidRDefault="00610E06" w:rsidP="00610E06">
            <w:pPr>
              <w:keepNext/>
              <w:keepLines/>
              <w:ind w:right="-56"/>
              <w:jc w:val="both"/>
              <w:outlineLvl w:val="1"/>
              <w:rPr>
                <w:rFonts w:ascii="Noto Sans" w:eastAsia="Calibri" w:hAnsi="Noto Sans" w:cs="Noto Sans"/>
                <w:color w:val="0F4761"/>
                <w:sz w:val="20"/>
              </w:rPr>
            </w:pPr>
            <w:r w:rsidRPr="00610E06">
              <w:rPr>
                <w:rFonts w:ascii="Noto Sans" w:eastAsia="Calibri" w:hAnsi="Noto Sans" w:cs="Noto Sans"/>
                <w:b/>
                <w:sz w:val="20"/>
              </w:rPr>
              <w:t xml:space="preserve">  </w:t>
            </w:r>
            <w:r w:rsidRPr="00610E06">
              <w:rPr>
                <w:rFonts w:ascii="Noto Sans" w:eastAsia="Calibri" w:hAnsi="Noto Sans" w:cs="Noto Sans"/>
                <w:sz w:val="20"/>
              </w:rPr>
              <w:t>EN TERMINOS DEL ARTICULO 2 FRACCIÓN III BIS Y 84 PENULTIMO PARRAFO DEL REGLAMENTO DE LA LEY DE ADQUISICIONES, ARRENDAMIENTOS Y SERVICIOS DEL SECTOR PUBLICO.</w:t>
            </w:r>
          </w:p>
        </w:tc>
      </w:tr>
    </w:tbl>
    <w:p w14:paraId="336164F9" w14:textId="77777777" w:rsidR="00610E06" w:rsidRPr="00610E06" w:rsidRDefault="00610E06" w:rsidP="00610E06">
      <w:pPr>
        <w:spacing w:line="240" w:lineRule="atLeast"/>
        <w:ind w:right="-56"/>
        <w:jc w:val="both"/>
        <w:rPr>
          <w:rFonts w:ascii="Noto Sans" w:hAnsi="Noto Sans" w:cs="Noto Sans"/>
          <w:sz w:val="20"/>
          <w:lang w:val="es-MX"/>
        </w:rPr>
      </w:pPr>
    </w:p>
    <w:p w14:paraId="3A6B75C1" w14:textId="77777777" w:rsidR="00610E06" w:rsidRPr="00610E06" w:rsidRDefault="00610E06" w:rsidP="00610E06">
      <w:pPr>
        <w:spacing w:line="240" w:lineRule="atLeast"/>
        <w:ind w:right="-56"/>
        <w:jc w:val="both"/>
        <w:rPr>
          <w:rFonts w:ascii="Noto Sans" w:hAnsi="Noto Sans" w:cs="Noto Sans"/>
          <w:sz w:val="20"/>
          <w:lang w:val="es-MX"/>
        </w:rPr>
      </w:pPr>
    </w:p>
    <w:p w14:paraId="47914A06" w14:textId="77777777" w:rsidR="00610E06" w:rsidRPr="00610E06" w:rsidRDefault="00610E06" w:rsidP="00610E06">
      <w:pPr>
        <w:spacing w:line="240" w:lineRule="atLeast"/>
        <w:ind w:right="-56"/>
        <w:jc w:val="both"/>
        <w:rPr>
          <w:rFonts w:ascii="Noto Sans" w:hAnsi="Noto Sans" w:cs="Noto Sans"/>
          <w:b/>
          <w:sz w:val="20"/>
        </w:rPr>
      </w:pPr>
    </w:p>
    <w:p w14:paraId="2BD1AB03" w14:textId="77777777" w:rsidR="00610E06" w:rsidRPr="00610E06" w:rsidRDefault="00610E06" w:rsidP="00610E06">
      <w:pPr>
        <w:spacing w:line="240" w:lineRule="atLeast"/>
        <w:ind w:right="-56"/>
        <w:jc w:val="both"/>
        <w:rPr>
          <w:rFonts w:ascii="Noto Sans" w:hAnsi="Noto Sans" w:cs="Noto Sans"/>
          <w:b/>
          <w:sz w:val="20"/>
        </w:rPr>
      </w:pPr>
    </w:p>
    <w:p w14:paraId="259A5BF9" w14:textId="77777777" w:rsidR="00610E06" w:rsidRPr="00610E06" w:rsidRDefault="00610E06" w:rsidP="00610E06">
      <w:pPr>
        <w:spacing w:line="240" w:lineRule="atLeast"/>
        <w:ind w:right="-56"/>
        <w:jc w:val="both"/>
        <w:rPr>
          <w:rFonts w:ascii="Noto Sans" w:hAnsi="Noto Sans" w:cs="Noto Sans"/>
          <w:b/>
          <w:sz w:val="20"/>
        </w:rPr>
      </w:pPr>
    </w:p>
    <w:p w14:paraId="2DC716AE" w14:textId="77777777" w:rsidR="00610E06" w:rsidRPr="00610E06" w:rsidRDefault="00610E06" w:rsidP="00610E06">
      <w:pPr>
        <w:spacing w:line="240" w:lineRule="atLeast"/>
        <w:ind w:right="-56"/>
        <w:jc w:val="both"/>
        <w:rPr>
          <w:rFonts w:ascii="Noto Sans" w:hAnsi="Noto Sans" w:cs="Noto Sans"/>
          <w:b/>
          <w:sz w:val="20"/>
        </w:rPr>
      </w:pPr>
    </w:p>
    <w:p w14:paraId="49BDE608" w14:textId="77777777" w:rsidR="00610E06" w:rsidRPr="00610E06" w:rsidRDefault="00610E06" w:rsidP="00610E06">
      <w:pPr>
        <w:spacing w:line="240" w:lineRule="atLeast"/>
        <w:ind w:right="-56"/>
        <w:jc w:val="both"/>
        <w:rPr>
          <w:rFonts w:ascii="Noto Sans" w:hAnsi="Noto Sans" w:cs="Noto Sans"/>
          <w:b/>
          <w:sz w:val="20"/>
        </w:rPr>
      </w:pPr>
    </w:p>
    <w:p w14:paraId="152E8C10" w14:textId="77777777" w:rsidR="00610E06" w:rsidRPr="00610E06" w:rsidRDefault="00610E06" w:rsidP="00610E06">
      <w:pPr>
        <w:spacing w:line="240" w:lineRule="atLeast"/>
        <w:ind w:left="-284" w:right="-56"/>
        <w:jc w:val="both"/>
        <w:rPr>
          <w:rFonts w:ascii="Noto Sans" w:hAnsi="Noto Sans" w:cs="Noto Sans"/>
          <w:b/>
          <w:sz w:val="20"/>
        </w:rPr>
      </w:pPr>
    </w:p>
    <w:p w14:paraId="35BFFC68" w14:textId="77777777" w:rsidR="00610E06" w:rsidRPr="00610E06" w:rsidRDefault="00610E06" w:rsidP="00610E06">
      <w:pPr>
        <w:spacing w:line="240" w:lineRule="atLeast"/>
        <w:ind w:left="-284" w:right="-56"/>
        <w:jc w:val="both"/>
        <w:rPr>
          <w:rFonts w:ascii="Noto Sans" w:hAnsi="Noto Sans" w:cs="Noto Sans"/>
          <w:b/>
          <w:sz w:val="20"/>
        </w:rPr>
      </w:pPr>
    </w:p>
    <w:p w14:paraId="2142FD45" w14:textId="77777777" w:rsidR="00610E06" w:rsidRPr="00610E06" w:rsidRDefault="00610E06" w:rsidP="00610E06">
      <w:pPr>
        <w:spacing w:line="240" w:lineRule="atLeast"/>
        <w:ind w:left="-284" w:right="-56"/>
        <w:jc w:val="both"/>
        <w:rPr>
          <w:rFonts w:ascii="Noto Sans" w:hAnsi="Noto Sans" w:cs="Noto Sans"/>
          <w:b/>
          <w:sz w:val="20"/>
        </w:rPr>
      </w:pPr>
    </w:p>
    <w:p w14:paraId="21FB1197" w14:textId="77777777" w:rsidR="00610E06" w:rsidRPr="00610E06" w:rsidRDefault="00610E06" w:rsidP="00610E06">
      <w:pPr>
        <w:spacing w:line="240" w:lineRule="atLeast"/>
        <w:ind w:left="-284" w:right="-56"/>
        <w:jc w:val="both"/>
        <w:rPr>
          <w:rFonts w:ascii="Noto Sans" w:hAnsi="Noto Sans" w:cs="Noto Sans"/>
          <w:b/>
          <w:sz w:val="20"/>
        </w:rPr>
      </w:pPr>
    </w:p>
    <w:p w14:paraId="37DE994F" w14:textId="77777777" w:rsidR="00610E06" w:rsidRPr="00610E06" w:rsidRDefault="00610E06" w:rsidP="00610E06">
      <w:pPr>
        <w:spacing w:line="240" w:lineRule="atLeast"/>
        <w:ind w:left="-284" w:right="-56"/>
        <w:jc w:val="both"/>
        <w:rPr>
          <w:rFonts w:ascii="Noto Sans" w:hAnsi="Noto Sans" w:cs="Noto Sans"/>
          <w:b/>
          <w:sz w:val="20"/>
        </w:rPr>
      </w:pPr>
    </w:p>
    <w:p w14:paraId="71AC422A" w14:textId="77777777" w:rsidR="00610E06" w:rsidRPr="00610E06" w:rsidRDefault="00610E06" w:rsidP="00610E06">
      <w:pPr>
        <w:spacing w:line="240" w:lineRule="atLeast"/>
        <w:ind w:left="-284" w:right="-56"/>
        <w:jc w:val="both"/>
        <w:rPr>
          <w:rFonts w:ascii="Noto Sans" w:hAnsi="Noto Sans" w:cs="Noto Sans"/>
          <w:b/>
          <w:sz w:val="20"/>
        </w:rPr>
      </w:pPr>
    </w:p>
    <w:p w14:paraId="3E12326D" w14:textId="77777777" w:rsidR="007D3CD6" w:rsidRDefault="007D3CD6" w:rsidP="00610E06">
      <w:pPr>
        <w:spacing w:line="240" w:lineRule="atLeast"/>
        <w:ind w:left="-284" w:right="-56"/>
        <w:jc w:val="both"/>
        <w:rPr>
          <w:rFonts w:ascii="Noto Sans" w:hAnsi="Noto Sans" w:cs="Noto Sans"/>
          <w:b/>
          <w:sz w:val="20"/>
        </w:rPr>
      </w:pPr>
    </w:p>
    <w:p w14:paraId="3F9AB541" w14:textId="77777777" w:rsidR="007D3CD6" w:rsidRDefault="007D3CD6" w:rsidP="00610E06">
      <w:pPr>
        <w:spacing w:line="240" w:lineRule="atLeast"/>
        <w:ind w:left="-284" w:right="-56"/>
        <w:jc w:val="both"/>
        <w:rPr>
          <w:rFonts w:ascii="Noto Sans" w:hAnsi="Noto Sans" w:cs="Noto Sans"/>
          <w:b/>
          <w:sz w:val="20"/>
        </w:rPr>
      </w:pPr>
    </w:p>
    <w:p w14:paraId="7CBFAF60" w14:textId="77777777" w:rsidR="007D3CD6" w:rsidRDefault="007D3CD6" w:rsidP="00610E06">
      <w:pPr>
        <w:spacing w:line="240" w:lineRule="atLeast"/>
        <w:ind w:left="-284" w:right="-56"/>
        <w:jc w:val="both"/>
        <w:rPr>
          <w:rFonts w:ascii="Noto Sans" w:hAnsi="Noto Sans" w:cs="Noto Sans"/>
          <w:b/>
          <w:sz w:val="20"/>
        </w:rPr>
      </w:pPr>
    </w:p>
    <w:p w14:paraId="7873369F" w14:textId="2D2843D9" w:rsidR="00610E06" w:rsidRPr="00610E06" w:rsidRDefault="00610E06" w:rsidP="00610E06">
      <w:pPr>
        <w:spacing w:line="240" w:lineRule="atLeast"/>
        <w:ind w:left="-284" w:right="-56"/>
        <w:jc w:val="both"/>
        <w:rPr>
          <w:rFonts w:ascii="Noto Sans" w:eastAsia="Calibri" w:hAnsi="Noto Sans" w:cs="Noto Sans"/>
          <w:b/>
          <w:bCs/>
          <w:sz w:val="20"/>
          <w:lang w:eastAsia="en-US"/>
        </w:rPr>
      </w:pPr>
      <w:r w:rsidRPr="00610E06">
        <w:rPr>
          <w:rFonts w:ascii="Noto Sans" w:hAnsi="Noto Sans" w:cs="Noto Sans"/>
          <w:b/>
          <w:sz w:val="20"/>
        </w:rPr>
        <w:t>LAS FIRMAS QUE ANTECEDEN RATIFICAN Y FORMAN PARTE DEL CONTRATO ABIERTO DE NÚMERO</w:t>
      </w:r>
      <w:r w:rsidRPr="00610E06">
        <w:rPr>
          <w:rFonts w:ascii="Noto Sans" w:eastAsia="Arial" w:hAnsi="Noto Sans" w:cs="Noto Sans"/>
          <w:b/>
          <w:sz w:val="20"/>
        </w:rPr>
        <w:t xml:space="preserve"> </w:t>
      </w:r>
      <w:r w:rsidRPr="00610E06">
        <w:rPr>
          <w:rFonts w:ascii="Noto Sans" w:eastAsia="Arial" w:hAnsi="Noto Sans" w:cs="Noto Sans"/>
          <w:b/>
          <w:sz w:val="20"/>
          <w:lang w:val="es-MX"/>
        </w:rPr>
        <w:t xml:space="preserve">SI25000X </w:t>
      </w:r>
      <w:r w:rsidRPr="00610E06">
        <w:rPr>
          <w:rFonts w:ascii="Noto Sans" w:hAnsi="Noto Sans" w:cs="Noto Sans"/>
          <w:b/>
          <w:sz w:val="20"/>
        </w:rPr>
        <w:t xml:space="preserve">PARA </w:t>
      </w:r>
      <w:r w:rsidRPr="00610E06">
        <w:rPr>
          <w:rFonts w:ascii="Noto Sans" w:eastAsia="Calibri" w:hAnsi="Noto Sans" w:cs="Noto Sans"/>
          <w:b/>
          <w:bCs/>
          <w:sz w:val="20"/>
          <w:lang w:val="es-MX" w:eastAsia="en-US"/>
        </w:rPr>
        <w:t xml:space="preserve">LA </w:t>
      </w:r>
      <w:r w:rsidRPr="00610E06">
        <w:rPr>
          <w:rFonts w:ascii="Noto Sans" w:eastAsia="Calibri" w:hAnsi="Noto Sans" w:cs="Noto Sans"/>
          <w:b/>
          <w:bCs/>
          <w:sz w:val="20"/>
          <w:lang w:eastAsia="en-US"/>
        </w:rPr>
        <w:t>CONTRATACION DEL SERVICIO MEDICO SUBROGADO DE RADIOTERAPIA PARA PACIENTES NUEVOS EJERCICIO 2025 DEL O.O.A.D. SUR DEL D.F.,</w:t>
      </w:r>
      <w:r w:rsidRPr="00610E06">
        <w:rPr>
          <w:rFonts w:ascii="Noto Sans" w:hAnsi="Noto Sans" w:cs="Noto Sans"/>
          <w:b/>
          <w:sz w:val="20"/>
        </w:rPr>
        <w:t xml:space="preserve"> CELEBRADO ENTRE EL INSTITUTO MEXICANO DEL SEGURO SOCIAL Y LA EMPRESA </w:t>
      </w:r>
      <w:r w:rsidRPr="00610E06">
        <w:rPr>
          <w:rFonts w:ascii="Noto Sans" w:hAnsi="Noto Sans" w:cs="Noto Sans"/>
          <w:b/>
          <w:bCs/>
          <w:sz w:val="20"/>
        </w:rPr>
        <w:t>XXXX, S.A.</w:t>
      </w:r>
      <w:r w:rsidRPr="00610E06">
        <w:rPr>
          <w:rFonts w:ascii="Noto Sans" w:hAnsi="Noto Sans" w:cs="Noto Sans"/>
          <w:b/>
          <w:bCs/>
          <w:sz w:val="20"/>
          <w:lang w:val="es-MX"/>
        </w:rPr>
        <w:t xml:space="preserve"> DE C.V.</w:t>
      </w:r>
      <w:r w:rsidRPr="00610E06">
        <w:rPr>
          <w:rFonts w:ascii="Noto Sans" w:hAnsi="Noto Sans" w:cs="Noto Sans"/>
          <w:b/>
          <w:sz w:val="20"/>
          <w:lang w:val="es-ES_tradnl"/>
        </w:rPr>
        <w:t xml:space="preserve"> </w:t>
      </w:r>
      <w:r w:rsidRPr="00610E06">
        <w:rPr>
          <w:rFonts w:ascii="Noto Sans" w:eastAsia="Calibri" w:hAnsi="Noto Sans" w:cs="Noto Sans"/>
          <w:b/>
          <w:bCs/>
          <w:sz w:val="20"/>
          <w:lang w:eastAsia="en-US"/>
        </w:rPr>
        <w:t xml:space="preserve">                                                                                                                                                                                </w:t>
      </w:r>
    </w:p>
    <w:p w14:paraId="33175959" w14:textId="77777777" w:rsidR="00083808" w:rsidRDefault="00083808" w:rsidP="00610E06">
      <w:pPr>
        <w:ind w:right="-56"/>
        <w:rPr>
          <w:rFonts w:ascii="Arial" w:hAnsi="Arial" w:cs="Arial"/>
          <w:sz w:val="20"/>
        </w:rPr>
      </w:pPr>
    </w:p>
    <w:p w14:paraId="16060E93" w14:textId="77777777" w:rsidR="00083808" w:rsidRDefault="00083808" w:rsidP="00610E06">
      <w:pPr>
        <w:ind w:right="-56"/>
        <w:rPr>
          <w:rFonts w:ascii="Arial" w:hAnsi="Arial" w:cs="Arial"/>
          <w:sz w:val="20"/>
        </w:rPr>
      </w:pPr>
    </w:p>
    <w:p w14:paraId="568CF63C" w14:textId="77777777" w:rsidR="00083808" w:rsidRDefault="00083808" w:rsidP="00610E06">
      <w:pPr>
        <w:ind w:right="-56"/>
        <w:rPr>
          <w:rFonts w:ascii="Arial" w:hAnsi="Arial" w:cs="Arial"/>
          <w:sz w:val="20"/>
        </w:rPr>
      </w:pPr>
    </w:p>
    <w:p w14:paraId="3EF65A9D" w14:textId="77777777" w:rsidR="00083808" w:rsidRDefault="00083808" w:rsidP="00610E06">
      <w:pPr>
        <w:ind w:right="-56"/>
        <w:rPr>
          <w:rFonts w:ascii="Arial" w:hAnsi="Arial" w:cs="Arial"/>
          <w:sz w:val="20"/>
        </w:rPr>
      </w:pPr>
    </w:p>
    <w:p w14:paraId="5248E0E7" w14:textId="77777777" w:rsidR="00E72C0E" w:rsidRDefault="00E72C0E" w:rsidP="00610E06">
      <w:pPr>
        <w:ind w:right="-56"/>
        <w:rPr>
          <w:rFonts w:ascii="Arial" w:hAnsi="Arial" w:cs="Arial"/>
          <w:sz w:val="20"/>
        </w:rPr>
      </w:pPr>
    </w:p>
    <w:p w14:paraId="0035E255" w14:textId="77777777" w:rsidR="00D75C65" w:rsidRDefault="00D75C65" w:rsidP="00610E06">
      <w:pPr>
        <w:ind w:right="-56"/>
        <w:rPr>
          <w:rFonts w:ascii="Arial" w:hAnsi="Arial" w:cs="Arial"/>
          <w:sz w:val="20"/>
        </w:rPr>
      </w:pPr>
    </w:p>
    <w:p w14:paraId="1D4588A6" w14:textId="77777777" w:rsidR="00083808" w:rsidRDefault="00083808" w:rsidP="00610E06">
      <w:pPr>
        <w:ind w:right="-56"/>
        <w:rPr>
          <w:rFonts w:ascii="Arial" w:hAnsi="Arial" w:cs="Arial"/>
          <w:sz w:val="20"/>
        </w:rPr>
      </w:pPr>
    </w:p>
    <w:p w14:paraId="565DA569" w14:textId="77777777" w:rsidR="00083808" w:rsidRDefault="00083808" w:rsidP="00610E06">
      <w:pPr>
        <w:ind w:right="-56"/>
        <w:rPr>
          <w:rFonts w:ascii="Arial" w:hAnsi="Arial" w:cs="Arial"/>
          <w:sz w:val="20"/>
        </w:rPr>
      </w:pPr>
    </w:p>
    <w:p w14:paraId="37022964" w14:textId="77777777" w:rsidR="00083808" w:rsidRDefault="00083808" w:rsidP="00610E06">
      <w:pPr>
        <w:ind w:right="-56"/>
        <w:rPr>
          <w:rFonts w:ascii="Arial" w:hAnsi="Arial" w:cs="Arial"/>
          <w:sz w:val="20"/>
        </w:rPr>
      </w:pPr>
    </w:p>
    <w:p w14:paraId="4299A5BC" w14:textId="77777777" w:rsidR="00083808" w:rsidRDefault="00083808" w:rsidP="00812762">
      <w:pPr>
        <w:ind w:right="-660"/>
        <w:rPr>
          <w:rFonts w:ascii="Arial" w:hAnsi="Arial" w:cs="Arial"/>
          <w:sz w:val="20"/>
        </w:rPr>
      </w:pPr>
    </w:p>
    <w:p w14:paraId="616B2CC0" w14:textId="77777777" w:rsidR="00083808" w:rsidRDefault="00083808" w:rsidP="00812762">
      <w:pPr>
        <w:ind w:right="-660"/>
        <w:rPr>
          <w:rFonts w:ascii="Arial" w:hAnsi="Arial" w:cs="Arial"/>
          <w:sz w:val="20"/>
        </w:rPr>
      </w:pPr>
    </w:p>
    <w:p w14:paraId="1B8892F9" w14:textId="77777777" w:rsidR="00083808" w:rsidRDefault="00083808" w:rsidP="00812762">
      <w:pPr>
        <w:ind w:right="-660"/>
        <w:rPr>
          <w:rFonts w:ascii="Arial" w:hAnsi="Arial" w:cs="Arial"/>
          <w:sz w:val="20"/>
        </w:rPr>
      </w:pPr>
    </w:p>
    <w:p w14:paraId="09324827" w14:textId="77777777" w:rsidR="00E71AC0" w:rsidRPr="00AD3BC7" w:rsidRDefault="00E71AC0" w:rsidP="00AD3BC7">
      <w:pPr>
        <w:rPr>
          <w:rFonts w:ascii="Montserrat" w:hAnsi="Montserrat" w:cs="Arial"/>
          <w:sz w:val="18"/>
          <w:szCs w:val="18"/>
        </w:rPr>
      </w:pPr>
    </w:p>
    <w:p w14:paraId="6906A987" w14:textId="357E7C60" w:rsidR="00602666" w:rsidRPr="000470EE" w:rsidRDefault="00602666" w:rsidP="00602666">
      <w:pPr>
        <w:tabs>
          <w:tab w:val="left" w:pos="3660"/>
          <w:tab w:val="center" w:pos="5216"/>
        </w:tabs>
        <w:jc w:val="center"/>
        <w:rPr>
          <w:b/>
          <w:sz w:val="22"/>
          <w:szCs w:val="22"/>
          <w:u w:val="single"/>
        </w:rPr>
      </w:pPr>
      <w:r w:rsidRPr="000470EE">
        <w:rPr>
          <w:rFonts w:ascii="Arial" w:hAnsi="Arial" w:cs="Arial"/>
          <w:b/>
          <w:sz w:val="22"/>
          <w:szCs w:val="22"/>
        </w:rPr>
        <w:t xml:space="preserve">ANEXO </w:t>
      </w:r>
      <w:r w:rsidR="003F5D08">
        <w:rPr>
          <w:rFonts w:ascii="Arial" w:hAnsi="Arial" w:cs="Arial"/>
          <w:b/>
          <w:sz w:val="22"/>
          <w:szCs w:val="22"/>
        </w:rPr>
        <w:t>1</w:t>
      </w:r>
      <w:r w:rsidR="00A3172E">
        <w:rPr>
          <w:rFonts w:ascii="Arial" w:hAnsi="Arial" w:cs="Arial"/>
          <w:b/>
          <w:sz w:val="22"/>
          <w:szCs w:val="22"/>
        </w:rPr>
        <w:t>7</w:t>
      </w:r>
    </w:p>
    <w:p w14:paraId="3FA28413" w14:textId="77777777" w:rsidR="00602666" w:rsidRPr="000470EE" w:rsidRDefault="00602666" w:rsidP="00602666">
      <w:pPr>
        <w:rPr>
          <w:rFonts w:ascii="Arial" w:hAnsi="Arial" w:cs="Arial"/>
          <w:b/>
          <w:sz w:val="22"/>
          <w:szCs w:val="22"/>
          <w:lang w:val="es-ES_tradnl"/>
        </w:rPr>
      </w:pPr>
    </w:p>
    <w:p w14:paraId="58B1932F" w14:textId="77777777" w:rsidR="00602666" w:rsidRPr="00A96812" w:rsidRDefault="00602666" w:rsidP="00602666">
      <w:pPr>
        <w:pStyle w:val="a"/>
        <w:rPr>
          <w:rFonts w:cs="Arial"/>
        </w:rPr>
      </w:pPr>
      <w:r w:rsidRPr="00A96812">
        <w:rPr>
          <w:rFonts w:cs="Arial"/>
        </w:rPr>
        <w:t>FORMATO PARA FIANZA DE CUMPLIMIENTO DE CONTRATO</w:t>
      </w:r>
    </w:p>
    <w:p w14:paraId="2F685A73" w14:textId="77777777" w:rsidR="00602666" w:rsidRPr="00A96812" w:rsidRDefault="00602666" w:rsidP="00602666">
      <w:pPr>
        <w:rPr>
          <w:rFonts w:ascii="Arial" w:hAnsi="Arial" w:cs="Arial"/>
          <w:sz w:val="22"/>
          <w:szCs w:val="22"/>
        </w:rPr>
      </w:pPr>
    </w:p>
    <w:p w14:paraId="5162C897" w14:textId="77777777" w:rsidR="00602666" w:rsidRPr="006C65C7" w:rsidRDefault="00602666" w:rsidP="00602666">
      <w:pPr>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14:paraId="55B62863" w14:textId="77777777" w:rsidR="00602666" w:rsidRPr="006C65C7" w:rsidRDefault="00602666" w:rsidP="00602666">
      <w:pPr>
        <w:rPr>
          <w:rFonts w:ascii="Noto Sans" w:hAnsi="Noto Sans" w:cs="Noto Sans"/>
          <w:sz w:val="20"/>
        </w:rPr>
      </w:pPr>
    </w:p>
    <w:p w14:paraId="48384E82" w14:textId="77777777" w:rsidR="00602666" w:rsidRPr="006C65C7" w:rsidRDefault="00602666" w:rsidP="00602666">
      <w:pPr>
        <w:rPr>
          <w:rFonts w:ascii="Noto Sans" w:hAnsi="Noto Sans" w:cs="Noto Sans"/>
          <w:sz w:val="20"/>
        </w:rPr>
      </w:pPr>
      <w:r w:rsidRPr="006C65C7">
        <w:rPr>
          <w:rFonts w:ascii="Noto Sans" w:hAnsi="Noto Sans" w:cs="Noto Sans"/>
          <w:sz w:val="20"/>
        </w:rPr>
        <w:t>(Afianzadora o Aseguradora)</w:t>
      </w:r>
    </w:p>
    <w:p w14:paraId="3328A453" w14:textId="77777777" w:rsidR="00602666" w:rsidRPr="006C65C7" w:rsidRDefault="00602666" w:rsidP="00602666">
      <w:pPr>
        <w:rPr>
          <w:rFonts w:ascii="Noto Sans" w:hAnsi="Noto Sans" w:cs="Noto Sans"/>
          <w:sz w:val="20"/>
        </w:rPr>
      </w:pPr>
      <w:r w:rsidRPr="006C65C7">
        <w:rPr>
          <w:rFonts w:ascii="Noto Sans" w:hAnsi="Noto Sans" w:cs="Noto Sans"/>
          <w:sz w:val="20"/>
        </w:rPr>
        <w:t>Denominación social: __________. en lo sucesivo (la "Afianzadora" o la "Aseguradora")</w:t>
      </w:r>
    </w:p>
    <w:p w14:paraId="3934C87D"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w:t>
      </w:r>
    </w:p>
    <w:p w14:paraId="38FC3010" w14:textId="77777777" w:rsidR="00602666" w:rsidRPr="006C65C7" w:rsidRDefault="00602666" w:rsidP="00602666">
      <w:pPr>
        <w:rPr>
          <w:rFonts w:ascii="Noto Sans" w:hAnsi="Noto Sans" w:cs="Noto Sans"/>
          <w:sz w:val="20"/>
        </w:rPr>
      </w:pPr>
      <w:r w:rsidRPr="006C65C7">
        <w:rPr>
          <w:rFonts w:ascii="Noto Sans" w:hAnsi="Noto Sans" w:cs="Noto Sans"/>
          <w:sz w:val="20"/>
        </w:rPr>
        <w:t>Autorización del Gobierno Federal para operar: _________ (Número de oficio y fecha)</w:t>
      </w:r>
    </w:p>
    <w:p w14:paraId="3DCCA8AF" w14:textId="77777777" w:rsidR="00602666" w:rsidRPr="006C65C7" w:rsidRDefault="00602666" w:rsidP="00602666">
      <w:pPr>
        <w:rPr>
          <w:rFonts w:ascii="Noto Sans" w:hAnsi="Noto Sans" w:cs="Noto Sans"/>
          <w:sz w:val="20"/>
        </w:rPr>
      </w:pPr>
      <w:r w:rsidRPr="006C65C7">
        <w:rPr>
          <w:rFonts w:ascii="Noto Sans" w:hAnsi="Noto Sans" w:cs="Noto Sans"/>
          <w:sz w:val="20"/>
        </w:rPr>
        <w:t>Beneficiaria:</w:t>
      </w:r>
    </w:p>
    <w:p w14:paraId="6F70175D" w14:textId="77777777" w:rsidR="00602666" w:rsidRPr="006C65C7" w:rsidRDefault="00602666" w:rsidP="00602666">
      <w:pPr>
        <w:rPr>
          <w:rFonts w:ascii="Noto Sans" w:hAnsi="Noto Sans" w:cs="Noto Sans"/>
          <w:sz w:val="20"/>
        </w:rPr>
      </w:pPr>
      <w:r w:rsidRPr="006C65C7">
        <w:rPr>
          <w:rFonts w:ascii="Noto Sans" w:hAnsi="Noto Sans" w:cs="Noto Sans"/>
          <w:sz w:val="20"/>
        </w:rPr>
        <w:t>(Nombre de la Entidad paraestatal), en lo sucesivo "la Beneficiaria".</w:t>
      </w:r>
    </w:p>
    <w:p w14:paraId="3A3D4A2A"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_________________________________________.</w:t>
      </w:r>
    </w:p>
    <w:p w14:paraId="5C52FF01" w14:textId="77777777" w:rsidR="00602666" w:rsidRPr="006C65C7" w:rsidRDefault="00602666" w:rsidP="00602666">
      <w:pPr>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14:paraId="770DA9B8" w14:textId="77777777" w:rsidR="00602666" w:rsidRPr="006C65C7" w:rsidRDefault="00602666" w:rsidP="00602666">
      <w:pPr>
        <w:rPr>
          <w:rFonts w:ascii="Noto Sans" w:hAnsi="Noto Sans" w:cs="Noto Sans"/>
          <w:sz w:val="20"/>
        </w:rPr>
      </w:pPr>
      <w:r w:rsidRPr="006C65C7">
        <w:rPr>
          <w:rFonts w:ascii="Noto Sans" w:hAnsi="Noto Sans" w:cs="Noto Sans"/>
          <w:sz w:val="20"/>
        </w:rPr>
        <w:t>Fiado (s): (En caso de proposición conjunta, el nombre y datos de cada uno de ellos)</w:t>
      </w:r>
    </w:p>
    <w:p w14:paraId="6234E84F" w14:textId="77777777" w:rsidR="00602666" w:rsidRPr="006C65C7" w:rsidRDefault="00602666" w:rsidP="00602666">
      <w:pPr>
        <w:rPr>
          <w:rFonts w:ascii="Noto Sans" w:hAnsi="Noto Sans" w:cs="Noto Sans"/>
          <w:sz w:val="20"/>
        </w:rPr>
      </w:pPr>
      <w:r w:rsidRPr="006C65C7">
        <w:rPr>
          <w:rFonts w:ascii="Noto Sans" w:hAnsi="Noto Sans" w:cs="Noto Sans"/>
          <w:sz w:val="20"/>
        </w:rPr>
        <w:t>Nombre o denominación social: _____________________________.</w:t>
      </w:r>
    </w:p>
    <w:p w14:paraId="22C11144" w14:textId="77777777" w:rsidR="00602666" w:rsidRPr="006C65C7" w:rsidRDefault="00602666" w:rsidP="00602666">
      <w:pPr>
        <w:rPr>
          <w:rFonts w:ascii="Noto Sans" w:hAnsi="Noto Sans" w:cs="Noto Sans"/>
          <w:sz w:val="20"/>
        </w:rPr>
      </w:pPr>
      <w:r w:rsidRPr="006C65C7">
        <w:rPr>
          <w:rFonts w:ascii="Noto Sans" w:hAnsi="Noto Sans" w:cs="Noto Sans"/>
          <w:sz w:val="20"/>
        </w:rPr>
        <w:t>RFC: __________.</w:t>
      </w:r>
    </w:p>
    <w:p w14:paraId="63C02D20" w14:textId="77777777" w:rsidR="00602666" w:rsidRPr="006C65C7" w:rsidRDefault="00602666" w:rsidP="00602666">
      <w:pPr>
        <w:rPr>
          <w:rFonts w:ascii="Noto Sans" w:hAnsi="Noto Sans" w:cs="Noto Sans"/>
          <w:sz w:val="20"/>
        </w:rPr>
      </w:pPr>
      <w:r w:rsidRPr="006C65C7">
        <w:rPr>
          <w:rFonts w:ascii="Noto Sans" w:hAnsi="Noto Sans" w:cs="Noto Sans"/>
          <w:sz w:val="20"/>
        </w:rPr>
        <w:t>Domicilio: _____________________________. (El mismo que aparezca en el contrato principal)</w:t>
      </w:r>
    </w:p>
    <w:p w14:paraId="5E901325" w14:textId="77777777" w:rsidR="00602666" w:rsidRPr="006C65C7" w:rsidRDefault="00602666" w:rsidP="00602666">
      <w:pPr>
        <w:rPr>
          <w:rFonts w:ascii="Noto Sans" w:hAnsi="Noto Sans" w:cs="Noto Sans"/>
          <w:sz w:val="20"/>
        </w:rPr>
      </w:pPr>
      <w:r w:rsidRPr="006C65C7">
        <w:rPr>
          <w:rFonts w:ascii="Noto Sans" w:hAnsi="Noto Sans" w:cs="Noto Sans"/>
          <w:sz w:val="20"/>
        </w:rPr>
        <w:t>Datos de la póliza:</w:t>
      </w:r>
    </w:p>
    <w:p w14:paraId="583B4935" w14:textId="77777777" w:rsidR="00602666" w:rsidRPr="006C65C7" w:rsidRDefault="00602666" w:rsidP="00602666">
      <w:pPr>
        <w:rPr>
          <w:rFonts w:ascii="Noto Sans" w:hAnsi="Noto Sans" w:cs="Noto Sans"/>
          <w:sz w:val="20"/>
        </w:rPr>
      </w:pPr>
      <w:r w:rsidRPr="006C65C7">
        <w:rPr>
          <w:rFonts w:ascii="Noto Sans" w:hAnsi="Noto Sans" w:cs="Noto Sans"/>
          <w:sz w:val="20"/>
        </w:rPr>
        <w:t>Número: _________________________. (Número asignado por la "Afianzadora" o la "Aseguradora")</w:t>
      </w:r>
    </w:p>
    <w:p w14:paraId="75745D21" w14:textId="77777777" w:rsidR="00602666" w:rsidRPr="006C65C7" w:rsidRDefault="00602666" w:rsidP="00602666">
      <w:pPr>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14:paraId="0C25A3E4"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Moneda: _________.</w:t>
      </w:r>
    </w:p>
    <w:p w14:paraId="1B0D20B2" w14:textId="77777777" w:rsidR="00602666" w:rsidRPr="006C65C7" w:rsidRDefault="00602666" w:rsidP="00602666">
      <w:pPr>
        <w:rPr>
          <w:rFonts w:ascii="Noto Sans" w:hAnsi="Noto Sans" w:cs="Noto Sans"/>
          <w:sz w:val="20"/>
        </w:rPr>
      </w:pPr>
      <w:r w:rsidRPr="006C65C7">
        <w:rPr>
          <w:rFonts w:ascii="Noto Sans" w:hAnsi="Noto Sans" w:cs="Noto Sans"/>
          <w:sz w:val="20"/>
        </w:rPr>
        <w:t>Fecha de expedición: ______________.</w:t>
      </w:r>
    </w:p>
    <w:p w14:paraId="61AC0F59"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14:paraId="20D5BC80" w14:textId="77777777" w:rsidR="00602666" w:rsidRPr="006C65C7" w:rsidRDefault="00602666" w:rsidP="00602666">
      <w:pPr>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14:paraId="42AD34F2" w14:textId="77777777" w:rsidR="00602666" w:rsidRPr="006C65C7" w:rsidRDefault="00602666" w:rsidP="00602666">
      <w:pPr>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14:paraId="09D4F578" w14:textId="77777777" w:rsidR="00602666" w:rsidRPr="006C65C7" w:rsidRDefault="00602666" w:rsidP="00602666">
      <w:pPr>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14:paraId="49D9AFFF" w14:textId="77777777" w:rsidR="00602666" w:rsidRPr="006C65C7" w:rsidRDefault="00602666" w:rsidP="00602666">
      <w:pPr>
        <w:rPr>
          <w:rFonts w:ascii="Noto Sans" w:hAnsi="Noto Sans" w:cs="Noto Sans"/>
          <w:sz w:val="20"/>
        </w:rPr>
      </w:pPr>
      <w:r w:rsidRPr="006C65C7">
        <w:rPr>
          <w:rFonts w:ascii="Noto Sans" w:hAnsi="Noto Sans" w:cs="Noto Sans"/>
          <w:sz w:val="20"/>
        </w:rPr>
        <w:t>Datos del contrato o pedido, en lo sucesivo el "Contrato":</w:t>
      </w:r>
    </w:p>
    <w:p w14:paraId="3F419457" w14:textId="77777777" w:rsidR="00602666" w:rsidRPr="006C65C7" w:rsidRDefault="00602666" w:rsidP="00602666">
      <w:pPr>
        <w:rPr>
          <w:rFonts w:ascii="Noto Sans" w:hAnsi="Noto Sans" w:cs="Noto Sans"/>
          <w:sz w:val="20"/>
        </w:rPr>
      </w:pPr>
      <w:r w:rsidRPr="006C65C7">
        <w:rPr>
          <w:rFonts w:ascii="Noto Sans" w:hAnsi="Noto Sans" w:cs="Noto Sans"/>
          <w:sz w:val="20"/>
        </w:rPr>
        <w:t>Número asignado por "la Contratante": _________________.</w:t>
      </w:r>
    </w:p>
    <w:p w14:paraId="51E4AB1D" w14:textId="77777777" w:rsidR="00602666" w:rsidRPr="006C65C7" w:rsidRDefault="00602666" w:rsidP="00602666">
      <w:pPr>
        <w:rPr>
          <w:rFonts w:ascii="Noto Sans" w:hAnsi="Noto Sans" w:cs="Noto Sans"/>
          <w:sz w:val="20"/>
        </w:rPr>
      </w:pPr>
      <w:r w:rsidRPr="006C65C7">
        <w:rPr>
          <w:rFonts w:ascii="Noto Sans" w:hAnsi="Noto Sans" w:cs="Noto Sans"/>
          <w:sz w:val="20"/>
        </w:rPr>
        <w:t>Objeto: __________________________________________.</w:t>
      </w:r>
    </w:p>
    <w:p w14:paraId="4C856BC0" w14:textId="77777777" w:rsidR="00602666" w:rsidRPr="006C65C7" w:rsidRDefault="00602666" w:rsidP="00602666">
      <w:pPr>
        <w:rPr>
          <w:rFonts w:ascii="Noto Sans" w:hAnsi="Noto Sans" w:cs="Noto Sans"/>
          <w:sz w:val="20"/>
        </w:rPr>
      </w:pPr>
      <w:r w:rsidRPr="006C65C7">
        <w:rPr>
          <w:rFonts w:ascii="Noto Sans" w:hAnsi="Noto Sans" w:cs="Noto Sans"/>
          <w:sz w:val="20"/>
        </w:rPr>
        <w:t>Monto del Contrato: (Con número y letra, sin el Impuesto al Valor Agregado)</w:t>
      </w:r>
    </w:p>
    <w:p w14:paraId="35837406" w14:textId="77777777" w:rsidR="00602666" w:rsidRPr="006C65C7" w:rsidRDefault="00602666" w:rsidP="00602666">
      <w:pPr>
        <w:rPr>
          <w:rFonts w:ascii="Noto Sans" w:hAnsi="Noto Sans" w:cs="Noto Sans"/>
          <w:sz w:val="20"/>
        </w:rPr>
      </w:pPr>
      <w:r w:rsidRPr="006C65C7">
        <w:rPr>
          <w:rFonts w:ascii="Noto Sans" w:hAnsi="Noto Sans" w:cs="Noto Sans"/>
          <w:sz w:val="20"/>
        </w:rPr>
        <w:t>Moneda: _________________________________________.</w:t>
      </w:r>
    </w:p>
    <w:p w14:paraId="0F06EAC4" w14:textId="77777777" w:rsidR="00602666" w:rsidRPr="006C65C7" w:rsidRDefault="00602666" w:rsidP="00602666">
      <w:pPr>
        <w:rPr>
          <w:rFonts w:ascii="Noto Sans" w:hAnsi="Noto Sans" w:cs="Noto Sans"/>
          <w:sz w:val="20"/>
        </w:rPr>
      </w:pPr>
      <w:r w:rsidRPr="006C65C7">
        <w:rPr>
          <w:rFonts w:ascii="Noto Sans" w:hAnsi="Noto Sans" w:cs="Noto Sans"/>
          <w:sz w:val="20"/>
        </w:rPr>
        <w:t>Fecha de suscripción: ______________________________.</w:t>
      </w:r>
    </w:p>
    <w:p w14:paraId="176919DA" w14:textId="77777777" w:rsidR="00602666" w:rsidRPr="006C65C7" w:rsidRDefault="00602666" w:rsidP="00602666">
      <w:pPr>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14:paraId="36117FF6" w14:textId="77777777" w:rsidR="00602666" w:rsidRPr="006C65C7" w:rsidRDefault="00602666" w:rsidP="00602666">
      <w:pPr>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p>
    <w:p w14:paraId="5866C9F2" w14:textId="77777777" w:rsidR="00602666" w:rsidRPr="006C65C7" w:rsidRDefault="00602666" w:rsidP="00602666">
      <w:pPr>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14:paraId="7A5E30FC" w14:textId="77777777" w:rsidR="00602666" w:rsidRPr="006C65C7" w:rsidRDefault="00602666" w:rsidP="00602666">
      <w:pPr>
        <w:rPr>
          <w:rFonts w:ascii="Noto Sans" w:hAnsi="Noto Sans" w:cs="Noto Sans"/>
          <w:sz w:val="20"/>
        </w:rPr>
      </w:pPr>
      <w:r w:rsidRPr="006C65C7">
        <w:rPr>
          <w:rFonts w:ascii="Noto Sans" w:hAnsi="Noto Sans" w:cs="Noto Sans"/>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A8A3F37"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último párrafo, y artículo 49, fracción II, de la Ley de Adquisiciones, Arrendamientos y Servicios del Sector Público, y 103 de su Reglamento.</w:t>
      </w:r>
    </w:p>
    <w:p w14:paraId="74A7EAA2" w14:textId="77777777" w:rsidR="00602666" w:rsidRPr="006C65C7" w:rsidRDefault="00602666" w:rsidP="00602666">
      <w:pPr>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14:paraId="68E137E5" w14:textId="77777777" w:rsidR="00602666" w:rsidRPr="006C65C7" w:rsidRDefault="00602666" w:rsidP="00602666">
      <w:pPr>
        <w:rPr>
          <w:rFonts w:ascii="Noto Sans" w:hAnsi="Noto Sans" w:cs="Noto Sans"/>
          <w:sz w:val="20"/>
        </w:rPr>
      </w:pPr>
      <w:r w:rsidRPr="006C65C7">
        <w:rPr>
          <w:rFonts w:ascii="Noto Sans" w:hAnsi="Noto Sans" w:cs="Noto Sans"/>
          <w:sz w:val="20"/>
        </w:rPr>
        <w:t>Validación de la fianza en el portal de internet, dirección electrónica www.amig.org.mx</w:t>
      </w:r>
    </w:p>
    <w:p w14:paraId="232A2D86" w14:textId="77777777" w:rsidR="00602666" w:rsidRPr="006C65C7" w:rsidRDefault="00602666" w:rsidP="00602666">
      <w:pPr>
        <w:rPr>
          <w:rFonts w:ascii="Noto Sans" w:hAnsi="Noto Sans" w:cs="Noto Sans"/>
          <w:sz w:val="20"/>
        </w:rPr>
      </w:pPr>
      <w:r w:rsidRPr="006C65C7">
        <w:rPr>
          <w:rFonts w:ascii="Noto Sans" w:hAnsi="Noto Sans" w:cs="Noto Sans"/>
          <w:sz w:val="20"/>
        </w:rPr>
        <w:t>(Nombre del representante de la Afianzadora o Aseguradora)</w:t>
      </w:r>
    </w:p>
    <w:p w14:paraId="242145A6"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14:paraId="2B79AE39" w14:textId="77777777" w:rsidR="00602666" w:rsidRPr="006C65C7" w:rsidRDefault="00602666" w:rsidP="00602666">
      <w:pPr>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14:paraId="761D8E08" w14:textId="77777777" w:rsidR="00602666" w:rsidRPr="006C65C7" w:rsidRDefault="00602666" w:rsidP="00602666">
      <w:pPr>
        <w:rPr>
          <w:rFonts w:ascii="Noto Sans" w:hAnsi="Noto Sans" w:cs="Noto Sans"/>
          <w:sz w:val="20"/>
        </w:rPr>
      </w:pPr>
      <w:r w:rsidRPr="006C65C7">
        <w:rPr>
          <w:rFonts w:ascii="Noto Sans" w:hAnsi="Noto Sans" w:cs="Noto Sans"/>
          <w:sz w:val="20"/>
        </w:rPr>
        <w:t>PRIMERA. - OBLIGACIÓN GARANTIZADA.</w:t>
      </w:r>
    </w:p>
    <w:p w14:paraId="66DEB420" w14:textId="77777777" w:rsidR="00602666" w:rsidRPr="006C65C7" w:rsidRDefault="00602666" w:rsidP="00602666">
      <w:pPr>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08B12D22"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SEGUNDA. - MONTO AFIANZADO. </w:t>
      </w:r>
    </w:p>
    <w:p w14:paraId="101D2E59"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87BA43"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4018371" w14:textId="77777777" w:rsidR="00602666" w:rsidRPr="006C65C7" w:rsidRDefault="00602666" w:rsidP="00602666">
      <w:pPr>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91C5D7E"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03B83A4" w14:textId="77777777" w:rsidR="00602666" w:rsidRPr="006C65C7" w:rsidRDefault="00602666" w:rsidP="00602666">
      <w:pPr>
        <w:rPr>
          <w:rFonts w:ascii="Noto Sans" w:hAnsi="Noto Sans" w:cs="Noto Sans"/>
          <w:sz w:val="20"/>
        </w:rPr>
      </w:pPr>
      <w:r w:rsidRPr="006C65C7">
        <w:rPr>
          <w:rFonts w:ascii="Noto Sans" w:hAnsi="Noto Sans" w:cs="Noto Sans"/>
          <w:sz w:val="20"/>
        </w:rPr>
        <w:t>TERCERA. - INDEMNIZACIÓN POR MORA.</w:t>
      </w:r>
    </w:p>
    <w:p w14:paraId="7635EE63"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(La "Afianzadora" o la "Aseguradora"), se obliga a pagar la indemnización por mora que en su caso proceda de conformidad con el artículo 283 de la Ley de Instituciones de Seguros y de Fianzas.</w:t>
      </w:r>
    </w:p>
    <w:p w14:paraId="0E073491" w14:textId="77777777" w:rsidR="00602666" w:rsidRPr="006C65C7" w:rsidRDefault="00602666" w:rsidP="00602666">
      <w:pPr>
        <w:rPr>
          <w:rFonts w:ascii="Noto Sans" w:hAnsi="Noto Sans" w:cs="Noto Sans"/>
          <w:sz w:val="20"/>
        </w:rPr>
      </w:pPr>
      <w:r w:rsidRPr="006C65C7">
        <w:rPr>
          <w:rFonts w:ascii="Noto Sans" w:hAnsi="Noto Sans" w:cs="Noto Sans"/>
          <w:sz w:val="20"/>
        </w:rPr>
        <w:t>CUARTA. - VIGENCIA.</w:t>
      </w:r>
    </w:p>
    <w:p w14:paraId="45786808" w14:textId="77777777" w:rsidR="00602666" w:rsidRPr="006C65C7" w:rsidRDefault="00602666" w:rsidP="00602666">
      <w:pPr>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73BCE14" w14:textId="77777777" w:rsidR="00602666" w:rsidRPr="006C65C7" w:rsidRDefault="00602666" w:rsidP="00602666">
      <w:pPr>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5DA092" w14:textId="77777777" w:rsidR="00602666" w:rsidRPr="006C65C7" w:rsidRDefault="00602666" w:rsidP="00602666">
      <w:pPr>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14:paraId="7EE5C991" w14:textId="77777777" w:rsidR="00602666" w:rsidRPr="006C65C7" w:rsidRDefault="00602666" w:rsidP="00602666">
      <w:pPr>
        <w:rPr>
          <w:rFonts w:ascii="Noto Sans" w:hAnsi="Noto Sans" w:cs="Noto Sans"/>
          <w:sz w:val="20"/>
        </w:rPr>
      </w:pPr>
      <w:r w:rsidRPr="006C65C7">
        <w:rPr>
          <w:rFonts w:ascii="Noto Sans" w:hAnsi="Noto Sans" w:cs="Noto Sans"/>
          <w:sz w:val="20"/>
        </w:rPr>
        <w:t>QUINTA. - PRÓRROGAS, ESPERAS O AMPLIACIÓN AL PLAZO DEL CONTRATO.</w:t>
      </w:r>
    </w:p>
    <w:p w14:paraId="5072B949" w14:textId="77777777" w:rsidR="00602666" w:rsidRPr="006C65C7" w:rsidRDefault="00602666" w:rsidP="00602666">
      <w:pPr>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C3AF7DD"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5D43CB06"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CD09B0C"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9D8C41F"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14:paraId="4BE8ABE8" w14:textId="77777777" w:rsidR="00602666" w:rsidRPr="006C65C7" w:rsidRDefault="00602666" w:rsidP="00602666">
      <w:pPr>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17CA89" w14:textId="77777777" w:rsidR="00602666" w:rsidRPr="006C65C7" w:rsidRDefault="00602666" w:rsidP="00602666">
      <w:pPr>
        <w:rPr>
          <w:rFonts w:ascii="Noto Sans" w:hAnsi="Noto Sans" w:cs="Noto Sans"/>
          <w:sz w:val="20"/>
        </w:rPr>
      </w:pPr>
      <w:r w:rsidRPr="006C65C7">
        <w:rPr>
          <w:rFonts w:ascii="Noto Sans" w:hAnsi="Noto Sans" w:cs="Noto Sans"/>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03C1A8CA" w14:textId="77777777" w:rsidR="00602666" w:rsidRPr="006C65C7" w:rsidRDefault="00602666" w:rsidP="00602666">
      <w:pPr>
        <w:rPr>
          <w:rFonts w:ascii="Noto Sans" w:hAnsi="Noto Sans" w:cs="Noto Sans"/>
          <w:sz w:val="20"/>
        </w:rPr>
      </w:pPr>
      <w:r w:rsidRPr="006C65C7">
        <w:rPr>
          <w:rFonts w:ascii="Noto Sans" w:hAnsi="Noto Sans" w:cs="Noto Sans"/>
          <w:sz w:val="20"/>
        </w:rPr>
        <w:t>SEXTA. - SUPUESTOS DE SUSPENSIÓN.</w:t>
      </w:r>
    </w:p>
    <w:p w14:paraId="3774F7A5"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14:paraId="1D4D3981" w14:textId="77777777" w:rsidR="00602666" w:rsidRPr="006C65C7" w:rsidRDefault="00602666" w:rsidP="00602666">
      <w:pPr>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A3C50F" w14:textId="77777777" w:rsidR="00602666" w:rsidRPr="006C65C7" w:rsidRDefault="00602666" w:rsidP="00602666">
      <w:pPr>
        <w:rPr>
          <w:rFonts w:ascii="Noto Sans" w:hAnsi="Noto Sans" w:cs="Noto Sans"/>
          <w:sz w:val="20"/>
        </w:rPr>
      </w:pPr>
      <w:r w:rsidRPr="006C65C7">
        <w:rPr>
          <w:rFonts w:ascii="Noto Sans" w:hAnsi="Noto Sans" w:cs="Noto Sans"/>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3CB96F5" w14:textId="77777777" w:rsidR="00602666" w:rsidRPr="006C65C7" w:rsidRDefault="00602666" w:rsidP="00602666">
      <w:pPr>
        <w:rPr>
          <w:rFonts w:ascii="Noto Sans" w:hAnsi="Noto Sans" w:cs="Noto Sans"/>
          <w:sz w:val="20"/>
        </w:rPr>
      </w:pPr>
      <w:r w:rsidRPr="006C65C7">
        <w:rPr>
          <w:rFonts w:ascii="Noto Sans" w:hAnsi="Noto Sans" w:cs="Noto Sans"/>
          <w:sz w:val="20"/>
        </w:rPr>
        <w:t>SÉPTIMA. - SUBJUDICIDAD.</w:t>
      </w:r>
    </w:p>
    <w:p w14:paraId="746B0BEB"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14:paraId="49B52B2F"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468ACE" w14:textId="77777777" w:rsidR="00602666" w:rsidRPr="006C65C7" w:rsidRDefault="00602666" w:rsidP="00602666">
      <w:pPr>
        <w:rPr>
          <w:rFonts w:ascii="Noto Sans" w:hAnsi="Noto Sans" w:cs="Noto Sans"/>
          <w:sz w:val="20"/>
        </w:rPr>
      </w:pPr>
      <w:r w:rsidRPr="006C65C7">
        <w:rPr>
          <w:rFonts w:ascii="Noto Sans" w:hAnsi="Noto Sans" w:cs="Noto Sans"/>
          <w:sz w:val="20"/>
        </w:rPr>
        <w:t> </w:t>
      </w:r>
    </w:p>
    <w:p w14:paraId="1B47EDC9"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OCTAVA. - COAFIANZAMIENTO O YUXTAPOSICIÓN DE GARANTÍAS. </w:t>
      </w:r>
    </w:p>
    <w:p w14:paraId="3179EF8B" w14:textId="77777777" w:rsidR="00602666" w:rsidRPr="006C65C7" w:rsidRDefault="00602666" w:rsidP="00602666">
      <w:pPr>
        <w:rPr>
          <w:rFonts w:ascii="Noto Sans" w:hAnsi="Noto Sans" w:cs="Noto Sans"/>
          <w:sz w:val="20"/>
        </w:rPr>
      </w:pPr>
      <w:r w:rsidRPr="006C65C7">
        <w:rPr>
          <w:rFonts w:ascii="Noto Sans" w:hAnsi="Noto Sans" w:cs="Noto Sans"/>
          <w:sz w:val="20"/>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DE771D4"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23068CB0"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Adquisiciones, Arrendamientos y Servicios)</w:t>
      </w:r>
    </w:p>
    <w:p w14:paraId="4D4FF808"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FEB184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9105A87" w14:textId="77777777" w:rsidR="00602666" w:rsidRPr="006C65C7" w:rsidRDefault="00602666" w:rsidP="00602666">
      <w:pPr>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36DBFFE" w14:textId="77777777" w:rsidR="00602666" w:rsidRPr="006C65C7" w:rsidRDefault="00602666" w:rsidP="00602666">
      <w:pPr>
        <w:rPr>
          <w:rFonts w:ascii="Noto Sans" w:hAnsi="Noto Sans" w:cs="Noto Sans"/>
          <w:sz w:val="20"/>
        </w:rPr>
      </w:pPr>
      <w:r w:rsidRPr="006C65C7">
        <w:rPr>
          <w:rFonts w:ascii="Noto Sans" w:hAnsi="Noto Sans" w:cs="Noto Sans"/>
          <w:sz w:val="20"/>
        </w:rPr>
        <w:t>NOVENA. - CANCELACIÓN DE LA FIANZA.</w:t>
      </w:r>
    </w:p>
    <w:p w14:paraId="746B29AB" w14:textId="77777777" w:rsidR="00602666" w:rsidRPr="006C65C7" w:rsidRDefault="00602666" w:rsidP="00602666">
      <w:pPr>
        <w:rPr>
          <w:rFonts w:ascii="Noto Sans" w:hAnsi="Noto Sans" w:cs="Noto Sans"/>
          <w:sz w:val="20"/>
        </w:rPr>
      </w:pPr>
      <w:r w:rsidRPr="006C65C7">
        <w:rPr>
          <w:rFonts w:ascii="Noto Sans" w:hAnsi="Noto Sans" w:cs="Noto Sans"/>
          <w:sz w:val="20"/>
        </w:rPr>
        <w:t>(Sólo incluir para el caso de Obras Públicas y Servicios Relacionados con las Mismas)</w:t>
      </w:r>
    </w:p>
    <w:p w14:paraId="4E2A8061"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8BDB6F" w14:textId="77777777" w:rsidR="00602666" w:rsidRPr="006C65C7" w:rsidRDefault="00602666" w:rsidP="00602666">
      <w:pPr>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36E1521" w14:textId="77777777" w:rsidR="00602666" w:rsidRPr="006C65C7" w:rsidRDefault="00602666" w:rsidP="00602666">
      <w:pPr>
        <w:rPr>
          <w:rFonts w:ascii="Noto Sans" w:hAnsi="Noto Sans" w:cs="Noto Sans"/>
          <w:sz w:val="20"/>
        </w:rPr>
      </w:pPr>
      <w:r w:rsidRPr="006C65C7">
        <w:rPr>
          <w:rFonts w:ascii="Noto Sans" w:hAnsi="Noto Sans" w:cs="Noto Sans"/>
          <w:sz w:val="20"/>
        </w:rPr>
        <w:t>DÉCIMA. - PROCEDIMIENTOS.</w:t>
      </w:r>
    </w:p>
    <w:p w14:paraId="712D6ABA" w14:textId="77777777" w:rsidR="00602666" w:rsidRPr="006C65C7" w:rsidRDefault="00602666" w:rsidP="00602666">
      <w:pPr>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14:paraId="7664564E" w14:textId="77777777" w:rsidR="00602666" w:rsidRPr="006C65C7" w:rsidRDefault="00602666" w:rsidP="00602666">
      <w:pPr>
        <w:rPr>
          <w:rFonts w:ascii="Noto Sans" w:hAnsi="Noto Sans" w:cs="Noto Sans"/>
          <w:sz w:val="20"/>
        </w:rPr>
      </w:pPr>
      <w:r w:rsidRPr="006C65C7">
        <w:rPr>
          <w:rFonts w:ascii="Noto Sans" w:hAnsi="Noto Sans" w:cs="Noto Sans"/>
          <w:sz w:val="20"/>
        </w:rPr>
        <w:t>DÉCIMA PRIMERA. -RECLAMACIÓN</w:t>
      </w:r>
    </w:p>
    <w:p w14:paraId="024FEE8B" w14:textId="77777777" w:rsidR="00602666" w:rsidRPr="006C65C7" w:rsidRDefault="00602666" w:rsidP="00602666">
      <w:pPr>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14:paraId="4F7EF5E1" w14:textId="77777777" w:rsidR="00602666" w:rsidRPr="006C65C7" w:rsidRDefault="00602666" w:rsidP="00602666">
      <w:pPr>
        <w:rPr>
          <w:rFonts w:ascii="Noto Sans" w:hAnsi="Noto Sans" w:cs="Noto Sans"/>
          <w:sz w:val="20"/>
        </w:rPr>
      </w:pPr>
      <w:r w:rsidRPr="006C65C7">
        <w:rPr>
          <w:rFonts w:ascii="Noto Sans" w:hAnsi="Noto Sans" w:cs="Noto Sans"/>
          <w:sz w:val="20"/>
        </w:rPr>
        <w:t xml:space="preserve">DÉCIMA SEGUNDA. - DISPOSICIONES APLICABLES. </w:t>
      </w:r>
    </w:p>
    <w:p w14:paraId="54AB9919" w14:textId="77777777" w:rsidR="00602666" w:rsidRPr="006C65C7" w:rsidRDefault="00602666" w:rsidP="00602666">
      <w:pPr>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14:paraId="561D3530" w14:textId="77777777" w:rsidR="00602666" w:rsidRPr="006C65C7" w:rsidRDefault="00602666" w:rsidP="00602666">
      <w:pPr>
        <w:rPr>
          <w:rFonts w:ascii="Noto Sans" w:hAnsi="Noto Sans" w:cs="Noto Sans"/>
          <w:sz w:val="20"/>
        </w:rPr>
      </w:pPr>
    </w:p>
    <w:p w14:paraId="398E5BDD" w14:textId="77777777" w:rsidR="00602666" w:rsidRPr="006C65C7" w:rsidRDefault="00602666" w:rsidP="00602666">
      <w:pPr>
        <w:rPr>
          <w:rFonts w:ascii="Noto Sans" w:hAnsi="Noto Sans" w:cs="Noto Sans"/>
          <w:sz w:val="20"/>
        </w:rPr>
      </w:pPr>
    </w:p>
    <w:p w14:paraId="2566F691" w14:textId="77777777" w:rsidR="00602666" w:rsidRPr="006C65C7" w:rsidRDefault="00602666" w:rsidP="00602666">
      <w:pPr>
        <w:rPr>
          <w:rFonts w:ascii="Noto Sans" w:hAnsi="Noto Sans" w:cs="Noto Sans"/>
          <w:sz w:val="20"/>
        </w:rPr>
      </w:pPr>
    </w:p>
    <w:p w14:paraId="7A0DE4E0" w14:textId="77777777" w:rsidR="00602666" w:rsidRPr="006C65C7" w:rsidRDefault="00602666" w:rsidP="00602666">
      <w:pPr>
        <w:rPr>
          <w:rFonts w:ascii="Noto Sans" w:hAnsi="Noto Sans" w:cs="Noto Sans"/>
          <w:sz w:val="20"/>
        </w:rPr>
      </w:pPr>
    </w:p>
    <w:p w14:paraId="02125B2B" w14:textId="77777777" w:rsidR="00602666" w:rsidRPr="00A96812" w:rsidRDefault="00602666" w:rsidP="00602666">
      <w:pPr>
        <w:rPr>
          <w:rFonts w:ascii="Arial" w:hAnsi="Arial" w:cs="Arial"/>
          <w:sz w:val="18"/>
          <w:szCs w:val="18"/>
        </w:rPr>
      </w:pPr>
    </w:p>
    <w:p w14:paraId="1540226B" w14:textId="77777777" w:rsidR="00602666" w:rsidRDefault="00602666" w:rsidP="00602666">
      <w:pPr>
        <w:jc w:val="center"/>
        <w:rPr>
          <w:rFonts w:ascii="Arial" w:hAnsi="Arial" w:cs="Arial"/>
          <w:b/>
          <w:sz w:val="20"/>
        </w:rPr>
      </w:pPr>
    </w:p>
    <w:p w14:paraId="29B06A4F" w14:textId="2BB138CF" w:rsidR="00FF1038" w:rsidRDefault="00FF1038" w:rsidP="00602666">
      <w:pPr>
        <w:jc w:val="center"/>
        <w:rPr>
          <w:rFonts w:ascii="Arial" w:hAnsi="Arial" w:cs="Arial"/>
          <w:b/>
          <w:sz w:val="20"/>
        </w:rPr>
      </w:pPr>
      <w:r>
        <w:rPr>
          <w:rFonts w:ascii="Arial" w:hAnsi="Arial" w:cs="Arial"/>
          <w:b/>
          <w:sz w:val="20"/>
        </w:rPr>
        <w:t>}</w:t>
      </w:r>
    </w:p>
    <w:p w14:paraId="6FEB29D8" w14:textId="77777777" w:rsidR="00FF1038" w:rsidRDefault="00FF1038" w:rsidP="00602666">
      <w:pPr>
        <w:jc w:val="center"/>
        <w:rPr>
          <w:rFonts w:ascii="Arial" w:hAnsi="Arial" w:cs="Arial"/>
          <w:b/>
          <w:sz w:val="20"/>
        </w:rPr>
      </w:pPr>
    </w:p>
    <w:p w14:paraId="48DD220F" w14:textId="77777777" w:rsidR="00FF1038" w:rsidRDefault="00FF1038" w:rsidP="00602666">
      <w:pPr>
        <w:jc w:val="center"/>
        <w:rPr>
          <w:rFonts w:ascii="Arial" w:hAnsi="Arial" w:cs="Arial"/>
          <w:b/>
          <w:sz w:val="20"/>
        </w:rPr>
      </w:pPr>
    </w:p>
    <w:p w14:paraId="66707084" w14:textId="77777777" w:rsidR="00FF1038" w:rsidRDefault="00FF1038" w:rsidP="00602666">
      <w:pPr>
        <w:jc w:val="center"/>
        <w:rPr>
          <w:rFonts w:ascii="Arial" w:hAnsi="Arial" w:cs="Arial"/>
          <w:b/>
          <w:sz w:val="20"/>
        </w:rPr>
      </w:pPr>
    </w:p>
    <w:p w14:paraId="02995458" w14:textId="77777777" w:rsidR="00FF1038" w:rsidRDefault="00FF1038" w:rsidP="00602666">
      <w:pPr>
        <w:jc w:val="center"/>
        <w:rPr>
          <w:rFonts w:ascii="Arial" w:hAnsi="Arial" w:cs="Arial"/>
          <w:b/>
          <w:sz w:val="20"/>
        </w:rPr>
      </w:pPr>
    </w:p>
    <w:p w14:paraId="4F456605" w14:textId="77777777" w:rsidR="00FF1038" w:rsidRDefault="00FF1038" w:rsidP="00602666">
      <w:pPr>
        <w:jc w:val="center"/>
        <w:rPr>
          <w:rFonts w:ascii="Arial" w:hAnsi="Arial" w:cs="Arial"/>
          <w:b/>
          <w:sz w:val="20"/>
        </w:rPr>
      </w:pPr>
    </w:p>
    <w:p w14:paraId="3467B48C" w14:textId="77777777" w:rsidR="00FF1038" w:rsidRDefault="00FF1038" w:rsidP="00602666">
      <w:pPr>
        <w:jc w:val="center"/>
        <w:rPr>
          <w:rFonts w:ascii="Arial" w:hAnsi="Arial" w:cs="Arial"/>
          <w:b/>
          <w:sz w:val="20"/>
        </w:rPr>
      </w:pPr>
    </w:p>
    <w:p w14:paraId="09862A77" w14:textId="77777777" w:rsidR="00FF1038" w:rsidRDefault="00FF1038" w:rsidP="00602666">
      <w:pPr>
        <w:jc w:val="center"/>
        <w:rPr>
          <w:rFonts w:ascii="Arial" w:hAnsi="Arial" w:cs="Arial"/>
          <w:b/>
          <w:sz w:val="20"/>
        </w:rPr>
      </w:pPr>
    </w:p>
    <w:p w14:paraId="7B17D545" w14:textId="77777777" w:rsidR="00FF1038" w:rsidRDefault="00FF1038" w:rsidP="00602666">
      <w:pPr>
        <w:jc w:val="center"/>
        <w:rPr>
          <w:rFonts w:ascii="Arial" w:hAnsi="Arial" w:cs="Arial"/>
          <w:b/>
          <w:sz w:val="20"/>
        </w:rPr>
      </w:pPr>
    </w:p>
    <w:p w14:paraId="5C5DA130" w14:textId="77777777" w:rsidR="00FF1038" w:rsidRDefault="00FF1038" w:rsidP="00602666">
      <w:pPr>
        <w:jc w:val="center"/>
        <w:rPr>
          <w:rFonts w:ascii="Arial" w:hAnsi="Arial" w:cs="Arial"/>
          <w:b/>
          <w:sz w:val="20"/>
        </w:rPr>
      </w:pPr>
    </w:p>
    <w:p w14:paraId="0EFDA8A6" w14:textId="77777777" w:rsidR="00FF1038" w:rsidRDefault="00FF1038" w:rsidP="00602666">
      <w:pPr>
        <w:jc w:val="center"/>
        <w:rPr>
          <w:rFonts w:ascii="Arial" w:hAnsi="Arial" w:cs="Arial"/>
          <w:b/>
          <w:sz w:val="20"/>
        </w:rPr>
      </w:pPr>
    </w:p>
    <w:p w14:paraId="343BA599" w14:textId="77777777" w:rsidR="00FF1038" w:rsidRDefault="00FF1038" w:rsidP="00602666">
      <w:pPr>
        <w:jc w:val="center"/>
        <w:rPr>
          <w:rFonts w:ascii="Arial" w:hAnsi="Arial" w:cs="Arial"/>
          <w:b/>
          <w:sz w:val="20"/>
        </w:rPr>
      </w:pPr>
    </w:p>
    <w:p w14:paraId="58751347" w14:textId="77777777" w:rsidR="00602666" w:rsidRDefault="00602666" w:rsidP="00602666">
      <w:pPr>
        <w:jc w:val="center"/>
        <w:rPr>
          <w:rFonts w:ascii="Arial" w:hAnsi="Arial" w:cs="Arial"/>
          <w:b/>
          <w:sz w:val="20"/>
        </w:rPr>
      </w:pPr>
    </w:p>
    <w:p w14:paraId="1E716250" w14:textId="77777777" w:rsidR="00602666" w:rsidRDefault="00602666" w:rsidP="00602666">
      <w:pPr>
        <w:jc w:val="center"/>
        <w:rPr>
          <w:rFonts w:ascii="Arial" w:hAnsi="Arial" w:cs="Arial"/>
          <w:b/>
          <w:sz w:val="20"/>
        </w:rPr>
      </w:pPr>
    </w:p>
    <w:p w14:paraId="5CF0F89D" w14:textId="77777777" w:rsidR="00602666" w:rsidRDefault="00602666" w:rsidP="00602666">
      <w:pPr>
        <w:tabs>
          <w:tab w:val="left" w:pos="4395"/>
        </w:tabs>
        <w:rPr>
          <w:rFonts w:ascii="Arial" w:hAnsi="Arial" w:cs="Arial"/>
          <w:b/>
          <w:sz w:val="20"/>
        </w:rPr>
      </w:pPr>
    </w:p>
    <w:p w14:paraId="237E7B20" w14:textId="77777777" w:rsidR="00602666" w:rsidRDefault="00602666" w:rsidP="00602666">
      <w:pPr>
        <w:tabs>
          <w:tab w:val="left" w:pos="4395"/>
        </w:tabs>
        <w:rPr>
          <w:rFonts w:ascii="Arial" w:hAnsi="Arial" w:cs="Arial"/>
          <w:b/>
          <w:sz w:val="20"/>
          <w:lang w:val="es-ES_tradnl"/>
        </w:rPr>
      </w:pPr>
    </w:p>
    <w:p w14:paraId="4646372B" w14:textId="6E30EB17" w:rsidR="00602666" w:rsidRPr="00AD3BC7" w:rsidRDefault="00602666" w:rsidP="00602666">
      <w:pPr>
        <w:tabs>
          <w:tab w:val="left" w:pos="7260"/>
        </w:tabs>
        <w:ind w:left="-142" w:right="-142"/>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A3172E">
        <w:rPr>
          <w:rFonts w:ascii="Arial" w:hAnsi="Arial" w:cs="Arial"/>
          <w:b/>
          <w:sz w:val="20"/>
          <w:szCs w:val="18"/>
        </w:rPr>
        <w:t>8</w:t>
      </w:r>
    </w:p>
    <w:p w14:paraId="0EBF3D79" w14:textId="77777777" w:rsidR="00602666" w:rsidRPr="00AD3BC7" w:rsidRDefault="00602666" w:rsidP="00602666">
      <w:pPr>
        <w:pStyle w:val="Default"/>
        <w:jc w:val="center"/>
        <w:rPr>
          <w:rFonts w:ascii="Arial" w:hAnsi="Arial" w:cs="Arial"/>
          <w:b/>
          <w:bCs/>
          <w:sz w:val="20"/>
          <w:szCs w:val="18"/>
        </w:rPr>
      </w:pPr>
      <w:r w:rsidRPr="00AD3BC7">
        <w:rPr>
          <w:rFonts w:ascii="Arial" w:hAnsi="Arial" w:cs="Arial"/>
          <w:b/>
          <w:bCs/>
          <w:sz w:val="20"/>
          <w:szCs w:val="18"/>
        </w:rPr>
        <w:t>CARTA DE AUSENCIA DE CONFLICTO DE INTERÉS</w:t>
      </w:r>
    </w:p>
    <w:p w14:paraId="59A5FE0F" w14:textId="77777777" w:rsidR="00602666" w:rsidRPr="00AD3BC7" w:rsidRDefault="00602666" w:rsidP="00D61F4E">
      <w:pPr>
        <w:pStyle w:val="Default"/>
        <w:jc w:val="center"/>
        <w:rPr>
          <w:rFonts w:ascii="Arial" w:hAnsi="Arial" w:cs="Arial"/>
          <w:b/>
          <w:sz w:val="20"/>
          <w:szCs w:val="18"/>
        </w:rPr>
      </w:pPr>
    </w:p>
    <w:p w14:paraId="50105AA4" w14:textId="5B80D09B" w:rsidR="00D61F4E" w:rsidRPr="00AD3BC7" w:rsidRDefault="00D61F4E" w:rsidP="00D61F4E">
      <w:pPr>
        <w:pStyle w:val="Default"/>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14:paraId="1E723393" w14:textId="77777777" w:rsidR="00602666" w:rsidRPr="006C65C7" w:rsidRDefault="00602666" w:rsidP="00602666">
      <w:pPr>
        <w:pStyle w:val="Default"/>
        <w:jc w:val="both"/>
        <w:rPr>
          <w:rFonts w:ascii="Noto Sans" w:hAnsi="Noto Sans" w:cs="Noto Sans"/>
          <w:b/>
          <w:sz w:val="22"/>
          <w:szCs w:val="22"/>
        </w:rPr>
      </w:pPr>
      <w:r w:rsidRPr="006C65C7">
        <w:rPr>
          <w:rFonts w:ascii="Noto Sans" w:hAnsi="Noto Sans" w:cs="Noto Sans"/>
          <w:sz w:val="18"/>
          <w:szCs w:val="18"/>
        </w:rPr>
        <w:t>Declaro bajo protesta de decir verdad:</w:t>
      </w:r>
    </w:p>
    <w:p w14:paraId="1E315AC2" w14:textId="77777777" w:rsidR="00602666" w:rsidRPr="006C65C7" w:rsidRDefault="00602666" w:rsidP="00602666">
      <w:pPr>
        <w:pStyle w:val="Default"/>
        <w:jc w:val="both"/>
        <w:rPr>
          <w:rFonts w:ascii="Noto Sans" w:hAnsi="Noto Sans" w:cs="Noto Sans"/>
          <w:sz w:val="18"/>
          <w:szCs w:val="18"/>
        </w:rPr>
      </w:pPr>
    </w:p>
    <w:p w14:paraId="66737B79"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7754B73B" w14:textId="77777777" w:rsidR="00602666" w:rsidRPr="006C65C7" w:rsidRDefault="00602666" w:rsidP="00602666">
      <w:pPr>
        <w:pStyle w:val="Default"/>
        <w:jc w:val="both"/>
        <w:rPr>
          <w:rFonts w:ascii="Noto Sans" w:hAnsi="Noto Sans" w:cs="Noto Sans"/>
          <w:sz w:val="18"/>
          <w:szCs w:val="18"/>
        </w:rPr>
      </w:pPr>
    </w:p>
    <w:p w14:paraId="08065051"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7543ECE5" w14:textId="77777777" w:rsidR="00602666" w:rsidRPr="006C65C7" w:rsidRDefault="00602666" w:rsidP="00602666">
      <w:pPr>
        <w:pStyle w:val="Default"/>
        <w:jc w:val="both"/>
        <w:rPr>
          <w:rFonts w:ascii="Noto Sans" w:hAnsi="Noto Sans" w:cs="Noto Sans"/>
          <w:sz w:val="18"/>
          <w:szCs w:val="18"/>
        </w:rPr>
      </w:pPr>
    </w:p>
    <w:p w14:paraId="49E3F33E" w14:textId="77777777" w:rsidR="00602666" w:rsidRPr="006C65C7" w:rsidRDefault="00602666" w:rsidP="00602666">
      <w:pPr>
        <w:pStyle w:val="Default"/>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8F77AA6" w14:textId="77777777" w:rsidR="00602666" w:rsidRPr="006C65C7" w:rsidRDefault="00602666" w:rsidP="00602666">
      <w:pPr>
        <w:pStyle w:val="Default"/>
        <w:jc w:val="both"/>
        <w:rPr>
          <w:rFonts w:ascii="Noto Sans" w:hAnsi="Noto Sans" w:cs="Noto Sans"/>
          <w:sz w:val="18"/>
          <w:szCs w:val="18"/>
        </w:rPr>
      </w:pPr>
    </w:p>
    <w:p w14:paraId="59290613"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DAE397" w14:textId="77777777" w:rsidR="00602666" w:rsidRPr="006C65C7" w:rsidRDefault="00602666" w:rsidP="00602666">
      <w:pPr>
        <w:pStyle w:val="Default"/>
        <w:jc w:val="both"/>
        <w:rPr>
          <w:rFonts w:ascii="Noto Sans" w:hAnsi="Noto Sans" w:cs="Noto Sans"/>
          <w:color w:val="auto"/>
          <w:sz w:val="18"/>
          <w:szCs w:val="18"/>
        </w:rPr>
      </w:pPr>
    </w:p>
    <w:p w14:paraId="0959E5C9"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14:paraId="58D0FFE6" w14:textId="77777777" w:rsidR="00602666" w:rsidRPr="006C65C7" w:rsidRDefault="00602666" w:rsidP="00602666">
      <w:pPr>
        <w:pStyle w:val="Default"/>
        <w:jc w:val="both"/>
        <w:rPr>
          <w:rFonts w:ascii="Noto Sans" w:hAnsi="Noto Sans" w:cs="Noto Sans"/>
          <w:color w:val="auto"/>
          <w:sz w:val="18"/>
          <w:szCs w:val="18"/>
        </w:rPr>
      </w:pPr>
    </w:p>
    <w:p w14:paraId="64F5F704"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4B1233D6" w14:textId="77777777" w:rsidR="00602666" w:rsidRPr="006C65C7" w:rsidRDefault="00602666" w:rsidP="00602666">
      <w:pPr>
        <w:pStyle w:val="Default"/>
        <w:jc w:val="both"/>
        <w:rPr>
          <w:rFonts w:ascii="Noto Sans" w:hAnsi="Noto Sans" w:cs="Noto Sans"/>
          <w:color w:val="auto"/>
          <w:sz w:val="18"/>
          <w:szCs w:val="18"/>
        </w:rPr>
      </w:pPr>
    </w:p>
    <w:p w14:paraId="145B7B5A" w14:textId="77777777" w:rsidR="00602666" w:rsidRPr="006C65C7" w:rsidRDefault="00602666" w:rsidP="00602666">
      <w:pPr>
        <w:pStyle w:val="Default"/>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1497E0AC" w14:textId="77777777" w:rsidR="00602666" w:rsidRPr="006C65C7" w:rsidRDefault="00602666" w:rsidP="00602666">
      <w:pPr>
        <w:pStyle w:val="Default"/>
        <w:jc w:val="both"/>
        <w:rPr>
          <w:rFonts w:ascii="Noto Sans" w:hAnsi="Noto Sans" w:cs="Noto Sans"/>
          <w:color w:val="auto"/>
          <w:sz w:val="18"/>
          <w:szCs w:val="18"/>
        </w:rPr>
      </w:pPr>
    </w:p>
    <w:p w14:paraId="2192EA12" w14:textId="77777777" w:rsidR="00602666" w:rsidRPr="006C65C7" w:rsidRDefault="00602666" w:rsidP="00602666">
      <w:pPr>
        <w:pStyle w:val="Default"/>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14:paraId="1C2A883D" w14:textId="77777777" w:rsidR="00602666" w:rsidRPr="006C65C7" w:rsidRDefault="00602666" w:rsidP="00602666">
      <w:pPr>
        <w:pStyle w:val="Default"/>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337696A2" w14:textId="77777777" w:rsidTr="00602666">
        <w:trPr>
          <w:trHeight w:hRule="exact" w:val="468"/>
          <w:tblCellSpacing w:w="20" w:type="dxa"/>
        </w:trPr>
        <w:tc>
          <w:tcPr>
            <w:tcW w:w="3060" w:type="dxa"/>
            <w:tcBorders>
              <w:bottom w:val="outset" w:sz="6" w:space="0" w:color="auto"/>
            </w:tcBorders>
            <w:shd w:val="clear" w:color="auto" w:fill="BFBFBF"/>
            <w:vAlign w:val="center"/>
          </w:tcPr>
          <w:p w14:paraId="26B93B84"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2B2D0900"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79BF1ADD"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Firma</w:t>
            </w:r>
          </w:p>
        </w:tc>
      </w:tr>
      <w:tr w:rsidR="00602666" w:rsidRPr="00F80116" w14:paraId="0133DC37"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677D928D" w14:textId="77777777" w:rsidR="00602666" w:rsidRPr="00E43373" w:rsidRDefault="00602666" w:rsidP="00602666">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576C12EC" w14:textId="77777777" w:rsidR="00602666" w:rsidRPr="00E43373" w:rsidRDefault="00602666" w:rsidP="00602666">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681ED08F" w14:textId="77777777" w:rsidR="00602666" w:rsidRPr="00E43373" w:rsidRDefault="00602666" w:rsidP="00602666">
            <w:pPr>
              <w:jc w:val="center"/>
              <w:rPr>
                <w:rFonts w:ascii="Calibri" w:hAnsi="Calibri" w:cs="Calibri"/>
                <w:b/>
                <w:sz w:val="18"/>
                <w:szCs w:val="18"/>
              </w:rPr>
            </w:pPr>
          </w:p>
        </w:tc>
      </w:tr>
    </w:tbl>
    <w:p w14:paraId="3D93CA6D" w14:textId="77777777" w:rsidR="00602666" w:rsidRPr="00AD3BC7" w:rsidRDefault="00602666" w:rsidP="00602666">
      <w:pPr>
        <w:pStyle w:val="Default"/>
        <w:rPr>
          <w:rFonts w:ascii="Arial" w:hAnsi="Arial" w:cs="Arial"/>
          <w:color w:val="auto"/>
          <w:sz w:val="18"/>
          <w:szCs w:val="18"/>
          <w:lang w:val="es-ES"/>
        </w:rPr>
      </w:pPr>
    </w:p>
    <w:p w14:paraId="69C98406" w14:textId="1D874C2E" w:rsidR="00602666" w:rsidRPr="00AD3BC7" w:rsidRDefault="00602666" w:rsidP="00602666">
      <w:pPr>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14:paraId="72DAC9F8" w14:textId="77777777" w:rsidR="00602666" w:rsidRDefault="00602666" w:rsidP="00602666">
      <w:pPr>
        <w:jc w:val="center"/>
        <w:rPr>
          <w:rFonts w:ascii="Arial" w:hAnsi="Arial" w:cs="Arial"/>
          <w:b/>
          <w:bCs/>
          <w:sz w:val="20"/>
        </w:rPr>
      </w:pPr>
    </w:p>
    <w:p w14:paraId="4E832F98" w14:textId="77777777" w:rsidR="00602666" w:rsidRDefault="00602666" w:rsidP="00602666">
      <w:pPr>
        <w:jc w:val="center"/>
        <w:rPr>
          <w:rFonts w:ascii="Arial" w:hAnsi="Arial" w:cs="Arial"/>
          <w:b/>
          <w:bCs/>
          <w:sz w:val="20"/>
        </w:rPr>
      </w:pPr>
    </w:p>
    <w:p w14:paraId="19C5C7D7" w14:textId="77777777" w:rsidR="00602666" w:rsidRDefault="00602666" w:rsidP="00602666">
      <w:pPr>
        <w:jc w:val="center"/>
        <w:rPr>
          <w:rFonts w:ascii="Arial" w:hAnsi="Arial" w:cs="Arial"/>
          <w:b/>
          <w:bCs/>
          <w:sz w:val="20"/>
        </w:rPr>
      </w:pPr>
    </w:p>
    <w:p w14:paraId="539052FA" w14:textId="77777777" w:rsidR="00602666" w:rsidRDefault="00602666" w:rsidP="00602666">
      <w:pPr>
        <w:jc w:val="center"/>
        <w:rPr>
          <w:rFonts w:ascii="Arial" w:hAnsi="Arial" w:cs="Arial"/>
          <w:b/>
          <w:bCs/>
          <w:sz w:val="20"/>
        </w:rPr>
      </w:pPr>
    </w:p>
    <w:p w14:paraId="6F4CA862" w14:textId="77777777" w:rsidR="00FF1038" w:rsidRDefault="00FF1038" w:rsidP="00602666">
      <w:pPr>
        <w:jc w:val="center"/>
        <w:rPr>
          <w:rFonts w:ascii="Arial" w:hAnsi="Arial" w:cs="Arial"/>
          <w:b/>
          <w:bCs/>
          <w:sz w:val="20"/>
        </w:rPr>
      </w:pPr>
    </w:p>
    <w:p w14:paraId="6AE4B494" w14:textId="77777777" w:rsidR="00FF1038" w:rsidRDefault="00FF1038" w:rsidP="00602666">
      <w:pPr>
        <w:jc w:val="center"/>
        <w:rPr>
          <w:rFonts w:ascii="Arial" w:hAnsi="Arial" w:cs="Arial"/>
          <w:b/>
          <w:bCs/>
          <w:sz w:val="20"/>
        </w:rPr>
      </w:pPr>
    </w:p>
    <w:p w14:paraId="62F09111" w14:textId="77777777" w:rsidR="00FF1038" w:rsidRDefault="00FF1038" w:rsidP="00602666">
      <w:pPr>
        <w:jc w:val="center"/>
        <w:rPr>
          <w:rFonts w:ascii="Arial" w:hAnsi="Arial" w:cs="Arial"/>
          <w:b/>
          <w:bCs/>
          <w:sz w:val="20"/>
        </w:rPr>
      </w:pPr>
    </w:p>
    <w:p w14:paraId="41FA2A65" w14:textId="77777777" w:rsidR="00FF1038" w:rsidRDefault="00FF1038" w:rsidP="00602666">
      <w:pPr>
        <w:jc w:val="center"/>
        <w:rPr>
          <w:rFonts w:ascii="Arial" w:hAnsi="Arial" w:cs="Arial"/>
          <w:b/>
          <w:bCs/>
          <w:sz w:val="20"/>
        </w:rPr>
      </w:pPr>
    </w:p>
    <w:p w14:paraId="353929C7" w14:textId="77777777" w:rsidR="00FF1038" w:rsidRDefault="00FF1038" w:rsidP="00602666">
      <w:pPr>
        <w:jc w:val="center"/>
        <w:rPr>
          <w:rFonts w:ascii="Arial" w:hAnsi="Arial" w:cs="Arial"/>
          <w:b/>
          <w:bCs/>
          <w:sz w:val="20"/>
        </w:rPr>
      </w:pPr>
    </w:p>
    <w:p w14:paraId="6D047CE6" w14:textId="77777777" w:rsidR="00FF1038" w:rsidRDefault="00FF1038" w:rsidP="00602666">
      <w:pPr>
        <w:jc w:val="center"/>
        <w:rPr>
          <w:rFonts w:ascii="Arial" w:hAnsi="Arial" w:cs="Arial"/>
          <w:b/>
          <w:bCs/>
          <w:sz w:val="20"/>
        </w:rPr>
      </w:pPr>
    </w:p>
    <w:p w14:paraId="62CC32C9" w14:textId="77777777" w:rsidR="00602666" w:rsidRDefault="00602666" w:rsidP="00602666">
      <w:pPr>
        <w:tabs>
          <w:tab w:val="left" w:pos="4395"/>
        </w:tabs>
        <w:rPr>
          <w:rFonts w:ascii="Arial" w:hAnsi="Arial" w:cs="Arial"/>
          <w:b/>
          <w:sz w:val="20"/>
        </w:rPr>
      </w:pPr>
    </w:p>
    <w:p w14:paraId="59DE7844" w14:textId="56B8BAAA" w:rsidR="00602666" w:rsidRPr="00706E01" w:rsidRDefault="00602666" w:rsidP="00602666">
      <w:pPr>
        <w:pStyle w:val="Ttulo1"/>
        <w:spacing w:before="0" w:after="0"/>
        <w:jc w:val="center"/>
        <w:rPr>
          <w:sz w:val="20"/>
          <w:szCs w:val="20"/>
        </w:rPr>
      </w:pPr>
      <w:r w:rsidRPr="00706E01">
        <w:rPr>
          <w:sz w:val="20"/>
          <w:szCs w:val="20"/>
        </w:rPr>
        <w:t>ANEXO 1</w:t>
      </w:r>
      <w:r w:rsidR="00A3172E">
        <w:rPr>
          <w:sz w:val="20"/>
          <w:szCs w:val="20"/>
        </w:rPr>
        <w:t>9</w:t>
      </w:r>
    </w:p>
    <w:p w14:paraId="46B8A5EA" w14:textId="77777777" w:rsidR="00602666" w:rsidRPr="00706E01" w:rsidRDefault="00602666" w:rsidP="00602666">
      <w:pPr>
        <w:jc w:val="center"/>
        <w:rPr>
          <w:rFonts w:ascii="Arial" w:hAnsi="Arial" w:cs="Arial"/>
          <w:b/>
          <w:sz w:val="20"/>
        </w:rPr>
      </w:pPr>
    </w:p>
    <w:p w14:paraId="34C1DA59" w14:textId="77777777" w:rsidR="00602666" w:rsidRPr="00706E01" w:rsidRDefault="00602666" w:rsidP="00602666">
      <w:pPr>
        <w:jc w:val="center"/>
        <w:rPr>
          <w:rFonts w:ascii="Arial" w:hAnsi="Arial" w:cs="Arial"/>
          <w:b/>
          <w:sz w:val="20"/>
        </w:rPr>
      </w:pPr>
      <w:r w:rsidRPr="00706E01">
        <w:rPr>
          <w:rFonts w:ascii="Arial" w:hAnsi="Arial" w:cs="Arial"/>
          <w:b/>
          <w:sz w:val="20"/>
        </w:rPr>
        <w:t>FORMATO. INFORMACIÓN RESERVADA Y CONFIDENCIAL.</w:t>
      </w:r>
    </w:p>
    <w:p w14:paraId="0BE26818" w14:textId="77777777" w:rsidR="00602666" w:rsidRPr="00706E01" w:rsidRDefault="00602666" w:rsidP="00602666">
      <w:pPr>
        <w:rPr>
          <w:rFonts w:ascii="Arial" w:hAnsi="Arial" w:cs="Arial"/>
          <w:b/>
          <w:sz w:val="20"/>
        </w:rPr>
      </w:pPr>
    </w:p>
    <w:p w14:paraId="07C01971" w14:textId="77777777" w:rsidR="00602666" w:rsidRPr="00706E01" w:rsidRDefault="00602666" w:rsidP="00602666">
      <w:pPr>
        <w:rPr>
          <w:rFonts w:ascii="Arial" w:hAnsi="Arial" w:cs="Arial"/>
          <w:b/>
          <w:sz w:val="20"/>
        </w:rPr>
      </w:pPr>
    </w:p>
    <w:p w14:paraId="6F9CCAC8" w14:textId="7EE34031" w:rsidR="00602666" w:rsidRPr="00706E01" w:rsidRDefault="00602666" w:rsidP="00602666">
      <w:pPr>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14:paraId="6D1C467A" w14:textId="77777777" w:rsidR="00602666" w:rsidRPr="006C65C7" w:rsidRDefault="00602666" w:rsidP="00602666">
      <w:pPr>
        <w:rPr>
          <w:rFonts w:ascii="Noto Sans" w:hAnsi="Noto Sans" w:cs="Noto Sans"/>
          <w:b/>
          <w:sz w:val="20"/>
        </w:rPr>
      </w:pPr>
    </w:p>
    <w:p w14:paraId="70C89ED8" w14:textId="77777777" w:rsidR="00602666" w:rsidRPr="006C65C7" w:rsidRDefault="00602666" w:rsidP="00602666">
      <w:pPr>
        <w:pStyle w:val="Textonotapie"/>
        <w:spacing w:after="0"/>
        <w:ind w:right="193"/>
        <w:rPr>
          <w:rFonts w:ascii="Noto Sans" w:hAnsi="Noto Sans" w:cs="Noto Sans"/>
          <w:b/>
          <w:sz w:val="20"/>
        </w:rPr>
      </w:pPr>
      <w:r w:rsidRPr="006C65C7">
        <w:rPr>
          <w:rFonts w:ascii="Noto Sans" w:hAnsi="Noto Sans" w:cs="Noto Sans"/>
          <w:b/>
          <w:sz w:val="20"/>
        </w:rPr>
        <w:t>INSTITUTO MEXICANO DEL SEGURO SOCIAL</w:t>
      </w:r>
    </w:p>
    <w:p w14:paraId="5B82AD4B" w14:textId="77777777" w:rsidR="00602666" w:rsidRPr="006C65C7" w:rsidRDefault="00602666" w:rsidP="00602666">
      <w:pPr>
        <w:rPr>
          <w:rFonts w:ascii="Noto Sans" w:hAnsi="Noto Sans" w:cs="Noto Sans"/>
          <w:b/>
          <w:sz w:val="20"/>
        </w:rPr>
      </w:pPr>
      <w:r w:rsidRPr="006C65C7">
        <w:rPr>
          <w:rFonts w:ascii="Noto Sans" w:hAnsi="Noto Sans" w:cs="Noto Sans"/>
          <w:b/>
          <w:spacing w:val="100"/>
          <w:sz w:val="20"/>
        </w:rPr>
        <w:t>PRESENTE</w:t>
      </w:r>
    </w:p>
    <w:p w14:paraId="3F3EF495" w14:textId="77777777" w:rsidR="00602666" w:rsidRPr="006C65C7" w:rsidRDefault="00602666" w:rsidP="00602666">
      <w:pPr>
        <w:pStyle w:val="BalloonText1"/>
        <w:rPr>
          <w:rFonts w:ascii="Noto Sans" w:hAnsi="Noto Sans" w:cs="Noto Sans"/>
          <w:sz w:val="20"/>
          <w:szCs w:val="20"/>
        </w:rPr>
      </w:pPr>
    </w:p>
    <w:p w14:paraId="6D39C5E7" w14:textId="77777777" w:rsidR="00602666" w:rsidRPr="006C65C7" w:rsidRDefault="00602666" w:rsidP="00602666">
      <w:pPr>
        <w:pStyle w:val="BalloonText1"/>
        <w:rPr>
          <w:rFonts w:ascii="Noto Sans" w:hAnsi="Noto Sans" w:cs="Noto Sans"/>
          <w:sz w:val="20"/>
          <w:szCs w:val="20"/>
        </w:rPr>
      </w:pPr>
    </w:p>
    <w:p w14:paraId="5C6A1D96" w14:textId="77777777" w:rsidR="00602666" w:rsidRPr="006C65C7" w:rsidRDefault="00602666" w:rsidP="00602666">
      <w:pPr>
        <w:ind w:right="150"/>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FDE845" w14:textId="77777777" w:rsidR="00602666" w:rsidRPr="006C65C7" w:rsidRDefault="00602666" w:rsidP="00602666">
      <w:pPr>
        <w:ind w:right="150"/>
        <w:rPr>
          <w:rFonts w:ascii="Noto Sans" w:hAnsi="Noto Sans" w:cs="Noto Sans"/>
          <w:sz w:val="20"/>
        </w:rPr>
      </w:pPr>
    </w:p>
    <w:p w14:paraId="40C484AB"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RELACIÓN DE DOCUMENTOS:</w:t>
      </w:r>
    </w:p>
    <w:p w14:paraId="4E2279A6" w14:textId="77777777" w:rsidR="00602666" w:rsidRPr="006C65C7" w:rsidRDefault="00602666" w:rsidP="00602666">
      <w:pPr>
        <w:ind w:right="150"/>
        <w:rPr>
          <w:rFonts w:ascii="Noto Sans" w:hAnsi="Noto Sans" w:cs="Noto Sans"/>
          <w:sz w:val="20"/>
        </w:rPr>
      </w:pPr>
    </w:p>
    <w:p w14:paraId="1BA1B3DE" w14:textId="77777777" w:rsidR="00602666" w:rsidRPr="006C65C7" w:rsidRDefault="00602666" w:rsidP="00602666">
      <w:pPr>
        <w:ind w:right="150"/>
        <w:rPr>
          <w:rFonts w:ascii="Noto Sans" w:hAnsi="Noto Sans" w:cs="Noto Sans"/>
          <w:sz w:val="20"/>
        </w:rPr>
      </w:pPr>
      <w:r w:rsidRPr="006C65C7">
        <w:rPr>
          <w:rFonts w:ascii="Noto Sans" w:hAnsi="Noto Sans" w:cs="Noto Sans"/>
          <w:sz w:val="20"/>
        </w:rPr>
        <w:t>EJEMPLOS:</w:t>
      </w:r>
    </w:p>
    <w:p w14:paraId="257E07F8" w14:textId="77777777" w:rsidR="00602666" w:rsidRPr="006C65C7" w:rsidRDefault="00602666" w:rsidP="00602666">
      <w:pPr>
        <w:ind w:right="150"/>
        <w:rPr>
          <w:rFonts w:ascii="Noto Sans" w:hAnsi="Noto Sans" w:cs="Noto Sans"/>
          <w:sz w:val="20"/>
        </w:rPr>
      </w:pPr>
    </w:p>
    <w:p w14:paraId="6F047109" w14:textId="77777777" w:rsidR="00602666" w:rsidRPr="006C65C7" w:rsidRDefault="00602666" w:rsidP="00602666">
      <w:pPr>
        <w:numPr>
          <w:ilvl w:val="0"/>
          <w:numId w:val="15"/>
        </w:numPr>
        <w:tabs>
          <w:tab w:val="num" w:pos="426"/>
        </w:tabs>
        <w:ind w:left="0" w:right="150"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14:paraId="18714C1A" w14:textId="77777777" w:rsidR="00602666" w:rsidRPr="006C65C7" w:rsidRDefault="00602666" w:rsidP="00602666">
      <w:pPr>
        <w:numPr>
          <w:ilvl w:val="0"/>
          <w:numId w:val="15"/>
        </w:numPr>
        <w:tabs>
          <w:tab w:val="num" w:pos="426"/>
        </w:tabs>
        <w:ind w:left="0" w:right="150" w:firstLine="0"/>
        <w:rPr>
          <w:rFonts w:ascii="Noto Sans" w:hAnsi="Noto Sans" w:cs="Noto Sans"/>
          <w:sz w:val="20"/>
        </w:rPr>
      </w:pPr>
      <w:r w:rsidRPr="006C65C7">
        <w:rPr>
          <w:rFonts w:ascii="Noto Sans" w:hAnsi="Noto Sans" w:cs="Noto Sans"/>
          <w:sz w:val="20"/>
        </w:rPr>
        <w:t>DOCUMENTOS EXPEDIDOS POR UN TERCERO.</w:t>
      </w:r>
    </w:p>
    <w:p w14:paraId="4D812F3A" w14:textId="77777777" w:rsidR="00602666" w:rsidRPr="006C65C7" w:rsidRDefault="00602666" w:rsidP="00602666">
      <w:pPr>
        <w:ind w:right="150"/>
        <w:rPr>
          <w:rFonts w:ascii="Noto Sans" w:hAnsi="Noto Sans" w:cs="Noto Sans"/>
          <w:sz w:val="20"/>
        </w:rPr>
      </w:pPr>
    </w:p>
    <w:p w14:paraId="6FFD9D3B" w14:textId="77777777" w:rsidR="00602666" w:rsidRPr="006C65C7" w:rsidRDefault="00602666" w:rsidP="00602666">
      <w:pPr>
        <w:pStyle w:val="Textoindependiente32"/>
        <w:jc w:val="center"/>
        <w:rPr>
          <w:rFonts w:ascii="Noto Sans" w:hAnsi="Noto Sans" w:cs="Noto Sans"/>
          <w:lang w:val="es-MX"/>
        </w:rPr>
      </w:pPr>
    </w:p>
    <w:p w14:paraId="6F85E67A" w14:textId="77777777" w:rsidR="00602666" w:rsidRPr="006C65C7" w:rsidRDefault="00602666" w:rsidP="00602666">
      <w:pPr>
        <w:pStyle w:val="Textoindependiente32"/>
        <w:jc w:val="center"/>
        <w:rPr>
          <w:rFonts w:ascii="Noto Sans" w:hAnsi="Noto Sans" w:cs="Noto Sans"/>
          <w:lang w:val="es-MX"/>
        </w:rPr>
      </w:pPr>
    </w:p>
    <w:p w14:paraId="7EE7D4DF" w14:textId="77777777" w:rsidR="00602666" w:rsidRPr="006C65C7" w:rsidRDefault="00602666" w:rsidP="00602666">
      <w:pPr>
        <w:pStyle w:val="Textoindependiente32"/>
        <w:jc w:val="center"/>
        <w:rPr>
          <w:rFonts w:ascii="Noto Sans" w:hAnsi="Noto Sans" w:cs="Noto Sans"/>
          <w:lang w:val="es-MX"/>
        </w:rPr>
      </w:pPr>
    </w:p>
    <w:p w14:paraId="1EDE6746" w14:textId="77777777" w:rsidR="00602666" w:rsidRPr="006C65C7" w:rsidRDefault="00602666" w:rsidP="00602666">
      <w:pPr>
        <w:pStyle w:val="Textoindependiente32"/>
        <w:jc w:val="center"/>
        <w:rPr>
          <w:rFonts w:ascii="Noto Sans" w:hAnsi="Noto Sans" w:cs="Noto Sans"/>
          <w:lang w:val="es-MX"/>
        </w:rPr>
      </w:pPr>
      <w:r w:rsidRPr="006C65C7">
        <w:rPr>
          <w:rFonts w:ascii="Noto Sans" w:hAnsi="Noto Sans" w:cs="Noto Sans"/>
          <w:lang w:val="es-MX"/>
        </w:rPr>
        <w:t>A T E N T A M E N T E</w:t>
      </w:r>
    </w:p>
    <w:p w14:paraId="552CB06F" w14:textId="77777777" w:rsidR="00602666" w:rsidRPr="006C65C7" w:rsidRDefault="00602666" w:rsidP="00602666">
      <w:pPr>
        <w:pStyle w:val="Textoindependiente21"/>
        <w:spacing w:after="0"/>
        <w:jc w:val="center"/>
        <w:rPr>
          <w:rFonts w:ascii="Noto Sans" w:hAnsi="Noto Sans" w:cs="Noto Sans"/>
          <w:sz w:val="20"/>
        </w:rPr>
      </w:pPr>
      <w:r w:rsidRPr="006C65C7">
        <w:rPr>
          <w:rFonts w:ascii="Noto Sans" w:hAnsi="Noto Sans" w:cs="Noto Sans"/>
          <w:sz w:val="20"/>
        </w:rPr>
        <w:t>_______________________________</w:t>
      </w:r>
    </w:p>
    <w:p w14:paraId="2E798185" w14:textId="77777777" w:rsidR="00602666" w:rsidRPr="006C65C7" w:rsidRDefault="00602666" w:rsidP="00602666">
      <w:pPr>
        <w:ind w:right="-93"/>
        <w:jc w:val="center"/>
        <w:rPr>
          <w:rFonts w:ascii="Noto Sans" w:hAnsi="Noto Sans" w:cs="Noto Sans"/>
          <w:sz w:val="18"/>
          <w:szCs w:val="18"/>
        </w:rPr>
      </w:pPr>
      <w:r w:rsidRPr="006C65C7">
        <w:rPr>
          <w:rFonts w:ascii="Noto Sans" w:hAnsi="Noto Sans" w:cs="Noto Sans"/>
          <w:sz w:val="18"/>
          <w:szCs w:val="18"/>
        </w:rPr>
        <w:t>(NOMBRE, FIRMA Y CARGO)</w:t>
      </w:r>
    </w:p>
    <w:p w14:paraId="066A9413" w14:textId="77777777" w:rsidR="00602666" w:rsidRPr="00A96812" w:rsidRDefault="00602666" w:rsidP="00602666">
      <w:pPr>
        <w:jc w:val="center"/>
        <w:rPr>
          <w:rFonts w:ascii="Arial" w:hAnsi="Arial" w:cs="Arial"/>
          <w:sz w:val="22"/>
          <w:szCs w:val="22"/>
        </w:rPr>
      </w:pPr>
    </w:p>
    <w:p w14:paraId="41BF5EB1" w14:textId="77777777" w:rsidR="00602666" w:rsidRPr="00A96812" w:rsidRDefault="00602666" w:rsidP="00602666">
      <w:pPr>
        <w:jc w:val="center"/>
        <w:rPr>
          <w:rFonts w:ascii="Arial" w:hAnsi="Arial" w:cs="Arial"/>
          <w:sz w:val="22"/>
          <w:szCs w:val="22"/>
        </w:rPr>
      </w:pPr>
    </w:p>
    <w:p w14:paraId="65A07235" w14:textId="77777777" w:rsidR="00602666" w:rsidRPr="00A96812" w:rsidRDefault="00602666" w:rsidP="00602666">
      <w:pPr>
        <w:jc w:val="center"/>
        <w:rPr>
          <w:rFonts w:ascii="Arial" w:hAnsi="Arial" w:cs="Arial"/>
          <w:sz w:val="22"/>
          <w:szCs w:val="22"/>
        </w:rPr>
      </w:pPr>
    </w:p>
    <w:p w14:paraId="574A4726" w14:textId="77777777" w:rsidR="00602666" w:rsidRDefault="00602666" w:rsidP="00602666">
      <w:pPr>
        <w:jc w:val="center"/>
        <w:rPr>
          <w:rFonts w:ascii="Arial" w:hAnsi="Arial" w:cs="Arial"/>
          <w:b/>
          <w:sz w:val="20"/>
        </w:rPr>
      </w:pPr>
    </w:p>
    <w:p w14:paraId="57986C39" w14:textId="77777777" w:rsidR="00602666" w:rsidRDefault="00602666" w:rsidP="00602666">
      <w:pPr>
        <w:jc w:val="center"/>
        <w:rPr>
          <w:rFonts w:ascii="Arial" w:hAnsi="Arial" w:cs="Arial"/>
          <w:b/>
          <w:sz w:val="20"/>
        </w:rPr>
      </w:pPr>
    </w:p>
    <w:p w14:paraId="0D7CA45F" w14:textId="77777777" w:rsidR="00602666" w:rsidRDefault="00602666" w:rsidP="00602666">
      <w:pPr>
        <w:jc w:val="center"/>
        <w:rPr>
          <w:rFonts w:ascii="Arial" w:hAnsi="Arial" w:cs="Arial"/>
          <w:b/>
          <w:sz w:val="20"/>
        </w:rPr>
      </w:pPr>
    </w:p>
    <w:p w14:paraId="01BA85F1" w14:textId="77777777" w:rsidR="00602666" w:rsidRDefault="00602666" w:rsidP="00602666">
      <w:pPr>
        <w:jc w:val="center"/>
        <w:rPr>
          <w:rFonts w:ascii="Arial" w:hAnsi="Arial" w:cs="Arial"/>
          <w:b/>
          <w:sz w:val="20"/>
        </w:rPr>
      </w:pPr>
    </w:p>
    <w:p w14:paraId="6BB10F38" w14:textId="77777777" w:rsidR="00602666" w:rsidRDefault="00602666" w:rsidP="00602666">
      <w:pPr>
        <w:jc w:val="center"/>
        <w:rPr>
          <w:rFonts w:ascii="Arial" w:hAnsi="Arial" w:cs="Arial"/>
          <w:b/>
          <w:sz w:val="20"/>
        </w:rPr>
      </w:pPr>
    </w:p>
    <w:p w14:paraId="02A1B8AF" w14:textId="77777777" w:rsidR="00602666" w:rsidRDefault="00602666" w:rsidP="00602666">
      <w:pPr>
        <w:jc w:val="center"/>
        <w:rPr>
          <w:rFonts w:ascii="Arial" w:hAnsi="Arial" w:cs="Arial"/>
          <w:b/>
          <w:sz w:val="20"/>
        </w:rPr>
      </w:pPr>
    </w:p>
    <w:p w14:paraId="1136B3D2" w14:textId="77777777" w:rsidR="00602666" w:rsidRDefault="00602666" w:rsidP="00602666">
      <w:pPr>
        <w:jc w:val="center"/>
        <w:rPr>
          <w:rFonts w:ascii="Arial" w:hAnsi="Arial" w:cs="Arial"/>
          <w:b/>
          <w:sz w:val="20"/>
        </w:rPr>
      </w:pPr>
    </w:p>
    <w:p w14:paraId="7A9D3323" w14:textId="77777777" w:rsidR="00602666" w:rsidRDefault="00602666" w:rsidP="00602666">
      <w:pPr>
        <w:jc w:val="center"/>
        <w:rPr>
          <w:rFonts w:ascii="Arial" w:hAnsi="Arial" w:cs="Arial"/>
          <w:b/>
          <w:sz w:val="20"/>
        </w:rPr>
      </w:pPr>
    </w:p>
    <w:p w14:paraId="7BBFD13A" w14:textId="77777777" w:rsidR="00602666" w:rsidRDefault="00602666" w:rsidP="00602666">
      <w:pPr>
        <w:jc w:val="center"/>
        <w:rPr>
          <w:rFonts w:ascii="Arial" w:hAnsi="Arial" w:cs="Arial"/>
          <w:b/>
          <w:sz w:val="20"/>
        </w:rPr>
      </w:pPr>
    </w:p>
    <w:p w14:paraId="603879F1" w14:textId="77777777" w:rsidR="00FF1038" w:rsidRDefault="00FF1038" w:rsidP="00602666">
      <w:pPr>
        <w:jc w:val="center"/>
        <w:rPr>
          <w:rFonts w:ascii="Arial" w:hAnsi="Arial" w:cs="Arial"/>
          <w:b/>
          <w:sz w:val="20"/>
        </w:rPr>
      </w:pPr>
    </w:p>
    <w:p w14:paraId="71AAEC16" w14:textId="77777777" w:rsidR="00FF1038" w:rsidRDefault="00FF1038" w:rsidP="00602666">
      <w:pPr>
        <w:jc w:val="center"/>
        <w:rPr>
          <w:rFonts w:ascii="Arial" w:hAnsi="Arial" w:cs="Arial"/>
          <w:b/>
          <w:sz w:val="20"/>
        </w:rPr>
      </w:pPr>
    </w:p>
    <w:p w14:paraId="45300A84" w14:textId="77777777" w:rsidR="00FF1038" w:rsidRDefault="00FF1038" w:rsidP="00602666">
      <w:pPr>
        <w:jc w:val="center"/>
        <w:rPr>
          <w:rFonts w:ascii="Arial" w:hAnsi="Arial" w:cs="Arial"/>
          <w:b/>
          <w:sz w:val="20"/>
        </w:rPr>
      </w:pPr>
    </w:p>
    <w:p w14:paraId="5F1053FA" w14:textId="77777777" w:rsidR="00FF1038" w:rsidRDefault="00FF1038" w:rsidP="00602666">
      <w:pPr>
        <w:jc w:val="center"/>
        <w:rPr>
          <w:rFonts w:ascii="Arial" w:hAnsi="Arial" w:cs="Arial"/>
          <w:b/>
          <w:sz w:val="20"/>
        </w:rPr>
      </w:pPr>
    </w:p>
    <w:p w14:paraId="1072787D" w14:textId="77777777" w:rsidR="00FF1038" w:rsidRDefault="00FF1038" w:rsidP="00602666">
      <w:pPr>
        <w:jc w:val="center"/>
        <w:rPr>
          <w:rFonts w:ascii="Arial" w:hAnsi="Arial" w:cs="Arial"/>
          <w:b/>
          <w:sz w:val="20"/>
        </w:rPr>
      </w:pPr>
    </w:p>
    <w:p w14:paraId="1284FEA6" w14:textId="77777777" w:rsidR="00FF1038" w:rsidRDefault="00FF1038" w:rsidP="00602666">
      <w:pPr>
        <w:jc w:val="center"/>
        <w:rPr>
          <w:rFonts w:ascii="Arial" w:hAnsi="Arial" w:cs="Arial"/>
          <w:b/>
          <w:sz w:val="20"/>
        </w:rPr>
      </w:pPr>
    </w:p>
    <w:p w14:paraId="08CAA6AB" w14:textId="77777777" w:rsidR="00602666" w:rsidRDefault="00602666" w:rsidP="00602666">
      <w:pPr>
        <w:jc w:val="center"/>
        <w:rPr>
          <w:rFonts w:ascii="Arial" w:hAnsi="Arial" w:cs="Arial"/>
          <w:b/>
          <w:sz w:val="20"/>
        </w:rPr>
      </w:pPr>
    </w:p>
    <w:p w14:paraId="6168A6B1" w14:textId="77777777" w:rsidR="00602666" w:rsidRDefault="00602666" w:rsidP="00602666">
      <w:pPr>
        <w:jc w:val="center"/>
        <w:rPr>
          <w:rFonts w:ascii="Arial" w:hAnsi="Arial" w:cs="Arial"/>
          <w:b/>
          <w:sz w:val="20"/>
        </w:rPr>
      </w:pPr>
    </w:p>
    <w:p w14:paraId="06CFB377" w14:textId="77777777" w:rsidR="00602666" w:rsidRDefault="00602666" w:rsidP="00602666">
      <w:pPr>
        <w:jc w:val="center"/>
        <w:rPr>
          <w:rFonts w:ascii="Arial" w:hAnsi="Arial" w:cs="Arial"/>
          <w:b/>
          <w:sz w:val="20"/>
        </w:rPr>
      </w:pPr>
    </w:p>
    <w:p w14:paraId="5F0D94BA" w14:textId="77777777" w:rsidR="00D61F4E" w:rsidRDefault="00D61F4E" w:rsidP="00602666">
      <w:pPr>
        <w:rPr>
          <w:rFonts w:ascii="Arial" w:hAnsi="Arial" w:cs="Arial"/>
          <w:b/>
          <w:sz w:val="20"/>
        </w:rPr>
      </w:pPr>
    </w:p>
    <w:p w14:paraId="270F87E7" w14:textId="401C97DD" w:rsidR="00602666" w:rsidRPr="00706E01" w:rsidRDefault="00602666" w:rsidP="00602666">
      <w:pPr>
        <w:jc w:val="center"/>
        <w:rPr>
          <w:rFonts w:ascii="Arial" w:hAnsi="Arial" w:cs="Arial"/>
          <w:b/>
          <w:bCs/>
          <w:sz w:val="20"/>
        </w:rPr>
      </w:pPr>
      <w:r w:rsidRPr="00706E01">
        <w:rPr>
          <w:rFonts w:ascii="Arial" w:hAnsi="Arial" w:cs="Arial"/>
          <w:b/>
          <w:bCs/>
          <w:sz w:val="20"/>
        </w:rPr>
        <w:t xml:space="preserve">ANEXO </w:t>
      </w:r>
      <w:r w:rsidR="00A3172E">
        <w:rPr>
          <w:rFonts w:ascii="Arial" w:hAnsi="Arial" w:cs="Arial"/>
          <w:b/>
          <w:bCs/>
          <w:sz w:val="20"/>
        </w:rPr>
        <w:t>20</w:t>
      </w:r>
    </w:p>
    <w:p w14:paraId="19DD64B7" w14:textId="77777777" w:rsidR="00602666" w:rsidRPr="00706E01" w:rsidRDefault="00602666" w:rsidP="00602666">
      <w:pPr>
        <w:jc w:val="center"/>
        <w:rPr>
          <w:rFonts w:ascii="Arial" w:hAnsi="Arial" w:cs="Arial"/>
          <w:b/>
          <w:bCs/>
          <w:sz w:val="20"/>
        </w:rPr>
      </w:pPr>
    </w:p>
    <w:p w14:paraId="5D6D7202" w14:textId="77777777" w:rsidR="00602666" w:rsidRPr="00706E01" w:rsidRDefault="00602666" w:rsidP="00602666">
      <w:pPr>
        <w:keepNext/>
        <w:ind w:left="432" w:hanging="432"/>
        <w:jc w:val="center"/>
        <w:outlineLvl w:val="0"/>
        <w:rPr>
          <w:rFonts w:ascii="Arial" w:hAnsi="Arial" w:cs="Arial"/>
          <w:b/>
          <w:bCs/>
          <w:kern w:val="1"/>
          <w:sz w:val="20"/>
        </w:rPr>
      </w:pPr>
    </w:p>
    <w:p w14:paraId="4ABB930A" w14:textId="77777777" w:rsidR="00602666" w:rsidRPr="006C65C7" w:rsidRDefault="00602666" w:rsidP="00602666">
      <w:pPr>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14:paraId="1904B815" w14:textId="77777777" w:rsidR="00602666" w:rsidRPr="006C65C7" w:rsidRDefault="00602666" w:rsidP="00602666">
      <w:pPr>
        <w:rPr>
          <w:rFonts w:ascii="Noto Sans" w:hAnsi="Noto Sans" w:cs="Noto Sans"/>
          <w:sz w:val="20"/>
        </w:rPr>
      </w:pPr>
    </w:p>
    <w:p w14:paraId="6516C21D" w14:textId="77777777" w:rsidR="00602666" w:rsidRPr="006C65C7" w:rsidRDefault="00602666" w:rsidP="00602666">
      <w:pPr>
        <w:jc w:val="both"/>
        <w:rPr>
          <w:rFonts w:ascii="Noto Sans" w:hAnsi="Noto Sans" w:cs="Noto Sans"/>
          <w:sz w:val="20"/>
        </w:rPr>
      </w:pPr>
    </w:p>
    <w:p w14:paraId="3521AD20" w14:textId="7CB59108"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14:paraId="67FB6F40" w14:textId="77777777" w:rsidR="00602666" w:rsidRPr="006C65C7" w:rsidRDefault="00602666" w:rsidP="00602666">
      <w:pPr>
        <w:ind w:left="567" w:right="425"/>
        <w:jc w:val="both"/>
        <w:rPr>
          <w:rFonts w:ascii="Noto Sans" w:eastAsia="Calibri" w:hAnsi="Noto Sans" w:cs="Noto Sans"/>
          <w:sz w:val="20"/>
        </w:rPr>
      </w:pPr>
    </w:p>
    <w:p w14:paraId="33E7E728" w14:textId="77777777" w:rsidR="00602666" w:rsidRPr="006C65C7" w:rsidRDefault="00602666" w:rsidP="00602666">
      <w:pPr>
        <w:ind w:left="567" w:right="425"/>
        <w:jc w:val="both"/>
        <w:rPr>
          <w:rFonts w:ascii="Noto Sans" w:eastAsia="Calibri" w:hAnsi="Noto Sans" w:cs="Noto Sans"/>
          <w:sz w:val="20"/>
        </w:rPr>
      </w:pPr>
    </w:p>
    <w:p w14:paraId="629BBB80"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INSTITUTO MEXICANO DEL SEGURO SOCIAL</w:t>
      </w:r>
    </w:p>
    <w:p w14:paraId="0B7512C4" w14:textId="77777777" w:rsidR="00602666" w:rsidRPr="006C65C7" w:rsidRDefault="00602666" w:rsidP="00602666">
      <w:pPr>
        <w:ind w:left="567" w:right="425"/>
        <w:jc w:val="both"/>
        <w:rPr>
          <w:rFonts w:ascii="Noto Sans" w:eastAsia="Calibri" w:hAnsi="Noto Sans" w:cs="Noto Sans"/>
          <w:sz w:val="20"/>
        </w:rPr>
      </w:pPr>
      <w:r w:rsidRPr="006C65C7">
        <w:rPr>
          <w:rFonts w:ascii="Noto Sans" w:eastAsia="Calibri" w:hAnsi="Noto Sans" w:cs="Noto Sans"/>
          <w:sz w:val="20"/>
        </w:rPr>
        <w:t>PRESENTE</w:t>
      </w:r>
    </w:p>
    <w:p w14:paraId="255DA6F2" w14:textId="77777777" w:rsidR="00602666" w:rsidRPr="006C65C7" w:rsidRDefault="00602666" w:rsidP="00602666">
      <w:pPr>
        <w:ind w:left="567" w:right="425"/>
        <w:jc w:val="both"/>
        <w:rPr>
          <w:rFonts w:ascii="Noto Sans" w:eastAsia="Calibri" w:hAnsi="Noto Sans" w:cs="Noto Sans"/>
          <w:sz w:val="20"/>
        </w:rPr>
      </w:pPr>
    </w:p>
    <w:p w14:paraId="14DA5F2B" w14:textId="77777777" w:rsidR="00602666" w:rsidRPr="006C65C7" w:rsidRDefault="00602666" w:rsidP="00602666">
      <w:pPr>
        <w:ind w:left="567" w:right="425"/>
        <w:jc w:val="both"/>
        <w:rPr>
          <w:rFonts w:ascii="Noto Sans" w:hAnsi="Noto Sans" w:cs="Noto Sans"/>
          <w:b/>
          <w:bCs/>
          <w:sz w:val="20"/>
        </w:rPr>
      </w:pPr>
    </w:p>
    <w:p w14:paraId="1881B284"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42AA26C7" w14:textId="77777777" w:rsidR="00602666" w:rsidRPr="006C65C7" w:rsidRDefault="00602666" w:rsidP="00602666">
      <w:pPr>
        <w:ind w:left="567" w:right="425"/>
        <w:jc w:val="both"/>
        <w:rPr>
          <w:rFonts w:ascii="Noto Sans" w:hAnsi="Noto Sans" w:cs="Noto Sans"/>
          <w:sz w:val="20"/>
        </w:rPr>
      </w:pPr>
    </w:p>
    <w:p w14:paraId="149E7C4F" w14:textId="77777777" w:rsidR="00602666" w:rsidRPr="006C65C7" w:rsidRDefault="00602666" w:rsidP="00602666">
      <w:pPr>
        <w:ind w:left="567" w:right="425"/>
        <w:jc w:val="both"/>
        <w:rPr>
          <w:rFonts w:ascii="Noto Sans" w:hAnsi="Noto Sans" w:cs="Noto Sans"/>
          <w:sz w:val="20"/>
        </w:rPr>
      </w:pPr>
    </w:p>
    <w:p w14:paraId="1F139846"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14:paraId="4DC58A66" w14:textId="77777777" w:rsidR="00602666" w:rsidRPr="006C65C7" w:rsidRDefault="00602666" w:rsidP="00602666">
      <w:pPr>
        <w:ind w:left="567" w:right="425"/>
        <w:jc w:val="both"/>
        <w:rPr>
          <w:rFonts w:ascii="Noto Sans" w:hAnsi="Noto Sans" w:cs="Noto Sans"/>
          <w:bCs/>
          <w:sz w:val="20"/>
        </w:rPr>
      </w:pPr>
    </w:p>
    <w:p w14:paraId="2E5B442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14:paraId="7E521827" w14:textId="77777777" w:rsidR="00602666" w:rsidRPr="006C65C7" w:rsidRDefault="00602666" w:rsidP="00602666">
      <w:pPr>
        <w:ind w:left="708"/>
        <w:rPr>
          <w:rFonts w:ascii="Noto Sans" w:hAnsi="Noto Sans" w:cs="Noto Sans"/>
          <w:sz w:val="20"/>
        </w:rPr>
      </w:pPr>
    </w:p>
    <w:p w14:paraId="2E7592C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14:paraId="6F8C5A1E" w14:textId="77777777" w:rsidR="00602666" w:rsidRPr="006C65C7" w:rsidRDefault="00602666" w:rsidP="00602666">
      <w:pPr>
        <w:ind w:left="708"/>
        <w:rPr>
          <w:rFonts w:ascii="Noto Sans" w:hAnsi="Noto Sans" w:cs="Noto Sans"/>
          <w:b/>
          <w:bCs/>
          <w:sz w:val="20"/>
        </w:rPr>
      </w:pPr>
    </w:p>
    <w:p w14:paraId="766A26D5" w14:textId="77777777" w:rsidR="00602666" w:rsidRPr="006C65C7" w:rsidRDefault="00602666" w:rsidP="0023456C">
      <w:pPr>
        <w:numPr>
          <w:ilvl w:val="0"/>
          <w:numId w:val="28"/>
        </w:numPr>
        <w:tabs>
          <w:tab w:val="num" w:pos="2204"/>
        </w:tabs>
        <w:overflowPunct w:val="0"/>
        <w:autoSpaceDE w:val="0"/>
        <w:autoSpaceDN w:val="0"/>
        <w:adjustRightInd w:val="0"/>
        <w:ind w:right="4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14:paraId="6160B5FC" w14:textId="77777777" w:rsidR="00602666" w:rsidRPr="006C65C7" w:rsidRDefault="00602666" w:rsidP="00602666">
      <w:pPr>
        <w:ind w:left="567" w:right="425"/>
        <w:jc w:val="both"/>
        <w:rPr>
          <w:rFonts w:ascii="Noto Sans" w:hAnsi="Noto Sans" w:cs="Noto Sans"/>
          <w:sz w:val="20"/>
        </w:rPr>
      </w:pPr>
    </w:p>
    <w:p w14:paraId="56326115" w14:textId="77777777" w:rsidR="00602666" w:rsidRPr="006C65C7" w:rsidRDefault="00602666" w:rsidP="00602666">
      <w:pPr>
        <w:ind w:left="567" w:right="4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65C348FB" w14:textId="77777777" w:rsidR="00602666" w:rsidRPr="006C65C7" w:rsidRDefault="00602666" w:rsidP="00602666">
      <w:pPr>
        <w:ind w:left="567" w:right="425"/>
        <w:jc w:val="both"/>
        <w:rPr>
          <w:rFonts w:ascii="Noto Sans" w:hAnsi="Noto Sans" w:cs="Noto Sans"/>
          <w:sz w:val="20"/>
        </w:rPr>
      </w:pPr>
    </w:p>
    <w:p w14:paraId="0FD3A3AC" w14:textId="77777777" w:rsidR="00602666" w:rsidRPr="006C65C7" w:rsidRDefault="00602666" w:rsidP="00602666">
      <w:pPr>
        <w:ind w:left="567" w:right="425"/>
        <w:jc w:val="both"/>
        <w:rPr>
          <w:rFonts w:ascii="Noto Sans" w:hAnsi="Noto Sans" w:cs="Noto Sans"/>
          <w:sz w:val="20"/>
        </w:rPr>
      </w:pPr>
    </w:p>
    <w:p w14:paraId="1FF9734B" w14:textId="77777777" w:rsidR="00602666" w:rsidRPr="006C65C7" w:rsidRDefault="00602666" w:rsidP="00602666">
      <w:pPr>
        <w:ind w:left="567" w:right="425"/>
        <w:jc w:val="both"/>
        <w:rPr>
          <w:rFonts w:ascii="Noto Sans" w:hAnsi="Noto Sans" w:cs="Noto Sans"/>
          <w:sz w:val="20"/>
        </w:rPr>
      </w:pPr>
    </w:p>
    <w:p w14:paraId="3FC8B5A0" w14:textId="77777777" w:rsidR="00602666" w:rsidRPr="006C65C7" w:rsidRDefault="00602666" w:rsidP="00602666">
      <w:pPr>
        <w:ind w:left="567" w:right="425"/>
        <w:jc w:val="both"/>
        <w:rPr>
          <w:rFonts w:ascii="Noto Sans" w:hAnsi="Noto Sans" w:cs="Noto Sans"/>
          <w:sz w:val="20"/>
        </w:rPr>
      </w:pPr>
    </w:p>
    <w:p w14:paraId="11EC8981" w14:textId="77777777" w:rsidR="00602666" w:rsidRPr="006C65C7" w:rsidRDefault="00602666" w:rsidP="00602666">
      <w:pPr>
        <w:widowControl w:val="0"/>
        <w:ind w:left="567" w:right="425"/>
        <w:jc w:val="center"/>
        <w:rPr>
          <w:rFonts w:ascii="Noto Sans" w:hAnsi="Noto Sans" w:cs="Noto Sans"/>
          <w:sz w:val="20"/>
        </w:rPr>
      </w:pPr>
      <w:r w:rsidRPr="006C65C7">
        <w:rPr>
          <w:rFonts w:ascii="Noto Sans" w:hAnsi="Noto Sans" w:cs="Noto Sans"/>
          <w:sz w:val="20"/>
        </w:rPr>
        <w:t>_______________________________________________________________</w:t>
      </w:r>
    </w:p>
    <w:p w14:paraId="3A63CD31" w14:textId="77777777" w:rsidR="00602666" w:rsidRPr="006C65C7" w:rsidRDefault="00602666" w:rsidP="00602666">
      <w:pPr>
        <w:jc w:val="center"/>
        <w:rPr>
          <w:rFonts w:ascii="Noto Sans" w:hAnsi="Noto Sans" w:cs="Noto Sans"/>
          <w:b/>
          <w:sz w:val="20"/>
        </w:rPr>
      </w:pPr>
      <w:r w:rsidRPr="006C65C7">
        <w:rPr>
          <w:rFonts w:ascii="Noto Sans" w:hAnsi="Noto Sans" w:cs="Noto Sans"/>
          <w:b/>
          <w:bCs/>
          <w:sz w:val="20"/>
        </w:rPr>
        <w:t>(NOMBRE Y FIRMA DEL REPRESENTANTE LEGAL</w:t>
      </w:r>
    </w:p>
    <w:p w14:paraId="21C3948A" w14:textId="77777777" w:rsidR="00602666" w:rsidRPr="006C65C7" w:rsidRDefault="00602666" w:rsidP="00602666">
      <w:pPr>
        <w:jc w:val="center"/>
        <w:rPr>
          <w:rFonts w:ascii="Noto Sans" w:hAnsi="Noto Sans" w:cs="Noto Sans"/>
          <w:b/>
          <w:sz w:val="20"/>
        </w:rPr>
      </w:pPr>
    </w:p>
    <w:p w14:paraId="67262D66" w14:textId="77777777" w:rsidR="00602666" w:rsidRPr="006C65C7" w:rsidRDefault="00602666" w:rsidP="00602666">
      <w:pPr>
        <w:jc w:val="center"/>
        <w:rPr>
          <w:rFonts w:ascii="Noto Sans" w:hAnsi="Noto Sans" w:cs="Noto Sans"/>
          <w:b/>
          <w:sz w:val="18"/>
          <w:szCs w:val="18"/>
        </w:rPr>
      </w:pPr>
    </w:p>
    <w:p w14:paraId="3EA895E5" w14:textId="77777777" w:rsidR="00602666" w:rsidRPr="006C65C7" w:rsidRDefault="00602666" w:rsidP="00602666">
      <w:pPr>
        <w:jc w:val="center"/>
        <w:rPr>
          <w:rFonts w:ascii="Noto Sans" w:hAnsi="Noto Sans" w:cs="Noto Sans"/>
          <w:b/>
          <w:sz w:val="18"/>
          <w:szCs w:val="18"/>
        </w:rPr>
      </w:pPr>
    </w:p>
    <w:p w14:paraId="648B44FC" w14:textId="77777777" w:rsidR="00602666" w:rsidRPr="006C65C7" w:rsidRDefault="00602666" w:rsidP="00602666">
      <w:pPr>
        <w:jc w:val="center"/>
        <w:rPr>
          <w:rFonts w:ascii="Noto Sans" w:hAnsi="Noto Sans" w:cs="Noto Sans"/>
          <w:b/>
          <w:sz w:val="18"/>
          <w:szCs w:val="18"/>
        </w:rPr>
      </w:pPr>
    </w:p>
    <w:p w14:paraId="4DE26CBC" w14:textId="77777777" w:rsidR="00602666" w:rsidRPr="004A6053" w:rsidRDefault="00602666" w:rsidP="00602666">
      <w:pPr>
        <w:rPr>
          <w:rFonts w:ascii="Arial" w:hAnsi="Arial" w:cs="Arial"/>
          <w:b/>
          <w:sz w:val="18"/>
          <w:szCs w:val="18"/>
        </w:rPr>
      </w:pPr>
    </w:p>
    <w:p w14:paraId="55711A19" w14:textId="77777777" w:rsidR="006C65C7" w:rsidRDefault="00602666" w:rsidP="006C65C7">
      <w:pPr>
        <w:rPr>
          <w:rFonts w:ascii="Arial" w:hAnsi="Arial" w:cs="Arial"/>
          <w:sz w:val="20"/>
        </w:rPr>
      </w:pPr>
      <w:r w:rsidRPr="00A96812">
        <w:rPr>
          <w:rFonts w:ascii="Arial" w:hAnsi="Arial" w:cs="Arial"/>
          <w:sz w:val="20"/>
        </w:rPr>
        <w:br w:type="page"/>
      </w:r>
    </w:p>
    <w:p w14:paraId="669265B1" w14:textId="77777777" w:rsidR="006C65C7" w:rsidRDefault="006C65C7" w:rsidP="006C65C7">
      <w:pPr>
        <w:rPr>
          <w:rFonts w:ascii="Arial" w:hAnsi="Arial" w:cs="Arial"/>
          <w:b/>
          <w:sz w:val="20"/>
        </w:rPr>
      </w:pPr>
    </w:p>
    <w:p w14:paraId="10835FBA" w14:textId="6F03243F" w:rsidR="00602666" w:rsidRDefault="00602666" w:rsidP="006C65C7">
      <w:pPr>
        <w:jc w:val="center"/>
        <w:rPr>
          <w:rFonts w:ascii="Arial" w:hAnsi="Arial" w:cs="Arial"/>
          <w:b/>
          <w:sz w:val="20"/>
        </w:rPr>
      </w:pPr>
      <w:r>
        <w:rPr>
          <w:rFonts w:ascii="Arial" w:hAnsi="Arial" w:cs="Arial"/>
          <w:b/>
          <w:sz w:val="20"/>
        </w:rPr>
        <w:t xml:space="preserve">ANEXO </w:t>
      </w:r>
      <w:r w:rsidR="003F5D08">
        <w:rPr>
          <w:rFonts w:ascii="Arial" w:hAnsi="Arial" w:cs="Arial"/>
          <w:b/>
          <w:sz w:val="20"/>
        </w:rPr>
        <w:t>21</w:t>
      </w:r>
    </w:p>
    <w:p w14:paraId="1AFC22B6" w14:textId="77777777" w:rsidR="00602666" w:rsidRPr="00706E01" w:rsidRDefault="00602666" w:rsidP="00602666">
      <w:pPr>
        <w:jc w:val="center"/>
        <w:rPr>
          <w:rFonts w:ascii="Arial" w:hAnsi="Arial" w:cs="Arial"/>
          <w:b/>
          <w:sz w:val="20"/>
        </w:rPr>
      </w:pPr>
    </w:p>
    <w:p w14:paraId="55CC662D" w14:textId="77777777" w:rsidR="00602666" w:rsidRPr="006C65C7" w:rsidRDefault="00602666" w:rsidP="00602666">
      <w:pPr>
        <w:pStyle w:val="Sinespaciado"/>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14:paraId="1D789FD2" w14:textId="77777777" w:rsidR="00602666" w:rsidRPr="006C65C7" w:rsidRDefault="00602666" w:rsidP="00602666">
      <w:pPr>
        <w:pStyle w:val="Sinespaciado"/>
        <w:jc w:val="both"/>
        <w:rPr>
          <w:rFonts w:ascii="Noto Sans" w:hAnsi="Noto Sans" w:cs="Noto Sans"/>
          <w:sz w:val="20"/>
          <w:szCs w:val="20"/>
        </w:rPr>
      </w:pPr>
    </w:p>
    <w:p w14:paraId="3797FC1A" w14:textId="77777777" w:rsidR="00602666" w:rsidRPr="006C65C7" w:rsidRDefault="00602666" w:rsidP="00602666">
      <w:pPr>
        <w:pStyle w:val="Sinespaciado"/>
        <w:jc w:val="both"/>
        <w:rPr>
          <w:rFonts w:ascii="Noto Sans" w:hAnsi="Noto Sans" w:cs="Noto Sans"/>
          <w:sz w:val="20"/>
          <w:szCs w:val="20"/>
        </w:rPr>
      </w:pPr>
    </w:p>
    <w:p w14:paraId="5CAF4FDB" w14:textId="4BB35FA4" w:rsidR="00602666" w:rsidRPr="006C65C7" w:rsidRDefault="00602666" w:rsidP="00602666">
      <w:pPr>
        <w:pStyle w:val="Sinespaciado"/>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14:paraId="4C97594D" w14:textId="77777777" w:rsidR="00602666" w:rsidRPr="006C65C7" w:rsidRDefault="00602666" w:rsidP="00602666">
      <w:pPr>
        <w:pStyle w:val="Sinespaciado"/>
        <w:jc w:val="right"/>
        <w:rPr>
          <w:rFonts w:ascii="Noto Sans" w:hAnsi="Noto Sans" w:cs="Noto Sans"/>
          <w:sz w:val="20"/>
          <w:szCs w:val="20"/>
        </w:rPr>
      </w:pPr>
    </w:p>
    <w:p w14:paraId="6549C985" w14:textId="77777777" w:rsidR="00602666" w:rsidRPr="006C65C7" w:rsidRDefault="00602666" w:rsidP="00602666">
      <w:pPr>
        <w:pStyle w:val="Sinespaciado"/>
        <w:jc w:val="right"/>
        <w:rPr>
          <w:rFonts w:ascii="Noto Sans" w:hAnsi="Noto Sans" w:cs="Noto Sans"/>
          <w:sz w:val="20"/>
          <w:szCs w:val="20"/>
        </w:rPr>
      </w:pPr>
    </w:p>
    <w:p w14:paraId="5AC4D865" w14:textId="77777777" w:rsidR="00602666" w:rsidRPr="006C65C7" w:rsidRDefault="00602666" w:rsidP="00602666">
      <w:pPr>
        <w:pStyle w:val="Sinespaciado"/>
        <w:jc w:val="both"/>
        <w:rPr>
          <w:rFonts w:ascii="Noto Sans" w:hAnsi="Noto Sans" w:cs="Noto Sans"/>
          <w:b/>
          <w:bCs/>
          <w:sz w:val="20"/>
          <w:szCs w:val="20"/>
        </w:rPr>
      </w:pPr>
    </w:p>
    <w:p w14:paraId="4CAE75CE"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14:paraId="5BEA34E1"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DELEGAICON SUR DEL D.F.</w:t>
      </w:r>
    </w:p>
    <w:p w14:paraId="42FB7BCC"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14:paraId="44C915B4"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14:paraId="71527700" w14:textId="77777777"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PRESENTE.</w:t>
      </w:r>
    </w:p>
    <w:p w14:paraId="03AC2853" w14:textId="77777777" w:rsidR="00602666" w:rsidRPr="006C65C7" w:rsidRDefault="00602666" w:rsidP="00602666">
      <w:pPr>
        <w:pStyle w:val="Sinespaciado"/>
        <w:jc w:val="both"/>
        <w:rPr>
          <w:rFonts w:ascii="Noto Sans" w:hAnsi="Noto Sans" w:cs="Noto Sans"/>
          <w:b/>
          <w:bCs/>
          <w:sz w:val="20"/>
          <w:szCs w:val="20"/>
        </w:rPr>
      </w:pPr>
    </w:p>
    <w:p w14:paraId="7E93AC39" w14:textId="77777777" w:rsidR="00602666" w:rsidRPr="006C65C7" w:rsidRDefault="00602666" w:rsidP="00602666">
      <w:pPr>
        <w:pStyle w:val="Sinespaciado"/>
        <w:jc w:val="both"/>
        <w:rPr>
          <w:rFonts w:ascii="Noto Sans" w:hAnsi="Noto Sans" w:cs="Noto Sans"/>
          <w:sz w:val="20"/>
          <w:szCs w:val="20"/>
        </w:rPr>
      </w:pPr>
    </w:p>
    <w:p w14:paraId="02431021" w14:textId="77777777" w:rsidR="00602666" w:rsidRPr="006C65C7" w:rsidRDefault="00602666" w:rsidP="00602666">
      <w:pPr>
        <w:pStyle w:val="Sinespaciado"/>
        <w:jc w:val="both"/>
        <w:rPr>
          <w:rFonts w:ascii="Noto Sans" w:hAnsi="Noto Sans" w:cs="Noto Sans"/>
          <w:sz w:val="20"/>
          <w:szCs w:val="20"/>
        </w:rPr>
      </w:pPr>
    </w:p>
    <w:p w14:paraId="61CE7A8F" w14:textId="77777777" w:rsidR="00602666" w:rsidRPr="006C65C7" w:rsidRDefault="00602666" w:rsidP="00602666">
      <w:pPr>
        <w:pStyle w:val="Sinespaciado"/>
        <w:jc w:val="both"/>
        <w:rPr>
          <w:rFonts w:ascii="Noto Sans" w:hAnsi="Noto Sans" w:cs="Noto Sans"/>
          <w:sz w:val="20"/>
          <w:szCs w:val="20"/>
        </w:rPr>
      </w:pPr>
    </w:p>
    <w:p w14:paraId="49409F1C" w14:textId="76431BAB" w:rsidR="00602666" w:rsidRPr="006C65C7" w:rsidRDefault="00602666" w:rsidP="00602666">
      <w:pPr>
        <w:pStyle w:val="Sinespaciado"/>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POR MEDIO DEL PRESENTE ESCRITO MANIFIESTO MI INTERÉS EN PARTICIPAR EN LA LICITACIÓN PÚBLICA NACIONAL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14:paraId="4F24D9E0" w14:textId="77777777" w:rsidR="00602666" w:rsidRPr="006C65C7" w:rsidRDefault="00602666" w:rsidP="00602666">
      <w:pPr>
        <w:pStyle w:val="Sinespaciado"/>
        <w:jc w:val="both"/>
        <w:rPr>
          <w:rFonts w:ascii="Noto Sans" w:hAnsi="Noto Sans" w:cs="Noto Sans"/>
          <w:b/>
          <w:bCs/>
          <w:sz w:val="20"/>
          <w:szCs w:val="20"/>
        </w:rPr>
      </w:pPr>
    </w:p>
    <w:p w14:paraId="53C74502" w14:textId="77777777" w:rsidR="00602666" w:rsidRPr="006C65C7" w:rsidRDefault="00602666" w:rsidP="00602666">
      <w:pPr>
        <w:pStyle w:val="Sinespaciado"/>
        <w:jc w:val="both"/>
        <w:rPr>
          <w:rFonts w:ascii="Noto Sans" w:hAnsi="Noto Sans" w:cs="Noto Sans"/>
          <w:b/>
          <w:bCs/>
          <w:sz w:val="20"/>
          <w:szCs w:val="20"/>
        </w:rPr>
      </w:pPr>
    </w:p>
    <w:p w14:paraId="1EAF4761" w14:textId="77777777" w:rsidR="00602666" w:rsidRPr="006C65C7" w:rsidRDefault="00602666" w:rsidP="00602666">
      <w:pPr>
        <w:pStyle w:val="Sinespaciado"/>
        <w:jc w:val="both"/>
        <w:rPr>
          <w:rFonts w:ascii="Noto Sans" w:hAnsi="Noto Sans" w:cs="Noto Sans"/>
          <w:b/>
          <w:bCs/>
          <w:sz w:val="20"/>
          <w:szCs w:val="20"/>
        </w:rPr>
      </w:pPr>
    </w:p>
    <w:p w14:paraId="45520C0F" w14:textId="77777777" w:rsidR="00602666" w:rsidRPr="006C65C7" w:rsidRDefault="00602666" w:rsidP="00602666">
      <w:pPr>
        <w:pStyle w:val="Sinespaciado"/>
        <w:jc w:val="both"/>
        <w:rPr>
          <w:rFonts w:ascii="Noto Sans" w:hAnsi="Noto Sans" w:cs="Noto Sans"/>
          <w:b/>
          <w:bCs/>
          <w:sz w:val="20"/>
          <w:szCs w:val="20"/>
        </w:rPr>
      </w:pPr>
    </w:p>
    <w:p w14:paraId="77A581A6" w14:textId="77777777" w:rsidR="00602666" w:rsidRPr="006C65C7" w:rsidRDefault="00602666" w:rsidP="00602666">
      <w:pPr>
        <w:pStyle w:val="Sinespaciado"/>
        <w:jc w:val="both"/>
        <w:rPr>
          <w:rFonts w:ascii="Noto Sans" w:hAnsi="Noto Sans" w:cs="Noto Sans"/>
          <w:b/>
          <w:bCs/>
          <w:sz w:val="20"/>
          <w:szCs w:val="20"/>
        </w:rPr>
      </w:pPr>
    </w:p>
    <w:p w14:paraId="236BB438" w14:textId="77777777" w:rsidR="00602666" w:rsidRPr="006C65C7" w:rsidRDefault="00602666" w:rsidP="00602666">
      <w:pPr>
        <w:pStyle w:val="Sinespaciado"/>
        <w:jc w:val="both"/>
        <w:rPr>
          <w:rFonts w:ascii="Noto Sans" w:hAnsi="Noto Sans" w:cs="Noto Sans"/>
          <w:b/>
          <w:bCs/>
          <w:sz w:val="20"/>
          <w:szCs w:val="20"/>
        </w:rPr>
      </w:pPr>
    </w:p>
    <w:p w14:paraId="75ED8602" w14:textId="77777777" w:rsidR="00602666" w:rsidRPr="006C65C7" w:rsidRDefault="00602666" w:rsidP="00602666">
      <w:pPr>
        <w:pStyle w:val="Sinespaciado"/>
        <w:jc w:val="both"/>
        <w:rPr>
          <w:rFonts w:ascii="Noto Sans" w:hAnsi="Noto Sans" w:cs="Noto Sans"/>
          <w:b/>
          <w:bCs/>
          <w:sz w:val="20"/>
          <w:szCs w:val="20"/>
        </w:rPr>
      </w:pPr>
    </w:p>
    <w:p w14:paraId="343AE760" w14:textId="77777777" w:rsidR="00602666" w:rsidRPr="006C65C7" w:rsidRDefault="00602666" w:rsidP="00602666">
      <w:pPr>
        <w:pStyle w:val="Sinespaciado"/>
        <w:jc w:val="both"/>
        <w:rPr>
          <w:rFonts w:ascii="Noto Sans" w:hAnsi="Noto Sans" w:cs="Noto Sans"/>
          <w:b/>
          <w:bCs/>
          <w:sz w:val="20"/>
          <w:szCs w:val="20"/>
        </w:rPr>
      </w:pPr>
    </w:p>
    <w:p w14:paraId="52CB1009" w14:textId="77777777" w:rsidR="00602666" w:rsidRPr="006C65C7" w:rsidRDefault="00602666" w:rsidP="00602666">
      <w:pPr>
        <w:pStyle w:val="Sinespaciado"/>
        <w:jc w:val="both"/>
        <w:rPr>
          <w:rFonts w:ascii="Noto Sans" w:hAnsi="Noto Sans" w:cs="Noto Sans"/>
          <w:b/>
          <w:bCs/>
          <w:sz w:val="20"/>
          <w:szCs w:val="20"/>
        </w:rPr>
      </w:pPr>
    </w:p>
    <w:p w14:paraId="53331205" w14:textId="77777777" w:rsidR="00602666" w:rsidRPr="006C65C7" w:rsidRDefault="00602666" w:rsidP="00602666">
      <w:pPr>
        <w:pStyle w:val="Sinespaciado"/>
        <w:jc w:val="both"/>
        <w:rPr>
          <w:rFonts w:ascii="Noto Sans" w:hAnsi="Noto Sans" w:cs="Noto Sans"/>
          <w:b/>
          <w:bCs/>
          <w:sz w:val="20"/>
          <w:szCs w:val="20"/>
        </w:rPr>
      </w:pPr>
    </w:p>
    <w:p w14:paraId="6947211B"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ATENTAMENTE</w:t>
      </w:r>
    </w:p>
    <w:p w14:paraId="68CDFA19" w14:textId="77777777" w:rsidR="00602666" w:rsidRPr="006C65C7" w:rsidRDefault="00602666" w:rsidP="00602666">
      <w:pPr>
        <w:pStyle w:val="Sinespaciado"/>
        <w:jc w:val="center"/>
        <w:rPr>
          <w:rFonts w:ascii="Noto Sans" w:hAnsi="Noto Sans" w:cs="Noto Sans"/>
          <w:b/>
          <w:bCs/>
          <w:sz w:val="20"/>
          <w:szCs w:val="20"/>
        </w:rPr>
      </w:pPr>
    </w:p>
    <w:p w14:paraId="4100837F" w14:textId="77777777" w:rsidR="00602666" w:rsidRPr="006C65C7" w:rsidRDefault="00602666" w:rsidP="00602666">
      <w:pPr>
        <w:pStyle w:val="Sinespaciado"/>
        <w:jc w:val="center"/>
        <w:rPr>
          <w:rFonts w:ascii="Noto Sans" w:hAnsi="Noto Sans" w:cs="Noto Sans"/>
          <w:b/>
          <w:bCs/>
          <w:sz w:val="20"/>
          <w:szCs w:val="20"/>
        </w:rPr>
      </w:pPr>
    </w:p>
    <w:p w14:paraId="4BC186FD" w14:textId="77777777" w:rsidR="00602666" w:rsidRPr="006C65C7" w:rsidRDefault="00602666" w:rsidP="00602666">
      <w:pPr>
        <w:pStyle w:val="Sinespaciado"/>
        <w:jc w:val="center"/>
        <w:rPr>
          <w:rFonts w:ascii="Noto Sans" w:hAnsi="Noto Sans" w:cs="Noto Sans"/>
          <w:b/>
          <w:bCs/>
          <w:sz w:val="20"/>
          <w:szCs w:val="20"/>
        </w:rPr>
      </w:pPr>
    </w:p>
    <w:p w14:paraId="5A64684F" w14:textId="77777777" w:rsidR="00602666" w:rsidRPr="006C65C7" w:rsidRDefault="00602666" w:rsidP="00602666">
      <w:pPr>
        <w:pStyle w:val="Sinespaciado"/>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14:paraId="590274B7" w14:textId="77777777" w:rsidR="00602666" w:rsidRPr="006C65C7" w:rsidRDefault="00602666" w:rsidP="00602666">
      <w:pPr>
        <w:pStyle w:val="Sinespaciado"/>
        <w:jc w:val="center"/>
        <w:rPr>
          <w:rFonts w:ascii="Noto Sans" w:hAnsi="Noto Sans" w:cs="Noto Sans"/>
          <w:sz w:val="20"/>
          <w:szCs w:val="20"/>
        </w:rPr>
      </w:pPr>
      <w:r w:rsidRPr="006C65C7">
        <w:rPr>
          <w:rFonts w:ascii="Noto Sans" w:hAnsi="Noto Sans" w:cs="Noto Sans"/>
          <w:sz w:val="20"/>
          <w:szCs w:val="20"/>
        </w:rPr>
        <w:t>REPRESENTANTE LEGAL</w:t>
      </w:r>
    </w:p>
    <w:p w14:paraId="4E447E66" w14:textId="77777777" w:rsidR="00602666" w:rsidRPr="006C65C7" w:rsidRDefault="00602666" w:rsidP="00602666">
      <w:pPr>
        <w:pStyle w:val="Sinespaciado"/>
        <w:jc w:val="center"/>
        <w:rPr>
          <w:rFonts w:ascii="Noto Sans" w:hAnsi="Noto Sans" w:cs="Noto Sans"/>
          <w:sz w:val="20"/>
          <w:szCs w:val="20"/>
        </w:rPr>
      </w:pPr>
    </w:p>
    <w:p w14:paraId="34B1FACD" w14:textId="77777777" w:rsidR="00602666" w:rsidRPr="006C65C7" w:rsidRDefault="00602666" w:rsidP="00602666">
      <w:pPr>
        <w:pStyle w:val="Sinespaciado"/>
        <w:jc w:val="center"/>
        <w:rPr>
          <w:rFonts w:ascii="Noto Sans" w:hAnsi="Noto Sans" w:cs="Noto Sans"/>
          <w:sz w:val="20"/>
          <w:szCs w:val="20"/>
        </w:rPr>
      </w:pPr>
    </w:p>
    <w:p w14:paraId="2AEF6BF5" w14:textId="77777777" w:rsidR="00602666" w:rsidRDefault="00602666" w:rsidP="00602666">
      <w:pPr>
        <w:pStyle w:val="Sinespaciado"/>
        <w:jc w:val="center"/>
      </w:pPr>
    </w:p>
    <w:p w14:paraId="3E0D558B" w14:textId="77777777" w:rsidR="00602666" w:rsidRDefault="00602666" w:rsidP="00602666">
      <w:pPr>
        <w:jc w:val="center"/>
        <w:rPr>
          <w:rFonts w:ascii="Arial" w:hAnsi="Arial" w:cs="Arial"/>
          <w:b/>
          <w:bCs/>
          <w:sz w:val="20"/>
        </w:rPr>
      </w:pPr>
    </w:p>
    <w:p w14:paraId="20979089" w14:textId="77777777" w:rsidR="00602666" w:rsidRDefault="00602666" w:rsidP="00602666">
      <w:pPr>
        <w:jc w:val="center"/>
        <w:rPr>
          <w:rFonts w:ascii="Arial" w:hAnsi="Arial" w:cs="Arial"/>
          <w:b/>
          <w:bCs/>
          <w:sz w:val="20"/>
        </w:rPr>
      </w:pPr>
    </w:p>
    <w:p w14:paraId="7190A5D8" w14:textId="77777777" w:rsidR="00602666" w:rsidRDefault="00602666" w:rsidP="00602666">
      <w:pPr>
        <w:jc w:val="center"/>
        <w:rPr>
          <w:rFonts w:ascii="Arial" w:hAnsi="Arial" w:cs="Arial"/>
          <w:b/>
          <w:bCs/>
          <w:sz w:val="20"/>
        </w:rPr>
      </w:pPr>
    </w:p>
    <w:p w14:paraId="553733A6" w14:textId="77777777" w:rsidR="00602666" w:rsidRDefault="00602666" w:rsidP="00602666">
      <w:pPr>
        <w:jc w:val="center"/>
        <w:rPr>
          <w:rFonts w:ascii="Arial" w:hAnsi="Arial" w:cs="Arial"/>
          <w:b/>
          <w:bCs/>
          <w:sz w:val="20"/>
        </w:rPr>
      </w:pPr>
    </w:p>
    <w:p w14:paraId="41C53B99" w14:textId="77777777" w:rsidR="00602666" w:rsidRDefault="00602666" w:rsidP="00602666">
      <w:pPr>
        <w:jc w:val="center"/>
        <w:rPr>
          <w:rFonts w:ascii="Arial" w:hAnsi="Arial" w:cs="Arial"/>
          <w:b/>
          <w:bCs/>
          <w:sz w:val="20"/>
        </w:rPr>
      </w:pPr>
    </w:p>
    <w:p w14:paraId="1329D25E" w14:textId="77777777" w:rsidR="00FF1038" w:rsidRDefault="00FF1038" w:rsidP="00602666">
      <w:pPr>
        <w:jc w:val="center"/>
        <w:rPr>
          <w:rFonts w:ascii="Arial" w:hAnsi="Arial" w:cs="Arial"/>
          <w:b/>
          <w:bCs/>
          <w:sz w:val="20"/>
        </w:rPr>
      </w:pPr>
    </w:p>
    <w:p w14:paraId="46780C22" w14:textId="77777777" w:rsidR="00FF1038" w:rsidRDefault="00FF1038" w:rsidP="00602666">
      <w:pPr>
        <w:jc w:val="center"/>
        <w:rPr>
          <w:rFonts w:ascii="Arial" w:hAnsi="Arial" w:cs="Arial"/>
          <w:b/>
          <w:bCs/>
          <w:sz w:val="20"/>
        </w:rPr>
      </w:pPr>
    </w:p>
    <w:p w14:paraId="06763FBC" w14:textId="77777777" w:rsidR="00FF1038" w:rsidRDefault="00FF1038" w:rsidP="00602666">
      <w:pPr>
        <w:jc w:val="center"/>
        <w:rPr>
          <w:rFonts w:ascii="Arial" w:hAnsi="Arial" w:cs="Arial"/>
          <w:b/>
          <w:bCs/>
          <w:sz w:val="20"/>
        </w:rPr>
      </w:pPr>
    </w:p>
    <w:p w14:paraId="0177B870" w14:textId="77777777" w:rsidR="00FF1038" w:rsidRDefault="00FF1038" w:rsidP="00602666">
      <w:pPr>
        <w:jc w:val="center"/>
        <w:rPr>
          <w:rFonts w:ascii="Arial" w:hAnsi="Arial" w:cs="Arial"/>
          <w:b/>
          <w:bCs/>
          <w:sz w:val="20"/>
        </w:rPr>
      </w:pPr>
    </w:p>
    <w:p w14:paraId="68EB4972" w14:textId="77777777" w:rsidR="00FF1038" w:rsidRDefault="00FF1038" w:rsidP="00602666">
      <w:pPr>
        <w:jc w:val="center"/>
        <w:rPr>
          <w:rFonts w:ascii="Arial" w:hAnsi="Arial" w:cs="Arial"/>
          <w:b/>
          <w:bCs/>
          <w:sz w:val="20"/>
        </w:rPr>
      </w:pPr>
    </w:p>
    <w:p w14:paraId="256D936D" w14:textId="77777777" w:rsidR="00FF1038" w:rsidRDefault="00FF1038" w:rsidP="00602666">
      <w:pPr>
        <w:jc w:val="center"/>
        <w:rPr>
          <w:rFonts w:ascii="Arial" w:hAnsi="Arial" w:cs="Arial"/>
          <w:b/>
          <w:bCs/>
          <w:sz w:val="20"/>
        </w:rPr>
      </w:pPr>
    </w:p>
    <w:p w14:paraId="468C43AF" w14:textId="77777777" w:rsidR="00602666" w:rsidRDefault="00602666" w:rsidP="00602666">
      <w:pPr>
        <w:jc w:val="center"/>
        <w:rPr>
          <w:rFonts w:ascii="Arial" w:hAnsi="Arial" w:cs="Arial"/>
          <w:b/>
          <w:bCs/>
          <w:sz w:val="20"/>
        </w:rPr>
      </w:pPr>
    </w:p>
    <w:p w14:paraId="0E0D6805" w14:textId="77777777" w:rsidR="00602666" w:rsidRDefault="00602666" w:rsidP="00602666">
      <w:pPr>
        <w:jc w:val="center"/>
        <w:rPr>
          <w:rFonts w:ascii="Arial" w:hAnsi="Arial" w:cs="Arial"/>
          <w:b/>
          <w:bCs/>
          <w:sz w:val="20"/>
        </w:rPr>
      </w:pPr>
    </w:p>
    <w:p w14:paraId="335C3A52" w14:textId="77777777" w:rsidR="00602666" w:rsidRDefault="00602666" w:rsidP="00602666">
      <w:pPr>
        <w:jc w:val="center"/>
        <w:rPr>
          <w:rFonts w:ascii="Arial" w:hAnsi="Arial" w:cs="Arial"/>
          <w:b/>
          <w:bCs/>
          <w:sz w:val="20"/>
        </w:rPr>
      </w:pPr>
    </w:p>
    <w:p w14:paraId="74361F99" w14:textId="77777777" w:rsidR="00E71AC0" w:rsidRDefault="00E71AC0" w:rsidP="00602666">
      <w:pPr>
        <w:jc w:val="center"/>
        <w:rPr>
          <w:rFonts w:ascii="Arial" w:hAnsi="Arial" w:cs="Arial"/>
          <w:b/>
          <w:bCs/>
          <w:sz w:val="20"/>
        </w:rPr>
      </w:pPr>
    </w:p>
    <w:p w14:paraId="5B67192E" w14:textId="77777777" w:rsidR="00E71AC0" w:rsidRDefault="00E71AC0" w:rsidP="00602666">
      <w:pPr>
        <w:jc w:val="center"/>
        <w:rPr>
          <w:rFonts w:ascii="Arial" w:hAnsi="Arial" w:cs="Arial"/>
          <w:b/>
          <w:bCs/>
          <w:sz w:val="20"/>
        </w:rPr>
      </w:pPr>
    </w:p>
    <w:p w14:paraId="5F84476D" w14:textId="77777777" w:rsidR="00602666" w:rsidRDefault="00602666" w:rsidP="00602666">
      <w:pPr>
        <w:rPr>
          <w:rFonts w:ascii="Arial" w:hAnsi="Arial" w:cs="Arial"/>
          <w:b/>
          <w:bCs/>
          <w:sz w:val="20"/>
        </w:rPr>
      </w:pPr>
    </w:p>
    <w:p w14:paraId="70B5151C" w14:textId="48A37E72"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22</w:t>
      </w:r>
    </w:p>
    <w:p w14:paraId="6DF7BE51" w14:textId="77777777"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544D2009"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13" w:name="_Toc336378675"/>
      <w:r w:rsidRPr="006C65C7">
        <w:rPr>
          <w:rFonts w:ascii="Noto Sans" w:hAnsi="Noto Sans" w:cs="Noto Sans"/>
          <w:b/>
          <w:bCs/>
          <w:sz w:val="20"/>
          <w:lang w:val="es-ES_tradnl" w:eastAsia="es-ES"/>
        </w:rPr>
        <w:t>CARTA</w:t>
      </w:r>
      <w:bookmarkEnd w:id="13"/>
      <w:r w:rsidRPr="006C65C7">
        <w:rPr>
          <w:rFonts w:ascii="Noto Sans" w:hAnsi="Noto Sans" w:cs="Noto Sans"/>
          <w:b/>
          <w:bCs/>
          <w:sz w:val="20"/>
          <w:lang w:val="es-ES_tradnl" w:eastAsia="es-ES"/>
        </w:rPr>
        <w:t xml:space="preserve"> DE COMPROMISO FISCAL.</w:t>
      </w:r>
    </w:p>
    <w:p w14:paraId="2DD2E7CA" w14:textId="77777777" w:rsidR="00602666" w:rsidRPr="006C65C7" w:rsidRDefault="00602666" w:rsidP="00602666">
      <w:pPr>
        <w:overflowPunct w:val="0"/>
        <w:autoSpaceDE w:val="0"/>
        <w:autoSpaceDN w:val="0"/>
        <w:adjustRightInd w:val="0"/>
        <w:jc w:val="center"/>
        <w:textAlignment w:val="baseline"/>
        <w:rPr>
          <w:rFonts w:ascii="Noto Sans" w:hAnsi="Noto Sans" w:cs="Noto Sans"/>
          <w:b/>
          <w:bCs/>
          <w:sz w:val="20"/>
          <w:lang w:val="es-ES_tradnl" w:eastAsia="es-ES"/>
        </w:rPr>
      </w:pPr>
    </w:p>
    <w:p w14:paraId="0F130727" w14:textId="77777777" w:rsidR="00602666" w:rsidRPr="006C65C7" w:rsidRDefault="00602666" w:rsidP="00602666">
      <w:pPr>
        <w:keepNext/>
        <w:ind w:left="432"/>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14:paraId="680623AE" w14:textId="77777777" w:rsidR="00602666" w:rsidRPr="006C65C7" w:rsidRDefault="00602666" w:rsidP="00602666">
      <w:pPr>
        <w:keepNext/>
        <w:ind w:left="432"/>
        <w:jc w:val="center"/>
        <w:outlineLvl w:val="0"/>
        <w:rPr>
          <w:rFonts w:ascii="Noto Sans" w:hAnsi="Noto Sans" w:cs="Noto Sans"/>
          <w:kern w:val="36"/>
          <w:sz w:val="20"/>
        </w:rPr>
      </w:pPr>
    </w:p>
    <w:p w14:paraId="4E93B31C" w14:textId="03A517BB" w:rsidR="00602666" w:rsidRPr="006C65C7" w:rsidRDefault="00602666" w:rsidP="00602666">
      <w:pPr>
        <w:ind w:left="567" w:right="4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14:paraId="134B1E67" w14:textId="77777777" w:rsidR="00602666" w:rsidRPr="006C65C7" w:rsidRDefault="00602666" w:rsidP="00602666">
      <w:pPr>
        <w:jc w:val="both"/>
        <w:rPr>
          <w:rFonts w:ascii="Noto Sans" w:hAnsi="Noto Sans" w:cs="Noto Sans"/>
          <w:color w:val="000000"/>
          <w:sz w:val="20"/>
        </w:rPr>
      </w:pPr>
    </w:p>
    <w:p w14:paraId="43DA181B" w14:textId="447A36CF" w:rsidR="00602666" w:rsidRPr="006C65C7" w:rsidRDefault="00602666" w:rsidP="00602666">
      <w:pPr>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14:paraId="20DB909D" w14:textId="77777777" w:rsidR="00602666" w:rsidRPr="006C65C7" w:rsidRDefault="00602666" w:rsidP="00602666">
      <w:pPr>
        <w:jc w:val="both"/>
        <w:rPr>
          <w:rFonts w:ascii="Noto Sans" w:hAnsi="Noto Sans" w:cs="Noto Sans"/>
          <w:sz w:val="20"/>
        </w:rPr>
      </w:pPr>
    </w:p>
    <w:p w14:paraId="2247917B"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14:paraId="2EA4E93C" w14:textId="77777777" w:rsidR="00602666" w:rsidRPr="006C65C7" w:rsidRDefault="00602666" w:rsidP="00602666">
      <w:pPr>
        <w:shd w:val="clear" w:color="auto" w:fill="FFFFFF"/>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7"/>
      </w:tblGrid>
      <w:tr w:rsidR="00602666" w:rsidRPr="006C65C7" w14:paraId="27C555F7" w14:textId="77777777" w:rsidTr="00602666">
        <w:tc>
          <w:tcPr>
            <w:tcW w:w="5000" w:type="pct"/>
            <w:tcMar>
              <w:top w:w="0" w:type="dxa"/>
              <w:left w:w="70" w:type="dxa"/>
              <w:bottom w:w="0" w:type="dxa"/>
              <w:right w:w="70" w:type="dxa"/>
            </w:tcMar>
          </w:tcPr>
          <w:p w14:paraId="07947C91" w14:textId="77777777" w:rsidR="00602666" w:rsidRPr="006C65C7" w:rsidRDefault="00602666" w:rsidP="00602666">
            <w:pPr>
              <w:shd w:val="clear" w:color="auto" w:fill="FFFFFF"/>
              <w:spacing w:line="360" w:lineRule="auto"/>
              <w:jc w:val="center"/>
              <w:rPr>
                <w:rFonts w:ascii="Noto Sans" w:hAnsi="Noto Sans" w:cs="Noto Sans"/>
                <w:b/>
                <w:bCs/>
                <w:color w:val="000000"/>
                <w:sz w:val="20"/>
              </w:rPr>
            </w:pPr>
            <w:r w:rsidRPr="006C65C7">
              <w:rPr>
                <w:rFonts w:ascii="Noto Sans" w:hAnsi="Noto Sans" w:cs="Noto Sans"/>
                <w:b/>
                <w:bCs/>
                <w:sz w:val="20"/>
              </w:rPr>
              <w:t>A T E N T A M E N T E</w:t>
            </w:r>
          </w:p>
          <w:p w14:paraId="667B6B04" w14:textId="77777777" w:rsidR="00602666" w:rsidRPr="006C65C7" w:rsidRDefault="00602666" w:rsidP="00602666">
            <w:pPr>
              <w:shd w:val="clear" w:color="auto" w:fill="FFFFFF"/>
              <w:spacing w:line="360" w:lineRule="auto"/>
              <w:jc w:val="center"/>
              <w:rPr>
                <w:rFonts w:ascii="Noto Sans" w:hAnsi="Noto Sans" w:cs="Noto Sans"/>
                <w:color w:val="000000"/>
                <w:sz w:val="20"/>
              </w:rPr>
            </w:pPr>
          </w:p>
        </w:tc>
      </w:tr>
      <w:tr w:rsidR="00602666" w:rsidRPr="006C65C7" w14:paraId="3EBEC900" w14:textId="77777777" w:rsidTr="00602666">
        <w:tc>
          <w:tcPr>
            <w:tcW w:w="5000" w:type="pct"/>
            <w:tcMar>
              <w:top w:w="0" w:type="dxa"/>
              <w:left w:w="70" w:type="dxa"/>
              <w:bottom w:w="0" w:type="dxa"/>
              <w:right w:w="70" w:type="dxa"/>
            </w:tcMar>
            <w:hideMark/>
          </w:tcPr>
          <w:p w14:paraId="587FB294"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_________________________________</w:t>
            </w:r>
          </w:p>
          <w:p w14:paraId="35F2CD67" w14:textId="77777777" w:rsidR="00602666" w:rsidRPr="006C65C7" w:rsidRDefault="00602666" w:rsidP="00602666">
            <w:pPr>
              <w:shd w:val="clear" w:color="auto" w:fill="FFFFFF"/>
              <w:spacing w:line="360" w:lineRule="auto"/>
              <w:jc w:val="center"/>
              <w:rPr>
                <w:rFonts w:ascii="Noto Sans" w:hAnsi="Noto Sans" w:cs="Noto Sans"/>
                <w:color w:val="000000"/>
                <w:sz w:val="20"/>
              </w:rPr>
            </w:pPr>
            <w:r w:rsidRPr="006C65C7">
              <w:rPr>
                <w:rFonts w:ascii="Noto Sans" w:hAnsi="Noto Sans" w:cs="Noto Sans"/>
                <w:sz w:val="20"/>
              </w:rPr>
              <w:t>NOMBRE, CARGO Y FIRMA DEL LICITANTE</w:t>
            </w:r>
          </w:p>
        </w:tc>
      </w:tr>
    </w:tbl>
    <w:p w14:paraId="3831E403" w14:textId="77777777" w:rsidR="00602666" w:rsidRPr="006C65C7" w:rsidRDefault="00602666" w:rsidP="00602666">
      <w:pPr>
        <w:rPr>
          <w:rFonts w:ascii="Noto Sans" w:hAnsi="Noto Sans" w:cs="Noto Sans"/>
        </w:rPr>
      </w:pPr>
    </w:p>
    <w:p w14:paraId="6D0506DA" w14:textId="77777777" w:rsidR="00602666" w:rsidRDefault="00602666" w:rsidP="00602666">
      <w:pPr>
        <w:jc w:val="center"/>
        <w:rPr>
          <w:rFonts w:ascii="Arial" w:hAnsi="Arial" w:cs="Arial"/>
          <w:b/>
          <w:bCs/>
          <w:sz w:val="20"/>
        </w:rPr>
      </w:pPr>
    </w:p>
    <w:p w14:paraId="74E4C923" w14:textId="77777777" w:rsidR="00602666" w:rsidRDefault="00602666" w:rsidP="00602666">
      <w:pPr>
        <w:jc w:val="center"/>
        <w:rPr>
          <w:rFonts w:ascii="Arial" w:hAnsi="Arial" w:cs="Arial"/>
          <w:b/>
          <w:bCs/>
          <w:sz w:val="20"/>
        </w:rPr>
      </w:pPr>
    </w:p>
    <w:p w14:paraId="08052BF2" w14:textId="77777777" w:rsidR="00602666" w:rsidRDefault="00602666" w:rsidP="00602666">
      <w:pPr>
        <w:jc w:val="center"/>
        <w:rPr>
          <w:rFonts w:ascii="Arial" w:hAnsi="Arial" w:cs="Arial"/>
          <w:b/>
          <w:bCs/>
          <w:sz w:val="20"/>
        </w:rPr>
      </w:pPr>
    </w:p>
    <w:p w14:paraId="49738980" w14:textId="77777777" w:rsidR="00602666" w:rsidRDefault="00602666" w:rsidP="00602666">
      <w:pPr>
        <w:jc w:val="center"/>
        <w:rPr>
          <w:rFonts w:ascii="Arial" w:hAnsi="Arial" w:cs="Arial"/>
          <w:b/>
          <w:bCs/>
          <w:sz w:val="20"/>
        </w:rPr>
      </w:pPr>
    </w:p>
    <w:p w14:paraId="706EE23E" w14:textId="77777777" w:rsidR="00D61F4E" w:rsidRDefault="00D61F4E" w:rsidP="00602666">
      <w:pPr>
        <w:jc w:val="center"/>
        <w:rPr>
          <w:rFonts w:ascii="Arial" w:hAnsi="Arial" w:cs="Arial"/>
          <w:b/>
          <w:bCs/>
          <w:sz w:val="20"/>
        </w:rPr>
      </w:pPr>
    </w:p>
    <w:p w14:paraId="68EA5031" w14:textId="77777777" w:rsidR="00602666" w:rsidRDefault="00602666" w:rsidP="00602666">
      <w:pPr>
        <w:jc w:val="center"/>
        <w:rPr>
          <w:rFonts w:ascii="Arial" w:hAnsi="Arial" w:cs="Arial"/>
          <w:b/>
          <w:bCs/>
          <w:sz w:val="20"/>
        </w:rPr>
      </w:pPr>
    </w:p>
    <w:p w14:paraId="77BD88F2" w14:textId="77777777" w:rsidR="00FF1038" w:rsidRDefault="00FF1038" w:rsidP="00602666">
      <w:pPr>
        <w:jc w:val="center"/>
        <w:rPr>
          <w:rFonts w:ascii="Arial" w:hAnsi="Arial" w:cs="Arial"/>
          <w:b/>
          <w:bCs/>
          <w:sz w:val="20"/>
        </w:rPr>
      </w:pPr>
    </w:p>
    <w:p w14:paraId="3D3BAFA3" w14:textId="77777777" w:rsidR="00FF1038" w:rsidRDefault="00FF1038" w:rsidP="00602666">
      <w:pPr>
        <w:jc w:val="center"/>
        <w:rPr>
          <w:rFonts w:ascii="Arial" w:hAnsi="Arial" w:cs="Arial"/>
          <w:b/>
          <w:bCs/>
          <w:sz w:val="20"/>
        </w:rPr>
      </w:pPr>
    </w:p>
    <w:p w14:paraId="35CDE6A5" w14:textId="77777777" w:rsidR="00FF1038" w:rsidRDefault="00FF1038" w:rsidP="00602666">
      <w:pPr>
        <w:jc w:val="center"/>
        <w:rPr>
          <w:rFonts w:ascii="Arial" w:hAnsi="Arial" w:cs="Arial"/>
          <w:b/>
          <w:bCs/>
          <w:sz w:val="20"/>
        </w:rPr>
      </w:pPr>
    </w:p>
    <w:p w14:paraId="37160708" w14:textId="77777777" w:rsidR="00FF1038" w:rsidRDefault="00FF1038" w:rsidP="00602666">
      <w:pPr>
        <w:jc w:val="center"/>
        <w:rPr>
          <w:rFonts w:ascii="Arial" w:hAnsi="Arial" w:cs="Arial"/>
          <w:b/>
          <w:bCs/>
          <w:sz w:val="20"/>
        </w:rPr>
      </w:pPr>
      <w:bookmarkStart w:id="14" w:name="_GoBack"/>
      <w:bookmarkEnd w:id="14"/>
    </w:p>
    <w:p w14:paraId="001368C2" w14:textId="77777777" w:rsidR="00602666" w:rsidRDefault="00602666" w:rsidP="00602666">
      <w:pPr>
        <w:jc w:val="center"/>
        <w:rPr>
          <w:rFonts w:ascii="Arial" w:hAnsi="Arial" w:cs="Arial"/>
          <w:b/>
          <w:bCs/>
          <w:sz w:val="20"/>
        </w:rPr>
      </w:pPr>
    </w:p>
    <w:p w14:paraId="03A67EBF" w14:textId="77777777" w:rsidR="00E71AC0" w:rsidRDefault="00E71AC0" w:rsidP="00602666">
      <w:pPr>
        <w:jc w:val="center"/>
        <w:rPr>
          <w:rFonts w:ascii="Arial" w:hAnsi="Arial" w:cs="Arial"/>
          <w:b/>
          <w:bCs/>
          <w:sz w:val="20"/>
        </w:rPr>
      </w:pPr>
    </w:p>
    <w:p w14:paraId="43F0A58E" w14:textId="77777777" w:rsidR="002D60C0" w:rsidRDefault="002D60C0" w:rsidP="00602666">
      <w:pPr>
        <w:rPr>
          <w:rFonts w:ascii="Arial" w:hAnsi="Arial" w:cs="Arial"/>
          <w:b/>
          <w:bCs/>
          <w:sz w:val="20"/>
        </w:rPr>
      </w:pPr>
    </w:p>
    <w:p w14:paraId="47EB04AB" w14:textId="346CB720" w:rsidR="00602666" w:rsidRPr="009A2111" w:rsidRDefault="00602666" w:rsidP="00602666">
      <w:pPr>
        <w:jc w:val="center"/>
        <w:rPr>
          <w:rFonts w:ascii="Arial" w:hAnsi="Arial" w:cs="Arial"/>
          <w:b/>
          <w:sz w:val="22"/>
          <w:szCs w:val="22"/>
        </w:rPr>
      </w:pPr>
      <w:r w:rsidRPr="009A2111">
        <w:rPr>
          <w:rFonts w:ascii="Arial" w:hAnsi="Arial" w:cs="Arial"/>
          <w:b/>
          <w:sz w:val="22"/>
          <w:szCs w:val="22"/>
        </w:rPr>
        <w:lastRenderedPageBreak/>
        <w:t xml:space="preserve">ANEXO </w:t>
      </w:r>
      <w:r w:rsidR="003F5D08">
        <w:rPr>
          <w:rFonts w:ascii="Arial" w:hAnsi="Arial" w:cs="Arial"/>
          <w:b/>
          <w:sz w:val="22"/>
          <w:szCs w:val="22"/>
        </w:rPr>
        <w:t>23</w:t>
      </w:r>
    </w:p>
    <w:p w14:paraId="1E1EEAF7" w14:textId="77777777" w:rsidR="00602666" w:rsidRDefault="00602666" w:rsidP="00602666">
      <w:pPr>
        <w:jc w:val="center"/>
        <w:rPr>
          <w:rFonts w:ascii="Arial" w:hAnsi="Arial" w:cs="Arial"/>
          <w:b/>
          <w:sz w:val="20"/>
        </w:rPr>
      </w:pPr>
    </w:p>
    <w:p w14:paraId="2328CD37" w14:textId="77777777" w:rsidR="00602666" w:rsidRPr="00A96BD1" w:rsidRDefault="00602666" w:rsidP="00602666">
      <w:pPr>
        <w:jc w:val="center"/>
        <w:rPr>
          <w:rFonts w:ascii="Arial" w:hAnsi="Arial" w:cs="Arial"/>
          <w:b/>
          <w:sz w:val="20"/>
        </w:rPr>
      </w:pPr>
    </w:p>
    <w:p w14:paraId="6F557565"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14:paraId="3C85894B" w14:textId="77777777" w:rsidR="00602666" w:rsidRPr="006C65C7" w:rsidRDefault="00602666" w:rsidP="00602666">
      <w:pPr>
        <w:jc w:val="center"/>
        <w:rPr>
          <w:rFonts w:ascii="Noto Sans" w:hAnsi="Noto Sans" w:cs="Noto Sans"/>
          <w:b/>
          <w:sz w:val="20"/>
        </w:rPr>
      </w:pPr>
    </w:p>
    <w:p w14:paraId="69F0E7C6" w14:textId="77777777" w:rsidR="00602666" w:rsidRPr="006C65C7" w:rsidRDefault="00602666" w:rsidP="00602666">
      <w:pPr>
        <w:rPr>
          <w:rFonts w:ascii="Noto Sans" w:hAnsi="Noto Sans" w:cs="Noto Sans"/>
          <w:sz w:val="20"/>
        </w:rPr>
      </w:pPr>
    </w:p>
    <w:p w14:paraId="59F8757D" w14:textId="77777777" w:rsidR="00602666" w:rsidRPr="006C65C7" w:rsidRDefault="00602666" w:rsidP="00602666">
      <w:pPr>
        <w:jc w:val="right"/>
        <w:rPr>
          <w:rFonts w:ascii="Noto Sans" w:hAnsi="Noto Sans" w:cs="Noto Sans"/>
          <w:sz w:val="20"/>
        </w:rPr>
      </w:pPr>
      <w:r w:rsidRPr="006C65C7">
        <w:rPr>
          <w:rFonts w:ascii="Noto Sans" w:hAnsi="Noto Sans" w:cs="Noto Sans"/>
          <w:sz w:val="20"/>
        </w:rPr>
        <w:t>_____________de _________de____________________</w:t>
      </w:r>
    </w:p>
    <w:p w14:paraId="2BC01F18" w14:textId="77777777" w:rsidR="00602666" w:rsidRPr="006C65C7" w:rsidRDefault="00602666" w:rsidP="00602666">
      <w:pPr>
        <w:jc w:val="both"/>
        <w:rPr>
          <w:rFonts w:ascii="Noto Sans" w:hAnsi="Noto Sans" w:cs="Noto Sans"/>
          <w:sz w:val="20"/>
        </w:rPr>
      </w:pPr>
    </w:p>
    <w:p w14:paraId="047597AA"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INSTITUTO MEXICANO DEL SEGURO SOCIAL</w:t>
      </w:r>
    </w:p>
    <w:p w14:paraId="2E48143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DELEGACION SUR DEL D.F.</w:t>
      </w:r>
    </w:p>
    <w:p w14:paraId="1E3CA2C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JEFATURA DE SERVICIOS ADMINISTRATIVOS</w:t>
      </w:r>
    </w:p>
    <w:p w14:paraId="173D7E7E"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COORDINACION DE ABASTECIMIENTO Y EQUIPAMIENTO</w:t>
      </w:r>
    </w:p>
    <w:p w14:paraId="2D2A6537"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(CONVOCANTE)</w:t>
      </w:r>
    </w:p>
    <w:p w14:paraId="4E79C6B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PRESENTE.</w:t>
      </w:r>
    </w:p>
    <w:p w14:paraId="30C97595" w14:textId="77777777" w:rsidR="00602666" w:rsidRPr="006C65C7" w:rsidRDefault="00602666" w:rsidP="00602666">
      <w:pPr>
        <w:jc w:val="both"/>
        <w:rPr>
          <w:rFonts w:ascii="Noto Sans" w:hAnsi="Noto Sans" w:cs="Noto Sans"/>
          <w:sz w:val="20"/>
        </w:rPr>
      </w:pPr>
    </w:p>
    <w:p w14:paraId="3BB0AED2" w14:textId="77777777" w:rsidR="00602666" w:rsidRPr="006C65C7" w:rsidRDefault="00602666" w:rsidP="00602666">
      <w:pPr>
        <w:jc w:val="both"/>
        <w:rPr>
          <w:rFonts w:ascii="Noto Sans" w:hAnsi="Noto Sans" w:cs="Noto Sans"/>
          <w:sz w:val="20"/>
        </w:rPr>
      </w:pPr>
    </w:p>
    <w:p w14:paraId="042F7207" w14:textId="77777777" w:rsidR="00602666" w:rsidRPr="006C65C7" w:rsidRDefault="00602666" w:rsidP="00602666">
      <w:pPr>
        <w:jc w:val="both"/>
        <w:rPr>
          <w:rFonts w:ascii="Noto Sans" w:hAnsi="Noto Sans" w:cs="Noto Sans"/>
          <w:sz w:val="20"/>
          <w:lang w:val="es-MX" w:eastAsia="es-MX"/>
        </w:rPr>
      </w:pPr>
      <w:r w:rsidRPr="006C65C7">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2B3631D0" w14:textId="77777777" w:rsidR="00602666" w:rsidRPr="006C65C7" w:rsidRDefault="00602666" w:rsidP="00602666">
      <w:pPr>
        <w:jc w:val="both"/>
        <w:rPr>
          <w:rFonts w:ascii="Noto Sans" w:hAnsi="Noto Sans" w:cs="Noto Sans"/>
          <w:sz w:val="20"/>
          <w:lang w:val="es-MX"/>
        </w:rPr>
      </w:pPr>
    </w:p>
    <w:p w14:paraId="5921C60A" w14:textId="77777777" w:rsidR="00602666" w:rsidRPr="006C65C7" w:rsidRDefault="00602666" w:rsidP="00602666">
      <w:pPr>
        <w:jc w:val="both"/>
        <w:rPr>
          <w:rFonts w:ascii="Noto Sans" w:hAnsi="Noto Sans" w:cs="Noto Sans"/>
          <w:sz w:val="20"/>
          <w:lang w:val="es-MX"/>
        </w:rPr>
      </w:pPr>
    </w:p>
    <w:p w14:paraId="7FB7406D" w14:textId="77777777" w:rsidR="00602666" w:rsidRPr="006C65C7" w:rsidRDefault="00602666" w:rsidP="00602666">
      <w:pPr>
        <w:jc w:val="both"/>
        <w:rPr>
          <w:rFonts w:ascii="Noto Sans" w:hAnsi="Noto Sans" w:cs="Noto Sans"/>
          <w:sz w:val="20"/>
          <w:lang w:val="es-MX"/>
        </w:rPr>
      </w:pPr>
    </w:p>
    <w:p w14:paraId="342F8AC9" w14:textId="77777777" w:rsidR="00602666" w:rsidRPr="006C65C7" w:rsidRDefault="00602666" w:rsidP="00602666">
      <w:pPr>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14:paraId="1EEC1E28" w14:textId="77777777" w:rsidR="00602666" w:rsidRPr="006C65C7" w:rsidRDefault="00602666" w:rsidP="00602666">
      <w:pPr>
        <w:jc w:val="both"/>
        <w:rPr>
          <w:rFonts w:ascii="Noto Sans" w:hAnsi="Noto Sans" w:cs="Noto Sans"/>
          <w:sz w:val="20"/>
        </w:rPr>
      </w:pPr>
    </w:p>
    <w:p w14:paraId="634DB5E7" w14:textId="77777777" w:rsidR="00602666" w:rsidRPr="006C65C7" w:rsidRDefault="00602666" w:rsidP="00602666">
      <w:pPr>
        <w:jc w:val="both"/>
        <w:rPr>
          <w:rFonts w:ascii="Noto Sans" w:hAnsi="Noto Sans" w:cs="Noto Sans"/>
          <w:sz w:val="20"/>
        </w:rPr>
      </w:pPr>
    </w:p>
    <w:p w14:paraId="374842CC" w14:textId="77777777" w:rsidR="00602666" w:rsidRPr="006C65C7" w:rsidRDefault="00602666" w:rsidP="00602666">
      <w:pPr>
        <w:jc w:val="both"/>
        <w:rPr>
          <w:rFonts w:ascii="Noto Sans" w:hAnsi="Noto Sans" w:cs="Noto Sans"/>
          <w:sz w:val="20"/>
        </w:rPr>
      </w:pPr>
    </w:p>
    <w:p w14:paraId="6A376AD1" w14:textId="77777777" w:rsidR="00602666" w:rsidRPr="006C65C7" w:rsidRDefault="00602666" w:rsidP="00602666">
      <w:pPr>
        <w:jc w:val="both"/>
        <w:rPr>
          <w:rFonts w:ascii="Noto Sans" w:hAnsi="Noto Sans" w:cs="Noto Sans"/>
          <w:sz w:val="20"/>
        </w:rPr>
      </w:pPr>
    </w:p>
    <w:p w14:paraId="6B09C48A" w14:textId="77777777" w:rsidR="00602666" w:rsidRPr="006C65C7" w:rsidRDefault="00602666" w:rsidP="00602666">
      <w:pPr>
        <w:rPr>
          <w:rFonts w:ascii="Noto Sans" w:hAnsi="Noto Sans" w:cs="Noto Sans"/>
          <w:sz w:val="20"/>
        </w:rPr>
      </w:pPr>
    </w:p>
    <w:p w14:paraId="70C5E28F"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A T E N T A M E N T E</w:t>
      </w:r>
    </w:p>
    <w:p w14:paraId="72916EAC" w14:textId="77777777" w:rsidR="00602666" w:rsidRPr="006C65C7" w:rsidRDefault="00602666" w:rsidP="00602666">
      <w:pPr>
        <w:jc w:val="center"/>
        <w:rPr>
          <w:rFonts w:ascii="Noto Sans" w:hAnsi="Noto Sans" w:cs="Noto Sans"/>
          <w:sz w:val="20"/>
        </w:rPr>
      </w:pPr>
    </w:p>
    <w:p w14:paraId="504FBDE3" w14:textId="77777777" w:rsidR="00602666" w:rsidRPr="006C65C7" w:rsidRDefault="00602666" w:rsidP="00602666">
      <w:pPr>
        <w:jc w:val="center"/>
        <w:rPr>
          <w:rFonts w:ascii="Noto Sans" w:hAnsi="Noto Sans" w:cs="Noto Sans"/>
          <w:sz w:val="20"/>
        </w:rPr>
      </w:pPr>
    </w:p>
    <w:p w14:paraId="1E347B9E" w14:textId="77777777" w:rsidR="00602666" w:rsidRPr="006C65C7" w:rsidRDefault="00602666" w:rsidP="00602666">
      <w:pPr>
        <w:jc w:val="center"/>
        <w:rPr>
          <w:rFonts w:ascii="Noto Sans" w:hAnsi="Noto Sans" w:cs="Noto Sans"/>
          <w:sz w:val="20"/>
        </w:rPr>
      </w:pPr>
    </w:p>
    <w:p w14:paraId="5E77212E" w14:textId="77777777" w:rsidR="00602666" w:rsidRPr="006C65C7" w:rsidRDefault="00602666" w:rsidP="00602666">
      <w:pPr>
        <w:jc w:val="center"/>
        <w:rPr>
          <w:rFonts w:ascii="Noto Sans" w:hAnsi="Noto Sans" w:cs="Noto Sans"/>
          <w:sz w:val="20"/>
        </w:rPr>
      </w:pPr>
    </w:p>
    <w:p w14:paraId="1B40D82D" w14:textId="77777777" w:rsidR="00602666" w:rsidRPr="006C65C7" w:rsidRDefault="00602666" w:rsidP="00602666">
      <w:pPr>
        <w:jc w:val="center"/>
        <w:rPr>
          <w:rFonts w:ascii="Noto Sans" w:hAnsi="Noto Sans" w:cs="Noto Sans"/>
          <w:sz w:val="20"/>
        </w:rPr>
      </w:pPr>
      <w:r w:rsidRPr="006C65C7">
        <w:rPr>
          <w:rFonts w:ascii="Noto Sans" w:hAnsi="Noto Sans" w:cs="Noto Sans"/>
          <w:sz w:val="20"/>
        </w:rPr>
        <w:t>_____________________________________________</w:t>
      </w:r>
    </w:p>
    <w:p w14:paraId="21B1F07F" w14:textId="77777777" w:rsidR="00602666" w:rsidRPr="006C65C7" w:rsidRDefault="00602666" w:rsidP="00602666">
      <w:pPr>
        <w:jc w:val="center"/>
        <w:rPr>
          <w:rFonts w:ascii="Noto Sans" w:hAnsi="Noto Sans" w:cs="Noto Sans"/>
          <w:b/>
          <w:sz w:val="20"/>
        </w:rPr>
      </w:pPr>
      <w:r w:rsidRPr="006C65C7">
        <w:rPr>
          <w:rFonts w:ascii="Noto Sans" w:hAnsi="Noto Sans" w:cs="Noto Sans"/>
          <w:b/>
          <w:sz w:val="20"/>
        </w:rPr>
        <w:t>NOMBRE Y FIRMA DEL REPRESENTANTE LEGAL</w:t>
      </w:r>
    </w:p>
    <w:p w14:paraId="4263E9D0" w14:textId="77777777" w:rsidR="00602666" w:rsidRPr="006C65C7" w:rsidRDefault="00602666" w:rsidP="00602666">
      <w:pPr>
        <w:jc w:val="both"/>
        <w:rPr>
          <w:rFonts w:ascii="Noto Sans" w:hAnsi="Noto Sans" w:cs="Noto Sans"/>
          <w:b/>
          <w:sz w:val="20"/>
        </w:rPr>
      </w:pPr>
    </w:p>
    <w:p w14:paraId="0E0DBAD0" w14:textId="77777777" w:rsidR="00602666" w:rsidRPr="006C65C7" w:rsidRDefault="00602666" w:rsidP="00602666">
      <w:pPr>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14:paraId="57F2840A" w14:textId="77777777" w:rsidR="00106A9E" w:rsidRPr="006C65C7" w:rsidRDefault="00106A9E" w:rsidP="00602666">
      <w:pPr>
        <w:jc w:val="both"/>
        <w:rPr>
          <w:rFonts w:ascii="Noto Sans" w:hAnsi="Noto Sans" w:cs="Noto Sans"/>
          <w:b/>
          <w:sz w:val="20"/>
        </w:rPr>
      </w:pPr>
    </w:p>
    <w:p w14:paraId="2845EBA7" w14:textId="77777777" w:rsidR="00106A9E" w:rsidRPr="006C65C7" w:rsidRDefault="00106A9E" w:rsidP="00602666">
      <w:pPr>
        <w:jc w:val="both"/>
        <w:rPr>
          <w:rFonts w:ascii="Noto Sans" w:hAnsi="Noto Sans" w:cs="Noto Sans"/>
          <w:b/>
          <w:sz w:val="20"/>
        </w:rPr>
      </w:pPr>
    </w:p>
    <w:p w14:paraId="27342AAC" w14:textId="77777777" w:rsidR="00106A9E" w:rsidRPr="006C65C7" w:rsidRDefault="00106A9E" w:rsidP="00602666">
      <w:pPr>
        <w:jc w:val="both"/>
        <w:rPr>
          <w:rFonts w:ascii="Noto Sans" w:hAnsi="Noto Sans" w:cs="Noto Sans"/>
          <w:b/>
          <w:sz w:val="20"/>
        </w:rPr>
      </w:pPr>
    </w:p>
    <w:p w14:paraId="50632F2A" w14:textId="77777777" w:rsidR="00106A9E" w:rsidRDefault="00106A9E" w:rsidP="00602666">
      <w:pPr>
        <w:jc w:val="both"/>
        <w:rPr>
          <w:rFonts w:ascii="Arial" w:hAnsi="Arial" w:cs="Arial"/>
          <w:b/>
          <w:sz w:val="20"/>
        </w:rPr>
      </w:pPr>
    </w:p>
    <w:p w14:paraId="34BC1EB9" w14:textId="77777777" w:rsidR="00106A9E" w:rsidRDefault="00106A9E" w:rsidP="00602666">
      <w:pPr>
        <w:jc w:val="both"/>
        <w:rPr>
          <w:rFonts w:ascii="Arial" w:hAnsi="Arial" w:cs="Arial"/>
          <w:b/>
          <w:sz w:val="20"/>
        </w:rPr>
      </w:pPr>
    </w:p>
    <w:p w14:paraId="2AE7ADFD" w14:textId="77777777" w:rsidR="00106A9E" w:rsidRDefault="00106A9E" w:rsidP="00602666">
      <w:pPr>
        <w:jc w:val="both"/>
        <w:rPr>
          <w:rFonts w:ascii="Arial" w:hAnsi="Arial" w:cs="Arial"/>
          <w:b/>
          <w:sz w:val="20"/>
        </w:rPr>
      </w:pPr>
    </w:p>
    <w:p w14:paraId="520430BE" w14:textId="77777777" w:rsidR="00106A9E" w:rsidRDefault="00106A9E" w:rsidP="00602666">
      <w:pPr>
        <w:jc w:val="both"/>
        <w:rPr>
          <w:rFonts w:ascii="Arial" w:hAnsi="Arial" w:cs="Arial"/>
          <w:b/>
          <w:sz w:val="20"/>
        </w:rPr>
      </w:pPr>
    </w:p>
    <w:p w14:paraId="68640677" w14:textId="77777777" w:rsidR="00106A9E" w:rsidRDefault="00106A9E" w:rsidP="00602666">
      <w:pPr>
        <w:jc w:val="both"/>
        <w:rPr>
          <w:rFonts w:ascii="Arial" w:hAnsi="Arial" w:cs="Arial"/>
          <w:b/>
          <w:sz w:val="20"/>
        </w:rPr>
      </w:pPr>
    </w:p>
    <w:p w14:paraId="54F65B1A" w14:textId="77777777" w:rsidR="00602666" w:rsidRPr="00050050" w:rsidRDefault="00602666" w:rsidP="00602666"/>
    <w:sectPr w:rsidR="00602666" w:rsidRPr="00050050" w:rsidSect="00C76F48">
      <w:headerReference w:type="even" r:id="rId18"/>
      <w:headerReference w:type="default" r:id="rId19"/>
      <w:footerReference w:type="default" r:id="rId20"/>
      <w:headerReference w:type="first" r:id="rId21"/>
      <w:footnotePr>
        <w:pos w:val="beneathText"/>
      </w:footnotePr>
      <w:pgSz w:w="12240" w:h="15840" w:code="1"/>
      <w:pgMar w:top="1520" w:right="616"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1121B" w14:textId="77777777" w:rsidR="00FC5166" w:rsidRDefault="00FC5166" w:rsidP="00FD4439">
      <w:r>
        <w:separator/>
      </w:r>
    </w:p>
  </w:endnote>
  <w:endnote w:type="continuationSeparator" w:id="0">
    <w:p w14:paraId="2DA86ACD" w14:textId="77777777" w:rsidR="00FC5166" w:rsidRDefault="00FC5166" w:rsidP="00FD4439">
      <w:r>
        <w:continuationSeparator/>
      </w:r>
    </w:p>
  </w:endnote>
  <w:endnote w:type="continuationNotice" w:id="1">
    <w:p w14:paraId="36895013" w14:textId="77777777" w:rsidR="00FC5166" w:rsidRDefault="00FC5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Noto Sans SemiCondensed Medium">
    <w:altName w:val="Calibri"/>
    <w:charset w:val="00"/>
    <w:family w:val="swiss"/>
    <w:pitch w:val="variable"/>
    <w:sig w:usb0="E00002FF" w:usb1="4000201F" w:usb2="08000029" w:usb3="00000000" w:csb0="0000019F"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BC38" w14:textId="56F4F381" w:rsidR="006557F1" w:rsidRDefault="009F05B7">
    <w:pPr>
      <w:pStyle w:val="Piedepgina"/>
    </w:pPr>
    <w:r>
      <w:rPr>
        <w:noProof/>
        <w:lang w:val="es-MX" w:eastAsia="es-MX"/>
      </w:rPr>
      <mc:AlternateContent>
        <mc:Choice Requires="wps">
          <w:drawing>
            <wp:anchor distT="0" distB="0" distL="114300" distR="114300" simplePos="0" relativeHeight="251658752" behindDoc="0" locked="0" layoutInCell="1" allowOverlap="1" wp14:anchorId="0E2E82F8" wp14:editId="2FFF3046">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E82F8"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v:textbox>
            </v:shape>
          </w:pict>
        </mc:Fallback>
      </mc:AlternateContent>
    </w:r>
  </w:p>
  <w:p w14:paraId="4523AD40" w14:textId="77777777" w:rsidR="006557F1" w:rsidRPr="003B22E1" w:rsidRDefault="006557F1" w:rsidP="00FD4439">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18543" w14:textId="77777777" w:rsidR="00FC5166" w:rsidRDefault="00FC5166" w:rsidP="00FD4439">
      <w:r>
        <w:separator/>
      </w:r>
    </w:p>
  </w:footnote>
  <w:footnote w:type="continuationSeparator" w:id="0">
    <w:p w14:paraId="080F6DC4" w14:textId="77777777" w:rsidR="00FC5166" w:rsidRDefault="00FC5166" w:rsidP="00FD4439">
      <w:r>
        <w:continuationSeparator/>
      </w:r>
    </w:p>
  </w:footnote>
  <w:footnote w:type="continuationNotice" w:id="1">
    <w:p w14:paraId="40B43AC6" w14:textId="77777777" w:rsidR="00FC5166" w:rsidRDefault="00FC51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B514" w14:textId="6EF9A72E" w:rsidR="006557F1" w:rsidRDefault="006557F1">
    <w:pPr>
      <w:pStyle w:val="Encabezado"/>
    </w:pPr>
    <w:r>
      <w:rPr>
        <w:noProof/>
        <w:lang w:val="es-MX" w:eastAsia="es-MX"/>
      </w:rPr>
      <mc:AlternateContent>
        <mc:Choice Requires="wps">
          <w:drawing>
            <wp:anchor distT="0" distB="0" distL="114300" distR="114300" simplePos="0" relativeHeight="251655680" behindDoc="1" locked="0" layoutInCell="0" allowOverlap="1" wp14:anchorId="2EA1B6BB" wp14:editId="79934999">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1B6BB"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1709" w14:textId="7A8F7755" w:rsidR="006557F1" w:rsidRDefault="009F05B7">
    <w:pPr>
      <w:pStyle w:val="Encabezado"/>
    </w:pPr>
    <w:r>
      <w:rPr>
        <w:noProof/>
        <w:lang w:val="es-MX" w:eastAsia="es-MX"/>
      </w:rPr>
      <w:drawing>
        <wp:anchor distT="0" distB="0" distL="114300" distR="114300" simplePos="0" relativeHeight="251657728" behindDoc="1" locked="0" layoutInCell="1" allowOverlap="1" wp14:anchorId="33576A85" wp14:editId="6F30895F">
          <wp:simplePos x="0" y="0"/>
          <wp:positionH relativeFrom="column">
            <wp:posOffset>-548640</wp:posOffset>
          </wp:positionH>
          <wp:positionV relativeFrom="paragraph">
            <wp:posOffset>0</wp:posOffset>
          </wp:positionV>
          <wp:extent cx="7761605" cy="10043795"/>
          <wp:effectExtent l="0" t="0" r="0" b="0"/>
          <wp:wrapNone/>
          <wp:docPr id="23103075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sidR="00FC747B">
          <w:rPr>
            <w:noProof/>
            <w:lang w:val="es-MX" w:eastAsia="es-MX"/>
          </w:rPr>
          <mc:AlternateContent>
            <mc:Choice Requires="wps">
              <w:drawing>
                <wp:anchor distT="0" distB="0" distL="114300" distR="114300" simplePos="0" relativeHeight="251656704" behindDoc="0" locked="0" layoutInCell="0" allowOverlap="1" wp14:anchorId="2D2A7136" wp14:editId="6BC1BBA0">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F1038" w:rsidRPr="00FF1038">
                                <w:rPr>
                                  <w:rFonts w:asciiTheme="majorHAnsi" w:eastAsiaTheme="majorEastAsia" w:hAnsiTheme="majorHAnsi" w:cstheme="majorBidi"/>
                                  <w:noProof/>
                                  <w:sz w:val="44"/>
                                  <w:szCs w:val="44"/>
                                </w:rPr>
                                <w:t>106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F1038" w:rsidRPr="00FF1038">
                          <w:rPr>
                            <w:rFonts w:asciiTheme="majorHAnsi" w:eastAsiaTheme="majorEastAsia" w:hAnsiTheme="majorHAnsi" w:cstheme="majorBidi"/>
                            <w:noProof/>
                            <w:sz w:val="44"/>
                            <w:szCs w:val="44"/>
                          </w:rPr>
                          <w:t>106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30EFA869" w14:textId="679C6551" w:rsidR="006557F1" w:rsidRDefault="006557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CAFD" w14:textId="2C5C60C8" w:rsidR="00950A47" w:rsidRDefault="00950A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6107A1"/>
    <w:multiLevelType w:val="hybridMultilevel"/>
    <w:tmpl w:val="CDD6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8DD4056"/>
    <w:multiLevelType w:val="hybridMultilevel"/>
    <w:tmpl w:val="B47A54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9">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6893404"/>
    <w:multiLevelType w:val="hybridMultilevel"/>
    <w:tmpl w:val="01E4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cs="Times New Roman"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Times New Roman"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Times New Roman" w:hint="default"/>
      </w:rPr>
    </w:lvl>
    <w:lvl w:ilvl="8" w:tplc="080A0005">
      <w:start w:val="1"/>
      <w:numFmt w:val="bullet"/>
      <w:lvlText w:val=""/>
      <w:lvlJc w:val="left"/>
      <w:pPr>
        <w:ind w:left="6834" w:hanging="360"/>
      </w:pPr>
      <w:rPr>
        <w:rFonts w:ascii="Wingdings" w:hAnsi="Wingdings" w:hint="default"/>
      </w:rPr>
    </w:lvl>
  </w:abstractNum>
  <w:abstractNum w:abstractNumId="26">
    <w:nsid w:val="1D3B2731"/>
    <w:multiLevelType w:val="hybridMultilevel"/>
    <w:tmpl w:val="7E82A4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207A298A"/>
    <w:multiLevelType w:val="hybridMultilevel"/>
    <w:tmpl w:val="5A12EF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32">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3">
    <w:nsid w:val="30D226CF"/>
    <w:multiLevelType w:val="hybridMultilevel"/>
    <w:tmpl w:val="29DAD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10F4547"/>
    <w:multiLevelType w:val="hybridMultilevel"/>
    <w:tmpl w:val="55425E70"/>
    <w:lvl w:ilvl="0" w:tplc="294A84A0">
      <w:start w:val="1"/>
      <w:numFmt w:val="upperLetter"/>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34044250"/>
    <w:multiLevelType w:val="hybridMultilevel"/>
    <w:tmpl w:val="68AC0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34D620D7"/>
    <w:multiLevelType w:val="hybridMultilevel"/>
    <w:tmpl w:val="FAE490D8"/>
    <w:lvl w:ilvl="0" w:tplc="EA5EE0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C38703D"/>
    <w:multiLevelType w:val="hybridMultilevel"/>
    <w:tmpl w:val="5AA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2">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4">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0">
    <w:nsid w:val="4F1E6E82"/>
    <w:multiLevelType w:val="hybridMultilevel"/>
    <w:tmpl w:val="8C9C9D98"/>
    <w:lvl w:ilvl="0" w:tplc="4380E28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1">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2">
    <w:nsid w:val="4F3154BC"/>
    <w:multiLevelType w:val="hybridMultilevel"/>
    <w:tmpl w:val="DA6CFC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nsid w:val="54CD08AA"/>
    <w:multiLevelType w:val="hybridMultilevel"/>
    <w:tmpl w:val="1BC6F9C8"/>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1">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9A404D9"/>
    <w:multiLevelType w:val="hybridMultilevel"/>
    <w:tmpl w:val="6FDCD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6B5272D6"/>
    <w:multiLevelType w:val="hybridMultilevel"/>
    <w:tmpl w:val="76BEC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B683405"/>
    <w:multiLevelType w:val="hybridMultilevel"/>
    <w:tmpl w:val="4510FE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8">
    <w:nsid w:val="6F222BF8"/>
    <w:multiLevelType w:val="hybridMultilevel"/>
    <w:tmpl w:val="24008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19002A9"/>
    <w:multiLevelType w:val="hybridMultilevel"/>
    <w:tmpl w:val="783027C2"/>
    <w:lvl w:ilvl="0" w:tplc="AC6AF758">
      <w:start w:val="1"/>
      <w:numFmt w:val="bullet"/>
      <w:lvlText w:val="-"/>
      <w:lvlJc w:val="left"/>
      <w:pPr>
        <w:ind w:left="1494" w:hanging="360"/>
      </w:pPr>
      <w:rPr>
        <w:rFonts w:ascii="Montserrat" w:eastAsia="Times New Roman" w:hAnsi="Montserrat" w:cs="Arial" w:hint="default"/>
      </w:rPr>
    </w:lvl>
    <w:lvl w:ilvl="1" w:tplc="080A0003">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7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1">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0D2D43"/>
    <w:multiLevelType w:val="hybridMultilevel"/>
    <w:tmpl w:val="4B6A832C"/>
    <w:lvl w:ilvl="0" w:tplc="08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6"/>
  </w:num>
  <w:num w:numId="4">
    <w:abstractNumId w:val="8"/>
  </w:num>
  <w:num w:numId="5">
    <w:abstractNumId w:val="19"/>
  </w:num>
  <w:num w:numId="6">
    <w:abstractNumId w:val="10"/>
  </w:num>
  <w:num w:numId="7">
    <w:abstractNumId w:val="11"/>
  </w:num>
  <w:num w:numId="8">
    <w:abstractNumId w:val="12"/>
  </w:num>
  <w:num w:numId="9">
    <w:abstractNumId w:val="13"/>
  </w:num>
  <w:num w:numId="10">
    <w:abstractNumId w:val="21"/>
  </w:num>
  <w:num w:numId="11">
    <w:abstractNumId w:val="9"/>
  </w:num>
  <w:num w:numId="12">
    <w:abstractNumId w:val="29"/>
  </w:num>
  <w:num w:numId="13">
    <w:abstractNumId w:val="42"/>
  </w:num>
  <w:num w:numId="14">
    <w:abstractNumId w:val="47"/>
  </w:num>
  <w:num w:numId="15">
    <w:abstractNumId w:val="32"/>
  </w:num>
  <w:num w:numId="16">
    <w:abstractNumId w:val="41"/>
  </w:num>
  <w:num w:numId="17">
    <w:abstractNumId w:val="54"/>
  </w:num>
  <w:num w:numId="18">
    <w:abstractNumId w:val="15"/>
  </w:num>
  <w:num w:numId="19">
    <w:abstractNumId w:val="24"/>
  </w:num>
  <w:num w:numId="20">
    <w:abstractNumId w:val="44"/>
  </w:num>
  <w:num w:numId="21">
    <w:abstractNumId w:val="45"/>
  </w:num>
  <w:num w:numId="22">
    <w:abstractNumId w:val="73"/>
  </w:num>
  <w:num w:numId="23">
    <w:abstractNumId w:val="22"/>
  </w:num>
  <w:num w:numId="24">
    <w:abstractNumId w:val="35"/>
  </w:num>
  <w:num w:numId="25">
    <w:abstractNumId w:val="4"/>
  </w:num>
  <w:num w:numId="26">
    <w:abstractNumId w:val="5"/>
  </w:num>
  <w:num w:numId="27">
    <w:abstractNumId w:val="48"/>
  </w:num>
  <w:num w:numId="28">
    <w:abstractNumId w:val="51"/>
  </w:num>
  <w:num w:numId="29">
    <w:abstractNumId w:val="18"/>
  </w:num>
  <w:num w:numId="30">
    <w:abstractNumId w:val="70"/>
  </w:num>
  <w:num w:numId="31">
    <w:abstractNumId w:val="60"/>
  </w:num>
  <w:num w:numId="32">
    <w:abstractNumId w:val="17"/>
  </w:num>
  <w:num w:numId="33">
    <w:abstractNumId w:val="59"/>
  </w:num>
  <w:num w:numId="34">
    <w:abstractNumId w:val="71"/>
  </w:num>
  <w:num w:numId="35">
    <w:abstractNumId w:val="56"/>
  </w:num>
  <w:num w:numId="36">
    <w:abstractNumId w:val="53"/>
  </w:num>
  <w:num w:numId="37">
    <w:abstractNumId w:val="74"/>
  </w:num>
  <w:num w:numId="38">
    <w:abstractNumId w:val="20"/>
  </w:num>
  <w:num w:numId="39">
    <w:abstractNumId w:val="57"/>
  </w:num>
  <w:num w:numId="40">
    <w:abstractNumId w:val="62"/>
  </w:num>
  <w:num w:numId="41">
    <w:abstractNumId w:val="58"/>
  </w:num>
  <w:num w:numId="42">
    <w:abstractNumId w:val="64"/>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65"/>
  </w:num>
  <w:num w:numId="46">
    <w:abstractNumId w:val="14"/>
  </w:num>
  <w:num w:numId="47">
    <w:abstractNumId w:val="36"/>
  </w:num>
  <w:num w:numId="48">
    <w:abstractNumId w:val="38"/>
  </w:num>
  <w:num w:numId="49">
    <w:abstractNumId w:val="30"/>
  </w:num>
  <w:num w:numId="50">
    <w:abstractNumId w:val="39"/>
  </w:num>
  <w:num w:numId="51">
    <w:abstractNumId w:val="61"/>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1"/>
  </w:num>
  <w:num w:numId="56">
    <w:abstractNumId w:val="66"/>
  </w:num>
  <w:num w:numId="57">
    <w:abstractNumId w:val="50"/>
  </w:num>
  <w:num w:numId="58">
    <w:abstractNumId w:val="63"/>
  </w:num>
  <w:num w:numId="59">
    <w:abstractNumId w:val="68"/>
  </w:num>
  <w:num w:numId="60">
    <w:abstractNumId w:val="55"/>
  </w:num>
  <w:num w:numId="61">
    <w:abstractNumId w:val="72"/>
  </w:num>
  <w:num w:numId="62">
    <w:abstractNumId w:val="52"/>
  </w:num>
  <w:num w:numId="63">
    <w:abstractNumId w:val="26"/>
  </w:num>
  <w:num w:numId="64">
    <w:abstractNumId w:val="33"/>
  </w:num>
  <w:num w:numId="65">
    <w:abstractNumId w:val="23"/>
  </w:num>
  <w:num w:numId="66">
    <w:abstractNumId w:val="16"/>
  </w:num>
  <w:num w:numId="67">
    <w:abstractNumId w:val="37"/>
  </w:num>
  <w:num w:numId="68">
    <w:abstractNumId w:val="69"/>
  </w:num>
  <w:num w:numId="69">
    <w:abstractNumId w:val="28"/>
  </w:num>
  <w:num w:numId="70">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52"/>
  </w:num>
  <w:num w:numId="73">
    <w:abstractNumId w:val="55"/>
  </w:num>
  <w:num w:numId="74">
    <w:abstractNumId w:val="26"/>
  </w:num>
  <w:num w:numId="75">
    <w:abstractNumId w:val="33"/>
  </w:num>
  <w:num w:numId="76">
    <w:abstractNumId w:val="39"/>
  </w:num>
  <w:num w:numId="77">
    <w:abstractNumId w:val="23"/>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num>
  <w:num w:numId="80">
    <w:abstractNumId w:val="40"/>
  </w:num>
  <w:num w:numId="81">
    <w:abstractNumId w:val="20"/>
  </w:num>
  <w:num w:numId="82">
    <w:abstractNumId w:val="49"/>
    <w:lvlOverride w:ilvl="0">
      <w:startOverride w:val="1"/>
    </w:lvlOverride>
    <w:lvlOverride w:ilvl="1"/>
    <w:lvlOverride w:ilvl="2"/>
    <w:lvlOverride w:ilvl="3"/>
    <w:lvlOverride w:ilvl="4"/>
    <w:lvlOverride w:ilvl="5"/>
    <w:lvlOverride w:ilvl="6"/>
    <w:lvlOverride w:ilvl="7"/>
    <w:lvlOverride w:ilv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61E6"/>
    <w:rsid w:val="000274FB"/>
    <w:rsid w:val="00030C42"/>
    <w:rsid w:val="00031DE7"/>
    <w:rsid w:val="00031E0F"/>
    <w:rsid w:val="00034CAA"/>
    <w:rsid w:val="00035347"/>
    <w:rsid w:val="00035A99"/>
    <w:rsid w:val="00036216"/>
    <w:rsid w:val="000371A2"/>
    <w:rsid w:val="000378DE"/>
    <w:rsid w:val="00040F32"/>
    <w:rsid w:val="0004510B"/>
    <w:rsid w:val="00045112"/>
    <w:rsid w:val="0004521C"/>
    <w:rsid w:val="00045748"/>
    <w:rsid w:val="00045943"/>
    <w:rsid w:val="00051234"/>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D10"/>
    <w:rsid w:val="000772CE"/>
    <w:rsid w:val="00077C94"/>
    <w:rsid w:val="00081923"/>
    <w:rsid w:val="000822B1"/>
    <w:rsid w:val="00083748"/>
    <w:rsid w:val="00083808"/>
    <w:rsid w:val="00090F71"/>
    <w:rsid w:val="0009121A"/>
    <w:rsid w:val="00093D1E"/>
    <w:rsid w:val="00094DE8"/>
    <w:rsid w:val="00095957"/>
    <w:rsid w:val="00095AB6"/>
    <w:rsid w:val="00096114"/>
    <w:rsid w:val="00096CB3"/>
    <w:rsid w:val="0009706D"/>
    <w:rsid w:val="00097164"/>
    <w:rsid w:val="000A0AB7"/>
    <w:rsid w:val="000A326F"/>
    <w:rsid w:val="000A436B"/>
    <w:rsid w:val="000A5515"/>
    <w:rsid w:val="000A759C"/>
    <w:rsid w:val="000A7A5E"/>
    <w:rsid w:val="000A7D42"/>
    <w:rsid w:val="000B1282"/>
    <w:rsid w:val="000B533D"/>
    <w:rsid w:val="000C07AE"/>
    <w:rsid w:val="000C11D1"/>
    <w:rsid w:val="000C56AF"/>
    <w:rsid w:val="000C6421"/>
    <w:rsid w:val="000C7929"/>
    <w:rsid w:val="000C7976"/>
    <w:rsid w:val="000D0F08"/>
    <w:rsid w:val="000D10B5"/>
    <w:rsid w:val="000D14B5"/>
    <w:rsid w:val="000D4253"/>
    <w:rsid w:val="000D4428"/>
    <w:rsid w:val="000D5C00"/>
    <w:rsid w:val="000D6A86"/>
    <w:rsid w:val="000E2F6C"/>
    <w:rsid w:val="000E4035"/>
    <w:rsid w:val="000E4536"/>
    <w:rsid w:val="000E57DF"/>
    <w:rsid w:val="000E5EA5"/>
    <w:rsid w:val="000E5F48"/>
    <w:rsid w:val="000E6BEE"/>
    <w:rsid w:val="000F26A4"/>
    <w:rsid w:val="000F2BCD"/>
    <w:rsid w:val="000F3AD7"/>
    <w:rsid w:val="000F43B1"/>
    <w:rsid w:val="000F475A"/>
    <w:rsid w:val="000F69B8"/>
    <w:rsid w:val="000F6A2A"/>
    <w:rsid w:val="00100F79"/>
    <w:rsid w:val="001036C4"/>
    <w:rsid w:val="00106334"/>
    <w:rsid w:val="00106987"/>
    <w:rsid w:val="001069B6"/>
    <w:rsid w:val="00106A9E"/>
    <w:rsid w:val="00106CC6"/>
    <w:rsid w:val="00107AC4"/>
    <w:rsid w:val="0011103F"/>
    <w:rsid w:val="00111990"/>
    <w:rsid w:val="00111C60"/>
    <w:rsid w:val="00111F33"/>
    <w:rsid w:val="00112369"/>
    <w:rsid w:val="00112B6A"/>
    <w:rsid w:val="0011388C"/>
    <w:rsid w:val="0011437C"/>
    <w:rsid w:val="00115148"/>
    <w:rsid w:val="00116DED"/>
    <w:rsid w:val="00117663"/>
    <w:rsid w:val="001178F2"/>
    <w:rsid w:val="00120C42"/>
    <w:rsid w:val="00120FFB"/>
    <w:rsid w:val="001214BE"/>
    <w:rsid w:val="001237C9"/>
    <w:rsid w:val="00124780"/>
    <w:rsid w:val="00124FB4"/>
    <w:rsid w:val="00126FD5"/>
    <w:rsid w:val="00130124"/>
    <w:rsid w:val="001304B3"/>
    <w:rsid w:val="00130F85"/>
    <w:rsid w:val="0013119C"/>
    <w:rsid w:val="00132B60"/>
    <w:rsid w:val="00133502"/>
    <w:rsid w:val="00133F92"/>
    <w:rsid w:val="00134553"/>
    <w:rsid w:val="001349FF"/>
    <w:rsid w:val="00134AF2"/>
    <w:rsid w:val="001363E8"/>
    <w:rsid w:val="00136C21"/>
    <w:rsid w:val="00141C03"/>
    <w:rsid w:val="00142AB5"/>
    <w:rsid w:val="00144CE7"/>
    <w:rsid w:val="00145A35"/>
    <w:rsid w:val="00145B13"/>
    <w:rsid w:val="00150526"/>
    <w:rsid w:val="00153D87"/>
    <w:rsid w:val="001567BE"/>
    <w:rsid w:val="00160027"/>
    <w:rsid w:val="001603B6"/>
    <w:rsid w:val="00160709"/>
    <w:rsid w:val="00164642"/>
    <w:rsid w:val="00165F2B"/>
    <w:rsid w:val="00166125"/>
    <w:rsid w:val="00166518"/>
    <w:rsid w:val="00166675"/>
    <w:rsid w:val="001673F7"/>
    <w:rsid w:val="00170055"/>
    <w:rsid w:val="00170371"/>
    <w:rsid w:val="00171C66"/>
    <w:rsid w:val="0017364F"/>
    <w:rsid w:val="001766D8"/>
    <w:rsid w:val="00177297"/>
    <w:rsid w:val="00177F83"/>
    <w:rsid w:val="001800D1"/>
    <w:rsid w:val="00180F22"/>
    <w:rsid w:val="0018157F"/>
    <w:rsid w:val="00181614"/>
    <w:rsid w:val="00181A9B"/>
    <w:rsid w:val="00186055"/>
    <w:rsid w:val="001863EC"/>
    <w:rsid w:val="00191583"/>
    <w:rsid w:val="001916A6"/>
    <w:rsid w:val="00192A33"/>
    <w:rsid w:val="00192E93"/>
    <w:rsid w:val="00195D05"/>
    <w:rsid w:val="001A2D1F"/>
    <w:rsid w:val="001A318E"/>
    <w:rsid w:val="001B4645"/>
    <w:rsid w:val="001B5A24"/>
    <w:rsid w:val="001B677B"/>
    <w:rsid w:val="001C0F0F"/>
    <w:rsid w:val="001C1C27"/>
    <w:rsid w:val="001C2D0A"/>
    <w:rsid w:val="001C4E76"/>
    <w:rsid w:val="001C6AA9"/>
    <w:rsid w:val="001D1728"/>
    <w:rsid w:val="001D191C"/>
    <w:rsid w:val="001D4640"/>
    <w:rsid w:val="001D62DA"/>
    <w:rsid w:val="001D6C2C"/>
    <w:rsid w:val="001D7B1A"/>
    <w:rsid w:val="001D7BDA"/>
    <w:rsid w:val="001D7EC0"/>
    <w:rsid w:val="001E209C"/>
    <w:rsid w:val="001E21B7"/>
    <w:rsid w:val="001E5167"/>
    <w:rsid w:val="001E613E"/>
    <w:rsid w:val="001E6703"/>
    <w:rsid w:val="001F0090"/>
    <w:rsid w:val="001F167A"/>
    <w:rsid w:val="001F1AB8"/>
    <w:rsid w:val="001F2872"/>
    <w:rsid w:val="001F2E12"/>
    <w:rsid w:val="001F30F2"/>
    <w:rsid w:val="001F467B"/>
    <w:rsid w:val="001F4B01"/>
    <w:rsid w:val="001F5BB1"/>
    <w:rsid w:val="001F5C86"/>
    <w:rsid w:val="001F6EFC"/>
    <w:rsid w:val="001F70F5"/>
    <w:rsid w:val="001F7668"/>
    <w:rsid w:val="001F7B3F"/>
    <w:rsid w:val="00200276"/>
    <w:rsid w:val="002005F3"/>
    <w:rsid w:val="002024C7"/>
    <w:rsid w:val="00203124"/>
    <w:rsid w:val="00204383"/>
    <w:rsid w:val="0020505E"/>
    <w:rsid w:val="00205202"/>
    <w:rsid w:val="00205C0B"/>
    <w:rsid w:val="00210CF0"/>
    <w:rsid w:val="002132E9"/>
    <w:rsid w:val="00214685"/>
    <w:rsid w:val="00215F7A"/>
    <w:rsid w:val="00217487"/>
    <w:rsid w:val="0022163D"/>
    <w:rsid w:val="00223295"/>
    <w:rsid w:val="00225F40"/>
    <w:rsid w:val="00227648"/>
    <w:rsid w:val="0023078F"/>
    <w:rsid w:val="00230B1F"/>
    <w:rsid w:val="002318C9"/>
    <w:rsid w:val="0023232C"/>
    <w:rsid w:val="0023456C"/>
    <w:rsid w:val="002348B0"/>
    <w:rsid w:val="00234D0D"/>
    <w:rsid w:val="002359FC"/>
    <w:rsid w:val="00236014"/>
    <w:rsid w:val="0023616A"/>
    <w:rsid w:val="00241A49"/>
    <w:rsid w:val="00244E42"/>
    <w:rsid w:val="00245756"/>
    <w:rsid w:val="00245B06"/>
    <w:rsid w:val="00247602"/>
    <w:rsid w:val="002502DA"/>
    <w:rsid w:val="002529C5"/>
    <w:rsid w:val="00253F84"/>
    <w:rsid w:val="00256D94"/>
    <w:rsid w:val="00260F39"/>
    <w:rsid w:val="002628A3"/>
    <w:rsid w:val="00262D3D"/>
    <w:rsid w:val="002639F5"/>
    <w:rsid w:val="0026406B"/>
    <w:rsid w:val="00265FA9"/>
    <w:rsid w:val="0026641F"/>
    <w:rsid w:val="0027231C"/>
    <w:rsid w:val="00272415"/>
    <w:rsid w:val="002729D9"/>
    <w:rsid w:val="002762A3"/>
    <w:rsid w:val="002779A9"/>
    <w:rsid w:val="00283901"/>
    <w:rsid w:val="00284332"/>
    <w:rsid w:val="00284711"/>
    <w:rsid w:val="002852B3"/>
    <w:rsid w:val="00285465"/>
    <w:rsid w:val="00290F1F"/>
    <w:rsid w:val="002978C4"/>
    <w:rsid w:val="002A149E"/>
    <w:rsid w:val="002A1AC2"/>
    <w:rsid w:val="002A2AEE"/>
    <w:rsid w:val="002A36E4"/>
    <w:rsid w:val="002A391F"/>
    <w:rsid w:val="002A6865"/>
    <w:rsid w:val="002A6C86"/>
    <w:rsid w:val="002A7C39"/>
    <w:rsid w:val="002B0DA0"/>
    <w:rsid w:val="002B1380"/>
    <w:rsid w:val="002B2269"/>
    <w:rsid w:val="002B3281"/>
    <w:rsid w:val="002B3581"/>
    <w:rsid w:val="002B38EE"/>
    <w:rsid w:val="002B4E13"/>
    <w:rsid w:val="002B6BD6"/>
    <w:rsid w:val="002C1DDB"/>
    <w:rsid w:val="002C23C2"/>
    <w:rsid w:val="002C30D1"/>
    <w:rsid w:val="002C30E4"/>
    <w:rsid w:val="002C32BB"/>
    <w:rsid w:val="002C4443"/>
    <w:rsid w:val="002C49B8"/>
    <w:rsid w:val="002C7ECC"/>
    <w:rsid w:val="002D006C"/>
    <w:rsid w:val="002D0354"/>
    <w:rsid w:val="002D2892"/>
    <w:rsid w:val="002D3190"/>
    <w:rsid w:val="002D5201"/>
    <w:rsid w:val="002D60C0"/>
    <w:rsid w:val="002D64EE"/>
    <w:rsid w:val="002E06AF"/>
    <w:rsid w:val="002E4F2B"/>
    <w:rsid w:val="002E5534"/>
    <w:rsid w:val="002E7D3E"/>
    <w:rsid w:val="002E7E05"/>
    <w:rsid w:val="002F1F2B"/>
    <w:rsid w:val="002F22A3"/>
    <w:rsid w:val="002F2A7A"/>
    <w:rsid w:val="002F2B9D"/>
    <w:rsid w:val="002F3212"/>
    <w:rsid w:val="002F3B70"/>
    <w:rsid w:val="002F74AC"/>
    <w:rsid w:val="002F75DB"/>
    <w:rsid w:val="002F7EC0"/>
    <w:rsid w:val="00300967"/>
    <w:rsid w:val="00302A04"/>
    <w:rsid w:val="00302F27"/>
    <w:rsid w:val="003044CB"/>
    <w:rsid w:val="003102B1"/>
    <w:rsid w:val="00310715"/>
    <w:rsid w:val="00311501"/>
    <w:rsid w:val="00312A97"/>
    <w:rsid w:val="00312CBF"/>
    <w:rsid w:val="003143CE"/>
    <w:rsid w:val="00314487"/>
    <w:rsid w:val="00320690"/>
    <w:rsid w:val="00321EA4"/>
    <w:rsid w:val="00323C33"/>
    <w:rsid w:val="00323E44"/>
    <w:rsid w:val="00327B6B"/>
    <w:rsid w:val="00327C87"/>
    <w:rsid w:val="00332AFD"/>
    <w:rsid w:val="00333A51"/>
    <w:rsid w:val="00333D06"/>
    <w:rsid w:val="00342E4D"/>
    <w:rsid w:val="0034469A"/>
    <w:rsid w:val="00344CA8"/>
    <w:rsid w:val="00344F8F"/>
    <w:rsid w:val="00345CDE"/>
    <w:rsid w:val="00347B2B"/>
    <w:rsid w:val="00354C7F"/>
    <w:rsid w:val="00357655"/>
    <w:rsid w:val="003579BC"/>
    <w:rsid w:val="00361820"/>
    <w:rsid w:val="00363279"/>
    <w:rsid w:val="0036345D"/>
    <w:rsid w:val="00363CBA"/>
    <w:rsid w:val="003664FE"/>
    <w:rsid w:val="00370652"/>
    <w:rsid w:val="00372710"/>
    <w:rsid w:val="0037299E"/>
    <w:rsid w:val="00372DD6"/>
    <w:rsid w:val="00373767"/>
    <w:rsid w:val="003738B4"/>
    <w:rsid w:val="00373A13"/>
    <w:rsid w:val="0037414F"/>
    <w:rsid w:val="00374318"/>
    <w:rsid w:val="003753B4"/>
    <w:rsid w:val="00375644"/>
    <w:rsid w:val="00380706"/>
    <w:rsid w:val="00381208"/>
    <w:rsid w:val="00381D61"/>
    <w:rsid w:val="00384C96"/>
    <w:rsid w:val="00384EF3"/>
    <w:rsid w:val="00385EAA"/>
    <w:rsid w:val="003862EC"/>
    <w:rsid w:val="00391673"/>
    <w:rsid w:val="0039376A"/>
    <w:rsid w:val="00393AA0"/>
    <w:rsid w:val="00393C54"/>
    <w:rsid w:val="0039576A"/>
    <w:rsid w:val="003A045E"/>
    <w:rsid w:val="003A24C4"/>
    <w:rsid w:val="003A3837"/>
    <w:rsid w:val="003A38E0"/>
    <w:rsid w:val="003A3DD4"/>
    <w:rsid w:val="003A409C"/>
    <w:rsid w:val="003A49BC"/>
    <w:rsid w:val="003A5A45"/>
    <w:rsid w:val="003A65EC"/>
    <w:rsid w:val="003A74EE"/>
    <w:rsid w:val="003B2C45"/>
    <w:rsid w:val="003B3CA0"/>
    <w:rsid w:val="003B4B93"/>
    <w:rsid w:val="003B5D6B"/>
    <w:rsid w:val="003C1F90"/>
    <w:rsid w:val="003C60C7"/>
    <w:rsid w:val="003C6573"/>
    <w:rsid w:val="003C6EAA"/>
    <w:rsid w:val="003C6F15"/>
    <w:rsid w:val="003C7A05"/>
    <w:rsid w:val="003C7A88"/>
    <w:rsid w:val="003D2AE4"/>
    <w:rsid w:val="003D31C4"/>
    <w:rsid w:val="003D71E6"/>
    <w:rsid w:val="003E0175"/>
    <w:rsid w:val="003E03E8"/>
    <w:rsid w:val="003E383A"/>
    <w:rsid w:val="003E6B33"/>
    <w:rsid w:val="003E6B64"/>
    <w:rsid w:val="003E767F"/>
    <w:rsid w:val="003F10C8"/>
    <w:rsid w:val="003F1A9C"/>
    <w:rsid w:val="003F2181"/>
    <w:rsid w:val="003F3627"/>
    <w:rsid w:val="003F5D08"/>
    <w:rsid w:val="003F657E"/>
    <w:rsid w:val="00401095"/>
    <w:rsid w:val="00401D3C"/>
    <w:rsid w:val="00410C2A"/>
    <w:rsid w:val="00414A51"/>
    <w:rsid w:val="00415CD7"/>
    <w:rsid w:val="00416729"/>
    <w:rsid w:val="00416FB9"/>
    <w:rsid w:val="00421860"/>
    <w:rsid w:val="004270B5"/>
    <w:rsid w:val="00430B61"/>
    <w:rsid w:val="004315DB"/>
    <w:rsid w:val="00431C9B"/>
    <w:rsid w:val="00432871"/>
    <w:rsid w:val="004331D9"/>
    <w:rsid w:val="00436D41"/>
    <w:rsid w:val="00436EBA"/>
    <w:rsid w:val="0044153E"/>
    <w:rsid w:val="0044329C"/>
    <w:rsid w:val="00444CDD"/>
    <w:rsid w:val="004452F9"/>
    <w:rsid w:val="00445340"/>
    <w:rsid w:val="00447AED"/>
    <w:rsid w:val="00450E8F"/>
    <w:rsid w:val="00450F05"/>
    <w:rsid w:val="00452898"/>
    <w:rsid w:val="00452BA0"/>
    <w:rsid w:val="00454C22"/>
    <w:rsid w:val="00455BCA"/>
    <w:rsid w:val="00455EF9"/>
    <w:rsid w:val="004563E2"/>
    <w:rsid w:val="00457C55"/>
    <w:rsid w:val="0046079B"/>
    <w:rsid w:val="00462D70"/>
    <w:rsid w:val="0046504A"/>
    <w:rsid w:val="00465F09"/>
    <w:rsid w:val="00472816"/>
    <w:rsid w:val="00472B24"/>
    <w:rsid w:val="00474274"/>
    <w:rsid w:val="00474FB3"/>
    <w:rsid w:val="00475612"/>
    <w:rsid w:val="00475E8B"/>
    <w:rsid w:val="00476892"/>
    <w:rsid w:val="00477E6A"/>
    <w:rsid w:val="00482A73"/>
    <w:rsid w:val="004834CF"/>
    <w:rsid w:val="00483FF1"/>
    <w:rsid w:val="004842DE"/>
    <w:rsid w:val="0048509C"/>
    <w:rsid w:val="004907A0"/>
    <w:rsid w:val="004911CE"/>
    <w:rsid w:val="00494B33"/>
    <w:rsid w:val="004A11FE"/>
    <w:rsid w:val="004A141C"/>
    <w:rsid w:val="004A32BF"/>
    <w:rsid w:val="004A4451"/>
    <w:rsid w:val="004A72FE"/>
    <w:rsid w:val="004A7A2B"/>
    <w:rsid w:val="004B1672"/>
    <w:rsid w:val="004B463B"/>
    <w:rsid w:val="004C0DD0"/>
    <w:rsid w:val="004C21D6"/>
    <w:rsid w:val="004C3D76"/>
    <w:rsid w:val="004C66AE"/>
    <w:rsid w:val="004D122F"/>
    <w:rsid w:val="004D2E39"/>
    <w:rsid w:val="004D5D19"/>
    <w:rsid w:val="004D6DAE"/>
    <w:rsid w:val="004E0C4B"/>
    <w:rsid w:val="004E1FA1"/>
    <w:rsid w:val="004E239E"/>
    <w:rsid w:val="004E28CB"/>
    <w:rsid w:val="004E415B"/>
    <w:rsid w:val="004E737F"/>
    <w:rsid w:val="004E7F15"/>
    <w:rsid w:val="004F011D"/>
    <w:rsid w:val="004F06FE"/>
    <w:rsid w:val="004F0FD3"/>
    <w:rsid w:val="004F1AF9"/>
    <w:rsid w:val="004F3CBC"/>
    <w:rsid w:val="004F3E0B"/>
    <w:rsid w:val="004F519D"/>
    <w:rsid w:val="004F62E5"/>
    <w:rsid w:val="004F6F8B"/>
    <w:rsid w:val="00500233"/>
    <w:rsid w:val="0050078B"/>
    <w:rsid w:val="00501549"/>
    <w:rsid w:val="00501D41"/>
    <w:rsid w:val="00503237"/>
    <w:rsid w:val="0050636C"/>
    <w:rsid w:val="00507C9E"/>
    <w:rsid w:val="00511666"/>
    <w:rsid w:val="00516CBD"/>
    <w:rsid w:val="00516EE6"/>
    <w:rsid w:val="005178BA"/>
    <w:rsid w:val="00524855"/>
    <w:rsid w:val="00525100"/>
    <w:rsid w:val="0052530B"/>
    <w:rsid w:val="00525626"/>
    <w:rsid w:val="00525927"/>
    <w:rsid w:val="0052760A"/>
    <w:rsid w:val="00530242"/>
    <w:rsid w:val="0053273C"/>
    <w:rsid w:val="005347BA"/>
    <w:rsid w:val="00534C95"/>
    <w:rsid w:val="005403AA"/>
    <w:rsid w:val="00540439"/>
    <w:rsid w:val="00541786"/>
    <w:rsid w:val="0054285E"/>
    <w:rsid w:val="0054392B"/>
    <w:rsid w:val="00545A12"/>
    <w:rsid w:val="00545CB9"/>
    <w:rsid w:val="005470DD"/>
    <w:rsid w:val="00550464"/>
    <w:rsid w:val="00553587"/>
    <w:rsid w:val="00554585"/>
    <w:rsid w:val="0055515B"/>
    <w:rsid w:val="005564D3"/>
    <w:rsid w:val="00556A8C"/>
    <w:rsid w:val="00556CEE"/>
    <w:rsid w:val="00560D31"/>
    <w:rsid w:val="00560D45"/>
    <w:rsid w:val="00561BAF"/>
    <w:rsid w:val="005649A0"/>
    <w:rsid w:val="00565968"/>
    <w:rsid w:val="00566408"/>
    <w:rsid w:val="00566850"/>
    <w:rsid w:val="005668B0"/>
    <w:rsid w:val="0056793C"/>
    <w:rsid w:val="00571DCA"/>
    <w:rsid w:val="00572413"/>
    <w:rsid w:val="00573137"/>
    <w:rsid w:val="005739CC"/>
    <w:rsid w:val="00574E45"/>
    <w:rsid w:val="0058043C"/>
    <w:rsid w:val="0058400C"/>
    <w:rsid w:val="00584371"/>
    <w:rsid w:val="00584852"/>
    <w:rsid w:val="0059280E"/>
    <w:rsid w:val="00592A30"/>
    <w:rsid w:val="00595881"/>
    <w:rsid w:val="00596761"/>
    <w:rsid w:val="00596A49"/>
    <w:rsid w:val="0059719B"/>
    <w:rsid w:val="005A0457"/>
    <w:rsid w:val="005A1013"/>
    <w:rsid w:val="005A2118"/>
    <w:rsid w:val="005A2D95"/>
    <w:rsid w:val="005A366D"/>
    <w:rsid w:val="005A6847"/>
    <w:rsid w:val="005B16E5"/>
    <w:rsid w:val="005B3A9F"/>
    <w:rsid w:val="005B3CB3"/>
    <w:rsid w:val="005B4F71"/>
    <w:rsid w:val="005C1063"/>
    <w:rsid w:val="005C2526"/>
    <w:rsid w:val="005C28C2"/>
    <w:rsid w:val="005C2AAB"/>
    <w:rsid w:val="005C37E5"/>
    <w:rsid w:val="005C4E1C"/>
    <w:rsid w:val="005C742F"/>
    <w:rsid w:val="005D081C"/>
    <w:rsid w:val="005D1CF3"/>
    <w:rsid w:val="005D2ABF"/>
    <w:rsid w:val="005D367D"/>
    <w:rsid w:val="005D373E"/>
    <w:rsid w:val="005D3990"/>
    <w:rsid w:val="005D737A"/>
    <w:rsid w:val="005D7DD7"/>
    <w:rsid w:val="005E02D2"/>
    <w:rsid w:val="005E17FB"/>
    <w:rsid w:val="005E284F"/>
    <w:rsid w:val="005E2A47"/>
    <w:rsid w:val="005E3E95"/>
    <w:rsid w:val="005E57A3"/>
    <w:rsid w:val="005E5C52"/>
    <w:rsid w:val="005F15E4"/>
    <w:rsid w:val="005F19A6"/>
    <w:rsid w:val="005F2C12"/>
    <w:rsid w:val="005F3B1C"/>
    <w:rsid w:val="005F4D5C"/>
    <w:rsid w:val="005F5E1D"/>
    <w:rsid w:val="005F6670"/>
    <w:rsid w:val="005F70EA"/>
    <w:rsid w:val="006009CD"/>
    <w:rsid w:val="006014DA"/>
    <w:rsid w:val="0060152A"/>
    <w:rsid w:val="00601E1F"/>
    <w:rsid w:val="00602666"/>
    <w:rsid w:val="00603E93"/>
    <w:rsid w:val="00607AC9"/>
    <w:rsid w:val="00610E06"/>
    <w:rsid w:val="00611A68"/>
    <w:rsid w:val="0061273C"/>
    <w:rsid w:val="0061310C"/>
    <w:rsid w:val="00616091"/>
    <w:rsid w:val="00616541"/>
    <w:rsid w:val="00616931"/>
    <w:rsid w:val="00620EDB"/>
    <w:rsid w:val="00622436"/>
    <w:rsid w:val="00627D50"/>
    <w:rsid w:val="00630B12"/>
    <w:rsid w:val="00633A02"/>
    <w:rsid w:val="00634611"/>
    <w:rsid w:val="006347AB"/>
    <w:rsid w:val="006412E8"/>
    <w:rsid w:val="006425F0"/>
    <w:rsid w:val="006427A7"/>
    <w:rsid w:val="006433AA"/>
    <w:rsid w:val="00643AA0"/>
    <w:rsid w:val="00643BB2"/>
    <w:rsid w:val="00645FBB"/>
    <w:rsid w:val="006512EE"/>
    <w:rsid w:val="00652FDD"/>
    <w:rsid w:val="006533F7"/>
    <w:rsid w:val="00653449"/>
    <w:rsid w:val="006557F1"/>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7F3B"/>
    <w:rsid w:val="00680F13"/>
    <w:rsid w:val="006844BF"/>
    <w:rsid w:val="00685182"/>
    <w:rsid w:val="00686015"/>
    <w:rsid w:val="00687343"/>
    <w:rsid w:val="00690B8F"/>
    <w:rsid w:val="00690F9C"/>
    <w:rsid w:val="00691B8E"/>
    <w:rsid w:val="0069386D"/>
    <w:rsid w:val="00695691"/>
    <w:rsid w:val="006961BA"/>
    <w:rsid w:val="006965FB"/>
    <w:rsid w:val="00696FB1"/>
    <w:rsid w:val="006970E0"/>
    <w:rsid w:val="006A03A5"/>
    <w:rsid w:val="006A35FC"/>
    <w:rsid w:val="006A46A6"/>
    <w:rsid w:val="006A6911"/>
    <w:rsid w:val="006B02EB"/>
    <w:rsid w:val="006B1AB5"/>
    <w:rsid w:val="006B2D97"/>
    <w:rsid w:val="006B30FA"/>
    <w:rsid w:val="006B3DEA"/>
    <w:rsid w:val="006B4BC7"/>
    <w:rsid w:val="006C0D96"/>
    <w:rsid w:val="006C6263"/>
    <w:rsid w:val="006C65C7"/>
    <w:rsid w:val="006C7415"/>
    <w:rsid w:val="006C7530"/>
    <w:rsid w:val="006D0C3A"/>
    <w:rsid w:val="006D1A88"/>
    <w:rsid w:val="006D23EC"/>
    <w:rsid w:val="006D37D1"/>
    <w:rsid w:val="006D68CD"/>
    <w:rsid w:val="006D6D82"/>
    <w:rsid w:val="006D6E5D"/>
    <w:rsid w:val="006D7681"/>
    <w:rsid w:val="006E031A"/>
    <w:rsid w:val="006E080E"/>
    <w:rsid w:val="006E0FBD"/>
    <w:rsid w:val="006E275F"/>
    <w:rsid w:val="006E28DA"/>
    <w:rsid w:val="006E2AAF"/>
    <w:rsid w:val="006E512C"/>
    <w:rsid w:val="006E53DF"/>
    <w:rsid w:val="006E5929"/>
    <w:rsid w:val="006E5A5D"/>
    <w:rsid w:val="006E5A7F"/>
    <w:rsid w:val="006E71B3"/>
    <w:rsid w:val="006F00E3"/>
    <w:rsid w:val="006F29A6"/>
    <w:rsid w:val="006F2B99"/>
    <w:rsid w:val="006F4E68"/>
    <w:rsid w:val="006F5022"/>
    <w:rsid w:val="006F5830"/>
    <w:rsid w:val="007004E0"/>
    <w:rsid w:val="00700862"/>
    <w:rsid w:val="00704500"/>
    <w:rsid w:val="00704DB9"/>
    <w:rsid w:val="00705F6A"/>
    <w:rsid w:val="00706B74"/>
    <w:rsid w:val="00706E01"/>
    <w:rsid w:val="00707D10"/>
    <w:rsid w:val="00711996"/>
    <w:rsid w:val="007119C5"/>
    <w:rsid w:val="00713BA7"/>
    <w:rsid w:val="00715FDA"/>
    <w:rsid w:val="0071632F"/>
    <w:rsid w:val="0071780A"/>
    <w:rsid w:val="00720D87"/>
    <w:rsid w:val="00720FEE"/>
    <w:rsid w:val="0072303F"/>
    <w:rsid w:val="007234ED"/>
    <w:rsid w:val="007239AC"/>
    <w:rsid w:val="00723E66"/>
    <w:rsid w:val="00724360"/>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4ECB"/>
    <w:rsid w:val="00746144"/>
    <w:rsid w:val="00746545"/>
    <w:rsid w:val="007466C3"/>
    <w:rsid w:val="00747585"/>
    <w:rsid w:val="007504D3"/>
    <w:rsid w:val="00750D91"/>
    <w:rsid w:val="00754C14"/>
    <w:rsid w:val="00755036"/>
    <w:rsid w:val="00760108"/>
    <w:rsid w:val="00760746"/>
    <w:rsid w:val="00760C0C"/>
    <w:rsid w:val="0076128A"/>
    <w:rsid w:val="007613C7"/>
    <w:rsid w:val="00761776"/>
    <w:rsid w:val="0076250D"/>
    <w:rsid w:val="007651E3"/>
    <w:rsid w:val="0076786C"/>
    <w:rsid w:val="007712B5"/>
    <w:rsid w:val="00772532"/>
    <w:rsid w:val="0077299A"/>
    <w:rsid w:val="00776D9E"/>
    <w:rsid w:val="00780EF7"/>
    <w:rsid w:val="007831DB"/>
    <w:rsid w:val="00787A7D"/>
    <w:rsid w:val="007900C4"/>
    <w:rsid w:val="007910FC"/>
    <w:rsid w:val="00795ADB"/>
    <w:rsid w:val="00796384"/>
    <w:rsid w:val="007A104F"/>
    <w:rsid w:val="007A29F8"/>
    <w:rsid w:val="007A602F"/>
    <w:rsid w:val="007A6C41"/>
    <w:rsid w:val="007A6FDB"/>
    <w:rsid w:val="007A7950"/>
    <w:rsid w:val="007B0701"/>
    <w:rsid w:val="007B2336"/>
    <w:rsid w:val="007B2D7B"/>
    <w:rsid w:val="007B3C29"/>
    <w:rsid w:val="007B4765"/>
    <w:rsid w:val="007B52BE"/>
    <w:rsid w:val="007B54B4"/>
    <w:rsid w:val="007C09D2"/>
    <w:rsid w:val="007C0CE8"/>
    <w:rsid w:val="007C1EC3"/>
    <w:rsid w:val="007C4107"/>
    <w:rsid w:val="007C6386"/>
    <w:rsid w:val="007D0DC6"/>
    <w:rsid w:val="007D3185"/>
    <w:rsid w:val="007D3CD6"/>
    <w:rsid w:val="007D517E"/>
    <w:rsid w:val="007D6AE7"/>
    <w:rsid w:val="007E1C22"/>
    <w:rsid w:val="007E35C1"/>
    <w:rsid w:val="007E519D"/>
    <w:rsid w:val="007E57DE"/>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4211"/>
    <w:rsid w:val="008167FC"/>
    <w:rsid w:val="00817BA1"/>
    <w:rsid w:val="0082258C"/>
    <w:rsid w:val="0082312F"/>
    <w:rsid w:val="00823DE1"/>
    <w:rsid w:val="00824474"/>
    <w:rsid w:val="00831319"/>
    <w:rsid w:val="0083283F"/>
    <w:rsid w:val="00833351"/>
    <w:rsid w:val="00834DF6"/>
    <w:rsid w:val="00835117"/>
    <w:rsid w:val="0084014D"/>
    <w:rsid w:val="008430BD"/>
    <w:rsid w:val="00843C0C"/>
    <w:rsid w:val="0084422C"/>
    <w:rsid w:val="00845448"/>
    <w:rsid w:val="00846F4B"/>
    <w:rsid w:val="00846F60"/>
    <w:rsid w:val="00850FD6"/>
    <w:rsid w:val="00851A55"/>
    <w:rsid w:val="00852AED"/>
    <w:rsid w:val="00852D52"/>
    <w:rsid w:val="00853568"/>
    <w:rsid w:val="00853E8F"/>
    <w:rsid w:val="0085499F"/>
    <w:rsid w:val="008550CE"/>
    <w:rsid w:val="00855697"/>
    <w:rsid w:val="00855BF6"/>
    <w:rsid w:val="00857507"/>
    <w:rsid w:val="00862485"/>
    <w:rsid w:val="00862D6F"/>
    <w:rsid w:val="00864487"/>
    <w:rsid w:val="0086462E"/>
    <w:rsid w:val="008653A1"/>
    <w:rsid w:val="008678B6"/>
    <w:rsid w:val="008718E4"/>
    <w:rsid w:val="00871BDE"/>
    <w:rsid w:val="00873E03"/>
    <w:rsid w:val="008743EB"/>
    <w:rsid w:val="00874AC2"/>
    <w:rsid w:val="008753AD"/>
    <w:rsid w:val="00875567"/>
    <w:rsid w:val="0087626D"/>
    <w:rsid w:val="008765F2"/>
    <w:rsid w:val="00880E21"/>
    <w:rsid w:val="008814AA"/>
    <w:rsid w:val="00881FD4"/>
    <w:rsid w:val="00882083"/>
    <w:rsid w:val="008822B0"/>
    <w:rsid w:val="00883E1B"/>
    <w:rsid w:val="00886EDB"/>
    <w:rsid w:val="00891AC1"/>
    <w:rsid w:val="008931A9"/>
    <w:rsid w:val="008932D1"/>
    <w:rsid w:val="00893E9F"/>
    <w:rsid w:val="00893EA6"/>
    <w:rsid w:val="00894B8E"/>
    <w:rsid w:val="008955A0"/>
    <w:rsid w:val="00895742"/>
    <w:rsid w:val="008A05E2"/>
    <w:rsid w:val="008A0D32"/>
    <w:rsid w:val="008A33AD"/>
    <w:rsid w:val="008A47D5"/>
    <w:rsid w:val="008A4EA0"/>
    <w:rsid w:val="008A6C43"/>
    <w:rsid w:val="008A6F74"/>
    <w:rsid w:val="008B0C59"/>
    <w:rsid w:val="008B19AB"/>
    <w:rsid w:val="008B2F2F"/>
    <w:rsid w:val="008B341C"/>
    <w:rsid w:val="008B355A"/>
    <w:rsid w:val="008B4D00"/>
    <w:rsid w:val="008B4DD2"/>
    <w:rsid w:val="008B5A97"/>
    <w:rsid w:val="008B6CD2"/>
    <w:rsid w:val="008B6FB4"/>
    <w:rsid w:val="008B7ED3"/>
    <w:rsid w:val="008C135E"/>
    <w:rsid w:val="008C2089"/>
    <w:rsid w:val="008C2100"/>
    <w:rsid w:val="008C29D2"/>
    <w:rsid w:val="008C546E"/>
    <w:rsid w:val="008C58AD"/>
    <w:rsid w:val="008C5D80"/>
    <w:rsid w:val="008C7723"/>
    <w:rsid w:val="008D0368"/>
    <w:rsid w:val="008D124D"/>
    <w:rsid w:val="008D19F0"/>
    <w:rsid w:val="008D1D34"/>
    <w:rsid w:val="008D28DB"/>
    <w:rsid w:val="008D29EC"/>
    <w:rsid w:val="008D3757"/>
    <w:rsid w:val="008D38A2"/>
    <w:rsid w:val="008D4191"/>
    <w:rsid w:val="008D46E2"/>
    <w:rsid w:val="008D4801"/>
    <w:rsid w:val="008E220B"/>
    <w:rsid w:val="008E231C"/>
    <w:rsid w:val="008E2963"/>
    <w:rsid w:val="008E3167"/>
    <w:rsid w:val="008E3CEB"/>
    <w:rsid w:val="008E454E"/>
    <w:rsid w:val="008E59A2"/>
    <w:rsid w:val="008E7526"/>
    <w:rsid w:val="008E7613"/>
    <w:rsid w:val="008E79C5"/>
    <w:rsid w:val="008E7B47"/>
    <w:rsid w:val="008F0454"/>
    <w:rsid w:val="008F0A77"/>
    <w:rsid w:val="008F1699"/>
    <w:rsid w:val="008F29CF"/>
    <w:rsid w:val="008F3F4A"/>
    <w:rsid w:val="008F43E1"/>
    <w:rsid w:val="008F53C4"/>
    <w:rsid w:val="008F69AD"/>
    <w:rsid w:val="009023AB"/>
    <w:rsid w:val="00902AE9"/>
    <w:rsid w:val="00903EC5"/>
    <w:rsid w:val="00904B9B"/>
    <w:rsid w:val="0090599F"/>
    <w:rsid w:val="00906CF2"/>
    <w:rsid w:val="00913472"/>
    <w:rsid w:val="009216BB"/>
    <w:rsid w:val="00921999"/>
    <w:rsid w:val="00921FC8"/>
    <w:rsid w:val="0092245E"/>
    <w:rsid w:val="009225AE"/>
    <w:rsid w:val="00923B0A"/>
    <w:rsid w:val="00924762"/>
    <w:rsid w:val="00925148"/>
    <w:rsid w:val="00925CCE"/>
    <w:rsid w:val="009278EB"/>
    <w:rsid w:val="00931387"/>
    <w:rsid w:val="009317B1"/>
    <w:rsid w:val="0093189C"/>
    <w:rsid w:val="00931C98"/>
    <w:rsid w:val="009367BF"/>
    <w:rsid w:val="0093740F"/>
    <w:rsid w:val="00937A16"/>
    <w:rsid w:val="0094158C"/>
    <w:rsid w:val="009426D9"/>
    <w:rsid w:val="00943305"/>
    <w:rsid w:val="009449E3"/>
    <w:rsid w:val="009451C1"/>
    <w:rsid w:val="00946366"/>
    <w:rsid w:val="00946884"/>
    <w:rsid w:val="00950573"/>
    <w:rsid w:val="00950A47"/>
    <w:rsid w:val="009513B2"/>
    <w:rsid w:val="00953918"/>
    <w:rsid w:val="00953E84"/>
    <w:rsid w:val="00954E92"/>
    <w:rsid w:val="00956659"/>
    <w:rsid w:val="00956A3F"/>
    <w:rsid w:val="0096313F"/>
    <w:rsid w:val="00965FF7"/>
    <w:rsid w:val="009661E9"/>
    <w:rsid w:val="009672CE"/>
    <w:rsid w:val="00970095"/>
    <w:rsid w:val="00971E23"/>
    <w:rsid w:val="00973401"/>
    <w:rsid w:val="0097348E"/>
    <w:rsid w:val="00974F1F"/>
    <w:rsid w:val="0097765E"/>
    <w:rsid w:val="00980F70"/>
    <w:rsid w:val="00981905"/>
    <w:rsid w:val="00981E20"/>
    <w:rsid w:val="009821EB"/>
    <w:rsid w:val="009857D4"/>
    <w:rsid w:val="00985A03"/>
    <w:rsid w:val="00986CED"/>
    <w:rsid w:val="009873BE"/>
    <w:rsid w:val="0099150E"/>
    <w:rsid w:val="00991913"/>
    <w:rsid w:val="00992F99"/>
    <w:rsid w:val="00997888"/>
    <w:rsid w:val="00997F94"/>
    <w:rsid w:val="009A0144"/>
    <w:rsid w:val="009A04AD"/>
    <w:rsid w:val="009A393E"/>
    <w:rsid w:val="009A3F82"/>
    <w:rsid w:val="009A5DF9"/>
    <w:rsid w:val="009A6682"/>
    <w:rsid w:val="009B03FE"/>
    <w:rsid w:val="009B0665"/>
    <w:rsid w:val="009B3205"/>
    <w:rsid w:val="009B7C45"/>
    <w:rsid w:val="009C0436"/>
    <w:rsid w:val="009C2840"/>
    <w:rsid w:val="009C4EEB"/>
    <w:rsid w:val="009C4FEB"/>
    <w:rsid w:val="009C6317"/>
    <w:rsid w:val="009D08EF"/>
    <w:rsid w:val="009D11B0"/>
    <w:rsid w:val="009D4131"/>
    <w:rsid w:val="009D7E67"/>
    <w:rsid w:val="009E0325"/>
    <w:rsid w:val="009E03EF"/>
    <w:rsid w:val="009E1E31"/>
    <w:rsid w:val="009E3496"/>
    <w:rsid w:val="009E492E"/>
    <w:rsid w:val="009E5F13"/>
    <w:rsid w:val="009E7ADA"/>
    <w:rsid w:val="009F015E"/>
    <w:rsid w:val="009F05B7"/>
    <w:rsid w:val="009F1704"/>
    <w:rsid w:val="009F21C4"/>
    <w:rsid w:val="009F374F"/>
    <w:rsid w:val="009F3E32"/>
    <w:rsid w:val="009F4ADA"/>
    <w:rsid w:val="009F50DD"/>
    <w:rsid w:val="009F5612"/>
    <w:rsid w:val="009F6410"/>
    <w:rsid w:val="009F6E1A"/>
    <w:rsid w:val="009F7EE3"/>
    <w:rsid w:val="00A01AD3"/>
    <w:rsid w:val="00A01CA2"/>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511"/>
    <w:rsid w:val="00A22E06"/>
    <w:rsid w:val="00A236F2"/>
    <w:rsid w:val="00A23DDD"/>
    <w:rsid w:val="00A23F24"/>
    <w:rsid w:val="00A23F3C"/>
    <w:rsid w:val="00A242A1"/>
    <w:rsid w:val="00A26F1C"/>
    <w:rsid w:val="00A27B18"/>
    <w:rsid w:val="00A3172E"/>
    <w:rsid w:val="00A32AB3"/>
    <w:rsid w:val="00A34F49"/>
    <w:rsid w:val="00A353CA"/>
    <w:rsid w:val="00A35D1A"/>
    <w:rsid w:val="00A35F32"/>
    <w:rsid w:val="00A367CE"/>
    <w:rsid w:val="00A40234"/>
    <w:rsid w:val="00A432C0"/>
    <w:rsid w:val="00A4447B"/>
    <w:rsid w:val="00A44820"/>
    <w:rsid w:val="00A45149"/>
    <w:rsid w:val="00A45560"/>
    <w:rsid w:val="00A45E65"/>
    <w:rsid w:val="00A476D2"/>
    <w:rsid w:val="00A5282A"/>
    <w:rsid w:val="00A53623"/>
    <w:rsid w:val="00A53923"/>
    <w:rsid w:val="00A539AA"/>
    <w:rsid w:val="00A56994"/>
    <w:rsid w:val="00A5753A"/>
    <w:rsid w:val="00A60C17"/>
    <w:rsid w:val="00A6105E"/>
    <w:rsid w:val="00A616D4"/>
    <w:rsid w:val="00A6268F"/>
    <w:rsid w:val="00A62821"/>
    <w:rsid w:val="00A62DC1"/>
    <w:rsid w:val="00A636E8"/>
    <w:rsid w:val="00A64B43"/>
    <w:rsid w:val="00A65CE8"/>
    <w:rsid w:val="00A67F11"/>
    <w:rsid w:val="00A70CE9"/>
    <w:rsid w:val="00A7110C"/>
    <w:rsid w:val="00A72B6C"/>
    <w:rsid w:val="00A73780"/>
    <w:rsid w:val="00A73A68"/>
    <w:rsid w:val="00A75079"/>
    <w:rsid w:val="00A769D4"/>
    <w:rsid w:val="00A82C58"/>
    <w:rsid w:val="00A83935"/>
    <w:rsid w:val="00A83BE7"/>
    <w:rsid w:val="00A841A0"/>
    <w:rsid w:val="00A85380"/>
    <w:rsid w:val="00A85B55"/>
    <w:rsid w:val="00A86D9D"/>
    <w:rsid w:val="00A873B5"/>
    <w:rsid w:val="00A901B0"/>
    <w:rsid w:val="00A909B5"/>
    <w:rsid w:val="00A90E49"/>
    <w:rsid w:val="00A9215B"/>
    <w:rsid w:val="00A93D77"/>
    <w:rsid w:val="00A94CAF"/>
    <w:rsid w:val="00A966EF"/>
    <w:rsid w:val="00A97C4A"/>
    <w:rsid w:val="00AA0BAD"/>
    <w:rsid w:val="00AA1B6B"/>
    <w:rsid w:val="00AA4DC7"/>
    <w:rsid w:val="00AA50A2"/>
    <w:rsid w:val="00AA7F9D"/>
    <w:rsid w:val="00AB02A9"/>
    <w:rsid w:val="00AB10E6"/>
    <w:rsid w:val="00AB135C"/>
    <w:rsid w:val="00AB2889"/>
    <w:rsid w:val="00AB3112"/>
    <w:rsid w:val="00AB3252"/>
    <w:rsid w:val="00AB390A"/>
    <w:rsid w:val="00AB4461"/>
    <w:rsid w:val="00AB49FF"/>
    <w:rsid w:val="00AC054C"/>
    <w:rsid w:val="00AC1384"/>
    <w:rsid w:val="00AC3275"/>
    <w:rsid w:val="00AC5533"/>
    <w:rsid w:val="00AC5D1A"/>
    <w:rsid w:val="00AD0291"/>
    <w:rsid w:val="00AD070F"/>
    <w:rsid w:val="00AD0A90"/>
    <w:rsid w:val="00AD153F"/>
    <w:rsid w:val="00AD3150"/>
    <w:rsid w:val="00AD3BC7"/>
    <w:rsid w:val="00AD575C"/>
    <w:rsid w:val="00AE1E0B"/>
    <w:rsid w:val="00AE359B"/>
    <w:rsid w:val="00AE414B"/>
    <w:rsid w:val="00AE6727"/>
    <w:rsid w:val="00AE6CB8"/>
    <w:rsid w:val="00AE6D3F"/>
    <w:rsid w:val="00AE7F56"/>
    <w:rsid w:val="00AF0451"/>
    <w:rsid w:val="00AF047C"/>
    <w:rsid w:val="00AF1B91"/>
    <w:rsid w:val="00AF2B9E"/>
    <w:rsid w:val="00AF2CC7"/>
    <w:rsid w:val="00AF3ABA"/>
    <w:rsid w:val="00AF44B4"/>
    <w:rsid w:val="00AF4862"/>
    <w:rsid w:val="00AF5FCF"/>
    <w:rsid w:val="00B00491"/>
    <w:rsid w:val="00B00DBB"/>
    <w:rsid w:val="00B01B7D"/>
    <w:rsid w:val="00B0466F"/>
    <w:rsid w:val="00B076F2"/>
    <w:rsid w:val="00B13805"/>
    <w:rsid w:val="00B14A74"/>
    <w:rsid w:val="00B14AD4"/>
    <w:rsid w:val="00B160A4"/>
    <w:rsid w:val="00B167CC"/>
    <w:rsid w:val="00B16C03"/>
    <w:rsid w:val="00B16E36"/>
    <w:rsid w:val="00B17F51"/>
    <w:rsid w:val="00B2020F"/>
    <w:rsid w:val="00B248D8"/>
    <w:rsid w:val="00B25A06"/>
    <w:rsid w:val="00B25B5F"/>
    <w:rsid w:val="00B2700E"/>
    <w:rsid w:val="00B30074"/>
    <w:rsid w:val="00B40608"/>
    <w:rsid w:val="00B40E18"/>
    <w:rsid w:val="00B41ED5"/>
    <w:rsid w:val="00B4229B"/>
    <w:rsid w:val="00B42B4C"/>
    <w:rsid w:val="00B436FD"/>
    <w:rsid w:val="00B458A2"/>
    <w:rsid w:val="00B463A4"/>
    <w:rsid w:val="00B4764D"/>
    <w:rsid w:val="00B47ACE"/>
    <w:rsid w:val="00B50180"/>
    <w:rsid w:val="00B50C78"/>
    <w:rsid w:val="00B50F67"/>
    <w:rsid w:val="00B5191E"/>
    <w:rsid w:val="00B53161"/>
    <w:rsid w:val="00B53249"/>
    <w:rsid w:val="00B543FE"/>
    <w:rsid w:val="00B56DF9"/>
    <w:rsid w:val="00B578A4"/>
    <w:rsid w:val="00B57D03"/>
    <w:rsid w:val="00B60245"/>
    <w:rsid w:val="00B6132C"/>
    <w:rsid w:val="00B62099"/>
    <w:rsid w:val="00B65EC9"/>
    <w:rsid w:val="00B71093"/>
    <w:rsid w:val="00B714D0"/>
    <w:rsid w:val="00B7271A"/>
    <w:rsid w:val="00B738EA"/>
    <w:rsid w:val="00B73DCF"/>
    <w:rsid w:val="00B744BF"/>
    <w:rsid w:val="00B77ACF"/>
    <w:rsid w:val="00B819AD"/>
    <w:rsid w:val="00B8331F"/>
    <w:rsid w:val="00B842C9"/>
    <w:rsid w:val="00B8469C"/>
    <w:rsid w:val="00B84E7D"/>
    <w:rsid w:val="00B901AD"/>
    <w:rsid w:val="00B92810"/>
    <w:rsid w:val="00B9378B"/>
    <w:rsid w:val="00B94CE9"/>
    <w:rsid w:val="00B95E47"/>
    <w:rsid w:val="00BA0205"/>
    <w:rsid w:val="00BA13AD"/>
    <w:rsid w:val="00BA1885"/>
    <w:rsid w:val="00BA1B14"/>
    <w:rsid w:val="00BA329A"/>
    <w:rsid w:val="00BA3D9C"/>
    <w:rsid w:val="00BA66C9"/>
    <w:rsid w:val="00BA6972"/>
    <w:rsid w:val="00BA78C3"/>
    <w:rsid w:val="00BB0D2F"/>
    <w:rsid w:val="00BB0D81"/>
    <w:rsid w:val="00BB35EF"/>
    <w:rsid w:val="00BB39D6"/>
    <w:rsid w:val="00BB497C"/>
    <w:rsid w:val="00BB4B29"/>
    <w:rsid w:val="00BB79D9"/>
    <w:rsid w:val="00BC0766"/>
    <w:rsid w:val="00BC2680"/>
    <w:rsid w:val="00BC2A52"/>
    <w:rsid w:val="00BC532A"/>
    <w:rsid w:val="00BC55ED"/>
    <w:rsid w:val="00BC7352"/>
    <w:rsid w:val="00BC7860"/>
    <w:rsid w:val="00BC7EC9"/>
    <w:rsid w:val="00BD0B2B"/>
    <w:rsid w:val="00BD0D9F"/>
    <w:rsid w:val="00BD21C0"/>
    <w:rsid w:val="00BD5A4B"/>
    <w:rsid w:val="00BD64D5"/>
    <w:rsid w:val="00BE0C8F"/>
    <w:rsid w:val="00BE1098"/>
    <w:rsid w:val="00BE3985"/>
    <w:rsid w:val="00BE3C73"/>
    <w:rsid w:val="00BE6161"/>
    <w:rsid w:val="00BE6248"/>
    <w:rsid w:val="00BE650A"/>
    <w:rsid w:val="00BE7D08"/>
    <w:rsid w:val="00BF16BE"/>
    <w:rsid w:val="00BF1C7F"/>
    <w:rsid w:val="00BF1F85"/>
    <w:rsid w:val="00BF26AA"/>
    <w:rsid w:val="00BF31B8"/>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55A3"/>
    <w:rsid w:val="00C17205"/>
    <w:rsid w:val="00C17895"/>
    <w:rsid w:val="00C22471"/>
    <w:rsid w:val="00C2624E"/>
    <w:rsid w:val="00C262C6"/>
    <w:rsid w:val="00C26742"/>
    <w:rsid w:val="00C27EC5"/>
    <w:rsid w:val="00C334BF"/>
    <w:rsid w:val="00C348BD"/>
    <w:rsid w:val="00C34B23"/>
    <w:rsid w:val="00C36786"/>
    <w:rsid w:val="00C37ABE"/>
    <w:rsid w:val="00C40452"/>
    <w:rsid w:val="00C41127"/>
    <w:rsid w:val="00C41B49"/>
    <w:rsid w:val="00C4367B"/>
    <w:rsid w:val="00C45B65"/>
    <w:rsid w:val="00C46C91"/>
    <w:rsid w:val="00C47E03"/>
    <w:rsid w:val="00C50E04"/>
    <w:rsid w:val="00C51B0D"/>
    <w:rsid w:val="00C53E86"/>
    <w:rsid w:val="00C542BD"/>
    <w:rsid w:val="00C54AB1"/>
    <w:rsid w:val="00C55025"/>
    <w:rsid w:val="00C56739"/>
    <w:rsid w:val="00C5686B"/>
    <w:rsid w:val="00C57D7B"/>
    <w:rsid w:val="00C60168"/>
    <w:rsid w:val="00C61CC4"/>
    <w:rsid w:val="00C61D93"/>
    <w:rsid w:val="00C62AF4"/>
    <w:rsid w:val="00C63DDA"/>
    <w:rsid w:val="00C64932"/>
    <w:rsid w:val="00C66D38"/>
    <w:rsid w:val="00C71469"/>
    <w:rsid w:val="00C747C2"/>
    <w:rsid w:val="00C753B0"/>
    <w:rsid w:val="00C76F48"/>
    <w:rsid w:val="00C82D6F"/>
    <w:rsid w:val="00C83FDE"/>
    <w:rsid w:val="00C84A09"/>
    <w:rsid w:val="00C866F0"/>
    <w:rsid w:val="00C8685C"/>
    <w:rsid w:val="00C902CF"/>
    <w:rsid w:val="00C90585"/>
    <w:rsid w:val="00C909D7"/>
    <w:rsid w:val="00C91F28"/>
    <w:rsid w:val="00C92E98"/>
    <w:rsid w:val="00C93729"/>
    <w:rsid w:val="00C9451E"/>
    <w:rsid w:val="00C95CA6"/>
    <w:rsid w:val="00C97255"/>
    <w:rsid w:val="00CA184C"/>
    <w:rsid w:val="00CA3D78"/>
    <w:rsid w:val="00CA4012"/>
    <w:rsid w:val="00CA5FDF"/>
    <w:rsid w:val="00CA6108"/>
    <w:rsid w:val="00CA761D"/>
    <w:rsid w:val="00CB0AB0"/>
    <w:rsid w:val="00CB0C47"/>
    <w:rsid w:val="00CB15B9"/>
    <w:rsid w:val="00CB189F"/>
    <w:rsid w:val="00CB1A73"/>
    <w:rsid w:val="00CB2FDF"/>
    <w:rsid w:val="00CB5C46"/>
    <w:rsid w:val="00CB63C4"/>
    <w:rsid w:val="00CB6B08"/>
    <w:rsid w:val="00CB6C93"/>
    <w:rsid w:val="00CC013C"/>
    <w:rsid w:val="00CC2DF3"/>
    <w:rsid w:val="00CC5F07"/>
    <w:rsid w:val="00CC62DD"/>
    <w:rsid w:val="00CD0D40"/>
    <w:rsid w:val="00CD7660"/>
    <w:rsid w:val="00CD7874"/>
    <w:rsid w:val="00CE2183"/>
    <w:rsid w:val="00CE66FD"/>
    <w:rsid w:val="00CE74E0"/>
    <w:rsid w:val="00CF0491"/>
    <w:rsid w:val="00CF0AFC"/>
    <w:rsid w:val="00CF175A"/>
    <w:rsid w:val="00CF39C3"/>
    <w:rsid w:val="00CF3CD4"/>
    <w:rsid w:val="00CF5253"/>
    <w:rsid w:val="00CF643A"/>
    <w:rsid w:val="00CF6538"/>
    <w:rsid w:val="00CF7521"/>
    <w:rsid w:val="00CF7D02"/>
    <w:rsid w:val="00D008BF"/>
    <w:rsid w:val="00D00E32"/>
    <w:rsid w:val="00D06D1F"/>
    <w:rsid w:val="00D1124A"/>
    <w:rsid w:val="00D120DE"/>
    <w:rsid w:val="00D12D9A"/>
    <w:rsid w:val="00D1465E"/>
    <w:rsid w:val="00D176DF"/>
    <w:rsid w:val="00D17BD7"/>
    <w:rsid w:val="00D20FD3"/>
    <w:rsid w:val="00D23EC5"/>
    <w:rsid w:val="00D24EAD"/>
    <w:rsid w:val="00D27EE6"/>
    <w:rsid w:val="00D3006B"/>
    <w:rsid w:val="00D3095D"/>
    <w:rsid w:val="00D30DB3"/>
    <w:rsid w:val="00D31D2C"/>
    <w:rsid w:val="00D32557"/>
    <w:rsid w:val="00D33128"/>
    <w:rsid w:val="00D3359F"/>
    <w:rsid w:val="00D345BC"/>
    <w:rsid w:val="00D41EC9"/>
    <w:rsid w:val="00D42BCF"/>
    <w:rsid w:val="00D45E34"/>
    <w:rsid w:val="00D50587"/>
    <w:rsid w:val="00D51D15"/>
    <w:rsid w:val="00D53B68"/>
    <w:rsid w:val="00D54229"/>
    <w:rsid w:val="00D54960"/>
    <w:rsid w:val="00D5618F"/>
    <w:rsid w:val="00D562EA"/>
    <w:rsid w:val="00D5687A"/>
    <w:rsid w:val="00D5689B"/>
    <w:rsid w:val="00D56A2E"/>
    <w:rsid w:val="00D57902"/>
    <w:rsid w:val="00D57AAE"/>
    <w:rsid w:val="00D61262"/>
    <w:rsid w:val="00D615B3"/>
    <w:rsid w:val="00D61F4E"/>
    <w:rsid w:val="00D62205"/>
    <w:rsid w:val="00D62EFE"/>
    <w:rsid w:val="00D63503"/>
    <w:rsid w:val="00D6483B"/>
    <w:rsid w:val="00D66696"/>
    <w:rsid w:val="00D6699B"/>
    <w:rsid w:val="00D70BBA"/>
    <w:rsid w:val="00D71861"/>
    <w:rsid w:val="00D72A9C"/>
    <w:rsid w:val="00D72DBA"/>
    <w:rsid w:val="00D7463E"/>
    <w:rsid w:val="00D74C4B"/>
    <w:rsid w:val="00D75C65"/>
    <w:rsid w:val="00D77444"/>
    <w:rsid w:val="00D80BA5"/>
    <w:rsid w:val="00D83965"/>
    <w:rsid w:val="00D83DEC"/>
    <w:rsid w:val="00D8491B"/>
    <w:rsid w:val="00D852EF"/>
    <w:rsid w:val="00D8530C"/>
    <w:rsid w:val="00D8602C"/>
    <w:rsid w:val="00D86EA6"/>
    <w:rsid w:val="00D92774"/>
    <w:rsid w:val="00D944C9"/>
    <w:rsid w:val="00D94890"/>
    <w:rsid w:val="00D95A76"/>
    <w:rsid w:val="00D95ABF"/>
    <w:rsid w:val="00D96E68"/>
    <w:rsid w:val="00DA1A9D"/>
    <w:rsid w:val="00DA1C45"/>
    <w:rsid w:val="00DA36D3"/>
    <w:rsid w:val="00DA4F3B"/>
    <w:rsid w:val="00DA6633"/>
    <w:rsid w:val="00DA7991"/>
    <w:rsid w:val="00DB03DB"/>
    <w:rsid w:val="00DB2575"/>
    <w:rsid w:val="00DB4869"/>
    <w:rsid w:val="00DB64B2"/>
    <w:rsid w:val="00DB7843"/>
    <w:rsid w:val="00DB79AC"/>
    <w:rsid w:val="00DC209A"/>
    <w:rsid w:val="00DC31E6"/>
    <w:rsid w:val="00DC4EA8"/>
    <w:rsid w:val="00DC6206"/>
    <w:rsid w:val="00DC6FFA"/>
    <w:rsid w:val="00DC7E14"/>
    <w:rsid w:val="00DD1591"/>
    <w:rsid w:val="00DD2670"/>
    <w:rsid w:val="00DD2B9E"/>
    <w:rsid w:val="00DD4C87"/>
    <w:rsid w:val="00DD5587"/>
    <w:rsid w:val="00DD628A"/>
    <w:rsid w:val="00DE1020"/>
    <w:rsid w:val="00DE110E"/>
    <w:rsid w:val="00DE22EE"/>
    <w:rsid w:val="00DE2D11"/>
    <w:rsid w:val="00DE42CF"/>
    <w:rsid w:val="00DE4F01"/>
    <w:rsid w:val="00DE502E"/>
    <w:rsid w:val="00DE591D"/>
    <w:rsid w:val="00DF274B"/>
    <w:rsid w:val="00DF4706"/>
    <w:rsid w:val="00DF5279"/>
    <w:rsid w:val="00DF5461"/>
    <w:rsid w:val="00DF5CCF"/>
    <w:rsid w:val="00DF6EFA"/>
    <w:rsid w:val="00DF6FAB"/>
    <w:rsid w:val="00DF77FA"/>
    <w:rsid w:val="00DF7855"/>
    <w:rsid w:val="00E0278D"/>
    <w:rsid w:val="00E031E8"/>
    <w:rsid w:val="00E03945"/>
    <w:rsid w:val="00E05AAC"/>
    <w:rsid w:val="00E076EF"/>
    <w:rsid w:val="00E07C75"/>
    <w:rsid w:val="00E13F90"/>
    <w:rsid w:val="00E1511C"/>
    <w:rsid w:val="00E2079C"/>
    <w:rsid w:val="00E20899"/>
    <w:rsid w:val="00E21649"/>
    <w:rsid w:val="00E23982"/>
    <w:rsid w:val="00E25685"/>
    <w:rsid w:val="00E25A0D"/>
    <w:rsid w:val="00E2660F"/>
    <w:rsid w:val="00E27E97"/>
    <w:rsid w:val="00E315D8"/>
    <w:rsid w:val="00E31881"/>
    <w:rsid w:val="00E31ACA"/>
    <w:rsid w:val="00E3202D"/>
    <w:rsid w:val="00E34645"/>
    <w:rsid w:val="00E35D16"/>
    <w:rsid w:val="00E36B65"/>
    <w:rsid w:val="00E3740B"/>
    <w:rsid w:val="00E37987"/>
    <w:rsid w:val="00E40272"/>
    <w:rsid w:val="00E4412D"/>
    <w:rsid w:val="00E45218"/>
    <w:rsid w:val="00E46026"/>
    <w:rsid w:val="00E46543"/>
    <w:rsid w:val="00E47971"/>
    <w:rsid w:val="00E50031"/>
    <w:rsid w:val="00E53132"/>
    <w:rsid w:val="00E538E3"/>
    <w:rsid w:val="00E53BEA"/>
    <w:rsid w:val="00E54455"/>
    <w:rsid w:val="00E56BFD"/>
    <w:rsid w:val="00E60C50"/>
    <w:rsid w:val="00E61159"/>
    <w:rsid w:val="00E61456"/>
    <w:rsid w:val="00E63748"/>
    <w:rsid w:val="00E64FA0"/>
    <w:rsid w:val="00E65D09"/>
    <w:rsid w:val="00E666D5"/>
    <w:rsid w:val="00E676F5"/>
    <w:rsid w:val="00E7054E"/>
    <w:rsid w:val="00E71701"/>
    <w:rsid w:val="00E71AC0"/>
    <w:rsid w:val="00E71B08"/>
    <w:rsid w:val="00E72C0E"/>
    <w:rsid w:val="00E7407C"/>
    <w:rsid w:val="00E74F36"/>
    <w:rsid w:val="00E758A5"/>
    <w:rsid w:val="00E7646C"/>
    <w:rsid w:val="00E77B9D"/>
    <w:rsid w:val="00E8356F"/>
    <w:rsid w:val="00E8549F"/>
    <w:rsid w:val="00E87614"/>
    <w:rsid w:val="00E87896"/>
    <w:rsid w:val="00E91B2D"/>
    <w:rsid w:val="00E9351E"/>
    <w:rsid w:val="00E94D6B"/>
    <w:rsid w:val="00E952B9"/>
    <w:rsid w:val="00E9548E"/>
    <w:rsid w:val="00E97609"/>
    <w:rsid w:val="00EA3428"/>
    <w:rsid w:val="00EB28D0"/>
    <w:rsid w:val="00EB2EA6"/>
    <w:rsid w:val="00EB48D4"/>
    <w:rsid w:val="00EB664A"/>
    <w:rsid w:val="00EB695C"/>
    <w:rsid w:val="00EC24DD"/>
    <w:rsid w:val="00EC2F54"/>
    <w:rsid w:val="00EC38D7"/>
    <w:rsid w:val="00EC482C"/>
    <w:rsid w:val="00ED3E2F"/>
    <w:rsid w:val="00ED3E7B"/>
    <w:rsid w:val="00ED74DD"/>
    <w:rsid w:val="00ED7B7F"/>
    <w:rsid w:val="00EE0629"/>
    <w:rsid w:val="00EE1027"/>
    <w:rsid w:val="00EE2F0B"/>
    <w:rsid w:val="00EE35CE"/>
    <w:rsid w:val="00EE394B"/>
    <w:rsid w:val="00EE41F6"/>
    <w:rsid w:val="00EE43A8"/>
    <w:rsid w:val="00EE4691"/>
    <w:rsid w:val="00EE519B"/>
    <w:rsid w:val="00EE7692"/>
    <w:rsid w:val="00EF2833"/>
    <w:rsid w:val="00EF2BF3"/>
    <w:rsid w:val="00EF337E"/>
    <w:rsid w:val="00EF3A64"/>
    <w:rsid w:val="00EF6FED"/>
    <w:rsid w:val="00F00236"/>
    <w:rsid w:val="00F007AB"/>
    <w:rsid w:val="00F0128D"/>
    <w:rsid w:val="00F02F18"/>
    <w:rsid w:val="00F04EA5"/>
    <w:rsid w:val="00F06B01"/>
    <w:rsid w:val="00F107FB"/>
    <w:rsid w:val="00F10E11"/>
    <w:rsid w:val="00F11A8A"/>
    <w:rsid w:val="00F124AC"/>
    <w:rsid w:val="00F12FB2"/>
    <w:rsid w:val="00F16E89"/>
    <w:rsid w:val="00F17264"/>
    <w:rsid w:val="00F201DD"/>
    <w:rsid w:val="00F21B14"/>
    <w:rsid w:val="00F22151"/>
    <w:rsid w:val="00F2339A"/>
    <w:rsid w:val="00F25620"/>
    <w:rsid w:val="00F34023"/>
    <w:rsid w:val="00F34376"/>
    <w:rsid w:val="00F34744"/>
    <w:rsid w:val="00F354A3"/>
    <w:rsid w:val="00F37560"/>
    <w:rsid w:val="00F40B12"/>
    <w:rsid w:val="00F46E32"/>
    <w:rsid w:val="00F46FE3"/>
    <w:rsid w:val="00F47233"/>
    <w:rsid w:val="00F47D86"/>
    <w:rsid w:val="00F51822"/>
    <w:rsid w:val="00F51A1C"/>
    <w:rsid w:val="00F528AC"/>
    <w:rsid w:val="00F54B21"/>
    <w:rsid w:val="00F570BE"/>
    <w:rsid w:val="00F6013F"/>
    <w:rsid w:val="00F60800"/>
    <w:rsid w:val="00F612C2"/>
    <w:rsid w:val="00F622A3"/>
    <w:rsid w:val="00F63F25"/>
    <w:rsid w:val="00F64759"/>
    <w:rsid w:val="00F6528F"/>
    <w:rsid w:val="00F70C15"/>
    <w:rsid w:val="00F7125E"/>
    <w:rsid w:val="00F71276"/>
    <w:rsid w:val="00F7151C"/>
    <w:rsid w:val="00F731BF"/>
    <w:rsid w:val="00F757E7"/>
    <w:rsid w:val="00F765A4"/>
    <w:rsid w:val="00F80A1F"/>
    <w:rsid w:val="00F837A9"/>
    <w:rsid w:val="00F83CF8"/>
    <w:rsid w:val="00F83EE0"/>
    <w:rsid w:val="00F84EDA"/>
    <w:rsid w:val="00F8696A"/>
    <w:rsid w:val="00F87047"/>
    <w:rsid w:val="00F87885"/>
    <w:rsid w:val="00F87B6F"/>
    <w:rsid w:val="00F87FA2"/>
    <w:rsid w:val="00F900E7"/>
    <w:rsid w:val="00F91A29"/>
    <w:rsid w:val="00F94C5E"/>
    <w:rsid w:val="00F967FD"/>
    <w:rsid w:val="00F969E7"/>
    <w:rsid w:val="00FA0BE2"/>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461D"/>
    <w:rsid w:val="00FC4C44"/>
    <w:rsid w:val="00FC5166"/>
    <w:rsid w:val="00FC5667"/>
    <w:rsid w:val="00FC747B"/>
    <w:rsid w:val="00FD03CF"/>
    <w:rsid w:val="00FD046C"/>
    <w:rsid w:val="00FD15BC"/>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1038"/>
    <w:rsid w:val="00FF488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qFormat/>
    <w:rsid w:val="00FD4439"/>
    <w:pPr>
      <w:spacing w:after="120"/>
    </w:pPr>
  </w:style>
  <w:style w:type="character" w:customStyle="1" w:styleId="TextoindependienteCar">
    <w:name w:val="Texto independiente Car"/>
    <w:basedOn w:val="Fuentedeprrafopredeter"/>
    <w:link w:val="Textoindependiente"/>
    <w:uiPriority w:val="99"/>
    <w:rsid w:val="00FD4439"/>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FD4439"/>
    <w:rPr>
      <w:rFonts w:cs="Tahoma"/>
    </w:rPr>
  </w:style>
  <w:style w:type="paragraph" w:customStyle="1" w:styleId="Etiqueta">
    <w:name w:val="Etiqueta"/>
    <w:basedOn w:val="Normal"/>
    <w:uiPriority w:val="99"/>
    <w:rsid w:val="00FD4439"/>
    <w:pPr>
      <w:suppressLineNumbers/>
      <w:spacing w:before="120" w:after="120"/>
    </w:pPr>
    <w:rPr>
      <w:i/>
    </w:rPr>
  </w:style>
  <w:style w:type="paragraph" w:customStyle="1" w:styleId="ndice">
    <w:name w:val="Índice"/>
    <w:basedOn w:val="Normal"/>
    <w:uiPriority w:val="99"/>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uiPriority w:val="99"/>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uiPriority w:val="99"/>
    <w:rsid w:val="00FD4439"/>
    <w:pPr>
      <w:suppressLineNumbers/>
    </w:pPr>
  </w:style>
  <w:style w:type="paragraph" w:customStyle="1" w:styleId="Encabezadodelatabla">
    <w:name w:val="Encabezado de la tabla"/>
    <w:basedOn w:val="Contenidodelatabla"/>
    <w:uiPriority w:val="99"/>
    <w:rsid w:val="00FD4439"/>
    <w:pPr>
      <w:jc w:val="center"/>
    </w:pPr>
    <w:rPr>
      <w:b/>
    </w:rPr>
  </w:style>
  <w:style w:type="paragraph" w:customStyle="1" w:styleId="Sangra3detindependiente1">
    <w:name w:val="Sangría 3 de t. independiente1"/>
    <w:basedOn w:val="Normal"/>
    <w:uiPriority w:val="99"/>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FD4439"/>
    <w:pPr>
      <w:spacing w:after="120"/>
      <w:ind w:left="283"/>
    </w:pPr>
  </w:style>
  <w:style w:type="character" w:customStyle="1" w:styleId="SangradetextonormalCar">
    <w:name w:val="Sangría de texto normal Car"/>
    <w:basedOn w:val="Fuentedeprrafopredeter"/>
    <w:link w:val="Sangradetextonormal"/>
    <w:uiPriority w:val="99"/>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uiPriority w:val="99"/>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D4439"/>
    <w:rPr>
      <w:rFonts w:ascii="Tahoma" w:hAnsi="Tahoma" w:cs="Tahoma"/>
      <w:sz w:val="16"/>
      <w:szCs w:val="16"/>
    </w:rPr>
  </w:style>
  <w:style w:type="character" w:customStyle="1" w:styleId="TextodegloboCar">
    <w:name w:val="Texto de globo Car"/>
    <w:basedOn w:val="Fuentedeprrafopredeter"/>
    <w:link w:val="Textodeglobo"/>
    <w:uiPriority w:val="99"/>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D4439"/>
    <w:pPr>
      <w:spacing w:after="120" w:line="480" w:lineRule="auto"/>
    </w:pPr>
  </w:style>
  <w:style w:type="character" w:customStyle="1" w:styleId="Textoindependiente2Car">
    <w:name w:val="Texto independiente 2 Car"/>
    <w:basedOn w:val="Fuentedeprrafopredeter"/>
    <w:link w:val="Textoindependiente2"/>
    <w:uiPriority w:val="99"/>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FD4439"/>
    <w:pPr>
      <w:spacing w:after="120"/>
    </w:pPr>
    <w:rPr>
      <w:sz w:val="16"/>
      <w:szCs w:val="16"/>
    </w:rPr>
  </w:style>
  <w:style w:type="character" w:customStyle="1" w:styleId="Textoindependiente3Car">
    <w:name w:val="Texto independiente 3 Car"/>
    <w:basedOn w:val="Fuentedeprrafopredeter"/>
    <w:link w:val="Textoindependiente3"/>
    <w:uiPriority w:val="99"/>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uiPriority w:val="99"/>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uiPriority w:val="99"/>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uiPriority w:val="99"/>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uiPriority w:val="99"/>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iPriority w:val="99"/>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uiPriority w:val="99"/>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uiPriority w:val="99"/>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uiPriority w:val="99"/>
    <w:qFormat/>
    <w:rsid w:val="00981905"/>
    <w:pPr>
      <w:ind w:left="720" w:hanging="360"/>
    </w:pPr>
  </w:style>
  <w:style w:type="character" w:customStyle="1" w:styleId="Monserrat1Car">
    <w:name w:val="Monserrat 1 Car"/>
    <w:link w:val="Monserrat1"/>
    <w:uiPriority w:val="99"/>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uiPriority w:val="99"/>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uiPriority w:val="99"/>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qFormat/>
    <w:rsid w:val="00FD4439"/>
    <w:pPr>
      <w:spacing w:after="120"/>
    </w:pPr>
  </w:style>
  <w:style w:type="character" w:customStyle="1" w:styleId="TextoindependienteCar">
    <w:name w:val="Texto independiente Car"/>
    <w:basedOn w:val="Fuentedeprrafopredeter"/>
    <w:link w:val="Textoindependiente"/>
    <w:uiPriority w:val="99"/>
    <w:rsid w:val="00FD4439"/>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FD4439"/>
    <w:rPr>
      <w:rFonts w:cs="Tahoma"/>
    </w:rPr>
  </w:style>
  <w:style w:type="paragraph" w:customStyle="1" w:styleId="Etiqueta">
    <w:name w:val="Etiqueta"/>
    <w:basedOn w:val="Normal"/>
    <w:uiPriority w:val="99"/>
    <w:rsid w:val="00FD4439"/>
    <w:pPr>
      <w:suppressLineNumbers/>
      <w:spacing w:before="120" w:after="120"/>
    </w:pPr>
    <w:rPr>
      <w:i/>
    </w:rPr>
  </w:style>
  <w:style w:type="paragraph" w:customStyle="1" w:styleId="ndice">
    <w:name w:val="Índice"/>
    <w:basedOn w:val="Normal"/>
    <w:uiPriority w:val="99"/>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uiPriority w:val="99"/>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uiPriority w:val="99"/>
    <w:rsid w:val="00FD4439"/>
    <w:pPr>
      <w:suppressLineNumbers/>
    </w:pPr>
  </w:style>
  <w:style w:type="paragraph" w:customStyle="1" w:styleId="Encabezadodelatabla">
    <w:name w:val="Encabezado de la tabla"/>
    <w:basedOn w:val="Contenidodelatabla"/>
    <w:uiPriority w:val="99"/>
    <w:rsid w:val="00FD4439"/>
    <w:pPr>
      <w:jc w:val="center"/>
    </w:pPr>
    <w:rPr>
      <w:b/>
    </w:rPr>
  </w:style>
  <w:style w:type="paragraph" w:customStyle="1" w:styleId="Sangra3detindependiente1">
    <w:name w:val="Sangría 3 de t. independiente1"/>
    <w:basedOn w:val="Normal"/>
    <w:uiPriority w:val="99"/>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FD4439"/>
    <w:pPr>
      <w:spacing w:after="120"/>
      <w:ind w:left="283"/>
    </w:pPr>
  </w:style>
  <w:style w:type="character" w:customStyle="1" w:styleId="SangradetextonormalCar">
    <w:name w:val="Sangría de texto normal Car"/>
    <w:basedOn w:val="Fuentedeprrafopredeter"/>
    <w:link w:val="Sangradetextonormal"/>
    <w:uiPriority w:val="99"/>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uiPriority w:val="99"/>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D4439"/>
    <w:rPr>
      <w:rFonts w:ascii="Tahoma" w:hAnsi="Tahoma" w:cs="Tahoma"/>
      <w:sz w:val="16"/>
      <w:szCs w:val="16"/>
    </w:rPr>
  </w:style>
  <w:style w:type="character" w:customStyle="1" w:styleId="TextodegloboCar">
    <w:name w:val="Texto de globo Car"/>
    <w:basedOn w:val="Fuentedeprrafopredeter"/>
    <w:link w:val="Textodeglobo"/>
    <w:uiPriority w:val="99"/>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D4439"/>
    <w:pPr>
      <w:spacing w:after="120" w:line="480" w:lineRule="auto"/>
    </w:pPr>
  </w:style>
  <w:style w:type="character" w:customStyle="1" w:styleId="Textoindependiente2Car">
    <w:name w:val="Texto independiente 2 Car"/>
    <w:basedOn w:val="Fuentedeprrafopredeter"/>
    <w:link w:val="Textoindependiente2"/>
    <w:uiPriority w:val="99"/>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FD4439"/>
    <w:pPr>
      <w:spacing w:after="120"/>
    </w:pPr>
    <w:rPr>
      <w:sz w:val="16"/>
      <w:szCs w:val="16"/>
    </w:rPr>
  </w:style>
  <w:style w:type="character" w:customStyle="1" w:styleId="Textoindependiente3Car">
    <w:name w:val="Texto independiente 3 Car"/>
    <w:basedOn w:val="Fuentedeprrafopredeter"/>
    <w:link w:val="Textoindependiente3"/>
    <w:uiPriority w:val="99"/>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uiPriority w:val="99"/>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uiPriority w:val="99"/>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uiPriority w:val="99"/>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uiPriority w:val="99"/>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iPriority w:val="99"/>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uiPriority w:val="99"/>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uiPriority w:val="99"/>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uiPriority w:val="99"/>
    <w:qFormat/>
    <w:rsid w:val="00981905"/>
    <w:pPr>
      <w:ind w:left="720" w:hanging="360"/>
    </w:pPr>
  </w:style>
  <w:style w:type="character" w:customStyle="1" w:styleId="Monserrat1Car">
    <w:name w:val="Monserrat 1 Car"/>
    <w:link w:val="Monserrat1"/>
    <w:uiPriority w:val="99"/>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uiPriority w:val="99"/>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uiPriority w:val="99"/>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yperlink" Target="mailto:bruno.cedillo@imss.gob.mx" TargetMode="External"/><Relationship Id="rId2" Type="http://schemas.openxmlformats.org/officeDocument/2006/relationships/numbering" Target="numbering.xml"/><Relationship Id="rId16" Type="http://schemas.openxmlformats.org/officeDocument/2006/relationships/hyperlink" Target="mailto:veronica.gudino@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hyperlink" Target="mailto:eduardo.abasolo@imss.gob.mx" TargetMode="External"/><Relationship Id="rId23" Type="http://schemas.openxmlformats.org/officeDocument/2006/relationships/theme" Target="theme/theme1.xml"/><Relationship Id="rId10" Type="http://schemas.openxmlformats.org/officeDocument/2006/relationships/hyperlink" Target="http://www.infonavit.org.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yperlink" Target="mailto:veronica.orozco@imss.gob.m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4846-A6DE-43F8-B174-B738442F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106</Pages>
  <Words>48265</Words>
  <Characters>265459</Characters>
  <Application>Microsoft Office Word</Application>
  <DocSecurity>0</DocSecurity>
  <Lines>2212</Lines>
  <Paragraphs>626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657</cp:revision>
  <cp:lastPrinted>2025-02-11T22:39:00Z</cp:lastPrinted>
  <dcterms:created xsi:type="dcterms:W3CDTF">2023-09-20T19:58:00Z</dcterms:created>
  <dcterms:modified xsi:type="dcterms:W3CDTF">2025-02-27T18:52:00Z</dcterms:modified>
</cp:coreProperties>
</file>